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DM Class: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Binary classification has k in odd number for the k nearest to break the ties in case of any.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Euclinian matrix: To calculate the hypothesis / distance between two points.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Cosine similarity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Text </w:t>
      </w:r>
      <w:proofErr w:type="gramStart"/>
      <w:r w:rsidRPr="00916729">
        <w:rPr>
          <w:lang w:val="en-US"/>
        </w:rPr>
        <w:t>classification :</w:t>
      </w:r>
      <w:proofErr w:type="gramEnd"/>
      <w:r w:rsidRPr="00916729">
        <w:rPr>
          <w:lang w:val="en-US"/>
        </w:rPr>
        <w:t xml:space="preserve"> each text or a letter contains its own ID.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In the unsupervised dataset, all we could do is to find the data or to create a cluster from the similar data since we do not have a D.V in this case.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K-Means Clustering</w:t>
      </w:r>
    </w:p>
    <w:p w:rsidR="00916729" w:rsidRPr="00916729" w:rsidRDefault="00916729" w:rsidP="00916729">
      <w:pPr>
        <w:rPr>
          <w:lang w:val="en-US"/>
        </w:rPr>
      </w:pP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>DM Models: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1. Supervised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a. Classification (Discrete D.V)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Decision Tree (Highly Explainable) // (High Performance)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Random forest (Medium Explainable) 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Logistic Regression (Not so highly Explainable)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Naive Beyaes (Highly Explainable) // (High Performance)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Neural Networks/ Multi Layered Perceptron (Low Explainability) // (High Performance)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KNN (Highly Explainable) // (Low Performance)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b. Regression (Continuous D.V)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Linear Regression (Highly Explainable)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2. Un-Supervised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a. Clustering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- K-means Clustering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b. Association Rule Mining</w:t>
      </w:r>
    </w:p>
    <w:p w:rsidR="00916729" w:rsidRPr="00916729" w:rsidRDefault="00916729" w:rsidP="00916729">
      <w:pPr>
        <w:rPr>
          <w:lang w:val="en-US"/>
        </w:rPr>
      </w:pPr>
      <w:r w:rsidRPr="00916729">
        <w:rPr>
          <w:lang w:val="en-US"/>
        </w:rPr>
        <w:t xml:space="preserve">                -Aprion</w:t>
      </w:r>
    </w:p>
    <w:p w:rsidR="00916729" w:rsidRPr="00916729" w:rsidRDefault="00916729" w:rsidP="00916729">
      <w:pPr>
        <w:rPr>
          <w:lang w:val="en-US"/>
        </w:rPr>
      </w:pPr>
    </w:p>
    <w:p w:rsidR="00916729" w:rsidRDefault="00916729" w:rsidP="00916729">
      <w:pPr>
        <w:rPr>
          <w:lang w:val="en-US"/>
        </w:rPr>
      </w:pPr>
      <w:r w:rsidRPr="00916729">
        <w:rPr>
          <w:lang w:val="en-US"/>
        </w:rPr>
        <w:t>Random forest has more accuracy than the decision tree model.</w:t>
      </w:r>
    </w:p>
    <w:p w:rsidR="00916729" w:rsidRDefault="00916729" w:rsidP="00916729">
      <w:pPr>
        <w:rPr>
          <w:lang w:val="en-US"/>
        </w:rPr>
      </w:pPr>
    </w:p>
    <w:p w:rsidR="00916729" w:rsidRDefault="00916729" w:rsidP="00916729">
      <w:pPr>
        <w:rPr>
          <w:lang w:val="en-US"/>
        </w:rPr>
      </w:pPr>
    </w:p>
    <w:p w:rsidR="00916729" w:rsidRDefault="00916729" w:rsidP="00916729">
      <w:pPr>
        <w:rPr>
          <w:lang w:val="en-US"/>
        </w:rPr>
      </w:pPr>
    </w:p>
    <w:p w:rsidR="00916729" w:rsidRDefault="00916729" w:rsidP="00916729">
      <w:pPr>
        <w:rPr>
          <w:lang w:val="en-US"/>
        </w:rPr>
      </w:pPr>
    </w:p>
    <w:p w:rsidR="00916729" w:rsidRDefault="00916729" w:rsidP="00916729">
      <w:pPr>
        <w:rPr>
          <w:lang w:val="en-US"/>
        </w:rPr>
      </w:pPr>
      <w:r>
        <w:rPr>
          <w:lang w:val="en-US"/>
        </w:rPr>
        <w:lastRenderedPageBreak/>
        <w:t>Cost function:</w:t>
      </w:r>
    </w:p>
    <w:p w:rsidR="00962D7F" w:rsidRDefault="00962D7F" w:rsidP="00916729">
      <w:pPr>
        <w:rPr>
          <w:lang w:val="en-US"/>
        </w:rPr>
      </w:pPr>
      <w:r>
        <w:rPr>
          <w:lang w:val="en-US"/>
        </w:rPr>
        <w:t>Model for univariate linear regression.</w:t>
      </w:r>
    </w:p>
    <w:p w:rsidR="00916729" w:rsidRDefault="00916729" w:rsidP="00916729">
      <w:pPr>
        <w:rPr>
          <w:lang w:val="en-US"/>
        </w:rPr>
      </w:pPr>
    </w:p>
    <w:p w:rsidR="00916729" w:rsidRDefault="00916729" w:rsidP="00916729">
      <w:r w:rsidRPr="00916729">
        <w:rPr>
          <w:noProof/>
          <w:lang w:val="en-US"/>
        </w:rPr>
        <w:drawing>
          <wp:inline distT="0" distB="0" distL="0" distR="0" wp14:anchorId="4125A2C1" wp14:editId="3C85548C">
            <wp:extent cx="5731510" cy="2649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29" w:rsidRDefault="00916729" w:rsidP="00916729"/>
    <w:p w:rsidR="00916729" w:rsidRDefault="00916729" w:rsidP="00916729"/>
    <w:p w:rsidR="00916729" w:rsidRDefault="00327403" w:rsidP="00327403">
      <w:pPr>
        <w:jc w:val="center"/>
      </w:pPr>
      <w:r>
        <w:rPr>
          <w:noProof/>
        </w:rPr>
        <w:drawing>
          <wp:inline distT="0" distB="0" distL="0" distR="0" wp14:anchorId="20E9E643">
            <wp:extent cx="6486874" cy="23545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50" cy="239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554" w:rsidRDefault="00C82554" w:rsidP="00327403">
      <w:pPr>
        <w:jc w:val="center"/>
      </w:pPr>
    </w:p>
    <w:p w:rsidR="00C82554" w:rsidRDefault="00C82554" w:rsidP="00327403">
      <w:pPr>
        <w:jc w:val="center"/>
      </w:pPr>
    </w:p>
    <w:p w:rsidR="00C82554" w:rsidRDefault="00A86B3D" w:rsidP="00327403">
      <w:pPr>
        <w:jc w:val="center"/>
      </w:pPr>
      <w:r w:rsidRPr="00A86B3D">
        <w:rPr>
          <w:noProof/>
        </w:rPr>
        <w:lastRenderedPageBreak/>
        <w:drawing>
          <wp:inline distT="0" distB="0" distL="0" distR="0" wp14:anchorId="0068D60F" wp14:editId="0776E131">
            <wp:extent cx="5456393" cy="28425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3D" w:rsidRDefault="00A86B3D" w:rsidP="00327403">
      <w:pPr>
        <w:jc w:val="center"/>
      </w:pPr>
    </w:p>
    <w:p w:rsidR="00A86B3D" w:rsidRDefault="00A86B3D" w:rsidP="00327403">
      <w:pPr>
        <w:jc w:val="center"/>
      </w:pPr>
    </w:p>
    <w:p w:rsidR="00A86B3D" w:rsidRDefault="00A86B3D" w:rsidP="00327403">
      <w:pPr>
        <w:jc w:val="center"/>
      </w:pPr>
      <w:r w:rsidRPr="00A86B3D">
        <w:rPr>
          <w:noProof/>
        </w:rPr>
        <w:drawing>
          <wp:inline distT="0" distB="0" distL="0" distR="0" wp14:anchorId="491D3814" wp14:editId="59B74C7B">
            <wp:extent cx="5731510" cy="3240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3D" w:rsidRDefault="00A86B3D" w:rsidP="00327403">
      <w:pPr>
        <w:jc w:val="center"/>
      </w:pPr>
    </w:p>
    <w:p w:rsidR="00A86B3D" w:rsidRDefault="00FD134B" w:rsidP="00A86B3D">
      <w:r>
        <w:rPr>
          <w:noProof/>
        </w:rPr>
        <w:lastRenderedPageBreak/>
        <w:drawing>
          <wp:inline distT="0" distB="0" distL="0" distR="0" wp14:anchorId="2249BFE4">
            <wp:extent cx="6370955" cy="29968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051" cy="300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34B" w:rsidRDefault="00FD134B" w:rsidP="00A86B3D"/>
    <w:p w:rsidR="00FD134B" w:rsidRDefault="00FD134B" w:rsidP="00A86B3D">
      <w:r>
        <w:t>It might take larger steps initially but the gradient decent will take smaller steps as it reaches closer to zero.</w:t>
      </w:r>
    </w:p>
    <w:p w:rsidR="00835976" w:rsidRDefault="00835976" w:rsidP="00A86B3D">
      <w:r w:rsidRPr="00835976">
        <w:rPr>
          <w:noProof/>
        </w:rPr>
        <w:drawing>
          <wp:inline distT="0" distB="0" distL="0" distR="0" wp14:anchorId="1C5C9000" wp14:editId="5F0D8CD6">
            <wp:extent cx="5731510" cy="2835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76" w:rsidRDefault="00835976" w:rsidP="00A86B3D"/>
    <w:p w:rsidR="00835976" w:rsidRDefault="00835976" w:rsidP="00A86B3D">
      <w:r>
        <w:rPr>
          <w:noProof/>
        </w:rPr>
        <w:lastRenderedPageBreak/>
        <w:drawing>
          <wp:inline distT="0" distB="0" distL="0" distR="0" wp14:anchorId="3B2772DF">
            <wp:extent cx="6576695" cy="330707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098" cy="33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5976" w:rsidRDefault="00835976" w:rsidP="00A86B3D"/>
    <w:p w:rsidR="00835976" w:rsidRDefault="00835976" w:rsidP="00A86B3D">
      <w:r>
        <w:t xml:space="preserve">So here the b doesn’t have no x(i) and hence we consider only *2 and not </w:t>
      </w:r>
      <w:r w:rsidR="00AD60D5">
        <w:t>*2x(i)</w:t>
      </w:r>
    </w:p>
    <w:p w:rsidR="00835976" w:rsidRDefault="00835976" w:rsidP="00A86B3D">
      <w:r w:rsidRPr="00835976">
        <w:rPr>
          <w:noProof/>
        </w:rPr>
        <w:drawing>
          <wp:inline distT="0" distB="0" distL="0" distR="0" wp14:anchorId="38F823F9" wp14:editId="0ECDE787">
            <wp:extent cx="5731510" cy="2880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5" w:rsidRDefault="00962D7F" w:rsidP="00A86B3D">
      <w:r>
        <w:t xml:space="preserve">When there </w:t>
      </w:r>
      <w:proofErr w:type="gramStart"/>
      <w:r>
        <w:t>are</w:t>
      </w:r>
      <w:proofErr w:type="gramEnd"/>
      <w:r>
        <w:t xml:space="preserve"> more than a single feature in the dataset then we are going to use the below procedure. This is the formula for Multiple Linear Regression.</w:t>
      </w:r>
    </w:p>
    <w:p w:rsidR="00AD60D5" w:rsidRDefault="00962D7F" w:rsidP="00A86B3D">
      <w:r w:rsidRPr="00962D7F">
        <w:lastRenderedPageBreak/>
        <w:drawing>
          <wp:inline distT="0" distB="0" distL="0" distR="0" wp14:anchorId="070A19BF" wp14:editId="52C23CB4">
            <wp:extent cx="5731510" cy="2585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7F" w:rsidRDefault="00962D7F" w:rsidP="00A86B3D"/>
    <w:p w:rsidR="00962D7F" w:rsidRDefault="00751D77" w:rsidP="00A86B3D">
      <w:r>
        <w:t>How to use vectorization in a code?</w:t>
      </w:r>
    </w:p>
    <w:p w:rsidR="00751D77" w:rsidRDefault="00751D77" w:rsidP="00A86B3D">
      <w:r w:rsidRPr="00751D77">
        <w:drawing>
          <wp:inline distT="0" distB="0" distL="0" distR="0" wp14:anchorId="5695F4B1" wp14:editId="36B93AD0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7" w:rsidRDefault="00751D77" w:rsidP="00A86B3D">
      <w:r>
        <w:t>You can just use np.dot function which denotes the dot product of w, x (w0x0+w1x1+w2x2+----+wnxn).</w:t>
      </w:r>
    </w:p>
    <w:p w:rsidR="00751D77" w:rsidRDefault="00751D77" w:rsidP="00A86B3D"/>
    <w:p w:rsidR="00751D77" w:rsidRDefault="00117C74" w:rsidP="00A86B3D">
      <w:r>
        <w:t>How does this vectorization work in a computer opposed to the traditional non-vectorization code?</w:t>
      </w:r>
    </w:p>
    <w:p w:rsidR="00117C74" w:rsidRDefault="00117C74" w:rsidP="00A86B3D">
      <w:r w:rsidRPr="00117C74">
        <w:lastRenderedPageBreak/>
        <w:drawing>
          <wp:inline distT="0" distB="0" distL="0" distR="0" wp14:anchorId="78BF9FF7" wp14:editId="308B39F0">
            <wp:extent cx="5731510" cy="2794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4" w:rsidRDefault="00117C74" w:rsidP="00A86B3D"/>
    <w:p w:rsidR="00117C74" w:rsidRDefault="00117C74" w:rsidP="00A86B3D"/>
    <w:p w:rsidR="00751D77" w:rsidRDefault="00117C74" w:rsidP="00A86B3D">
      <w:r>
        <w:t>How does vectorization work in the case of the Gradient descent multiple linear regression scenario?</w:t>
      </w:r>
      <w:r>
        <w:br/>
      </w:r>
      <w:r w:rsidRPr="00117C74">
        <w:drawing>
          <wp:inline distT="0" distB="0" distL="0" distR="0" wp14:anchorId="195CC58E" wp14:editId="571670AB">
            <wp:extent cx="5731510" cy="2801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7" w:rsidRPr="00916729" w:rsidRDefault="00751D77" w:rsidP="00A86B3D"/>
    <w:sectPr w:rsidR="00751D77" w:rsidRPr="00916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729"/>
    <w:rsid w:val="00117C74"/>
    <w:rsid w:val="00327403"/>
    <w:rsid w:val="00603A8A"/>
    <w:rsid w:val="00751D77"/>
    <w:rsid w:val="00835976"/>
    <w:rsid w:val="00916729"/>
    <w:rsid w:val="00962D7F"/>
    <w:rsid w:val="00A86B3D"/>
    <w:rsid w:val="00AD60D5"/>
    <w:rsid w:val="00B370BF"/>
    <w:rsid w:val="00C475E8"/>
    <w:rsid w:val="00C82554"/>
    <w:rsid w:val="00ED307A"/>
    <w:rsid w:val="00FD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AB26"/>
  <w15:chartTrackingRefBased/>
  <w15:docId w15:val="{DA4D8ECA-2D4D-44F3-9162-F58BAFF4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sharma</dc:creator>
  <cp:keywords/>
  <dc:description/>
  <cp:lastModifiedBy>srinidhi sharma</cp:lastModifiedBy>
  <cp:revision>6</cp:revision>
  <dcterms:created xsi:type="dcterms:W3CDTF">2023-01-03T11:11:00Z</dcterms:created>
  <dcterms:modified xsi:type="dcterms:W3CDTF">2023-01-06T19:52:00Z</dcterms:modified>
</cp:coreProperties>
</file>