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SOURCE CODE: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(INDEX.HTML)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&lt;!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A83A"/>
          <w:kern w:val="0"/>
          <w:sz w:val="15"/>
          <w:szCs w:val="15"/>
          <w:shd w:val="clear" w:fill="1E1E1E"/>
          <w:lang w:val="en-US" w:eastAsia="zh-CN" w:bidi="ar"/>
        </w:rPr>
        <w:t>DOCTYPE html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{% load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8080FF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 %}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&lt;html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lang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"en"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dir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"ltr"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872A2"/>
          <w:kern w:val="0"/>
          <w:sz w:val="15"/>
          <w:szCs w:val="15"/>
          <w:shd w:val="clear" w:fill="1E1E1E"/>
          <w:lang w:val="en-US" w:eastAsia="zh-CN" w:bidi="ar"/>
        </w:rPr>
        <w:t>style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        .xyz{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          margin-bottom: 0px;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          background-image: url('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{%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8080FF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"C:\Users\acer\Downloads\TMKC\insurance_management\static\image\homepage.jpg"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 %}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          background-size: cover;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          background-repeat: no-repeat;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{% comment %} .tdStyle{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        background-image:url('{{ STATIC_URL }}images/homepage.JPG');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        background-repeat:no-repeat;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        background-size:100%;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        } {% endcomment %}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&lt;/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872A2"/>
          <w:kern w:val="0"/>
          <w:sz w:val="15"/>
          <w:szCs w:val="15"/>
          <w:shd w:val="clear" w:fill="1E1E1E"/>
          <w:lang w:val="en-US" w:eastAsia="zh-CN" w:bidi="ar"/>
        </w:rPr>
        <w:t>style&gt;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&lt;body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style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"background-image: url('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{%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8080FF"/>
          <w:kern w:val="0"/>
          <w:sz w:val="15"/>
          <w:szCs w:val="15"/>
          <w:shd w:val="clear" w:fill="1E1E1E"/>
          <w:lang w:val="en-US" w:eastAsia="zh-CN" w:bidi="ar"/>
        </w:rPr>
        <w:t>static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"C:\Users\acer\Downloads\TMKC\insurance_management\static\image\homepage.jpg"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 %}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');"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{% include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"insurance/navbar.html"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 %}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{% comment %} &lt;img src="{% static 'image/homepage.jpg' %}"&gt; {% endcomment %}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&lt;section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id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872A2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"section-jumbotron"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872A2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 jumbotron-fluid d-flex justify-content-center align-items-center 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{% comment %} &lt;td style="background: url('{{ STATIC_URL }}image/homepage.JPG') no-repeat;"&gt;  {% endcomment %}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&lt;div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"container text-center"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&lt;br&gt;&lt;br&gt;&lt;br&gt;&lt;br&gt;&lt;br&gt;&lt;br&gt;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&lt;h2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"display-3  text-white 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&gt;&lt;/h2&gt;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&lt;p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"display-3"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style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"font-style: color:red; font-family:serif; text-align: center"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Insurance Management System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&lt;p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"display-4 d-none d-sm-block text-light"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Using Python Django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&lt;p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"lead"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text-white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style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"font-family:courier; color:white"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>Sign Up now to start applying for your first policy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bookmarkStart w:id="0" w:name="_GoBack"/>
      <w:bookmarkEnd w:id="0"/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&lt;a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href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"/customer/customersignup"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"btn btn-lg btn-danger"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style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"border-radius: 0%;font-family:courier; color:white"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&gt;&lt;i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"fa fa-user"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aria-hidden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"true"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&gt;&lt;/i&gt;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 Sign Up as Customer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{% comment %} &lt;p class="lead text-center"&gt; “Getting insurance is YOUR responsibility to your FAMILY and LOVED ONES. You may hate it, BUT it is your responsibility.”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    &lt;/p&gt;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   {% endcomment %}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&lt;p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D0B344"/>
          <w:kern w:val="0"/>
          <w:sz w:val="15"/>
          <w:szCs w:val="15"/>
          <w:shd w:val="clear" w:fill="1E1E1E"/>
          <w:lang w:val="en-US" w:eastAsia="zh-CN" w:bidi="ar"/>
        </w:rPr>
        <w:t>class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D0B34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"text-center"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&gt;&lt;/p&gt;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&lt;/div&gt;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&lt;/section&gt;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 xml:space="preserve">&lt;!-- 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&lt;div class="jumbotron" style="margin-top: 0px;margin-bottom: 0px;"&gt;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A9B99"/>
          <w:kern w:val="0"/>
          <w:sz w:val="15"/>
          <w:szCs w:val="15"/>
          <w:shd w:val="clear" w:fill="1E1E1E"/>
          <w:lang w:val="en-US" w:eastAsia="zh-CN" w:bidi="ar"/>
        </w:rPr>
        <w:t>&lt;/div&gt; --&gt;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kern w:val="0"/>
          <w:sz w:val="15"/>
          <w:szCs w:val="15"/>
          <w:shd w:val="clear" w:fill="1E1E1E"/>
          <w:lang w:val="en-US" w:eastAsia="zh-CN" w:bidi="ar"/>
        </w:rPr>
        <w:t xml:space="preserve"> 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{% include 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color w:val="9AA83A"/>
          <w:kern w:val="0"/>
          <w:sz w:val="15"/>
          <w:szCs w:val="15"/>
          <w:shd w:val="clear" w:fill="1E1E1E"/>
          <w:lang w:val="en-US" w:eastAsia="zh-CN" w:bidi="ar"/>
        </w:rPr>
        <w:t>"insurance/footer.html"</w:t>
      </w:r>
      <w:r>
        <w:rPr>
          <w:rFonts w:hint="default" w:ascii="Victor Mono SemiBold" w:hAnsi="Victor Mono SemiBold" w:eastAsia="Victor Mono SemiBold" w:cs="Victor Mono SemiBold"/>
          <w:b w:val="0"/>
          <w:bCs w:val="0"/>
          <w:i/>
          <w:iCs/>
          <w:color w:val="9872A2"/>
          <w:kern w:val="0"/>
          <w:sz w:val="15"/>
          <w:szCs w:val="15"/>
          <w:shd w:val="clear" w:fill="1E1E1E"/>
          <w:lang w:val="en-US" w:eastAsia="zh-CN" w:bidi="ar"/>
        </w:rPr>
        <w:t xml:space="preserve"> %}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Victor Mono SemiBold" w:hAnsi="Victor Mono SemiBold" w:eastAsia="Victor Mono SemiBold" w:cs="Victor Mono SemiBold"/>
          <w:b w:val="0"/>
          <w:bCs w:val="0"/>
          <w:color w:val="C5C8C6"/>
          <w:sz w:val="15"/>
          <w:szCs w:val="15"/>
        </w:rPr>
      </w:pPr>
      <w:r>
        <w:rPr>
          <w:rFonts w:hint="default" w:ascii="Victor Mono SemiBold" w:hAnsi="Victor Mono SemiBold" w:eastAsia="Victor Mono SemiBold" w:cs="Victor Mono SemiBold"/>
          <w:b w:val="0"/>
          <w:bCs w:val="0"/>
          <w:color w:val="6089B4"/>
          <w:kern w:val="0"/>
          <w:sz w:val="15"/>
          <w:szCs w:val="15"/>
          <w:shd w:val="clear" w:fill="1E1E1E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 SS:</w:t>
      </w:r>
    </w:p>
    <w:p>
      <w:r>
        <w:drawing>
          <wp:inline distT="0" distB="0" distL="114300" distR="114300">
            <wp:extent cx="4937760" cy="2777490"/>
            <wp:effectExtent l="0" t="0" r="0" b="11430"/>
            <wp:docPr id="19" name="Content Placeholder 18" descr="TCR_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tent Placeholder 18" descr="TCR_home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7760" cy="2777490"/>
            <wp:effectExtent l="0" t="0" r="0" b="11430"/>
            <wp:docPr id="20" name="Content Placeholder 19" descr="TCR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ent Placeholder 19" descr="TCR_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7285" cy="2783840"/>
            <wp:effectExtent l="0" t="0" r="5715" b="5080"/>
            <wp:docPr id="5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ictor Mono SemiBold">
    <w:panose1 w:val="00000709000000000000"/>
    <w:charset w:val="00"/>
    <w:family w:val="auto"/>
    <w:pitch w:val="default"/>
    <w:sig w:usb0="20000287" w:usb1="00001801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33399"/>
    <w:rsid w:val="792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2022-10-24T10:30:00Z</dcterms:created>
  <dc:creator>acer</dc:creator>
  <cp:lastModifiedBy>acer</cp:lastModifiedBy>
  <dcterms:modified xsi:type="dcterms:W3CDTF">2022-10-24T10:36:09Z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5707D4ED7B264B0F84BDDC07F9B2A6F7</vt:lpwstr>
  </property>
</Properties>
</file>