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first question isn't it a set rather than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620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TOPIC2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989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data_placeholder_x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tf.placeholder(tf.int32,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"data_placeholder_x"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data_placeholder_y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tf.placeholder(tf.int32,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"data_placeholder_y"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const1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tf.constant([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"const1"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const2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tf.constant([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"const2"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const3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tf.constant([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"const3"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fourthpow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tf.constant([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"fourthpow"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tf.multiply(const1,tf.pow(data_placeholder_x, fourthpow))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tf.multiply(const2,data_placeholder_y)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const3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tf.Session()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sess:  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datax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datay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(sess.run(f,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feed_dict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{data_placeholder_x: datax, data_placeholder_y: datay}))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#output:-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#2020-03-05 04:13:59.763563: I tensorflow/core/platform/cpu_feature_guard.cc:142] Your CPU supports instructions that this TensorFlow binary was not compiled to use: AVX2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#[1329]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TOPIC5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32813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TOPIC6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731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160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949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