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A9" w:rsidRDefault="004770A8" w:rsidP="007A3366">
      <w:pPr>
        <w:pStyle w:val="Heading1"/>
        <w:ind w:right="-421"/>
      </w:pPr>
      <w:r>
        <w:t>To add a new article:-</w:t>
      </w:r>
    </w:p>
    <w:p w:rsidR="008255AE" w:rsidRPr="008255AE" w:rsidRDefault="008255AE" w:rsidP="007A3366">
      <w:pPr>
        <w:ind w:right="-421"/>
      </w:pPr>
    </w:p>
    <w:p w:rsidR="004770A8" w:rsidRDefault="004770A8" w:rsidP="007A3366">
      <w:pPr>
        <w:pStyle w:val="ListParagraph"/>
        <w:numPr>
          <w:ilvl w:val="0"/>
          <w:numId w:val="1"/>
        </w:numPr>
        <w:ind w:right="-421"/>
      </w:pPr>
      <w:r>
        <w:t>Make a copy of “</w:t>
      </w:r>
      <w:proofErr w:type="spellStart"/>
      <w:r w:rsidRPr="004770A8">
        <w:rPr>
          <w:rFonts w:ascii="Courier New" w:hAnsi="Courier New" w:cs="Courier New"/>
        </w:rPr>
        <w:t>sample_</w:t>
      </w:r>
      <w:r>
        <w:rPr>
          <w:rFonts w:ascii="Courier New" w:hAnsi="Courier New" w:cs="Courier New"/>
        </w:rPr>
        <w:t>page</w:t>
      </w:r>
      <w:r w:rsidRPr="004770A8">
        <w:rPr>
          <w:rFonts w:ascii="Courier New" w:hAnsi="Courier New" w:cs="Courier New"/>
        </w:rPr>
        <w:t>.php</w:t>
      </w:r>
      <w:proofErr w:type="spellEnd"/>
      <w:r>
        <w:t xml:space="preserve"> “</w:t>
      </w:r>
      <w:r w:rsidR="008255AE">
        <w:t xml:space="preserve"> (It is better to edit in a local machine so download it)</w:t>
      </w:r>
    </w:p>
    <w:p w:rsidR="004770A8" w:rsidRDefault="004770A8" w:rsidP="007A3366">
      <w:pPr>
        <w:pStyle w:val="ListParagraph"/>
        <w:numPr>
          <w:ilvl w:val="0"/>
          <w:numId w:val="1"/>
        </w:numPr>
        <w:ind w:right="-421"/>
      </w:pPr>
      <w:r>
        <w:t>Rename the file according to the article title by replacing the spaces with the underscore (“_”)</w:t>
      </w:r>
    </w:p>
    <w:p w:rsidR="004770A8" w:rsidRDefault="004770A8" w:rsidP="007A3366">
      <w:pPr>
        <w:pStyle w:val="ListParagraph"/>
        <w:numPr>
          <w:ilvl w:val="1"/>
          <w:numId w:val="1"/>
        </w:numPr>
        <w:ind w:right="-421"/>
      </w:pPr>
      <w:proofErr w:type="spellStart"/>
      <w:r>
        <w:t>Eg</w:t>
      </w:r>
      <w:proofErr w:type="spellEnd"/>
      <w:r>
        <w:t>:- If title is ‘True Sound’, the file name must be “</w:t>
      </w:r>
      <w:proofErr w:type="spellStart"/>
      <w:r w:rsidRPr="004770A8">
        <w:rPr>
          <w:rFonts w:ascii="Courier New" w:hAnsi="Courier New" w:cs="Courier New"/>
        </w:rPr>
        <w:t>true_sound.php</w:t>
      </w:r>
      <w:proofErr w:type="spellEnd"/>
      <w:r>
        <w:t>”</w:t>
      </w:r>
    </w:p>
    <w:p w:rsidR="004770A8" w:rsidRDefault="004770A8" w:rsidP="007A3366">
      <w:pPr>
        <w:pStyle w:val="ListParagraph"/>
        <w:numPr>
          <w:ilvl w:val="0"/>
          <w:numId w:val="1"/>
        </w:numPr>
        <w:ind w:right="-421"/>
      </w:pPr>
      <w:r>
        <w:t>After editing the file, upload it to the “articles” folder.</w:t>
      </w:r>
    </w:p>
    <w:p w:rsidR="004770A8" w:rsidRDefault="004770A8" w:rsidP="007A3366">
      <w:pPr>
        <w:pStyle w:val="ListParagraph"/>
        <w:numPr>
          <w:ilvl w:val="0"/>
          <w:numId w:val="1"/>
        </w:numPr>
        <w:ind w:right="-421"/>
      </w:pPr>
      <w:r>
        <w:t>Upload the images to the “images” folder inside the articles folder.</w:t>
      </w:r>
    </w:p>
    <w:p w:rsidR="008255AE" w:rsidRDefault="008255AE" w:rsidP="007A3366">
      <w:pPr>
        <w:ind w:right="-421"/>
      </w:pPr>
    </w:p>
    <w:p w:rsidR="004770A8" w:rsidRDefault="004770A8" w:rsidP="007A3366">
      <w:pPr>
        <w:pStyle w:val="Heading1"/>
        <w:ind w:right="-421"/>
      </w:pPr>
      <w:r>
        <w:t xml:space="preserve">To edit a </w:t>
      </w:r>
      <w:proofErr w:type="gramStart"/>
      <w:r>
        <w:t>file</w:t>
      </w:r>
      <w:r w:rsidR="00F6116C">
        <w:t>(</w:t>
      </w:r>
      <w:proofErr w:type="gramEnd"/>
      <w:r w:rsidR="00F6116C">
        <w:t>article)</w:t>
      </w:r>
      <w:r>
        <w:t>:-</w:t>
      </w:r>
    </w:p>
    <w:p w:rsidR="008255AE" w:rsidRPr="008255AE" w:rsidRDefault="008255AE" w:rsidP="007A3366">
      <w:pPr>
        <w:ind w:right="-421"/>
      </w:pPr>
    </w:p>
    <w:p w:rsidR="004770A8" w:rsidRDefault="004770A8" w:rsidP="007A3366">
      <w:pPr>
        <w:ind w:right="-421"/>
      </w:pPr>
      <w:r>
        <w:t xml:space="preserve">The page </w:t>
      </w:r>
      <w:hyperlink r:id="rId6" w:history="1">
        <w:r w:rsidRPr="00A2779B">
          <w:rPr>
            <w:rStyle w:val="Hyperlink"/>
          </w:rPr>
          <w:t>http://www.spiritwolfsound.com/articles/sample_page.php</w:t>
        </w:r>
      </w:hyperlink>
      <w:r>
        <w:t xml:space="preserve"> contains a sample with examples.</w:t>
      </w:r>
    </w:p>
    <w:p w:rsidR="00FF3966" w:rsidRDefault="008255AE" w:rsidP="007A3366">
      <w:pPr>
        <w:ind w:right="-421"/>
      </w:pPr>
      <w:r>
        <w:t>Once you make a copy of the sample page and rename it, open it in a text editor (I suggest notepad or Context – don’t use MS word)</w:t>
      </w:r>
    </w:p>
    <w:p w:rsidR="00B021E6" w:rsidRDefault="00B021E6" w:rsidP="007A3366">
      <w:pPr>
        <w:ind w:right="-421"/>
      </w:pPr>
      <w:r>
        <w:t>First of all, scroll to the end of the file to find the following piece of code.</w:t>
      </w:r>
    </w:p>
    <w:p w:rsidR="00B021E6" w:rsidRDefault="00B021E6" w:rsidP="007A3366">
      <w:pPr>
        <w:ind w:right="-421"/>
        <w:jc w:val="center"/>
      </w:pPr>
      <w:r>
        <w:rPr>
          <w:noProof/>
        </w:rPr>
        <w:drawing>
          <wp:inline distT="0" distB="0" distL="0" distR="0" wp14:anchorId="2CB03F4A" wp14:editId="0078C0FE">
            <wp:extent cx="4305300" cy="11525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5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21E6" w:rsidRDefault="00B021E6" w:rsidP="007A3366">
      <w:pPr>
        <w:ind w:right="-421"/>
      </w:pPr>
      <w:r>
        <w:t>Replace the “Sample Title” with your desired article title.</w:t>
      </w:r>
    </w:p>
    <w:p w:rsidR="00190D07" w:rsidRDefault="00190D07" w:rsidP="007A3366">
      <w:pPr>
        <w:ind w:right="-421"/>
      </w:pPr>
      <w:r>
        <w:t>Then the second step.</w:t>
      </w:r>
    </w:p>
    <w:p w:rsidR="00FF3966" w:rsidRDefault="00FF3966" w:rsidP="007A3366">
      <w:pPr>
        <w:ind w:right="-421"/>
      </w:pPr>
      <w:r>
        <w:t>In your file you will see two lines as</w:t>
      </w:r>
    </w:p>
    <w:p w:rsidR="00FF3966" w:rsidRPr="00FF3966" w:rsidRDefault="00FF3966" w:rsidP="007A3366">
      <w:pPr>
        <w:ind w:right="-421"/>
        <w:jc w:val="center"/>
        <w:rPr>
          <w:rFonts w:ascii="Courier New" w:hAnsi="Courier New" w:cs="Courier New"/>
        </w:rPr>
      </w:pPr>
      <w:proofErr w:type="gramStart"/>
      <w:r w:rsidRPr="00FF3966">
        <w:rPr>
          <w:rFonts w:ascii="Courier New" w:hAnsi="Courier New" w:cs="Courier New"/>
        </w:rPr>
        <w:t>&lt;!--</w:t>
      </w:r>
      <w:proofErr w:type="gramEnd"/>
      <w:r w:rsidRPr="00FF3966">
        <w:rPr>
          <w:rFonts w:ascii="Courier New" w:hAnsi="Courier New" w:cs="Courier New"/>
        </w:rPr>
        <w:t xml:space="preserve"> START CONTENT --&gt;</w:t>
      </w:r>
    </w:p>
    <w:p w:rsidR="00FF3966" w:rsidRPr="00FF3966" w:rsidRDefault="00FF3966" w:rsidP="007A3366">
      <w:pPr>
        <w:ind w:right="-421"/>
        <w:jc w:val="center"/>
        <w:rPr>
          <w:rFonts w:ascii="Courier New" w:hAnsi="Courier New" w:cs="Courier New"/>
        </w:rPr>
      </w:pPr>
      <w:proofErr w:type="gramStart"/>
      <w:r w:rsidRPr="00FF3966">
        <w:rPr>
          <w:rFonts w:ascii="Courier New" w:hAnsi="Courier New" w:cs="Courier New"/>
        </w:rPr>
        <w:t>&lt;!--</w:t>
      </w:r>
      <w:proofErr w:type="gramEnd"/>
      <w:r w:rsidRPr="00FF3966">
        <w:rPr>
          <w:rFonts w:ascii="Courier New" w:hAnsi="Courier New" w:cs="Courier New"/>
        </w:rPr>
        <w:t xml:space="preserve"> END OF CONTENT --&gt;</w:t>
      </w:r>
    </w:p>
    <w:p w:rsidR="00FF3966" w:rsidRDefault="00FF3966" w:rsidP="007A3366">
      <w:pPr>
        <w:ind w:right="-421"/>
      </w:pPr>
      <w:r>
        <w:t>(</w:t>
      </w:r>
      <w:proofErr w:type="gramStart"/>
      <w:r>
        <w:t>those</w:t>
      </w:r>
      <w:proofErr w:type="gramEnd"/>
      <w:r>
        <w:t xml:space="preserve"> are comments, so they do not affect the content) </w:t>
      </w:r>
    </w:p>
    <w:p w:rsidR="00FF3966" w:rsidRDefault="00FF3966" w:rsidP="007A3366">
      <w:pPr>
        <w:ind w:right="-421"/>
      </w:pPr>
      <w:r>
        <w:lastRenderedPageBreak/>
        <w:t xml:space="preserve">Whatever content you add must be added in the middle of it, so you can start by deleting everything in the middle. (Better to keep a backup of </w:t>
      </w:r>
      <w:proofErr w:type="spellStart"/>
      <w:r>
        <w:t>sample_page</w:t>
      </w:r>
      <w:proofErr w:type="spellEnd"/>
      <w:r>
        <w:t xml:space="preserve"> to refer to when needed.</w:t>
      </w:r>
      <w:r w:rsidR="008C218D">
        <w:t xml:space="preserve"> You can just copy and paste the desired elements from it</w:t>
      </w:r>
      <w:r w:rsidR="00190D07">
        <w:t>)</w:t>
      </w:r>
    </w:p>
    <w:p w:rsidR="00FF3966" w:rsidRDefault="00FF3966" w:rsidP="007A3366">
      <w:pPr>
        <w:ind w:right="-421"/>
      </w:pPr>
    </w:p>
    <w:p w:rsidR="008255AE" w:rsidRDefault="008255AE" w:rsidP="007A3366">
      <w:pPr>
        <w:ind w:right="-421"/>
      </w:pPr>
      <w:r>
        <w:t xml:space="preserve">Now we’re going to learn </w:t>
      </w:r>
      <w:r>
        <w:t xml:space="preserve">just </w:t>
      </w:r>
      <w:r>
        <w:t>a little bit of html.</w:t>
      </w:r>
    </w:p>
    <w:p w:rsidR="008255AE" w:rsidRDefault="008255AE" w:rsidP="007A3366">
      <w:pPr>
        <w:ind w:right="-421"/>
      </w:pPr>
    </w:p>
    <w:p w:rsidR="008255AE" w:rsidRDefault="008255AE" w:rsidP="007A3366">
      <w:pPr>
        <w:pStyle w:val="NoSpacing"/>
        <w:ind w:right="-421"/>
      </w:pPr>
      <w:r>
        <w:t xml:space="preserve">HTML is a language that can display content in web. Just like English uses words and sentences, HTML uses elements, which are enclosed within tags. </w:t>
      </w:r>
    </w:p>
    <w:p w:rsidR="008255AE" w:rsidRDefault="008255AE" w:rsidP="007A3366">
      <w:pPr>
        <w:ind w:right="-421"/>
      </w:pPr>
      <w:r>
        <w:t>(</w:t>
      </w:r>
      <w:proofErr w:type="gramStart"/>
      <w:r>
        <w:t>closing</w:t>
      </w:r>
      <w:proofErr w:type="gramEnd"/>
      <w:r>
        <w:t xml:space="preserve"> tag is the same as starting but with additional “/”)</w:t>
      </w:r>
      <w:r w:rsidR="00FF3966">
        <w:t xml:space="preserve"> </w:t>
      </w:r>
    </w:p>
    <w:p w:rsidR="008255AE" w:rsidRDefault="008255AE" w:rsidP="007A3366">
      <w:pPr>
        <w:ind w:right="-421"/>
      </w:pPr>
      <w:r>
        <w:tab/>
        <w:t>&lt;</w:t>
      </w:r>
      <w:proofErr w:type="spellStart"/>
      <w:r>
        <w:t>element_tag</w:t>
      </w:r>
      <w:proofErr w:type="spellEnd"/>
      <w:r>
        <w:t>&gt; content &lt;/</w:t>
      </w:r>
      <w:proofErr w:type="spellStart"/>
      <w:r>
        <w:t>element_tag</w:t>
      </w:r>
      <w:proofErr w:type="spellEnd"/>
      <w:r>
        <w:t>&gt;</w:t>
      </w:r>
    </w:p>
    <w:p w:rsidR="008255AE" w:rsidRPr="00FF3966" w:rsidRDefault="008255AE" w:rsidP="007A3366">
      <w:pPr>
        <w:ind w:right="-421"/>
        <w:rPr>
          <w:rFonts w:ascii="Courier New" w:hAnsi="Courier New" w:cs="Courier New"/>
        </w:rPr>
      </w:pPr>
      <w:r>
        <w:tab/>
      </w:r>
      <w:proofErr w:type="spellStart"/>
      <w:proofErr w:type="gramStart"/>
      <w:r>
        <w:t>eg</w:t>
      </w:r>
      <w:proofErr w:type="spellEnd"/>
      <w:proofErr w:type="gramEnd"/>
      <w:r>
        <w:t xml:space="preserve">:-   </w:t>
      </w:r>
      <w:r w:rsidRPr="00FF3966">
        <w:rPr>
          <w:rFonts w:ascii="Courier New" w:hAnsi="Courier New" w:cs="Courier New"/>
        </w:rPr>
        <w:t>&lt;h1&gt; Heading &lt;/h1&gt;</w:t>
      </w:r>
    </w:p>
    <w:p w:rsidR="008255AE" w:rsidRPr="00FF3966" w:rsidRDefault="00FF3966" w:rsidP="007A3366">
      <w:pPr>
        <w:ind w:right="-42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 w:rsidR="008255AE" w:rsidRPr="00FF3966">
        <w:rPr>
          <w:rFonts w:ascii="Courier New" w:hAnsi="Courier New" w:cs="Courier New"/>
        </w:rPr>
        <w:t>&lt;p&gt; Paragraph &lt;/p&gt;</w:t>
      </w:r>
    </w:p>
    <w:p w:rsidR="00190D07" w:rsidRPr="00190D07" w:rsidRDefault="00FF3966" w:rsidP="007A3366">
      <w:pPr>
        <w:ind w:right="-421"/>
      </w:pPr>
      <w:r>
        <w:rPr>
          <w:rFonts w:ascii="Courier New" w:hAnsi="Courier New" w:cs="Courier New"/>
        </w:rPr>
        <w:tab/>
        <w:t xml:space="preserve">    </w:t>
      </w:r>
      <w:r w:rsidR="008255AE" w:rsidRPr="00FF3966">
        <w:rPr>
          <w:rFonts w:ascii="Courier New" w:hAnsi="Courier New" w:cs="Courier New"/>
        </w:rPr>
        <w:t>&lt;</w:t>
      </w:r>
      <w:proofErr w:type="spellStart"/>
      <w:r w:rsidR="008255AE" w:rsidRPr="00FF3966"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=”</w:t>
      </w:r>
      <w:proofErr w:type="spellStart"/>
      <w:r>
        <w:rPr>
          <w:rFonts w:ascii="Courier New" w:hAnsi="Courier New" w:cs="Courier New"/>
        </w:rPr>
        <w:t>image_souce</w:t>
      </w:r>
      <w:proofErr w:type="spellEnd"/>
      <w:r>
        <w:rPr>
          <w:rFonts w:ascii="Courier New" w:hAnsi="Courier New" w:cs="Courier New"/>
        </w:rPr>
        <w:t>”</w:t>
      </w:r>
      <w:r w:rsidR="008255AE" w:rsidRPr="00FF3966">
        <w:rPr>
          <w:rFonts w:ascii="Courier New" w:hAnsi="Courier New" w:cs="Courier New"/>
        </w:rPr>
        <w:t xml:space="preserve">&gt; </w:t>
      </w:r>
      <w:r w:rsidR="00190D07">
        <w:rPr>
          <w:rFonts w:ascii="Courier New" w:hAnsi="Courier New" w:cs="Courier New"/>
        </w:rPr>
        <w:t xml:space="preserve"> </w:t>
      </w:r>
      <w:r w:rsidR="00190D07">
        <w:rPr>
          <w:rFonts w:ascii="Courier New" w:hAnsi="Courier New" w:cs="Courier New"/>
        </w:rPr>
        <w:tab/>
      </w:r>
      <w:r w:rsidR="00190D07" w:rsidRPr="00190D07">
        <w:t>(</w:t>
      </w:r>
      <w:proofErr w:type="spellStart"/>
      <w:r w:rsidR="00190D07" w:rsidRPr="00190D07">
        <w:t>image_source</w:t>
      </w:r>
      <w:proofErr w:type="spellEnd"/>
      <w:r w:rsidR="00190D07" w:rsidRPr="00190D07">
        <w:t xml:space="preserve"> is the image file location) </w:t>
      </w:r>
    </w:p>
    <w:p w:rsidR="00190D07" w:rsidRDefault="00190D07" w:rsidP="007A3366">
      <w:pPr>
        <w:ind w:left="720" w:right="-421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hr</w:t>
      </w:r>
      <w:proofErr w:type="spellEnd"/>
      <w:proofErr w:type="gramEnd"/>
      <w:r>
        <w:rPr>
          <w:rFonts w:ascii="Courier New" w:hAnsi="Courier New" w:cs="Courier New"/>
        </w:rPr>
        <w:t xml:space="preserve">&gt;  </w:t>
      </w:r>
      <w:r>
        <w:rPr>
          <w:rFonts w:ascii="Courier New" w:hAnsi="Courier New" w:cs="Courier New"/>
        </w:rPr>
        <w:tab/>
      </w:r>
      <w:r w:rsidRPr="00190D07">
        <w:t>(Horizontal line)</w:t>
      </w:r>
    </w:p>
    <w:p w:rsidR="00190D07" w:rsidRDefault="00190D07" w:rsidP="007A3366">
      <w:pPr>
        <w:ind w:left="720" w:right="-421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br</w:t>
      </w:r>
      <w:proofErr w:type="spellEnd"/>
      <w:proofErr w:type="gramEnd"/>
      <w:r>
        <w:rPr>
          <w:rFonts w:ascii="Courier New" w:hAnsi="Courier New" w:cs="Courier New"/>
        </w:rPr>
        <w:t xml:space="preserve">&gt;   </w:t>
      </w:r>
      <w:r>
        <w:rPr>
          <w:rFonts w:ascii="Courier New" w:hAnsi="Courier New" w:cs="Courier New"/>
        </w:rPr>
        <w:tab/>
      </w:r>
      <w:r w:rsidRPr="00190D07">
        <w:t>(Line break)</w:t>
      </w:r>
    </w:p>
    <w:p w:rsidR="008255AE" w:rsidRDefault="00FF3966" w:rsidP="007A3366">
      <w:pPr>
        <w:ind w:right="-421"/>
      </w:pPr>
      <w:r w:rsidRPr="00FF3966">
        <w:t>(</w:t>
      </w:r>
      <w:proofErr w:type="spellStart"/>
      <w:proofErr w:type="gramStart"/>
      <w:r w:rsidR="00190D07">
        <w:t>img</w:t>
      </w:r>
      <w:proofErr w:type="spellEnd"/>
      <w:proofErr w:type="gramEnd"/>
      <w:r w:rsidR="00190D07">
        <w:t xml:space="preserve">, </w:t>
      </w:r>
      <w:proofErr w:type="spellStart"/>
      <w:r w:rsidR="00190D07">
        <w:t>hr</w:t>
      </w:r>
      <w:proofErr w:type="spellEnd"/>
      <w:r w:rsidR="00190D07">
        <w:t xml:space="preserve"> and </w:t>
      </w:r>
      <w:proofErr w:type="spellStart"/>
      <w:r w:rsidR="00190D07">
        <w:t>br</w:t>
      </w:r>
      <w:proofErr w:type="spellEnd"/>
      <w:r w:rsidR="00190D07">
        <w:t xml:space="preserve"> are </w:t>
      </w:r>
      <w:r w:rsidRPr="00FF3966">
        <w:t>special case</w:t>
      </w:r>
      <w:r w:rsidR="00190D07">
        <w:t>s</w:t>
      </w:r>
      <w:r w:rsidRPr="00FF3966">
        <w:t xml:space="preserve"> with no closing tag)</w:t>
      </w:r>
    </w:p>
    <w:p w:rsidR="00190D07" w:rsidRDefault="00190D07" w:rsidP="007A3366">
      <w:pPr>
        <w:ind w:right="-421"/>
      </w:pPr>
      <w:r>
        <w:t>Note</w:t>
      </w:r>
      <w:proofErr w:type="gramStart"/>
      <w:r>
        <w:t>:-</w:t>
      </w:r>
      <w:proofErr w:type="gramEnd"/>
      <w:r w:rsidRPr="00190D07">
        <w:t xml:space="preserve"> </w:t>
      </w:r>
      <w:r>
        <w:t xml:space="preserve"> </w:t>
      </w:r>
      <w:r w:rsidRPr="00190D07">
        <w:t xml:space="preserve">Your </w:t>
      </w:r>
      <w:proofErr w:type="spellStart"/>
      <w:r>
        <w:t>image_</w:t>
      </w:r>
      <w:r w:rsidRPr="00190D07">
        <w:t>source</w:t>
      </w:r>
      <w:proofErr w:type="spellEnd"/>
      <w:r w:rsidRPr="00190D07">
        <w:t xml:space="preserve"> s</w:t>
      </w:r>
      <w:r>
        <w:t>h</w:t>
      </w:r>
      <w:r w:rsidRPr="00190D07">
        <w:t>ould always be “./images/</w:t>
      </w:r>
      <w:proofErr w:type="spellStart"/>
      <w:r w:rsidRPr="00190D07">
        <w:t>image_file_name</w:t>
      </w:r>
      <w:proofErr w:type="spellEnd"/>
      <w:r w:rsidRPr="00190D07">
        <w:t>”</w:t>
      </w:r>
      <w:r>
        <w:t>. Refer sample page for examples.</w:t>
      </w:r>
    </w:p>
    <w:p w:rsidR="00FF3966" w:rsidRDefault="00FF3966" w:rsidP="007A3366">
      <w:pPr>
        <w:ind w:right="-421"/>
      </w:pPr>
    </w:p>
    <w:p w:rsidR="00FF3966" w:rsidRPr="00396F7C" w:rsidRDefault="00190D07" w:rsidP="007A3366">
      <w:pPr>
        <w:pStyle w:val="Heading2"/>
        <w:ind w:right="-421"/>
      </w:pPr>
      <w:proofErr w:type="gramStart"/>
      <w:r w:rsidRPr="00396F7C">
        <w:t>Headings :</w:t>
      </w:r>
      <w:proofErr w:type="gramEnd"/>
      <w:r w:rsidRPr="00396F7C">
        <w:t xml:space="preserve">- </w:t>
      </w:r>
    </w:p>
    <w:p w:rsidR="00190D07" w:rsidRDefault="00190D07" w:rsidP="007A3366">
      <w:pPr>
        <w:ind w:right="-421"/>
      </w:pPr>
      <w:r>
        <w:tab/>
        <w:t xml:space="preserve">Headings are depicted </w:t>
      </w:r>
      <w:proofErr w:type="spellStart"/>
      <w:r>
        <w:t>withing</w:t>
      </w:r>
      <w:proofErr w:type="spellEnd"/>
      <w:r>
        <w:t xml:space="preserve"> &lt;h1&gt;&lt;/h1&gt; tags and there are multiple heading types. As the sample page depicts, </w:t>
      </w:r>
    </w:p>
    <w:p w:rsidR="00190D07" w:rsidRDefault="00190D07" w:rsidP="007A3366">
      <w:pPr>
        <w:ind w:right="-4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09236" wp14:editId="4C45F576">
                <wp:simplePos x="0" y="0"/>
                <wp:positionH relativeFrom="column">
                  <wp:posOffset>1819274</wp:posOffset>
                </wp:positionH>
                <wp:positionV relativeFrom="paragraph">
                  <wp:posOffset>1219200</wp:posOffset>
                </wp:positionV>
                <wp:extent cx="1362075" cy="0"/>
                <wp:effectExtent l="0" t="76200" r="28575" b="152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3.25pt;margin-top:96pt;width:107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Yw0gEAAPEDAAAOAAAAZHJzL2Uyb0RvYy54bWysU8GO0zAQvSPxD5bvNElZFhQ1XaEucEFQ&#10;sewHeB27sbA91tg07d8zdtIsgoUD4jKJ7Xkz7z2PNzcnZ9lRYTTgO96sas6Ul9Abf+j4/df3L95w&#10;FpPwvbDgVcfPKvKb7fNnmzG0ag0D2F4hoyI+tmPo+JBSaKsqykE5EVcQlKdDDehEoiUeqh7FSNWd&#10;rdZ1fV2NgH1AkCpG2r2dDvm21NdayfRZ66gSsx0nbqlELPEhx2q7Ee0BRRiMnGmIf2DhhPHUdCl1&#10;K5Jg39H8VsoZiRBBp5UEV4HWRqqigdQ09S9q7gYRVNFC5sSw2BT/X1n56bhHZvqOX3HmhaMrukso&#10;zGFI7C0ijGwH3pONgOwquzWG2BJo5/c4r2LYY5Z+0ujyl0SxU3H4vDisTolJ2mxeXq/r1684k5ez&#10;6hEYMKYPChzLPx2PM4+FQFMcFsePMVFrAl4Auav1OSZh7Dvfs3QOpERkAZk05ebzKpOf6Ja/dLZq&#10;wn5RmkwgguvSo4yf2llkR0GD039rliqUmSHaWLuA6r+D5twMU2UkF+Ck6I/dluzSEXxagM54wKe6&#10;ptOFqp7yL6onrVn2A/TncnnFDpqr4s/8BvLg/rwu8MeXuv0BAAD//wMAUEsDBBQABgAIAAAAIQCT&#10;NzIT3gAAAAsBAAAPAAAAZHJzL2Rvd25yZXYueG1sTI9BT8MwDIXvSPyHyEjcWLqija00ndAQUuE0&#10;Bocds8ZrqzVO1GRt+fcYCQlutt/T8/fyzWQ7MWAfWkcK5rMEBFLlTEu1gs+Pl7sViBA1Gd05QgVf&#10;GGBTXF/lOjNupHcc9rEWHEIh0wqaGH0mZagatDrMnEdi7eR6qyOvfS1Nr0cOt51Mk2QprW6JPzTa&#10;47bB6ry/WAXjcErr1G9fy93bw+FcOl/eP3ulbm+mp0cQEaf4Z4YffEaHgpmO7kImiE5Bulou2MrC&#10;OuVS7Fgkcx6OvxdZ5PJ/h+IbAAD//wMAUEsBAi0AFAAGAAgAAAAhALaDOJL+AAAA4QEAABMAAAAA&#10;AAAAAAAAAAAAAAAAAFtDb250ZW50X1R5cGVzXS54bWxQSwECLQAUAAYACAAAACEAOP0h/9YAAACU&#10;AQAACwAAAAAAAAAAAAAAAAAvAQAAX3JlbHMvLnJlbHNQSwECLQAUAAYACAAAACEAcsamMNIBAADx&#10;AwAADgAAAAAAAAAAAAAAAAAuAgAAZHJzL2Uyb0RvYy54bWxQSwECLQAUAAYACAAAACEAkzcyE9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E69F06" wp14:editId="546F8198">
            <wp:extent cx="1609725" cy="11049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</w:t>
      </w:r>
      <w:r>
        <w:rPr>
          <w:noProof/>
        </w:rPr>
        <w:drawing>
          <wp:inline distT="0" distB="0" distL="0" distR="0" wp14:anchorId="54CB8AF2" wp14:editId="1F9E40E1">
            <wp:extent cx="2105025" cy="19812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81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0D07" w:rsidRPr="00FF3966" w:rsidRDefault="00190D07" w:rsidP="007A3366">
      <w:pPr>
        <w:ind w:right="-421"/>
      </w:pPr>
    </w:p>
    <w:p w:rsidR="004770A8" w:rsidRDefault="00480DC1" w:rsidP="007A3366">
      <w:pPr>
        <w:ind w:right="-421"/>
      </w:pPr>
      <w:r>
        <w:t>I have defined custom headings for you, which you can use to change alignment.</w:t>
      </w:r>
    </w:p>
    <w:p w:rsidR="00396F7C" w:rsidRDefault="00480DC1" w:rsidP="007A3366">
      <w:pPr>
        <w:ind w:right="-421"/>
      </w:pPr>
      <w:proofErr w:type="gramStart"/>
      <w:r w:rsidRPr="00396F7C">
        <w:rPr>
          <w:rFonts w:ascii="Courier New" w:hAnsi="Courier New" w:cs="Courier New"/>
        </w:rPr>
        <w:t>class</w:t>
      </w:r>
      <w:proofErr w:type="gramEnd"/>
      <w:r w:rsidRPr="00396F7C">
        <w:rPr>
          <w:rFonts w:ascii="Courier New" w:hAnsi="Courier New" w:cs="Courier New"/>
        </w:rPr>
        <w:t>="center-heading"</w:t>
      </w:r>
      <w:r w:rsidR="00396F7C">
        <w:t xml:space="preserve"> </w:t>
      </w:r>
      <w:r w:rsidR="00396F7C">
        <w:tab/>
        <w:t>for center aligned headings</w:t>
      </w:r>
    </w:p>
    <w:p w:rsidR="00480DC1" w:rsidRDefault="00396F7C" w:rsidP="007A3366">
      <w:pPr>
        <w:ind w:right="-421"/>
      </w:pPr>
      <w:proofErr w:type="gramStart"/>
      <w:r w:rsidRPr="00396F7C">
        <w:rPr>
          <w:rFonts w:ascii="Courier New" w:hAnsi="Courier New" w:cs="Courier New"/>
        </w:rPr>
        <w:t>class</w:t>
      </w:r>
      <w:proofErr w:type="gramEnd"/>
      <w:r w:rsidRPr="00396F7C">
        <w:rPr>
          <w:rFonts w:ascii="Courier New" w:hAnsi="Courier New" w:cs="Courier New"/>
        </w:rPr>
        <w:t>="</w:t>
      </w:r>
      <w:r w:rsidRPr="00396F7C">
        <w:rPr>
          <w:rFonts w:ascii="Courier New" w:hAnsi="Courier New" w:cs="Courier New"/>
        </w:rPr>
        <w:t>right</w:t>
      </w:r>
      <w:r w:rsidRPr="00396F7C">
        <w:rPr>
          <w:rFonts w:ascii="Courier New" w:hAnsi="Courier New" w:cs="Courier New"/>
        </w:rPr>
        <w:t>-heading"</w:t>
      </w:r>
      <w:r>
        <w:t xml:space="preserve"> </w:t>
      </w:r>
      <w:r>
        <w:t xml:space="preserve"> </w:t>
      </w:r>
      <w:r>
        <w:tab/>
      </w:r>
      <w:r>
        <w:tab/>
        <w:t>for right aligned headings</w:t>
      </w:r>
    </w:p>
    <w:p w:rsidR="00396F7C" w:rsidRDefault="00396F7C" w:rsidP="007A3366">
      <w:pPr>
        <w:ind w:right="-421"/>
      </w:pPr>
      <w:proofErr w:type="gramStart"/>
      <w:r w:rsidRPr="00396F7C">
        <w:rPr>
          <w:rFonts w:ascii="Courier New" w:hAnsi="Courier New" w:cs="Courier New"/>
        </w:rPr>
        <w:t>class</w:t>
      </w:r>
      <w:proofErr w:type="gramEnd"/>
      <w:r w:rsidRPr="00396F7C">
        <w:rPr>
          <w:rFonts w:ascii="Courier New" w:hAnsi="Courier New" w:cs="Courier New"/>
        </w:rPr>
        <w:t>="</w:t>
      </w:r>
      <w:r w:rsidRPr="00396F7C">
        <w:rPr>
          <w:rFonts w:ascii="Courier New" w:hAnsi="Courier New" w:cs="Courier New"/>
        </w:rPr>
        <w:t>left</w:t>
      </w:r>
      <w:r w:rsidRPr="00396F7C">
        <w:rPr>
          <w:rFonts w:ascii="Courier New" w:hAnsi="Courier New" w:cs="Courier New"/>
        </w:rPr>
        <w:t>-heading"</w:t>
      </w:r>
      <w:r>
        <w:t xml:space="preserve"> </w:t>
      </w:r>
      <w:r>
        <w:tab/>
      </w:r>
      <w:r>
        <w:tab/>
        <w:t>for left aligned headings(left align is default)</w:t>
      </w:r>
    </w:p>
    <w:p w:rsidR="00396F7C" w:rsidRDefault="00396F7C" w:rsidP="007A3366">
      <w:pPr>
        <w:ind w:right="-421"/>
      </w:pPr>
      <w:proofErr w:type="spellStart"/>
      <w:r>
        <w:t>Eg</w:t>
      </w:r>
      <w:proofErr w:type="spellEnd"/>
      <w:r>
        <w:t xml:space="preserve">:- </w:t>
      </w:r>
    </w:p>
    <w:p w:rsidR="00396F7C" w:rsidRPr="00396F7C" w:rsidRDefault="00396F7C" w:rsidP="007A3366">
      <w:pPr>
        <w:ind w:right="-421"/>
        <w:rPr>
          <w:rFonts w:ascii="Courier New" w:hAnsi="Courier New" w:cs="Courier New"/>
        </w:rPr>
      </w:pPr>
      <w:r>
        <w:tab/>
      </w:r>
      <w:r w:rsidRPr="00396F7C">
        <w:rPr>
          <w:rFonts w:ascii="Courier New" w:hAnsi="Courier New" w:cs="Courier New"/>
        </w:rPr>
        <w:t>&lt;h1 class="center-heading"&gt;Center aligned heading 1&lt;/h1&gt;</w:t>
      </w:r>
    </w:p>
    <w:p w:rsidR="00396F7C" w:rsidRPr="00396F7C" w:rsidRDefault="00396F7C" w:rsidP="007A3366">
      <w:pPr>
        <w:ind w:right="-421" w:firstLine="720"/>
        <w:rPr>
          <w:rFonts w:ascii="Courier New" w:hAnsi="Courier New" w:cs="Courier New"/>
        </w:rPr>
      </w:pPr>
      <w:r w:rsidRPr="00396F7C">
        <w:rPr>
          <w:rFonts w:ascii="Courier New" w:hAnsi="Courier New" w:cs="Courier New"/>
        </w:rPr>
        <w:t>&lt;h2 class="right-heading"&gt;Right aligned heading 2&lt;/h2&gt;</w:t>
      </w:r>
    </w:p>
    <w:p w:rsidR="00396F7C" w:rsidRDefault="00396F7C" w:rsidP="007A3366">
      <w:pPr>
        <w:ind w:right="-421" w:firstLine="720"/>
      </w:pPr>
    </w:p>
    <w:p w:rsidR="00396F7C" w:rsidRDefault="00396F7C" w:rsidP="007A3366">
      <w:pPr>
        <w:pStyle w:val="Heading2"/>
        <w:ind w:right="-421"/>
      </w:pPr>
      <w:r w:rsidRPr="00396F7C">
        <w:t>Paragraphs:-</w:t>
      </w:r>
    </w:p>
    <w:p w:rsidR="00396F7C" w:rsidRPr="00396F7C" w:rsidRDefault="00396F7C" w:rsidP="007A3366">
      <w:pPr>
        <w:ind w:right="-421"/>
      </w:pPr>
    </w:p>
    <w:p w:rsidR="00396F7C" w:rsidRDefault="00396F7C" w:rsidP="007A3366">
      <w:pPr>
        <w:ind w:right="-421"/>
      </w:pPr>
      <w:r>
        <w:t>Use tags &lt;p&gt; &lt;/p&gt; to enclose paragraphs.</w:t>
      </w:r>
    </w:p>
    <w:p w:rsidR="00396F7C" w:rsidRDefault="00396F7C" w:rsidP="007A3366">
      <w:pPr>
        <w:ind w:right="-421"/>
      </w:pPr>
      <w:proofErr w:type="spellStart"/>
      <w:r>
        <w:t>Eg</w:t>
      </w:r>
      <w:proofErr w:type="spellEnd"/>
      <w:r>
        <w:t>:-</w:t>
      </w:r>
    </w:p>
    <w:p w:rsidR="00396F7C" w:rsidRDefault="00396F7C" w:rsidP="007A3366">
      <w:pPr>
        <w:ind w:right="-421"/>
      </w:pPr>
      <w:r>
        <w:tab/>
        <w:t>&lt;p&gt; Paragraph content &lt;/p&gt;</w:t>
      </w:r>
    </w:p>
    <w:p w:rsidR="00396F7C" w:rsidRDefault="00396F7C" w:rsidP="007A3366">
      <w:pPr>
        <w:ind w:right="-421"/>
      </w:pPr>
    </w:p>
    <w:p w:rsidR="00396F7C" w:rsidRDefault="00396F7C" w:rsidP="007A3366">
      <w:pPr>
        <w:pStyle w:val="Heading2"/>
        <w:ind w:right="-421"/>
      </w:pPr>
      <w:r>
        <w:t xml:space="preserve">Images:- </w:t>
      </w:r>
    </w:p>
    <w:p w:rsidR="00396F7C" w:rsidRDefault="00396F7C" w:rsidP="007A3366">
      <w:pPr>
        <w:ind w:right="-421"/>
      </w:pPr>
    </w:p>
    <w:p w:rsidR="00396F7C" w:rsidRDefault="00396F7C" w:rsidP="007A3366">
      <w:pPr>
        <w:ind w:right="-421"/>
      </w:pPr>
      <w:r>
        <w:t xml:space="preserve">I have defined </w:t>
      </w:r>
      <w:r w:rsidR="007A3366">
        <w:t>c</w:t>
      </w:r>
      <w:r>
        <w:t xml:space="preserve">ertain custom image properties to make it easy. </w:t>
      </w:r>
      <w:r w:rsidR="008C218D">
        <w:t>The “alt” property defines a text that will be displayed if the browser fails to load the image.</w:t>
      </w:r>
    </w:p>
    <w:p w:rsidR="007A3366" w:rsidRDefault="007A3366" w:rsidP="007A3366">
      <w:pPr>
        <w:pStyle w:val="Heading3"/>
        <w:ind w:right="-421"/>
      </w:pPr>
      <w:r>
        <w:t>Full size images</w:t>
      </w:r>
      <w:r w:rsidR="00396F7C">
        <w:t xml:space="preserve">:- </w:t>
      </w:r>
    </w:p>
    <w:p w:rsidR="007A3366" w:rsidRPr="007A3366" w:rsidRDefault="007A3366" w:rsidP="007A3366">
      <w:pPr>
        <w:ind w:right="-421"/>
      </w:pPr>
      <w:r>
        <w:t xml:space="preserve">The following is the general image tag and the dimensions are not </w:t>
      </w:r>
      <w:proofErr w:type="gramStart"/>
      <w:r>
        <w:t>specified,</w:t>
      </w:r>
      <w:proofErr w:type="gramEnd"/>
      <w:r>
        <w:t xml:space="preserve"> therefore the image will be displayed in full size.</w:t>
      </w:r>
    </w:p>
    <w:p w:rsidR="00396F7C" w:rsidRDefault="00396F7C" w:rsidP="007A3366">
      <w:pPr>
        <w:ind w:right="-421"/>
        <w:rPr>
          <w:rFonts w:ascii="Courier New" w:hAnsi="Courier New" w:cs="Courier New"/>
        </w:rPr>
      </w:pPr>
      <w:r w:rsidRPr="007A3366">
        <w:rPr>
          <w:rFonts w:ascii="Courier New" w:hAnsi="Courier New" w:cs="Courier New"/>
        </w:rPr>
        <w:t>&lt;</w:t>
      </w:r>
      <w:proofErr w:type="spellStart"/>
      <w:r w:rsidRPr="007A3366">
        <w:rPr>
          <w:rFonts w:ascii="Courier New" w:hAnsi="Courier New" w:cs="Courier New"/>
        </w:rPr>
        <w:t>img</w:t>
      </w:r>
      <w:proofErr w:type="spellEnd"/>
      <w:r w:rsidRPr="007A3366">
        <w:rPr>
          <w:rFonts w:ascii="Courier New" w:hAnsi="Courier New" w:cs="Courier New"/>
        </w:rPr>
        <w:t xml:space="preserve"> </w:t>
      </w:r>
      <w:proofErr w:type="spellStart"/>
      <w:r w:rsidRPr="007A3366">
        <w:rPr>
          <w:rFonts w:ascii="Courier New" w:hAnsi="Courier New" w:cs="Courier New"/>
        </w:rPr>
        <w:t>src</w:t>
      </w:r>
      <w:proofErr w:type="spellEnd"/>
      <w:r w:rsidRPr="007A3366">
        <w:rPr>
          <w:rFonts w:ascii="Courier New" w:hAnsi="Courier New" w:cs="Courier New"/>
        </w:rPr>
        <w:t>="./images/sampleimage.jpg" alt="</w:t>
      </w:r>
      <w:r w:rsidR="00F075B5">
        <w:rPr>
          <w:rFonts w:ascii="Courier New" w:hAnsi="Courier New" w:cs="Courier New"/>
        </w:rPr>
        <w:t>spirit sound</w:t>
      </w:r>
      <w:proofErr w:type="gramStart"/>
      <w:r w:rsidRPr="007A3366">
        <w:rPr>
          <w:rFonts w:ascii="Courier New" w:hAnsi="Courier New" w:cs="Courier New"/>
        </w:rPr>
        <w:t xml:space="preserve">" </w:t>
      </w:r>
      <w:r w:rsidR="007A3366" w:rsidRPr="007A3366">
        <w:rPr>
          <w:rFonts w:ascii="Courier New" w:hAnsi="Courier New" w:cs="Courier New"/>
        </w:rPr>
        <w:t xml:space="preserve"> </w:t>
      </w:r>
      <w:r w:rsidRPr="007A3366">
        <w:rPr>
          <w:rFonts w:ascii="Courier New" w:hAnsi="Courier New" w:cs="Courier New"/>
        </w:rPr>
        <w:t>&gt;</w:t>
      </w:r>
      <w:proofErr w:type="gramEnd"/>
      <w:r w:rsidRPr="007A3366">
        <w:rPr>
          <w:rFonts w:ascii="Courier New" w:hAnsi="Courier New" w:cs="Courier New"/>
        </w:rPr>
        <w:t xml:space="preserve"> </w:t>
      </w:r>
      <w:r w:rsidR="007A3366" w:rsidRPr="007A3366">
        <w:rPr>
          <w:rFonts w:ascii="Courier New" w:hAnsi="Courier New" w:cs="Courier New"/>
        </w:rPr>
        <w:t xml:space="preserve">  </w:t>
      </w:r>
    </w:p>
    <w:p w:rsidR="007A3366" w:rsidRPr="007A3366" w:rsidRDefault="007A3366" w:rsidP="007A3366">
      <w:pPr>
        <w:pStyle w:val="Heading3"/>
        <w:ind w:right="-421"/>
      </w:pPr>
      <w:r>
        <w:t>Custom sized images</w:t>
      </w:r>
    </w:p>
    <w:p w:rsidR="00396F7C" w:rsidRDefault="007A3366" w:rsidP="007A3366">
      <w:pPr>
        <w:ind w:right="-421"/>
      </w:pPr>
      <w:r>
        <w:t xml:space="preserve">The following has the “width” and “height” attributes </w:t>
      </w:r>
      <w:proofErr w:type="gramStart"/>
      <w:r>
        <w:t>specified,</w:t>
      </w:r>
      <w:proofErr w:type="gramEnd"/>
      <w:r>
        <w:t xml:space="preserve"> which determines the width and height of the image. The image will be stretched or compressed if the dimensions are not in proper ratio.</w:t>
      </w:r>
    </w:p>
    <w:p w:rsidR="007A3366" w:rsidRPr="007A3366" w:rsidRDefault="007A3366" w:rsidP="007A3366">
      <w:pPr>
        <w:ind w:right="-421"/>
        <w:rPr>
          <w:rFonts w:ascii="Courier New" w:hAnsi="Courier New" w:cs="Courier New"/>
        </w:rPr>
      </w:pPr>
      <w:r w:rsidRPr="007A3366">
        <w:rPr>
          <w:rFonts w:ascii="Courier New" w:hAnsi="Courier New" w:cs="Courier New"/>
        </w:rPr>
        <w:t>&lt;</w:t>
      </w:r>
      <w:proofErr w:type="spellStart"/>
      <w:r w:rsidRPr="007A3366">
        <w:rPr>
          <w:rFonts w:ascii="Courier New" w:hAnsi="Courier New" w:cs="Courier New"/>
        </w:rPr>
        <w:t>img</w:t>
      </w:r>
      <w:proofErr w:type="spellEnd"/>
      <w:r w:rsidRPr="007A3366">
        <w:rPr>
          <w:rFonts w:ascii="Courier New" w:hAnsi="Courier New" w:cs="Courier New"/>
        </w:rPr>
        <w:t xml:space="preserve"> </w:t>
      </w:r>
      <w:proofErr w:type="spellStart"/>
      <w:r w:rsidRPr="007A3366">
        <w:rPr>
          <w:rFonts w:ascii="Courier New" w:hAnsi="Courier New" w:cs="Courier New"/>
        </w:rPr>
        <w:t>src</w:t>
      </w:r>
      <w:proofErr w:type="spellEnd"/>
      <w:r w:rsidRPr="007A3366">
        <w:rPr>
          <w:rFonts w:ascii="Courier New" w:hAnsi="Courier New" w:cs="Courier New"/>
        </w:rPr>
        <w:t>="./images/</w:t>
      </w:r>
      <w:r>
        <w:rPr>
          <w:rFonts w:ascii="Courier New" w:hAnsi="Courier New" w:cs="Courier New"/>
        </w:rPr>
        <w:t>filename</w:t>
      </w:r>
      <w:r w:rsidRPr="007A3366">
        <w:rPr>
          <w:rFonts w:ascii="Courier New" w:hAnsi="Courier New" w:cs="Courier New"/>
        </w:rPr>
        <w:t>.jpg" alt="</w:t>
      </w:r>
      <w:proofErr w:type="spellStart"/>
      <w:r w:rsidRPr="007A3366">
        <w:rPr>
          <w:rFonts w:ascii="Courier New" w:hAnsi="Courier New" w:cs="Courier New"/>
        </w:rPr>
        <w:t>alttext</w:t>
      </w:r>
      <w:proofErr w:type="spellEnd"/>
      <w:r w:rsidRPr="007A3366">
        <w:rPr>
          <w:rFonts w:ascii="Courier New" w:hAnsi="Courier New" w:cs="Courier New"/>
        </w:rPr>
        <w:t>" width="100" height="300" &gt;</w:t>
      </w:r>
    </w:p>
    <w:p w:rsidR="007A3366" w:rsidRDefault="007A3366" w:rsidP="007A3366">
      <w:pPr>
        <w:pStyle w:val="Heading3"/>
        <w:ind w:right="-421"/>
      </w:pPr>
      <w:r>
        <w:lastRenderedPageBreak/>
        <w:t>Aligned images</w:t>
      </w:r>
    </w:p>
    <w:p w:rsidR="007A3366" w:rsidRDefault="007A3366" w:rsidP="007A3366">
      <w:pPr>
        <w:ind w:right="-421"/>
      </w:pPr>
      <w:r>
        <w:t>Although tag &lt;</w:t>
      </w:r>
      <w:proofErr w:type="spellStart"/>
      <w:r>
        <w:t>img</w:t>
      </w:r>
      <w:proofErr w:type="spellEnd"/>
      <w:r>
        <w:t>&gt; is independently used for images, I have enclosed it inside &lt;p&gt; to make the alignments easy.</w:t>
      </w:r>
    </w:p>
    <w:p w:rsidR="007A3366" w:rsidRDefault="008C218D" w:rsidP="007A3366">
      <w:pPr>
        <w:ind w:right="-421"/>
      </w:pPr>
      <w:r>
        <w:t>Similar to heading, the classes “</w:t>
      </w:r>
      <w:r w:rsidRPr="00B13E63">
        <w:rPr>
          <w:rFonts w:ascii="Courier New" w:hAnsi="Courier New" w:cs="Courier New"/>
        </w:rPr>
        <w:t>center-image</w:t>
      </w:r>
      <w:r>
        <w:t>”, “</w:t>
      </w:r>
      <w:r w:rsidRPr="00B13E63">
        <w:rPr>
          <w:rFonts w:ascii="Courier New" w:hAnsi="Courier New" w:cs="Courier New"/>
        </w:rPr>
        <w:t>right-image</w:t>
      </w:r>
      <w:r>
        <w:t>” and “</w:t>
      </w:r>
      <w:r w:rsidRPr="00B13E63">
        <w:rPr>
          <w:rFonts w:ascii="Courier New" w:hAnsi="Courier New" w:cs="Courier New"/>
        </w:rPr>
        <w:t>left-image</w:t>
      </w:r>
      <w:r>
        <w:t>” are used inside &lt;p&gt; to define alignment.</w:t>
      </w:r>
    </w:p>
    <w:p w:rsidR="008C218D" w:rsidRDefault="008C218D" w:rsidP="007A3366">
      <w:pPr>
        <w:ind w:right="-421"/>
      </w:pPr>
      <w:proofErr w:type="spellStart"/>
      <w:r>
        <w:t>Eg</w:t>
      </w:r>
      <w:proofErr w:type="spellEnd"/>
      <w:r>
        <w:t>:-</w:t>
      </w:r>
      <w:bookmarkStart w:id="0" w:name="_GoBack"/>
      <w:bookmarkEnd w:id="0"/>
    </w:p>
    <w:p w:rsidR="008C218D" w:rsidRDefault="008C218D" w:rsidP="007A3366">
      <w:pPr>
        <w:ind w:right="-421"/>
      </w:pPr>
      <w:r>
        <w:rPr>
          <w:noProof/>
        </w:rPr>
        <w:drawing>
          <wp:inline distT="0" distB="0" distL="0" distR="0" wp14:anchorId="3FC8196B" wp14:editId="35E4FA38">
            <wp:extent cx="5943600" cy="23495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218D" w:rsidRDefault="008F7067" w:rsidP="008F7067">
      <w:pPr>
        <w:pStyle w:val="Heading3"/>
      </w:pPr>
      <w:r>
        <w:t>Inline images</w:t>
      </w:r>
    </w:p>
    <w:p w:rsidR="008F7067" w:rsidRDefault="00BD4C9F" w:rsidP="008F7067">
      <w:r>
        <w:t>Inline images are a bit tricky, but possible.</w:t>
      </w:r>
    </w:p>
    <w:p w:rsidR="00BD4C9F" w:rsidRDefault="00BD4C9F" w:rsidP="008F7067">
      <w:r>
        <w:t>For that a new tag is introduced the &lt;div&gt; tags, which stand for divisions. And (according to bootstrap) a division is always made up of 12 segments when it is defined so.</w:t>
      </w:r>
    </w:p>
    <w:p w:rsidR="00440EE2" w:rsidRDefault="00440EE2" w:rsidP="008F7067">
      <w:r>
        <w:t>Simply put, if you want to add inline images, just find in sample, copy and paste the following piece of code in the desired place.</w:t>
      </w:r>
    </w:p>
    <w:p w:rsidR="00440EE2" w:rsidRDefault="00440EE2" w:rsidP="008F7067">
      <w:r>
        <w:rPr>
          <w:noProof/>
        </w:rPr>
        <w:drawing>
          <wp:inline distT="0" distB="0" distL="0" distR="0" wp14:anchorId="1BADFE79" wp14:editId="6E87B881">
            <wp:extent cx="5943600" cy="19907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0EE2" w:rsidRDefault="00440EE2" w:rsidP="008F7067">
      <w:r>
        <w:rPr>
          <w:noProof/>
        </w:rPr>
        <w:drawing>
          <wp:inline distT="0" distB="0" distL="0" distR="0">
            <wp:extent cx="594360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E2" w:rsidRDefault="00440EE2" w:rsidP="008F7067">
      <w:r>
        <w:t xml:space="preserve">You can have multiple divisions too </w:t>
      </w:r>
      <w:r w:rsidR="00D705CC">
        <w:t>but always, the division ratios must add up to 12. The following will give you an idea.</w:t>
      </w:r>
    </w:p>
    <w:p w:rsidR="00BD4C9F" w:rsidRPr="008F7067" w:rsidRDefault="00BD4C9F" w:rsidP="008F7067">
      <w:r>
        <w:rPr>
          <w:noProof/>
        </w:rPr>
        <w:lastRenderedPageBreak/>
        <w:drawing>
          <wp:inline distT="0" distB="0" distL="0" distR="0" wp14:anchorId="03CF665B" wp14:editId="2E48298E">
            <wp:extent cx="5943600" cy="2070735"/>
            <wp:effectExtent l="19050" t="19050" r="1905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D4C9F" w:rsidRPr="008F7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Gadugi"/>
    <w:panose1 w:val="020B05020402040202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450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4072658"/>
    <w:multiLevelType w:val="hybridMultilevel"/>
    <w:tmpl w:val="55A4C624"/>
    <w:lvl w:ilvl="0" w:tplc="9EB02C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F6556"/>
    <w:multiLevelType w:val="hybridMultilevel"/>
    <w:tmpl w:val="B40CC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37215"/>
    <w:multiLevelType w:val="hybridMultilevel"/>
    <w:tmpl w:val="A376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85CD3"/>
    <w:multiLevelType w:val="hybridMultilevel"/>
    <w:tmpl w:val="424EF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725"/>
    <w:rsid w:val="00083F14"/>
    <w:rsid w:val="00190D07"/>
    <w:rsid w:val="00284A3D"/>
    <w:rsid w:val="00396F7C"/>
    <w:rsid w:val="00440EE2"/>
    <w:rsid w:val="004770A8"/>
    <w:rsid w:val="00480DC1"/>
    <w:rsid w:val="00515E13"/>
    <w:rsid w:val="00596725"/>
    <w:rsid w:val="005A3FA1"/>
    <w:rsid w:val="007A3366"/>
    <w:rsid w:val="007B0F79"/>
    <w:rsid w:val="008255AE"/>
    <w:rsid w:val="008C218D"/>
    <w:rsid w:val="008F7067"/>
    <w:rsid w:val="00AC2916"/>
    <w:rsid w:val="00B021E6"/>
    <w:rsid w:val="00B13E63"/>
    <w:rsid w:val="00B15F7C"/>
    <w:rsid w:val="00BD4C9F"/>
    <w:rsid w:val="00D705CC"/>
    <w:rsid w:val="00D8436C"/>
    <w:rsid w:val="00F075B5"/>
    <w:rsid w:val="00F6116C"/>
    <w:rsid w:val="00FF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F7C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Cs/>
      <w:color w:val="000000" w:themeColor="text1"/>
      <w:sz w:val="40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F7C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F7C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F7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F7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F7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F7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F7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F7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0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0A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5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55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6F7C"/>
    <w:rPr>
      <w:rFonts w:eastAsiaTheme="majorEastAsia" w:cstheme="majorBidi"/>
      <w:bCs/>
      <w:color w:val="000000" w:themeColor="text1"/>
      <w:sz w:val="40"/>
      <w:szCs w:val="28"/>
      <w:u w:val="single"/>
    </w:rPr>
  </w:style>
  <w:style w:type="paragraph" w:styleId="NoSpacing">
    <w:name w:val="No Spacing"/>
    <w:uiPriority w:val="1"/>
    <w:qFormat/>
    <w:rsid w:val="008255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1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96F7C"/>
    <w:rPr>
      <w:rFonts w:eastAsiaTheme="majorEastAsia" w:cstheme="majorBidi"/>
      <w:b/>
      <w:bCs/>
      <w:color w:val="4F81BD" w:themeColor="accen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F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F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F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F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F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F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F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F7C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Cs/>
      <w:color w:val="000000" w:themeColor="text1"/>
      <w:sz w:val="40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F7C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F7C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F7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F7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F7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F7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F7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F7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0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0A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5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55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6F7C"/>
    <w:rPr>
      <w:rFonts w:eastAsiaTheme="majorEastAsia" w:cstheme="majorBidi"/>
      <w:bCs/>
      <w:color w:val="000000" w:themeColor="text1"/>
      <w:sz w:val="40"/>
      <w:szCs w:val="28"/>
      <w:u w:val="single"/>
    </w:rPr>
  </w:style>
  <w:style w:type="paragraph" w:styleId="NoSpacing">
    <w:name w:val="No Spacing"/>
    <w:uiPriority w:val="1"/>
    <w:qFormat/>
    <w:rsid w:val="008255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1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96F7C"/>
    <w:rPr>
      <w:rFonts w:eastAsiaTheme="majorEastAsia" w:cstheme="majorBidi"/>
      <w:b/>
      <w:bCs/>
      <w:color w:val="4F81BD" w:themeColor="accen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F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F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F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F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F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F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F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iritwolfsound.com/articles/sample_page.ph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</dc:creator>
  <cp:lastModifiedBy>Sachi</cp:lastModifiedBy>
  <cp:revision>15</cp:revision>
  <cp:lastPrinted>2016-07-31T14:42:00Z</cp:lastPrinted>
  <dcterms:created xsi:type="dcterms:W3CDTF">2016-07-31T13:21:00Z</dcterms:created>
  <dcterms:modified xsi:type="dcterms:W3CDTF">2016-07-31T14:43:00Z</dcterms:modified>
</cp:coreProperties>
</file>