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jc w:val="center"/>
        <w:rPr>
          <w:rFonts w:ascii="Verdana" w:cs="Verdana" w:eastAsia="Verdana" w:hAnsi="Verdana"/>
          <w:i w:val="1"/>
          <w:iCs w:val="1"/>
          <w:color w:val="6d9eeb"/>
        </w:rPr>
      </w:pPr>
      <w:r w:rsidDel="00000000" w:rsidR="00000000" w:rsidRPr="00000000">
        <w:rPr>
          <w:rFonts w:ascii="Verdana" w:cs="Verdana" w:eastAsia="Verdana" w:hAnsi="Verdana"/>
          <w:i w:val="1"/>
          <w:iCs w:val="1"/>
          <w:color w:val="6d9eeb"/>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2007714</wp:posOffset>
            </wp:positionH>
            <wp:positionV relativeFrom="paragraph">
              <wp:posOffset>247650</wp:posOffset>
            </wp:positionV>
            <wp:extent cx="2100263" cy="1832372"/>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100263" cy="1832372"/>
                    </a:xfrm>
                    <a:prstGeom prst="rect"/>
                    <a:ln/>
                  </pic:spPr>
                </pic:pic>
              </a:graphicData>
            </a:graphic>
          </wp:anchor>
        </w:drawing>
      </w:r>
    </w:p>
    <w:p w:rsidR="00000000" w:rsidDel="00000000" w:rsidP="00000000" w:rsidRDefault="00000000" w:rsidRPr="00000000" w14:paraId="00000002">
      <w:pPr>
        <w:spacing w:after="100" w:lineRule="auto"/>
        <w:jc w:val="center"/>
        <w:rPr/>
      </w:pPr>
      <w:r w:rsidDel="00000000" w:rsidR="00000000" w:rsidRPr="00000000">
        <w:rPr>
          <w:rtl w:val="0"/>
        </w:rPr>
      </w:r>
    </w:p>
    <w:p w:rsidR="00000000" w:rsidDel="00000000" w:rsidP="00000000" w:rsidRDefault="00000000" w:rsidRPr="00000000" w14:paraId="00000003">
      <w:pPr>
        <w:spacing w:after="100" w:lineRule="auto"/>
        <w:jc w:val="center"/>
        <w:rPr/>
      </w:pPr>
      <w:r w:rsidDel="00000000" w:rsidR="00000000" w:rsidRPr="00000000">
        <w:rPr>
          <w:rtl w:val="0"/>
        </w:rPr>
      </w:r>
    </w:p>
    <w:p w:rsidR="00000000" w:rsidDel="00000000" w:rsidP="00000000" w:rsidRDefault="00000000" w:rsidRPr="00000000" w14:paraId="00000004">
      <w:pPr>
        <w:spacing w:after="100" w:lineRule="auto"/>
        <w:jc w:val="center"/>
        <w:rPr/>
      </w:pPr>
      <w:r w:rsidDel="00000000" w:rsidR="00000000" w:rsidRPr="00000000">
        <w:rPr>
          <w:rtl w:val="0"/>
        </w:rPr>
      </w:r>
    </w:p>
    <w:p w:rsidR="00000000" w:rsidDel="00000000" w:rsidP="00000000" w:rsidRDefault="00000000" w:rsidRPr="00000000" w14:paraId="00000005">
      <w:pPr>
        <w:spacing w:after="100" w:lineRule="auto"/>
        <w:jc w:val="center"/>
        <w:rPr/>
      </w:pPr>
      <w:r w:rsidDel="00000000" w:rsidR="00000000" w:rsidRPr="00000000">
        <w:rPr>
          <w:rtl w:val="0"/>
        </w:rPr>
      </w:r>
    </w:p>
    <w:p w:rsidR="00000000" w:rsidDel="00000000" w:rsidP="00000000" w:rsidRDefault="00000000" w:rsidRPr="00000000" w14:paraId="00000006">
      <w:pPr>
        <w:spacing w:after="100" w:before="100" w:lineRule="auto"/>
        <w:jc w:val="center"/>
        <w:rPr>
          <w:rFonts w:ascii="Merriweather" w:cs="Merriweather" w:eastAsia="Merriweather" w:hAnsi="Merriweather"/>
          <w:b w:val="1"/>
          <w:bCs w:val="1"/>
          <w:color w:val="1b3a5c"/>
          <w:sz w:val="44"/>
          <w:szCs w:val="44"/>
        </w:rPr>
      </w:pPr>
      <w:r w:rsidDel="00000000" w:rsidR="00000000" w:rsidRPr="00000000">
        <w:rPr>
          <w:rtl w:val="0"/>
        </w:rPr>
      </w:r>
    </w:p>
    <w:p w:rsidR="00000000" w:rsidDel="00000000" w:rsidP="00000000" w:rsidRDefault="00000000" w:rsidRPr="00000000" w14:paraId="00000007">
      <w:pPr>
        <w:spacing w:after="100" w:before="100" w:lineRule="auto"/>
        <w:jc w:val="center"/>
        <w:rPr>
          <w:rFonts w:ascii="Merriweather" w:cs="Merriweather" w:eastAsia="Merriweather" w:hAnsi="Merriweather"/>
          <w:b w:val="1"/>
          <w:bCs w:val="1"/>
          <w:color w:val="1b3a5c"/>
          <w:sz w:val="44"/>
          <w:szCs w:val="44"/>
        </w:rPr>
      </w:pPr>
      <w:r w:rsidDel="00000000" w:rsidR="00000000" w:rsidRPr="00000000">
        <w:rPr>
          <w:rtl w:val="0"/>
        </w:rPr>
      </w:r>
    </w:p>
    <w:p w:rsidR="00000000" w:rsidDel="00000000" w:rsidP="00000000" w:rsidRDefault="00000000" w:rsidRPr="00000000" w14:paraId="00000008">
      <w:pPr>
        <w:spacing w:after="400" w:lineRule="auto"/>
        <w:jc w:val="center"/>
        <w:rPr>
          <w:rFonts w:ascii="Merriweather" w:cs="Merriweather" w:eastAsia="Merriweather" w:hAnsi="Merriweather"/>
          <w:b w:val="1"/>
          <w:bCs w:val="1"/>
          <w:color w:val="1b3a5c"/>
          <w:sz w:val="32"/>
          <w:szCs w:val="32"/>
        </w:rPr>
      </w:pPr>
      <w:sdt>
        <w:sdtPr>
          <w:id w:val="-25261369"/>
          <w:tag w:val="goog_rdk_0"/>
        </w:sdtPr>
        <w:sdtContent>
          <w:r w:rsidDel="00000000" w:rsidR="00000000" w:rsidRPr="00000000">
            <w:rPr>
              <w:rFonts w:ascii="Arial Unicode MS" w:cs="Arial Unicode MS" w:eastAsia="Arial Unicode MS" w:hAnsi="Arial Unicode MS"/>
              <w:b w:val="1"/>
              <w:bCs w:val="1"/>
              <w:color w:val="1b3a5c"/>
              <w:sz w:val="32"/>
              <w:szCs w:val="32"/>
              <w:rtl w:val="0"/>
            </w:rPr>
            <w:t xml:space="preserve">ობიექტზე შესრულებული სამუშაოების ინსპექტირება (მათ შორის ფორმა#2-ის მიხედვით) </w:t>
          </w:r>
        </w:sdtContent>
      </w:sdt>
    </w:p>
    <w:p>
      <w:pPr>
        <w:pStyle w:val="Heading2"/>
      </w:pPr>
      <w:r>
        <w:rPr>
          <w:b/>
          <w:sz w:val="26"/>
          <w:szCs w:val="26"/>
        </w:rPr>
        <w:t xml:space="preserve">ცვლილებების ჟურნალი</w:t>
      </w:r>
    </w:p>
    <w:p>
      <w:pPr/>
      <w:r>
        <w:rPr/>
        <w:t xml:space="preserve">წინამდებარე მეორე რედაქცია (ვერსია 2.0) ასახავს დამტკიცებული რევიზიის შედეგებს და სრულ შესაბამისობას ხარისხის სახელმძღვანელოს QM-01 (ვერსია 2.0) განახლებულ ხერხემალთან, ISO/IEC 17020:2012/2013 სტანდარტთან და აკრედიტაციის ეროვნული ცენტრის (GAC) მოთხოვნებთან.</w:t>
      </w:r>
    </w:p>
    <w:tbl>
      <w:tblPr>
        <w:tblStyle w:val="TableGrid"/>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500"/>
        <w:gridCol w:w="3200"/>
        <w:gridCol w:w="3200"/>
        <w:gridCol w:w="2400"/>
      </w:tblGrid>
      <w:tr>
        <w:tc>
          <w:tcPr>
            <w:tcW w:w="500" w:type="dxa"/>
            <w:shd w:val="clear" w:color="auto" w:fill="D9E2F3"/>
          </w:tcPr>
          <w:p>
            <w:pPr/>
            <w:r>
              <w:rPr>
                <w:b/>
              </w:rPr>
              <w:t xml:space="preserve">№</w:t>
            </w:r>
          </w:p>
        </w:tc>
        <w:tc>
          <w:tcPr>
            <w:tcW w:w="3200" w:type="dxa"/>
            <w:shd w:val="clear" w:color="auto" w:fill="D9E2F3"/>
          </w:tcPr>
          <w:p>
            <w:pPr/>
            <w:r>
              <w:rPr>
                <w:b/>
              </w:rPr>
              <w:t xml:space="preserve">რა შეიცვალა</w:t>
            </w:r>
          </w:p>
        </w:tc>
        <w:tc>
          <w:tcPr>
            <w:tcW w:w="3200" w:type="dxa"/>
            <w:shd w:val="clear" w:color="auto" w:fill="D9E2F3"/>
          </w:tcPr>
          <w:p>
            <w:pPr/>
            <w:r>
              <w:rPr>
                <w:b/>
              </w:rPr>
              <w:t xml:space="preserve">რატომ (ხარვეზის აღწერა)</w:t>
            </w:r>
          </w:p>
        </w:tc>
        <w:tc>
          <w:tcPr>
            <w:tcW w:w="2400" w:type="dxa"/>
            <w:shd w:val="clear" w:color="auto" w:fill="D9E2F3"/>
          </w:tcPr>
          <w:p>
            <w:pPr/>
            <w:r>
              <w:rPr>
                <w:b/>
              </w:rPr>
              <w:t xml:space="preserve">საფუძველი (ISO 17020 / საკ / კანონი / QM-01)</w:t>
            </w:r>
          </w:p>
        </w:tc>
      </w:tr>
      <w:tr>
        <w:tc>
          <w:tcPr>
            <w:tcW w:w="500" w:type="dxa"/>
          </w:tcPr>
          <w:p>
            <w:pPr/>
            <w:r>
              <w:rPr/>
              <w:t xml:space="preserve">1</w:t>
            </w:r>
          </w:p>
        </w:tc>
        <w:tc>
          <w:tcPr>
            <w:tcW w:w="3200" w:type="dxa"/>
          </w:tcPr>
          <w:p>
            <w:pPr/>
            <w:r>
              <w:rPr/>
              <w:t xml:space="preserve">ვერსია 1.0 → 2.0; გამოცემის/დამტკიცების/ძალაში შესვლის თარიღი → 04.06.2026</w:t>
            </w:r>
          </w:p>
        </w:tc>
        <w:tc>
          <w:tcPr>
            <w:tcW w:w="3200" w:type="dxa"/>
          </w:tcPr>
          <w:p>
            <w:pPr/>
            <w:r>
              <w:rPr/>
              <w:t xml:space="preserve">დაქვემდებარებული დოკუმენტები v2.0-ზე მიუთითებდნენ, ხოლო ხერხემალი QM-01 v1.0 იყო — ერთიანი v2.0 რედაქცია.</w:t>
            </w:r>
          </w:p>
        </w:tc>
        <w:tc>
          <w:tcPr>
            <w:tcW w:w="2400" w:type="dxa"/>
          </w:tcPr>
          <w:p>
            <w:pPr/>
            <w:r>
              <w:rPr/>
              <w:t xml:space="preserve">ISO 8.3; QM-01 (ვერსია 2.0)</w:t>
            </w:r>
          </w:p>
        </w:tc>
      </w:tr>
      <w:tr>
        <w:tc>
          <w:tcPr>
            <w:tcW w:w="500" w:type="dxa"/>
          </w:tcPr>
          <w:p>
            <w:pPr/>
            <w:r>
              <w:rPr/>
              <w:t xml:space="preserve">2</w:t>
            </w:r>
          </w:p>
        </w:tc>
        <w:tc>
          <w:tcPr>
            <w:tcW w:w="3200" w:type="dxa"/>
          </w:tcPr>
          <w:p>
            <w:pPr/>
            <w:r>
              <w:rPr/>
              <w:t xml:space="preserve">„FM-XX“ კოდები ჩანაცვლდა BE-FM-* დასახელებითი კონვენციით (BE-FM-APP, BE-FM-CONTRACT-REVIEW, BE-FM-IMP-DECL/CHECK, BE-FM-PLAN, BE-FM-FIELD-LOG, BE-FM-PHOTO-LOG, BE-FM-IR და სხვ.); „POL-0X“ → „BE-POL-0X“</w:t>
            </w:r>
          </w:p>
        </w:tc>
        <w:tc>
          <w:tcPr>
            <w:tcW w:w="3200" w:type="dxa"/>
          </w:tcPr>
          <w:p>
            <w:pPr/>
            <w:r>
              <w:rPr/>
              <w:t xml:space="preserve">ფაქტობრივი ფორმები BE-FM-* დასახელებითი კონვენციით კოდირებულია; ძველი „FM-XX“ კოდირება შეუსაბამოა.</w:t>
            </w:r>
          </w:p>
        </w:tc>
        <w:tc>
          <w:tcPr>
            <w:tcW w:w="2400" w:type="dxa"/>
          </w:tcPr>
          <w:p>
            <w:pPr/>
            <w:r>
              <w:rPr/>
              <w:t xml:space="preserve">ISO 8.3(d); QM-01 (ვერსია 2.0) §16</w:t>
            </w:r>
          </w:p>
        </w:tc>
      </w:tr>
      <w:tr>
        <w:tc>
          <w:tcPr>
            <w:tcW w:w="500" w:type="dxa"/>
          </w:tcPr>
          <w:p>
            <w:pPr/>
            <w:r>
              <w:rPr/>
              <w:t xml:space="preserve">3</w:t>
            </w:r>
          </w:p>
        </w:tc>
        <w:tc>
          <w:tcPr>
            <w:tcW w:w="3200" w:type="dxa"/>
          </w:tcPr>
          <w:p>
            <w:pPr/>
            <w:r>
              <w:rPr/>
              <w:t xml:space="preserve">დაემატა ფოტო- და ვიდეოფიქსაციის სავალდებულო მოთხოვნა (timestamp, საჭიროებისას გეოლოკაცია; BE-FM-PHOTO-LOG, BE-FM-FIELD-LOG, BE-FM-IR)</w:t>
            </w:r>
          </w:p>
        </w:tc>
        <w:tc>
          <w:tcPr>
            <w:tcW w:w="3200" w:type="dxa"/>
          </w:tcPr>
          <w:p>
            <w:pPr/>
            <w:r>
              <w:rPr/>
              <w:t xml:space="preserve">საველე მტკიცებულების ფიქსაციის სავალდებულო წესი არ იყო ასახული; QM-01 §10.4.1-ის შესაბამისად ემატება.</w:t>
            </w:r>
          </w:p>
        </w:tc>
        <w:tc>
          <w:tcPr>
            <w:tcW w:w="2400" w:type="dxa"/>
          </w:tcPr>
          <w:p>
            <w:pPr/>
            <w:r>
              <w:rPr/>
              <w:t xml:space="preserve">QM-01 (ვერსია 2.0) §10.4.1; ISO 7.3, 8.4</w:t>
            </w:r>
          </w:p>
        </w:tc>
      </w:tr>
      <w:tr>
        <w:tc>
          <w:tcPr>
            <w:tcW w:w="450" w:type="dxa"/>
          </w:tcPr>
          <w:p>
            <w:pPr/>
            <w:r>
              <w:rPr/>
              <w:t xml:space="preserve">4</w:t>
            </w:r>
          </w:p>
        </w:tc>
        <w:tc>
          <w:tcPr>
            <w:tcW w:w="3200" w:type="dxa"/>
          </w:tcPr>
          <w:p>
            <w:pPr/>
            <w:r>
              <w:rPr/>
              <w:t xml:space="preserve">რედაქციული გასწორებები: გაორმაგებული „(ვერსია 2.0)“; „დამრკიცების“ → „დამტკიცების“; „ხარისხი მენეჯერი“ → „ხარისხის მენეჯერი“; მიკვლევადობის ველში ძველი „FM-XX“ კოდები → BE-FM-* (QM-01 §16).</w:t>
            </w:r>
          </w:p>
        </w:tc>
        <w:tc>
          <w:tcPr>
            <w:tcW w:w="3200" w:type="dxa"/>
          </w:tcPr>
          <w:p>
            <w:pPr/>
            <w:r>
              <w:rPr/>
              <w:t xml:space="preserve">ავტომატური ჩასწორების შემდგომი ნაშთები (ორმაგი ჩანაცვლება, ორთოგრაფია, გადარჩენილი ძველი კოდები).</w:t>
            </w:r>
          </w:p>
        </w:tc>
        <w:tc>
          <w:tcPr>
            <w:tcW w:w="2400" w:type="dxa"/>
          </w:tcPr>
          <w:p>
            <w:pPr/>
            <w:r>
              <w:rPr/>
              <w:t xml:space="preserve">ISO/IEC 17020 §8.2.4, §8.3; QM-01 §16</w:t>
            </w:r>
          </w:p>
        </w:tc>
      </w:tr>
    </w:tbl>
    <w:p>
      <w:pPr/>
    </w:p>
    <w:p w:rsidR="00000000" w:rsidDel="00000000" w:rsidP="00000000" w:rsidRDefault="00000000" w:rsidRPr="00000000" w14:paraId="00000009">
      <w:pPr>
        <w:spacing w:after="80" w:lineRule="auto"/>
        <w:jc w:val="center"/>
        <w:rPr/>
      </w:pPr>
      <w:r w:rsidDel="00000000" w:rsidR="00000000" w:rsidRPr="00000000">
        <w:rPr>
          <w:rFonts w:ascii="Merriweather" w:cs="Merriweather" w:eastAsia="Merriweather" w:hAnsi="Merriweather"/>
          <w:color w:val="2e75b6"/>
          <w:rtl w:val="0"/>
        </w:rPr>
        <w:t xml:space="preserve">ᲡᲐᲛᲣᲨᲐᲝ ᲞᲠᲝᲪᲔᲓᲣᲠᲐ</w:t>
      </w:r>
      <w:r w:rsidDel="00000000" w:rsidR="00000000" w:rsidRPr="00000000">
        <w:rPr>
          <w:rtl w:val="0"/>
        </w:rPr>
      </w:r>
    </w:p>
    <w:p w:rsidR="00000000" w:rsidDel="00000000" w:rsidP="00000000" w:rsidRDefault="00000000" w:rsidRPr="00000000" w14:paraId="0000000A">
      <w:pPr>
        <w:spacing w:after="160" w:lineRule="auto"/>
        <w:jc w:val="center"/>
        <w:rPr/>
      </w:pPr>
      <w:r w:rsidDel="00000000" w:rsidR="00000000" w:rsidRPr="00000000">
        <w:rPr>
          <w:rFonts w:ascii="Merriweather" w:cs="Merriweather" w:eastAsia="Merriweather" w:hAnsi="Merriweather"/>
          <w:b w:val="1"/>
          <w:bCs w:val="1"/>
          <w:color w:val="1b3a5c"/>
          <w:sz w:val="48"/>
          <w:szCs w:val="48"/>
          <w:rtl w:val="0"/>
        </w:rPr>
        <w:t xml:space="preserve">BE-PR-02</w:t>
      </w:r>
      <w:r w:rsidDel="00000000" w:rsidR="00000000" w:rsidRPr="00000000">
        <w:rPr>
          <w:rtl w:val="0"/>
        </w:rPr>
      </w:r>
    </w:p>
    <w:p w:rsidR="00000000" w:rsidDel="00000000" w:rsidP="00000000" w:rsidRDefault="00000000" w:rsidRPr="00000000" w14:paraId="0000000B">
      <w:pPr>
        <w:spacing w:after="280" w:lineRule="auto"/>
        <w:jc w:val="center"/>
        <w:rPr>
          <w:rFonts w:ascii="Merriweather" w:cs="Merriweather" w:eastAsia="Merriweather" w:hAnsi="Merriweather"/>
        </w:rPr>
      </w:pPr>
      <w:sdt>
        <w:sdtPr>
          <w:id w:val="28188082"/>
          <w:tag w:val="goog_rdk_1"/>
        </w:sdtPr>
        <w:sdtContent>
          <w:r w:rsidDel="00000000" w:rsidR="00000000" w:rsidRPr="00000000">
            <w:rPr>
              <w:rFonts w:ascii="Arial Unicode MS" w:cs="Arial Unicode MS" w:eastAsia="Arial Unicode MS" w:hAnsi="Arial Unicode MS"/>
              <w:color w:val="173f6d"/>
              <w:rtl w:val="0"/>
            </w:rPr>
            <w:t xml:space="preserve">ISO/IEC 17020:2012/2013-ის მოთხოვნების, აკრედიტაციის ეროვნული ცენტრის წესებისა და შპს „ბილდექს ექსპერტიზა“-ს შიდა პროცედურების საფუძველზე</w:t>
          </w:r>
        </w:sdtContent>
      </w:sdt>
      <w:r w:rsidDel="00000000" w:rsidR="00000000" w:rsidRPr="00000000">
        <w:rPr>
          <w:rtl w:val="0"/>
        </w:rPr>
      </w:r>
    </w:p>
    <w:p w:rsidR="00000000" w:rsidDel="00000000" w:rsidP="00000000" w:rsidRDefault="00000000" w:rsidRPr="00000000" w14:paraId="0000000C">
      <w:pPr>
        <w:spacing w:after="120" w:lineRule="auto"/>
        <w:jc w:val="center"/>
        <w:rPr>
          <w:rFonts w:ascii="Merriweather" w:cs="Merriweather" w:eastAsia="Merriweather" w:hAnsi="Merriweather"/>
          <w:color w:val="173f6d"/>
        </w:rPr>
      </w:pPr>
      <w:sdt>
        <w:sdtPr>
          <w:id w:val="1462852979"/>
          <w:tag w:val="goog_rdk_2"/>
        </w:sdtPr>
        <w:sdtContent>
          <w:r w:rsidDel="00000000" w:rsidR="00000000" w:rsidRPr="00000000">
            <w:rPr>
              <w:rFonts w:ascii="Arial Unicode MS" w:cs="Arial Unicode MS" w:eastAsia="Arial Unicode MS" w:hAnsi="Arial Unicode MS"/>
              <w:rtl w:val="0"/>
            </w:rPr>
            <w:t xml:space="preserve"> A ტიპის ინსპექტირების ორგანო</w:t>
          </w:r>
        </w:sdtContent>
      </w:sdt>
      <w:r w:rsidDel="00000000" w:rsidR="00000000" w:rsidRPr="00000000">
        <w:rPr>
          <w:rtl w:val="0"/>
        </w:rPr>
      </w:r>
    </w:p>
    <w:p w:rsidR="00000000" w:rsidDel="00000000" w:rsidP="00000000" w:rsidRDefault="00000000" w:rsidRPr="00000000" w14:paraId="0000000D">
      <w:pPr>
        <w:spacing w:after="40" w:lineRule="auto"/>
        <w:jc w:val="center"/>
        <w:rPr>
          <w:rFonts w:ascii="Merriweather" w:cs="Merriweather" w:eastAsia="Merriweather" w:hAnsi="Merriweather"/>
        </w:rPr>
      </w:pPr>
      <w:sdt>
        <w:sdtPr>
          <w:id w:val="22229763"/>
          <w:tag w:val="goog_rdk_3"/>
        </w:sdtPr>
        <w:sdtContent>
          <w:r w:rsidDel="00000000" w:rsidR="00000000" w:rsidRPr="00000000">
            <w:rPr>
              <w:rFonts w:ascii="Arial Unicode MS" w:cs="Arial Unicode MS" w:eastAsia="Arial Unicode MS" w:hAnsi="Arial Unicode MS"/>
              <w:rtl w:val="0"/>
            </w:rPr>
            <w:t xml:space="preserve">იურიდიული პირი: შპს „ბილდექს ექსპერტიზა“</w:t>
          </w:r>
        </w:sdtContent>
      </w:sdt>
    </w:p>
    <w:p w:rsidR="00000000" w:rsidDel="00000000" w:rsidP="00000000" w:rsidRDefault="00000000" w:rsidRPr="00000000" w14:paraId="0000000E">
      <w:pPr>
        <w:spacing w:after="40" w:lineRule="auto"/>
        <w:jc w:val="center"/>
        <w:rPr>
          <w:rFonts w:ascii="Merriweather" w:cs="Merriweather" w:eastAsia="Merriweather" w:hAnsi="Merriweather"/>
        </w:rPr>
      </w:pPr>
      <w:sdt>
        <w:sdtPr>
          <w:id w:val="945939813"/>
          <w:tag w:val="goog_rdk_4"/>
        </w:sdtPr>
        <w:sdtContent>
          <w:r w:rsidDel="00000000" w:rsidR="00000000" w:rsidRPr="00000000">
            <w:rPr>
              <w:rFonts w:ascii="Arial Unicode MS" w:cs="Arial Unicode MS" w:eastAsia="Arial Unicode MS" w:hAnsi="Arial Unicode MS"/>
              <w:rtl w:val="0"/>
            </w:rPr>
            <w:t xml:space="preserve">საიდენტიფიკაციო კოდი: 431188010</w:t>
          </w:r>
        </w:sdtContent>
      </w:sdt>
    </w:p>
    <w:p w:rsidR="00000000" w:rsidDel="00000000" w:rsidP="00000000" w:rsidRDefault="00000000" w:rsidRPr="00000000" w14:paraId="0000000F">
      <w:pPr>
        <w:spacing w:after="40" w:lineRule="auto"/>
        <w:jc w:val="center"/>
        <w:rPr>
          <w:rFonts w:ascii="Merriweather" w:cs="Merriweather" w:eastAsia="Merriweather" w:hAnsi="Merriweather"/>
        </w:rPr>
      </w:pPr>
      <w:sdt>
        <w:sdtPr>
          <w:id w:val="437143544"/>
          <w:tag w:val="goog_rdk_5"/>
        </w:sdtPr>
        <w:sdtContent>
          <w:r w:rsidDel="00000000" w:rsidR="00000000" w:rsidRPr="00000000">
            <w:rPr>
              <w:rFonts w:ascii="Arial Unicode MS" w:cs="Arial Unicode MS" w:eastAsia="Arial Unicode MS" w:hAnsi="Arial Unicode MS"/>
              <w:rtl w:val="0"/>
            </w:rPr>
            <w:t xml:space="preserve">მისამართი: ქ. თელავი, ლიონიძის ქ. 22</w:t>
          </w:r>
        </w:sdtContent>
      </w:sdt>
    </w:p>
    <w:p w:rsidR="00000000" w:rsidDel="00000000" w:rsidP="00000000" w:rsidRDefault="00000000" w:rsidRPr="00000000" w14:paraId="00000010">
      <w:pPr>
        <w:spacing w:after="40" w:lineRule="auto"/>
        <w:jc w:val="center"/>
        <w:rPr>
          <w:rFonts w:ascii="Merriweather" w:cs="Merriweather" w:eastAsia="Merriweather" w:hAnsi="Merriweather"/>
        </w:rPr>
      </w:pPr>
      <w:sdt>
        <w:sdtPr>
          <w:id w:val="338492577"/>
          <w:tag w:val="goog_rdk_6"/>
        </w:sdtPr>
        <w:sdtContent>
          <w:r w:rsidDel="00000000" w:rsidR="00000000" w:rsidRPr="00000000">
            <w:rPr>
              <w:rFonts w:ascii="Arial Unicode MS" w:cs="Arial Unicode MS" w:eastAsia="Arial Unicode MS" w:hAnsi="Arial Unicode MS"/>
              <w:rtl w:val="0"/>
            </w:rPr>
            <w:t xml:space="preserve">ელ-ფოსტა: buildexexpertise@gmail.com</w:t>
          </w:r>
        </w:sdtContent>
      </w:sdt>
    </w:p>
    <w:p w:rsidR="00000000" w:rsidDel="00000000" w:rsidP="00000000" w:rsidRDefault="00000000" w:rsidRPr="00000000" w14:paraId="00000011">
      <w:pPr>
        <w:spacing w:after="40" w:lineRule="auto"/>
        <w:jc w:val="center"/>
        <w:rPr>
          <w:rFonts w:ascii="Merriweather" w:cs="Merriweather" w:eastAsia="Merriweather" w:hAnsi="Merriweather"/>
        </w:rPr>
      </w:pPr>
      <w:sdt>
        <w:sdtPr>
          <w:id w:val="929463512"/>
          <w:tag w:val="goog_rdk_7"/>
        </w:sdtPr>
        <w:sdtContent>
          <w:r w:rsidDel="00000000" w:rsidR="00000000" w:rsidRPr="00000000">
            <w:rPr>
              <w:rFonts w:ascii="Arial Unicode MS" w:cs="Arial Unicode MS" w:eastAsia="Arial Unicode MS" w:hAnsi="Arial Unicode MS"/>
              <w:rtl w:val="0"/>
            </w:rPr>
            <w:t xml:space="preserve">ტელეფონი: +995 511 747 400</w:t>
          </w:r>
        </w:sdtContent>
      </w:sdt>
    </w:p>
    <w:p w:rsidR="00000000" w:rsidDel="00000000" w:rsidP="00000000" w:rsidRDefault="00000000" w:rsidRPr="00000000" w14:paraId="00000012">
      <w:pPr>
        <w:spacing w:after="40" w:lineRule="auto"/>
        <w:jc w:val="cente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13">
      <w:pPr>
        <w:pStyle w:val="Heading1"/>
        <w:jc w:val="both"/>
        <w:rPr>
          <w:rFonts w:ascii="Calibri" w:cs="Calibri" w:eastAsia="Calibri" w:hAnsi="Calibri"/>
        </w:rPr>
      </w:pPr>
      <w:bookmarkStart w:colFirst="0" w:colLast="0" w:name="_heading=h.yq4t5lnno2gc" w:id="0"/>
      <w:bookmarkEnd w:id="0"/>
      <w:r w:rsidDel="00000000" w:rsidR="00000000" w:rsidRPr="00000000">
        <w:rPr>
          <w:rFonts w:ascii="Calibri" w:cs="Calibri" w:eastAsia="Calibri" w:hAnsi="Calibri"/>
          <w:rtl w:val="0"/>
        </w:rPr>
        <w:t xml:space="preserve">შედგენილია</w:t>
      </w:r>
    </w:p>
    <w:p w:rsidR="00000000" w:rsidDel="00000000" w:rsidP="00000000" w:rsidRDefault="00000000" w:rsidRPr="00000000" w14:paraId="00000014">
      <w:pPr>
        <w:jc w:val="both"/>
        <w:rPr>
          <w:b w:val="1"/>
          <w:bCs w:val="1"/>
        </w:rPr>
      </w:pPr>
      <w:sdt>
        <w:sdtPr>
          <w:id w:val="-1452985095"/>
          <w:tag w:val="goog_rdk_8"/>
        </w:sdtPr>
        <w:sdtContent>
          <w:r w:rsidDel="00000000" w:rsidR="00000000" w:rsidRPr="00000000">
            <w:rPr>
              <w:rFonts w:ascii="Arial Unicode MS" w:cs="Arial Unicode MS" w:eastAsia="Arial Unicode MS" w:hAnsi="Arial Unicode MS"/>
              <w:rtl w:val="0"/>
            </w:rPr>
            <w:t xml:space="preserve">ხარისხის მენეჯერი                                                                                          </w:t>
          </w:r>
        </w:sdtContent>
      </w:sdt>
      <w:sdt>
        <w:sdtPr>
          <w:id w:val="-1000549827"/>
          <w:tag w:val="goog_rdk_9"/>
        </w:sdtPr>
        <w:sdtContent>
          <w:r w:rsidDel="00000000" w:rsidR="00000000" w:rsidRPr="00000000">
            <w:rPr>
              <w:rFonts w:ascii="Arial Unicode MS" w:cs="Arial Unicode MS" w:eastAsia="Arial Unicode MS" w:hAnsi="Arial Unicode MS"/>
              <w:b w:val="1"/>
              <w:bCs w:val="1"/>
              <w:rtl w:val="0"/>
            </w:rPr>
            <w:t xml:space="preserve">აქვსენტი სუმბაძე</w:t>
          </w:r>
        </w:sdtContent>
      </w:sdt>
    </w:p>
    <w:p w:rsidR="00000000" w:rsidDel="00000000" w:rsidP="00000000" w:rsidRDefault="00000000" w:rsidRPr="00000000" w14:paraId="00000015">
      <w:pPr>
        <w:pStyle w:val="Heading1"/>
        <w:jc w:val="both"/>
        <w:rPr>
          <w:rFonts w:ascii="Calibri" w:cs="Calibri" w:eastAsia="Calibri" w:hAnsi="Calibri"/>
        </w:rPr>
      </w:pPr>
      <w:bookmarkStart w:colFirst="0" w:colLast="0" w:name="_heading=h.irbfbtonzvsh" w:id="1"/>
      <w:bookmarkEnd w:id="1"/>
      <w:r w:rsidDel="00000000" w:rsidR="00000000" w:rsidRPr="00000000">
        <w:rPr>
          <w:rFonts w:ascii="Calibri" w:cs="Calibri" w:eastAsia="Calibri" w:hAnsi="Calibri"/>
          <w:rtl w:val="0"/>
        </w:rPr>
        <w:t xml:space="preserve">დამტკიცებულია</w:t>
      </w:r>
    </w:p>
    <w:p w:rsidR="00000000" w:rsidDel="00000000" w:rsidP="00000000" w:rsidRDefault="00000000" w:rsidRPr="00000000" w14:paraId="00000016">
      <w:pPr>
        <w:jc w:val="both"/>
        <w:rPr>
          <w:b w:val="1"/>
          <w:bCs w:val="1"/>
        </w:rPr>
      </w:pPr>
      <w:sdt>
        <w:sdtPr>
          <w:id w:val="1158363452"/>
          <w:tag w:val="goog_rdk_10"/>
        </w:sdtPr>
        <w:sdtContent>
          <w:r w:rsidDel="00000000" w:rsidR="00000000" w:rsidRPr="00000000">
            <w:rPr>
              <w:rFonts w:ascii="Arial Unicode MS" w:cs="Arial Unicode MS" w:eastAsia="Arial Unicode MS" w:hAnsi="Arial Unicode MS"/>
              <w:rtl w:val="0"/>
            </w:rPr>
            <w:t xml:space="preserve">დირექტორი                                                                                                        </w:t>
          </w:r>
        </w:sdtContent>
      </w:sdt>
      <w:sdt>
        <w:sdtPr>
          <w:id w:val="2097363828"/>
          <w:tag w:val="goog_rdk_11"/>
        </w:sdtPr>
        <w:sdtContent>
          <w:r w:rsidDel="00000000" w:rsidR="00000000" w:rsidRPr="00000000">
            <w:rPr>
              <w:rFonts w:ascii="Arial Unicode MS" w:cs="Arial Unicode MS" w:eastAsia="Arial Unicode MS" w:hAnsi="Arial Unicode MS"/>
              <w:b w:val="1"/>
              <w:bCs w:val="1"/>
              <w:rtl w:val="0"/>
            </w:rPr>
            <w:t xml:space="preserve">ლევან საჩიშვილი</w:t>
          </w:r>
        </w:sdtContent>
      </w:sdt>
    </w:p>
    <w:p w:rsidR="00000000" w:rsidDel="00000000" w:rsidP="00000000" w:rsidRDefault="00000000" w:rsidRPr="00000000" w14:paraId="00000017">
      <w:pPr>
        <w:spacing w:after="120" w:lineRule="auto"/>
        <w:rPr>
          <w:rFonts w:ascii="Merriweather" w:cs="Merriweather" w:eastAsia="Merriweather" w:hAnsi="Merriweather"/>
        </w:rPr>
      </w:pPr>
      <w:sdt>
        <w:sdtPr>
          <w:id w:val="1334864497"/>
          <w:tag w:val="goog_rdk_12"/>
        </w:sdtPr>
        <w:sdtContent>
          <w:r w:rsidDel="00000000" w:rsidR="00000000" w:rsidRPr="00000000">
            <w:rPr>
              <w:rFonts w:ascii="Arial Unicode MS" w:cs="Arial Unicode MS" w:eastAsia="Arial Unicode MS" w:hAnsi="Arial Unicode MS"/>
              <w:rtl w:val="0"/>
            </w:rPr>
            <w:t xml:space="preserve">ვერსია: 2.0</w:t>
          </w:r>
        </w:sdtContent>
      </w:sdt>
    </w:p>
    <w:p w:rsidR="00000000" w:rsidDel="00000000" w:rsidP="00000000" w:rsidRDefault="00000000" w:rsidRPr="00000000" w14:paraId="00000018">
      <w:pPr>
        <w:spacing w:after="120" w:lineRule="auto"/>
        <w:jc w:val="center"/>
        <w:rPr>
          <w:rFonts w:ascii="Merriweather" w:cs="Merriweather" w:eastAsia="Merriweather" w:hAnsi="Merriweather"/>
          <w:b w:val="1"/>
          <w:bCs w:val="1"/>
          <w:color w:val="1b3a5c"/>
          <w:sz w:val="44"/>
          <w:szCs w:val="44"/>
        </w:rPr>
      </w:pPr>
      <w:r w:rsidDel="00000000" w:rsidR="00000000" w:rsidRPr="00000000">
        <w:rPr>
          <w:rtl w:val="0"/>
        </w:rPr>
      </w:r>
    </w:p>
    <w:p w:rsidR="00000000" w:rsidDel="00000000" w:rsidP="00000000" w:rsidRDefault="00000000" w:rsidRPr="00000000" w14:paraId="00000019">
      <w:pPr>
        <w:spacing w:after="120" w:lineRule="auto"/>
        <w:jc w:val="center"/>
        <w:rPr>
          <w:rFonts w:ascii="Merriweather" w:cs="Merriweather" w:eastAsia="Merriweather" w:hAnsi="Merriweather"/>
          <w:b w:val="1"/>
          <w:bCs w:val="1"/>
          <w:color w:val="1b3a5c"/>
          <w:sz w:val="44"/>
          <w:szCs w:val="44"/>
        </w:rPr>
      </w:pPr>
      <w:r w:rsidDel="00000000" w:rsidR="00000000" w:rsidRPr="00000000">
        <w:rPr>
          <w:rtl w:val="0"/>
        </w:rPr>
      </w:r>
    </w:p>
    <w:p w:rsidR="00000000" w:rsidDel="00000000" w:rsidP="00000000" w:rsidRDefault="00000000" w:rsidRPr="00000000" w14:paraId="0000001A">
      <w:pPr>
        <w:spacing w:after="120" w:lineRule="auto"/>
        <w:rPr>
          <w:rFonts w:ascii="Merriweather" w:cs="Merriweather" w:eastAsia="Merriweather" w:hAnsi="Merriweather"/>
        </w:rPr>
      </w:pPr>
      <w:r w:rsidDel="00000000" w:rsidR="00000000" w:rsidRPr="00000000">
        <w:rPr>
          <w:rtl w:val="0"/>
        </w:rPr>
      </w:r>
    </w:p>
    <w:tbl>
      <w:tblPr>
        <w:tblStyle w:val="Table1"/>
        <w:tblpPr w:leftFromText="180" w:rightFromText="180" w:topFromText="180" w:bottomFromText="180" w:vertAnchor="text" w:horzAnchor="text" w:tblpX="0" w:tblpY="0"/>
        <w:tblW w:w="95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63"/>
        <w:gridCol w:w="4761"/>
        <w:tblGridChange w:id="0">
          <w:tblGrid>
            <w:gridCol w:w="4763"/>
            <w:gridCol w:w="4761"/>
          </w:tblGrid>
        </w:tblGridChange>
      </w:tblGrid>
      <w:tr>
        <w:trPr>
          <w:cantSplit w:val="0"/>
          <w:tblHeader w:val="1"/>
        </w:trPr>
        <w:tc>
          <w:tcPr>
            <w:tcBorders>
              <w:top w:color="a6a6a6" w:space="0" w:sz="8" w:val="single"/>
              <w:left w:color="a6a6a6" w:space="0" w:sz="8" w:val="single"/>
              <w:bottom w:color="a6a6a6" w:space="0" w:sz="8" w:val="single"/>
              <w:right w:color="a6a6a6" w:space="0" w:sz="8" w:val="single"/>
            </w:tcBorders>
            <w:shd w:fill="d9e7f5" w:val="clear"/>
            <w:vAlign w:val="center"/>
          </w:tcPr>
          <w:p w:rsidR="00000000" w:rsidDel="00000000" w:rsidP="00000000" w:rsidRDefault="00000000" w:rsidRPr="00000000" w14:paraId="0000001B">
            <w:pPr>
              <w:spacing w:after="0" w:line="240" w:lineRule="auto"/>
              <w:jc w:val="center"/>
              <w:rPr>
                <w:rFonts w:ascii="Merriweather" w:cs="Merriweather" w:eastAsia="Merriweather" w:hAnsi="Merriweather"/>
              </w:rPr>
            </w:pPr>
            <w:sdt>
              <w:sdtPr>
                <w:id w:val="-192928388"/>
                <w:tag w:val="goog_rdk_13"/>
              </w:sdtPr>
              <w:sdtContent>
                <w:r w:rsidDel="00000000" w:rsidR="00000000" w:rsidRPr="00000000">
                  <w:rPr>
                    <w:rFonts w:ascii="Arial Unicode MS" w:cs="Arial Unicode MS" w:eastAsia="Arial Unicode MS" w:hAnsi="Arial Unicode MS"/>
                    <w:b w:val="1"/>
                    <w:bCs w:val="1"/>
                    <w:sz w:val="19"/>
                    <w:szCs w:val="19"/>
                    <w:rtl w:val="0"/>
                  </w:rPr>
                  <w:t xml:space="preserve">დასახელება</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shd w:fill="d9e7f5" w:val="clear"/>
            <w:vAlign w:val="center"/>
          </w:tcPr>
          <w:p w:rsidR="00000000" w:rsidDel="00000000" w:rsidP="00000000" w:rsidRDefault="00000000" w:rsidRPr="00000000" w14:paraId="0000001C">
            <w:pPr>
              <w:spacing w:after="0" w:line="240" w:lineRule="auto"/>
              <w:jc w:val="center"/>
              <w:rPr>
                <w:rFonts w:ascii="Merriweather" w:cs="Merriweather" w:eastAsia="Merriweather" w:hAnsi="Merriweather"/>
                <w:b w:val="1"/>
                <w:bCs w:val="1"/>
                <w:sz w:val="19"/>
                <w:szCs w:val="19"/>
              </w:rPr>
            </w:pPr>
            <w:sdt>
              <w:sdtPr>
                <w:id w:val="-1895796350"/>
                <w:tag w:val="goog_rdk_14"/>
              </w:sdtPr>
              <w:sdtContent>
                <w:r w:rsidDel="00000000" w:rsidR="00000000" w:rsidRPr="00000000">
                  <w:rPr>
                    <w:rFonts w:ascii="Arial Unicode MS" w:cs="Arial Unicode MS" w:eastAsia="Arial Unicode MS" w:hAnsi="Arial Unicode MS"/>
                    <w:b w:val="1"/>
                    <w:bCs w:val="1"/>
                    <w:sz w:val="19"/>
                    <w:szCs w:val="19"/>
                    <w:rtl w:val="0"/>
                  </w:rPr>
                  <w:t xml:space="preserve">შინაარსი</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1D">
            <w:pPr>
              <w:spacing w:after="0" w:line="240" w:lineRule="auto"/>
              <w:rPr>
                <w:b w:val="1"/>
                <w:bCs w:val="1"/>
              </w:rPr>
            </w:pPr>
            <w:sdt>
              <w:sdtPr>
                <w:id w:val="-1957936776"/>
                <w:tag w:val="goog_rdk_15"/>
              </w:sdtPr>
              <w:sdtContent>
                <w:r w:rsidDel="00000000" w:rsidR="00000000" w:rsidRPr="00000000">
                  <w:rPr>
                    <w:rFonts w:ascii="Arial Unicode MS" w:cs="Arial Unicode MS" w:eastAsia="Arial Unicode MS" w:hAnsi="Arial Unicode MS"/>
                    <w:b w:val="1"/>
                    <w:bCs w:val="1"/>
                    <w:rtl w:val="0"/>
                  </w:rPr>
                  <w:t xml:space="preserve">დოკუმენტი</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rriweather" w:cs="Merriweather" w:eastAsia="Merriweather" w:hAnsi="Merriweather"/>
                <w:sz w:val="19"/>
                <w:szCs w:val="19"/>
              </w:rPr>
            </w:pPr>
            <w:sdt>
              <w:sdtPr>
                <w:id w:val="-1345996423"/>
                <w:tag w:val="goog_rdk_16"/>
              </w:sdtPr>
              <w:sdtContent>
                <w:r w:rsidDel="00000000" w:rsidR="00000000" w:rsidRPr="00000000">
                  <w:rPr>
                    <w:rFonts w:ascii="Arial Unicode MS" w:cs="Arial Unicode MS" w:eastAsia="Arial Unicode MS" w:hAnsi="Arial Unicode MS"/>
                    <w:sz w:val="19"/>
                    <w:szCs w:val="19"/>
                    <w:rtl w:val="0"/>
                  </w:rPr>
                  <w:t xml:space="preserve">ობიექტზე შესრულებული სამუშაოების ინსპექტირება (მათ შორის ფორმა 2-ის მიხედვით) </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1F">
            <w:pPr>
              <w:spacing w:after="0" w:line="240" w:lineRule="auto"/>
              <w:rPr>
                <w:b w:val="1"/>
                <w:bCs w:val="1"/>
              </w:rPr>
            </w:pPr>
            <w:sdt>
              <w:sdtPr>
                <w:id w:val="536979458"/>
                <w:tag w:val="goog_rdk_17"/>
              </w:sdtPr>
              <w:sdtContent>
                <w:r w:rsidDel="00000000" w:rsidR="00000000" w:rsidRPr="00000000">
                  <w:rPr>
                    <w:rFonts w:ascii="Arial Unicode MS" w:cs="Arial Unicode MS" w:eastAsia="Arial Unicode MS" w:hAnsi="Arial Unicode MS"/>
                    <w:b w:val="1"/>
                    <w:bCs w:val="1"/>
                    <w:rtl w:val="0"/>
                  </w:rPr>
                  <w:t xml:space="preserve">დოკუმენტის კოდი</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rriweather" w:cs="Merriweather" w:eastAsia="Merriweather" w:hAnsi="Merriweather"/>
                <w:sz w:val="19"/>
                <w:szCs w:val="19"/>
              </w:rPr>
            </w:pPr>
            <w:r w:rsidDel="00000000" w:rsidR="00000000" w:rsidRPr="00000000">
              <w:rPr>
                <w:rFonts w:ascii="Merriweather" w:cs="Merriweather" w:eastAsia="Merriweather" w:hAnsi="Merriweather"/>
                <w:sz w:val="19"/>
                <w:szCs w:val="19"/>
                <w:rtl w:val="0"/>
              </w:rPr>
              <w:t xml:space="preserve">BE-PR-02</w:t>
            </w:r>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21">
            <w:pPr>
              <w:spacing w:after="0" w:line="240" w:lineRule="auto"/>
              <w:rPr>
                <w:b w:val="1"/>
                <w:bCs w:val="1"/>
              </w:rPr>
            </w:pPr>
            <w:sdt>
              <w:sdtPr>
                <w:id w:val="2022179251"/>
                <w:tag w:val="goog_rdk_18"/>
              </w:sdtPr>
              <w:sdtContent>
                <w:r w:rsidDel="00000000" w:rsidR="00000000" w:rsidRPr="00000000">
                  <w:rPr>
                    <w:rFonts w:ascii="Arial Unicode MS" w:cs="Arial Unicode MS" w:eastAsia="Arial Unicode MS" w:hAnsi="Arial Unicode MS"/>
                    <w:b w:val="1"/>
                    <w:bCs w:val="1"/>
                    <w:rtl w:val="0"/>
                  </w:rPr>
                  <w:t xml:space="preserve">ვერსია / გამოცემა</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22">
            <w:pPr>
              <w:spacing w:after="0" w:line="240" w:lineRule="auto"/>
              <w:jc w:val="center"/>
              <w:rPr>
                <w:rFonts w:ascii="Merriweather" w:cs="Merriweather" w:eastAsia="Merriweather" w:hAnsi="Merriweather"/>
                <w:sz w:val="19"/>
                <w:szCs w:val="19"/>
              </w:rPr>
            </w:pPr>
            <w:sdt>
              <w:sdtPr>
                <w:id w:val="720415992"/>
                <w:tag w:val="goog_rdk_19"/>
              </w:sdtPr>
              <w:sdtContent>
                <w:r w:rsidDel="00000000" w:rsidR="00000000" w:rsidRPr="00000000">
                  <w:rPr>
                    <w:rFonts w:ascii="Arial Unicode MS" w:cs="Arial Unicode MS" w:eastAsia="Arial Unicode MS" w:hAnsi="Arial Unicode MS"/>
                    <w:sz w:val="19"/>
                    <w:szCs w:val="19"/>
                    <w:rtl w:val="0"/>
                  </w:rPr>
                  <w:t xml:space="preserve">2.0 / მეორე რედაქცია</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23">
            <w:pPr>
              <w:spacing w:after="0" w:line="240" w:lineRule="auto"/>
              <w:rPr>
                <w:b w:val="1"/>
                <w:bCs w:val="1"/>
              </w:rPr>
            </w:pPr>
            <w:sdt>
              <w:sdtPr>
                <w:id w:val="2044953418"/>
                <w:tag w:val="goog_rdk_20"/>
              </w:sdtPr>
              <w:sdtContent>
                <w:r w:rsidDel="00000000" w:rsidR="00000000" w:rsidRPr="00000000">
                  <w:rPr>
                    <w:rFonts w:ascii="Arial Unicode MS" w:cs="Arial Unicode MS" w:eastAsia="Arial Unicode MS" w:hAnsi="Arial Unicode MS"/>
                    <w:b w:val="1"/>
                    <w:bCs w:val="1"/>
                    <w:rtl w:val="0"/>
                  </w:rPr>
                  <w:t xml:space="preserve">დოკუმენტის დონე</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24">
            <w:pPr>
              <w:spacing w:after="0" w:line="240" w:lineRule="auto"/>
              <w:jc w:val="center"/>
              <w:rPr>
                <w:rFonts w:ascii="Merriweather" w:cs="Merriweather" w:eastAsia="Merriweather" w:hAnsi="Merriweather"/>
                <w:sz w:val="19"/>
                <w:szCs w:val="19"/>
              </w:rPr>
            </w:pPr>
            <w:sdt>
              <w:sdtPr>
                <w:id w:val="-752882154"/>
                <w:tag w:val="goog_rdk_21"/>
              </w:sdtPr>
              <w:sdtContent>
                <w:r w:rsidDel="00000000" w:rsidR="00000000" w:rsidRPr="00000000">
                  <w:rPr>
                    <w:rFonts w:ascii="Arial Unicode MS" w:cs="Arial Unicode MS" w:eastAsia="Arial Unicode MS" w:hAnsi="Arial Unicode MS"/>
                    <w:sz w:val="19"/>
                    <w:szCs w:val="19"/>
                    <w:rtl w:val="0"/>
                  </w:rPr>
                  <w:t xml:space="preserve">II დონე </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25">
            <w:pPr>
              <w:spacing w:after="0" w:line="240" w:lineRule="auto"/>
              <w:rPr>
                <w:b w:val="1"/>
                <w:bCs w:val="1"/>
              </w:rPr>
            </w:pPr>
            <w:sdt>
              <w:sdtPr>
                <w:id w:val="-1280682357"/>
                <w:tag w:val="goog_rdk_22"/>
              </w:sdtPr>
              <w:sdtContent>
                <w:r w:rsidDel="00000000" w:rsidR="00000000" w:rsidRPr="00000000">
                  <w:rPr>
                    <w:rFonts w:ascii="Arial Unicode MS" w:cs="Arial Unicode MS" w:eastAsia="Arial Unicode MS" w:hAnsi="Arial Unicode MS"/>
                    <w:b w:val="1"/>
                    <w:bCs w:val="1"/>
                    <w:rtl w:val="0"/>
                  </w:rPr>
                  <w:t xml:space="preserve">მფლობელი</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26">
            <w:pPr>
              <w:spacing w:after="0" w:line="240" w:lineRule="auto"/>
              <w:jc w:val="center"/>
              <w:rPr>
                <w:rFonts w:ascii="Merriweather" w:cs="Merriweather" w:eastAsia="Merriweather" w:hAnsi="Merriweather"/>
                <w:sz w:val="19"/>
                <w:szCs w:val="19"/>
              </w:rPr>
            </w:pPr>
            <w:sdt>
              <w:sdtPr>
                <w:id w:val="1470267048"/>
                <w:tag w:val="goog_rdk_23"/>
              </w:sdtPr>
              <w:sdtContent>
                <w:r w:rsidDel="00000000" w:rsidR="00000000" w:rsidRPr="00000000">
                  <w:rPr>
                    <w:rFonts w:ascii="Arial Unicode MS" w:cs="Arial Unicode MS" w:eastAsia="Arial Unicode MS" w:hAnsi="Arial Unicode MS"/>
                    <w:sz w:val="19"/>
                    <w:szCs w:val="19"/>
                    <w:rtl w:val="0"/>
                  </w:rPr>
                  <w:t xml:space="preserve">დირექტორი / ხარისხის მენეჯერი</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27">
            <w:pPr>
              <w:spacing w:after="0" w:line="240" w:lineRule="auto"/>
              <w:rPr>
                <w:b w:val="1"/>
                <w:bCs w:val="1"/>
              </w:rPr>
            </w:pPr>
            <w:sdt>
              <w:sdtPr>
                <w:id w:val="642322832"/>
                <w:tag w:val="goog_rdk_24"/>
              </w:sdtPr>
              <w:sdtContent>
                <w:r w:rsidDel="00000000" w:rsidR="00000000" w:rsidRPr="00000000">
                  <w:rPr>
                    <w:rFonts w:ascii="Arial Unicode MS" w:cs="Arial Unicode MS" w:eastAsia="Arial Unicode MS" w:hAnsi="Arial Unicode MS"/>
                    <w:b w:val="1"/>
                    <w:bCs w:val="1"/>
                    <w:rtl w:val="0"/>
                  </w:rPr>
                  <w:t xml:space="preserve">გადახედვის პერიოდულობა</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28">
            <w:pPr>
              <w:spacing w:after="0" w:line="240" w:lineRule="auto"/>
              <w:jc w:val="center"/>
              <w:rPr>
                <w:rFonts w:ascii="Merriweather" w:cs="Merriweather" w:eastAsia="Merriweather" w:hAnsi="Merriweather"/>
                <w:sz w:val="19"/>
                <w:szCs w:val="19"/>
              </w:rPr>
            </w:pPr>
            <w:sdt>
              <w:sdtPr>
                <w:id w:val="1804088738"/>
                <w:tag w:val="goog_rdk_25"/>
              </w:sdtPr>
              <w:sdtContent>
                <w:r w:rsidDel="00000000" w:rsidR="00000000" w:rsidRPr="00000000">
                  <w:rPr>
                    <w:rFonts w:ascii="Arial Unicode MS" w:cs="Arial Unicode MS" w:eastAsia="Arial Unicode MS" w:hAnsi="Arial Unicode MS"/>
                    <w:sz w:val="19"/>
                    <w:szCs w:val="19"/>
                    <w:rtl w:val="0"/>
                  </w:rPr>
                  <w:t xml:space="preserve">არანაკლებ 12 თვეში ერთხელ ან მნიშვნელოვანი ცვლილების შემთხვევაში</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29">
            <w:pPr>
              <w:spacing w:after="0" w:line="240" w:lineRule="auto"/>
              <w:rPr>
                <w:b w:val="1"/>
                <w:bCs w:val="1"/>
              </w:rPr>
            </w:pPr>
            <w:sdt>
              <w:sdtPr>
                <w:id w:val="1661128844"/>
                <w:tag w:val="goog_rdk_26"/>
              </w:sdtPr>
              <w:sdtContent>
                <w:r w:rsidDel="00000000" w:rsidR="00000000" w:rsidRPr="00000000">
                  <w:rPr>
                    <w:rFonts w:ascii="Arial Unicode MS" w:cs="Arial Unicode MS" w:eastAsia="Arial Unicode MS" w:hAnsi="Arial Unicode MS"/>
                    <w:b w:val="1"/>
                    <w:bCs w:val="1"/>
                    <w:rtl w:val="0"/>
                  </w:rPr>
                  <w:t xml:space="preserve">სტატუსი</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2A">
            <w:pPr>
              <w:spacing w:after="0" w:line="240" w:lineRule="auto"/>
              <w:jc w:val="center"/>
              <w:rPr>
                <w:rFonts w:ascii="Merriweather" w:cs="Merriweather" w:eastAsia="Merriweather" w:hAnsi="Merriweather"/>
                <w:sz w:val="19"/>
                <w:szCs w:val="19"/>
              </w:rPr>
            </w:pPr>
            <w:sdt>
              <w:sdtPr>
                <w:id w:val="-1168539974"/>
                <w:tag w:val="goog_rdk_27"/>
              </w:sdtPr>
              <w:sdtContent>
                <w:r w:rsidDel="00000000" w:rsidR="00000000" w:rsidRPr="00000000">
                  <w:rPr>
                    <w:rFonts w:ascii="Arial Unicode MS" w:cs="Arial Unicode MS" w:eastAsia="Arial Unicode MS" w:hAnsi="Arial Unicode MS"/>
                    <w:sz w:val="19"/>
                    <w:szCs w:val="19"/>
                    <w:rtl w:val="0"/>
                  </w:rPr>
                  <w:t xml:space="preserve">კონტროლირებადი დოკუმენტი</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2B">
            <w:pPr>
              <w:spacing w:after="0" w:line="240" w:lineRule="auto"/>
              <w:rPr>
                <w:b w:val="1"/>
                <w:bCs w:val="1"/>
              </w:rPr>
            </w:pPr>
            <w:sdt>
              <w:sdtPr>
                <w:id w:val="675815327"/>
                <w:tag w:val="goog_rdk_28"/>
              </w:sdtPr>
              <w:sdtContent>
                <w:r w:rsidDel="00000000" w:rsidR="00000000" w:rsidRPr="00000000">
                  <w:rPr>
                    <w:rFonts w:ascii="Arial Unicode MS" w:cs="Arial Unicode MS" w:eastAsia="Arial Unicode MS" w:hAnsi="Arial Unicode MS"/>
                    <w:b w:val="1"/>
                    <w:bCs w:val="1"/>
                    <w:rtl w:val="0"/>
                  </w:rPr>
                  <w:t xml:space="preserve">გავრცელება</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2C">
            <w:pPr>
              <w:spacing w:after="0" w:line="240" w:lineRule="auto"/>
              <w:jc w:val="center"/>
              <w:rPr>
                <w:rFonts w:ascii="Merriweather" w:cs="Merriweather" w:eastAsia="Merriweather" w:hAnsi="Merriweather"/>
                <w:sz w:val="19"/>
                <w:szCs w:val="19"/>
              </w:rPr>
            </w:pPr>
            <w:sdt>
              <w:sdtPr>
                <w:id w:val="676411107"/>
                <w:tag w:val="goog_rdk_29"/>
              </w:sdtPr>
              <w:sdtContent>
                <w:r w:rsidDel="00000000" w:rsidR="00000000" w:rsidRPr="00000000">
                  <w:rPr>
                    <w:rFonts w:ascii="Arial Unicode MS" w:cs="Arial Unicode MS" w:eastAsia="Arial Unicode MS" w:hAnsi="Arial Unicode MS"/>
                    <w:sz w:val="19"/>
                    <w:szCs w:val="19"/>
                    <w:rtl w:val="0"/>
                  </w:rPr>
                  <w:t xml:space="preserve">ორგანიზაციის შიდა გამოყენება; ხარისხის მენეჯერი; ტექნიკური მენეჯერი; ელექტრონული კონტროლირებადი სისტემა; მოთხოვნის შემთხვევაში - აკრედიტაციის ორგანოსათვის;  არაკონტროლირებადი ასლები აკრძალულია </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2D">
            <w:pPr>
              <w:spacing w:after="0" w:line="240" w:lineRule="auto"/>
              <w:rPr>
                <w:rFonts w:ascii="Merriweather" w:cs="Merriweather" w:eastAsia="Merriweather" w:hAnsi="Merriweather"/>
                <w:b w:val="1"/>
                <w:bCs w:val="1"/>
                <w:sz w:val="19"/>
                <w:szCs w:val="19"/>
              </w:rPr>
            </w:pPr>
            <w:sdt>
              <w:sdtPr>
                <w:id w:val="-475040501"/>
                <w:tag w:val="goog_rdk_30"/>
              </w:sdtPr>
              <w:sdtContent>
                <w:r w:rsidDel="00000000" w:rsidR="00000000" w:rsidRPr="00000000">
                  <w:rPr>
                    <w:rFonts w:ascii="Arial Unicode MS" w:cs="Arial Unicode MS" w:eastAsia="Arial Unicode MS" w:hAnsi="Arial Unicode MS"/>
                    <w:b w:val="1"/>
                    <w:bCs w:val="1"/>
                    <w:rtl w:val="0"/>
                  </w:rPr>
                  <w:t xml:space="preserve">გამოცემის თარიღი</w:t>
                </w:r>
              </w:sdtContent>
            </w:sdt>
            <w:r w:rsidDel="00000000" w:rsidR="00000000" w:rsidRPr="00000000">
              <w:rPr>
                <w:rFonts w:ascii="Merriweather" w:cs="Merriweather" w:eastAsia="Merriweather" w:hAnsi="Merriweather"/>
                <w:b w:val="1"/>
                <w:bCs w:val="1"/>
                <w:sz w:val="19"/>
                <w:szCs w:val="19"/>
                <w:rtl w:val="0"/>
              </w:rPr>
              <w:t xml:space="preserve"> </w:t>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2E">
            <w:pPr>
              <w:spacing w:after="0" w:line="240" w:lineRule="auto"/>
              <w:jc w:val="center"/>
              <w:rPr>
                <w:rFonts w:ascii="Merriweather" w:cs="Merriweather" w:eastAsia="Merriweather" w:hAnsi="Merriweather"/>
                <w:sz w:val="19"/>
                <w:szCs w:val="19"/>
              </w:rPr>
            </w:pPr>
            <w:r w:rsidDel="00000000" w:rsidR="00000000" w:rsidRPr="00000000">
              <w:rPr>
                <w:rFonts w:ascii="Merriweather" w:cs="Merriweather" w:eastAsia="Merriweather" w:hAnsi="Merriweather"/>
                <w:sz w:val="19"/>
                <w:szCs w:val="19"/>
                <w:rtl w:val="0"/>
              </w:rPr>
              <w:t xml:space="preserve">04.06.2026</w:t>
            </w:r>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2F">
            <w:pPr>
              <w:spacing w:after="0" w:line="240" w:lineRule="auto"/>
              <w:rPr>
                <w:b w:val="1"/>
                <w:bCs w:val="1"/>
              </w:rPr>
            </w:pPr>
            <w:sdt>
              <w:sdtPr>
                <w:id w:val="-912493558"/>
                <w:tag w:val="goog_rdk_31"/>
              </w:sdtPr>
              <w:sdtContent>
                <w:r w:rsidDel="00000000" w:rsidR="00000000" w:rsidRPr="00000000">
                  <w:rPr>
                    <w:rFonts w:ascii="Arial Unicode MS" w:cs="Arial Unicode MS" w:eastAsia="Arial Unicode MS" w:hAnsi="Arial Unicode MS"/>
                    <w:b w:val="1"/>
                    <w:bCs w:val="1"/>
                    <w:rtl w:val="0"/>
                  </w:rPr>
                  <w:t xml:space="preserve">დამტკიცების თარიღი</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30">
            <w:pPr>
              <w:spacing w:after="0" w:line="240" w:lineRule="auto"/>
              <w:jc w:val="center"/>
              <w:rPr>
                <w:rFonts w:ascii="Merriweather" w:cs="Merriweather" w:eastAsia="Merriweather" w:hAnsi="Merriweather"/>
                <w:sz w:val="19"/>
                <w:szCs w:val="19"/>
              </w:rPr>
            </w:pPr>
            <w:r w:rsidDel="00000000" w:rsidR="00000000" w:rsidRPr="00000000">
              <w:rPr>
                <w:rFonts w:ascii="Merriweather" w:cs="Merriweather" w:eastAsia="Merriweather" w:hAnsi="Merriweather"/>
                <w:sz w:val="19"/>
                <w:szCs w:val="19"/>
                <w:rtl w:val="0"/>
              </w:rPr>
              <w:t xml:space="preserve">04.06.2026</w:t>
            </w:r>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31">
            <w:pPr>
              <w:spacing w:after="0" w:line="240" w:lineRule="auto"/>
              <w:rPr>
                <w:rFonts w:ascii="Merriweather" w:cs="Merriweather" w:eastAsia="Merriweather" w:hAnsi="Merriweather"/>
                <w:b w:val="1"/>
                <w:bCs w:val="1"/>
                <w:sz w:val="19"/>
                <w:szCs w:val="19"/>
              </w:rPr>
            </w:pPr>
            <w:sdt>
              <w:sdtPr>
                <w:id w:val="2018326050"/>
                <w:tag w:val="goog_rdk_32"/>
              </w:sdtPr>
              <w:sdtContent>
                <w:r w:rsidDel="00000000" w:rsidR="00000000" w:rsidRPr="00000000">
                  <w:rPr>
                    <w:rFonts w:ascii="Arial Unicode MS" w:cs="Arial Unicode MS" w:eastAsia="Arial Unicode MS" w:hAnsi="Arial Unicode MS"/>
                    <w:b w:val="1"/>
                    <w:bCs w:val="1"/>
                    <w:rtl w:val="0"/>
                  </w:rPr>
                  <w:t xml:space="preserve">ძალაში შესვლის თარიღი</w:t>
                </w:r>
              </w:sdtContent>
            </w:sdt>
            <w:r w:rsidDel="00000000" w:rsidR="00000000" w:rsidRPr="00000000">
              <w:rPr>
                <w:rFonts w:ascii="Merriweather" w:cs="Merriweather" w:eastAsia="Merriweather" w:hAnsi="Merriweather"/>
                <w:b w:val="1"/>
                <w:bCs w:val="1"/>
                <w:sz w:val="19"/>
                <w:szCs w:val="19"/>
                <w:rtl w:val="0"/>
              </w:rPr>
              <w:t xml:space="preserve"> </w:t>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32">
            <w:pPr>
              <w:spacing w:after="0" w:line="240" w:lineRule="auto"/>
              <w:jc w:val="center"/>
              <w:rPr>
                <w:rFonts w:ascii="Merriweather" w:cs="Merriweather" w:eastAsia="Merriweather" w:hAnsi="Merriweather"/>
                <w:sz w:val="19"/>
                <w:szCs w:val="19"/>
              </w:rPr>
            </w:pPr>
            <w:r w:rsidDel="00000000" w:rsidR="00000000" w:rsidRPr="00000000">
              <w:rPr>
                <w:rFonts w:ascii="Merriweather" w:cs="Merriweather" w:eastAsia="Merriweather" w:hAnsi="Merriweather"/>
                <w:sz w:val="19"/>
                <w:szCs w:val="19"/>
                <w:rtl w:val="0"/>
              </w:rPr>
              <w:t xml:space="preserve">04.06.2026</w:t>
            </w:r>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33">
            <w:pPr>
              <w:spacing w:after="0" w:line="240" w:lineRule="auto"/>
              <w:rPr>
                <w:rFonts w:ascii="Merriweather" w:cs="Merriweather" w:eastAsia="Merriweather" w:hAnsi="Merriweather"/>
                <w:b w:val="1"/>
                <w:bCs w:val="1"/>
                <w:sz w:val="19"/>
                <w:szCs w:val="19"/>
              </w:rPr>
            </w:pPr>
            <w:sdt>
              <w:sdtPr>
                <w:id w:val="1477525889"/>
                <w:tag w:val="goog_rdk_33"/>
              </w:sdtPr>
              <w:sdtContent>
                <w:r w:rsidDel="00000000" w:rsidR="00000000" w:rsidRPr="00000000">
                  <w:rPr>
                    <w:rFonts w:ascii="Arial Unicode MS" w:cs="Arial Unicode MS" w:eastAsia="Arial Unicode MS" w:hAnsi="Arial Unicode MS"/>
                    <w:b w:val="1"/>
                    <w:bCs w:val="1"/>
                    <w:rtl w:val="0"/>
                  </w:rPr>
                  <w:t xml:space="preserve">კონფიდენციალურობის დონე</w:t>
                </w:r>
              </w:sdtContent>
            </w:sdt>
            <w:r w:rsidDel="00000000" w:rsidR="00000000" w:rsidRPr="00000000">
              <w:rPr>
                <w:rFonts w:ascii="Merriweather" w:cs="Merriweather" w:eastAsia="Merriweather" w:hAnsi="Merriweather"/>
                <w:b w:val="1"/>
                <w:bCs w:val="1"/>
                <w:sz w:val="19"/>
                <w:szCs w:val="19"/>
                <w:rtl w:val="0"/>
              </w:rPr>
              <w:t xml:space="preserve"> </w:t>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34">
            <w:pPr>
              <w:spacing w:after="0" w:line="240" w:lineRule="auto"/>
              <w:jc w:val="center"/>
              <w:rPr>
                <w:rFonts w:ascii="Merriweather" w:cs="Merriweather" w:eastAsia="Merriweather" w:hAnsi="Merriweather"/>
                <w:sz w:val="19"/>
                <w:szCs w:val="19"/>
              </w:rPr>
            </w:pPr>
            <w:sdt>
              <w:sdtPr>
                <w:id w:val="26505898"/>
                <w:tag w:val="goog_rdk_34"/>
              </w:sdtPr>
              <w:sdtContent>
                <w:r w:rsidDel="00000000" w:rsidR="00000000" w:rsidRPr="00000000">
                  <w:rPr>
                    <w:rFonts w:ascii="Arial Unicode MS" w:cs="Arial Unicode MS" w:eastAsia="Arial Unicode MS" w:hAnsi="Arial Unicode MS"/>
                    <w:sz w:val="19"/>
                    <w:szCs w:val="19"/>
                    <w:rtl w:val="0"/>
                  </w:rPr>
                  <w:t xml:space="preserve">შიდა გამოყენებისთვის </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35">
            <w:pPr>
              <w:spacing w:after="0" w:line="240" w:lineRule="auto"/>
              <w:rPr>
                <w:rFonts w:ascii="Merriweather" w:cs="Merriweather" w:eastAsia="Merriweather" w:hAnsi="Merriweather"/>
                <w:b w:val="1"/>
                <w:bCs w:val="1"/>
                <w:sz w:val="19"/>
                <w:szCs w:val="19"/>
              </w:rPr>
            </w:pPr>
            <w:sdt>
              <w:sdtPr>
                <w:id w:val="-867521542"/>
                <w:tag w:val="goog_rdk_35"/>
              </w:sdtPr>
              <w:sdtContent>
                <w:r w:rsidDel="00000000" w:rsidR="00000000" w:rsidRPr="00000000">
                  <w:rPr>
                    <w:rFonts w:ascii="Arial Unicode MS" w:cs="Arial Unicode MS" w:eastAsia="Arial Unicode MS" w:hAnsi="Arial Unicode MS"/>
                    <w:b w:val="1"/>
                    <w:bCs w:val="1"/>
                    <w:rtl w:val="0"/>
                  </w:rPr>
                  <w:t xml:space="preserve">მომზადებულია</w:t>
                </w:r>
              </w:sdtContent>
            </w:sdt>
            <w:r w:rsidDel="00000000" w:rsidR="00000000" w:rsidRPr="00000000">
              <w:rPr>
                <w:rFonts w:ascii="Merriweather" w:cs="Merriweather" w:eastAsia="Merriweather" w:hAnsi="Merriweather"/>
                <w:b w:val="1"/>
                <w:bCs w:val="1"/>
                <w:sz w:val="19"/>
                <w:szCs w:val="19"/>
                <w:rtl w:val="0"/>
              </w:rPr>
              <w:t xml:space="preserve"> </w:t>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36">
            <w:pPr>
              <w:spacing w:after="0" w:line="240" w:lineRule="auto"/>
              <w:jc w:val="center"/>
              <w:rPr>
                <w:rFonts w:ascii="Merriweather" w:cs="Merriweather" w:eastAsia="Merriweather" w:hAnsi="Merriweather"/>
                <w:sz w:val="19"/>
                <w:szCs w:val="19"/>
              </w:rPr>
            </w:pPr>
            <w:sdt>
              <w:sdtPr>
                <w:id w:val="130602263"/>
                <w:tag w:val="goog_rdk_36"/>
              </w:sdtPr>
              <w:sdtContent>
                <w:r w:rsidDel="00000000" w:rsidR="00000000" w:rsidRPr="00000000">
                  <w:rPr>
                    <w:rFonts w:ascii="Arial Unicode MS" w:cs="Arial Unicode MS" w:eastAsia="Arial Unicode MS" w:hAnsi="Arial Unicode MS"/>
                    <w:sz w:val="19"/>
                    <w:szCs w:val="19"/>
                    <w:rtl w:val="0"/>
                  </w:rPr>
                  <w:t xml:space="preserve">ხარისხის მენეჯერი</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37">
            <w:pPr>
              <w:spacing w:after="0" w:line="240" w:lineRule="auto"/>
              <w:rPr>
                <w:rFonts w:ascii="Merriweather" w:cs="Merriweather" w:eastAsia="Merriweather" w:hAnsi="Merriweather"/>
                <w:b w:val="1"/>
                <w:bCs w:val="1"/>
                <w:sz w:val="19"/>
                <w:szCs w:val="19"/>
              </w:rPr>
            </w:pPr>
            <w:sdt>
              <w:sdtPr>
                <w:id w:val="-282481405"/>
                <w:tag w:val="goog_rdk_37"/>
              </w:sdtPr>
              <w:sdtContent>
                <w:r w:rsidDel="00000000" w:rsidR="00000000" w:rsidRPr="00000000">
                  <w:rPr>
                    <w:rFonts w:ascii="Arial Unicode MS" w:cs="Arial Unicode MS" w:eastAsia="Arial Unicode MS" w:hAnsi="Arial Unicode MS"/>
                    <w:b w:val="1"/>
                    <w:bCs w:val="1"/>
                    <w:rtl w:val="0"/>
                  </w:rPr>
                  <w:t xml:space="preserve">დამტკიცებულია</w:t>
                </w:r>
              </w:sdtContent>
            </w:sdt>
            <w:r w:rsidDel="00000000" w:rsidR="00000000" w:rsidRPr="00000000">
              <w:rPr>
                <w:rFonts w:ascii="Merriweather" w:cs="Merriweather" w:eastAsia="Merriweather" w:hAnsi="Merriweather"/>
                <w:b w:val="1"/>
                <w:bCs w:val="1"/>
                <w:sz w:val="19"/>
                <w:szCs w:val="19"/>
                <w:rtl w:val="0"/>
              </w:rPr>
              <w:t xml:space="preserve"> </w:t>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38">
            <w:pPr>
              <w:spacing w:after="0" w:line="240" w:lineRule="auto"/>
              <w:jc w:val="center"/>
              <w:rPr>
                <w:rFonts w:ascii="Merriweather" w:cs="Merriweather" w:eastAsia="Merriweather" w:hAnsi="Merriweather"/>
                <w:sz w:val="19"/>
                <w:szCs w:val="19"/>
              </w:rPr>
            </w:pPr>
            <w:sdt>
              <w:sdtPr>
                <w:id w:val="-23236194"/>
                <w:tag w:val="goog_rdk_38"/>
              </w:sdtPr>
              <w:sdtContent>
                <w:r w:rsidDel="00000000" w:rsidR="00000000" w:rsidRPr="00000000">
                  <w:rPr>
                    <w:rFonts w:ascii="Arial Unicode MS" w:cs="Arial Unicode MS" w:eastAsia="Arial Unicode MS" w:hAnsi="Arial Unicode MS"/>
                    <w:sz w:val="19"/>
                    <w:szCs w:val="19"/>
                    <w:rtl w:val="0"/>
                  </w:rPr>
                  <w:t xml:space="preserve">დირექტორი</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39">
            <w:pPr>
              <w:spacing w:after="0" w:line="240" w:lineRule="auto"/>
              <w:rPr>
                <w:rFonts w:ascii="Merriweather" w:cs="Merriweather" w:eastAsia="Merriweather" w:hAnsi="Merriweather"/>
                <w:b w:val="1"/>
                <w:bCs w:val="1"/>
                <w:sz w:val="19"/>
                <w:szCs w:val="19"/>
              </w:rPr>
            </w:pPr>
            <w:sdt>
              <w:sdtPr>
                <w:id w:val="1352650399"/>
                <w:tag w:val="goog_rdk_39"/>
              </w:sdtPr>
              <w:sdtContent>
                <w:r w:rsidDel="00000000" w:rsidR="00000000" w:rsidRPr="00000000">
                  <w:rPr>
                    <w:rFonts w:ascii="Arial Unicode MS" w:cs="Arial Unicode MS" w:eastAsia="Arial Unicode MS" w:hAnsi="Arial Unicode MS"/>
                    <w:b w:val="1"/>
                    <w:bCs w:val="1"/>
                    <w:rtl w:val="0"/>
                  </w:rPr>
                  <w:t xml:space="preserve">მიკვლევადობა</w:t>
                </w:r>
              </w:sdtContent>
            </w:sdt>
            <w:r w:rsidDel="00000000" w:rsidR="00000000" w:rsidRPr="00000000">
              <w:rPr>
                <w:rFonts w:ascii="Merriweather" w:cs="Merriweather" w:eastAsia="Merriweather" w:hAnsi="Merriweather"/>
                <w:b w:val="1"/>
                <w:bCs w:val="1"/>
                <w:sz w:val="19"/>
                <w:szCs w:val="19"/>
                <w:rtl w:val="0"/>
              </w:rPr>
              <w:t xml:space="preserve"> </w:t>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3A">
            <w:pPr>
              <w:spacing w:line="240" w:lineRule="auto"/>
              <w:jc w:val="center"/>
              <w:rPr>
                <w:rFonts w:ascii="Merriweather" w:cs="Merriweather" w:eastAsia="Merriweather" w:hAnsi="Merriweather"/>
                <w:sz w:val="19"/>
                <w:szCs w:val="19"/>
              </w:rPr>
            </w:pPr>
            <w:sdt>
              <w:sdtPr>
                <w:id w:val="673410699"/>
                <w:tag w:val="goog_rdk_40"/>
              </w:sdtPr>
              <w:sdtContent>
                <w:r w:rsidDel="00000000" w:rsidR="00000000" w:rsidRPr="00000000">
                  <w:rPr>
                    <w:rFonts w:ascii="Arial Unicode MS" w:cs="Arial Unicode MS" w:eastAsia="Arial Unicode MS" w:hAnsi="Arial Unicode MS"/>
                    <w:sz w:val="19"/>
                    <w:szCs w:val="19"/>
                    <w:rtl w:val="0"/>
                  </w:rPr>
                  <w:t xml:space="preserve">სამართლებრივი საფუძველი - ISO/IEC 17020:2012/2013; ხარისხის სახელმძღვანელო QM-01 (ვერსია 2.0); პროცედურები BE-PR-04, BE-PR-05;  ინსტრუქცია - BE-WI-02; სამუშაო აღწერილობა - HR-JD-004; პოლიტიკები - BE-POL-01, BE-POL-02; ფორმები - BE-FM-* (დასახელებითი კონვენციით; იხ. QM-01 §16 — ფორმების რეესტრი)</w:t>
                </w:r>
              </w:sdtContent>
            </w:sdt>
            <w:sdt>
              <w:sdtPr>
                <w:id w:val="966890683"/>
                <w:tag w:val="goog_rdk_41"/>
              </w:sdtPr>
              <w:sdtContent>
                <w:r w:rsidDel="00000000" w:rsidR="00000000" w:rsidRPr="00000000">
                  <w:rPr>
                    <w:rFonts w:ascii="Arial Unicode MS" w:cs="Arial Unicode MS" w:eastAsia="Arial Unicode MS" w:hAnsi="Arial Unicode MS"/>
                    <w:rtl w:val="0"/>
                  </w:rPr>
                  <w:t xml:space="preserve"/>
                </w:r>
              </w:sdtContent>
            </w:sdt>
            <w:sdt>
              <w:sdtPr>
                <w:id w:val="-2132363216"/>
                <w:tag w:val="goog_rdk_42"/>
              </w:sdtPr>
              <w:sdtContent>
                <w:r w:rsidDel="00000000" w:rsidR="00000000" w:rsidRPr="00000000">
                  <w:rPr>
                    <w:rFonts w:ascii="Arial Unicode MS" w:cs="Arial Unicode MS" w:eastAsia="Arial Unicode MS" w:hAnsi="Arial Unicode MS"/>
                    <w:sz w:val="19"/>
                    <w:szCs w:val="19"/>
                    <w:rtl w:val="0"/>
                  </w:rPr>
                  <w:t xml:space="preserve"/>
                </w:r>
              </w:sdtContent>
            </w:sdt>
          </w:p>
        </w:tc>
      </w:tr>
    </w:tbl>
    <w:p w:rsidR="00000000" w:rsidDel="00000000" w:rsidP="00000000" w:rsidRDefault="00000000" w:rsidRPr="00000000" w14:paraId="0000003B">
      <w:pPr>
        <w:spacing w:after="80" w:line="269" w:lineRule="auto"/>
        <w:jc w:val="both"/>
        <w:rPr>
          <w:rFonts w:ascii="Merriweather" w:cs="Merriweather" w:eastAsia="Merriweather" w:hAnsi="Merriweather"/>
          <w:sz w:val="21"/>
          <w:szCs w:val="21"/>
        </w:rPr>
      </w:pPr>
      <w:r w:rsidDel="00000000" w:rsidR="00000000" w:rsidRPr="00000000">
        <w:rPr>
          <w:rtl w:val="0"/>
        </w:rPr>
      </w:r>
    </w:p>
    <w:p w:rsidR="00000000" w:rsidDel="00000000" w:rsidP="00000000" w:rsidRDefault="00000000" w:rsidRPr="00000000" w14:paraId="0000003C">
      <w:pPr>
        <w:spacing w:after="80" w:line="269" w:lineRule="auto"/>
        <w:jc w:val="both"/>
        <w:rPr>
          <w:rFonts w:ascii="Merriweather" w:cs="Merriweather" w:eastAsia="Merriweather" w:hAnsi="Merriweather"/>
        </w:rPr>
      </w:pPr>
      <w:sdt>
        <w:sdtPr>
          <w:id w:val="1718355641"/>
          <w:tag w:val="goog_rdk_43"/>
        </w:sdtPr>
        <w:sdtContent>
          <w:r w:rsidDel="00000000" w:rsidR="00000000" w:rsidRPr="00000000">
            <w:rPr>
              <w:rFonts w:ascii="Arial Unicode MS" w:cs="Arial Unicode MS" w:eastAsia="Arial Unicode MS" w:hAnsi="Arial Unicode MS"/>
              <w:sz w:val="21"/>
              <w:szCs w:val="21"/>
              <w:rtl w:val="0"/>
            </w:rPr>
            <w:t xml:space="preserve">დოკუმენტის ელექტრონული ვერსია ინახება ორგანიზაციის კონტროლირებად საცავში. ნაბეჭდი ასლები ითვლება უკონტროლო ასლებად, თუ მათზე ცალკე არ არის აღნიშნული „კონტროლირებადი ასლი“.</w:t>
          </w:r>
        </w:sdtContent>
      </w:sdt>
      <w:r w:rsidDel="00000000" w:rsidR="00000000" w:rsidRPr="00000000">
        <w:rPr>
          <w:rtl w:val="0"/>
        </w:rPr>
      </w:r>
    </w:p>
    <w:p w:rsidR="00000000" w:rsidDel="00000000" w:rsidP="00000000" w:rsidRDefault="00000000" w:rsidRPr="00000000" w14:paraId="0000003D">
      <w:pPr>
        <w:spacing w:after="80" w:line="269" w:lineRule="auto"/>
        <w:jc w:val="both"/>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3E">
      <w:pPr>
        <w:spacing w:after="0" w:before="600" w:lineRule="auto"/>
        <w:rPr/>
      </w:pPr>
      <w:r w:rsidDel="00000000" w:rsidR="00000000" w:rsidRPr="00000000">
        <w:rPr>
          <w:rtl w:val="0"/>
        </w:rPr>
      </w:r>
    </w:p>
    <w:p w:rsidR="00000000" w:rsidDel="00000000" w:rsidP="00000000" w:rsidRDefault="00000000" w:rsidRPr="00000000" w14:paraId="0000003F">
      <w:pPr>
        <w:pStyle w:val="Heading1"/>
        <w:rPr/>
      </w:pPr>
      <w:sdt>
        <w:sdtPr>
          <w:id w:val="222703977"/>
          <w:tag w:val="goog_rdk_44"/>
        </w:sdtPr>
        <w:sdtContent>
          <w:r w:rsidDel="00000000" w:rsidR="00000000" w:rsidRPr="00000000">
            <w:rPr>
              <w:rFonts w:ascii="Arial Unicode MS" w:cs="Arial Unicode MS" w:eastAsia="Arial Unicode MS" w:hAnsi="Arial Unicode MS"/>
              <w:rtl w:val="0"/>
            </w:rPr>
            <w:t xml:space="preserve">გაფართოებული განმარტებითი ნაწილი</w:t>
          </w:r>
        </w:sdtContent>
      </w:sdt>
    </w:p>
    <w:p w:rsidR="00000000" w:rsidDel="00000000" w:rsidP="00000000" w:rsidRDefault="00000000" w:rsidRPr="00000000" w14:paraId="00000040">
      <w:pPr>
        <w:spacing w:after="240" w:before="240" w:lineRule="auto"/>
        <w:jc w:val="both"/>
        <w:rPr/>
      </w:pPr>
      <w:sdt>
        <w:sdtPr>
          <w:id w:val="-1389762575"/>
          <w:tag w:val="goog_rdk_45"/>
        </w:sdtPr>
        <w:sdtContent>
          <w:r w:rsidDel="00000000" w:rsidR="00000000" w:rsidRPr="00000000">
            <w:rPr>
              <w:rFonts w:ascii="Arial Unicode MS" w:cs="Arial Unicode MS" w:eastAsia="Arial Unicode MS" w:hAnsi="Arial Unicode MS"/>
              <w:rtl w:val="0"/>
            </w:rPr>
            <w:t xml:space="preserve">წინამდებარე პროცედურა წარმოადგენს ინტეგრირებულ მეთოდოლოგიურ ჩარჩოს, რომელიც აერთიანებს დოკუმენტური ვერიფიკაციის, რაოდენობრივი ანალიზისა და საველე მტკიცებულებებზე დაფუძნებული გადამოწმების კომპონენტებს. მისი არსი სცდება ფორმა №2-ის მონაცემების ფორმალურ დადასტურებას და მიზნად ისახავს კომპლექსურ შეფასებას იმისა, რამდენად ასახავს დოკუმენტურად წარმოდგენილი მოცულობები და სამუშაოები რეალურად შესრულებულ სამშენებლო პროცესს, მათთან დაკავშირებულ ფარულ სამუშაოებსა და ხარისხობრივ მახასიათებლებს.</w:t>
          </w:r>
        </w:sdtContent>
      </w:sdt>
    </w:p>
    <w:p w:rsidR="00000000" w:rsidDel="00000000" w:rsidP="00000000" w:rsidRDefault="00000000" w:rsidRPr="00000000" w14:paraId="00000041">
      <w:pPr>
        <w:spacing w:after="240" w:before="240" w:lineRule="auto"/>
        <w:jc w:val="both"/>
        <w:rPr/>
      </w:pPr>
      <w:sdt>
        <w:sdtPr>
          <w:id w:val="1324882853"/>
          <w:tag w:val="goog_rdk_46"/>
        </w:sdtPr>
        <w:sdtContent>
          <w:r w:rsidDel="00000000" w:rsidR="00000000" w:rsidRPr="00000000">
            <w:rPr>
              <w:rFonts w:ascii="Arial Unicode MS" w:cs="Arial Unicode MS" w:eastAsia="Arial Unicode MS" w:hAnsi="Arial Unicode MS"/>
              <w:rtl w:val="0"/>
            </w:rPr>
            <w:t xml:space="preserve">ინსპექტირების პროცესში განსაკუთრებული ყურადღება ეთმობა მტკიცებულებითი ჯაჭვის მთლიანობასა და თანმიმდევრულობას — დაწყებული საპროექტო და სახელშეკრულებო დოკუმენტაციით, გაგრძელებული შესრულების ამსახველი პირველადი ჩანაწერებით და დასრულებული საველე დაკვირვებებითა და ტექნიკური ვერიფიკაციის შედეგებით. თითოეული ელემენტი უნდა იყოს ერთმანეთთან ლოგიკურად დაკავშირებული, მიკვლევადი და ობიექტურად დასაბუთებული, რათა უზრუნველყოფილი იყოს შეფასების რეპროდუცირებადობა და მესამე პირის მიერ მისი დამოუკიდებლად გადამოწმების შესაძლებლობა.</w:t>
          </w:r>
        </w:sdtContent>
      </w:sdt>
    </w:p>
    <w:p w:rsidR="00000000" w:rsidDel="00000000" w:rsidP="00000000" w:rsidRDefault="00000000" w:rsidRPr="00000000" w14:paraId="00000042">
      <w:pPr>
        <w:spacing w:after="240" w:before="240" w:lineRule="auto"/>
        <w:jc w:val="both"/>
        <w:rPr/>
      </w:pPr>
      <w:sdt>
        <w:sdtPr>
          <w:id w:val="280655798"/>
          <w:tag w:val="goog_rdk_47"/>
        </w:sdtPr>
        <w:sdtContent>
          <w:r w:rsidDel="00000000" w:rsidR="00000000" w:rsidRPr="00000000">
            <w:rPr>
              <w:rFonts w:ascii="Arial Unicode MS" w:cs="Arial Unicode MS" w:eastAsia="Arial Unicode MS" w:hAnsi="Arial Unicode MS"/>
              <w:rtl w:val="0"/>
            </w:rPr>
            <w:t xml:space="preserve">სამშენებლო ობიექტების მრავალფაქტორული ბუნებიდან გამომდინარე, სრული დეტალიზაციით ყველა ზონის ერთდროული შემოწმება ხშირად არ არის პრაქტიკულად შესაძლებელი ან ეკონომიკურად მიზანშეწონილი. შესაბამისად, ინსპექტორი ვალდებულია გამოიყენოს რისკზე დაფუძნებული შერჩევის მიდგომა, რომლის ფარგლებშიც წინასწარ განისაზღვრება კრიტიკული საკონტროლო წერტილები, შემოწმების პრიორიტეტები, შერჩევის ლოგიკა და მეთოდოლოგიური შეზღუდვები. აღნიშნული მიდგომა უნდა იყოს დოკუმენტურად გამყარებული და გამჭვირვალე, რათა უზრუნველყოფილი იყოს მიღებული დასკვნების ობიექტურობა და მათი შემდგომი აუდიტირებადობა.</w:t>
          </w:r>
        </w:sdtContent>
      </w:sdt>
    </w:p>
    <w:p w:rsidR="00000000" w:rsidDel="00000000" w:rsidP="00000000" w:rsidRDefault="00000000" w:rsidRPr="00000000" w14:paraId="00000043">
      <w:pPr>
        <w:spacing w:after="240" w:before="240" w:lineRule="auto"/>
        <w:jc w:val="both"/>
        <w:rPr/>
      </w:pPr>
      <w:sdt>
        <w:sdtPr>
          <w:id w:val="1535287985"/>
          <w:tag w:val="goog_rdk_48"/>
        </w:sdtPr>
        <w:sdtContent>
          <w:r w:rsidDel="00000000" w:rsidR="00000000" w:rsidRPr="00000000">
            <w:rPr>
              <w:rFonts w:ascii="Arial Unicode MS" w:cs="Arial Unicode MS" w:eastAsia="Arial Unicode MS" w:hAnsi="Arial Unicode MS"/>
              <w:rtl w:val="0"/>
            </w:rPr>
            <w:t xml:space="preserve">ამ კონტექსტში განსაკუთრებულ მნიშვნელობას იძენს ინსპექტორის პროფესიული განსჯა, რომელიც უნდა განხორციელდეს წინასწარ განსაზღვრულ კრიტერიუმებზე დაყრდნობით და არა ინტერპრეტაციულ ან ვარაუდით მიღებულ საფუძველზე. სწორედ ამ ეტაპზე ყალიბდება ანგარიშის სამართლებრივი სანდოობა, ტექნიკური სიზუსტე და აკრედიტაციის მოთხოვნებთან შესაბამისობა. საბოლოო შედეგი უნდა წარმოადგენდეს არა მხოლოდ ფაქტების აღწერას, არამედ სისტემურად დასაბუთებულ, მტკიცებულებებით გამყარებულ შეფასებას, რომელიც გამორიცხავს ორაზროვან ინტერპრეტაციას და უზრუნველყოფს გადაწყვეტილების სრულ მიკვლევადობას.</w:t>
          </w:r>
        </w:sdtContent>
      </w:sdt>
    </w:p>
    <w:p w:rsidR="00000000" w:rsidDel="00000000" w:rsidP="00000000" w:rsidRDefault="00000000" w:rsidRPr="00000000" w14:paraId="00000044">
      <w:pPr>
        <w:pStyle w:val="Heading1"/>
        <w:rPr/>
      </w:pPr>
      <w:sdt>
        <w:sdtPr>
          <w:id w:val="421840925"/>
          <w:tag w:val="goog_rdk_49"/>
        </w:sdtPr>
        <w:sdtContent>
          <w:r w:rsidDel="00000000" w:rsidR="00000000" w:rsidRPr="00000000">
            <w:rPr>
              <w:rFonts w:ascii="Arial Unicode MS" w:cs="Arial Unicode MS" w:eastAsia="Arial Unicode MS" w:hAnsi="Arial Unicode MS"/>
              <w:rtl w:val="0"/>
            </w:rPr>
            <w:t xml:space="preserve">ბაზისური პროცედურული ტექსტი</w:t>
          </w:r>
        </w:sdtContent>
      </w:sdt>
    </w:p>
    <w:p w:rsidR="00000000" w:rsidDel="00000000" w:rsidP="00000000" w:rsidRDefault="00000000" w:rsidRPr="00000000" w14:paraId="00000045">
      <w:pPr>
        <w:spacing w:after="240" w:before="240" w:lineRule="auto"/>
        <w:jc w:val="both"/>
        <w:rPr/>
      </w:pPr>
      <w:sdt>
        <w:sdtPr>
          <w:id w:val="-1132739583"/>
          <w:tag w:val="goog_rdk_50"/>
        </w:sdtPr>
        <w:sdtContent>
          <w:r w:rsidDel="00000000" w:rsidR="00000000" w:rsidRPr="00000000">
            <w:rPr>
              <w:rFonts w:ascii="Arial Unicode MS" w:cs="Arial Unicode MS" w:eastAsia="Arial Unicode MS" w:hAnsi="Arial Unicode MS"/>
              <w:rtl w:val="0"/>
            </w:rPr>
            <w:t xml:space="preserve">ფაქტობრივად შესრულებული სამშენებლო სამუშაოების, მათი მოცულობების და ფორმა №2-ში ასახული მონაცემების ვერიფიკაცია წარმოადგენს სისტემურ პროცედურულ მოქმედებას, რომლის მიზანია დოკუმენტურად დეკლარირებულ შესრულებასა და რეალურ სამშენებლო მდგომარეობას შორის შესაბამისობის ობიექტური დადგენა.</w:t>
          </w:r>
        </w:sdtContent>
      </w:sdt>
    </w:p>
    <w:p w:rsidR="00000000" w:rsidDel="00000000" w:rsidP="00000000" w:rsidRDefault="00000000" w:rsidRPr="00000000" w14:paraId="00000046">
      <w:pPr>
        <w:spacing w:after="240" w:before="240" w:lineRule="auto"/>
        <w:jc w:val="both"/>
        <w:rPr/>
      </w:pPr>
      <w:sdt>
        <w:sdtPr>
          <w:id w:val="-262142801"/>
          <w:tag w:val="goog_rdk_51"/>
        </w:sdtPr>
        <w:sdtContent>
          <w:r w:rsidDel="00000000" w:rsidR="00000000" w:rsidRPr="00000000">
            <w:rPr>
              <w:rFonts w:ascii="Arial Unicode MS" w:cs="Arial Unicode MS" w:eastAsia="Arial Unicode MS" w:hAnsi="Arial Unicode MS"/>
              <w:rtl w:val="0"/>
            </w:rPr>
            <w:t xml:space="preserve">ვერიფიკაციის პროცესში ხორციელდება წარმოდგენილი აქტების, შესრულების ანგარიშების, საზომი მონაცემების, დამადასტურებელი დოკუმენტაციისა და საჭიროების შემთხვევაში საველე გადამოწმების შედეგების შედარებითი ანალიზი. თითოეული პოზიცია ფასდება მისი ერთეულების, რაოდენობრივი მაჩვენებლების, ტექნოლოგიური შინაარსისა და პროექტულ დოკუმენტაციასთან შესაბამისობის თვალსაზრისით.</w:t>
          </w:r>
        </w:sdtContent>
      </w:sdt>
    </w:p>
    <w:p w:rsidR="00000000" w:rsidDel="00000000" w:rsidP="00000000" w:rsidRDefault="00000000" w:rsidRPr="00000000" w14:paraId="00000047">
      <w:pPr>
        <w:spacing w:after="240" w:before="240" w:lineRule="auto"/>
        <w:jc w:val="both"/>
        <w:rPr/>
      </w:pPr>
      <w:sdt>
        <w:sdtPr>
          <w:id w:val="534972678"/>
          <w:tag w:val="goog_rdk_52"/>
        </w:sdtPr>
        <w:sdtContent>
          <w:r w:rsidDel="00000000" w:rsidR="00000000" w:rsidRPr="00000000">
            <w:rPr>
              <w:rFonts w:ascii="Arial Unicode MS" w:cs="Arial Unicode MS" w:eastAsia="Arial Unicode MS" w:hAnsi="Arial Unicode MS"/>
              <w:rtl w:val="0"/>
            </w:rPr>
            <w:t xml:space="preserve">პროცედურა უზრუნველყოფს, რომ ფორმა №2-ში ასახული მონაცემები იყოს მიკვლევადი, დასაბუთებული და მხარდაჭერილი შესაბამისი მტკიცებულებებით, მათ შორის გაზომვებით, შესრულების აქტებითა და სხვა დამადასტურებელი ჩანაწერებით. ნებისმიერი გამოვლენილი შეუსაბამობა ექვემდებარება კლასიფიკაციას მისი გავლენის ხარისხის მიხედვით და აისახება შესაბამის ანგარიშში ობიექტური დასაბუთებით.</w:t>
          </w:r>
        </w:sdtContent>
      </w:sdt>
    </w:p>
    <w:p w:rsidR="00000000" w:rsidDel="00000000" w:rsidP="00000000" w:rsidRDefault="00000000" w:rsidRPr="00000000" w14:paraId="00000048">
      <w:pPr>
        <w:spacing w:after="240" w:before="240" w:lineRule="auto"/>
        <w:jc w:val="both"/>
        <w:rPr/>
      </w:pPr>
      <w:sdt>
        <w:sdtPr>
          <w:id w:val="-1815464081"/>
          <w:tag w:val="goog_rdk_53"/>
        </w:sdtPr>
        <w:sdtContent>
          <w:r w:rsidDel="00000000" w:rsidR="00000000" w:rsidRPr="00000000">
            <w:rPr>
              <w:rFonts w:ascii="Arial Unicode MS" w:cs="Arial Unicode MS" w:eastAsia="Arial Unicode MS" w:hAnsi="Arial Unicode MS"/>
              <w:rtl w:val="0"/>
            </w:rPr>
            <w:t xml:space="preserve">ვერიფიკაციის საბოლოო შედეგი წარმოადგენს დასაბუთებულ შეფასებას, რომელიც ადასტურებს ან გამორიცხავს ფორმა №2-ის მონაცემების შესაბამისობას ფაქტობრივ შესრულებასთან და პროექტულ მოთხოვნებთან.</w:t>
          </w:r>
        </w:sdtContent>
      </w:sdt>
    </w:p>
    <w:p w:rsidR="00000000" w:rsidDel="00000000" w:rsidP="00000000" w:rsidRDefault="00000000" w:rsidRPr="00000000" w14:paraId="00000049">
      <w:pPr>
        <w:pStyle w:val="Heading2"/>
        <w:rPr/>
      </w:pPr>
      <w:sdt>
        <w:sdtPr>
          <w:id w:val="-853885324"/>
          <w:tag w:val="goog_rdk_54"/>
        </w:sdtPr>
        <w:sdtContent>
          <w:r w:rsidDel="00000000" w:rsidR="00000000" w:rsidRPr="00000000">
            <w:rPr>
              <w:rFonts w:ascii="Arial Unicode MS" w:cs="Arial Unicode MS" w:eastAsia="Arial Unicode MS" w:hAnsi="Arial Unicode MS"/>
              <w:rtl w:val="0"/>
            </w:rPr>
            <w:t xml:space="preserve">1. მიზანი</w:t>
          </w:r>
        </w:sdtContent>
      </w:sdt>
    </w:p>
    <w:p w:rsidR="00000000" w:rsidDel="00000000" w:rsidP="00000000" w:rsidRDefault="00000000" w:rsidRPr="00000000" w14:paraId="0000004A">
      <w:pPr>
        <w:spacing w:after="240" w:before="240" w:lineRule="auto"/>
        <w:jc w:val="both"/>
        <w:rPr/>
      </w:pPr>
      <w:sdt>
        <w:sdtPr>
          <w:id w:val="506226196"/>
          <w:tag w:val="goog_rdk_55"/>
        </w:sdtPr>
        <w:sdtContent>
          <w:r w:rsidDel="00000000" w:rsidR="00000000" w:rsidRPr="00000000">
            <w:rPr>
              <w:rFonts w:ascii="Arial Unicode MS" w:cs="Arial Unicode MS" w:eastAsia="Arial Unicode MS" w:hAnsi="Arial Unicode MS"/>
              <w:rtl w:val="0"/>
            </w:rPr>
            <w:t xml:space="preserve">პროცედურის მიზანია უზრუნველყოს ფაქტობრივად შესრულებული სამშენებლო სამუშაოების და ფორმა №2-ში ასახული მონაცემების ობიექტური, მიკვლევადი, თანმიმდევრული და განმეორებადი შეფასება, რომელიც დაფუძნებულია წინასწარ განსაზღვრულ კრიტერიუმებზე და ერთგვაროვან მეთოდოლოგიურ მიდგომაზე.</w:t>
          </w:r>
        </w:sdtContent>
      </w:sdt>
    </w:p>
    <w:p w:rsidR="00000000" w:rsidDel="00000000" w:rsidP="00000000" w:rsidRDefault="00000000" w:rsidRPr="00000000" w14:paraId="0000004B">
      <w:pPr>
        <w:spacing w:after="240" w:before="240" w:lineRule="auto"/>
        <w:jc w:val="both"/>
        <w:rPr/>
      </w:pPr>
      <w:sdt>
        <w:sdtPr>
          <w:id w:val="-1456625671"/>
          <w:tag w:val="goog_rdk_56"/>
        </w:sdtPr>
        <w:sdtContent>
          <w:r w:rsidDel="00000000" w:rsidR="00000000" w:rsidRPr="00000000">
            <w:rPr>
              <w:rFonts w:ascii="Arial Unicode MS" w:cs="Arial Unicode MS" w:eastAsia="Arial Unicode MS" w:hAnsi="Arial Unicode MS"/>
              <w:rtl w:val="0"/>
            </w:rPr>
            <w:t xml:space="preserve">შეფასება ხორციელდება საპროექტო დოკუმენტაციასთან, დამტკიცებულ ხარჯთაღრიცხვასთან, სახელშეკრულებო პირობებთან, ტექნიკურ სპეციფიკაციებთან და მოქმედ სამშენებლო ნორმებსა და სტანდარტებთან მიმართებაში. პროცედურა უზრუნველყოფს, რომ თითოეული რაოდენობრივი და ხარისხობრივი მონაცემი გადამოწმდეს შესაბამის მტკიცებულებებთან მიმართებით, მათ შორის შესრულების აქტებთან, გაზომვითი შედეგებთან, საველე დაკვირვებებთან და სხვა დოკუმენტურ წყაროებთან.</w:t>
          </w:r>
        </w:sdtContent>
      </w:sdt>
    </w:p>
    <w:p w:rsidR="00000000" w:rsidDel="00000000" w:rsidP="00000000" w:rsidRDefault="00000000" w:rsidRPr="00000000" w14:paraId="0000004C">
      <w:pPr>
        <w:spacing w:after="240" w:before="240" w:lineRule="auto"/>
        <w:jc w:val="both"/>
        <w:rPr/>
      </w:pPr>
      <w:sdt>
        <w:sdtPr>
          <w:id w:val="-1933306140"/>
          <w:tag w:val="goog_rdk_57"/>
        </w:sdtPr>
        <w:sdtContent>
          <w:r w:rsidDel="00000000" w:rsidR="00000000" w:rsidRPr="00000000">
            <w:rPr>
              <w:rFonts w:ascii="Arial Unicode MS" w:cs="Arial Unicode MS" w:eastAsia="Arial Unicode MS" w:hAnsi="Arial Unicode MS"/>
              <w:rtl w:val="0"/>
            </w:rPr>
            <w:t xml:space="preserve">პროცედურის შედეგად მიღებული შეფასება უნდა იყოს სრულად დასაბუთებული, მიკვლევადი და ისეთი სტრუქტურის მქონე, რომელიც იძლევა შესაძლებლობას მესამე კომპეტენტურმა პირმა დამოუკიდებლად აღადგინოს შეფასების ლოგიკა, გამოყენებული მონაცემები და მიღებული დასკვნის საფუძვლები.</w:t>
          </w:r>
        </w:sdtContent>
      </w:sdt>
    </w:p>
    <w:p w:rsidR="00000000" w:rsidDel="00000000" w:rsidP="00000000" w:rsidRDefault="00000000" w:rsidRPr="00000000" w14:paraId="0000004D">
      <w:pPr>
        <w:pStyle w:val="Heading2"/>
        <w:rPr/>
      </w:pPr>
      <w:sdt>
        <w:sdtPr>
          <w:id w:val="1583963628"/>
          <w:tag w:val="goog_rdk_58"/>
        </w:sdtPr>
        <w:sdtContent>
          <w:r w:rsidDel="00000000" w:rsidR="00000000" w:rsidRPr="00000000">
            <w:rPr>
              <w:rFonts w:ascii="Arial Unicode MS" w:cs="Arial Unicode MS" w:eastAsia="Arial Unicode MS" w:hAnsi="Arial Unicode MS"/>
              <w:rtl w:val="0"/>
            </w:rPr>
            <w:t xml:space="preserve">2. გამოყენების სფერო</w:t>
          </w:r>
        </w:sdtContent>
      </w:sdt>
    </w:p>
    <w:p w:rsidR="00000000" w:rsidDel="00000000" w:rsidP="00000000" w:rsidRDefault="00000000" w:rsidRPr="00000000" w14:paraId="0000004E">
      <w:pPr>
        <w:spacing w:after="240" w:before="240" w:lineRule="auto"/>
        <w:jc w:val="both"/>
        <w:rPr/>
      </w:pPr>
      <w:sdt>
        <w:sdtPr>
          <w:id w:val="-2001235529"/>
          <w:tag w:val="goog_rdk_59"/>
        </w:sdtPr>
        <w:sdtContent>
          <w:r w:rsidDel="00000000" w:rsidR="00000000" w:rsidRPr="00000000">
            <w:rPr>
              <w:rFonts w:ascii="Arial Unicode MS" w:cs="Arial Unicode MS" w:eastAsia="Arial Unicode MS" w:hAnsi="Arial Unicode MS"/>
              <w:rtl w:val="0"/>
            </w:rPr>
            <w:t xml:space="preserve">პროცედურა გამოიყენება იმ შემთხვევებში, როდესაც აუცილებელია შესრულებული სამშენებლო სამუშაოების და/ან ფორმა №2-ში ასახული მონაცემების სისწორის, სანდოობისა და პროექტულ დოკუმენტაციასთან შესაბამისობის დამოუკიდებელი შეფასება.</w:t>
          </w:r>
        </w:sdtContent>
      </w:sdt>
    </w:p>
    <w:p w:rsidR="00000000" w:rsidDel="00000000" w:rsidP="00000000" w:rsidRDefault="00000000" w:rsidRPr="00000000" w14:paraId="0000004F">
      <w:pPr>
        <w:spacing w:after="240" w:before="240" w:lineRule="auto"/>
        <w:jc w:val="both"/>
        <w:rPr/>
      </w:pPr>
      <w:sdt>
        <w:sdtPr>
          <w:id w:val="1998899278"/>
          <w:tag w:val="goog_rdk_60"/>
        </w:sdtPr>
        <w:sdtContent>
          <w:r w:rsidDel="00000000" w:rsidR="00000000" w:rsidRPr="00000000">
            <w:rPr>
              <w:rFonts w:ascii="Arial Unicode MS" w:cs="Arial Unicode MS" w:eastAsia="Arial Unicode MS" w:hAnsi="Arial Unicode MS"/>
              <w:rtl w:val="0"/>
            </w:rPr>
            <w:t xml:space="preserve">პროცედურის მოქმედების სფერო მოიცავს როგორც კამერალურ (დოკუმენტურ) ანალიზს, ისე საველე ინსპექტირებას, რაც უზრუნველყოფს დოკუმენტურად წარმოდგენილი ინფორმაციის ფაქტობრივ მდგომარეობასთან შედარებას და მტკიცებულებითი ბაზის სრულყოფილ ვერიფიკაციას. საჭიროების შემთხვევაში გამოიყენება კომბინირებული მიდგომა, რომელიც აერთიანებს დოკუმენტური მასალის, ტექნიკური ჩანაწერების, გაზომვითი მონაცემებისა და ადგილზე განხორციელებული დაკვირვებების ურთიერთდაკავშირებულ ანალიზს.</w:t>
          </w:r>
        </w:sdtContent>
      </w:sdt>
    </w:p>
    <w:p w:rsidR="00000000" w:rsidDel="00000000" w:rsidP="00000000" w:rsidRDefault="00000000" w:rsidRPr="00000000" w14:paraId="00000050">
      <w:pPr>
        <w:spacing w:after="240" w:before="240" w:lineRule="auto"/>
        <w:jc w:val="both"/>
        <w:rPr/>
      </w:pPr>
      <w:sdt>
        <w:sdtPr>
          <w:id w:val="1591440668"/>
          <w:tag w:val="goog_rdk_61"/>
        </w:sdtPr>
        <w:sdtContent>
          <w:r w:rsidDel="00000000" w:rsidR="00000000" w:rsidRPr="00000000">
            <w:rPr>
              <w:rFonts w:ascii="Arial Unicode MS" w:cs="Arial Unicode MS" w:eastAsia="Arial Unicode MS" w:hAnsi="Arial Unicode MS"/>
              <w:rtl w:val="0"/>
            </w:rPr>
            <w:t xml:space="preserve">პროცედურა შეიძლება გამოყენებულ იქნას როგორც შუალედური მიღების ეტაპზე შესრულებული სამუშაოების შეფასებისას, ასევე საბოლოო მიღების პროცესში, ან დავის/დავა-წინარე ეტაპზე, როდესაც აუცილებელია ობიექტური ტექნიკური დასკვნის ფორმირება შესრულების მოცულობების, ხარისხისა და შესაბამისობის შესახებ. ყველა შემთხვევაში შეფასება ხორციელდება წინასწარ განსაზღვრული კრიტერიუმების საფუძველზე და უზრუნველყოფს შედეგის მიკვლევადობას, დასაბუთებულობას და დამოუკიდებელ გადამოწმებადობას.</w:t>
          </w:r>
        </w:sdtContent>
      </w:sdt>
    </w:p>
    <w:p w:rsidR="00000000" w:rsidDel="00000000" w:rsidP="00000000" w:rsidRDefault="00000000" w:rsidRPr="00000000" w14:paraId="00000051">
      <w:pPr>
        <w:pStyle w:val="Heading2"/>
        <w:rPr/>
      </w:pPr>
      <w:sdt>
        <w:sdtPr>
          <w:id w:val="487419940"/>
          <w:tag w:val="goog_rdk_62"/>
        </w:sdtPr>
        <w:sdtContent>
          <w:r w:rsidDel="00000000" w:rsidR="00000000" w:rsidRPr="00000000">
            <w:rPr>
              <w:rFonts w:ascii="Arial Unicode MS" w:cs="Arial Unicode MS" w:eastAsia="Arial Unicode MS" w:hAnsi="Arial Unicode MS"/>
              <w:rtl w:val="0"/>
            </w:rPr>
            <w:t xml:space="preserve">3. G28-თან თანხვედრილი სფეროს ფორმულირება</w:t>
          </w:r>
        </w:sdtContent>
      </w:sdt>
    </w:p>
    <w:p w:rsidR="00000000" w:rsidDel="00000000" w:rsidP="00000000" w:rsidRDefault="00000000" w:rsidRPr="00000000" w14:paraId="00000052">
      <w:pPr>
        <w:spacing w:after="240" w:before="240" w:lineRule="auto"/>
        <w:rPr/>
      </w:pPr>
      <w:sdt>
        <w:sdtPr>
          <w:id w:val="-284856583"/>
          <w:tag w:val="goog_rdk_63"/>
        </w:sdtPr>
        <w:sdtContent>
          <w:r w:rsidDel="00000000" w:rsidR="00000000" w:rsidRPr="00000000">
            <w:rPr>
              <w:rFonts w:ascii="Arial Unicode MS" w:cs="Arial Unicode MS" w:eastAsia="Arial Unicode MS" w:hAnsi="Arial Unicode MS"/>
              <w:rtl w:val="0"/>
            </w:rPr>
            <w:t xml:space="preserve">ILAC G28 (Inspection Body Accreditation Scopes – Guidance for the Formulation of Scopes of Accreditation), 07/2018-ის მოთხოვნების შესაბამისად, წინამდებარე პროცედურის ფარგლებში ინსპექტირების სფერო ფორმულირდება მკაფიოდ, ერთმნიშვნელოვნად და მიკვლევადად, რათა ზუსტად განისაზღვროს ინსპექტირების ობიექტი, მეთოდი, შეფასების კრიტერიუმები და შეზღუდვები.</w:t>
          </w:r>
        </w:sdtContent>
      </w:sdt>
    </w:p>
    <w:p w:rsidR="00000000" w:rsidDel="00000000" w:rsidP="00000000" w:rsidRDefault="00000000" w:rsidRPr="00000000" w14:paraId="00000053">
      <w:pPr>
        <w:spacing w:after="240" w:before="240" w:lineRule="auto"/>
        <w:rPr/>
      </w:pPr>
      <w:sdt>
        <w:sdtPr>
          <w:id w:val="-590506928"/>
          <w:tag w:val="goog_rdk_64"/>
        </w:sdtPr>
        <w:sdtContent>
          <w:r w:rsidDel="00000000" w:rsidR="00000000" w:rsidRPr="00000000">
            <w:rPr>
              <w:rFonts w:ascii="Arial Unicode MS" w:cs="Arial Unicode MS" w:eastAsia="Arial Unicode MS" w:hAnsi="Arial Unicode MS"/>
              <w:b w:val="1"/>
              <w:bCs w:val="1"/>
              <w:rtl w:val="0"/>
            </w:rPr>
            <w:t xml:space="preserve">ობიექტი:</w:t>
            <w:br w:type="textWrapping"/>
          </w:r>
        </w:sdtContent>
      </w:sdt>
      <w:sdt>
        <w:sdtPr>
          <w:id w:val="-1819202274"/>
          <w:tag w:val="goog_rdk_65"/>
        </w:sdtPr>
        <w:sdtContent>
          <w:r w:rsidDel="00000000" w:rsidR="00000000" w:rsidRPr="00000000">
            <w:rPr>
              <w:rFonts w:ascii="Arial Unicode MS" w:cs="Arial Unicode MS" w:eastAsia="Arial Unicode MS" w:hAnsi="Arial Unicode MS"/>
              <w:rtl w:val="0"/>
            </w:rPr>
            <w:t xml:space="preserve"> სამშენებლო ობიექტები, სადაც მიმდინარეობს ან დასრულებულია სამშენებლო-სამონტაჟო სამუშაოები, მათთან დაკავშირებული დოკუმენტაციით, მათ შორის ფორმა №2 (KS-2 — შესრულებული სამუშაოების მიღება-ჩაბარების აქტი), ფორმა №3 (KS-3 — შესრულებული სამუშაოების ღირებულების განმარტებითი ცნობა), ასევე შესაბამისი საპროექტო, სახელშეკრულებო და ტექნიკური დოკუმენტები.</w:t>
          </w:r>
        </w:sdtContent>
      </w:sdt>
    </w:p>
    <w:p w:rsidR="00000000" w:rsidDel="00000000" w:rsidP="00000000" w:rsidRDefault="00000000" w:rsidRPr="00000000" w14:paraId="00000054">
      <w:pPr>
        <w:spacing w:after="240" w:before="240" w:lineRule="auto"/>
        <w:rPr/>
      </w:pPr>
      <w:sdt>
        <w:sdtPr>
          <w:id w:val="-1534574924"/>
          <w:tag w:val="goog_rdk_66"/>
        </w:sdtPr>
        <w:sdtContent>
          <w:r w:rsidDel="00000000" w:rsidR="00000000" w:rsidRPr="00000000">
            <w:rPr>
              <w:rFonts w:ascii="Arial Unicode MS" w:cs="Arial Unicode MS" w:eastAsia="Arial Unicode MS" w:hAnsi="Arial Unicode MS"/>
              <w:b w:val="1"/>
              <w:bCs w:val="1"/>
              <w:rtl w:val="0"/>
            </w:rPr>
            <w:t xml:space="preserve">ინსპექტირების სახე:</w:t>
            <w:br w:type="textWrapping"/>
          </w:r>
        </w:sdtContent>
      </w:sdt>
      <w:sdt>
        <w:sdtPr>
          <w:id w:val="-1099309296"/>
          <w:tag w:val="goog_rdk_67"/>
        </w:sdtPr>
        <w:sdtContent>
          <w:r w:rsidDel="00000000" w:rsidR="00000000" w:rsidRPr="00000000">
            <w:rPr>
              <w:rFonts w:ascii="Arial Unicode MS" w:cs="Arial Unicode MS" w:eastAsia="Arial Unicode MS" w:hAnsi="Arial Unicode MS"/>
              <w:rtl w:val="0"/>
            </w:rPr>
            <w:t xml:space="preserve"> კომბინირებული ინსპექტირება, რომელიც მოიცავს:</w:t>
          </w:r>
        </w:sdtContent>
      </w:sdt>
    </w:p>
    <w:p w:rsidR="00000000" w:rsidDel="00000000" w:rsidP="00000000" w:rsidRDefault="00000000" w:rsidRPr="00000000" w14:paraId="00000055">
      <w:pPr>
        <w:numPr>
          <w:ilvl w:val="0"/>
          <w:numId w:val="3"/>
        </w:numPr>
        <w:spacing w:after="0" w:before="240" w:lineRule="auto"/>
        <w:ind w:left="720" w:hanging="360"/>
        <w:rPr/>
      </w:pPr>
      <w:sdt>
        <w:sdtPr>
          <w:id w:val="29868578"/>
          <w:tag w:val="goog_rdk_68"/>
        </w:sdtPr>
        <w:sdtContent>
          <w:r w:rsidDel="00000000" w:rsidR="00000000" w:rsidRPr="00000000">
            <w:rPr>
              <w:rFonts w:ascii="Arial Unicode MS" w:cs="Arial Unicode MS" w:eastAsia="Arial Unicode MS" w:hAnsi="Arial Unicode MS"/>
              <w:rtl w:val="0"/>
            </w:rPr>
            <w:t xml:space="preserve">საველე ინსპექტირებას — ადგილზე ვიზუალური შემოწმება, ფიზიკური გაზომვები, ფოტოფიქსაცია და ხარისხობრივი შეფასება;</w:t>
          </w:r>
        </w:sdtContent>
      </w:sdt>
    </w:p>
    <w:p w:rsidR="00000000" w:rsidDel="00000000" w:rsidP="00000000" w:rsidRDefault="00000000" w:rsidRPr="00000000" w14:paraId="00000056">
      <w:pPr>
        <w:numPr>
          <w:ilvl w:val="0"/>
          <w:numId w:val="3"/>
        </w:numPr>
        <w:spacing w:after="240" w:before="0" w:lineRule="auto"/>
        <w:ind w:left="720" w:hanging="360"/>
        <w:rPr/>
      </w:pPr>
      <w:sdt>
        <w:sdtPr>
          <w:id w:val="-860105709"/>
          <w:tag w:val="goog_rdk_69"/>
        </w:sdtPr>
        <w:sdtContent>
          <w:r w:rsidDel="00000000" w:rsidR="00000000" w:rsidRPr="00000000">
            <w:rPr>
              <w:rFonts w:ascii="Arial Unicode MS" w:cs="Arial Unicode MS" w:eastAsia="Arial Unicode MS" w:hAnsi="Arial Unicode MS"/>
              <w:rtl w:val="0"/>
            </w:rPr>
            <w:t xml:space="preserve">კამერალურ (დოკუმენტურ) ვერიფიკაციას — ფორმა №2-ის მონაცემების შედარებას საპროექტო და სახელშეკრულებო დოკუმენტაციასთან.</w:t>
          </w:r>
        </w:sdtContent>
      </w:sdt>
    </w:p>
    <w:p w:rsidR="00000000" w:rsidDel="00000000" w:rsidP="00000000" w:rsidRDefault="00000000" w:rsidRPr="00000000" w14:paraId="00000057">
      <w:pPr>
        <w:spacing w:after="240" w:before="240" w:lineRule="auto"/>
        <w:rPr/>
      </w:pPr>
      <w:sdt>
        <w:sdtPr>
          <w:id w:val="-330407415"/>
          <w:tag w:val="goog_rdk_70"/>
        </w:sdtPr>
        <w:sdtContent>
          <w:r w:rsidDel="00000000" w:rsidR="00000000" w:rsidRPr="00000000">
            <w:rPr>
              <w:rFonts w:ascii="Arial Unicode MS" w:cs="Arial Unicode MS" w:eastAsia="Arial Unicode MS" w:hAnsi="Arial Unicode MS"/>
              <w:b w:val="1"/>
              <w:bCs w:val="1"/>
              <w:rtl w:val="0"/>
            </w:rPr>
            <w:t xml:space="preserve">შეფასების კრიტერიუმი:</w:t>
            <w:br w:type="textWrapping"/>
          </w:r>
        </w:sdtContent>
      </w:sdt>
      <w:sdt>
        <w:sdtPr>
          <w:id w:val="-1344859330"/>
          <w:tag w:val="goog_rdk_71"/>
        </w:sdtPr>
        <w:sdtContent>
          <w:r w:rsidDel="00000000" w:rsidR="00000000" w:rsidRPr="00000000">
            <w:rPr>
              <w:rFonts w:ascii="Arial Unicode MS" w:cs="Arial Unicode MS" w:eastAsia="Arial Unicode MS" w:hAnsi="Arial Unicode MS"/>
              <w:rtl w:val="0"/>
            </w:rPr>
            <w:t xml:space="preserve"> შეფასება ეფუძნება ფაქტობრივად შესრულებული სამუშაოების მოცულობების, ტექნოლოგიური შინაარსისა და ხარისხის შესაბამისობას:</w:t>
          </w:r>
        </w:sdtContent>
      </w:sdt>
    </w:p>
    <w:p w:rsidR="00000000" w:rsidDel="00000000" w:rsidP="00000000" w:rsidRDefault="00000000" w:rsidRPr="00000000" w14:paraId="00000058">
      <w:pPr>
        <w:numPr>
          <w:ilvl w:val="0"/>
          <w:numId w:val="1"/>
        </w:numPr>
        <w:spacing w:after="0" w:before="240" w:lineRule="auto"/>
        <w:ind w:left="720" w:hanging="360"/>
        <w:rPr/>
      </w:pPr>
      <w:sdt>
        <w:sdtPr>
          <w:id w:val="-1509946054"/>
          <w:tag w:val="goog_rdk_72"/>
        </w:sdtPr>
        <w:sdtContent>
          <w:r w:rsidDel="00000000" w:rsidR="00000000" w:rsidRPr="00000000">
            <w:rPr>
              <w:rFonts w:ascii="Arial Unicode MS" w:cs="Arial Unicode MS" w:eastAsia="Arial Unicode MS" w:hAnsi="Arial Unicode MS"/>
              <w:rtl w:val="0"/>
            </w:rPr>
            <w:t xml:space="preserve">ფორმა №2-ში (KS-2) ასახულ მონაცემებთან;</w:t>
          </w:r>
        </w:sdtContent>
      </w:sdt>
    </w:p>
    <w:p w:rsidR="00000000" w:rsidDel="00000000" w:rsidP="00000000" w:rsidRDefault="00000000" w:rsidRPr="00000000" w14:paraId="00000059">
      <w:pPr>
        <w:numPr>
          <w:ilvl w:val="0"/>
          <w:numId w:val="1"/>
        </w:numPr>
        <w:spacing w:after="0" w:before="0" w:lineRule="auto"/>
        <w:ind w:left="720" w:hanging="360"/>
        <w:rPr/>
      </w:pPr>
      <w:sdt>
        <w:sdtPr>
          <w:id w:val="-242943888"/>
          <w:tag w:val="goog_rdk_73"/>
        </w:sdtPr>
        <w:sdtContent>
          <w:r w:rsidDel="00000000" w:rsidR="00000000" w:rsidRPr="00000000">
            <w:rPr>
              <w:rFonts w:ascii="Arial Unicode MS" w:cs="Arial Unicode MS" w:eastAsia="Arial Unicode MS" w:hAnsi="Arial Unicode MS"/>
              <w:rtl w:val="0"/>
            </w:rPr>
            <w:t xml:space="preserve">დამტკიცებულ საპროექტო დოკუმენტაციასთან (ნახაზები, სპეციფიკაციები);</w:t>
          </w:r>
        </w:sdtContent>
      </w:sdt>
    </w:p>
    <w:p w:rsidR="00000000" w:rsidDel="00000000" w:rsidP="00000000" w:rsidRDefault="00000000" w:rsidRPr="00000000" w14:paraId="0000005A">
      <w:pPr>
        <w:numPr>
          <w:ilvl w:val="0"/>
          <w:numId w:val="1"/>
        </w:numPr>
        <w:spacing w:after="0" w:before="0" w:lineRule="auto"/>
        <w:ind w:left="720" w:hanging="360"/>
        <w:rPr/>
      </w:pPr>
      <w:sdt>
        <w:sdtPr>
          <w:id w:val="269968344"/>
          <w:tag w:val="goog_rdk_74"/>
        </w:sdtPr>
        <w:sdtContent>
          <w:r w:rsidDel="00000000" w:rsidR="00000000" w:rsidRPr="00000000">
            <w:rPr>
              <w:rFonts w:ascii="Arial Unicode MS" w:cs="Arial Unicode MS" w:eastAsia="Arial Unicode MS" w:hAnsi="Arial Unicode MS"/>
              <w:rtl w:val="0"/>
            </w:rPr>
            <w:t xml:space="preserve">სახელშეკრულებო პირობებთან;</w:t>
          </w:r>
        </w:sdtContent>
      </w:sdt>
    </w:p>
    <w:p w:rsidR="00000000" w:rsidDel="00000000" w:rsidP="00000000" w:rsidRDefault="00000000" w:rsidRPr="00000000" w14:paraId="0000005B">
      <w:pPr>
        <w:numPr>
          <w:ilvl w:val="0"/>
          <w:numId w:val="1"/>
        </w:numPr>
        <w:spacing w:after="240" w:before="0" w:lineRule="auto"/>
        <w:ind w:left="720" w:hanging="360"/>
        <w:rPr/>
      </w:pPr>
      <w:sdt>
        <w:sdtPr>
          <w:id w:val="-62901583"/>
          <w:tag w:val="goog_rdk_75"/>
        </w:sdtPr>
        <w:sdtContent>
          <w:r w:rsidDel="00000000" w:rsidR="00000000" w:rsidRPr="00000000">
            <w:rPr>
              <w:rFonts w:ascii="Arial Unicode MS" w:cs="Arial Unicode MS" w:eastAsia="Arial Unicode MS" w:hAnsi="Arial Unicode MS"/>
              <w:rtl w:val="0"/>
            </w:rPr>
            <w:t xml:space="preserve">მოქმედ სამშენებლო ნორმებსა და ტექნიკურ რეგლამენტებთან.</w:t>
          </w:r>
        </w:sdtContent>
      </w:sdt>
    </w:p>
    <w:p w:rsidR="00000000" w:rsidDel="00000000" w:rsidP="00000000" w:rsidRDefault="00000000" w:rsidRPr="00000000" w14:paraId="0000005C">
      <w:pPr>
        <w:spacing w:after="240" w:before="240" w:lineRule="auto"/>
        <w:rPr/>
      </w:pPr>
      <w:sdt>
        <w:sdtPr>
          <w:id w:val="1783071021"/>
          <w:tag w:val="goog_rdk_76"/>
        </w:sdtPr>
        <w:sdtContent>
          <w:r w:rsidDel="00000000" w:rsidR="00000000" w:rsidRPr="00000000">
            <w:rPr>
              <w:rFonts w:ascii="Arial Unicode MS" w:cs="Arial Unicode MS" w:eastAsia="Arial Unicode MS" w:hAnsi="Arial Unicode MS"/>
              <w:rtl w:val="0"/>
            </w:rPr>
            <w:t xml:space="preserve">შეფასებისას განსაკუთრებული ყურადღება ექცევა მონაცემების მიკვლევადობას, ერთეულების სისწორეს და მტკიცებულებებს შორის პირდაპირ ლოგიკურ კავშირს.</w:t>
          </w:r>
        </w:sdtContent>
      </w:sdt>
    </w:p>
    <w:p w:rsidR="00000000" w:rsidDel="00000000" w:rsidP="00000000" w:rsidRDefault="00000000" w:rsidRPr="00000000" w14:paraId="0000005D">
      <w:pPr>
        <w:spacing w:after="240" w:before="240" w:lineRule="auto"/>
        <w:rPr/>
      </w:pPr>
      <w:sdt>
        <w:sdtPr>
          <w:id w:val="-849367093"/>
          <w:tag w:val="goog_rdk_77"/>
        </w:sdtPr>
        <w:sdtContent>
          <w:r w:rsidDel="00000000" w:rsidR="00000000" w:rsidRPr="00000000">
            <w:rPr>
              <w:rFonts w:ascii="Arial Unicode MS" w:cs="Arial Unicode MS" w:eastAsia="Arial Unicode MS" w:hAnsi="Arial Unicode MS"/>
              <w:b w:val="1"/>
              <w:bCs w:val="1"/>
              <w:rtl w:val="0"/>
            </w:rPr>
            <w:t xml:space="preserve">სფეროს შეზღუდვა:</w:t>
            <w:br w:type="textWrapping"/>
          </w:r>
        </w:sdtContent>
      </w:sdt>
      <w:sdt>
        <w:sdtPr>
          <w:id w:val="-1802554968"/>
          <w:tag w:val="goog_rdk_78"/>
        </w:sdtPr>
        <w:sdtContent>
          <w:r w:rsidDel="00000000" w:rsidR="00000000" w:rsidRPr="00000000">
            <w:rPr>
              <w:rFonts w:ascii="Arial Unicode MS" w:cs="Arial Unicode MS" w:eastAsia="Arial Unicode MS" w:hAnsi="Arial Unicode MS"/>
              <w:rtl w:val="0"/>
            </w:rPr>
            <w:t xml:space="preserve"> ეს პროცედურა არ მოიცავს ხარჯთაღრიცხვის ფასების საბაზრო ადეკვატურობის შეფასებას (იხ. BE-PR-03). ფარული სამუშაოების დადასტურება ხორციელდება მხოლოდ იმ მოცულობით, რა დონეზეც ისინი ხელმისაწვდომია ვიზუალური, დოკუმენტური ან ტექნიკური მტკიცებულებით.</w:t>
          </w:r>
        </w:sdtContent>
      </w:sdt>
    </w:p>
    <w:p w:rsidR="00000000" w:rsidDel="00000000" w:rsidP="00000000" w:rsidRDefault="00000000" w:rsidRPr="00000000" w14:paraId="0000005E">
      <w:pPr>
        <w:spacing w:after="240" w:before="240" w:lineRule="auto"/>
        <w:rPr>
          <w:b w:val="1"/>
          <w:bCs w:val="1"/>
        </w:rPr>
      </w:pPr>
      <w:sdt>
        <w:sdtPr>
          <w:id w:val="1752846751"/>
          <w:tag w:val="goog_rdk_79"/>
        </w:sdtPr>
        <w:sdtContent>
          <w:r w:rsidDel="00000000" w:rsidR="00000000" w:rsidRPr="00000000">
            <w:rPr>
              <w:rFonts w:ascii="Arial Unicode MS" w:cs="Arial Unicode MS" w:eastAsia="Arial Unicode MS" w:hAnsi="Arial Unicode MS"/>
              <w:b w:val="1"/>
              <w:bCs w:val="1"/>
              <w:rtl w:val="0"/>
            </w:rPr>
            <w:t xml:space="preserve">აკრედიტაციის განაცხადში ასახვა:</w:t>
          </w:r>
        </w:sdtContent>
      </w:sdt>
    </w:p>
    <w:p w:rsidR="00000000" w:rsidDel="00000000" w:rsidP="00000000" w:rsidRDefault="00000000" w:rsidRPr="00000000" w14:paraId="0000005F">
      <w:pPr>
        <w:spacing w:after="240" w:before="240" w:lineRule="auto"/>
        <w:rPr/>
      </w:pPr>
      <w:sdt>
        <w:sdtPr>
          <w:id w:val="1738118582"/>
          <w:tag w:val="goog_rdk_80"/>
        </w:sdtPr>
        <w:sdtContent>
          <w:r w:rsidDel="00000000" w:rsidR="00000000" w:rsidRPr="00000000">
            <w:rPr>
              <w:rFonts w:ascii="Arial Unicode MS" w:cs="Arial Unicode MS" w:eastAsia="Arial Unicode MS" w:hAnsi="Arial Unicode MS"/>
              <w:rtl w:val="0"/>
            </w:rPr>
            <w:t xml:space="preserve">სფერო აკრედიტაციის განაცხადში განისაზღვრება როგორც სამშენებლო სამუშაოების ფაქტობრივი მოცულობებისა და ხარისხის ინსპექტირება ფორმა №2 (KS-2) მონაცემებთან შესაბამისობის დადგენის მიზნით, რაც ხორციელდება საველე და კამერალური ვერიფიკაციის კომბინირებული გამოყენებით, წინასწარ განსაზღვრული ნორმატიული, სახელშეკრულებო და საპროექტო კრიტერიუმების საფუძველზე. </w:t>
          </w:r>
        </w:sdtContent>
      </w:sdt>
    </w:p>
    <w:p w:rsidR="00000000" w:rsidDel="00000000" w:rsidP="00000000" w:rsidRDefault="00000000" w:rsidRPr="00000000" w14:paraId="00000060">
      <w:pPr>
        <w:pStyle w:val="Heading2"/>
        <w:rPr/>
      </w:pPr>
      <w:sdt>
        <w:sdtPr>
          <w:id w:val="-925731029"/>
          <w:tag w:val="goog_rdk_81"/>
        </w:sdtPr>
        <w:sdtContent>
          <w:r w:rsidDel="00000000" w:rsidR="00000000" w:rsidRPr="00000000">
            <w:rPr>
              <w:rFonts w:ascii="Arial Unicode MS" w:cs="Arial Unicode MS" w:eastAsia="Arial Unicode MS" w:hAnsi="Arial Unicode MS"/>
              <w:rtl w:val="0"/>
            </w:rPr>
            <w:t xml:space="preserve">4. ნორმატიული და დოკუმენტური საფუძველი</w:t>
          </w:r>
        </w:sdtContent>
      </w:sdt>
    </w:p>
    <w:p w:rsidR="00000000" w:rsidDel="00000000" w:rsidP="00000000" w:rsidRDefault="00000000" w:rsidRPr="00000000" w14:paraId="00000061">
      <w:pPr>
        <w:spacing w:after="240" w:before="240" w:lineRule="auto"/>
        <w:jc w:val="both"/>
        <w:rPr/>
      </w:pPr>
      <w:sdt>
        <w:sdtPr>
          <w:id w:val="-2066522588"/>
          <w:tag w:val="goog_rdk_82"/>
        </w:sdtPr>
        <w:sdtContent>
          <w:r w:rsidDel="00000000" w:rsidR="00000000" w:rsidRPr="00000000">
            <w:rPr>
              <w:rFonts w:ascii="Arial Unicode MS" w:cs="Arial Unicode MS" w:eastAsia="Arial Unicode MS" w:hAnsi="Arial Unicode MS"/>
              <w:rtl w:val="0"/>
            </w:rPr>
            <w:t xml:space="preserve">წინამდებარე პროცედურის განხორციელება ეფუძნება მოქმედ საერთაშორისო სტანდარტებს, სახელმძღვანელო დოკუმენტებსა და ორგანიზაციის შიდა მართვის სისტემას, რაც უზრუნველყოფს ინსპექტირების პროცესის ერთგვაროვნებას, მიკვლევადობასა და აკრედიტაციის მოთხოვნებთან შესაბამისობას.</w:t>
          </w:r>
        </w:sdtContent>
      </w:sdt>
    </w:p>
    <w:p w:rsidR="00000000" w:rsidDel="00000000" w:rsidP="00000000" w:rsidRDefault="00000000" w:rsidRPr="00000000" w14:paraId="00000062">
      <w:pPr>
        <w:numPr>
          <w:ilvl w:val="0"/>
          <w:numId w:val="2"/>
        </w:numPr>
        <w:spacing w:after="0" w:before="240" w:lineRule="auto"/>
        <w:ind w:left="720" w:hanging="360"/>
        <w:jc w:val="both"/>
        <w:rPr>
          <w:u w:val="none"/>
        </w:rPr>
      </w:pPr>
      <w:r w:rsidDel="00000000" w:rsidR="00000000" w:rsidRPr="00000000">
        <w:rPr>
          <w:rtl w:val="0"/>
        </w:rPr>
        <w:t xml:space="preserve">• </w:t>
      </w:r>
      <w:sdt>
        <w:sdtPr>
          <w:id w:val="837138429"/>
          <w:tag w:val="goog_rdk_83"/>
        </w:sdtPr>
        <w:sdtContent>
          <w:r w:rsidDel="00000000" w:rsidR="00000000" w:rsidRPr="00000000">
            <w:rPr>
              <w:rFonts w:ascii="Arial Unicode MS" w:cs="Arial Unicode MS" w:eastAsia="Arial Unicode MS" w:hAnsi="Arial Unicode MS"/>
              <w:b w:val="1"/>
              <w:bCs w:val="1"/>
              <w:rtl w:val="0"/>
            </w:rPr>
            <w:t xml:space="preserve">ISO/IEC 17020:2012 — შესაბამისობის შეფასება. ინსპექტირების ორგანოების საქმიანობის მოთხოვნები</w:t>
            <w:br w:type="textWrapping"/>
          </w:r>
        </w:sdtContent>
      </w:sdt>
      <w:sdt>
        <w:sdtPr>
          <w:id w:val="-1910827307"/>
          <w:tag w:val="goog_rdk_84"/>
        </w:sdtPr>
        <w:sdtContent>
          <w:r w:rsidDel="00000000" w:rsidR="00000000" w:rsidRPr="00000000">
            <w:rPr>
              <w:rFonts w:ascii="Arial Unicode MS" w:cs="Arial Unicode MS" w:eastAsia="Arial Unicode MS" w:hAnsi="Arial Unicode MS"/>
              <w:rtl w:val="0"/>
            </w:rPr>
            <w:t xml:space="preserve"> სტანდარტი განსაზღვრავს ინსპექტირების ორგანოების დამოუკიდებლობის, მიუკერძოებლობის, კომპეტენციის, პროცესების მართვისა და შედეგების სანდოობის მინიმალურ მოთხოვნებს. იგი წარმოადგენს სისტემის ძირეულ ნორმატიულ საფუძველს.</w:t>
          </w:r>
        </w:sdtContent>
      </w:sdt>
      <w:r w:rsidDel="00000000" w:rsidR="00000000" w:rsidRPr="00000000">
        <w:rPr>
          <w:rtl w:val="0"/>
        </w:rPr>
      </w:r>
    </w:p>
    <w:p w:rsidR="00000000" w:rsidDel="00000000" w:rsidP="00000000" w:rsidRDefault="00000000" w:rsidRPr="00000000" w14:paraId="00000063">
      <w:pPr>
        <w:numPr>
          <w:ilvl w:val="0"/>
          <w:numId w:val="2"/>
        </w:numPr>
        <w:spacing w:after="0" w:before="0" w:lineRule="auto"/>
        <w:ind w:left="720" w:hanging="360"/>
        <w:jc w:val="both"/>
        <w:rPr>
          <w:u w:val="none"/>
        </w:rPr>
      </w:pPr>
      <w:r w:rsidDel="00000000" w:rsidR="00000000" w:rsidRPr="00000000">
        <w:rPr>
          <w:rtl w:val="0"/>
        </w:rPr>
        <w:t xml:space="preserve">• </w:t>
      </w:r>
      <w:r w:rsidDel="00000000" w:rsidR="00000000" w:rsidRPr="00000000">
        <w:rPr>
          <w:b w:val="1"/>
          <w:bCs w:val="1"/>
          <w:rtl w:val="0"/>
        </w:rPr>
        <w:t xml:space="preserve">ILAC G28:07/2018 — Guidance for the Formulation of Scopes of Accreditation for Inspection Bodies</w:t>
        <w:br w:type="textWrapping"/>
      </w:r>
      <w:sdt>
        <w:sdtPr>
          <w:id w:val="-986817016"/>
          <w:tag w:val="goog_rdk_85"/>
        </w:sdtPr>
        <w:sdtContent>
          <w:r w:rsidDel="00000000" w:rsidR="00000000" w:rsidRPr="00000000">
            <w:rPr>
              <w:rFonts w:ascii="Arial Unicode MS" w:cs="Arial Unicode MS" w:eastAsia="Arial Unicode MS" w:hAnsi="Arial Unicode MS"/>
              <w:rtl w:val="0"/>
            </w:rPr>
            <w:t xml:space="preserve"> საერთაშორისო სახელმძღვანელო გამოიყენება აკრედიტაციის სფეროს ერთმნიშვნელოვანი ფორმულირებისათვის, მათ შორის ობიექტის, ინსპექტირების ტიპის, კრიტერიუმების და შეზღუდვების მკაფიო განსაზღვრის უზრუნველსაყოფად, რათა თავიდან იქნას აცილებული სფეროს არაზუსტი ან ორაზროვანი აღწერა.</w:t>
          </w:r>
        </w:sdtContent>
      </w:sdt>
      <w:r w:rsidDel="00000000" w:rsidR="00000000" w:rsidRPr="00000000">
        <w:rPr>
          <w:rtl w:val="0"/>
        </w:rPr>
      </w:r>
    </w:p>
    <w:p w:rsidR="00000000" w:rsidDel="00000000" w:rsidP="00000000" w:rsidRDefault="00000000" w:rsidRPr="00000000" w14:paraId="00000064">
      <w:pPr>
        <w:numPr>
          <w:ilvl w:val="0"/>
          <w:numId w:val="2"/>
        </w:numPr>
        <w:spacing w:after="0" w:before="0" w:lineRule="auto"/>
        <w:ind w:left="720" w:hanging="360"/>
        <w:jc w:val="both"/>
        <w:rPr>
          <w:u w:val="none"/>
        </w:rPr>
      </w:pPr>
      <w:r w:rsidDel="00000000" w:rsidR="00000000" w:rsidRPr="00000000">
        <w:rPr>
          <w:rtl w:val="0"/>
        </w:rPr>
        <w:t xml:space="preserve">• </w:t>
      </w:r>
      <w:sdt>
        <w:sdtPr>
          <w:id w:val="677787166"/>
          <w:tag w:val="goog_rdk_86"/>
        </w:sdtPr>
        <w:sdtContent>
          <w:r w:rsidDel="00000000" w:rsidR="00000000" w:rsidRPr="00000000">
            <w:rPr>
              <w:rFonts w:ascii="Arial Unicode MS" w:cs="Arial Unicode MS" w:eastAsia="Arial Unicode MS" w:hAnsi="Arial Unicode MS"/>
              <w:b w:val="1"/>
              <w:bCs w:val="1"/>
              <w:rtl w:val="0"/>
            </w:rPr>
            <w:t xml:space="preserve">ორგანიზაციის განაცხადის ფორმა და სფეროების სტრუქტურა</w:t>
            <w:br w:type="textWrapping"/>
          </w:r>
        </w:sdtContent>
      </w:sdt>
      <w:sdt>
        <w:sdtPr>
          <w:id w:val="501839544"/>
          <w:tag w:val="goog_rdk_87"/>
        </w:sdtPr>
        <w:sdtContent>
          <w:r w:rsidDel="00000000" w:rsidR="00000000" w:rsidRPr="00000000">
            <w:rPr>
              <w:rFonts w:ascii="Arial Unicode MS" w:cs="Arial Unicode MS" w:eastAsia="Arial Unicode MS" w:hAnsi="Arial Unicode MS"/>
              <w:rtl w:val="0"/>
            </w:rPr>
            <w:t xml:space="preserve"> მოიცავს წინასწარ დეფინირებულ ინსპექტირების მიმართულებებს, მათ შორის:</w:t>
            <w:br w:type="textWrapping"/>
            <w:t xml:space="preserve"> – ხარჯთაღრიცხვის შეფასება;</w:t>
            <w:br w:type="textWrapping"/>
            <w:t xml:space="preserve"> – ფასწარმოქმნის ადეკვატურობის ანალიზი;</w:t>
            <w:br w:type="textWrapping"/>
            <w:t xml:space="preserve"> – შესრულებული სამუშაოების ინსპექტირება (ფორმა №2 / KS-2);</w:t>
            <w:br w:type="textWrapping"/>
            <w:t xml:space="preserve">ეს სტრუქტურა უზრუნველყოფს საქმიანობის სისტემურ დაყოფას და პასუხისმგებლობების მკაფიო გამიჯვნას.</w:t>
          </w:r>
        </w:sdtContent>
      </w:sdt>
      <w:r w:rsidDel="00000000" w:rsidR="00000000" w:rsidRPr="00000000">
        <w:rPr>
          <w:rtl w:val="0"/>
        </w:rPr>
      </w:r>
    </w:p>
    <w:p w:rsidR="00000000" w:rsidDel="00000000" w:rsidP="00000000" w:rsidRDefault="00000000" w:rsidRPr="00000000" w14:paraId="00000065">
      <w:pPr>
        <w:numPr>
          <w:ilvl w:val="0"/>
          <w:numId w:val="2"/>
        </w:numPr>
        <w:spacing w:after="0" w:before="0" w:lineRule="auto"/>
        <w:ind w:left="720" w:hanging="360"/>
        <w:jc w:val="both"/>
        <w:rPr>
          <w:u w:val="none"/>
        </w:rPr>
      </w:pPr>
      <w:r w:rsidDel="00000000" w:rsidR="00000000" w:rsidRPr="00000000">
        <w:rPr>
          <w:rtl w:val="0"/>
        </w:rPr>
        <w:t xml:space="preserve">• </w:t>
      </w:r>
      <w:sdt>
        <w:sdtPr>
          <w:id w:val="-1675894345"/>
          <w:tag w:val="goog_rdk_88"/>
        </w:sdtPr>
        <w:sdtContent>
          <w:r w:rsidDel="00000000" w:rsidR="00000000" w:rsidRPr="00000000">
            <w:rPr>
              <w:rFonts w:ascii="Arial Unicode MS" w:cs="Arial Unicode MS" w:eastAsia="Arial Unicode MS" w:hAnsi="Arial Unicode MS"/>
              <w:b w:val="1"/>
              <w:bCs w:val="1"/>
              <w:rtl w:val="0"/>
            </w:rPr>
            <w:t xml:space="preserve">ორგანიზაციის ხარისხის სახელმძღვანელო და დოკუმენტაციის მართვის პროცედურები</w:t>
            <w:br w:type="textWrapping"/>
          </w:r>
        </w:sdtContent>
      </w:sdt>
      <w:sdt>
        <w:sdtPr>
          <w:id w:val="1837992248"/>
          <w:tag w:val="goog_rdk_89"/>
        </w:sdtPr>
        <w:sdtContent>
          <w:r w:rsidDel="00000000" w:rsidR="00000000" w:rsidRPr="00000000">
            <w:rPr>
              <w:rFonts w:ascii="Arial Unicode MS" w:cs="Arial Unicode MS" w:eastAsia="Arial Unicode MS" w:hAnsi="Arial Unicode MS"/>
              <w:rtl w:val="0"/>
            </w:rPr>
            <w:t xml:space="preserve"> განსაზღვრავს ხარისხის მართვის სისტემის არქიტექტურას, დოკუმენტების კონტროლის წესებს, ჩანაწერების მართვას, ვერსიების კონტროლს, დამტკიცების პროცესებსა და შიდა აუდიტის მექანიზმებს.</w:t>
          </w:r>
        </w:sdtContent>
      </w:sdt>
      <w:r w:rsidDel="00000000" w:rsidR="00000000" w:rsidRPr="00000000">
        <w:rPr>
          <w:rtl w:val="0"/>
        </w:rPr>
      </w:r>
    </w:p>
    <w:p w:rsidR="00000000" w:rsidDel="00000000" w:rsidP="00000000" w:rsidRDefault="00000000" w:rsidRPr="00000000" w14:paraId="00000066">
      <w:pPr>
        <w:numPr>
          <w:ilvl w:val="0"/>
          <w:numId w:val="2"/>
        </w:numPr>
        <w:spacing w:after="0" w:before="0" w:lineRule="auto"/>
        <w:ind w:left="720" w:hanging="360"/>
        <w:jc w:val="both"/>
        <w:rPr>
          <w:u w:val="none"/>
        </w:rPr>
      </w:pPr>
      <w:r w:rsidDel="00000000" w:rsidR="00000000" w:rsidRPr="00000000">
        <w:rPr>
          <w:rtl w:val="0"/>
        </w:rPr>
        <w:t xml:space="preserve">• </w:t>
      </w:r>
      <w:sdt>
        <w:sdtPr>
          <w:id w:val="-1669226250"/>
          <w:tag w:val="goog_rdk_90"/>
        </w:sdtPr>
        <w:sdtContent>
          <w:r w:rsidDel="00000000" w:rsidR="00000000" w:rsidRPr="00000000">
            <w:rPr>
              <w:rFonts w:ascii="Arial Unicode MS" w:cs="Arial Unicode MS" w:eastAsia="Arial Unicode MS" w:hAnsi="Arial Unicode MS"/>
              <w:b w:val="1"/>
              <w:bCs w:val="1"/>
              <w:rtl w:val="0"/>
            </w:rPr>
            <w:t xml:space="preserve">გარე და შიდა ნორმატიული დოკუმენტაცია</w:t>
            <w:br w:type="textWrapping"/>
          </w:r>
        </w:sdtContent>
      </w:sdt>
      <w:sdt>
        <w:sdtPr>
          <w:id w:val="-1983164601"/>
          <w:tag w:val="goog_rdk_91"/>
        </w:sdtPr>
        <w:sdtContent>
          <w:r w:rsidDel="00000000" w:rsidR="00000000" w:rsidRPr="00000000">
            <w:rPr>
              <w:rFonts w:ascii="Arial Unicode MS" w:cs="Arial Unicode MS" w:eastAsia="Arial Unicode MS" w:hAnsi="Arial Unicode MS"/>
              <w:rtl w:val="0"/>
            </w:rPr>
            <w:t xml:space="preserve"> მოიცავს პროექტებს, ხელშეკრულებებს, ტექნიკურ დავალებებს, მოქმედ სამშენებლო რეგლამენტებს, ეროვნულ და საერთაშორისო სტანდარტებს, მეთოდურ მითითებებსა და ორგანიზაციის მიერ დამტკიცებულ შიდა ინსტრუქციებს. გამოყენებულია მხოლოდ მათი მოქმედი (აქტუალური) ვერსიები, ხოლო ცვლილებების შემთხვევაში უზრუნველყოფილია მათი სისტემური გადახედვა და შესაბამისი პროცედურული განახლება.</w:t>
          </w:r>
        </w:sdtContent>
      </w:sdt>
      <w:r w:rsidDel="00000000" w:rsidR="00000000" w:rsidRPr="00000000">
        <w:rPr>
          <w:rtl w:val="0"/>
        </w:rPr>
      </w:r>
    </w:p>
    <w:p w:rsidR="00000000" w:rsidDel="00000000" w:rsidP="00000000" w:rsidRDefault="00000000" w:rsidRPr="00000000" w14:paraId="00000067">
      <w:pPr>
        <w:numPr>
          <w:ilvl w:val="0"/>
          <w:numId w:val="2"/>
        </w:numPr>
        <w:spacing w:after="240" w:before="0" w:lineRule="auto"/>
        <w:ind w:left="720" w:hanging="360"/>
        <w:jc w:val="both"/>
        <w:rPr>
          <w:u w:val="none"/>
        </w:rPr>
      </w:pPr>
      <w:sdt>
        <w:sdtPr>
          <w:id w:val="2091216062"/>
          <w:tag w:val="goog_rdk_92"/>
        </w:sdtPr>
        <w:sdtContent>
          <w:r w:rsidDel="00000000" w:rsidR="00000000" w:rsidRPr="00000000">
            <w:rPr>
              <w:rFonts w:ascii="Arial Unicode MS" w:cs="Arial Unicode MS" w:eastAsia="Arial Unicode MS" w:hAnsi="Arial Unicode MS"/>
              <w:rtl w:val="0"/>
            </w:rPr>
            <w:t xml:space="preserve">აღნიშნული ნორმატიული და დოკუმენტური ბაზა წარმოადგენს ინსპექტირების პროცესის ერთიან სამართლებრივ, ტექნიკურ და მეთოდოლოგიურ საფუძველს და უზრუნველყოფს მიღებული შედეგების ობიექტურობას, დასაბუთებადობას და აუდიტირებადობას.</w:t>
          </w:r>
        </w:sdtContent>
      </w:sdt>
      <w:r w:rsidDel="00000000" w:rsidR="00000000" w:rsidRPr="00000000">
        <w:rPr>
          <w:rtl w:val="0"/>
        </w:rPr>
      </w:r>
    </w:p>
    <w:p w:rsidR="00000000" w:rsidDel="00000000" w:rsidP="00000000" w:rsidRDefault="00000000" w:rsidRPr="00000000" w14:paraId="00000068">
      <w:pPr>
        <w:pStyle w:val="Heading2"/>
        <w:rPr/>
      </w:pPr>
      <w:sdt>
        <w:sdtPr>
          <w:id w:val="-2135753487"/>
          <w:tag w:val="goog_rdk_93"/>
        </w:sdtPr>
        <w:sdtContent>
          <w:r w:rsidDel="00000000" w:rsidR="00000000" w:rsidRPr="00000000">
            <w:rPr>
              <w:rFonts w:ascii="Arial Unicode MS" w:cs="Arial Unicode MS" w:eastAsia="Arial Unicode MS" w:hAnsi="Arial Unicode MS"/>
              <w:rtl w:val="0"/>
            </w:rPr>
            <w:t xml:space="preserve">5. პასუხისმგებლობები</w:t>
          </w:r>
        </w:sdtContent>
      </w:sdt>
    </w:p>
    <w:p w:rsidR="00000000" w:rsidDel="00000000" w:rsidP="00000000" w:rsidRDefault="00000000" w:rsidRPr="00000000" w14:paraId="00000069">
      <w:pPr>
        <w:spacing w:after="240" w:before="240" w:lineRule="auto"/>
        <w:jc w:val="both"/>
        <w:rPr/>
      </w:pPr>
      <w:sdt>
        <w:sdtPr>
          <w:id w:val="1324602196"/>
          <w:tag w:val="goog_rdk_94"/>
        </w:sdtPr>
        <w:sdtContent>
          <w:r w:rsidDel="00000000" w:rsidR="00000000" w:rsidRPr="00000000">
            <w:rPr>
              <w:rFonts w:ascii="Arial Unicode MS" w:cs="Arial Unicode MS" w:eastAsia="Arial Unicode MS" w:hAnsi="Arial Unicode MS"/>
              <w:b w:val="1"/>
              <w:bCs w:val="1"/>
              <w:rtl w:val="0"/>
            </w:rPr>
            <w:t xml:space="preserve">დირექტორი:</w:t>
            <w:br w:type="textWrapping"/>
          </w:r>
        </w:sdtContent>
      </w:sdt>
      <w:sdt>
        <w:sdtPr>
          <w:id w:val="1580067641"/>
          <w:tag w:val="goog_rdk_95"/>
        </w:sdtPr>
        <w:sdtContent>
          <w:r w:rsidDel="00000000" w:rsidR="00000000" w:rsidRPr="00000000">
            <w:rPr>
              <w:rFonts w:ascii="Arial Unicode MS" w:cs="Arial Unicode MS" w:eastAsia="Arial Unicode MS" w:hAnsi="Arial Unicode MS"/>
              <w:rtl w:val="0"/>
            </w:rPr>
            <w:t xml:space="preserve">ამტკიცებს ინსპექტირების საბოლოო ანგარიშს და ხელს აწერს დასკვნას, რომელიც ასახავს შესრულებული სამუშაოების ფიზიკური მოცულობების შეფასებას. პასუხისმგებელია მიღებული დასკვნის ოფიციალურ სტატუსზე, მის სამართლებრივ ძალაზე და ორგანიზაციის სახელით გაცემული შედეგების სანდოობაზე.</w:t>
          </w:r>
        </w:sdtContent>
      </w:sdt>
    </w:p>
    <w:p w:rsidR="00000000" w:rsidDel="00000000" w:rsidP="00000000" w:rsidRDefault="00000000" w:rsidRPr="00000000" w14:paraId="0000006A">
      <w:pPr>
        <w:spacing w:after="240" w:before="240" w:lineRule="auto"/>
        <w:jc w:val="both"/>
        <w:rPr/>
      </w:pPr>
      <w:sdt>
        <w:sdtPr>
          <w:id w:val="-2074074211"/>
          <w:tag w:val="goog_rdk_96"/>
        </w:sdtPr>
        <w:sdtContent>
          <w:r w:rsidDel="00000000" w:rsidR="00000000" w:rsidRPr="00000000">
            <w:rPr>
              <w:rFonts w:ascii="Arial Unicode MS" w:cs="Arial Unicode MS" w:eastAsia="Arial Unicode MS" w:hAnsi="Arial Unicode MS"/>
              <w:b w:val="1"/>
              <w:bCs w:val="1"/>
              <w:rtl w:val="0"/>
            </w:rPr>
            <w:t xml:space="preserve">ტექნიკური მენეჯერი:</w:t>
            <w:br w:type="textWrapping"/>
          </w:r>
        </w:sdtContent>
      </w:sdt>
      <w:sdt>
        <w:sdtPr>
          <w:id w:val="-1331314844"/>
          <w:tag w:val="goog_rdk_97"/>
        </w:sdtPr>
        <w:sdtContent>
          <w:r w:rsidDel="00000000" w:rsidR="00000000" w:rsidRPr="00000000">
            <w:rPr>
              <w:rFonts w:ascii="Arial Unicode MS" w:cs="Arial Unicode MS" w:eastAsia="Arial Unicode MS" w:hAnsi="Arial Unicode MS"/>
              <w:rtl w:val="0"/>
            </w:rPr>
            <w:t xml:space="preserve">ამტკიცებს გამოყენებულ საზომ მეთოდებს, ნორმატიულ კრიტერიუმებსა და შეფასების ტექნიკურ ჩარჩოს. ახორციელებს ანგარიშის ტექნიკური ნაწილის კრიტიკულ გადამოწმებას, მათ შორის ტრასირების, რაოდენობრივი ანალიზისა და მტკიცებულებების საკმარისობის შეფასებას. ასევე უზრუნველყოფს რთულ ტექნიკურ საკითხებზე მეთოდოლოგიურ კონსულტაციას და ერთგვაროვანი პრაქტიკის დაცვას.</w:t>
          </w:r>
        </w:sdtContent>
      </w:sdt>
    </w:p>
    <w:p w:rsidR="00000000" w:rsidDel="00000000" w:rsidP="00000000" w:rsidRDefault="00000000" w:rsidRPr="00000000" w14:paraId="0000006B">
      <w:pPr>
        <w:spacing w:after="240" w:before="240" w:lineRule="auto"/>
        <w:jc w:val="both"/>
        <w:rPr/>
      </w:pPr>
      <w:sdt>
        <w:sdtPr>
          <w:id w:val="871355102"/>
          <w:tag w:val="goog_rdk_98"/>
        </w:sdtPr>
        <w:sdtContent>
          <w:r w:rsidDel="00000000" w:rsidR="00000000" w:rsidRPr="00000000">
            <w:rPr>
              <w:rFonts w:ascii="Arial Unicode MS" w:cs="Arial Unicode MS" w:eastAsia="Arial Unicode MS" w:hAnsi="Arial Unicode MS"/>
              <w:b w:val="1"/>
              <w:bCs w:val="1"/>
              <w:rtl w:val="0"/>
            </w:rPr>
            <w:t xml:space="preserve">ხარისხის მენეჯერი:</w:t>
            <w:br w:type="textWrapping"/>
          </w:r>
        </w:sdtContent>
      </w:sdt>
      <w:sdt>
        <w:sdtPr>
          <w:id w:val="917462867"/>
          <w:tag w:val="goog_rdk_99"/>
        </w:sdtPr>
        <w:sdtContent>
          <w:r w:rsidDel="00000000" w:rsidR="00000000" w:rsidRPr="00000000">
            <w:rPr>
              <w:rFonts w:ascii="Arial Unicode MS" w:cs="Arial Unicode MS" w:eastAsia="Arial Unicode MS" w:hAnsi="Arial Unicode MS"/>
              <w:rtl w:val="0"/>
            </w:rPr>
            <w:t xml:space="preserve">ზედამხედველობს პროცედურის სრულ ციკლს — განაცხადის მიღებიდან საბოლოო ანგარიშის გაცემამდე. ამოწმებს პროცესის შესაბამისობას დადგენილ პროცედურებთან, მათ შორის დოკუმენტაციის კონტროლს, ჩანაწერების სრულყოფილებასა და მიკვლევადობას. უზრუნველყოფს მიუკერძოებლობის დეკლარაციების შეფასებას და ნებისმიერი პროცესული გადახრის იდენტიფიცირებასა და მართვას.</w:t>
          </w:r>
        </w:sdtContent>
      </w:sdt>
    </w:p>
    <w:p w:rsidR="00000000" w:rsidDel="00000000" w:rsidP="00000000" w:rsidRDefault="00000000" w:rsidRPr="00000000" w14:paraId="0000006C">
      <w:pPr>
        <w:spacing w:after="240" w:before="240" w:lineRule="auto"/>
        <w:jc w:val="both"/>
        <w:rPr/>
      </w:pPr>
      <w:sdt>
        <w:sdtPr>
          <w:id w:val="1389990419"/>
          <w:tag w:val="goog_rdk_100"/>
        </w:sdtPr>
        <w:sdtContent>
          <w:r w:rsidDel="00000000" w:rsidR="00000000" w:rsidRPr="00000000">
            <w:rPr>
              <w:rFonts w:ascii="Arial Unicode MS" w:cs="Arial Unicode MS" w:eastAsia="Arial Unicode MS" w:hAnsi="Arial Unicode MS"/>
              <w:b w:val="1"/>
              <w:bCs w:val="1"/>
              <w:rtl w:val="0"/>
            </w:rPr>
            <w:t xml:space="preserve">ინსპექტორი:</w:t>
            <w:br w:type="textWrapping"/>
          </w:r>
        </w:sdtContent>
      </w:sdt>
      <w:sdt>
        <w:sdtPr>
          <w:id w:val="-1239333799"/>
          <w:tag w:val="goog_rdk_101"/>
        </w:sdtPr>
        <w:sdtContent>
          <w:r w:rsidDel="00000000" w:rsidR="00000000" w:rsidRPr="00000000">
            <w:rPr>
              <w:rFonts w:ascii="Arial Unicode MS" w:cs="Arial Unicode MS" w:eastAsia="Arial Unicode MS" w:hAnsi="Arial Unicode MS"/>
              <w:rtl w:val="0"/>
            </w:rPr>
            <w:t xml:space="preserve">ახორციელებს საველე ინსპექტირებას, რაც მოიცავს ფიზიკურ გაზომვებს, ვიზუალურ დათვალიერებას, ფოტოფიქსაციას და საჭიროების შემთხვევაში ფარული სამუშაოების გადამოწმებას. ადარებს ფაქტობრივად შესრულებულ სამუშაოებს ფორმა №2 (KS-2 — შესრულებული სამუშაოების მიღება-ჩაბარების აქტი)-ში ასახულ მონაცემებთან. ყველა გამოვლენილ გადახრას აფიქსირებს კონკრეტული მტკიცებულებებით, მათ შორის გაზომვითი მონაცემებითა და ვიზუალური დოკუმენტაციით, რაც უზრუნველყოფს მიგნებების მიკვლევადობასა და გადამოწმებადობას.</w:t>
          </w:r>
        </w:sdtContent>
      </w:sdt>
    </w:p>
    <w:p w:rsidR="00000000" w:rsidDel="00000000" w:rsidP="00000000" w:rsidRDefault="00000000" w:rsidRPr="00000000" w14:paraId="0000006D">
      <w:pPr>
        <w:spacing w:after="240" w:before="240" w:lineRule="auto"/>
        <w:jc w:val="both"/>
        <w:rPr/>
      </w:pPr>
      <w:sdt>
        <w:sdtPr>
          <w:id w:val="-1820604588"/>
          <w:tag w:val="goog_rdk_102"/>
        </w:sdtPr>
        <w:sdtContent>
          <w:r w:rsidDel="00000000" w:rsidR="00000000" w:rsidRPr="00000000">
            <w:rPr>
              <w:rFonts w:ascii="Arial Unicode MS" w:cs="Arial Unicode MS" w:eastAsia="Arial Unicode MS" w:hAnsi="Arial Unicode MS"/>
              <w:b w:val="1"/>
              <w:bCs w:val="1"/>
              <w:rtl w:val="0"/>
            </w:rPr>
            <w:t xml:space="preserve">ადმინისტრაციული მხარდაჭერა:</w:t>
            <w:br w:type="textWrapping"/>
          </w:r>
        </w:sdtContent>
      </w:sdt>
      <w:sdt>
        <w:sdtPr>
          <w:id w:val="-480115231"/>
          <w:tag w:val="goog_rdk_103"/>
        </w:sdtPr>
        <w:sdtContent>
          <w:r w:rsidDel="00000000" w:rsidR="00000000" w:rsidRPr="00000000">
            <w:rPr>
              <w:rFonts w:ascii="Arial Unicode MS" w:cs="Arial Unicode MS" w:eastAsia="Arial Unicode MS" w:hAnsi="Arial Unicode MS"/>
              <w:rtl w:val="0"/>
            </w:rPr>
            <w:t xml:space="preserve">უზრუნველყოფს განაცხადის რეგისტრაციას, საქმის ფორმირებასა და დოკუმენტების სრული პაკეტის ადმინისტრაციულ მართვას. კოორდინაციას უწევს საველე ვიზიტების ორგანიზაციულ-ლოგისტიკურ უზრუნველყოფას და პასუხისმგებელია მიღებული დოკუმენტაციის სისტემურ არქივირებაზე, მისი მიკვლევადობისა და ხელმისაწვდომობის შენარჩუნებით.</w:t>
          </w:r>
        </w:sdtContent>
      </w:sdt>
    </w:p>
    <w:p w:rsidR="00000000" w:rsidDel="00000000" w:rsidP="00000000" w:rsidRDefault="00000000" w:rsidRPr="00000000" w14:paraId="0000006E">
      <w:pPr>
        <w:spacing w:after="60" w:before="60" w:lineRule="auto"/>
        <w:jc w:val="both"/>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6F">
      <w:pPr>
        <w:pStyle w:val="Heading2"/>
        <w:rPr/>
      </w:pPr>
      <w:sdt>
        <w:sdtPr>
          <w:id w:val="360013176"/>
          <w:tag w:val="goog_rdk_104"/>
        </w:sdtPr>
        <w:sdtContent>
          <w:r w:rsidDel="00000000" w:rsidR="00000000" w:rsidRPr="00000000">
            <w:rPr>
              <w:rFonts w:ascii="Arial Unicode MS" w:cs="Arial Unicode MS" w:eastAsia="Arial Unicode MS" w:hAnsi="Arial Unicode MS"/>
              <w:rtl w:val="0"/>
            </w:rPr>
            <w:t xml:space="preserve">6. შემომავალი მონაცემები და კონტრაქტის გადახედვა</w:t>
          </w:r>
        </w:sdtContent>
      </w:sdt>
    </w:p>
    <w:p w:rsidR="00000000" w:rsidDel="00000000" w:rsidP="00000000" w:rsidRDefault="00000000" w:rsidRPr="00000000" w14:paraId="00000070">
      <w:pPr>
        <w:spacing w:after="240" w:before="240" w:lineRule="auto"/>
        <w:jc w:val="both"/>
        <w:rPr/>
      </w:pPr>
      <w:sdt>
        <w:sdtPr>
          <w:id w:val="523578541"/>
          <w:tag w:val="goog_rdk_105"/>
        </w:sdtPr>
        <w:sdtContent>
          <w:r w:rsidDel="00000000" w:rsidR="00000000" w:rsidRPr="00000000">
            <w:rPr>
              <w:rFonts w:ascii="Arial Unicode MS" w:cs="Arial Unicode MS" w:eastAsia="Arial Unicode MS" w:hAnsi="Arial Unicode MS"/>
              <w:rtl w:val="0"/>
            </w:rPr>
            <w:t xml:space="preserve">კონტრაქტის გადახედვის ეტაპზე ინსპექტირების დაწყებამდე სავალდებულოა მოთხოვნის, მოცულობისა და შეფასების მიზნის მკაფიოდ განსაზღვრა. კერძოდ, უნდა დადგინდეს, ინსპექტირება მიზნად ისახავს მხოლოდ შესრულებული სამუშაოების მოცულობების ვერიფიკაციას, ხარისხობრივი მახასიათებლების შეფასებას, თუ ფორმა №2 (KS-2) მონაცემების სრულ შესაბამისობას საპროექტო და სახელშეკრულებო დოკუმენტაციასთან. ამასთანავე, უნდა განისაზღვროს ობიექტის ხელმისაწვდომობის დონე და ის სამუშაოები, რომლებიც შეიძლება შეფასდეს მხოლოდ დოკუმენტური მტკიცებულებების საფუძველზე (ფარული სამუშაოები).</w:t>
          </w:r>
        </w:sdtContent>
      </w:sdt>
    </w:p>
    <w:p w:rsidR="00000000" w:rsidDel="00000000" w:rsidP="00000000" w:rsidRDefault="00000000" w:rsidRPr="00000000" w14:paraId="00000071">
      <w:pPr>
        <w:spacing w:after="240" w:before="240" w:lineRule="auto"/>
        <w:jc w:val="both"/>
        <w:rPr/>
      </w:pPr>
      <w:sdt>
        <w:sdtPr>
          <w:id w:val="1986469476"/>
          <w:tag w:val="goog_rdk_106"/>
        </w:sdtPr>
        <w:sdtContent>
          <w:r w:rsidDel="00000000" w:rsidR="00000000" w:rsidRPr="00000000">
            <w:rPr>
              <w:rFonts w:ascii="Arial Unicode MS" w:cs="Arial Unicode MS" w:eastAsia="Arial Unicode MS" w:hAnsi="Arial Unicode MS"/>
              <w:rtl w:val="0"/>
            </w:rPr>
            <w:t xml:space="preserve">ინსპექტირების დაწყებამდე აუცილებელია შემდეგი შემომავალი მონაცემების არსებობა და გადამოწმება:</w:t>
          </w:r>
        </w:sdtContent>
      </w:sdt>
    </w:p>
    <w:p w:rsidR="00000000" w:rsidDel="00000000" w:rsidP="00000000" w:rsidRDefault="00000000" w:rsidRPr="00000000" w14:paraId="00000072">
      <w:pPr>
        <w:spacing w:after="240" w:before="240" w:lineRule="auto"/>
        <w:jc w:val="both"/>
        <w:rPr/>
      </w:pPr>
      <w:sdt>
        <w:sdtPr>
          <w:id w:val="-1491492211"/>
          <w:tag w:val="goog_rdk_107"/>
        </w:sdtPr>
        <w:sdtContent>
          <w:r w:rsidDel="00000000" w:rsidR="00000000" w:rsidRPr="00000000">
            <w:rPr>
              <w:rFonts w:ascii="Arial Unicode MS" w:cs="Arial Unicode MS" w:eastAsia="Arial Unicode MS" w:hAnsi="Arial Unicode MS"/>
              <w:rtl w:val="0"/>
            </w:rPr>
            <w:t xml:space="preserve">• ინსპექტირების განაცხადი და დამკვეთის ოფიციალური სამუშაო დავალება;</w:t>
            <w:br w:type="textWrapping"/>
            <w:t xml:space="preserve"> • დამტკიცებული საპროექტო დოკუმენტაცია, ნახაზები და ტექნიკური სპეციფიკაციები;</w:t>
            <w:br w:type="textWrapping"/>
            <w:t xml:space="preserve"> • ხარჯთაღრიცხვა და შესადარებელი პოზიციების დეტალური უწყისი;</w:t>
            <w:br w:type="textWrapping"/>
            <w:t xml:space="preserve"> • ფორმა №2 (KS-2) და მასთან დაკავშირებული ყველა დამადასტურებელი დოკუმენტი;</w:t>
            <w:br w:type="textWrapping"/>
            <w:t xml:space="preserve"> • ფარული სამუშაოების აქტები, გამოცდისა და ლაბორატორიული კვლევების ოქმები, ასევე გამოყენებული მასალების სერტიფიკატები და შესაბამისობის დამადასტურებელი დოკუმენტაცია;</w:t>
            <w:br w:type="textWrapping"/>
            <w:t xml:space="preserve"> • საველე ინსპექტირებისთვის საჭირო ტექნიკური საშუალებები (დაკალიბრებული/ვერიფიცირებული საზომი ინსტრუმენტები), ფოტო-ვიდეო ფიქსაციის უზრუნველყოფა და ობიექტზე უსაფრთხო და შეუფერხებელი წვდომის პირობები.</w:t>
          </w:r>
        </w:sdtContent>
      </w:sdt>
    </w:p>
    <w:p w:rsidR="00000000" w:rsidDel="00000000" w:rsidP="00000000" w:rsidRDefault="00000000" w:rsidRPr="00000000" w14:paraId="00000073">
      <w:pPr>
        <w:spacing w:after="240" w:before="240" w:lineRule="auto"/>
        <w:jc w:val="both"/>
        <w:rPr/>
      </w:pPr>
      <w:sdt>
        <w:sdtPr>
          <w:id w:val="-2003628230"/>
          <w:tag w:val="goog_rdk_108"/>
        </w:sdtPr>
        <w:sdtContent>
          <w:r w:rsidDel="00000000" w:rsidR="00000000" w:rsidRPr="00000000">
            <w:rPr>
              <w:rFonts w:ascii="Arial Unicode MS" w:cs="Arial Unicode MS" w:eastAsia="Arial Unicode MS" w:hAnsi="Arial Unicode MS"/>
              <w:rtl w:val="0"/>
            </w:rPr>
            <w:t xml:space="preserve">შემომავალი მონაცემების გადახედვისას ასევე ფასდება მათი აქტუალობა, ვერსიების შესაბამისობა და საკმარისობა იმისათვის, რომ შესაძლებელი იყოს ობიექტური, მიკვლევადი და დასაბუთებული ინსპექტირების ჩატარება.</w:t>
          </w:r>
        </w:sdtContent>
      </w:sdt>
    </w:p>
    <w:p w:rsidR="00000000" w:rsidDel="00000000" w:rsidP="00000000" w:rsidRDefault="00000000" w:rsidRPr="00000000" w14:paraId="00000074">
      <w:pPr>
        <w:pStyle w:val="Heading2"/>
        <w:rPr/>
      </w:pPr>
      <w:sdt>
        <w:sdtPr>
          <w:id w:val="833508640"/>
          <w:tag w:val="goog_rdk_109"/>
        </w:sdtPr>
        <w:sdtContent>
          <w:r w:rsidDel="00000000" w:rsidR="00000000" w:rsidRPr="00000000">
            <w:rPr>
              <w:rFonts w:ascii="Arial Unicode MS" w:cs="Arial Unicode MS" w:eastAsia="Arial Unicode MS" w:hAnsi="Arial Unicode MS"/>
              <w:rtl w:val="0"/>
            </w:rPr>
            <w:t xml:space="preserve">7. სამუშაო პროცედურა</w:t>
          </w:r>
        </w:sdtContent>
      </w:sdt>
    </w:p>
    <w:p w:rsidR="00000000" w:rsidDel="00000000" w:rsidP="00000000" w:rsidRDefault="00000000" w:rsidRPr="00000000" w14:paraId="00000075">
      <w:pPr>
        <w:spacing w:after="240" w:before="240" w:lineRule="auto"/>
        <w:jc w:val="both"/>
        <w:rPr/>
      </w:pPr>
      <w:sdt>
        <w:sdtPr>
          <w:id w:val="233995360"/>
          <w:tag w:val="goog_rdk_110"/>
        </w:sdtPr>
        <w:sdtContent>
          <w:r w:rsidDel="00000000" w:rsidR="00000000" w:rsidRPr="00000000">
            <w:rPr>
              <w:rFonts w:ascii="Arial Unicode MS" w:cs="Arial Unicode MS" w:eastAsia="Arial Unicode MS" w:hAnsi="Arial Unicode MS"/>
              <w:rtl w:val="0"/>
            </w:rPr>
            <w:t xml:space="preserve">ინსპექტირების მოთხოვნის მიღებისას ხორციელდება მისი ფორმალური რეგისტრაცია და შინაარსობრივი გადახედვა, რომლის მიზანია ინსპექტირების მოცულობის, საზღვრებისა და შეფასების კრიტერიუმების მკაფიო განსაზღვრა. პირველ ეტაპზე განისაზღვრება, ინსპექტირების მიზანი მოიცავს მხოლოდ შესრულებული სამუშაოების მოცულობების ვერიფიკაციას, ხარისხობრივი მახასიათებლების შეფასებას, ფორმა №2 (KS-2) მონაცემების სისწორის დადასტურებას, თუ აღნიშნული კომპონენტების კომბინირებულ შეფასებას.</w:t>
          </w:r>
        </w:sdtContent>
      </w:sdt>
    </w:p>
    <w:p w:rsidR="00000000" w:rsidDel="00000000" w:rsidP="00000000" w:rsidRDefault="00000000" w:rsidRPr="00000000" w14:paraId="00000076">
      <w:pPr>
        <w:spacing w:after="240" w:before="240" w:lineRule="auto"/>
        <w:jc w:val="both"/>
        <w:rPr/>
      </w:pPr>
      <w:sdt>
        <w:sdtPr>
          <w:id w:val="986110614"/>
          <w:tag w:val="goog_rdk_111"/>
        </w:sdtPr>
        <w:sdtContent>
          <w:r w:rsidDel="00000000" w:rsidR="00000000" w:rsidRPr="00000000">
            <w:rPr>
              <w:rFonts w:ascii="Arial Unicode MS" w:cs="Arial Unicode MS" w:eastAsia="Arial Unicode MS" w:hAnsi="Arial Unicode MS"/>
              <w:rtl w:val="0"/>
            </w:rPr>
            <w:t xml:space="preserve">შემდგომ ეტაპზე დგინდება კონტროლის პაკეტი, რაც გულისხმობს იმ დოკუმენტებისა და მტკიცებულებების სრულ ჩამონათვალს, რომელთა საფუძველზეც განხორციელდება შედარებითი ანალიზი. აღნიშნული მოიცავს როგორც საპროექტო და სახელშეკრულებო დოკუმენტაციას, ისე საველე და ლაბორატორიულ მტკიცებულებებს, თუ მათი გამოყენება მოთხოვნილია კონკრეტული საქმის სპეციფიკიდან გამომდინარე.</w:t>
          </w:r>
        </w:sdtContent>
      </w:sdt>
    </w:p>
    <w:p w:rsidR="00000000" w:rsidDel="00000000" w:rsidP="00000000" w:rsidRDefault="00000000" w:rsidRPr="00000000" w14:paraId="00000077">
      <w:pPr>
        <w:spacing w:after="240" w:before="240" w:lineRule="auto"/>
        <w:jc w:val="both"/>
        <w:rPr/>
      </w:pPr>
      <w:sdt>
        <w:sdtPr>
          <w:id w:val="1521659965"/>
          <w:tag w:val="goog_rdk_112"/>
        </w:sdtPr>
        <w:sdtContent>
          <w:r w:rsidDel="00000000" w:rsidR="00000000" w:rsidRPr="00000000">
            <w:rPr>
              <w:rFonts w:ascii="Arial Unicode MS" w:cs="Arial Unicode MS" w:eastAsia="Arial Unicode MS" w:hAnsi="Arial Unicode MS"/>
              <w:rtl w:val="0"/>
            </w:rPr>
            <w:t xml:space="preserve">ამავდროულად ხდება ადმინისტრაციული და ლოგისტიკური ინფორმაციის დადასტურება, კერძოდ: ობიექტის ზუსტი მისამართის იდენტიფიკაცია, დაგეგმილი ვიზიტის თარიღის შეთანხმება და პასუხისმგებელი საკონტაქტო პირის განსაზღვრა, რომელიც უზრუნველყოფს ობიექტზე წვდომას და საჭირო კომუნიკაციას საველე ინსპექტირების პროცესში.</w:t>
          </w:r>
        </w:sdtContent>
      </w:sdt>
    </w:p>
    <w:p w:rsidR="00000000" w:rsidDel="00000000" w:rsidP="00000000" w:rsidRDefault="00000000" w:rsidRPr="00000000" w14:paraId="00000078">
      <w:pPr>
        <w:spacing w:after="240" w:before="240" w:lineRule="auto"/>
        <w:jc w:val="both"/>
        <w:rPr/>
      </w:pPr>
      <w:sdt>
        <w:sdtPr>
          <w:id w:val="-215796613"/>
          <w:tag w:val="goog_rdk_113"/>
        </w:sdtPr>
        <w:sdtContent>
          <w:r w:rsidDel="00000000" w:rsidR="00000000" w:rsidRPr="00000000">
            <w:rPr>
              <w:rFonts w:ascii="Arial Unicode MS" w:cs="Arial Unicode MS" w:eastAsia="Arial Unicode MS" w:hAnsi="Arial Unicode MS"/>
              <w:rtl w:val="0"/>
            </w:rPr>
            <w:t xml:space="preserve">დამატებით, სავალდებულოა შეფასდეს ობიექტზე წვდომის შეზღუდვები, განსაკუთრებით იმ შემთხვევებში, როდესაც არსებობს ფარული სამუშაოები, უკვე დახურული კონსტრუქციული ელემენტები ან სხვა ისეთი ზონები, რომელთა გადამოწმება შესაძლებელია მხოლოდ დოკუმენტური მტკიცებულებების საფუძველზე. ასეთ შემთხვევებში წინასწარ განისაზღვრება შეფასების მეთოდური შეზღუდვები და მათი ასახვის წესი საბოლოო ანგარიშში, რათა უზრუნველყოფილი იყოს დასკვნის მიკვლევადობა და შეფასების საზღვრების გამჭვირვალობა.</w:t>
          </w:r>
        </w:sdtContent>
      </w:sdt>
    </w:p>
    <w:p w:rsidR="00000000" w:rsidDel="00000000" w:rsidP="00000000" w:rsidRDefault="00000000" w:rsidRPr="00000000" w14:paraId="00000079">
      <w:pPr>
        <w:spacing w:after="240" w:before="240" w:lineRule="auto"/>
        <w:jc w:val="both"/>
        <w:rPr/>
      </w:pPr>
      <w:sdt>
        <w:sdtPr>
          <w:id w:val="-325877565"/>
          <w:tag w:val="goog_rdk_114"/>
        </w:sdtPr>
        <w:sdtContent>
          <w:r w:rsidDel="00000000" w:rsidR="00000000" w:rsidRPr="00000000">
            <w:rPr>
              <w:rFonts w:ascii="Arial Unicode MS" w:cs="Arial Unicode MS" w:eastAsia="Arial Unicode MS" w:hAnsi="Arial Unicode MS"/>
              <w:rtl w:val="0"/>
            </w:rPr>
            <w:t xml:space="preserve">საველე გასვლამდე ინსპექტორი ახორციელებს წინასწარ, დოკუმენტურ-ანალიტიკურ ეტაპს, რომლის მიზანია ინსპექტირების ოპტიმალური დაგეგმვა და საველე სამუშაოების მიზნობრივი მიმართულების განსაზღვრა. ამ ეტაპზე ტარდება ფორმა №2 (KS-2), საპროექტო დოკუმენტაციისა და ხარჯთაღრიცხვის სისტემური შედარებითი ანალიზი, რათა დადგინდეს მონაცემთა თანხვედრა და შესაძლო შეუსაბამობების რისკები.</w:t>
          </w:r>
        </w:sdtContent>
      </w:sdt>
    </w:p>
    <w:p w:rsidR="00000000" w:rsidDel="00000000" w:rsidP="00000000" w:rsidRDefault="00000000" w:rsidRPr="00000000" w14:paraId="0000007A">
      <w:pPr>
        <w:spacing w:after="240" w:before="240" w:lineRule="auto"/>
        <w:jc w:val="both"/>
        <w:rPr/>
      </w:pPr>
      <w:sdt>
        <w:sdtPr>
          <w:id w:val="-1420101088"/>
          <w:tag w:val="goog_rdk_115"/>
        </w:sdtPr>
        <w:sdtContent>
          <w:r w:rsidDel="00000000" w:rsidR="00000000" w:rsidRPr="00000000">
            <w:rPr>
              <w:rFonts w:ascii="Arial Unicode MS" w:cs="Arial Unicode MS" w:eastAsia="Arial Unicode MS" w:hAnsi="Arial Unicode MS"/>
              <w:rtl w:val="0"/>
            </w:rPr>
            <w:t xml:space="preserve">კერძოდ:</w:t>
          </w:r>
        </w:sdtContent>
      </w:sdt>
    </w:p>
    <w:p w:rsidR="00000000" w:rsidDel="00000000" w:rsidP="00000000" w:rsidRDefault="00000000" w:rsidRPr="00000000" w14:paraId="0000007B">
      <w:pPr>
        <w:spacing w:after="240" w:before="240" w:lineRule="auto"/>
        <w:jc w:val="both"/>
        <w:rPr/>
      </w:pPr>
      <w:sdt>
        <w:sdtPr>
          <w:id w:val="-2069745075"/>
          <w:tag w:val="goog_rdk_116"/>
        </w:sdtPr>
        <w:sdtContent>
          <w:r w:rsidDel="00000000" w:rsidR="00000000" w:rsidRPr="00000000">
            <w:rPr>
              <w:rFonts w:ascii="Arial Unicode MS" w:cs="Arial Unicode MS" w:eastAsia="Arial Unicode MS" w:hAnsi="Arial Unicode MS"/>
              <w:rtl w:val="0"/>
            </w:rPr>
            <w:t xml:space="preserve">• ფორმა №2-ში ასახული თითოეული პოზიცია სისტემურად შედარდება დამტკიცებულ ხარჯთაღრიცხვასთან და შესაბამის საპროექტო დოკუმენტაციასთან, რათა დადგინდეს მოცულობების, ერთეულების და სამუშაოთა აღწერის სიზუსტე;</w:t>
            <w:br w:type="textWrapping"/>
            <w:t xml:space="preserve"> • ანალიზის საფუძველზე იდენტიფიცირდება ის პოზიციები, რომლებიც საჭიროებს ადგილზე გადამოწმებას, ფიზიკურ აზომვას ან ხარისხობრივი მახასიათებლების დამატებით შეფასებას, განსაკუთრებით იმ შემთხვევაში, როდესაც დოკუმენტური მონაცემები არასრულია ან არაერთმნიშვნელოვანია;</w:t>
            <w:br w:type="textWrapping"/>
            <w:t xml:space="preserve"> • მიღებული შედეგების საფუძველზე მუშავდება ინსპექტირების დეტალური პროგრამა, რომელიც განსაზღვრავს შემოწმების თანმიმდევრობას, საკონტროლო წერტილებს, კრიტიკულ ელემენტებს და საველე ვიზიტის ფარგლებში შესამოწმებელ ძირითად მიმართულებებს.</w:t>
          </w:r>
        </w:sdtContent>
      </w:sdt>
    </w:p>
    <w:p w:rsidR="00000000" w:rsidDel="00000000" w:rsidP="00000000" w:rsidRDefault="00000000" w:rsidRPr="00000000" w14:paraId="0000007C">
      <w:pPr>
        <w:spacing w:after="240" w:before="240" w:lineRule="auto"/>
        <w:jc w:val="both"/>
        <w:rPr/>
      </w:pPr>
      <w:sdt>
        <w:sdtPr>
          <w:id w:val="163416449"/>
          <w:tag w:val="goog_rdk_117"/>
        </w:sdtPr>
        <w:sdtContent>
          <w:r w:rsidDel="00000000" w:rsidR="00000000" w:rsidRPr="00000000">
            <w:rPr>
              <w:rFonts w:ascii="Arial Unicode MS" w:cs="Arial Unicode MS" w:eastAsia="Arial Unicode MS" w:hAnsi="Arial Unicode MS"/>
              <w:rtl w:val="0"/>
            </w:rPr>
            <w:t xml:space="preserve">აღნიშნული წინასწარი ანალიზი უზრუნველყოფს საველე ინსპექტირების მიზნობრიობას, ამცირებს არასაჭირო გადამოწმებების რისკს და ზრდის საბოლოო შეფასების მიკვლევადობასა და ტექნიკურ სიზუსტეს.</w:t>
          </w:r>
        </w:sdtContent>
      </w:sdt>
    </w:p>
    <w:p w:rsidR="00000000" w:rsidDel="00000000" w:rsidP="00000000" w:rsidRDefault="00000000" w:rsidRPr="00000000" w14:paraId="0000007D">
      <w:pPr>
        <w:spacing w:after="240" w:before="240" w:lineRule="auto"/>
        <w:jc w:val="both"/>
        <w:rPr>
          <w:rFonts w:ascii="Merriweather" w:cs="Merriweather" w:eastAsia="Merriweather" w:hAnsi="Merriweather"/>
        </w:rPr>
      </w:pPr>
      <w:sdt>
        <w:sdtPr>
          <w:id w:val="-1988208802"/>
          <w:tag w:val="goog_rdk_118"/>
        </w:sdtPr>
        <w:sdtContent>
          <w:r w:rsidDel="00000000" w:rsidR="00000000" w:rsidRPr="00000000">
            <w:rPr>
              <w:rFonts w:ascii="Arial Unicode MS" w:cs="Arial Unicode MS" w:eastAsia="Arial Unicode MS" w:hAnsi="Arial Unicode MS"/>
              <w:rtl w:val="0"/>
            </w:rPr>
            <w:t xml:space="preserve">საველე ინსპექტირებისას ხორციელდება:</w:t>
          </w:r>
        </w:sdtContent>
      </w:sdt>
    </w:p>
    <w:p w:rsidR="00000000" w:rsidDel="00000000" w:rsidP="00000000" w:rsidRDefault="00000000" w:rsidRPr="00000000" w14:paraId="0000007E">
      <w:pPr>
        <w:numPr>
          <w:ilvl w:val="0"/>
          <w:numId w:val="5"/>
        </w:numPr>
        <w:spacing w:after="0" w:before="240" w:lineRule="auto"/>
        <w:ind w:left="720" w:hanging="360"/>
        <w:rPr>
          <w:rFonts w:ascii="Merriweather" w:cs="Merriweather" w:eastAsia="Merriweather" w:hAnsi="Merriweather"/>
        </w:rPr>
      </w:pPr>
      <w:sdt>
        <w:sdtPr>
          <w:id w:val="-1662121337"/>
          <w:tag w:val="goog_rdk_119"/>
        </w:sdtPr>
        <w:sdtContent>
          <w:r w:rsidDel="00000000" w:rsidR="00000000" w:rsidRPr="00000000">
            <w:rPr>
              <w:rFonts w:ascii="Arial Unicode MS" w:cs="Arial Unicode MS" w:eastAsia="Arial Unicode MS" w:hAnsi="Arial Unicode MS"/>
              <w:rtl w:val="0"/>
            </w:rPr>
            <w:t xml:space="preserve">ვიზუალური დათვალიერება;</w:t>
          </w:r>
        </w:sdtContent>
      </w:sdt>
    </w:p>
    <w:p w:rsidR="00000000" w:rsidDel="00000000" w:rsidP="00000000" w:rsidRDefault="00000000" w:rsidRPr="00000000" w14:paraId="0000007F">
      <w:pPr>
        <w:numPr>
          <w:ilvl w:val="0"/>
          <w:numId w:val="5"/>
        </w:numPr>
        <w:spacing w:after="0" w:before="0" w:lineRule="auto"/>
        <w:ind w:left="720" w:hanging="360"/>
        <w:rPr>
          <w:rFonts w:ascii="Merriweather" w:cs="Merriweather" w:eastAsia="Merriweather" w:hAnsi="Merriweather"/>
        </w:rPr>
      </w:pPr>
      <w:sdt>
        <w:sdtPr>
          <w:id w:val="-1057117241"/>
          <w:tag w:val="goog_rdk_120"/>
        </w:sdtPr>
        <w:sdtContent>
          <w:r w:rsidDel="00000000" w:rsidR="00000000" w:rsidRPr="00000000">
            <w:rPr>
              <w:rFonts w:ascii="Arial Unicode MS" w:cs="Arial Unicode MS" w:eastAsia="Arial Unicode MS" w:hAnsi="Arial Unicode MS"/>
              <w:rtl w:val="0"/>
            </w:rPr>
            <w:t xml:space="preserve">ფოტო-ვიდეო ფიქსაცია;</w:t>
          </w:r>
        </w:sdtContent>
      </w:sdt>
    </w:p>
    <w:p w:rsidR="00000000" w:rsidDel="00000000" w:rsidP="00000000" w:rsidRDefault="00000000" w:rsidRPr="00000000" w14:paraId="00000080">
      <w:pPr>
        <w:numPr>
          <w:ilvl w:val="0"/>
          <w:numId w:val="5"/>
        </w:numPr>
        <w:spacing w:after="0" w:before="0" w:lineRule="auto"/>
        <w:ind w:left="720" w:hanging="360"/>
        <w:rPr>
          <w:rFonts w:ascii="Merriweather" w:cs="Merriweather" w:eastAsia="Merriweather" w:hAnsi="Merriweather"/>
        </w:rPr>
      </w:pPr>
      <w:sdt>
        <w:sdtPr>
          <w:id w:val="-1306829996"/>
          <w:tag w:val="goog_rdk_121"/>
        </w:sdtPr>
        <w:sdtContent>
          <w:r w:rsidDel="00000000" w:rsidR="00000000" w:rsidRPr="00000000">
            <w:rPr>
              <w:rFonts w:ascii="Arial Unicode MS" w:cs="Arial Unicode MS" w:eastAsia="Arial Unicode MS" w:hAnsi="Arial Unicode MS"/>
              <w:rtl w:val="0"/>
            </w:rPr>
            <w:t xml:space="preserve">საჭირო გაზომვები და შედარება საპროექტო დოკუმენტაციასთან;</w:t>
          </w:r>
        </w:sdtContent>
      </w:sdt>
    </w:p>
    <w:p w:rsidR="00000000" w:rsidDel="00000000" w:rsidP="00000000" w:rsidRDefault="00000000" w:rsidRPr="00000000" w14:paraId="00000081">
      <w:pPr>
        <w:numPr>
          <w:ilvl w:val="0"/>
          <w:numId w:val="5"/>
        </w:numPr>
        <w:spacing w:after="0" w:before="0" w:lineRule="auto"/>
        <w:ind w:left="720" w:hanging="360"/>
        <w:rPr>
          <w:rFonts w:ascii="Merriweather" w:cs="Merriweather" w:eastAsia="Merriweather" w:hAnsi="Merriweather"/>
        </w:rPr>
      </w:pPr>
      <w:sdt>
        <w:sdtPr>
          <w:id w:val="1407130305"/>
          <w:tag w:val="goog_rdk_122"/>
        </w:sdtPr>
        <w:sdtContent>
          <w:r w:rsidDel="00000000" w:rsidR="00000000" w:rsidRPr="00000000">
            <w:rPr>
              <w:rFonts w:ascii="Arial Unicode MS" w:cs="Arial Unicode MS" w:eastAsia="Arial Unicode MS" w:hAnsi="Arial Unicode MS"/>
              <w:rtl w:val="0"/>
            </w:rPr>
            <w:t xml:space="preserve">მასალების იდენტიფიკაცია და შესაბამის დოკუმენტებთან დაკავშირება;</w:t>
          </w:r>
        </w:sdtContent>
      </w:sdt>
    </w:p>
    <w:p w:rsidR="00000000" w:rsidDel="00000000" w:rsidP="00000000" w:rsidRDefault="00000000" w:rsidRPr="00000000" w14:paraId="00000082">
      <w:pPr>
        <w:numPr>
          <w:ilvl w:val="0"/>
          <w:numId w:val="5"/>
        </w:numPr>
        <w:spacing w:after="240" w:before="0" w:lineRule="auto"/>
        <w:ind w:left="720" w:hanging="360"/>
        <w:rPr>
          <w:rFonts w:ascii="Merriweather" w:cs="Merriweather" w:eastAsia="Merriweather" w:hAnsi="Merriweather"/>
        </w:rPr>
      </w:pPr>
      <w:sdt>
        <w:sdtPr>
          <w:id w:val="1528904416"/>
          <w:tag w:val="goog_rdk_123"/>
        </w:sdtPr>
        <w:sdtContent>
          <w:r w:rsidDel="00000000" w:rsidR="00000000" w:rsidRPr="00000000">
            <w:rPr>
              <w:rFonts w:ascii="Arial Unicode MS" w:cs="Arial Unicode MS" w:eastAsia="Arial Unicode MS" w:hAnsi="Arial Unicode MS"/>
              <w:rtl w:val="0"/>
            </w:rPr>
            <w:t xml:space="preserve">სამუშაოების ფაქტობრივი მდგომარეობის აღწერა.</w:t>
          </w:r>
        </w:sdtContent>
      </w:sdt>
    </w:p>
    <w:p w:rsidR="00000000" w:rsidDel="00000000" w:rsidP="00000000" w:rsidRDefault="00000000" w:rsidRPr="00000000" w14:paraId="00000083">
      <w:pPr>
        <w:tabs>
          <w:tab w:val="center" w:leader="none" w:pos="4680"/>
          <w:tab w:val="right" w:leader="none" w:pos="9360"/>
          <w:tab w:val="right" w:leader="none" w:pos="-1680"/>
        </w:tabs>
        <w:spacing w:after="0" w:lineRule="auto"/>
        <w:jc w:val="both"/>
        <w:rPr>
          <w:rFonts w:ascii="Merriweather" w:cs="Merriweather" w:eastAsia="Merriweather" w:hAnsi="Merriweather"/>
        </w:rPr>
      </w:pPr>
      <w:sdt>
        <w:sdtPr>
          <w:id w:val="-1936957048"/>
          <w:tag w:val="goog_rdk_124"/>
        </w:sdtPr>
        <w:sdtContent>
          <w:r w:rsidDel="00000000" w:rsidR="00000000" w:rsidRPr="00000000">
            <w:rPr>
              <w:rFonts w:ascii="Arial Unicode MS" w:cs="Arial Unicode MS" w:eastAsia="Arial Unicode MS" w:hAnsi="Arial Unicode MS"/>
              <w:rtl w:val="0"/>
            </w:rPr>
            <w:t xml:space="preserve">ინსპექტირების ადგილზე კვლევის დროს პირველ რიგში ხდება გამოსაკვლევი ობიექტის სრული დათვალიერება უსაფრთხოების ზომების დაცულობის შესამოწმებლად და შესრულებულ სამუშაოებზე სხვა შესაძლო დაზიანებების, შესრულებული ან/და შეუსრულებელი სამუშაოების აღმოჩენის და მათი საპროექტო დოკუმენტაციასთან შესაბამისობის დადგენის მიზნით.</w:t>
          </w:r>
        </w:sdtContent>
      </w:sdt>
    </w:p>
    <w:p w:rsidR="00000000" w:rsidDel="00000000" w:rsidP="00000000" w:rsidRDefault="00000000" w:rsidRPr="00000000" w14:paraId="00000084">
      <w:pPr>
        <w:tabs>
          <w:tab w:val="center" w:leader="none" w:pos="4680"/>
          <w:tab w:val="right" w:leader="none" w:pos="9360"/>
          <w:tab w:val="right" w:leader="none" w:pos="-1680"/>
        </w:tabs>
        <w:spacing w:after="0" w:lineRule="auto"/>
        <w:jc w:val="both"/>
        <w:rPr>
          <w:rFonts w:ascii="Merriweather" w:cs="Merriweather" w:eastAsia="Merriweather" w:hAnsi="Merriweather"/>
        </w:rPr>
      </w:pPr>
      <w:sdt>
        <w:sdtPr>
          <w:id w:val="2011252034"/>
          <w:tag w:val="goog_rdk_125"/>
        </w:sdtPr>
        <w:sdtContent>
          <w:r w:rsidDel="00000000" w:rsidR="00000000" w:rsidRPr="00000000">
            <w:rPr>
              <w:rFonts w:ascii="Arial Unicode MS" w:cs="Arial Unicode MS" w:eastAsia="Arial Unicode MS" w:hAnsi="Arial Unicode MS"/>
              <w:rtl w:val="0"/>
            </w:rPr>
            <w:t xml:space="preserve">ი) აღნიშნულის შემდგომ იწყება შესრულებული სამუშაოების ხილულ ნაწილზე აზომვითი სამუშაოები წარმოდგენილი ფორმა N2-ის მიხედვით.</w:t>
          </w:r>
        </w:sdtContent>
      </w:sdt>
    </w:p>
    <w:p w:rsidR="00000000" w:rsidDel="00000000" w:rsidP="00000000" w:rsidRDefault="00000000" w:rsidRPr="00000000" w14:paraId="00000085">
      <w:pPr>
        <w:tabs>
          <w:tab w:val="center" w:leader="none" w:pos="4680"/>
          <w:tab w:val="right" w:leader="none" w:pos="9360"/>
          <w:tab w:val="right" w:leader="none" w:pos="-1680"/>
        </w:tabs>
        <w:spacing w:after="0" w:lineRule="auto"/>
        <w:jc w:val="both"/>
        <w:rPr>
          <w:rFonts w:ascii="Merriweather" w:cs="Merriweather" w:eastAsia="Merriweather" w:hAnsi="Merriweather"/>
        </w:rPr>
      </w:pPr>
      <w:sdt>
        <w:sdtPr>
          <w:id w:val="-1913845692"/>
          <w:tag w:val="goog_rdk_126"/>
        </w:sdtPr>
        <w:sdtContent>
          <w:r w:rsidDel="00000000" w:rsidR="00000000" w:rsidRPr="00000000">
            <w:rPr>
              <w:rFonts w:ascii="Arial Unicode MS" w:cs="Arial Unicode MS" w:eastAsia="Arial Unicode MS" w:hAnsi="Arial Unicode MS"/>
              <w:rtl w:val="0"/>
            </w:rPr>
            <w:t xml:space="preserve">კ) ობიექტის ადგილზე შესწავლის დროს ხდება ფოტოდასურათება, იმგვარად, რომ მაქსიმალურად მოხდეს ობიექტზე შესრულებული სამუშაოების შესახებ არსებული სიტუაციის და ინფორმაციის ასახვა (მათ შორის: შესრულებული სამუშაოების სახეობების, შესაძლო ხარვეზების, თარიღის და სხვა).</w:t>
          </w:r>
        </w:sdtContent>
      </w:sdt>
    </w:p>
    <w:p w:rsidR="00000000" w:rsidDel="00000000" w:rsidP="00000000" w:rsidRDefault="00000000" w:rsidRPr="00000000" w14:paraId="00000086">
      <w:pPr>
        <w:tabs>
          <w:tab w:val="center" w:leader="none" w:pos="4680"/>
          <w:tab w:val="right" w:leader="none" w:pos="9360"/>
          <w:tab w:val="right" w:leader="none" w:pos="-1680"/>
        </w:tabs>
        <w:spacing w:after="0" w:lineRule="auto"/>
        <w:jc w:val="both"/>
        <w:rPr/>
      </w:pPr>
      <w:sdt>
        <w:sdtPr>
          <w:id w:val="1677169602"/>
          <w:tag w:val="goog_rdk_127"/>
        </w:sdtPr>
        <w:sdtContent>
          <w:r w:rsidDel="00000000" w:rsidR="00000000" w:rsidRPr="00000000">
            <w:rPr>
              <w:rFonts w:ascii="Arial Unicode MS" w:cs="Arial Unicode MS" w:eastAsia="Arial Unicode MS" w:hAnsi="Arial Unicode MS"/>
              <w:rtl w:val="0"/>
            </w:rPr>
            <w:t xml:space="preserve">ლ) ჩატარებული აზომვითი სამუშაოების შედეგად მიღებული ანაზომების, ჩანახაზების და ყველა მიღებული ინფორმაციის ჩანიშვნა ხდება ფურცლებზე, რომელზედაც ხდება აზომვითი სამუშაოების ჩატარების თარიღის და ინსპექტირების შემსრულებელი პირ(ებ)ის ხელმოწერის დატანა.</w:t>
          </w:r>
        </w:sdtContent>
      </w:sdt>
      <w:r w:rsidDel="00000000" w:rsidR="00000000" w:rsidRPr="00000000">
        <w:rPr>
          <w:rtl w:val="0"/>
        </w:rPr>
      </w:r>
    </w:p>
    <w:p w:rsidR="00000000" w:rsidDel="00000000" w:rsidP="00000000" w:rsidRDefault="00000000" w:rsidRPr="00000000" w14:paraId="00000087">
      <w:pPr>
        <w:tabs>
          <w:tab w:val="center" w:leader="none" w:pos="4680"/>
          <w:tab w:val="right" w:leader="none" w:pos="9360"/>
          <w:tab w:val="right" w:leader="none" w:pos="-1680"/>
        </w:tabs>
        <w:spacing w:after="0" w:lineRule="auto"/>
        <w:jc w:val="both"/>
        <w:rPr>
          <w:rFonts w:ascii="Merriweather" w:cs="Merriweather" w:eastAsia="Merriweather" w:hAnsi="Merriweather"/>
        </w:rPr>
      </w:pPr>
      <w:sdt>
        <w:sdtPr>
          <w:id w:val="4497552"/>
          <w:tag w:val="goog_rdk_128"/>
        </w:sdtPr>
        <w:sdtContent>
          <w:r w:rsidDel="00000000" w:rsidR="00000000" w:rsidRPr="00000000">
            <w:rPr>
              <w:rFonts w:ascii="Arial Unicode MS" w:cs="Arial Unicode MS" w:eastAsia="Arial Unicode MS" w:hAnsi="Arial Unicode MS"/>
              <w:rtl w:val="0"/>
            </w:rPr>
            <w:t xml:space="preserve">ჩატარებული აზომვითი სამუშაოების შედეგად მიღებული მონაცემების დამუშავება ხდება ოფისში, რომლის მიხედვით ასევე ხდება ფარული სამუშაოების სავარაუდო, მაქსიმალური მოცულობების განსაზღვრა ხილული სამუშოაების მოცულობების პროპორციულად.</w:t>
          </w:r>
        </w:sdtContent>
      </w:sdt>
    </w:p>
    <w:p w:rsidR="00000000" w:rsidDel="00000000" w:rsidP="00000000" w:rsidRDefault="00000000" w:rsidRPr="00000000" w14:paraId="00000088">
      <w:pPr>
        <w:tabs>
          <w:tab w:val="center" w:leader="none" w:pos="4680"/>
          <w:tab w:val="right" w:leader="none" w:pos="9360"/>
          <w:tab w:val="right" w:leader="none" w:pos="-1680"/>
        </w:tabs>
        <w:spacing w:after="0" w:lineRule="auto"/>
        <w:jc w:val="both"/>
        <w:rPr>
          <w:rFonts w:ascii="Merriweather" w:cs="Merriweather" w:eastAsia="Merriweather" w:hAnsi="Merriweather"/>
        </w:rPr>
      </w:pPr>
      <w:sdt>
        <w:sdtPr>
          <w:id w:val="-1210574945"/>
          <w:tag w:val="goog_rdk_129"/>
        </w:sdtPr>
        <w:sdtContent>
          <w:r w:rsidDel="00000000" w:rsidR="00000000" w:rsidRPr="00000000">
            <w:rPr>
              <w:rFonts w:ascii="Arial Unicode MS" w:cs="Arial Unicode MS" w:eastAsia="Arial Unicode MS" w:hAnsi="Arial Unicode MS"/>
              <w:rtl w:val="0"/>
            </w:rPr>
            <w:t xml:space="preserve">ა) საბოლოო კრებსითი გაანგარიშებები, სამუშაოების მიხედვით ასევე დათარიღებული და ხელმოწერილი იქნება ინსპექტირების/ანგარიშის შემსრულებელი პირ(ებ)ის მიერ. იმ შემთხვევაში თუ ანგარიში განხორციელდა კომპიუტერული პროგრამის საშუალებით, ანგარიშის დასრულების შემდგომ მოხდება ამობეჭდვა და აღნიშნულზე ასევე დატანილ იქნება თარიღი და ინსპექტირების/ანგარიშის შემსრულებელი პირ(ებ)ის ხელმოწერები.</w:t>
          </w:r>
        </w:sdtContent>
      </w:sdt>
    </w:p>
    <w:p w:rsidR="00000000" w:rsidDel="00000000" w:rsidP="00000000" w:rsidRDefault="00000000" w:rsidRPr="00000000" w14:paraId="00000089">
      <w:pPr>
        <w:tabs>
          <w:tab w:val="center" w:leader="none" w:pos="4680"/>
          <w:tab w:val="right" w:leader="none" w:pos="9360"/>
          <w:tab w:val="right" w:leader="none" w:pos="-1680"/>
        </w:tabs>
        <w:spacing w:after="0" w:lineRule="auto"/>
        <w:jc w:val="both"/>
        <w:rPr>
          <w:rFonts w:ascii="Merriweather" w:cs="Merriweather" w:eastAsia="Merriweather" w:hAnsi="Merriweather"/>
        </w:rPr>
      </w:pPr>
      <w:sdt>
        <w:sdtPr>
          <w:id w:val="1128366155"/>
          <w:tag w:val="goog_rdk_130"/>
        </w:sdtPr>
        <w:sdtContent>
          <w:r w:rsidDel="00000000" w:rsidR="00000000" w:rsidRPr="00000000">
            <w:rPr>
              <w:rFonts w:ascii="Arial Unicode MS" w:cs="Arial Unicode MS" w:eastAsia="Arial Unicode MS" w:hAnsi="Arial Unicode MS"/>
              <w:rtl w:val="0"/>
            </w:rPr>
            <w:t xml:space="preserve">ო) შესრულებული სამუშაოების ნორმატიული ხარჯები განისაზღვრება:</w:t>
          </w:r>
        </w:sdtContent>
      </w:sdt>
    </w:p>
    <w:p w:rsidR="00000000" w:rsidDel="00000000" w:rsidP="00000000" w:rsidRDefault="00000000" w:rsidRPr="00000000" w14:paraId="0000008A">
      <w:pPr>
        <w:numPr>
          <w:ilvl w:val="0"/>
          <w:numId w:val="4"/>
        </w:numPr>
        <w:tabs>
          <w:tab w:val="center" w:leader="none" w:pos="4680"/>
          <w:tab w:val="right" w:leader="none" w:pos="9360"/>
          <w:tab w:val="right" w:leader="none" w:pos="-1680"/>
        </w:tabs>
        <w:spacing w:after="0" w:lineRule="auto"/>
        <w:ind w:left="720" w:hanging="360"/>
        <w:jc w:val="both"/>
        <w:rPr>
          <w:rFonts w:ascii="Merriweather" w:cs="Merriweather" w:eastAsia="Merriweather" w:hAnsi="Merriweather"/>
        </w:rPr>
      </w:pPr>
      <w:sdt>
        <w:sdtPr>
          <w:id w:val="-945881000"/>
          <w:tag w:val="goog_rdk_131"/>
        </w:sdtPr>
        <w:sdtContent>
          <w:r w:rsidDel="00000000" w:rsidR="00000000" w:rsidRPr="00000000">
            <w:rPr>
              <w:rFonts w:ascii="Arial Unicode MS" w:cs="Arial Unicode MS" w:eastAsia="Arial Unicode MS" w:hAnsi="Arial Unicode MS"/>
              <w:rtl w:val="0"/>
            </w:rPr>
            <w:t xml:space="preserve">სატენდერო წესით განხორციელებულ შესყიდვებზე სახელშეკრულებო ან/და შესაბამისი შეთანხმების აქტით განხორციელებული კორექტირებულ ხარჯთაღრიცხვაში დაფიქსირებული ნორმატიული ხარჯების მიხედვით.</w:t>
          </w:r>
        </w:sdtContent>
      </w:sdt>
    </w:p>
    <w:p w:rsidR="00000000" w:rsidDel="00000000" w:rsidP="00000000" w:rsidRDefault="00000000" w:rsidRPr="00000000" w14:paraId="0000008B">
      <w:pPr>
        <w:numPr>
          <w:ilvl w:val="0"/>
          <w:numId w:val="4"/>
        </w:numPr>
        <w:tabs>
          <w:tab w:val="center" w:leader="none" w:pos="4680"/>
          <w:tab w:val="right" w:leader="none" w:pos="9360"/>
          <w:tab w:val="right" w:leader="none" w:pos="-1680"/>
        </w:tabs>
        <w:spacing w:after="0" w:lineRule="auto"/>
        <w:ind w:left="720" w:hanging="360"/>
        <w:jc w:val="both"/>
        <w:rPr>
          <w:rFonts w:ascii="Merriweather" w:cs="Merriweather" w:eastAsia="Merriweather" w:hAnsi="Merriweather"/>
        </w:rPr>
      </w:pPr>
      <w:sdt>
        <w:sdtPr>
          <w:id w:val="1694525987"/>
          <w:tag w:val="goog_rdk_132"/>
        </w:sdtPr>
        <w:sdtContent>
          <w:r w:rsidDel="00000000" w:rsidR="00000000" w:rsidRPr="00000000">
            <w:rPr>
              <w:rFonts w:ascii="Arial Unicode MS" w:cs="Arial Unicode MS" w:eastAsia="Arial Unicode MS" w:hAnsi="Arial Unicode MS"/>
              <w:rtl w:val="0"/>
            </w:rPr>
            <w:t xml:space="preserve">გამარტივებული წესით განხორციელებულ შესყიდვებზე ს.ნ. და წ. შესაბამისად. იმ შემთხვევაში თუ წარმოდგენილი ფორმა N2 და ხარჯთაღრიცხვა არ არის შედეგნილი სამშენებლო ნორმების და წესების მოთხოვნათა შესაბამისად და ვერ ხდება შესრულებული სამუშაოების ნორმატიული დანახარჯების ჩაშლა (გაშიფვრა) - სახელშეკრულებო ხარჯთაღრიცხვის შესაბამისად.</w:t>
          </w:r>
        </w:sdtContent>
      </w:sdt>
    </w:p>
    <w:p w:rsidR="00000000" w:rsidDel="00000000" w:rsidP="00000000" w:rsidRDefault="00000000" w:rsidRPr="00000000" w14:paraId="0000008C">
      <w:pPr>
        <w:numPr>
          <w:ilvl w:val="0"/>
          <w:numId w:val="4"/>
        </w:numPr>
        <w:tabs>
          <w:tab w:val="center" w:leader="none" w:pos="4680"/>
          <w:tab w:val="right" w:leader="none" w:pos="9360"/>
          <w:tab w:val="right" w:leader="none" w:pos="-1680"/>
        </w:tabs>
        <w:spacing w:after="0" w:lineRule="auto"/>
        <w:ind w:left="720" w:hanging="360"/>
        <w:jc w:val="both"/>
        <w:rPr>
          <w:rFonts w:ascii="Merriweather" w:cs="Merriweather" w:eastAsia="Merriweather" w:hAnsi="Merriweather"/>
        </w:rPr>
      </w:pPr>
      <w:sdt>
        <w:sdtPr>
          <w:id w:val="867157223"/>
          <w:tag w:val="goog_rdk_133"/>
        </w:sdtPr>
        <w:sdtContent>
          <w:r w:rsidDel="00000000" w:rsidR="00000000" w:rsidRPr="00000000">
            <w:rPr>
              <w:rFonts w:ascii="Arial Unicode MS" w:cs="Arial Unicode MS" w:eastAsia="Arial Unicode MS" w:hAnsi="Arial Unicode MS"/>
              <w:rtl w:val="0"/>
            </w:rPr>
            <w:t xml:space="preserve">ორ ფიზიკურ ან იურიდიულ პირს შორის დადებული ხელშეკრულების საფუძველზე განხორციელბული შესყიდვის დროს ნორმატიული ხარჯები განისაზღვრება ს.ნ. და წ. შესაბამისად. იმ შემთხვევაში თუ წარმოდგენილი ფორმა N2 და ხარჯთაღრიცხვა არ არის შედეგნილი სამშენებლო ნორმების და წესების მოთხოვნათა შესაბამისად და ვერ ხდება შესრულებული სამუშაოების ნორმატიული დანახარჯების ჩაშლა (გაშიფვრა) - სახელშეკრულებო ხარჯთაღრიცხვის შესაბამისად.</w:t>
          </w:r>
        </w:sdtContent>
      </w:sdt>
    </w:p>
    <w:p w:rsidR="00000000" w:rsidDel="00000000" w:rsidP="00000000" w:rsidRDefault="00000000" w:rsidRPr="00000000" w14:paraId="0000008D">
      <w:pPr>
        <w:tabs>
          <w:tab w:val="center" w:leader="none" w:pos="4680"/>
          <w:tab w:val="right" w:leader="none" w:pos="9360"/>
          <w:tab w:val="right" w:leader="none" w:pos="-1680"/>
        </w:tabs>
        <w:spacing w:after="0" w:lineRule="auto"/>
        <w:jc w:val="both"/>
        <w:rPr>
          <w:rFonts w:ascii="Merriweather" w:cs="Merriweather" w:eastAsia="Merriweather" w:hAnsi="Merriweather"/>
        </w:rPr>
      </w:pPr>
      <w:sdt>
        <w:sdtPr>
          <w:id w:val="-249767229"/>
          <w:tag w:val="goog_rdk_134"/>
        </w:sdtPr>
        <w:sdtContent>
          <w:r w:rsidDel="00000000" w:rsidR="00000000" w:rsidRPr="00000000">
            <w:rPr>
              <w:rFonts w:ascii="Arial Unicode MS" w:cs="Arial Unicode MS" w:eastAsia="Arial Unicode MS" w:hAnsi="Arial Unicode MS"/>
              <w:rtl w:val="0"/>
            </w:rPr>
            <w:t xml:space="preserve">ბ) შესრულებული სამუშაოების ერთეული ღირებულებები განისაზღვრება:</w:t>
          </w:r>
        </w:sdtContent>
      </w:sdt>
    </w:p>
    <w:p w:rsidR="00000000" w:rsidDel="00000000" w:rsidP="00000000" w:rsidRDefault="00000000" w:rsidRPr="00000000" w14:paraId="0000008E">
      <w:pPr>
        <w:numPr>
          <w:ilvl w:val="0"/>
          <w:numId w:val="4"/>
        </w:numPr>
        <w:tabs>
          <w:tab w:val="center" w:leader="none" w:pos="4680"/>
          <w:tab w:val="right" w:leader="none" w:pos="9360"/>
          <w:tab w:val="right" w:leader="none" w:pos="-1680"/>
        </w:tabs>
        <w:spacing w:after="0" w:lineRule="auto"/>
        <w:ind w:left="720" w:hanging="360"/>
        <w:jc w:val="both"/>
        <w:rPr>
          <w:rFonts w:ascii="Merriweather" w:cs="Merriweather" w:eastAsia="Merriweather" w:hAnsi="Merriweather"/>
        </w:rPr>
      </w:pPr>
      <w:sdt>
        <w:sdtPr>
          <w:id w:val="-857497037"/>
          <w:tag w:val="goog_rdk_135"/>
        </w:sdtPr>
        <w:sdtContent>
          <w:r w:rsidDel="00000000" w:rsidR="00000000" w:rsidRPr="00000000">
            <w:rPr>
              <w:rFonts w:ascii="Arial Unicode MS" w:cs="Arial Unicode MS" w:eastAsia="Arial Unicode MS" w:hAnsi="Arial Unicode MS"/>
              <w:rtl w:val="0"/>
            </w:rPr>
            <w:t xml:space="preserve">სატენდერო წესით განხორციელებულ შესყიდვებზე სახელშეკრულებო ან/და შესაბამისი შეთანხმების აქტით განხორციელებული კორექტირებულ ხარჯთაღრიცხვაში დაფიქსირებული ერთეული ღირებულებების გათვალისწინებით.</w:t>
          </w:r>
        </w:sdtContent>
      </w:sdt>
    </w:p>
    <w:p w:rsidR="00000000" w:rsidDel="00000000" w:rsidP="00000000" w:rsidRDefault="00000000" w:rsidRPr="00000000" w14:paraId="0000008F">
      <w:pPr>
        <w:numPr>
          <w:ilvl w:val="0"/>
          <w:numId w:val="4"/>
        </w:numPr>
        <w:tabs>
          <w:tab w:val="center" w:leader="none" w:pos="4680"/>
          <w:tab w:val="right" w:leader="none" w:pos="9360"/>
          <w:tab w:val="right" w:leader="none" w:pos="-1680"/>
        </w:tabs>
        <w:spacing w:after="0" w:lineRule="auto"/>
        <w:ind w:left="720" w:hanging="360"/>
        <w:jc w:val="both"/>
        <w:rPr>
          <w:rFonts w:ascii="Merriweather" w:cs="Merriweather" w:eastAsia="Merriweather" w:hAnsi="Merriweather"/>
        </w:rPr>
      </w:pPr>
      <w:sdt>
        <w:sdtPr>
          <w:id w:val="-1741886175"/>
          <w:tag w:val="goog_rdk_136"/>
        </w:sdtPr>
        <w:sdtContent>
          <w:r w:rsidDel="00000000" w:rsidR="00000000" w:rsidRPr="00000000">
            <w:rPr>
              <w:rFonts w:ascii="Arial Unicode MS" w:cs="Arial Unicode MS" w:eastAsia="Arial Unicode MS" w:hAnsi="Arial Unicode MS"/>
              <w:rtl w:val="0"/>
            </w:rPr>
            <w:t xml:space="preserve">გამარტივებული წესით განხორციელებულ შესყიდვებზე ფაქტობრივი დანახარჯების მიხედვით, რომლის ანგარიში ხდება სასაქონლო ზედნადებების, სახელფასო უწყისების, მანქანა-მექანიზმების ქირავნობის ან/და საიჯარო ხელშეკრულებების და არსებობის შემთხვევაში სხვა, ფაქტობრივი ხარჯების დამადასტურებელი დოკუმენტის საფუძველზე.</w:t>
          </w:r>
        </w:sdtContent>
      </w:sdt>
    </w:p>
    <w:p w:rsidR="00000000" w:rsidDel="00000000" w:rsidP="00000000" w:rsidRDefault="00000000" w:rsidRPr="00000000" w14:paraId="00000090">
      <w:pPr>
        <w:tabs>
          <w:tab w:val="center" w:leader="none" w:pos="4680"/>
          <w:tab w:val="right" w:leader="none" w:pos="9360"/>
          <w:tab w:val="right" w:leader="none" w:pos="-1680"/>
        </w:tabs>
        <w:spacing w:after="0" w:lineRule="auto"/>
        <w:ind w:left="720" w:firstLine="0"/>
        <w:jc w:val="both"/>
        <w:rPr>
          <w:rFonts w:ascii="Merriweather" w:cs="Merriweather" w:eastAsia="Merriweather" w:hAnsi="Merriweather"/>
        </w:rPr>
      </w:pPr>
      <w:sdt>
        <w:sdtPr>
          <w:id w:val="683778255"/>
          <w:tag w:val="goog_rdk_137"/>
        </w:sdtPr>
        <w:sdtContent>
          <w:r w:rsidDel="00000000" w:rsidR="00000000" w:rsidRPr="00000000">
            <w:rPr>
              <w:rFonts w:ascii="Arial Unicode MS" w:cs="Arial Unicode MS" w:eastAsia="Arial Unicode MS" w:hAnsi="Arial Unicode MS"/>
              <w:rtl w:val="0"/>
            </w:rPr>
            <w:t xml:space="preserve">იმ შემთხვევაში თუ დამკვეთის მიერ არ მოხდა ფაქტობრივი დანახარჯების დამადასტურებელი დოკუმენტაციის წარმოდგენა, ერთული ღირებულებების შედარება ხდება სამშენებლო რესურსების ფასების კრებულში დაფიქსირებულ ღირებულებთანან სხვა წყაროსთან, რომლის მითითება აუცილებლად მოხდება ინსპექტირების ანგარიშში.</w:t>
          </w:r>
        </w:sdtContent>
      </w:sdt>
    </w:p>
    <w:p w:rsidR="00000000" w:rsidDel="00000000" w:rsidP="00000000" w:rsidRDefault="00000000" w:rsidRPr="00000000" w14:paraId="00000091">
      <w:pPr>
        <w:numPr>
          <w:ilvl w:val="0"/>
          <w:numId w:val="4"/>
        </w:numPr>
        <w:tabs>
          <w:tab w:val="center" w:leader="none" w:pos="4680"/>
          <w:tab w:val="right" w:leader="none" w:pos="9360"/>
          <w:tab w:val="right" w:leader="none" w:pos="-1680"/>
        </w:tabs>
        <w:spacing w:after="0" w:lineRule="auto"/>
        <w:ind w:left="720" w:hanging="360"/>
        <w:jc w:val="both"/>
        <w:rPr>
          <w:rFonts w:ascii="Merriweather" w:cs="Merriweather" w:eastAsia="Merriweather" w:hAnsi="Merriweather"/>
        </w:rPr>
      </w:pPr>
      <w:sdt>
        <w:sdtPr>
          <w:id w:val="-494729096"/>
          <w:tag w:val="goog_rdk_138"/>
        </w:sdtPr>
        <w:sdtContent>
          <w:r w:rsidDel="00000000" w:rsidR="00000000" w:rsidRPr="00000000">
            <w:rPr>
              <w:rFonts w:ascii="Arial Unicode MS" w:cs="Arial Unicode MS" w:eastAsia="Arial Unicode MS" w:hAnsi="Arial Unicode MS"/>
              <w:rtl w:val="0"/>
            </w:rPr>
            <w:t xml:space="preserve">ორ ფიზიკურ ან იურიდიულ პირს შორის დადებული ხელშეკრულების საფუძველზე განხორციელბული შესყიდვის დროს ერთეული ღირებელებების განსაზღვრა ხდება დამკვთთან შეთანხმებით: 1) სახელშეკრულებო ხარჯთაღირცხვაში დაფიქსირებული ერთეული ღირებულებების გათვალისწინებით ან 2) ფაქტობრივი დანახარჯებით.</w:t>
          </w:r>
        </w:sdtContent>
      </w:sdt>
    </w:p>
    <w:p w:rsidR="00000000" w:rsidDel="00000000" w:rsidP="00000000" w:rsidRDefault="00000000" w:rsidRPr="00000000" w14:paraId="00000092">
      <w:pPr>
        <w:tabs>
          <w:tab w:val="center" w:leader="none" w:pos="4680"/>
          <w:tab w:val="right" w:leader="none" w:pos="9360"/>
          <w:tab w:val="right" w:leader="none" w:pos="-1680"/>
        </w:tabs>
        <w:spacing w:after="0" w:lineRule="auto"/>
        <w:jc w:val="both"/>
        <w:rPr>
          <w:rFonts w:ascii="Merriweather" w:cs="Merriweather" w:eastAsia="Merriweather" w:hAnsi="Merriweather"/>
        </w:rPr>
      </w:pPr>
      <w:sdt>
        <w:sdtPr>
          <w:id w:val="-951616941"/>
          <w:tag w:val="goog_rdk_139"/>
        </w:sdtPr>
        <w:sdtContent>
          <w:r w:rsidDel="00000000" w:rsidR="00000000" w:rsidRPr="00000000">
            <w:rPr>
              <w:rFonts w:ascii="Arial Unicode MS" w:cs="Arial Unicode MS" w:eastAsia="Arial Unicode MS" w:hAnsi="Arial Unicode MS"/>
              <w:rtl w:val="0"/>
            </w:rPr>
            <w:t xml:space="preserve">გ) შესრულებული სამუშაოების ნორმატიული დანარიცხები განისაზღვრება:</w:t>
          </w:r>
        </w:sdtContent>
      </w:sdt>
    </w:p>
    <w:p w:rsidR="00000000" w:rsidDel="00000000" w:rsidP="00000000" w:rsidRDefault="00000000" w:rsidRPr="00000000" w14:paraId="00000093">
      <w:pPr>
        <w:numPr>
          <w:ilvl w:val="0"/>
          <w:numId w:val="4"/>
        </w:numPr>
        <w:tabs>
          <w:tab w:val="center" w:leader="none" w:pos="4680"/>
          <w:tab w:val="right" w:leader="none" w:pos="9360"/>
          <w:tab w:val="right" w:leader="none" w:pos="-1680"/>
        </w:tabs>
        <w:spacing w:after="0" w:lineRule="auto"/>
        <w:ind w:left="720" w:hanging="360"/>
        <w:jc w:val="both"/>
        <w:rPr>
          <w:rFonts w:ascii="Merriweather" w:cs="Merriweather" w:eastAsia="Merriweather" w:hAnsi="Merriweather"/>
        </w:rPr>
      </w:pPr>
      <w:sdt>
        <w:sdtPr>
          <w:id w:val="939446430"/>
          <w:tag w:val="goog_rdk_140"/>
        </w:sdtPr>
        <w:sdtContent>
          <w:r w:rsidDel="00000000" w:rsidR="00000000" w:rsidRPr="00000000">
            <w:rPr>
              <w:rFonts w:ascii="Arial Unicode MS" w:cs="Arial Unicode MS" w:eastAsia="Arial Unicode MS" w:hAnsi="Arial Unicode MS"/>
              <w:rtl w:val="0"/>
            </w:rPr>
            <w:t xml:space="preserve">სატენდერო წესით განხორციელებულ შესყიდვებზე სახელშეკრულებო ან/და შესაბამისი შეთანხმების აქტით განხორციელებული კორექტირებულ ხარჯთაღრიცხვაში დაფიქსირებული დანარიცხების შესაბამისად ნორმატიული დანარიცხები განისაზღვრება საქართველოს მთავრობის შესაბამისი დადგენილების (მათ შორის №55) და მოქმედი ტექნიკური რეგლამენტების საფუძველზე. .</w:t>
          </w:r>
        </w:sdtContent>
      </w:sdt>
    </w:p>
    <w:p w:rsidR="00000000" w:rsidDel="00000000" w:rsidP="00000000" w:rsidRDefault="00000000" w:rsidRPr="00000000" w14:paraId="00000094">
      <w:pPr>
        <w:numPr>
          <w:ilvl w:val="0"/>
          <w:numId w:val="4"/>
        </w:numPr>
        <w:tabs>
          <w:tab w:val="center" w:leader="none" w:pos="4680"/>
          <w:tab w:val="right" w:leader="none" w:pos="9360"/>
          <w:tab w:val="right" w:leader="none" w:pos="-1680"/>
        </w:tabs>
        <w:spacing w:after="0" w:lineRule="auto"/>
        <w:ind w:left="720" w:hanging="360"/>
        <w:jc w:val="both"/>
        <w:rPr>
          <w:rFonts w:ascii="Merriweather" w:cs="Merriweather" w:eastAsia="Merriweather" w:hAnsi="Merriweather"/>
        </w:rPr>
      </w:pPr>
      <w:sdt>
        <w:sdtPr>
          <w:id w:val="1819012698"/>
          <w:tag w:val="goog_rdk_141"/>
        </w:sdtPr>
        <w:sdtContent>
          <w:r w:rsidDel="00000000" w:rsidR="00000000" w:rsidRPr="00000000">
            <w:rPr>
              <w:rFonts w:ascii="Arial Unicode MS" w:cs="Arial Unicode MS" w:eastAsia="Arial Unicode MS" w:hAnsi="Arial Unicode MS"/>
              <w:rtl w:val="0"/>
            </w:rPr>
            <w:t xml:space="preserve">გამარტივებული წესით განხორციელებულ შესყიდვებზე სახელშეკრულებო ან/და შესაბამისი შეთანხმების აქტით განხორციელებული კორექტირებულ ხარჯთაღრიცხვაში დაფიქსირებული დანარიცხების შესაბამისად ნორმატიული დანარიცხები განისაზღვრება საქართველოს მთავრობის შესაბამისი დადგენილების (მათ შორის №55) და მოქმედი ტექნიკური რეგლამენტების საფუძველზე. </w:t>
          </w:r>
        </w:sdtContent>
      </w:sdt>
    </w:p>
    <w:p w:rsidR="00000000" w:rsidDel="00000000" w:rsidP="00000000" w:rsidRDefault="00000000" w:rsidRPr="00000000" w14:paraId="00000095">
      <w:pPr>
        <w:numPr>
          <w:ilvl w:val="0"/>
          <w:numId w:val="4"/>
        </w:numPr>
        <w:tabs>
          <w:tab w:val="center" w:leader="none" w:pos="4680"/>
          <w:tab w:val="right" w:leader="none" w:pos="9360"/>
          <w:tab w:val="right" w:leader="none" w:pos="-1680"/>
        </w:tabs>
        <w:spacing w:after="0" w:lineRule="auto"/>
        <w:ind w:left="720" w:hanging="360"/>
        <w:jc w:val="both"/>
        <w:rPr>
          <w:rFonts w:ascii="Merriweather" w:cs="Merriweather" w:eastAsia="Merriweather" w:hAnsi="Merriweather"/>
        </w:rPr>
      </w:pPr>
      <w:sdt>
        <w:sdtPr>
          <w:id w:val="-715520522"/>
          <w:tag w:val="goog_rdk_142"/>
        </w:sdtPr>
        <w:sdtContent>
          <w:r w:rsidDel="00000000" w:rsidR="00000000" w:rsidRPr="00000000">
            <w:rPr>
              <w:rFonts w:ascii="Arial Unicode MS" w:cs="Arial Unicode MS" w:eastAsia="Arial Unicode MS" w:hAnsi="Arial Unicode MS"/>
              <w:rtl w:val="0"/>
            </w:rPr>
            <w:t xml:space="preserve">ორ ფიზიკურ ან იურიდიულ პირს შორის დადებული ხელშეკრულების საფუძველზე განხორციელბული შესყიდვის დროს ნორმატიული დანარიცხები განისაზღვრება სახელშეკრულებო ხარჯთაღრიცხვაში დაფიქსრებული ნორმატიული დანარიცხების შესაბამისად.</w:t>
          </w:r>
        </w:sdtContent>
      </w:sdt>
    </w:p>
    <w:p w:rsidR="00000000" w:rsidDel="00000000" w:rsidP="00000000" w:rsidRDefault="00000000" w:rsidRPr="00000000" w14:paraId="00000096">
      <w:pPr>
        <w:tabs>
          <w:tab w:val="center" w:leader="none" w:pos="4680"/>
          <w:tab w:val="right" w:leader="none" w:pos="9360"/>
          <w:tab w:val="right" w:leader="none" w:pos="-1680"/>
        </w:tabs>
        <w:spacing w:after="0" w:lineRule="auto"/>
        <w:ind w:left="0" w:firstLine="0"/>
        <w:jc w:val="both"/>
        <w:rPr/>
      </w:pPr>
      <w:sdt>
        <w:sdtPr>
          <w:id w:val="-252158434"/>
          <w:tag w:val="goog_rdk_143"/>
        </w:sdtPr>
        <w:sdtContent>
          <w:r w:rsidDel="00000000" w:rsidR="00000000" w:rsidRPr="00000000">
            <w:rPr>
              <w:rFonts w:ascii="Arial Unicode MS" w:cs="Arial Unicode MS" w:eastAsia="Arial Unicode MS" w:hAnsi="Arial Unicode MS"/>
              <w:rtl w:val="0"/>
            </w:rPr>
            <w:t xml:space="preserve">დ) </w:t>
          </w:r>
        </w:sdtContent>
      </w:sdt>
      <w:sdt>
        <w:sdtPr>
          <w:id w:val="351620887"/>
          <w:tag w:val="goog_rdk_144"/>
        </w:sdtPr>
        <w:sdtContent>
          <w:r w:rsidDel="00000000" w:rsidR="00000000" w:rsidRPr="00000000">
            <w:rPr>
              <w:rFonts w:ascii="Arial Unicode MS" w:cs="Arial Unicode MS" w:eastAsia="Arial Unicode MS" w:hAnsi="Arial Unicode MS"/>
              <w:rtl w:val="0"/>
            </w:rPr>
            <w:t xml:space="preserve">ინსპექტირების შედეგები სისტემურად აისახება საბოლოო კრებსით ანგარიშში სამუშაოთა სახეობების ჭრილში, სადაც ინტეგრირდება როგორც ფორმა №2 (KS-2)-ის მონაცემები, ისე ფარული სამუშაოების აქტებიდან მიღებული ინფორმაცია, ნორმატიული კორექტივები და საველე კვლევების შედეგად მიღებული დამატებითი მონაცემები. აღნიშნულის საფუძველზე განისაზღვრება სამუშაოების საბოლოო შეფასებითი ღირებულება და მისი შესაბამისობა წარმოდგენილ დოკუმენტურ ბაზასთან.</w:t>
          </w:r>
        </w:sdtContent>
      </w:sdt>
    </w:p>
    <w:p w:rsidR="00000000" w:rsidDel="00000000" w:rsidP="00000000" w:rsidRDefault="00000000" w:rsidRPr="00000000" w14:paraId="00000097">
      <w:pPr>
        <w:spacing w:after="240" w:before="240" w:lineRule="auto"/>
        <w:jc w:val="both"/>
        <w:rPr/>
      </w:pPr>
      <w:sdt>
        <w:sdtPr>
          <w:id w:val="165724016"/>
          <w:tag w:val="goog_rdk_145"/>
        </w:sdtPr>
        <w:sdtContent>
          <w:r w:rsidDel="00000000" w:rsidR="00000000" w:rsidRPr="00000000">
            <w:rPr>
              <w:rFonts w:ascii="Arial Unicode MS" w:cs="Arial Unicode MS" w:eastAsia="Arial Unicode MS" w:hAnsi="Arial Unicode MS"/>
              <w:rtl w:val="0"/>
            </w:rPr>
            <w:t xml:space="preserve">ყოველი შემოწმებული პოზიცია ანგარიშში უნდა იყოს პირდაპირ მიბმული კონკრეტულ, გადამოწმებად მტკიცებულებაზე, რომელიც შეიძლება მოიცავდეს:</w:t>
            <w:br w:type="textWrapping"/>
            <w:t xml:space="preserve"> გაზომვით მიღებულ შედეგებს, მიღება-ჩაბარების აქტებს, ლაბორატორიულ დასკვნებს, ფარული სამუშაოების დამადასტურებელ დოკუმენტაციას, ფოტოგრაფიულ მასალას ან ამ წყაროების კომბინაციას.</w:t>
          </w:r>
        </w:sdtContent>
      </w:sdt>
    </w:p>
    <w:p w:rsidR="00000000" w:rsidDel="00000000" w:rsidP="00000000" w:rsidRDefault="00000000" w:rsidRPr="00000000" w14:paraId="00000098">
      <w:pPr>
        <w:spacing w:after="240" w:before="240" w:lineRule="auto"/>
        <w:jc w:val="both"/>
        <w:rPr/>
      </w:pPr>
      <w:sdt>
        <w:sdtPr>
          <w:id w:val="955522438"/>
          <w:tag w:val="goog_rdk_146"/>
        </w:sdtPr>
        <w:sdtContent>
          <w:r w:rsidDel="00000000" w:rsidR="00000000" w:rsidRPr="00000000">
            <w:rPr>
              <w:rFonts w:ascii="Arial Unicode MS" w:cs="Arial Unicode MS" w:eastAsia="Arial Unicode MS" w:hAnsi="Arial Unicode MS"/>
              <w:rtl w:val="0"/>
            </w:rPr>
            <w:t xml:space="preserve">ფარული სამუშაოების შეფასება დასაშვებია მხოლოდ იმ შემთხვევაში, როდესაც არსებობს ობიექტურად ვერიფიცირებადი მტკიცებულებითი ბაზა, მათ შორის:</w:t>
            <w:br w:type="textWrapping"/>
            <w:t xml:space="preserve"> • ფარული სამუშაოების მიღება-ჩაბარების აქტი;</w:t>
            <w:br w:type="textWrapping"/>
            <w:t xml:space="preserve"> • ქრონოლოგიურად დადასტურებული ფოტომასალა;</w:t>
            <w:br w:type="textWrapping"/>
            <w:t xml:space="preserve"> • სამუშაოების წარმოების ჟურნალი;</w:t>
            <w:br w:type="textWrapping"/>
            <w:t xml:space="preserve"> • აკრედიტებული ან შესაბამისი კომპეტენციის მქონე ლაბორატორიული/ტესტირების შედეგები.</w:t>
          </w:r>
        </w:sdtContent>
      </w:sdt>
    </w:p>
    <w:p w:rsidR="00000000" w:rsidDel="00000000" w:rsidP="00000000" w:rsidRDefault="00000000" w:rsidRPr="00000000" w14:paraId="00000099">
      <w:pPr>
        <w:spacing w:after="240" w:before="240" w:lineRule="auto"/>
        <w:jc w:val="both"/>
        <w:rPr/>
      </w:pPr>
      <w:sdt>
        <w:sdtPr>
          <w:id w:val="1746812526"/>
          <w:tag w:val="goog_rdk_147"/>
        </w:sdtPr>
        <w:sdtContent>
          <w:r w:rsidDel="00000000" w:rsidR="00000000" w:rsidRPr="00000000">
            <w:rPr>
              <w:rFonts w:ascii="Arial Unicode MS" w:cs="Arial Unicode MS" w:eastAsia="Arial Unicode MS" w:hAnsi="Arial Unicode MS"/>
              <w:rtl w:val="0"/>
            </w:rPr>
            <w:t xml:space="preserve">იმ შემთხვევაში, როდესაც ფიზიკური ან დოკუმენტური მტკიცებულება არასრულია ან ნაწილობრივ მიუწვდომელია, ანგარიშში სავალდებულოდ ფიქსირდება შეფასების შეზღუდვა, რაც მკაფიოდ განსაზღვრავს დასკვნის მოცულობასა და მის საზღვრებს.</w:t>
          </w:r>
        </w:sdtContent>
      </w:sdt>
    </w:p>
    <w:p w:rsidR="00000000" w:rsidDel="00000000" w:rsidP="00000000" w:rsidRDefault="00000000" w:rsidRPr="00000000" w14:paraId="0000009A">
      <w:pPr>
        <w:spacing w:after="240" w:before="240" w:lineRule="auto"/>
        <w:jc w:val="both"/>
        <w:rPr/>
      </w:pPr>
      <w:sdt>
        <w:sdtPr>
          <w:id w:val="-1783226251"/>
          <w:tag w:val="goog_rdk_148"/>
        </w:sdtPr>
        <w:sdtContent>
          <w:r w:rsidDel="00000000" w:rsidR="00000000" w:rsidRPr="00000000">
            <w:rPr>
              <w:rFonts w:ascii="Arial Unicode MS" w:cs="Arial Unicode MS" w:eastAsia="Arial Unicode MS" w:hAnsi="Arial Unicode MS"/>
              <w:rtl w:val="0"/>
            </w:rPr>
            <w:t xml:space="preserve">გაზომვითი სამუშაოებისას გამოყენებული ყველა საზომი საშუალება უნდა იყოს ვერიფიცირებული ან დაკალიბრებული; თითოეული გაზომვის მეთოდოლოგია, თარიღი და გამოყენებული ინსტრუმენტის სტატუსი აისახება სამუშაო ჩანაწერებში, რაც უზრუნველყოფს შედეგების განმეორებადობასა და ტექნიკურ გადამოწმებადობას.</w:t>
          </w:r>
        </w:sdtContent>
      </w:sdt>
    </w:p>
    <w:p w:rsidR="00000000" w:rsidDel="00000000" w:rsidP="00000000" w:rsidRDefault="00000000" w:rsidRPr="00000000" w14:paraId="0000009B">
      <w:pPr>
        <w:spacing w:after="240" w:before="240" w:lineRule="auto"/>
        <w:jc w:val="both"/>
        <w:rPr/>
      </w:pPr>
      <w:sdt>
        <w:sdtPr>
          <w:id w:val="-1098768122"/>
          <w:tag w:val="goog_rdk_149"/>
        </w:sdtPr>
        <w:sdtContent>
          <w:r w:rsidDel="00000000" w:rsidR="00000000" w:rsidRPr="00000000">
            <w:rPr>
              <w:rFonts w:ascii="Arial Unicode MS" w:cs="Arial Unicode MS" w:eastAsia="Arial Unicode MS" w:hAnsi="Arial Unicode MS"/>
              <w:rtl w:val="0"/>
            </w:rPr>
            <w:t xml:space="preserve">ლაბორატორიული კვლევები სავალდებულოა იმ შემთხვევებში, როდესაც ინსპექტირება ეხება:</w:t>
            <w:br w:type="textWrapping"/>
            <w:t xml:space="preserve"> • სამშენებლო მასალების ხარისხის დადასტურებას (მაგ. ბეტონი, არმატურა, ასფალტი და სხვ.);</w:t>
            <w:br w:type="textWrapping"/>
            <w:t xml:space="preserve"> • გრუნტის, ნიადაგის ან საძირკვლის ფიზიკურ-მექანიკური მახასიათებლების შეფასებას;</w:t>
            <w:br w:type="textWrapping"/>
            <w:t xml:space="preserve"> • კონსტრუქციული ელემენტების გამძლეობის, დატვირთვაზე რეაქციის ან მექანიკური თვისებების დადგენას;</w:t>
            <w:br w:type="textWrapping"/>
            <w:t xml:space="preserve"> • წყალგაუმტარობის, სიმკვრივის, შედუღების ან სხვა კრიტიკული ტექნიკური პარამეტრების შემოწმებას;</w:t>
            <w:br w:type="textWrapping"/>
            <w:t xml:space="preserve"> • იმ შემთხვევებს, როდესაც ვიზუალური ან დოკუმენტური მტკიცებულება არ არის საკმარისი დასკვნისთვის.</w:t>
          </w:r>
        </w:sdtContent>
      </w:sdt>
    </w:p>
    <w:p w:rsidR="00000000" w:rsidDel="00000000" w:rsidP="00000000" w:rsidRDefault="00000000" w:rsidRPr="00000000" w14:paraId="0000009C">
      <w:pPr>
        <w:spacing w:after="240" w:before="240" w:lineRule="auto"/>
        <w:jc w:val="both"/>
        <w:rPr/>
      </w:pPr>
      <w:sdt>
        <w:sdtPr>
          <w:id w:val="967834415"/>
          <w:tag w:val="goog_rdk_150"/>
        </w:sdtPr>
        <w:sdtContent>
          <w:r w:rsidDel="00000000" w:rsidR="00000000" w:rsidRPr="00000000">
            <w:rPr>
              <w:rFonts w:ascii="Arial Unicode MS" w:cs="Arial Unicode MS" w:eastAsia="Arial Unicode MS" w:hAnsi="Arial Unicode MS"/>
              <w:rtl w:val="0"/>
            </w:rPr>
            <w:t xml:space="preserve">ლაბორატორიული კვლევები უნდა შესრულდეს აკრედიტებული ლაბორატორიის მიერ, შესაბამისი საერთაშორისო ან ეროვნული სტანდარტების მიხედვით და იდენტიფიცირებადი ნიმუშების საფუძველზე.</w:t>
          </w:r>
        </w:sdtContent>
      </w:sdt>
    </w:p>
    <w:p w:rsidR="00000000" w:rsidDel="00000000" w:rsidP="00000000" w:rsidRDefault="00000000" w:rsidRPr="00000000" w14:paraId="0000009D">
      <w:pPr>
        <w:spacing w:after="240" w:before="240" w:lineRule="auto"/>
        <w:jc w:val="both"/>
        <w:rPr/>
      </w:pPr>
      <w:sdt>
        <w:sdtPr>
          <w:id w:val="607894997"/>
          <w:tag w:val="goog_rdk_151"/>
        </w:sdtPr>
        <w:sdtContent>
          <w:r w:rsidDel="00000000" w:rsidR="00000000" w:rsidRPr="00000000">
            <w:rPr>
              <w:rFonts w:ascii="Arial Unicode MS" w:cs="Arial Unicode MS" w:eastAsia="Arial Unicode MS" w:hAnsi="Arial Unicode MS"/>
              <w:rtl w:val="0"/>
            </w:rPr>
            <w:t xml:space="preserve">ხარისხის დამადასტურებელი სერტიფიკატების წარმოდგენა სავალდებულოა ყველა შემთხვევაში, როდესაც გამოიყენება:</w:t>
            <w:br w:type="textWrapping"/>
            <w:t xml:space="preserve"> სამშენებლო მასალები, ტექნიკური მოწყობილობები ან ქარხნული წარმოების კონსტრუქციული ელემენტები. სერტიფიკატები უნდა შეიცავდეს მინიმუმ: მწარმოებლის იდენტიფიკაციას, შესაბამისობის დეკლარაციას (CoC/CoA), გამოყენებულ სტანდარტს (EN/ISO/სსტ) და პარტიის/სერიის ნომერს.</w:t>
          </w:r>
        </w:sdtContent>
      </w:sdt>
    </w:p>
    <w:p w:rsidR="00000000" w:rsidDel="00000000" w:rsidP="00000000" w:rsidRDefault="00000000" w:rsidRPr="00000000" w14:paraId="0000009E">
      <w:pPr>
        <w:spacing w:after="240" w:before="240" w:lineRule="auto"/>
        <w:jc w:val="both"/>
        <w:rPr/>
      </w:pPr>
      <w:sdt>
        <w:sdtPr>
          <w:id w:val="-1853082620"/>
          <w:tag w:val="goog_rdk_152"/>
        </w:sdtPr>
        <w:sdtContent>
          <w:r w:rsidDel="00000000" w:rsidR="00000000" w:rsidRPr="00000000">
            <w:rPr>
              <w:rFonts w:ascii="Arial Unicode MS" w:cs="Arial Unicode MS" w:eastAsia="Arial Unicode MS" w:hAnsi="Arial Unicode MS"/>
              <w:rtl w:val="0"/>
            </w:rPr>
            <w:t xml:space="preserve">სერტიფიკატების გარეშე წარმოდგენილი მასალები განიხილება როგორც დაუდასტურებელი წარმოშობის და ექვემდებარება დამატებით ვერიფიკაციას ან ლაბორატორიულ შემოწმებას.</w:t>
          </w:r>
        </w:sdtContent>
      </w:sdt>
    </w:p>
    <w:p w:rsidR="00000000" w:rsidDel="00000000" w:rsidP="00000000" w:rsidRDefault="00000000" w:rsidRPr="00000000" w14:paraId="0000009F">
      <w:pPr>
        <w:spacing w:after="240" w:before="240" w:lineRule="auto"/>
        <w:jc w:val="both"/>
        <w:rPr/>
      </w:pPr>
      <w:sdt>
        <w:sdtPr>
          <w:id w:val="2066062631"/>
          <w:tag w:val="goog_rdk_153"/>
        </w:sdtPr>
        <w:sdtContent>
          <w:r w:rsidDel="00000000" w:rsidR="00000000" w:rsidRPr="00000000">
            <w:rPr>
              <w:rFonts w:ascii="Arial Unicode MS" w:cs="Arial Unicode MS" w:eastAsia="Arial Unicode MS" w:hAnsi="Arial Unicode MS"/>
              <w:rtl w:val="0"/>
            </w:rPr>
            <w:t xml:space="preserve">ზემოაღნიშნული ტექნიკური და დოკუმენტური შეფასებების დასრულების შემდეგ მზადდება საბოლოო ინსპექტირების ანგარიში, რომელშიც სისტემურად აისახება ჩატარებული კვლევები, მიღებული შედეგები და მათი ანალიზი. ანგარიშში ასევე ფიქსირდება სამუშაოების საბოლოო შეფასებითი ღირებულება და ცალსახად განისაზღვრება გამოვლენილი შესაბამისობა, მეტობა ან ნაკლებობა.</w:t>
          </w:r>
        </w:sdtContent>
      </w:sdt>
    </w:p>
    <w:p w:rsidR="00000000" w:rsidDel="00000000" w:rsidP="00000000" w:rsidRDefault="00000000" w:rsidRPr="00000000" w14:paraId="000000A0">
      <w:pPr>
        <w:spacing w:after="240" w:before="240" w:lineRule="auto"/>
        <w:jc w:val="both"/>
        <w:rPr/>
      </w:pPr>
      <w:sdt>
        <w:sdtPr>
          <w:id w:val="-661090997"/>
          <w:tag w:val="goog_rdk_154"/>
        </w:sdtPr>
        <w:sdtContent>
          <w:r w:rsidDel="00000000" w:rsidR="00000000" w:rsidRPr="00000000">
            <w:rPr>
              <w:rFonts w:ascii="Arial Unicode MS" w:cs="Arial Unicode MS" w:eastAsia="Arial Unicode MS" w:hAnsi="Arial Unicode MS"/>
              <w:rtl w:val="0"/>
            </w:rPr>
            <w:t xml:space="preserve">ინსპექტირების პროცესში გამოყენებული ნორმატიული და მეთოდური საფუძვლები მოიცავს:</w:t>
            <w:br w:type="textWrapping"/>
            <w:t xml:space="preserve"> • სამშენებლო ნორმები და წესები (СНиП, ნაწილი IV-2-82 და ნაწილი III);</w:t>
            <w:br w:type="textWrapping"/>
            <w:t xml:space="preserve"> • ერთიანი ნორმები და ფასდებები (ЕНиР);</w:t>
            <w:br w:type="textWrapping"/>
            <w:t xml:space="preserve"> • სამშენებლო რესურსების ფასები (სრფ), გამოცემული მშენებლობის შემფასებელთა კავშირის (მშკ) მიერ;</w:t>
            <w:br w:type="textWrapping"/>
            <w:t xml:space="preserve"> • მეთოდური მითითებები სამშენებლო და სარემონტო სამუშაოების სახარჯთაღრიცხვო ფასების გაანგარიშების შესახებ (მშკ);</w:t>
            <w:br w:type="textWrapping"/>
            <w:t xml:space="preserve"> • საქართველოს მთავრობის დადგენილება №52 (ტექნიკური რეგლამენტების აღიარებისა და სამოქმედოდ დაშვების შესახებ);</w:t>
            <w:br w:type="textWrapping"/>
            <w:t xml:space="preserve"> • საქართველოს მთავრობის დადგენილება №55 (ზედნადები ხარჯებისა და გეგმური მოგების განსაზღვრის წესის დამტკიცების შესახებ).</w:t>
          </w:r>
        </w:sdtContent>
      </w:sdt>
    </w:p>
    <w:p w:rsidR="00000000" w:rsidDel="00000000" w:rsidP="00000000" w:rsidRDefault="00000000" w:rsidRPr="00000000" w14:paraId="000000A1">
      <w:pPr>
        <w:spacing w:after="240" w:before="240" w:lineRule="auto"/>
        <w:jc w:val="both"/>
        <w:rPr>
          <w:rFonts w:ascii="Merriweather" w:cs="Merriweather" w:eastAsia="Merriweather" w:hAnsi="Merriweather"/>
        </w:rPr>
      </w:pPr>
      <w:sdt>
        <w:sdtPr>
          <w:id w:val="-711256209"/>
          <w:tag w:val="goog_rdk_155"/>
        </w:sdtPr>
        <w:sdtContent>
          <w:r w:rsidDel="00000000" w:rsidR="00000000" w:rsidRPr="00000000">
            <w:rPr>
              <w:rFonts w:ascii="Arial Unicode MS" w:cs="Arial Unicode MS" w:eastAsia="Arial Unicode MS" w:hAnsi="Arial Unicode MS"/>
              <w:rtl w:val="0"/>
            </w:rPr>
            <w:t xml:space="preserve">ამ ნორმატიული ბაზის გამოყენება უზრუნველყოფს შეფასების ერთგვაროვნებას, შედეგების ტექნიკურ სანდოობას და ინსპექტირების პროცესის სამართლებრივ დასაბუთებადობას.</w:t>
          </w:r>
        </w:sdtContent>
      </w:sdt>
      <w:r w:rsidDel="00000000" w:rsidR="00000000" w:rsidRPr="00000000">
        <w:rPr>
          <w:rtl w:val="0"/>
        </w:rPr>
      </w:r>
    </w:p>
    <w:p w:rsidR="00000000" w:rsidDel="00000000" w:rsidP="00000000" w:rsidRDefault="00000000" w:rsidRPr="00000000" w14:paraId="000000A2">
      <w:pPr>
        <w:spacing w:after="240" w:before="240" w:lineRule="auto"/>
        <w:jc w:val="both"/>
        <w:rPr/>
      </w:pPr>
      <w:sdt>
        <w:sdtPr>
          <w:id w:val="-1525465940"/>
          <w:tag w:val="goog_rdk_156"/>
        </w:sdtPr>
        <w:sdtContent>
          <w:r w:rsidDel="00000000" w:rsidR="00000000" w:rsidRPr="00000000">
            <w:rPr>
              <w:rFonts w:ascii="Arial Unicode MS" w:cs="Arial Unicode MS" w:eastAsia="Arial Unicode MS" w:hAnsi="Arial Unicode MS"/>
              <w:rtl w:val="0"/>
            </w:rPr>
            <w:t xml:space="preserve">მოცულობების რაოდენობრივი ვერიფიკაციის პარალელურად ინსპექტირების პროცესში ხორციელდება შესრულებული სამუშაოების ხარისხობრივი შეფასება, რომლის მიზანია ობიექტური, მტკიცებულებაზე დაფუძნებული და დასაბუთებული დასკვნის ფორმირება. აღნიშნული შეფასება არ ემყარება სუბიექტურ აღქმას ან ვიზუალურ შთაბეჭდილებას, არამედ წინასწარ განსაზღვრულ ტექნიკურ კრიტერიუმებს, მოქმედ ნორმატიულ მოთხოვნებსა და გადამოწმებად მტკიცებულებით ბაზას.</w:t>
          </w:r>
        </w:sdtContent>
      </w:sdt>
    </w:p>
    <w:p w:rsidR="00000000" w:rsidDel="00000000" w:rsidP="00000000" w:rsidRDefault="00000000" w:rsidRPr="00000000" w14:paraId="000000A3">
      <w:pPr>
        <w:spacing w:after="240" w:before="240" w:lineRule="auto"/>
        <w:jc w:val="both"/>
        <w:rPr/>
      </w:pPr>
      <w:sdt>
        <w:sdtPr>
          <w:id w:val="-1042741936"/>
          <w:tag w:val="goog_rdk_157"/>
        </w:sdtPr>
        <w:sdtContent>
          <w:r w:rsidDel="00000000" w:rsidR="00000000" w:rsidRPr="00000000">
            <w:rPr>
              <w:rFonts w:ascii="Arial Unicode MS" w:cs="Arial Unicode MS" w:eastAsia="Arial Unicode MS" w:hAnsi="Arial Unicode MS"/>
              <w:rtl w:val="0"/>
            </w:rPr>
            <w:t xml:space="preserve">ხარისხობრივი შეფასების ფარგლებში:</w:t>
          </w:r>
        </w:sdtContent>
      </w:sdt>
    </w:p>
    <w:p w:rsidR="00000000" w:rsidDel="00000000" w:rsidP="00000000" w:rsidRDefault="00000000" w:rsidRPr="00000000" w14:paraId="000000A4">
      <w:pPr>
        <w:spacing w:after="240" w:before="240" w:lineRule="auto"/>
        <w:jc w:val="both"/>
        <w:rPr/>
      </w:pPr>
      <w:sdt>
        <w:sdtPr>
          <w:id w:val="-2127644629"/>
          <w:tag w:val="goog_rdk_158"/>
        </w:sdtPr>
        <w:sdtContent>
          <w:r w:rsidDel="00000000" w:rsidR="00000000" w:rsidRPr="00000000">
            <w:rPr>
              <w:rFonts w:ascii="Arial Unicode MS" w:cs="Arial Unicode MS" w:eastAsia="Arial Unicode MS" w:hAnsi="Arial Unicode MS"/>
              <w:rtl w:val="0"/>
            </w:rPr>
            <w:t xml:space="preserve">• მოწმდება შესრულებული სამუშაოების შესაბამისობა დამტკიცებულ საპროექტო გადაწყვეტასთან, ტექნიკურ სპეციფიკაციებთან, სამუშაოთა წარმოების წესებთან და მოქმედ სამშენებლო ნორმატიულ მოთხოვნებთან, მათ შორის შესაბამისი სტანდარტების გათვალისწინებით;</w:t>
            <w:br w:type="textWrapping"/>
            <w:t xml:space="preserve"> • გადამოწმდება გამოყენებული მასალებისა და კომპონენტების შესაბამისობა წარმოდგენილ დამადასტურებელ დოკუმენტაციასთან, მათ შორის შესაბამისობის სერტიფიკატებთან, ტექნიკურ პასპორტებთან, ლაბორატორიულ დასკვნებთან და მწარმოებლის დოკუმენტაციასთან;</w:t>
            <w:br w:type="textWrapping"/>
            <w:t xml:space="preserve"> • გამოვლენილი დეფექტები, ტექნიკური გადახრები, ხარისხობრივი შეუსაბამობები, მოცულობების განსხვავებები და დაუდასტურებელი პოზიციები სისტემურად კლასიფიცირდება მათი ხასიათის, მასშტაბისა და გავლენის მიხედვით ინსპექტირების საბოლოო შედეგზე.</w:t>
          </w:r>
        </w:sdtContent>
      </w:sdt>
    </w:p>
    <w:p w:rsidR="00000000" w:rsidDel="00000000" w:rsidP="00000000" w:rsidRDefault="00000000" w:rsidRPr="00000000" w14:paraId="000000A5">
      <w:pPr>
        <w:spacing w:after="240" w:before="240" w:lineRule="auto"/>
        <w:jc w:val="both"/>
        <w:rPr/>
      </w:pPr>
      <w:sdt>
        <w:sdtPr>
          <w:id w:val="637621407"/>
          <w:tag w:val="goog_rdk_159"/>
        </w:sdtPr>
        <w:sdtContent>
          <w:r w:rsidDel="00000000" w:rsidR="00000000" w:rsidRPr="00000000">
            <w:rPr>
              <w:rFonts w:ascii="Arial Unicode MS" w:cs="Arial Unicode MS" w:eastAsia="Arial Unicode MS" w:hAnsi="Arial Unicode MS"/>
              <w:rtl w:val="0"/>
            </w:rPr>
            <w:t xml:space="preserve">ყოველი გამოვლენილი შეუსაბამობა ექვემდებარება შეფასებას მისი გავლენის დონით, მათ შორის — ზეგავლენა სამუშაოს ფუნქციურობას, უსაფრთხოებას, საპროექტო შესაბამისობასა და საბოლოო ანგარიშის სანდოობაზე.</w:t>
          </w:r>
        </w:sdtContent>
      </w:sdt>
    </w:p>
    <w:p w:rsidR="00000000" w:rsidDel="00000000" w:rsidP="00000000" w:rsidRDefault="00000000" w:rsidRPr="00000000" w14:paraId="000000A6">
      <w:pPr>
        <w:spacing w:after="240" w:before="240" w:lineRule="auto"/>
        <w:jc w:val="both"/>
        <w:rPr/>
      </w:pPr>
      <w:sdt>
        <w:sdtPr>
          <w:id w:val="735709399"/>
          <w:tag w:val="goog_rdk_160"/>
        </w:sdtPr>
        <w:sdtContent>
          <w:r w:rsidDel="00000000" w:rsidR="00000000" w:rsidRPr="00000000">
            <w:rPr>
              <w:rFonts w:ascii="Arial Unicode MS" w:cs="Arial Unicode MS" w:eastAsia="Arial Unicode MS" w:hAnsi="Arial Unicode MS"/>
              <w:rtl w:val="0"/>
            </w:rPr>
            <w:t xml:space="preserve">ხარისხობრივი შეფასების შედეგები წარმოადგენს ინსპექტირების დასკვნის განუყოფელ ნაწილს და უზრუნველყოფს არა მხოლოდ მოცულობითი სიზუსტის, არამედ შესრულებული სამუშაოების ტექნიკური სანდოობის დადგენას.</w:t>
          </w:r>
        </w:sdtContent>
      </w:sdt>
    </w:p>
    <w:p w:rsidR="00000000" w:rsidDel="00000000" w:rsidP="00000000" w:rsidRDefault="00000000" w:rsidRPr="00000000" w14:paraId="000000A7">
      <w:pPr>
        <w:pStyle w:val="Heading2"/>
        <w:rPr/>
      </w:pPr>
      <w:sdt>
        <w:sdtPr>
          <w:id w:val="1359123722"/>
          <w:tag w:val="goog_rdk_161"/>
        </w:sdtPr>
        <w:sdtContent>
          <w:r w:rsidDel="00000000" w:rsidR="00000000" w:rsidRPr="00000000">
            <w:rPr>
              <w:rFonts w:ascii="Arial Unicode MS" w:cs="Arial Unicode MS" w:eastAsia="Arial Unicode MS" w:hAnsi="Arial Unicode MS"/>
              <w:rtl w:val="0"/>
            </w:rPr>
            <w:t xml:space="preserve">8. გადაწყვეტილების მიღების კრიტერიუმები</w:t>
          </w:r>
        </w:sdtContent>
      </w:sdt>
    </w:p>
    <w:p w:rsidR="00000000" w:rsidDel="00000000" w:rsidP="00000000" w:rsidRDefault="00000000" w:rsidRPr="00000000" w14:paraId="000000A8">
      <w:pPr>
        <w:spacing w:after="240" w:before="240" w:lineRule="auto"/>
        <w:jc w:val="both"/>
        <w:rPr/>
      </w:pPr>
      <w:sdt>
        <w:sdtPr>
          <w:id w:val="-356067151"/>
          <w:tag w:val="goog_rdk_162"/>
        </w:sdtPr>
        <w:sdtContent>
          <w:r w:rsidDel="00000000" w:rsidR="00000000" w:rsidRPr="00000000">
            <w:rPr>
              <w:rFonts w:ascii="Arial Unicode MS" w:cs="Arial Unicode MS" w:eastAsia="Arial Unicode MS" w:hAnsi="Arial Unicode MS"/>
              <w:rtl w:val="0"/>
            </w:rPr>
            <w:t xml:space="preserve">ინსპექტირების საბოლოო დასკვნა ფორმირდება მრავალწყაროვანი მტკიცებულებითი ბაზის საფუძველზე, რომელიც მოიცავს დოკუმენტურ ანალიზს, საველე დაკვირვებას, აზომვით მონაცემებს, ფოტო-ვიდეო ფიქსაციას, ლაბორატორიულ შედეგებს (საჭიროების შემთხვევაში) და თანმხლებ ტექნიკურ/ადმინისტრაციულ აქტებს. თითოეული შეფასებული პოზიცია უნდა იყოს სრულად გამჭვირვალე, მიკვლევადი და დასაბუთებული შესაბამის მტკიცებულებაზე პირდაპირი მითითებით.</w:t>
          </w:r>
        </w:sdtContent>
      </w:sdt>
    </w:p>
    <w:p w:rsidR="00000000" w:rsidDel="00000000" w:rsidP="00000000" w:rsidRDefault="00000000" w:rsidRPr="00000000" w14:paraId="000000A9">
      <w:pPr>
        <w:spacing w:after="240" w:before="240" w:lineRule="auto"/>
        <w:jc w:val="both"/>
        <w:rPr/>
      </w:pPr>
      <w:sdt>
        <w:sdtPr>
          <w:id w:val="-1088301835"/>
          <w:tag w:val="goog_rdk_163"/>
        </w:sdtPr>
        <w:sdtContent>
          <w:r w:rsidDel="00000000" w:rsidR="00000000" w:rsidRPr="00000000">
            <w:rPr>
              <w:rFonts w:ascii="Arial Unicode MS" w:cs="Arial Unicode MS" w:eastAsia="Arial Unicode MS" w:hAnsi="Arial Unicode MS"/>
              <w:rtl w:val="0"/>
            </w:rPr>
            <w:t xml:space="preserve">გადაწყვეტილების მიღებისას გამოიყენება ერთიანი შეფასებითი ჩარჩო, რომელიც უზრუნველყოფს შეფასების თანმიმდევრულობას, ობიექტურობასა და განმეორებადობას:</w:t>
          </w:r>
        </w:sdtContent>
      </w:sdt>
    </w:p>
    <w:p w:rsidR="00000000" w:rsidDel="00000000" w:rsidP="00000000" w:rsidRDefault="00000000" w:rsidRPr="00000000" w14:paraId="000000AA">
      <w:pPr>
        <w:spacing w:after="240" w:before="240" w:lineRule="auto"/>
        <w:jc w:val="both"/>
        <w:rPr/>
      </w:pPr>
      <w:r w:rsidDel="00000000" w:rsidR="00000000" w:rsidRPr="00000000">
        <w:rPr>
          <w:rtl w:val="0"/>
        </w:rPr>
        <w:t xml:space="preserve">• </w:t>
      </w:r>
      <w:sdt>
        <w:sdtPr>
          <w:id w:val="-653938780"/>
          <w:tag w:val="goog_rdk_164"/>
        </w:sdtPr>
        <w:sdtContent>
          <w:r w:rsidDel="00000000" w:rsidR="00000000" w:rsidRPr="00000000">
            <w:rPr>
              <w:rFonts w:ascii="Arial Unicode MS" w:cs="Arial Unicode MS" w:eastAsia="Arial Unicode MS" w:hAnsi="Arial Unicode MS"/>
              <w:b w:val="1"/>
              <w:bCs w:val="1"/>
              <w:rtl w:val="0"/>
            </w:rPr>
            <w:t xml:space="preserve">„შესაბამისია“</w:t>
          </w:r>
        </w:sdtContent>
      </w:sdt>
      <w:sdt>
        <w:sdtPr>
          <w:id w:val="234249477"/>
          <w:tag w:val="goog_rdk_165"/>
        </w:sdtPr>
        <w:sdtContent>
          <w:r w:rsidDel="00000000" w:rsidR="00000000" w:rsidRPr="00000000">
            <w:rPr>
              <w:rFonts w:ascii="Arial Unicode MS" w:cs="Arial Unicode MS" w:eastAsia="Arial Unicode MS" w:hAnsi="Arial Unicode MS"/>
              <w:rtl w:val="0"/>
            </w:rPr>
            <w:t xml:space="preserve"> — როდესაც ფორმა №2-ში (KS-2) ასახული მოცულობები, სამუშაოების სახეობა და ხარისხობრივი მახასიათებლები არსებითად და დოკუმენტურად დადასტურებულად ემთხვევა ფაქტობრივ მდგომარეობას, დამტკიცებულ საპროექტო დოკუმენტაციას, ტექნიკურ სპეციფიკაციებსა და მოქმედ ნორმატიულ მოთხოვნებს; განსხვავებები, ასეთის არსებობის შემთხვევაში, არ ახდენს გავლენას საბოლოო დასკვნის სანდოობასა და შედეგის შინაარსზე.</w:t>
          </w:r>
        </w:sdtContent>
      </w:sdt>
    </w:p>
    <w:p w:rsidR="00000000" w:rsidDel="00000000" w:rsidP="00000000" w:rsidRDefault="00000000" w:rsidRPr="00000000" w14:paraId="000000AB">
      <w:pPr>
        <w:spacing w:after="240" w:before="240" w:lineRule="auto"/>
        <w:jc w:val="both"/>
        <w:rPr/>
      </w:pPr>
      <w:r w:rsidDel="00000000" w:rsidR="00000000" w:rsidRPr="00000000">
        <w:rPr>
          <w:rtl w:val="0"/>
        </w:rPr>
        <w:t xml:space="preserve">• </w:t>
      </w:r>
      <w:sdt>
        <w:sdtPr>
          <w:id w:val="-1776020146"/>
          <w:tag w:val="goog_rdk_166"/>
        </w:sdtPr>
        <w:sdtContent>
          <w:r w:rsidDel="00000000" w:rsidR="00000000" w:rsidRPr="00000000">
            <w:rPr>
              <w:rFonts w:ascii="Arial Unicode MS" w:cs="Arial Unicode MS" w:eastAsia="Arial Unicode MS" w:hAnsi="Arial Unicode MS"/>
              <w:b w:val="1"/>
              <w:bCs w:val="1"/>
              <w:rtl w:val="0"/>
            </w:rPr>
            <w:t xml:space="preserve">„ნაწილობრივ შესაბამისია“</w:t>
          </w:r>
        </w:sdtContent>
      </w:sdt>
      <w:sdt>
        <w:sdtPr>
          <w:id w:val="-796122311"/>
          <w:tag w:val="goog_rdk_167"/>
        </w:sdtPr>
        <w:sdtContent>
          <w:r w:rsidDel="00000000" w:rsidR="00000000" w:rsidRPr="00000000">
            <w:rPr>
              <w:rFonts w:ascii="Arial Unicode MS" w:cs="Arial Unicode MS" w:eastAsia="Arial Unicode MS" w:hAnsi="Arial Unicode MS"/>
              <w:rtl w:val="0"/>
            </w:rPr>
            <w:t xml:space="preserve"> — როდესაც გამოვლენილია ცალკეული, იზოლირებული ან ტექნიკურად ლოგიკურად ახსნადი გადახრები მოცულობებში, ხარისხში ან დოკუმენტურ მონაცემებში, თუმცა აღნიშნული შეუსაბამობები არის მკაფიოდ იდენტიფიცირებადი, შეფასებადი და არ ახდენს სისტემურ ზეგავლენას საერთო შედეგზე; ასეთ შემთხვევაში დასკვნა ფორმირდება შეზღუდვების ან განმარტებების მითითებით.</w:t>
          </w:r>
        </w:sdtContent>
      </w:sdt>
    </w:p>
    <w:p w:rsidR="00000000" w:rsidDel="00000000" w:rsidP="00000000" w:rsidRDefault="00000000" w:rsidRPr="00000000" w14:paraId="000000AC">
      <w:pPr>
        <w:spacing w:after="240" w:before="240" w:lineRule="auto"/>
        <w:jc w:val="both"/>
        <w:rPr/>
      </w:pPr>
      <w:r w:rsidDel="00000000" w:rsidR="00000000" w:rsidRPr="00000000">
        <w:rPr>
          <w:rtl w:val="0"/>
        </w:rPr>
        <w:t xml:space="preserve">• </w:t>
      </w:r>
      <w:sdt>
        <w:sdtPr>
          <w:id w:val="1614776581"/>
          <w:tag w:val="goog_rdk_168"/>
        </w:sdtPr>
        <w:sdtContent>
          <w:r w:rsidDel="00000000" w:rsidR="00000000" w:rsidRPr="00000000">
            <w:rPr>
              <w:rFonts w:ascii="Arial Unicode MS" w:cs="Arial Unicode MS" w:eastAsia="Arial Unicode MS" w:hAnsi="Arial Unicode MS"/>
              <w:b w:val="1"/>
              <w:bCs w:val="1"/>
              <w:rtl w:val="0"/>
            </w:rPr>
            <w:t xml:space="preserve">„არ შეესაბამება“</w:t>
          </w:r>
        </w:sdtContent>
      </w:sdt>
      <w:sdt>
        <w:sdtPr>
          <w:id w:val="-1973746751"/>
          <w:tag w:val="goog_rdk_169"/>
        </w:sdtPr>
        <w:sdtContent>
          <w:r w:rsidDel="00000000" w:rsidR="00000000" w:rsidRPr="00000000">
            <w:rPr>
              <w:rFonts w:ascii="Arial Unicode MS" w:cs="Arial Unicode MS" w:eastAsia="Arial Unicode MS" w:hAnsi="Arial Unicode MS"/>
              <w:rtl w:val="0"/>
            </w:rPr>
            <w:t xml:space="preserve"> — როდესაც გამოვლენილი შეუსაბამობები ხასიათდება სისტემურობით, განმეორებადობით ან მასშტაბით, რაც არსებითად ცვლის სამუშაოების მოცულობით ან ხარისხობრივ შეფასებას, ან როდესაც არსებული მტკიცებულებები არასაკმარისია დასაბუთებული და ობიექტური დასკვნის ფორმირებისთვის; ასეთ შემთხვევაში დაუშვებელია დადებითი ან პირობითი შეფასების გაცემაც.</w:t>
          </w:r>
        </w:sdtContent>
      </w:sdt>
    </w:p>
    <w:p w:rsidR="00000000" w:rsidDel="00000000" w:rsidP="00000000" w:rsidRDefault="00000000" w:rsidRPr="00000000" w14:paraId="000000AD">
      <w:pPr>
        <w:spacing w:after="240" w:before="240" w:lineRule="auto"/>
        <w:jc w:val="both"/>
        <w:rPr/>
      </w:pPr>
      <w:sdt>
        <w:sdtPr>
          <w:id w:val="-482638948"/>
          <w:tag w:val="goog_rdk_170"/>
        </w:sdtPr>
        <w:sdtContent>
          <w:r w:rsidDel="00000000" w:rsidR="00000000" w:rsidRPr="00000000">
            <w:rPr>
              <w:rFonts w:ascii="Arial Unicode MS" w:cs="Arial Unicode MS" w:eastAsia="Arial Unicode MS" w:hAnsi="Arial Unicode MS"/>
              <w:rtl w:val="0"/>
            </w:rPr>
            <w:t xml:space="preserve">ყველა შემთხვევაში გადაწყვეტილება უნდა ეფუძნებოდეს მტკიცებულებების ერთიან, გადამოწმებად ჯაჭვს და გამორიცხავდეს ინტერპრეტაციულ ბუნდოვანებას ან სუბიექტურ შეფასებას.</w:t>
          </w:r>
        </w:sdtContent>
      </w:sdt>
    </w:p>
    <w:p w:rsidR="00000000" w:rsidDel="00000000" w:rsidP="00000000" w:rsidRDefault="00000000" w:rsidRPr="00000000" w14:paraId="000000AE">
      <w:pPr>
        <w:pStyle w:val="Heading2"/>
        <w:rPr/>
      </w:pPr>
      <w:sdt>
        <w:sdtPr>
          <w:id w:val="-1945232215"/>
          <w:tag w:val="goog_rdk_171"/>
        </w:sdtPr>
        <w:sdtContent>
          <w:r w:rsidDel="00000000" w:rsidR="00000000" w:rsidRPr="00000000">
            <w:rPr>
              <w:rFonts w:ascii="Arial Unicode MS" w:cs="Arial Unicode MS" w:eastAsia="Arial Unicode MS" w:hAnsi="Arial Unicode MS"/>
              <w:rtl w:val="0"/>
            </w:rPr>
            <w:t xml:space="preserve">9. ანგარიშგება, გადახედვა და გაცემა</w:t>
          </w:r>
        </w:sdtContent>
      </w:sdt>
    </w:p>
    <w:p w:rsidR="00000000" w:rsidDel="00000000" w:rsidP="00000000" w:rsidRDefault="00000000" w:rsidRPr="00000000" w14:paraId="000000AF">
      <w:pPr>
        <w:spacing w:after="240" w:before="240" w:lineRule="auto"/>
        <w:jc w:val="both"/>
        <w:rPr/>
      </w:pPr>
      <w:sdt>
        <w:sdtPr>
          <w:id w:val="-1082656102"/>
          <w:tag w:val="goog_rdk_172"/>
        </w:sdtPr>
        <w:sdtContent>
          <w:r w:rsidDel="00000000" w:rsidR="00000000" w:rsidRPr="00000000">
            <w:rPr>
              <w:rFonts w:ascii="Arial Unicode MS" w:cs="Arial Unicode MS" w:eastAsia="Arial Unicode MS" w:hAnsi="Arial Unicode MS"/>
              <w:rtl w:val="0"/>
            </w:rPr>
            <w:t xml:space="preserve">ანგარიშში ინფორმაცია სტრუქტურულად და მკაფიოდ აისახება ისე, რომ უზრუნველყოფილი იყოს მტკიცებულებითი მიკვლევადობა, გამჭვირვალობა და მესამე კომპეტენტური პირის მიერ დასკვნის დამოუკიდებლად გადამოწმების შესაძლებლობა. ანგარიშის შინაარსი უნდა ასახავდეს როგორც შეფასების პროცესს, ისე მის შედეგებზე გავლენას ახდენს ყველა არსებით ფაქტორს.</w:t>
          </w:r>
        </w:sdtContent>
      </w:sdt>
    </w:p>
    <w:p w:rsidR="00000000" w:rsidDel="00000000" w:rsidP="00000000" w:rsidRDefault="00000000" w:rsidRPr="00000000" w14:paraId="000000B0">
      <w:pPr>
        <w:spacing w:after="240" w:before="240" w:lineRule="auto"/>
        <w:jc w:val="both"/>
        <w:rPr/>
      </w:pPr>
      <w:sdt>
        <w:sdtPr>
          <w:id w:val="-789064834"/>
          <w:tag w:val="goog_rdk_173"/>
        </w:sdtPr>
        <w:sdtContent>
          <w:r w:rsidDel="00000000" w:rsidR="00000000" w:rsidRPr="00000000">
            <w:rPr>
              <w:rFonts w:ascii="Arial Unicode MS" w:cs="Arial Unicode MS" w:eastAsia="Arial Unicode MS" w:hAnsi="Arial Unicode MS"/>
              <w:rtl w:val="0"/>
            </w:rPr>
            <w:t xml:space="preserve">ამ მიზნით ანგარიშში ცალ-ცალკე წარმოდგენილია:</w:t>
          </w:r>
        </w:sdtContent>
      </w:sdt>
    </w:p>
    <w:p w:rsidR="00000000" w:rsidDel="00000000" w:rsidP="00000000" w:rsidRDefault="00000000" w:rsidRPr="00000000" w14:paraId="000000B1">
      <w:pPr>
        <w:spacing w:after="240" w:before="240" w:lineRule="auto"/>
        <w:jc w:val="both"/>
        <w:rPr/>
      </w:pPr>
      <w:sdt>
        <w:sdtPr>
          <w:id w:val="-1907812725"/>
          <w:tag w:val="goog_rdk_174"/>
        </w:sdtPr>
        <w:sdtContent>
          <w:r w:rsidDel="00000000" w:rsidR="00000000" w:rsidRPr="00000000">
            <w:rPr>
              <w:rFonts w:ascii="Arial Unicode MS" w:cs="Arial Unicode MS" w:eastAsia="Arial Unicode MS" w:hAnsi="Arial Unicode MS"/>
              <w:rtl w:val="0"/>
            </w:rPr>
            <w:t xml:space="preserve">• ინსპექტირების ობიექტის იდენტიფიკაცია (მისამართი, პროექტის დასახელება, სამუშაოს ეტაპი და შესაბამისი საკონტრაქტო ჩარჩო);</w:t>
            <w:br w:type="textWrapping"/>
            <w:t xml:space="preserve"> • გამოყენებული შეფასების კრიტერიუმები და ნორმატიული/პროექტული საფუძვლები, რომელთა მიმართაც განხორციელდა ვერიფიკაცია;</w:t>
            <w:br w:type="textWrapping"/>
            <w:t xml:space="preserve"> • წარმოდგენილი საწყისი მასალები (პროექტი, ფორმა №2, სპეციფიკაციები, ხელშეკრულება, ცვლილებების დოკუმენტები და სხვა);</w:t>
            <w:br w:type="textWrapping"/>
            <w:t xml:space="preserve"> • ჩატარებული საველე და კამერალური ღონისძიებები, მათ შორის აზომვები, ვიზუალური დათვალიერება, ფოტოგადაღება და საჭიროების შემთხვევაში დამატებითი გადამოწმებები;</w:t>
            <w:br w:type="textWrapping"/>
            <w:t xml:space="preserve"> • ფორმა №2-ის მონაცემების შედარებითი ანალიზის შედეგები ფაქტობრივ შესრულებასთან მიმართებაში;</w:t>
            <w:br w:type="textWrapping"/>
            <w:t xml:space="preserve"> • შესრულებული სამუშაოების ხარისხობრივი დაკვირვებები, მათ შორის გამოვლენილი დეფექტები, ტექნიკური გადახრები და მათი გავლენის შეფასება;</w:t>
            <w:br w:type="textWrapping"/>
            <w:t xml:space="preserve"> • საბოლოო დასკვნა შესაბამისობის შესახებ, რომელიც ეფუძნება მტკიცებულებების მთლიანობასა და თანმიმდევრულ ანალიზს.</w:t>
          </w:r>
        </w:sdtContent>
      </w:sdt>
    </w:p>
    <w:p w:rsidR="00000000" w:rsidDel="00000000" w:rsidP="00000000" w:rsidRDefault="00000000" w:rsidRPr="00000000" w14:paraId="000000B2">
      <w:pPr>
        <w:spacing w:after="240" w:before="240" w:lineRule="auto"/>
        <w:jc w:val="both"/>
        <w:rPr/>
      </w:pPr>
      <w:sdt>
        <w:sdtPr>
          <w:id w:val="885286660"/>
          <w:tag w:val="goog_rdk_175"/>
        </w:sdtPr>
        <w:sdtContent>
          <w:r w:rsidDel="00000000" w:rsidR="00000000" w:rsidRPr="00000000">
            <w:rPr>
              <w:rFonts w:ascii="Arial Unicode MS" w:cs="Arial Unicode MS" w:eastAsia="Arial Unicode MS" w:hAnsi="Arial Unicode MS"/>
              <w:rtl w:val="0"/>
            </w:rPr>
            <w:t xml:space="preserve">ანგარიშში მკაფიოდ უნდა გაიმიჯნოს ინფორმაცია, რომელიც წარმოადგენს „ფაქტობრივად დადასტურებულ“ მონაცემს (საველე გაზომვებით, ფოტო/ვიდეო მტკიცებულებით ან სხვა პირდაპირი ვერიფიკაციით) და ინფორმაცია, რომელიც ეფუძნება მხოლოდ დოკუმენტურ წყაროებს. აღნიშნული დიფერენცირება აუცილებელია დასკვნის სამართლებრივი და ტექნიკური სანდოობის უზრუნველსაყოფად.</w:t>
          </w:r>
        </w:sdtContent>
      </w:sdt>
    </w:p>
    <w:p w:rsidR="00000000" w:rsidDel="00000000" w:rsidP="00000000" w:rsidRDefault="00000000" w:rsidRPr="00000000" w14:paraId="000000B3">
      <w:pPr>
        <w:spacing w:after="240" w:before="240" w:lineRule="auto"/>
        <w:jc w:val="both"/>
        <w:rPr/>
      </w:pPr>
      <w:sdt>
        <w:sdtPr>
          <w:id w:val="-2125983759"/>
          <w:tag w:val="goog_rdk_176"/>
        </w:sdtPr>
        <w:sdtContent>
          <w:r w:rsidDel="00000000" w:rsidR="00000000" w:rsidRPr="00000000">
            <w:rPr>
              <w:rFonts w:ascii="Arial Unicode MS" w:cs="Arial Unicode MS" w:eastAsia="Arial Unicode MS" w:hAnsi="Arial Unicode MS"/>
              <w:rtl w:val="0"/>
            </w:rPr>
            <w:t xml:space="preserve">იმ შემთხვევაში, თუ ობიექტის რომელიმე ნაწილი ან ზონა მიუწვდომელი იყო ინსპექტირების დროს, აღნიშნული შეზღუდვა უნდა აისახოს ანგარიშში ცალსახად, მისი გავლენის შეფასებით საბოლოო დასკვნაზე.</w:t>
          </w:r>
        </w:sdtContent>
      </w:sdt>
    </w:p>
    <w:p w:rsidR="00000000" w:rsidDel="00000000" w:rsidP="00000000" w:rsidRDefault="00000000" w:rsidRPr="00000000" w14:paraId="000000B4">
      <w:pPr>
        <w:spacing w:after="240" w:before="240" w:lineRule="auto"/>
        <w:jc w:val="both"/>
        <w:rPr/>
      </w:pPr>
      <w:sdt>
        <w:sdtPr>
          <w:id w:val="1606817550"/>
          <w:tag w:val="goog_rdk_177"/>
        </w:sdtPr>
        <w:sdtContent>
          <w:r w:rsidDel="00000000" w:rsidR="00000000" w:rsidRPr="00000000">
            <w:rPr>
              <w:rFonts w:ascii="Arial Unicode MS" w:cs="Arial Unicode MS" w:eastAsia="Arial Unicode MS" w:hAnsi="Arial Unicode MS"/>
              <w:rtl w:val="0"/>
            </w:rPr>
            <w:t xml:space="preserve">განსხვავებებისა და შეუსაბამობების წარმოდგენა რეკომენდებულია სისტემატიზებული ფორმით, მათ შორის ცხრილების გამოყენებით, სადაც თითოეულ პოზიციას ექნება მითითებული: საპროექტო მონაცემი, ფაქტობრივი მონაცემი, განსხვავება, მტკიცებულება და შეფასება. ასეთი ფორმატი უზრუნველყოფს გადაწყვეტილების ლოგიკურ სტრუქტურას, მიკვლევადობას და ანალიზის გამჭვირვალობას.</w:t>
          </w:r>
        </w:sdtContent>
      </w:sdt>
    </w:p>
    <w:p w:rsidR="00000000" w:rsidDel="00000000" w:rsidP="00000000" w:rsidRDefault="00000000" w:rsidRPr="00000000" w14:paraId="000000B5">
      <w:pPr>
        <w:spacing w:after="240" w:before="240" w:lineRule="auto"/>
        <w:jc w:val="both"/>
        <w:rPr/>
      </w:pPr>
      <w:sdt>
        <w:sdtPr>
          <w:id w:val="1587570089"/>
          <w:tag w:val="goog_rdk_178"/>
        </w:sdtPr>
        <w:sdtContent>
          <w:r w:rsidDel="00000000" w:rsidR="00000000" w:rsidRPr="00000000">
            <w:rPr>
              <w:rFonts w:ascii="Arial Unicode MS" w:cs="Arial Unicode MS" w:eastAsia="Arial Unicode MS" w:hAnsi="Arial Unicode MS"/>
              <w:rtl w:val="0"/>
            </w:rPr>
            <w:t xml:space="preserve">ანგარიშგების საბოლოო ეტაპზე დოკუმენტი ექვემდებარება შიდა გადახედვას (internal review) და ხარისხის კონტროლს, რის შემდეგაც ხორციელდება მისი ოფიციალური გაცემა დადგენილი პროცედურების შესაბამისად. გაცემული ანგარიში წარმოადგენს სრულ, დამოწმებულ და მიკვლევად ანალიტიკურ დოკუმენტს, რომელიც მზად არის როგორც დამკვეთისთვის წარსადგენად, ისე გარე აუდიტის ან აკრედიტაციის მიზნებისთვის გამოსაყენებლად.</w:t>
          </w:r>
        </w:sdtContent>
      </w:sdt>
    </w:p>
    <w:p w:rsidR="00000000" w:rsidDel="00000000" w:rsidP="00000000" w:rsidRDefault="00000000" w:rsidRPr="00000000" w14:paraId="000000B6">
      <w:pPr>
        <w:pStyle w:val="Heading2"/>
        <w:rPr/>
      </w:pPr>
      <w:sdt>
        <w:sdtPr>
          <w:id w:val="-363644803"/>
          <w:tag w:val="goog_rdk_179"/>
        </w:sdtPr>
        <w:sdtContent>
          <w:r w:rsidDel="00000000" w:rsidR="00000000" w:rsidRPr="00000000">
            <w:rPr>
              <w:rFonts w:ascii="Arial Unicode MS" w:cs="Arial Unicode MS" w:eastAsia="Arial Unicode MS" w:hAnsi="Arial Unicode MS"/>
              <w:rtl w:val="0"/>
            </w:rPr>
            <w:t xml:space="preserve">10. ჩანაწერები და შენახვა</w:t>
          </w:r>
        </w:sdtContent>
      </w:sdt>
    </w:p>
    <w:p w:rsidR="00000000" w:rsidDel="00000000" w:rsidP="00000000" w:rsidRDefault="00000000" w:rsidRPr="00000000" w14:paraId="000000B7">
      <w:pPr>
        <w:spacing w:after="240" w:before="240" w:lineRule="auto"/>
        <w:jc w:val="both"/>
        <w:rPr/>
      </w:pPr>
      <w:sdt>
        <w:sdtPr>
          <w:id w:val="-1090787724"/>
          <w:tag w:val="goog_rdk_180"/>
        </w:sdtPr>
        <w:sdtContent>
          <w:r w:rsidDel="00000000" w:rsidR="00000000" w:rsidRPr="00000000">
            <w:rPr>
              <w:rFonts w:ascii="Arial Unicode MS" w:cs="Arial Unicode MS" w:eastAsia="Arial Unicode MS" w:hAnsi="Arial Unicode MS"/>
              <w:rtl w:val="0"/>
            </w:rPr>
            <w:t xml:space="preserve">ამ პროცედურის ფარგლებში წარმოქმნილი ყველა ჩანაწერი ექვემდებარება დოკუმენტაციის მართვის მოქმედი წესის მოთხოვნებს, რაც უზრუნველყოფს მათი იდენტიფიკაციის, რეგისტრაციის, კონტროლისა და შენახვის ერთიან და სტანდარტიზებულ სისტემას. თითოეულ ჩანაწერს ენიჭება უნიკალური იდენტიფიკატორი, განისაზღვრება ვერსია (საჭიროების შემთხვევაში), დამტკიცების სტატუსი და დაკავშირებული საქმის ნომერი, რაც უზრუნველყოფს სრული მიკვლევადობის პრინციპის დაცვას.</w:t>
          </w:r>
        </w:sdtContent>
      </w:sdt>
    </w:p>
    <w:p w:rsidR="00000000" w:rsidDel="00000000" w:rsidP="00000000" w:rsidRDefault="00000000" w:rsidRPr="00000000" w14:paraId="000000B8">
      <w:pPr>
        <w:spacing w:after="240" w:before="240" w:lineRule="auto"/>
        <w:jc w:val="both"/>
        <w:rPr/>
      </w:pPr>
      <w:sdt>
        <w:sdtPr>
          <w:id w:val="1449118683"/>
          <w:tag w:val="goog_rdk_181"/>
        </w:sdtPr>
        <w:sdtContent>
          <w:r w:rsidDel="00000000" w:rsidR="00000000" w:rsidRPr="00000000">
            <w:rPr>
              <w:rFonts w:ascii="Arial Unicode MS" w:cs="Arial Unicode MS" w:eastAsia="Arial Unicode MS" w:hAnsi="Arial Unicode MS"/>
              <w:rtl w:val="0"/>
            </w:rPr>
            <w:t xml:space="preserve">ელექტრონული ფორმით შექმნილი ჩანაწერები ინახება კონტროლირებად საინფორმაციო სისტემებში წვდომის დიფერენცირებული უფლებებით, ვერსიების ისტორიის შენარჩუნებითა და სარეზერვო ასლების რეგულარული შექმნით. ფიზიკური ჩანაწერები ინახება დაცულ არქივში, ისე რომ უზრუნველყოფილი იყოს მათი მთლიანობა, წაკითხვადობა და არასანქცირებული წვდომისგან დაცვა განსაზღვრული შენახვის ვადის განმავლობაში.</w:t>
          </w:r>
        </w:sdtContent>
      </w:sdt>
    </w:p>
    <w:p w:rsidR="00000000" w:rsidDel="00000000" w:rsidP="00000000" w:rsidRDefault="00000000" w:rsidRPr="00000000" w14:paraId="000000B9">
      <w:pPr>
        <w:spacing w:after="240" w:before="240" w:lineRule="auto"/>
        <w:jc w:val="both"/>
        <w:rPr/>
      </w:pPr>
      <w:sdt>
        <w:sdtPr>
          <w:id w:val="-186434835"/>
          <w:tag w:val="goog_rdk_182"/>
        </w:sdtPr>
        <w:sdtContent>
          <w:r w:rsidDel="00000000" w:rsidR="00000000" w:rsidRPr="00000000">
            <w:rPr>
              <w:rFonts w:ascii="Arial Unicode MS" w:cs="Arial Unicode MS" w:eastAsia="Arial Unicode MS" w:hAnsi="Arial Unicode MS"/>
              <w:rtl w:val="0"/>
            </w:rPr>
            <w:t xml:space="preserve">ჩანაწერების შენახვის სისტემა უნდა უზრუნველყოფდეს ნებისმიერი კონკრეტული საქმის სრული დოკუმენტური პაკეტის აღდგენას განსაზღვრულ ვადაში, რაც აუცილებელია როგორც შიდა კონტროლის, ისე გარე შეფასებებისა და აკრედიტაციის მოთხოვნების შესრულებისათვის.</w:t>
          </w:r>
        </w:sdtContent>
      </w:sdt>
    </w:p>
    <w:p w:rsidR="00000000" w:rsidDel="00000000" w:rsidP="00000000" w:rsidRDefault="00000000" w:rsidRPr="00000000" w14:paraId="000000BA">
      <w:pPr>
        <w:pStyle w:val="Heading2"/>
        <w:rPr/>
      </w:pPr>
      <w:sdt>
        <w:sdtPr>
          <w:id w:val="1325493081"/>
          <w:tag w:val="goog_rdk_183"/>
        </w:sdtPr>
        <w:sdtContent>
          <w:r w:rsidDel="00000000" w:rsidR="00000000" w:rsidRPr="00000000">
            <w:rPr>
              <w:rFonts w:ascii="Arial Unicode MS" w:cs="Arial Unicode MS" w:eastAsia="Arial Unicode MS" w:hAnsi="Arial Unicode MS"/>
              <w:rtl w:val="0"/>
            </w:rPr>
            <w:t xml:space="preserve">11. შეუსაბამობები და მაკორექტირებელი მოქმედებები</w:t>
          </w:r>
        </w:sdtContent>
      </w:sdt>
    </w:p>
    <w:p w:rsidR="00000000" w:rsidDel="00000000" w:rsidP="00000000" w:rsidRDefault="00000000" w:rsidRPr="00000000" w14:paraId="000000BB">
      <w:pPr>
        <w:spacing w:after="240" w:before="240" w:lineRule="auto"/>
        <w:jc w:val="both"/>
        <w:rPr/>
      </w:pPr>
      <w:sdt>
        <w:sdtPr>
          <w:id w:val="-1064310969"/>
          <w:tag w:val="goog_rdk_184"/>
        </w:sdtPr>
        <w:sdtContent>
          <w:r w:rsidDel="00000000" w:rsidR="00000000" w:rsidRPr="00000000">
            <w:rPr>
              <w:rFonts w:ascii="Arial Unicode MS" w:cs="Arial Unicode MS" w:eastAsia="Arial Unicode MS" w:hAnsi="Arial Unicode MS"/>
              <w:rtl w:val="0"/>
            </w:rPr>
            <w:t xml:space="preserve">თუ ინსპექტირების პროცესში გამოვლინდება ისეთი გარემოებები, როგორიცაა დაუდასტურებელი ან არასაკმარისი მტკიცებულებით გამყარებული მოცულობები, არაკალიბრირებული ან ვერიფიკაციის გარეშე გამოყენებული საზომი საშუალებები, არასაკმარის ან სუსტ მტკიცებულებით ბაზაზე დაფუძნებული დასკვნის ფორმირება, ან ანგარიშის არაზუსტი, ორაზროვანი ან ტექნიკურად არასათანადო ფორმულირება, აღნიშნული შემთხვევა განიხილება როგორც პროცესუალური შეუსაბამობა.</w:t>
          </w:r>
        </w:sdtContent>
      </w:sdt>
    </w:p>
    <w:p w:rsidR="00000000" w:rsidDel="00000000" w:rsidP="00000000" w:rsidRDefault="00000000" w:rsidRPr="00000000" w14:paraId="000000BC">
      <w:pPr>
        <w:spacing w:after="240" w:before="240" w:lineRule="auto"/>
        <w:jc w:val="both"/>
        <w:rPr/>
      </w:pPr>
      <w:sdt>
        <w:sdtPr>
          <w:id w:val="-383410864"/>
          <w:tag w:val="goog_rdk_185"/>
        </w:sdtPr>
        <w:sdtContent>
          <w:r w:rsidDel="00000000" w:rsidR="00000000" w:rsidRPr="00000000">
            <w:rPr>
              <w:rFonts w:ascii="Arial Unicode MS" w:cs="Arial Unicode MS" w:eastAsia="Arial Unicode MS" w:hAnsi="Arial Unicode MS"/>
              <w:rtl w:val="0"/>
            </w:rPr>
            <w:t xml:space="preserve">ასეთ პირობებში ინსპექტირების შედეგი ვერ ჩაითვლება სრულად სანდოდ და მიკვლევადად, შესაბამისად იგი ექვემდებარება სავალდებულო შეფასებას შეუსაბამობების მართვის პროცედურის ფარგლებში. ორგანიზაცია ახორციელებს შემთხვევის დეტალურ ანალიზს, ადგენს ხარვეზის ხასიათსა და მიზეზს და საჭიროების შემთხვევაში იღებს გადაწყვეტილებას ხელახალი ვერიფიკაციის, დამატებითი მტკიცებულებების შეგროვების ან ანგარიშის სრული ან ნაწილობრივი გადახედვის შესახებ.</w:t>
          </w:r>
        </w:sdtContent>
      </w:sdt>
    </w:p>
    <w:p w:rsidR="00000000" w:rsidDel="00000000" w:rsidP="00000000" w:rsidRDefault="00000000" w:rsidRPr="00000000" w14:paraId="000000BD">
      <w:pPr>
        <w:spacing w:after="240" w:before="240" w:lineRule="auto"/>
        <w:jc w:val="both"/>
        <w:rPr/>
      </w:pPr>
      <w:sdt>
        <w:sdtPr>
          <w:id w:val="-242747043"/>
          <w:tag w:val="goog_rdk_186"/>
        </w:sdtPr>
        <w:sdtContent>
          <w:r w:rsidDel="00000000" w:rsidR="00000000" w:rsidRPr="00000000">
            <w:rPr>
              <w:rFonts w:ascii="Arial Unicode MS" w:cs="Arial Unicode MS" w:eastAsia="Arial Unicode MS" w:hAnsi="Arial Unicode MS"/>
              <w:rtl w:val="0"/>
            </w:rPr>
            <w:t xml:space="preserve">გარდა ამისა, ინიცირდება შესაბამისი მაკორექტირებელი მოქმედებები, რომლებიც მიმართულია არა მხოლოდ კონკრეტული შეცდომის აღმოფხვრაზე, არამედ მისი გამომწვევი სისტემური მიზეზების იდენტიფიცირებასა და პრევენციაზე, რათა უზრუნველყოფილ იქნეს მსგავსი შეუსაბამობების განმეორების მინიმიზაცია მომავალ ინსპექტირებებში.</w:t>
          </w:r>
        </w:sdtContent>
      </w:sdt>
    </w:p>
    <w:p w:rsidR="00000000" w:rsidDel="00000000" w:rsidP="00000000" w:rsidRDefault="00000000" w:rsidRPr="00000000" w14:paraId="000000BE">
      <w:pPr>
        <w:pStyle w:val="Heading1"/>
        <w:rPr/>
      </w:pPr>
      <w:sdt>
        <w:sdtPr>
          <w:id w:val="-2068846554"/>
          <w:tag w:val="goog_rdk_187"/>
        </w:sdtPr>
        <w:sdtContent>
          <w:r w:rsidDel="00000000" w:rsidR="00000000" w:rsidRPr="00000000">
            <w:rPr>
              <w:rFonts w:ascii="Arial Unicode MS" w:cs="Arial Unicode MS" w:eastAsia="Arial Unicode MS" w:hAnsi="Arial Unicode MS"/>
              <w:rtl w:val="0"/>
            </w:rPr>
            <w:t xml:space="preserve">გაფართოებული ნაბიჯ-ნაბიჯ ალგორითმი</w:t>
          </w:r>
        </w:sdtContent>
      </w:sdt>
    </w:p>
    <w:p w:rsidR="00000000" w:rsidDel="00000000" w:rsidP="00000000" w:rsidRDefault="00000000" w:rsidRPr="00000000" w14:paraId="000000BF">
      <w:pPr>
        <w:jc w:val="both"/>
        <w:rPr/>
      </w:pPr>
      <w:sdt>
        <w:sdtPr>
          <w:id w:val="-668282125"/>
          <w:tag w:val="goog_rdk_188"/>
        </w:sdtPr>
        <w:sdtContent>
          <w:r w:rsidDel="00000000" w:rsidR="00000000" w:rsidRPr="00000000">
            <w:rPr>
              <w:rFonts w:ascii="Arial Unicode MS" w:cs="Arial Unicode MS" w:eastAsia="Arial Unicode MS" w:hAnsi="Arial Unicode MS"/>
              <w:rtl w:val="0"/>
            </w:rPr>
            <w:t xml:space="preserve">კამერალურ ეტაპზე ინსპექტორი ამზადებს დეტალურ საკონტროლო უწყისს, რომელიც აერთიანებს ყველა ძირითად დოკუმენტურ წყაროს: დამტკიცებულ საპროექტო დოკუმენტაციას, ხარჯთაღრიცხვას, ფორმა №2 (KS-2)-ს, შესაბამის მიღება-ჩაბარების აქტებს, ლაბორატორიულ დასკვნებსა და სხვა დამადასტურებელ მტკიცებულებებს. აღნიშნული ეტაპის მიზანია წინასწარ ჩამოყალიბდეს შედარებითი ანალიზის ჩარჩო და განისაზღვროს გადამოწმების კრიტიკული წერტილები.</w:t>
          </w:r>
        </w:sdtContent>
      </w:sdt>
    </w:p>
    <w:p w:rsidR="00000000" w:rsidDel="00000000" w:rsidP="00000000" w:rsidRDefault="00000000" w:rsidRPr="00000000" w14:paraId="000000C0">
      <w:pPr>
        <w:jc w:val="both"/>
        <w:rPr/>
      </w:pPr>
      <w:sdt>
        <w:sdtPr>
          <w:id w:val="448148607"/>
          <w:tag w:val="goog_rdk_189"/>
        </w:sdtPr>
        <w:sdtContent>
          <w:r w:rsidDel="00000000" w:rsidR="00000000" w:rsidRPr="00000000">
            <w:rPr>
              <w:rFonts w:ascii="Arial Unicode MS" w:cs="Arial Unicode MS" w:eastAsia="Arial Unicode MS" w:hAnsi="Arial Unicode MS"/>
              <w:rtl w:val="0"/>
            </w:rPr>
            <w:t xml:space="preserve">საველე ვიზიტის დაგეგმვამდე ხორციელდება ობიექტზე წვდომის, უსაფრთხოების პირობებისა და სამუშაო გარემოს შეფასება, მათ შორის ფარული სამუშაოების ხელმისაწვდომობისა და მათი გადამოწმების შესაძლებლობის დადგენა. ამ ეტაპზე ასევე განისაზღვრება ის ზონები, სადაც საველე ვერიფიკაცია შესაძლოა იყოს შეზღუდული ან ნაწილობრივ შესაძლებელი.</w:t>
          </w:r>
        </w:sdtContent>
      </w:sdt>
    </w:p>
    <w:p w:rsidR="00000000" w:rsidDel="00000000" w:rsidP="00000000" w:rsidRDefault="00000000" w:rsidRPr="00000000" w14:paraId="000000C1">
      <w:pPr>
        <w:jc w:val="both"/>
        <w:rPr/>
      </w:pPr>
      <w:sdt>
        <w:sdtPr>
          <w:id w:val="534367327"/>
          <w:tag w:val="goog_rdk_190"/>
        </w:sdtPr>
        <w:sdtContent>
          <w:r w:rsidDel="00000000" w:rsidR="00000000" w:rsidRPr="00000000">
            <w:rPr>
              <w:rFonts w:ascii="Arial Unicode MS" w:cs="Arial Unicode MS" w:eastAsia="Arial Unicode MS" w:hAnsi="Arial Unicode MS"/>
              <w:rtl w:val="0"/>
            </w:rPr>
            <w:t xml:space="preserve">ადგილზე აზომვითი სამუშაოები სრულდება მხოლოდ იმ საზომი საშუალებებით, რომელთაც აქვთ მოქმედი ვერიფიკაციის ან კალიბრაციის სტატუსი და რომლებიც შეესაბამება განსაზღვრულ ტექნიკურ მოთხოვნებს. თითოეული გამოყენებული ინსტრუმენტის იდენტიფიკაცია, სტატუსი და გამოყენების პირობები ფიქსირდება სამუშაო ჩანაწერებში.</w:t>
          </w:r>
        </w:sdtContent>
      </w:sdt>
    </w:p>
    <w:p w:rsidR="00000000" w:rsidDel="00000000" w:rsidP="00000000" w:rsidRDefault="00000000" w:rsidRPr="00000000" w14:paraId="000000C2">
      <w:pPr>
        <w:jc w:val="both"/>
        <w:rPr/>
      </w:pPr>
      <w:sdt>
        <w:sdtPr>
          <w:id w:val="-1041803101"/>
          <w:tag w:val="goog_rdk_191"/>
        </w:sdtPr>
        <w:sdtContent>
          <w:r w:rsidDel="00000000" w:rsidR="00000000" w:rsidRPr="00000000">
            <w:rPr>
              <w:rFonts w:ascii="Arial Unicode MS" w:cs="Arial Unicode MS" w:eastAsia="Arial Unicode MS" w:hAnsi="Arial Unicode MS"/>
              <w:rtl w:val="0"/>
            </w:rPr>
            <w:t xml:space="preserve">თითოეული მნიშვნელოვანი პოზიცია ფორმა №2-ში ექვემდებარება ინდივიდუალურ ვერიფიკაციას და ებმება შესაბამის ფაქტობრივად დადასტურებულ მოცულობას ან ალტერნატიულად — დამადასტურებელ დოკუმენტურ მტკიცებულებას, როდესაც პირდაპირი გაზომვა შეუძლებელია. აღნიშნული უზრუნველყოფს მტკიცებულებითი ჯაჭვის უწყვეტობასა და შეფასების მიკვლევადობას.</w:t>
          </w:r>
        </w:sdtContent>
      </w:sdt>
    </w:p>
    <w:p w:rsidR="00000000" w:rsidDel="00000000" w:rsidP="00000000" w:rsidRDefault="00000000" w:rsidRPr="00000000" w14:paraId="000000C3">
      <w:pPr>
        <w:jc w:val="both"/>
        <w:rPr/>
      </w:pPr>
      <w:sdt>
        <w:sdtPr>
          <w:id w:val="2111740302"/>
          <w:tag w:val="goog_rdk_192"/>
        </w:sdtPr>
        <w:sdtContent>
          <w:r w:rsidDel="00000000" w:rsidR="00000000" w:rsidRPr="00000000">
            <w:rPr>
              <w:rFonts w:ascii="Arial Unicode MS" w:cs="Arial Unicode MS" w:eastAsia="Arial Unicode MS" w:hAnsi="Arial Unicode MS"/>
              <w:rtl w:val="0"/>
            </w:rPr>
            <w:t xml:space="preserve">გამოვლენილი ყველა შეუსაბამობა ფასდება მრავალკრიტერიუმიანი მიდგომით, რომელიც მოიცავს მის გავლენას ფინანსურ ღირებულებაზე, სამუშაოს ხარისხზე, შემდგომ სამშენებლო ეტაპებზე და პოტენციურ დავის ან სამართლებრივ რისკებზე. შეფასება ხორციელდება მისი მასშტაბის, სისტემურობისა და კრიტიკულობის გათვალისწინებით.</w:t>
          </w:r>
        </w:sdtContent>
      </w:sdt>
    </w:p>
    <w:p w:rsidR="00000000" w:rsidDel="00000000" w:rsidP="00000000" w:rsidRDefault="00000000" w:rsidRPr="00000000" w14:paraId="000000C4">
      <w:pPr>
        <w:jc w:val="both"/>
        <w:rPr/>
      </w:pPr>
      <w:sdt>
        <w:sdtPr>
          <w:id w:val="-1768892612"/>
          <w:tag w:val="goog_rdk_193"/>
        </w:sdtPr>
        <w:sdtContent>
          <w:r w:rsidDel="00000000" w:rsidR="00000000" w:rsidRPr="00000000">
            <w:rPr>
              <w:rFonts w:ascii="Arial Unicode MS" w:cs="Arial Unicode MS" w:eastAsia="Arial Unicode MS" w:hAnsi="Arial Unicode MS"/>
              <w:rtl w:val="0"/>
            </w:rPr>
            <w:t xml:space="preserve">საბოლოო ანგარიშში სავალდებულოდ უნდა გაიმიჯნოს პირდაპირი საველე გაზომვებით დადასტურებული ფაქტობრივი მონაცემები და ის გარემოებები, რომლებიც დასტურდება მხოლოდ დოკუმენტური წყაროებით. აღნიშნული დიფერენცირება უზრუნველყოფს დასკვნის გამჭვირვალობას, მტკიცებულებითი ბაზის სანდოობას და მესამე პირის მიერ დამოუკიდებელი გადამოწმების შესაძლებლობას.</w:t>
          </w:r>
        </w:sdtContent>
      </w:sdt>
    </w:p>
    <w:p w:rsidR="00000000" w:rsidDel="00000000" w:rsidP="00000000" w:rsidRDefault="00000000" w:rsidRPr="00000000" w14:paraId="000000C5">
      <w:pPr>
        <w:pStyle w:val="Heading1"/>
        <w:rPr/>
      </w:pPr>
      <w:sdt>
        <w:sdtPr>
          <w:id w:val="-321082192"/>
          <w:tag w:val="goog_rdk_194"/>
        </w:sdtPr>
        <w:sdtContent>
          <w:r w:rsidDel="00000000" w:rsidR="00000000" w:rsidRPr="00000000">
            <w:rPr>
              <w:rFonts w:ascii="Arial Unicode MS" w:cs="Arial Unicode MS" w:eastAsia="Arial Unicode MS" w:hAnsi="Arial Unicode MS"/>
              <w:rtl w:val="0"/>
            </w:rPr>
            <w:t xml:space="preserve">სავალდებულო კონტროლის წერტილები</w:t>
          </w:r>
        </w:sdtContent>
      </w:sdt>
    </w:p>
    <w:p w:rsidR="00000000" w:rsidDel="00000000" w:rsidP="00000000" w:rsidRDefault="00000000" w:rsidRPr="00000000" w14:paraId="000000C6">
      <w:pPr>
        <w:rPr/>
      </w:pPr>
      <w:r w:rsidDel="00000000" w:rsidR="00000000" w:rsidRPr="00000000">
        <w:rPr>
          <w:rtl w:val="0"/>
        </w:rPr>
      </w:r>
    </w:p>
    <w:tbl>
      <w:tblPr>
        <w:tblStyle w:val="Table2"/>
        <w:tblW w:w="9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0"/>
        <w:gridCol w:w="6000"/>
        <w:gridCol w:w="2370"/>
        <w:tblGridChange w:id="0">
          <w:tblGrid>
            <w:gridCol w:w="1260"/>
            <w:gridCol w:w="6000"/>
            <w:gridCol w:w="2370"/>
          </w:tblGrid>
        </w:tblGridChange>
      </w:tblGrid>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0.0" w:type="dxa"/>
              <w:left w:w="100.0" w:type="dxa"/>
              <w:bottom w:w="0.0" w:type="dxa"/>
              <w:right w:w="100.0" w:type="dxa"/>
            </w:tcMar>
            <w:vAlign w:val="top"/>
          </w:tcPr>
          <w:p w:rsidR="00000000" w:rsidDel="00000000" w:rsidP="00000000" w:rsidRDefault="00000000" w:rsidRPr="00000000" w14:paraId="000000C7">
            <w:pPr>
              <w:jc w:val="center"/>
              <w:rPr>
                <w:b w:val="1"/>
                <w:bCs w:val="1"/>
                <w:sz w:val="21"/>
                <w:szCs w:val="21"/>
              </w:rPr>
            </w:pPr>
            <w:sdt>
              <w:sdtPr>
                <w:id w:val="-311021339"/>
                <w:tag w:val="goog_rdk_195"/>
              </w:sdtPr>
              <w:sdtContent>
                <w:r w:rsidDel="00000000" w:rsidR="00000000" w:rsidRPr="00000000">
                  <w:rPr>
                    <w:rFonts w:ascii="Arial Unicode MS" w:cs="Arial Unicode MS" w:eastAsia="Arial Unicode MS" w:hAnsi="Arial Unicode MS"/>
                    <w:b w:val="1"/>
                    <w:bCs w:val="1"/>
                    <w:sz w:val="21"/>
                    <w:szCs w:val="21"/>
                    <w:rtl w:val="0"/>
                  </w:rPr>
                  <w:t xml:space="preserve">კოდი</w:t>
                </w:r>
              </w:sdtContent>
            </w:sdt>
          </w:p>
        </w:tc>
        <w:tc>
          <w:tcPr>
            <w:tcBorders>
              <w:top w:color="000000" w:space="0" w:sz="5" w:val="single"/>
              <w:left w:color="000000" w:space="0" w:sz="0" w:val="nil"/>
              <w:bottom w:color="000000" w:space="0" w:sz="5" w:val="single"/>
              <w:right w:color="000000" w:space="0" w:sz="5" w:val="single"/>
            </w:tcBorders>
            <w:shd w:fill="d9e2f3" w:val="clear"/>
            <w:tcMar>
              <w:top w:w="0.0" w:type="dxa"/>
              <w:left w:w="100.0" w:type="dxa"/>
              <w:bottom w:w="0.0" w:type="dxa"/>
              <w:right w:w="100.0" w:type="dxa"/>
            </w:tcMar>
            <w:vAlign w:val="top"/>
          </w:tcPr>
          <w:p w:rsidR="00000000" w:rsidDel="00000000" w:rsidP="00000000" w:rsidRDefault="00000000" w:rsidRPr="00000000" w14:paraId="000000C8">
            <w:pPr>
              <w:jc w:val="center"/>
              <w:rPr>
                <w:b w:val="1"/>
                <w:bCs w:val="1"/>
                <w:sz w:val="21"/>
                <w:szCs w:val="21"/>
              </w:rPr>
            </w:pPr>
            <w:sdt>
              <w:sdtPr>
                <w:id w:val="-1078327376"/>
                <w:tag w:val="goog_rdk_196"/>
              </w:sdtPr>
              <w:sdtContent>
                <w:r w:rsidDel="00000000" w:rsidR="00000000" w:rsidRPr="00000000">
                  <w:rPr>
                    <w:rFonts w:ascii="Arial Unicode MS" w:cs="Arial Unicode MS" w:eastAsia="Arial Unicode MS" w:hAnsi="Arial Unicode MS"/>
                    <w:b w:val="1"/>
                    <w:bCs w:val="1"/>
                    <w:sz w:val="21"/>
                    <w:szCs w:val="21"/>
                    <w:rtl w:val="0"/>
                  </w:rPr>
                  <w:t xml:space="preserve">კონტროლის აღწერა</w:t>
                </w:r>
              </w:sdtContent>
            </w:sdt>
          </w:p>
        </w:tc>
        <w:tc>
          <w:tcPr>
            <w:tcBorders>
              <w:top w:color="000000" w:space="0" w:sz="5" w:val="single"/>
              <w:left w:color="000000" w:space="0" w:sz="0" w:val="nil"/>
              <w:bottom w:color="000000" w:space="0" w:sz="5" w:val="single"/>
              <w:right w:color="000000" w:space="0" w:sz="5" w:val="single"/>
            </w:tcBorders>
            <w:shd w:fill="d9e2f3" w:val="clear"/>
            <w:tcMar>
              <w:top w:w="0.0" w:type="dxa"/>
              <w:left w:w="100.0" w:type="dxa"/>
              <w:bottom w:w="0.0" w:type="dxa"/>
              <w:right w:w="100.0" w:type="dxa"/>
            </w:tcMar>
            <w:vAlign w:val="top"/>
          </w:tcPr>
          <w:p w:rsidR="00000000" w:rsidDel="00000000" w:rsidP="00000000" w:rsidRDefault="00000000" w:rsidRPr="00000000" w14:paraId="000000C9">
            <w:pPr>
              <w:jc w:val="center"/>
              <w:rPr>
                <w:b w:val="1"/>
                <w:bCs w:val="1"/>
                <w:sz w:val="21"/>
                <w:szCs w:val="21"/>
              </w:rPr>
            </w:pPr>
            <w:sdt>
              <w:sdtPr>
                <w:id w:val="1224561735"/>
                <w:tag w:val="goog_rdk_197"/>
              </w:sdtPr>
              <w:sdtContent>
                <w:r w:rsidDel="00000000" w:rsidR="00000000" w:rsidRPr="00000000">
                  <w:rPr>
                    <w:rFonts w:ascii="Arial Unicode MS" w:cs="Arial Unicode MS" w:eastAsia="Arial Unicode MS" w:hAnsi="Arial Unicode MS"/>
                    <w:b w:val="1"/>
                    <w:bCs w:val="1"/>
                    <w:sz w:val="21"/>
                    <w:szCs w:val="21"/>
                    <w:rtl w:val="0"/>
                  </w:rPr>
                  <w:t xml:space="preserve">სტატუსი</w:t>
                </w:r>
              </w:sdtContent>
            </w:sdt>
          </w:p>
        </w:tc>
      </w:tr>
      <w:tr>
        <w:trPr>
          <w:cantSplit w:val="0"/>
          <w:trHeight w:val="858.43261718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A">
            <w:pPr>
              <w:rPr>
                <w:sz w:val="20"/>
                <w:szCs w:val="20"/>
              </w:rPr>
            </w:pPr>
            <w:r w:rsidDel="00000000" w:rsidR="00000000" w:rsidRPr="00000000">
              <w:rPr>
                <w:sz w:val="20"/>
                <w:szCs w:val="20"/>
                <w:rtl w:val="0"/>
              </w:rPr>
              <w:t xml:space="preserve">CP-02-01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B">
            <w:pPr>
              <w:rPr>
                <w:sz w:val="20"/>
                <w:szCs w:val="20"/>
              </w:rPr>
            </w:pPr>
            <w:sdt>
              <w:sdtPr>
                <w:id w:val="884945024"/>
                <w:tag w:val="goog_rdk_198"/>
              </w:sdtPr>
              <w:sdtContent>
                <w:r w:rsidDel="00000000" w:rsidR="00000000" w:rsidRPr="00000000">
                  <w:rPr>
                    <w:rFonts w:ascii="Arial Unicode MS" w:cs="Arial Unicode MS" w:eastAsia="Arial Unicode MS" w:hAnsi="Arial Unicode MS"/>
                    <w:sz w:val="20"/>
                    <w:szCs w:val="20"/>
                    <w:rtl w:val="0"/>
                  </w:rPr>
                  <w:t xml:space="preserve">კამერალურ ეტაპზე მზადდება საკონტროლო უწყისი: პროექტი, ხარჯთაღრიცხვა, ფორმა №2, აქტები და ლაბორატორიული მტკიცებულება.</w:t>
                </w:r>
              </w:sdtContent>
            </w:sdt>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C">
            <w:pPr>
              <w:rPr>
                <w:sz w:val="20"/>
                <w:szCs w:val="20"/>
              </w:rPr>
            </w:pPr>
            <w:sdt>
              <w:sdtPr>
                <w:id w:val="1146684433"/>
                <w:tag w:val="goog_rdk_199"/>
              </w:sdtPr>
              <w:sdtContent>
                <w:r w:rsidDel="00000000" w:rsidR="00000000" w:rsidRPr="00000000">
                  <w:rPr>
                    <w:rFonts w:ascii="Arial Unicode MS" w:cs="Arial Unicode MS" w:eastAsia="Arial Unicode MS" w:hAnsi="Arial Unicode MS"/>
                    <w:sz w:val="20"/>
                    <w:szCs w:val="20"/>
                    <w:rtl w:val="0"/>
                  </w:rPr>
                  <w:t xml:space="preserve">დადასტურდა / არ დადასტურდა</w:t>
                </w:r>
              </w:sdtContent>
            </w:sdt>
          </w:p>
        </w:tc>
      </w:tr>
      <w:tr>
        <w:trPr>
          <w:cantSplit w:val="0"/>
          <w:trHeight w:val="11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D">
            <w:pPr>
              <w:rPr>
                <w:sz w:val="20"/>
                <w:szCs w:val="20"/>
              </w:rPr>
            </w:pPr>
            <w:r w:rsidDel="00000000" w:rsidR="00000000" w:rsidRPr="00000000">
              <w:rPr>
                <w:sz w:val="20"/>
                <w:szCs w:val="20"/>
                <w:rtl w:val="0"/>
              </w:rPr>
              <w:t xml:space="preserve">CP-02-02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E">
            <w:pPr>
              <w:rPr>
                <w:sz w:val="20"/>
                <w:szCs w:val="20"/>
              </w:rPr>
            </w:pPr>
            <w:sdt>
              <w:sdtPr>
                <w:id w:val="-780845337"/>
                <w:tag w:val="goog_rdk_200"/>
              </w:sdtPr>
              <w:sdtContent>
                <w:r w:rsidDel="00000000" w:rsidR="00000000" w:rsidRPr="00000000">
                  <w:rPr>
                    <w:rFonts w:ascii="Arial Unicode MS" w:cs="Arial Unicode MS" w:eastAsia="Arial Unicode MS" w:hAnsi="Arial Unicode MS"/>
                    <w:sz w:val="20"/>
                    <w:szCs w:val="20"/>
                    <w:rtl w:val="0"/>
                  </w:rPr>
                  <w:t xml:space="preserve">საველე ვიზიტამდე მოწმდება უსაფრთხოება, წვდომა და ფარული სამუშაოების ჩვენების შესაძლებლობა.</w:t>
                </w:r>
              </w:sdtContent>
            </w:sdt>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F">
            <w:pPr>
              <w:rPr>
                <w:sz w:val="20"/>
                <w:szCs w:val="20"/>
              </w:rPr>
            </w:pPr>
            <w:sdt>
              <w:sdtPr>
                <w:id w:val="-107788962"/>
                <w:tag w:val="goog_rdk_201"/>
              </w:sdtPr>
              <w:sdtContent>
                <w:r w:rsidDel="00000000" w:rsidR="00000000" w:rsidRPr="00000000">
                  <w:rPr>
                    <w:rFonts w:ascii="Arial Unicode MS" w:cs="Arial Unicode MS" w:eastAsia="Arial Unicode MS" w:hAnsi="Arial Unicode MS"/>
                    <w:sz w:val="20"/>
                    <w:szCs w:val="20"/>
                    <w:rtl w:val="0"/>
                  </w:rPr>
                  <w:t xml:space="preserve">დადასტურდა / არ დადასტურდა</w:t>
                </w:r>
              </w:sdtContent>
            </w:sdt>
          </w:p>
        </w:tc>
      </w:tr>
      <w:tr>
        <w:trPr>
          <w:cantSplit w:val="0"/>
          <w:trHeight w:val="9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0">
            <w:pPr>
              <w:rPr>
                <w:sz w:val="20"/>
                <w:szCs w:val="20"/>
              </w:rPr>
            </w:pPr>
            <w:r w:rsidDel="00000000" w:rsidR="00000000" w:rsidRPr="00000000">
              <w:rPr>
                <w:sz w:val="20"/>
                <w:szCs w:val="20"/>
                <w:rtl w:val="0"/>
              </w:rPr>
              <w:t xml:space="preserve">CP-02-03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1">
            <w:pPr>
              <w:rPr>
                <w:sz w:val="20"/>
                <w:szCs w:val="20"/>
              </w:rPr>
            </w:pPr>
            <w:sdt>
              <w:sdtPr>
                <w:id w:val="1556361406"/>
                <w:tag w:val="goog_rdk_202"/>
              </w:sdtPr>
              <w:sdtContent>
                <w:r w:rsidDel="00000000" w:rsidR="00000000" w:rsidRPr="00000000">
                  <w:rPr>
                    <w:rFonts w:ascii="Arial Unicode MS" w:cs="Arial Unicode MS" w:eastAsia="Arial Unicode MS" w:hAnsi="Arial Unicode MS"/>
                    <w:sz w:val="20"/>
                    <w:szCs w:val="20"/>
                    <w:rtl w:val="0"/>
                  </w:rPr>
                  <w:t xml:space="preserve">ადგილზე აზომვები სრულდება მხოლოდ იდენტიფიცირებული და მოქმედი სტატუსის მქონე საშუალებებით.</w:t>
                </w:r>
              </w:sdtContent>
            </w:sdt>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2">
            <w:pPr>
              <w:rPr>
                <w:sz w:val="20"/>
                <w:szCs w:val="20"/>
              </w:rPr>
            </w:pPr>
            <w:sdt>
              <w:sdtPr>
                <w:id w:val="182922407"/>
                <w:tag w:val="goog_rdk_203"/>
              </w:sdtPr>
              <w:sdtContent>
                <w:r w:rsidDel="00000000" w:rsidR="00000000" w:rsidRPr="00000000">
                  <w:rPr>
                    <w:rFonts w:ascii="Arial Unicode MS" w:cs="Arial Unicode MS" w:eastAsia="Arial Unicode MS" w:hAnsi="Arial Unicode MS"/>
                    <w:sz w:val="20"/>
                    <w:szCs w:val="20"/>
                    <w:rtl w:val="0"/>
                  </w:rPr>
                  <w:t xml:space="preserve">დადასტურდა / არ დადასტურდა</w:t>
                </w:r>
              </w:sdtContent>
            </w:sdt>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3">
            <w:pPr>
              <w:rPr>
                <w:sz w:val="20"/>
                <w:szCs w:val="20"/>
              </w:rPr>
            </w:pPr>
            <w:r w:rsidDel="00000000" w:rsidR="00000000" w:rsidRPr="00000000">
              <w:rPr>
                <w:sz w:val="20"/>
                <w:szCs w:val="20"/>
                <w:rtl w:val="0"/>
              </w:rPr>
              <w:t xml:space="preserve">CP-02-04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4">
            <w:pPr>
              <w:rPr>
                <w:sz w:val="20"/>
                <w:szCs w:val="20"/>
              </w:rPr>
            </w:pPr>
            <w:sdt>
              <w:sdtPr>
                <w:id w:val="-431816092"/>
                <w:tag w:val="goog_rdk_204"/>
              </w:sdtPr>
              <w:sdtContent>
                <w:r w:rsidDel="00000000" w:rsidR="00000000" w:rsidRPr="00000000">
                  <w:rPr>
                    <w:rFonts w:ascii="Arial Unicode MS" w:cs="Arial Unicode MS" w:eastAsia="Arial Unicode MS" w:hAnsi="Arial Unicode MS"/>
                    <w:sz w:val="20"/>
                    <w:szCs w:val="20"/>
                    <w:rtl w:val="0"/>
                  </w:rPr>
                  <w:t xml:space="preserve">თითოეული მნიშვნელოვანი პოზიცია ფორმა №2-ში ებმება ფაქტობრივად დადასტურებულ მოცულობას ან დოკუმენტურ მტკიცებულებას.</w:t>
                </w:r>
              </w:sdtContent>
            </w:sdt>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5">
            <w:pPr>
              <w:rPr>
                <w:sz w:val="20"/>
                <w:szCs w:val="20"/>
              </w:rPr>
            </w:pPr>
            <w:sdt>
              <w:sdtPr>
                <w:id w:val="-1090872623"/>
                <w:tag w:val="goog_rdk_205"/>
              </w:sdtPr>
              <w:sdtContent>
                <w:r w:rsidDel="00000000" w:rsidR="00000000" w:rsidRPr="00000000">
                  <w:rPr>
                    <w:rFonts w:ascii="Arial Unicode MS" w:cs="Arial Unicode MS" w:eastAsia="Arial Unicode MS" w:hAnsi="Arial Unicode MS"/>
                    <w:sz w:val="20"/>
                    <w:szCs w:val="20"/>
                    <w:rtl w:val="0"/>
                  </w:rPr>
                  <w:t xml:space="preserve">დადასტურდა / არ დადასტურდა</w:t>
                </w:r>
              </w:sdtContent>
            </w:sdt>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6">
            <w:pPr>
              <w:rPr>
                <w:sz w:val="20"/>
                <w:szCs w:val="20"/>
              </w:rPr>
            </w:pPr>
            <w:r w:rsidDel="00000000" w:rsidR="00000000" w:rsidRPr="00000000">
              <w:rPr>
                <w:sz w:val="20"/>
                <w:szCs w:val="20"/>
                <w:rtl w:val="0"/>
              </w:rPr>
              <w:t xml:space="preserve">CP-02-05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7">
            <w:pPr>
              <w:rPr>
                <w:sz w:val="20"/>
                <w:szCs w:val="20"/>
              </w:rPr>
            </w:pPr>
            <w:sdt>
              <w:sdtPr>
                <w:id w:val="-1026672552"/>
                <w:tag w:val="goog_rdk_206"/>
              </w:sdtPr>
              <w:sdtContent>
                <w:r w:rsidDel="00000000" w:rsidR="00000000" w:rsidRPr="00000000">
                  <w:rPr>
                    <w:rFonts w:ascii="Arial Unicode MS" w:cs="Arial Unicode MS" w:eastAsia="Arial Unicode MS" w:hAnsi="Arial Unicode MS"/>
                    <w:sz w:val="20"/>
                    <w:szCs w:val="20"/>
                    <w:rtl w:val="0"/>
                  </w:rPr>
                  <w:t xml:space="preserve">ყველა შეუსაბამობა ფასდება ღირებულების, ხარისხის, შემდგომი ეტაპისა და დავის რისკის მიხედვით.</w:t>
                </w:r>
              </w:sdtContent>
            </w:sdt>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8">
            <w:pPr>
              <w:rPr>
                <w:sz w:val="20"/>
                <w:szCs w:val="20"/>
              </w:rPr>
            </w:pPr>
            <w:sdt>
              <w:sdtPr>
                <w:id w:val="-1350713117"/>
                <w:tag w:val="goog_rdk_207"/>
              </w:sdtPr>
              <w:sdtContent>
                <w:r w:rsidDel="00000000" w:rsidR="00000000" w:rsidRPr="00000000">
                  <w:rPr>
                    <w:rFonts w:ascii="Arial Unicode MS" w:cs="Arial Unicode MS" w:eastAsia="Arial Unicode MS" w:hAnsi="Arial Unicode MS"/>
                    <w:sz w:val="20"/>
                    <w:szCs w:val="20"/>
                    <w:rtl w:val="0"/>
                  </w:rPr>
                  <w:t xml:space="preserve">დადასტურდა / არ დადასტურდა</w:t>
                </w:r>
              </w:sdtContent>
            </w:sdt>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9">
            <w:pPr>
              <w:rPr>
                <w:sz w:val="20"/>
                <w:szCs w:val="20"/>
              </w:rPr>
            </w:pPr>
            <w:r w:rsidDel="00000000" w:rsidR="00000000" w:rsidRPr="00000000">
              <w:rPr>
                <w:sz w:val="20"/>
                <w:szCs w:val="20"/>
                <w:rtl w:val="0"/>
              </w:rPr>
              <w:t xml:space="preserve">CP-02-06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A">
            <w:pPr>
              <w:rPr>
                <w:sz w:val="20"/>
                <w:szCs w:val="20"/>
              </w:rPr>
            </w:pPr>
            <w:sdt>
              <w:sdtPr>
                <w:id w:val="-2037330023"/>
                <w:tag w:val="goog_rdk_208"/>
              </w:sdtPr>
              <w:sdtContent>
                <w:r w:rsidDel="00000000" w:rsidR="00000000" w:rsidRPr="00000000">
                  <w:rPr>
                    <w:rFonts w:ascii="Arial Unicode MS" w:cs="Arial Unicode MS" w:eastAsia="Arial Unicode MS" w:hAnsi="Arial Unicode MS"/>
                    <w:sz w:val="20"/>
                    <w:szCs w:val="20"/>
                    <w:rtl w:val="0"/>
                  </w:rPr>
                  <w:t xml:space="preserve">ანგარიშში მკაფიოდ უნდა გაიმიჯნოს პირდაპირ გაზომვით დადასტურებული და მხოლოდ დოკუმენტებით დადასტურებული გარემოებები.</w:t>
                </w:r>
              </w:sdtContent>
            </w:sdt>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B">
            <w:pPr>
              <w:rPr>
                <w:sz w:val="20"/>
                <w:szCs w:val="20"/>
              </w:rPr>
            </w:pPr>
            <w:sdt>
              <w:sdtPr>
                <w:id w:val="-1681949922"/>
                <w:tag w:val="goog_rdk_209"/>
              </w:sdtPr>
              <w:sdtContent>
                <w:r w:rsidDel="00000000" w:rsidR="00000000" w:rsidRPr="00000000">
                  <w:rPr>
                    <w:rFonts w:ascii="Arial Unicode MS" w:cs="Arial Unicode MS" w:eastAsia="Arial Unicode MS" w:hAnsi="Arial Unicode MS"/>
                    <w:sz w:val="20"/>
                    <w:szCs w:val="20"/>
                    <w:rtl w:val="0"/>
                  </w:rPr>
                  <w:t xml:space="preserve">დადასტურდა / არ დადასტურდა</w:t>
                </w:r>
              </w:sdtContent>
            </w:sdt>
          </w:p>
        </w:tc>
      </w:tr>
    </w:tbl>
    <w:p w:rsidR="00000000" w:rsidDel="00000000" w:rsidP="00000000" w:rsidRDefault="00000000" w:rsidRPr="00000000" w14:paraId="000000DC">
      <w:pPr>
        <w:pStyle w:val="Heading1"/>
        <w:rPr/>
      </w:pPr>
      <w:sdt>
        <w:sdtPr>
          <w:id w:val="-956905004"/>
          <w:tag w:val="goog_rdk_210"/>
        </w:sdtPr>
        <w:sdtContent>
          <w:r w:rsidDel="00000000" w:rsidR="00000000" w:rsidRPr="00000000">
            <w:rPr>
              <w:rFonts w:ascii="Arial Unicode MS" w:cs="Arial Unicode MS" w:eastAsia="Arial Unicode MS" w:hAnsi="Arial Unicode MS"/>
              <w:rtl w:val="0"/>
            </w:rPr>
            <w:t xml:space="preserve">ტიპური რისკები და მიუღებელი პრაქტიკა</w:t>
          </w:r>
        </w:sdtContent>
      </w:sdt>
    </w:p>
    <w:p w:rsidR="00000000" w:rsidDel="00000000" w:rsidP="00000000" w:rsidRDefault="00000000" w:rsidRPr="00000000" w14:paraId="000000DD">
      <w:pPr>
        <w:spacing w:after="240" w:before="240" w:lineRule="auto"/>
        <w:jc w:val="both"/>
        <w:rPr/>
      </w:pPr>
      <w:sdt>
        <w:sdtPr>
          <w:id w:val="-1843209498"/>
          <w:tag w:val="goog_rdk_211"/>
        </w:sdtPr>
        <w:sdtContent>
          <w:r w:rsidDel="00000000" w:rsidR="00000000" w:rsidRPr="00000000">
            <w:rPr>
              <w:rFonts w:ascii="Arial Unicode MS" w:cs="Arial Unicode MS" w:eastAsia="Arial Unicode MS" w:hAnsi="Arial Unicode MS"/>
              <w:rtl w:val="0"/>
            </w:rPr>
            <w:t xml:space="preserve">• ობიექტის იმ ზონების იგნორირება ან ანგარიშში არასათანადოდ ასახვა, რომლებიც ფაქტობრივად მიუწვდომელი იყო ინსპექტირების დროს, და შედეგად სრული ან შეუზღუდავი ვერიფიკაციის შთაბეჭდილების შექმნა, რაც არღვევს მტკიცებულებითი გამჭვირვალობის პრინციპს.</w:t>
          </w:r>
        </w:sdtContent>
      </w:sdt>
    </w:p>
    <w:p w:rsidR="00000000" w:rsidDel="00000000" w:rsidP="00000000" w:rsidRDefault="00000000" w:rsidRPr="00000000" w14:paraId="000000DE">
      <w:pPr>
        <w:spacing w:after="240" w:before="240" w:lineRule="auto"/>
        <w:jc w:val="both"/>
        <w:rPr/>
      </w:pPr>
      <w:sdt>
        <w:sdtPr>
          <w:id w:val="1119865231"/>
          <w:tag w:val="goog_rdk_212"/>
        </w:sdtPr>
        <w:sdtContent>
          <w:r w:rsidDel="00000000" w:rsidR="00000000" w:rsidRPr="00000000">
            <w:rPr>
              <w:rFonts w:ascii="Arial Unicode MS" w:cs="Arial Unicode MS" w:eastAsia="Arial Unicode MS" w:hAnsi="Arial Unicode MS"/>
              <w:rtl w:val="0"/>
            </w:rPr>
            <w:t xml:space="preserve">• საზომი პროცესის განხორციელება არაკალიბრირებული, ვერიფიკაციის გარეშე მყოფი ან ტექნიკურად გაუმართავი საზომი საშუალებების გამოყენებით, რაც ზიანს აყენებს მიღებული შედეგების სიზუსტეს, განმეორებადობასა და ტექნიკურ სანდოობას.</w:t>
          </w:r>
        </w:sdtContent>
      </w:sdt>
    </w:p>
    <w:p w:rsidR="00000000" w:rsidDel="00000000" w:rsidP="00000000" w:rsidRDefault="00000000" w:rsidRPr="00000000" w14:paraId="000000DF">
      <w:pPr>
        <w:spacing w:after="240" w:before="240" w:lineRule="auto"/>
        <w:jc w:val="both"/>
        <w:rPr/>
      </w:pPr>
      <w:sdt>
        <w:sdtPr>
          <w:id w:val="-179080877"/>
          <w:tag w:val="goog_rdk_213"/>
        </w:sdtPr>
        <w:sdtContent>
          <w:r w:rsidDel="00000000" w:rsidR="00000000" w:rsidRPr="00000000">
            <w:rPr>
              <w:rFonts w:ascii="Arial Unicode MS" w:cs="Arial Unicode MS" w:eastAsia="Arial Unicode MS" w:hAnsi="Arial Unicode MS"/>
              <w:rtl w:val="0"/>
            </w:rPr>
            <w:t xml:space="preserve">• ფარული სამუშაოების არსებობის ან შესრულების დადასტურების მიზნით მხოლოდ ზეპირი ინფორმაციის, არამტკიცებულებითი განმარტებების ან არავერიფიცირებადი კომუნიკაციის გამოყენება, რაც არ უზრუნველყოფს ობიექტურ და გადამოწმებად საფუძველს დასკვნისთვის.</w:t>
          </w:r>
        </w:sdtContent>
      </w:sdt>
    </w:p>
    <w:p w:rsidR="00000000" w:rsidDel="00000000" w:rsidP="00000000" w:rsidRDefault="00000000" w:rsidRPr="00000000" w14:paraId="000000E0">
      <w:pPr>
        <w:spacing w:after="240" w:before="240" w:lineRule="auto"/>
        <w:jc w:val="both"/>
        <w:rPr/>
      </w:pPr>
      <w:sdt>
        <w:sdtPr>
          <w:id w:val="383479785"/>
          <w:tag w:val="goog_rdk_214"/>
        </w:sdtPr>
        <w:sdtContent>
          <w:r w:rsidDel="00000000" w:rsidR="00000000" w:rsidRPr="00000000">
            <w:rPr>
              <w:rFonts w:ascii="Arial Unicode MS" w:cs="Arial Unicode MS" w:eastAsia="Arial Unicode MS" w:hAnsi="Arial Unicode MS"/>
              <w:rtl w:val="0"/>
            </w:rPr>
            <w:t xml:space="preserve">• ინსპექტირების დასკვნის, ანგარიშის ან ოფიციალური პასუხის გაცემა არასაკმარისი, არასრული ან არასანდო მტკიცებულებითი ბაზის პირობებში, ასევე ნებისმიერი არსებითი შეზღუდვის, გაურკვევლობის ან მონაცემთა დეფიციტის დაუფიქსირებლად, რაც ამცირებს დოკუმენტის სამართლებრივ და ტექნიკურ სანდოობას.</w:t>
          </w:r>
        </w:sdtContent>
      </w:sdt>
    </w:p>
    <w:p w:rsidR="00000000" w:rsidDel="00000000" w:rsidP="00000000" w:rsidRDefault="00000000" w:rsidRPr="00000000" w14:paraId="000000E1">
      <w:pPr>
        <w:spacing w:after="240" w:before="240" w:lineRule="auto"/>
        <w:jc w:val="both"/>
        <w:rPr/>
      </w:pPr>
      <w:sdt>
        <w:sdtPr>
          <w:id w:val="-639947104"/>
          <w:tag w:val="goog_rdk_215"/>
        </w:sdtPr>
        <w:sdtContent>
          <w:r w:rsidDel="00000000" w:rsidR="00000000" w:rsidRPr="00000000">
            <w:rPr>
              <w:rFonts w:ascii="Arial Unicode MS" w:cs="Arial Unicode MS" w:eastAsia="Arial Unicode MS" w:hAnsi="Arial Unicode MS"/>
              <w:rtl w:val="0"/>
            </w:rPr>
            <w:t xml:space="preserve">• შიდა მიმოხილვის პროცესის ფორმალურად შესრულება ისე, რომ არ განხორციელდეს რეალური ტექნიკური ან მტკიცებულებითი გადამოწმება, რის შედეგადაც კრიტიკული ხარვეზები, მეთოდოლოგიური შეუსაბამობები ან დასკვნის ლოგიკური სისუსტეები რჩება დაუფიქსირებელი და გაუთვალისწინებელი.</w:t>
          </w:r>
        </w:sdtContent>
      </w:sdt>
    </w:p>
    <w:p w:rsidR="00000000" w:rsidDel="00000000" w:rsidP="00000000" w:rsidRDefault="00000000" w:rsidRPr="00000000" w14:paraId="000000E2">
      <w:pPr>
        <w:pStyle w:val="Heading1"/>
        <w:rPr/>
      </w:pPr>
      <w:sdt>
        <w:sdtPr>
          <w:id w:val="-81759459"/>
          <w:tag w:val="goog_rdk_216"/>
        </w:sdtPr>
        <w:sdtContent>
          <w:r w:rsidDel="00000000" w:rsidR="00000000" w:rsidRPr="00000000">
            <w:rPr>
              <w:rFonts w:ascii="Arial Unicode MS" w:cs="Arial Unicode MS" w:eastAsia="Arial Unicode MS" w:hAnsi="Arial Unicode MS"/>
              <w:rtl w:val="0"/>
            </w:rPr>
            <w:t xml:space="preserve">სავალდებულო ჩანაწერების მინიმალური ნაკრები</w:t>
          </w:r>
        </w:sdtContent>
      </w:sdt>
    </w:p>
    <w:tbl>
      <w:tblPr>
        <w:tblStyle w:val="Table3"/>
        <w:tblW w:w="963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3"/>
        <w:gridCol w:w="3213"/>
        <w:gridCol w:w="3213"/>
        <w:tblGridChange w:id="0">
          <w:tblGrid>
            <w:gridCol w:w="3213"/>
            <w:gridCol w:w="3213"/>
            <w:gridCol w:w="3213"/>
          </w:tblGrid>
        </w:tblGridChange>
      </w:tblGrid>
      <w:tr>
        <w:trPr>
          <w:cantSplit w:val="0"/>
          <w:tblHeader w:val="0"/>
        </w:trPr>
        <w:tc>
          <w:tcPr>
            <w:shd w:fill="d9e2f3" w:val="clear"/>
            <w:vAlign w:val="center"/>
          </w:tcPr>
          <w:p w:rsidR="00000000" w:rsidDel="00000000" w:rsidP="00000000" w:rsidRDefault="00000000" w:rsidRPr="00000000" w14:paraId="000000E3">
            <w:pPr>
              <w:jc w:val="center"/>
              <w:rPr/>
            </w:pPr>
            <w:sdt>
              <w:sdtPr>
                <w:id w:val="-543822867"/>
                <w:tag w:val="goog_rdk_217"/>
              </w:sdtPr>
              <w:sdtContent>
                <w:r w:rsidDel="00000000" w:rsidR="00000000" w:rsidRPr="00000000">
                  <w:rPr>
                    <w:rFonts w:ascii="Arial Unicode MS" w:cs="Arial Unicode MS" w:eastAsia="Arial Unicode MS" w:hAnsi="Arial Unicode MS"/>
                    <w:b w:val="1"/>
                    <w:bCs w:val="1"/>
                    <w:i w:val="0"/>
                    <w:iCs w:val="0"/>
                    <w:sz w:val="21"/>
                    <w:szCs w:val="21"/>
                    <w:rtl w:val="0"/>
                  </w:rPr>
                  <w:t xml:space="preserve">ჩანაწერი</w:t>
                </w:r>
              </w:sdtContent>
            </w:sdt>
            <w:r w:rsidDel="00000000" w:rsidR="00000000" w:rsidRPr="00000000">
              <w:rPr>
                <w:rtl w:val="0"/>
              </w:rPr>
            </w:r>
          </w:p>
        </w:tc>
        <w:tc>
          <w:tcPr>
            <w:shd w:fill="d9e2f3" w:val="clear"/>
            <w:vAlign w:val="center"/>
          </w:tcPr>
          <w:p w:rsidR="00000000" w:rsidDel="00000000" w:rsidP="00000000" w:rsidRDefault="00000000" w:rsidRPr="00000000" w14:paraId="000000E4">
            <w:pPr>
              <w:jc w:val="center"/>
              <w:rPr/>
            </w:pPr>
            <w:sdt>
              <w:sdtPr>
                <w:id w:val="1837801494"/>
                <w:tag w:val="goog_rdk_218"/>
              </w:sdtPr>
              <w:sdtContent>
                <w:r w:rsidDel="00000000" w:rsidR="00000000" w:rsidRPr="00000000">
                  <w:rPr>
                    <w:rFonts w:ascii="Arial Unicode MS" w:cs="Arial Unicode MS" w:eastAsia="Arial Unicode MS" w:hAnsi="Arial Unicode MS"/>
                    <w:b w:val="1"/>
                    <w:bCs w:val="1"/>
                    <w:i w:val="0"/>
                    <w:iCs w:val="0"/>
                    <w:sz w:val="21"/>
                    <w:szCs w:val="21"/>
                    <w:rtl w:val="0"/>
                  </w:rPr>
                  <w:t xml:space="preserve">დანიშნულება</w:t>
                </w:r>
              </w:sdtContent>
            </w:sdt>
            <w:r w:rsidDel="00000000" w:rsidR="00000000" w:rsidRPr="00000000">
              <w:rPr>
                <w:rtl w:val="0"/>
              </w:rPr>
            </w:r>
          </w:p>
        </w:tc>
        <w:tc>
          <w:tcPr>
            <w:shd w:fill="d9e2f3" w:val="clear"/>
            <w:vAlign w:val="center"/>
          </w:tcPr>
          <w:p w:rsidR="00000000" w:rsidDel="00000000" w:rsidP="00000000" w:rsidRDefault="00000000" w:rsidRPr="00000000" w14:paraId="000000E5">
            <w:pPr>
              <w:jc w:val="center"/>
              <w:rPr/>
            </w:pPr>
            <w:sdt>
              <w:sdtPr>
                <w:id w:val="1571549279"/>
                <w:tag w:val="goog_rdk_219"/>
              </w:sdtPr>
              <w:sdtContent>
                <w:r w:rsidDel="00000000" w:rsidR="00000000" w:rsidRPr="00000000">
                  <w:rPr>
                    <w:rFonts w:ascii="Arial Unicode MS" w:cs="Arial Unicode MS" w:eastAsia="Arial Unicode MS" w:hAnsi="Arial Unicode MS"/>
                    <w:b w:val="1"/>
                    <w:bCs w:val="1"/>
                    <w:i w:val="0"/>
                    <w:iCs w:val="0"/>
                    <w:sz w:val="21"/>
                    <w:szCs w:val="21"/>
                    <w:rtl w:val="0"/>
                  </w:rPr>
                  <w:t xml:space="preserve">სად ინახება</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0E6">
            <w:pPr>
              <w:rPr/>
            </w:pPr>
            <w:sdt>
              <w:sdtPr>
                <w:id w:val="-189056566"/>
                <w:tag w:val="goog_rdk_220"/>
              </w:sdtPr>
              <w:sdtContent>
                <w:r w:rsidDel="00000000" w:rsidR="00000000" w:rsidRPr="00000000">
                  <w:rPr>
                    <w:rFonts w:ascii="Arial Unicode MS" w:cs="Arial Unicode MS" w:eastAsia="Arial Unicode MS" w:hAnsi="Arial Unicode MS"/>
                    <w:b w:val="0"/>
                    <w:bCs w:val="0"/>
                    <w:i w:val="0"/>
                    <w:iCs w:val="0"/>
                    <w:sz w:val="20"/>
                    <w:szCs w:val="20"/>
                    <w:rtl w:val="0"/>
                  </w:rPr>
                  <w:t xml:space="preserve">განაცხადი/ინიცირება</w:t>
                </w:r>
              </w:sdtContent>
            </w:sdt>
            <w:r w:rsidDel="00000000" w:rsidR="00000000" w:rsidRPr="00000000">
              <w:rPr>
                <w:rtl w:val="0"/>
              </w:rPr>
            </w:r>
          </w:p>
        </w:tc>
        <w:tc>
          <w:tcPr>
            <w:vAlign w:val="center"/>
          </w:tcPr>
          <w:p w:rsidR="00000000" w:rsidDel="00000000" w:rsidP="00000000" w:rsidRDefault="00000000" w:rsidRPr="00000000" w14:paraId="000000E7">
            <w:pPr>
              <w:rPr/>
            </w:pPr>
            <w:sdt>
              <w:sdtPr>
                <w:id w:val="1753090646"/>
                <w:tag w:val="goog_rdk_221"/>
              </w:sdtPr>
              <w:sdtContent>
                <w:r w:rsidDel="00000000" w:rsidR="00000000" w:rsidRPr="00000000">
                  <w:rPr>
                    <w:rFonts w:ascii="Arial Unicode MS" w:cs="Arial Unicode MS" w:eastAsia="Arial Unicode MS" w:hAnsi="Arial Unicode MS"/>
                    <w:b w:val="0"/>
                    <w:bCs w:val="0"/>
                    <w:i w:val="0"/>
                    <w:iCs w:val="0"/>
                    <w:sz w:val="20"/>
                    <w:szCs w:val="20"/>
                    <w:rtl w:val="0"/>
                  </w:rPr>
                  <w:t xml:space="preserve">საქმის გახსნის საფუძველი</w:t>
                </w:r>
              </w:sdtContent>
            </w:sdt>
            <w:r w:rsidDel="00000000" w:rsidR="00000000" w:rsidRPr="00000000">
              <w:rPr>
                <w:rtl w:val="0"/>
              </w:rPr>
            </w:r>
          </w:p>
        </w:tc>
        <w:tc>
          <w:tcPr>
            <w:vAlign w:val="center"/>
          </w:tcPr>
          <w:p w:rsidR="00000000" w:rsidDel="00000000" w:rsidP="00000000" w:rsidRDefault="00000000" w:rsidRPr="00000000" w14:paraId="000000E8">
            <w:pPr>
              <w:rPr/>
            </w:pPr>
            <w:sdt>
              <w:sdtPr>
                <w:id w:val="-1371902425"/>
                <w:tag w:val="goog_rdk_222"/>
              </w:sdtPr>
              <w:sdtContent>
                <w:r w:rsidDel="00000000" w:rsidR="00000000" w:rsidRPr="00000000">
                  <w:rPr>
                    <w:rFonts w:ascii="Arial Unicode MS" w:cs="Arial Unicode MS" w:eastAsia="Arial Unicode MS" w:hAnsi="Arial Unicode MS"/>
                    <w:b w:val="0"/>
                    <w:bCs w:val="0"/>
                    <w:i w:val="0"/>
                    <w:iCs w:val="0"/>
                    <w:sz w:val="20"/>
                    <w:szCs w:val="20"/>
                    <w:rtl w:val="0"/>
                  </w:rPr>
                  <w:t xml:space="preserve">საქმის საქაღალდე</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0E9">
            <w:pPr>
              <w:rPr/>
            </w:pPr>
            <w:sdt>
              <w:sdtPr>
                <w:id w:val="-1400698135"/>
                <w:tag w:val="goog_rdk_223"/>
              </w:sdtPr>
              <w:sdtContent>
                <w:r w:rsidDel="00000000" w:rsidR="00000000" w:rsidRPr="00000000">
                  <w:rPr>
                    <w:rFonts w:ascii="Arial Unicode MS" w:cs="Arial Unicode MS" w:eastAsia="Arial Unicode MS" w:hAnsi="Arial Unicode MS"/>
                    <w:b w:val="0"/>
                    <w:bCs w:val="0"/>
                    <w:i w:val="0"/>
                    <w:iCs w:val="0"/>
                    <w:sz w:val="20"/>
                    <w:szCs w:val="20"/>
                    <w:rtl w:val="0"/>
                  </w:rPr>
                  <w:t xml:space="preserve">სამუშაო ფურცლები და მტკიცებულება</w:t>
                </w:r>
              </w:sdtContent>
            </w:sdt>
            <w:r w:rsidDel="00000000" w:rsidR="00000000" w:rsidRPr="00000000">
              <w:rPr>
                <w:rtl w:val="0"/>
              </w:rPr>
            </w:r>
          </w:p>
        </w:tc>
        <w:tc>
          <w:tcPr>
            <w:vAlign w:val="center"/>
          </w:tcPr>
          <w:p w:rsidR="00000000" w:rsidDel="00000000" w:rsidP="00000000" w:rsidRDefault="00000000" w:rsidRPr="00000000" w14:paraId="000000EA">
            <w:pPr>
              <w:rPr/>
            </w:pPr>
            <w:sdt>
              <w:sdtPr>
                <w:id w:val="-1716531239"/>
                <w:tag w:val="goog_rdk_224"/>
              </w:sdtPr>
              <w:sdtContent>
                <w:r w:rsidDel="00000000" w:rsidR="00000000" w:rsidRPr="00000000">
                  <w:rPr>
                    <w:rFonts w:ascii="Arial Unicode MS" w:cs="Arial Unicode MS" w:eastAsia="Arial Unicode MS" w:hAnsi="Arial Unicode MS"/>
                    <w:b w:val="0"/>
                    <w:bCs w:val="0"/>
                    <w:i w:val="0"/>
                    <w:iCs w:val="0"/>
                    <w:sz w:val="20"/>
                    <w:szCs w:val="20"/>
                    <w:rtl w:val="0"/>
                  </w:rPr>
                  <w:t xml:space="preserve">პროცესის მიკვლევადობა</w:t>
                </w:r>
              </w:sdtContent>
            </w:sdt>
            <w:r w:rsidDel="00000000" w:rsidR="00000000" w:rsidRPr="00000000">
              <w:rPr>
                <w:rtl w:val="0"/>
              </w:rPr>
            </w:r>
          </w:p>
        </w:tc>
        <w:tc>
          <w:tcPr>
            <w:vAlign w:val="center"/>
          </w:tcPr>
          <w:p w:rsidR="00000000" w:rsidDel="00000000" w:rsidP="00000000" w:rsidRDefault="00000000" w:rsidRPr="00000000" w14:paraId="000000EB">
            <w:pPr>
              <w:rPr/>
            </w:pPr>
            <w:sdt>
              <w:sdtPr>
                <w:id w:val="683654395"/>
                <w:tag w:val="goog_rdk_225"/>
              </w:sdtPr>
              <w:sdtContent>
                <w:r w:rsidDel="00000000" w:rsidR="00000000" w:rsidRPr="00000000">
                  <w:rPr>
                    <w:rFonts w:ascii="Arial Unicode MS" w:cs="Arial Unicode MS" w:eastAsia="Arial Unicode MS" w:hAnsi="Arial Unicode MS"/>
                    <w:b w:val="0"/>
                    <w:bCs w:val="0"/>
                    <w:i w:val="0"/>
                    <w:iCs w:val="0"/>
                    <w:sz w:val="20"/>
                    <w:szCs w:val="20"/>
                    <w:rtl w:val="0"/>
                  </w:rPr>
                  <w:t xml:space="preserve">ელექტრონული/ფიზიკური არქივი</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0EC">
            <w:pPr>
              <w:rPr/>
            </w:pPr>
            <w:sdt>
              <w:sdtPr>
                <w:id w:val="456330688"/>
                <w:tag w:val="goog_rdk_226"/>
              </w:sdtPr>
              <w:sdtContent>
                <w:r w:rsidDel="00000000" w:rsidR="00000000" w:rsidRPr="00000000">
                  <w:rPr>
                    <w:rFonts w:ascii="Arial Unicode MS" w:cs="Arial Unicode MS" w:eastAsia="Arial Unicode MS" w:hAnsi="Arial Unicode MS"/>
                    <w:b w:val="0"/>
                    <w:bCs w:val="0"/>
                    <w:i w:val="0"/>
                    <w:iCs w:val="0"/>
                    <w:sz w:val="20"/>
                    <w:szCs w:val="20"/>
                    <w:rtl w:val="0"/>
                  </w:rPr>
                  <w:t xml:space="preserve">მიმოხილვის ჩანაწერი</w:t>
                </w:r>
              </w:sdtContent>
            </w:sdt>
            <w:r w:rsidDel="00000000" w:rsidR="00000000" w:rsidRPr="00000000">
              <w:rPr>
                <w:rtl w:val="0"/>
              </w:rPr>
            </w:r>
          </w:p>
        </w:tc>
        <w:tc>
          <w:tcPr>
            <w:vAlign w:val="center"/>
          </w:tcPr>
          <w:p w:rsidR="00000000" w:rsidDel="00000000" w:rsidP="00000000" w:rsidRDefault="00000000" w:rsidRPr="00000000" w14:paraId="000000ED">
            <w:pPr>
              <w:rPr/>
            </w:pPr>
            <w:sdt>
              <w:sdtPr>
                <w:id w:val="-1400920343"/>
                <w:tag w:val="goog_rdk_227"/>
              </w:sdtPr>
              <w:sdtContent>
                <w:r w:rsidDel="00000000" w:rsidR="00000000" w:rsidRPr="00000000">
                  <w:rPr>
                    <w:rFonts w:ascii="Arial Unicode MS" w:cs="Arial Unicode MS" w:eastAsia="Arial Unicode MS" w:hAnsi="Arial Unicode MS"/>
                    <w:b w:val="0"/>
                    <w:bCs w:val="0"/>
                    <w:i w:val="0"/>
                    <w:iCs w:val="0"/>
                    <w:sz w:val="20"/>
                    <w:szCs w:val="20"/>
                    <w:rtl w:val="0"/>
                  </w:rPr>
                  <w:t xml:space="preserve">დამოუკიდებელი შემოწმების დადასტურება</w:t>
                </w:r>
              </w:sdtContent>
            </w:sdt>
            <w:r w:rsidDel="00000000" w:rsidR="00000000" w:rsidRPr="00000000">
              <w:rPr>
                <w:rtl w:val="0"/>
              </w:rPr>
            </w:r>
          </w:p>
        </w:tc>
        <w:tc>
          <w:tcPr>
            <w:vAlign w:val="center"/>
          </w:tcPr>
          <w:p w:rsidR="00000000" w:rsidDel="00000000" w:rsidP="00000000" w:rsidRDefault="00000000" w:rsidRPr="00000000" w14:paraId="000000EE">
            <w:pPr>
              <w:rPr/>
            </w:pPr>
            <w:sdt>
              <w:sdtPr>
                <w:id w:val="322262905"/>
                <w:tag w:val="goog_rdk_228"/>
              </w:sdtPr>
              <w:sdtContent>
                <w:r w:rsidDel="00000000" w:rsidR="00000000" w:rsidRPr="00000000">
                  <w:rPr>
                    <w:rFonts w:ascii="Arial Unicode MS" w:cs="Arial Unicode MS" w:eastAsia="Arial Unicode MS" w:hAnsi="Arial Unicode MS"/>
                    <w:b w:val="0"/>
                    <w:bCs w:val="0"/>
                    <w:i w:val="0"/>
                    <w:iCs w:val="0"/>
                    <w:sz w:val="20"/>
                    <w:szCs w:val="20"/>
                    <w:rtl w:val="0"/>
                  </w:rPr>
                  <w:t xml:space="preserve">საქმის საქაღალდე</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0EF">
            <w:pPr>
              <w:rPr/>
            </w:pPr>
            <w:sdt>
              <w:sdtPr>
                <w:id w:val="1602630017"/>
                <w:tag w:val="goog_rdk_229"/>
              </w:sdtPr>
              <w:sdtContent>
                <w:r w:rsidDel="00000000" w:rsidR="00000000" w:rsidRPr="00000000">
                  <w:rPr>
                    <w:rFonts w:ascii="Arial Unicode MS" w:cs="Arial Unicode MS" w:eastAsia="Arial Unicode MS" w:hAnsi="Arial Unicode MS"/>
                    <w:b w:val="0"/>
                    <w:bCs w:val="0"/>
                    <w:i w:val="0"/>
                    <w:iCs w:val="0"/>
                    <w:sz w:val="20"/>
                    <w:szCs w:val="20"/>
                    <w:rtl w:val="0"/>
                  </w:rPr>
                  <w:t xml:space="preserve">საბოლოო დოკუმენტი</w:t>
                </w:r>
              </w:sdtContent>
            </w:sdt>
            <w:r w:rsidDel="00000000" w:rsidR="00000000" w:rsidRPr="00000000">
              <w:rPr>
                <w:rtl w:val="0"/>
              </w:rPr>
            </w:r>
          </w:p>
        </w:tc>
        <w:tc>
          <w:tcPr>
            <w:vAlign w:val="center"/>
          </w:tcPr>
          <w:p w:rsidR="00000000" w:rsidDel="00000000" w:rsidP="00000000" w:rsidRDefault="00000000" w:rsidRPr="00000000" w14:paraId="000000F0">
            <w:pPr>
              <w:rPr/>
            </w:pPr>
            <w:sdt>
              <w:sdtPr>
                <w:id w:val="1838622141"/>
                <w:tag w:val="goog_rdk_230"/>
              </w:sdtPr>
              <w:sdtContent>
                <w:r w:rsidDel="00000000" w:rsidR="00000000" w:rsidRPr="00000000">
                  <w:rPr>
                    <w:rFonts w:ascii="Arial Unicode MS" w:cs="Arial Unicode MS" w:eastAsia="Arial Unicode MS" w:hAnsi="Arial Unicode MS"/>
                    <w:b w:val="0"/>
                    <w:bCs w:val="0"/>
                    <w:i w:val="0"/>
                    <w:iCs w:val="0"/>
                    <w:sz w:val="20"/>
                    <w:szCs w:val="20"/>
                    <w:rtl w:val="0"/>
                  </w:rPr>
                  <w:t xml:space="preserve">ოფიციალური შედეგი</w:t>
                </w:r>
              </w:sdtContent>
            </w:sdt>
            <w:r w:rsidDel="00000000" w:rsidR="00000000" w:rsidRPr="00000000">
              <w:rPr>
                <w:rtl w:val="0"/>
              </w:rPr>
            </w:r>
          </w:p>
        </w:tc>
        <w:tc>
          <w:tcPr>
            <w:vAlign w:val="center"/>
          </w:tcPr>
          <w:p w:rsidR="00000000" w:rsidDel="00000000" w:rsidP="00000000" w:rsidRDefault="00000000" w:rsidRPr="00000000" w14:paraId="000000F1">
            <w:pPr>
              <w:rPr/>
            </w:pPr>
            <w:sdt>
              <w:sdtPr>
                <w:id w:val="525664379"/>
                <w:tag w:val="goog_rdk_231"/>
              </w:sdtPr>
              <w:sdtContent>
                <w:r w:rsidDel="00000000" w:rsidR="00000000" w:rsidRPr="00000000">
                  <w:rPr>
                    <w:rFonts w:ascii="Arial Unicode MS" w:cs="Arial Unicode MS" w:eastAsia="Arial Unicode MS" w:hAnsi="Arial Unicode MS"/>
                    <w:b w:val="0"/>
                    <w:bCs w:val="0"/>
                    <w:i w:val="0"/>
                    <w:iCs w:val="0"/>
                    <w:sz w:val="20"/>
                    <w:szCs w:val="20"/>
                    <w:rtl w:val="0"/>
                  </w:rPr>
                  <w:t xml:space="preserve">კონტროლირებადი არქივი</w:t>
                </w:r>
              </w:sdtContent>
            </w:sdt>
            <w:r w:rsidDel="00000000" w:rsidR="00000000" w:rsidRPr="00000000">
              <w:rPr>
                <w:rtl w:val="0"/>
              </w:rPr>
            </w:r>
          </w:p>
        </w:tc>
      </w:tr>
    </w:tbl>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pStyle w:val="Heading1"/>
        <w:rPr/>
      </w:pPr>
      <w:sdt>
        <w:sdtPr>
          <w:id w:val="-494576739"/>
          <w:tag w:val="goog_rdk_232"/>
        </w:sdtPr>
        <w:sdtContent>
          <w:r w:rsidDel="00000000" w:rsidR="00000000" w:rsidRPr="00000000">
            <w:rPr>
              <w:rFonts w:ascii="Arial Unicode MS" w:cs="Arial Unicode MS" w:eastAsia="Arial Unicode MS" w:hAnsi="Arial Unicode MS"/>
              <w:rtl w:val="0"/>
            </w:rPr>
            <w:t xml:space="preserve">დაკავშირებული პროცედურები და ინტერფეისები</w:t>
          </w:r>
        </w:sdtContent>
      </w:sdt>
    </w:p>
    <w:p w:rsidR="00000000" w:rsidDel="00000000" w:rsidP="00000000" w:rsidRDefault="00000000" w:rsidRPr="00000000" w14:paraId="000000F4">
      <w:pPr>
        <w:spacing w:after="240" w:before="240" w:lineRule="auto"/>
        <w:jc w:val="both"/>
        <w:rPr/>
      </w:pPr>
      <w:sdt>
        <w:sdtPr>
          <w:id w:val="-929196948"/>
          <w:tag w:val="goog_rdk_233"/>
        </w:sdtPr>
        <w:sdtContent>
          <w:r w:rsidDel="00000000" w:rsidR="00000000" w:rsidRPr="00000000">
            <w:rPr>
              <w:rFonts w:ascii="Arial Unicode MS" w:cs="Arial Unicode MS" w:eastAsia="Arial Unicode MS" w:hAnsi="Arial Unicode MS"/>
              <w:rtl w:val="0"/>
            </w:rPr>
            <w:t xml:space="preserve">მართვის წესი, მიუკერძოებლობისა და კონფიდენციალურობის უზრუნველყოფის პოლიტიკა, კომპეტენციის მართვის მოთხოვნები, განაცხადის მიღებისა და განხილვის პროცედურა, კორექციული და პრევენციული ღონისძიებების (CAPA) სისტემა, აღჭურვილობის მართვის წესები და ანგარიშგების/დასკვნების გაცემის რეგლამენტი.</w:t>
          </w:r>
        </w:sdtContent>
      </w:sdt>
    </w:p>
    <w:p w:rsidR="00000000" w:rsidDel="00000000" w:rsidP="00000000" w:rsidRDefault="00000000" w:rsidRPr="00000000" w14:paraId="000000F5">
      <w:pPr>
        <w:spacing w:after="240" w:before="240" w:lineRule="auto"/>
        <w:jc w:val="both"/>
        <w:rPr/>
      </w:pPr>
      <w:sdt>
        <w:sdtPr>
          <w:id w:val="-1108086405"/>
          <w:tag w:val="goog_rdk_234"/>
        </w:sdtPr>
        <w:sdtContent>
          <w:r w:rsidDel="00000000" w:rsidR="00000000" w:rsidRPr="00000000">
            <w:rPr>
              <w:rFonts w:ascii="Arial Unicode MS" w:cs="Arial Unicode MS" w:eastAsia="Arial Unicode MS" w:hAnsi="Arial Unicode MS"/>
              <w:rtl w:val="0"/>
            </w:rPr>
            <w:t xml:space="preserve">აღნიშნული დოკუმენტების მოთხოვნები განიხილება როგორც ერთიანი, ურთიერთდაკავშირებული სისტემური ჩარჩო და არა ცალკეული დამოუკიდებელი რეგულაციები. შესაბამისად, მათი გამოყენება უნდა აისახოს როგორც კონკრეტული ინსპექტირების საქმის დონეზე (დაგეგმვა, შესრულება, მტკიცებულებების შეგროვება, შეფასება და ანგარიშგება), ისე სისტემურ დონეზე — შიდა აუდიტების, პროცესების მონიტორინგისა და მენეჯმენტის ანალიზის ფარგლებში, რაც უზრუნველყოფს პროცესის სრულ მიკვლევადობასა და კონტროლს.</w:t>
          </w:r>
        </w:sdtContent>
      </w:sdt>
    </w:p>
    <w:p w:rsidR="00000000" w:rsidDel="00000000" w:rsidP="00000000" w:rsidRDefault="00000000" w:rsidRPr="00000000" w14:paraId="000000F6">
      <w:pPr>
        <w:spacing w:after="240" w:before="240" w:lineRule="auto"/>
        <w:jc w:val="both"/>
        <w:rPr/>
      </w:pPr>
      <w:sdt>
        <w:sdtPr>
          <w:id w:val="-1765700145"/>
          <w:tag w:val="goog_rdk_235"/>
        </w:sdtPr>
        <w:sdtContent>
          <w:r w:rsidDel="00000000" w:rsidR="00000000" w:rsidRPr="00000000">
            <w:rPr>
              <w:rFonts w:ascii="Arial Unicode MS" w:cs="Arial Unicode MS" w:eastAsia="Arial Unicode MS" w:hAnsi="Arial Unicode MS"/>
              <w:rtl w:val="0"/>
            </w:rPr>
            <w:t xml:space="preserve">იმ შემთხვევაში, თუ რომელიმე მოთხოვნის შესრულება კონკრეტული საქმის ობიექტური პირობების გათვალისწინებით შეუძლებელია ან ნაწილობრივ შეზღუდულია, საკითხი ექვემდებარება ფორმალიზებულ შეფასებას და სავალდებულო წერილობით ესკალაციას ტექნიკურ მენეჯერთან ან დირექტორთან. ასეთ შემთხვევაში გადაწყვეტილება მიიღება მხოლოდ დოკუმენტურად დასაბუთებული ანალიზის საფუძველზე, ხოლო თვითნებური გამარტივება, მოთხოვნებიდან გადახვევა ან მტკიცებულებითი სტანდარტის შემცირება არ არის დასაშვები.</w:t>
          </w:r>
        </w:sdtContent>
      </w:sdt>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pPr/>
      <w:r>
        <w:rPr/>
        <w:t xml:space="preserve">ფოტო- და ვიდეომასალა აღირიცხება ფოტოდოკუმენტაციის ჟურნალში (BE-FM-PHOTO-LOG) და საველე ჟურნალში (BE-FM-FIELD-LOG), მიებმება შესაბამის მიგნებას ინსპექტირების ანგარიშში (BE-FM-IR) და ინახება საქმის ფაილში მისი მთლიანობისა და მიკვლევადობის უზრუნველმყოფი ფორმით. ფიქსაციის დეტალური ოპერაციული წესი განისაზღვრება შესაბამის სამუშაო ინსტრუქციაში (BE-WI-01 — BE-WI-04). ფოტო- ან ვიდეოფიქსაციის არარსებობა მიიჩნევა ჩანაწერების სისრულის ხარვეზად.</w:t>
      </w:r>
    </w:p>
    <w:p>
      <w:pPr/>
      <w:r>
        <w:rPr/>
        <w:t xml:space="preserve">ამ პროცედურით გათვალისწინებული ნებისმიერი საველე ინსპექტირებისას ფოტო- და, საჭიროების შემთხვევაში, ვიდეოფიქსაცია სავალდებულოა და წარმოადგენს მტკიცებულებითი ჯაჭვის განუყოფელ ელემენტს (ხარისხის სახელმძღვანელო QM-01, ვერსია 2.0, §10.4.1). თითოეული ფოტო- ან ვიდეომასალა სავალდებულოდ უნდა შეიცავდეს გადაღების თარიღსა და ზუსტ დროს (timestamp), ხოლო ტექნიკური შესაძლებლობის არსებობისას — აგრეთვე გეოლოკაციურ მონაცემს. დაუშვებელია ისეთი ფოტო- ან ვიდეომასალის გამოყენება, რომელსაც არ გააჩნია ერთმნიშვნელოვნად დადასტურებადი თარიღი, დრო და კონკრეტულ ობიექტთან კავშირი.</w:t>
      </w:r>
    </w:p>
    <w:p>
      <w:pPr>
        <w:pStyle w:val="Heading2"/>
      </w:pPr>
      <w:r>
        <w:rPr>
          <w:b/>
          <w:sz w:val="26"/>
          <w:szCs w:val="26"/>
        </w:rPr>
        <w:t xml:space="preserve">ფოტო- და ვიდეოფიქსაციის სავალდებულო მოთხოვნა საველე ინსპექტირებისას</w:t>
      </w:r>
    </w:p>
    <w:sectPr>
      <w:headerReference r:id="rId8" w:type="default"/>
      <w:headerReference r:id="rId9" w:type="first"/>
      <w:footerReference r:id="rId10" w:type="default"/>
      <w:footerReference r:id="rId11" w:type="first"/>
      <w:pgSz w:h="16838" w:w="11906" w:orient="portrait"/>
      <w:pgMar w:bottom="1020" w:top="1134" w:left="1247" w:right="1020" w:header="567" w:footer="567"/>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Verdana"/>
  <w:font w:name="Arial Unicode MS"/>
  <w:font w:name="Merriweath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B">
    <w:pPr>
      <w:spacing w:after="80" w:line="269" w:lineRule="auto"/>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sdt>
      <w:sdtPr>
        <w:id w:val="1430846470"/>
        <w:tag w:val="goog_rdk_242"/>
      </w:sdtPr>
      <w:sdtContent>
        <w:r w:rsidDel="00000000" w:rsidR="00000000" w:rsidRPr="00000000">
          <w:rPr>
            <w:rFonts w:ascii="Arial Unicode MS" w:cs="Arial Unicode MS" w:eastAsia="Arial Unicode MS" w:hAnsi="Arial Unicode MS"/>
            <w:b w:val="1"/>
            <w:bCs w:val="1"/>
            <w:color w:val="ff0000"/>
            <w:sz w:val="24"/>
            <w:szCs w:val="24"/>
            <w:rtl w:val="0"/>
          </w:rPr>
          <w:t xml:space="preserve">კონტროლირებადი ასლი</w:t>
        </w:r>
      </w:sdtContent>
    </w:sdt>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D">
    <w:pPr>
      <w:spacing w:after="0" w:before="360" w:lineRule="auto"/>
      <w:jc w:val="center"/>
      <w:rPr>
        <w:rFonts w:ascii="Merriweather" w:cs="Merriweather" w:eastAsia="Merriweather" w:hAnsi="Merriweather"/>
        <w:i w:val="1"/>
        <w:iCs w:val="1"/>
        <w:color w:val="4d5d73"/>
        <w:sz w:val="21"/>
        <w:szCs w:val="21"/>
      </w:rPr>
    </w:pPr>
    <w:sdt>
      <w:sdtPr>
        <w:id w:val="1157323077"/>
        <w:tag w:val="goog_rdk_243"/>
      </w:sdtPr>
      <w:sdtContent>
        <w:r w:rsidDel="00000000" w:rsidR="00000000" w:rsidRPr="00000000">
          <w:rPr>
            <w:rFonts w:ascii="Arial Unicode MS" w:cs="Arial Unicode MS" w:eastAsia="Arial Unicode MS" w:hAnsi="Arial Unicode MS"/>
            <w:i w:val="1"/>
            <w:iCs w:val="1"/>
            <w:color w:val="4d5d73"/>
            <w:sz w:val="21"/>
            <w:szCs w:val="21"/>
            <w:rtl w:val="0"/>
          </w:rPr>
          <w:t xml:space="preserve">წინამდებარე დოკუმენტი წარმოადგენს ხარისხის მენეჯმენტის სისტემის მეორე დონის დოკუმენტს და სავალდებულოა ორგანიზაციის ყველა თანამშრომლისათვის.</w:t>
        </w:r>
      </w:sdtContent>
    </w:sdt>
  </w:p>
  <w:p w:rsidR="00000000" w:rsidDel="00000000" w:rsidP="00000000" w:rsidRDefault="00000000" w:rsidRPr="00000000" w14:paraId="000000FE">
    <w:pPr>
      <w:spacing w:after="40" w:before="40" w:lineRule="auto"/>
      <w:jc w:val="center"/>
      <w:rPr>
        <w:rFonts w:ascii="Merriweather" w:cs="Merriweather" w:eastAsia="Merriweather" w:hAnsi="Merriweather"/>
        <w:b w:val="1"/>
        <w:bCs w:val="1"/>
        <w:color w:val="ff0000"/>
        <w:sz w:val="24"/>
        <w:szCs w:val="24"/>
      </w:rPr>
    </w:pPr>
    <w:sdt>
      <w:sdtPr>
        <w:id w:val="-1053470914"/>
        <w:tag w:val="goog_rdk_244"/>
      </w:sdtPr>
      <w:sdtContent>
        <w:r w:rsidDel="00000000" w:rsidR="00000000" w:rsidRPr="00000000">
          <w:rPr>
            <w:rFonts w:ascii="Arial Unicode MS" w:cs="Arial Unicode MS" w:eastAsia="Arial Unicode MS" w:hAnsi="Arial Unicode MS"/>
            <w:i w:val="1"/>
            <w:iCs w:val="1"/>
            <w:color w:val="808080"/>
            <w:sz w:val="18"/>
            <w:szCs w:val="18"/>
            <w:rtl w:val="0"/>
          </w:rPr>
          <w:t xml:space="preserve">კ ო ნ ფ ი დ ე ნ ც ი ა ლ უ რ ი — მხოლოდ შიდა გამოყენებისთვის</w:t>
        </w:r>
      </w:sdtContent>
    </w:sdt>
    <w:r w:rsidDel="00000000" w:rsidR="00000000" w:rsidRPr="00000000">
      <w:rPr>
        <w:rtl w:val="0"/>
      </w:rPr>
    </w:r>
  </w:p>
  <w:p w:rsidR="00000000" w:rsidDel="00000000" w:rsidP="00000000" w:rsidRDefault="00000000" w:rsidRPr="00000000" w14:paraId="000000FF">
    <w:pPr>
      <w:spacing w:after="80" w:line="269" w:lineRule="auto"/>
      <w:jc w:val="center"/>
      <w:rPr/>
    </w:pPr>
    <w:sdt>
      <w:sdtPr>
        <w:id w:val="1270036597"/>
        <w:tag w:val="goog_rdk_245"/>
      </w:sdtPr>
      <w:sdtContent>
        <w:r w:rsidDel="00000000" w:rsidR="00000000" w:rsidRPr="00000000">
          <w:rPr>
            <w:rFonts w:ascii="Arial Unicode MS" w:cs="Arial Unicode MS" w:eastAsia="Arial Unicode MS" w:hAnsi="Arial Unicode MS"/>
            <w:b w:val="1"/>
            <w:bCs w:val="1"/>
            <w:color w:val="ff0000"/>
            <w:sz w:val="24"/>
            <w:szCs w:val="24"/>
            <w:rtl w:val="0"/>
          </w:rPr>
          <w:t xml:space="preserve">კონტროლირებადი ასლი</w:t>
        </w:r>
      </w:sdtContent>
    </w:sdt>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8">
    <w:pPr>
      <w:spacing w:after="120" w:lineRule="auto"/>
      <w:jc w:val="center"/>
      <w:rPr>
        <w:rFonts w:ascii="Verdana" w:cs="Verdana" w:eastAsia="Verdana" w:hAnsi="Verdana"/>
        <w:i w:val="1"/>
        <w:iCs w:val="1"/>
        <w:color w:val="6d9eeb"/>
      </w:rPr>
    </w:pPr>
    <w:r w:rsidDel="00000000" w:rsidR="00000000" w:rsidRPr="00000000">
      <w:rPr>
        <w:rFonts w:ascii="Merriweather" w:cs="Merriweather" w:eastAsia="Merriweather" w:hAnsi="Merriweather"/>
        <w:i w:val="1"/>
        <w:iCs w:val="1"/>
        <w:color w:val="6d9eeb"/>
        <w:rtl w:val="0"/>
      </w:rPr>
      <w:t xml:space="preserve">                        BE-PR-02</w:t>
    </w:r>
    <w:sdt>
      <w:sdtPr>
        <w:id w:val="1027317160"/>
        <w:tag w:val="goog_rdk_236"/>
      </w:sdtPr>
      <w:sdtContent>
        <w:r w:rsidDel="00000000" w:rsidR="00000000" w:rsidRPr="00000000">
          <w:rPr>
            <w:rFonts w:ascii="Arial Unicode MS" w:cs="Arial Unicode MS" w:eastAsia="Arial Unicode MS" w:hAnsi="Arial Unicode MS"/>
            <w:i w:val="1"/>
            <w:iCs w:val="1"/>
            <w:color w:val="6d9eeb"/>
            <w:rtl w:val="0"/>
          </w:rPr>
          <w:t xml:space="preserve"> ვერსია: 1.0    </w:t>
        </w:r>
      </w:sdtContent>
    </w:sdt>
    <w:r w:rsidDel="00000000" w:rsidR="00000000" w:rsidRPr="00000000">
      <w:drawing>
        <wp:anchor allowOverlap="1" behindDoc="0" distB="0" distT="0" distL="114300" distR="114300" hidden="0" layoutInCell="1" locked="0" relativeHeight="0" simplePos="0">
          <wp:simplePos x="0" y="0"/>
          <wp:positionH relativeFrom="column">
            <wp:posOffset>5339405</wp:posOffset>
          </wp:positionH>
          <wp:positionV relativeFrom="paragraph">
            <wp:posOffset>-190499</wp:posOffset>
          </wp:positionV>
          <wp:extent cx="784543" cy="638175"/>
          <wp:effectExtent b="0" l="0" r="0" t="0"/>
          <wp:wrapSquare wrapText="bothSides" distB="0" distT="0" distL="114300" distR="114300"/>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84543" cy="638175"/>
                  </a:xfrm>
                  <a:prstGeom prst="rect"/>
                  <a:ln/>
                </pic:spPr>
              </pic:pic>
            </a:graphicData>
          </a:graphic>
        </wp:anchor>
      </w:drawing>
    </w:r>
  </w:p>
  <w:p w:rsidR="00000000" w:rsidDel="00000000" w:rsidP="00000000" w:rsidRDefault="00000000" w:rsidRPr="00000000" w14:paraId="000000F9">
    <w:pPr>
      <w:spacing w:after="120" w:lineRule="auto"/>
      <w:jc w:val="center"/>
      <w:rPr>
        <w:rFonts w:ascii="Verdana" w:cs="Verdana" w:eastAsia="Verdana" w:hAnsi="Verdana"/>
        <w:i w:val="1"/>
        <w:iCs w:val="1"/>
        <w:color w:val="6d9eeb"/>
      </w:rPr>
    </w:pPr>
    <w:r w:rsidDel="00000000" w:rsidR="00000000" w:rsidRPr="00000000">
      <w:rPr>
        <w:rFonts w:ascii="Verdana" w:cs="Verdana" w:eastAsia="Verdana" w:hAnsi="Verdana"/>
        <w:i w:val="1"/>
        <w:iCs w:val="1"/>
        <w:color w:val="6d9eeb"/>
        <w:rtl w:val="0"/>
      </w:rPr>
      <w:t xml:space="preserve">             </w:t>
    </w:r>
    <w:sdt>
      <w:sdtPr>
        <w:id w:val="765860946"/>
        <w:tag w:val="goog_rdk_237"/>
      </w:sdtPr>
      <w:sdtContent>
        <w:r w:rsidDel="00000000" w:rsidR="00000000" w:rsidRPr="00000000">
          <w:rPr>
            <w:rFonts w:ascii="Arial Unicode MS" w:cs="Arial Unicode MS" w:eastAsia="Arial Unicode MS" w:hAnsi="Arial Unicode MS"/>
            <w:i w:val="1"/>
            <w:iCs w:val="1"/>
            <w:color w:val="6d9eeb"/>
            <w:rtl w:val="0"/>
          </w:rPr>
          <w:t xml:space="preserve">შპს</w:t>
        </w:r>
      </w:sdtContent>
    </w:sdt>
    <w:r w:rsidDel="00000000" w:rsidR="00000000" w:rsidRPr="00000000">
      <w:rPr>
        <w:rFonts w:ascii="Verdana" w:cs="Verdana" w:eastAsia="Verdana" w:hAnsi="Verdana"/>
        <w:i w:val="1"/>
        <w:iCs w:val="1"/>
        <w:color w:val="6d9eeb"/>
        <w:rtl w:val="0"/>
      </w:rPr>
      <w:t xml:space="preserve"> „</w:t>
    </w:r>
    <w:sdt>
      <w:sdtPr>
        <w:id w:val="-2134690748"/>
        <w:tag w:val="goog_rdk_238"/>
      </w:sdtPr>
      <w:sdtContent>
        <w:r w:rsidDel="00000000" w:rsidR="00000000" w:rsidRPr="00000000">
          <w:rPr>
            <w:rFonts w:ascii="Arial Unicode MS" w:cs="Arial Unicode MS" w:eastAsia="Arial Unicode MS" w:hAnsi="Arial Unicode MS"/>
            <w:i w:val="1"/>
            <w:iCs w:val="1"/>
            <w:color w:val="6d9eeb"/>
            <w:rtl w:val="0"/>
          </w:rPr>
          <w:t xml:space="preserve">ბილდექს</w:t>
        </w:r>
      </w:sdtContent>
    </w:sdt>
    <w:r w:rsidDel="00000000" w:rsidR="00000000" w:rsidRPr="00000000">
      <w:rPr>
        <w:rFonts w:ascii="Verdana" w:cs="Verdana" w:eastAsia="Verdana" w:hAnsi="Verdana"/>
        <w:i w:val="1"/>
        <w:iCs w:val="1"/>
        <w:color w:val="6d9eeb"/>
        <w:rtl w:val="0"/>
      </w:rPr>
      <w:t xml:space="preserve"> </w:t>
    </w:r>
    <w:sdt>
      <w:sdtPr>
        <w:id w:val="156530334"/>
        <w:tag w:val="goog_rdk_239"/>
      </w:sdtPr>
      <w:sdtContent>
        <w:r w:rsidDel="00000000" w:rsidR="00000000" w:rsidRPr="00000000">
          <w:rPr>
            <w:rFonts w:ascii="Arial Unicode MS" w:cs="Arial Unicode MS" w:eastAsia="Arial Unicode MS" w:hAnsi="Arial Unicode MS"/>
            <w:i w:val="1"/>
            <w:iCs w:val="1"/>
            <w:color w:val="6d9eeb"/>
            <w:rtl w:val="0"/>
          </w:rPr>
          <w:t xml:space="preserve">ექსპერტიზა</w:t>
        </w:r>
      </w:sdtContent>
    </w:sdt>
    <w:sdt>
      <w:sdtPr>
        <w:id w:val="955558890"/>
        <w:tag w:val="goog_rdk_240"/>
      </w:sdtPr>
      <w:sdtContent>
        <w:r w:rsidDel="00000000" w:rsidR="00000000" w:rsidRPr="00000000">
          <w:rPr>
            <w:rFonts w:ascii="Arial Unicode MS" w:cs="Arial Unicode MS" w:eastAsia="Arial Unicode MS" w:hAnsi="Arial Unicode MS"/>
            <w:i w:val="1"/>
            <w:iCs w:val="1"/>
            <w:color w:val="6d9eeb"/>
            <w:rtl w:val="0"/>
          </w:rPr>
          <w:t xml:space="preserve">“ ს/კ 431188010   </w:t>
        </w:r>
      </w:sdtContent>
    </w:sdt>
  </w:p>
  <w:p w:rsidR="00000000" w:rsidDel="00000000" w:rsidP="00000000" w:rsidRDefault="00000000" w:rsidRPr="00000000" w14:paraId="000000FA">
    <w:pPr>
      <w:spacing w:after="120" w:lineRule="auto"/>
      <w:rPr>
        <w:rFonts w:ascii="Merriweather" w:cs="Merriweather" w:eastAsia="Merriweather" w:hAnsi="Merriweather"/>
        <w:i w:val="1"/>
        <w:iCs w:val="1"/>
        <w:color w:val="6d9eeb"/>
      </w:rPr>
    </w:pPr>
    <w:sdt>
      <w:sdtPr>
        <w:id w:val="1814719070"/>
        <w:tag w:val="goog_rdk_241"/>
      </w:sdtPr>
      <w:sdtContent>
        <w:r w:rsidDel="00000000" w:rsidR="00000000" w:rsidRPr="00000000">
          <w:rPr>
            <w:rFonts w:ascii="Arial Unicode MS" w:cs="Arial Unicode MS" w:eastAsia="Arial Unicode MS" w:hAnsi="Arial Unicode MS"/>
            <w:i w:val="1"/>
            <w:iCs w:val="1"/>
            <w:color w:val="6d9eeb"/>
            <w:rtl w:val="0"/>
          </w:rPr>
          <w:t xml:space="preserve">                                                                                  გვ</w:t>
        </w:r>
      </w:sdtContent>
    </w:sdt>
    <w:r w:rsidDel="00000000" w:rsidR="00000000" w:rsidRPr="00000000">
      <w:rPr>
        <w:rFonts w:ascii="Verdana" w:cs="Verdana" w:eastAsia="Verdana" w:hAnsi="Verdana"/>
        <w:i w:val="1"/>
        <w:iCs w:val="1"/>
        <w:color w:val="6d9eeb"/>
        <w:rtl w:val="0"/>
      </w:rPr>
      <w:t xml:space="preserve">. </w:t>
    </w:r>
    <w:r w:rsidDel="00000000" w:rsidR="00000000" w:rsidRPr="00000000">
      <w:rPr>
        <w:rFonts w:ascii="Merriweather" w:cs="Merriweather" w:eastAsia="Merriweather" w:hAnsi="Merriweather"/>
        <w:i w:val="1"/>
        <w:iCs w:val="1"/>
        <w:color w:val="6d9eeb"/>
      </w:rPr>
      <w:fldChar w:fldCharType="begin"/>
      <w:instrText xml:space="preserve">PAGE</w:instrText>
      <w:fldChar w:fldCharType="separate"/>
      <w:fldChar w:fldCharType="end"/>
    </w:r>
    <w:r w:rsidDel="00000000" w:rsidR="00000000" w:rsidRPr="00000000">
      <w:rPr>
        <w:rFonts w:ascii="Verdana" w:cs="Verdana" w:eastAsia="Verdana" w:hAnsi="Verdana"/>
        <w:i w:val="1"/>
        <w:iCs w:val="1"/>
        <w:color w:val="6d9eeb"/>
        <w:rtl w:val="0"/>
      </w:rPr>
      <w:t xml:space="preserve"> / </w:t>
    </w:r>
    <w:r w:rsidDel="00000000" w:rsidR="00000000" w:rsidRPr="00000000">
      <w:rPr>
        <w:rFonts w:ascii="Merriweather" w:cs="Merriweather" w:eastAsia="Merriweather" w:hAnsi="Merriweather"/>
        <w:i w:val="1"/>
        <w:iCs w:val="1"/>
        <w:color w:val="6d9eeb"/>
        <w:rtl w:val="0"/>
      </w:rPr>
      <w:t xml:space="preserve">17</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C">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Times New Roman" w:cs="Times New Roman" w:eastAsia="Times New Roman" w:hAnsi="Times New Roman"/>
      <w:b w:val="1"/>
      <w:bCs w:val="1"/>
      <w:color w:val="366091"/>
      <w:sz w:val="28"/>
      <w:szCs w:val="28"/>
    </w:rPr>
  </w:style>
  <w:style w:type="paragraph" w:styleId="Heading2">
    <w:name w:val="heading 2"/>
    <w:basedOn w:val="Normal"/>
    <w:next w:val="Normal"/>
    <w:pPr>
      <w:keepNext w:val="1"/>
      <w:keepLines w:val="1"/>
      <w:spacing w:after="0" w:before="200" w:lineRule="auto"/>
    </w:pPr>
    <w:rPr>
      <w:rFonts w:ascii="Times New Roman" w:cs="Times New Roman" w:eastAsia="Times New Roman" w:hAnsi="Times New Roman"/>
      <w:b w:val="1"/>
      <w:bCs w:val="1"/>
      <w:color w:val="4f81bd"/>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Times New Roman" w:cs="Times New Roman" w:eastAsia="Times New Roman" w:hAnsi="Times New Roman"/>
      <w:b w:val="1"/>
      <w:bCs w:val="1"/>
      <w:color w:val="17365d"/>
      <w:sz w:val="36"/>
      <w:szCs w:val="36"/>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80.0" w:type="dxa"/>
        <w:left w:w="120.0" w:type="dxa"/>
        <w:bottom w:w="80.0" w:type="dxa"/>
        <w:right w:w="12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Merriweather-regular.ttf"/><Relationship Id="rId2" Type="http://schemas.openxmlformats.org/officeDocument/2006/relationships/font" Target="fonts/Merriweather-bold.ttf"/><Relationship Id="rId3" Type="http://schemas.openxmlformats.org/officeDocument/2006/relationships/font" Target="fonts/Merriweather-italic.ttf"/><Relationship Id="rId4" Type="http://schemas.openxmlformats.org/officeDocument/2006/relationships/font" Target="fonts/Merriweather-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IHYFbkcBsen/nLBJUxQ7tQ7RBQ==">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