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1585913</wp:posOffset>
            </wp:positionH>
            <wp:positionV relativeFrom="paragraph">
              <wp:posOffset>95912</wp:posOffset>
            </wp:positionV>
            <wp:extent cx="2100263" cy="1832372"/>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b w:val="1"/>
          <w:bCs w:val="1"/>
          <w:color w:val="1b3a5c"/>
          <w:sz w:val="32"/>
          <w:szCs w:val="32"/>
        </w:rPr>
      </w:pPr>
      <w:sdt>
        <w:sdtPr>
          <w:id w:val="1492212376"/>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ხარისხის პოლიტიკა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ასახავს დამტკიცებული რევიზიის შედეგებს და სრულ შესაბამისობაშია QM-01 (ვერსია 2.0) ხერხემალთან.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დაემატა ISO §8.2.1 — უმაღლესი ხელმძღვანელობის ვალდებულება პოლიტიკის/მიზნების შემუშავებასა და ხარისხის მართვის სისტემის ჩამოყალიბება/შენარჩუნებაზე (ახალი ქვეთავი 1A; +§8.2.2/§8.2.3)</w:t>
            </w:r>
          </w:p>
        </w:tc>
        <w:tc>
          <w:tcPr>
            <w:tcW w:w="3200" w:type="dxa"/>
          </w:tcPr>
          <w:p>
            <w:pPr/>
            <w:r>
              <w:rPr/>
              <w:t xml:space="preserve">პოლიტიკაში არ იყო პირდაპირ ასახული §8.2.1-ის შინაარსი</w:t>
            </w:r>
          </w:p>
        </w:tc>
        <w:tc>
          <w:tcPr>
            <w:tcW w:w="2400" w:type="dxa"/>
          </w:tcPr>
          <w:p>
            <w:pPr/>
            <w:r>
              <w:rPr/>
              <w:t xml:space="preserve">ISO 17020 §8.2.1</w:t>
            </w:r>
          </w:p>
        </w:tc>
      </w:tr>
      <w:tr>
        <w:tc>
          <w:tcPr>
            <w:tcW w:w="500" w:type="dxa"/>
          </w:tcPr>
          <w:p>
            <w:pPr/>
            <w:r>
              <w:rPr/>
              <w:t xml:space="preserve">2</w:t>
            </w:r>
          </w:p>
        </w:tc>
        <w:tc>
          <w:tcPr>
            <w:tcW w:w="3200" w:type="dxa"/>
          </w:tcPr>
          <w:p>
            <w:pPr/>
            <w:r>
              <w:rPr/>
              <w:t xml:space="preserve">გასწორდა სათაურ/მმართველი ცხრილის კოპირების ხარვეზი: დოკ. კოდი BE-POL-02 → BE-POL-03; დასახელება „კონფიდენციალურობის პოლიტიკა“ → „ხარისხის პოლიტიკა“</w:t>
            </w:r>
          </w:p>
        </w:tc>
        <w:tc>
          <w:tcPr>
            <w:tcW w:w="3200" w:type="dxa"/>
          </w:tcPr>
          <w:p>
            <w:pPr/>
            <w:r>
              <w:rPr/>
              <w:t xml:space="preserve">ცხრილში ფიგურირებდა BE-POL-02-ის მონაცემები ხარისხის პოლიტიკაში</w:t>
            </w:r>
          </w:p>
        </w:tc>
        <w:tc>
          <w:tcPr>
            <w:tcW w:w="2400" w:type="dxa"/>
          </w:tcPr>
          <w:p>
            <w:pPr/>
            <w:r>
              <w:rPr/>
              <w:t xml:space="preserve">ISO 8.3; 8.2.4</w:t>
            </w:r>
          </w:p>
        </w:tc>
      </w:tr>
      <w:tr>
        <w:tc>
          <w:tcPr>
            <w:tcW w:w="500" w:type="dxa"/>
          </w:tcPr>
          <w:p>
            <w:pPr/>
            <w:r>
              <w:rPr/>
              <w:t xml:space="preserve">3</w:t>
            </w:r>
          </w:p>
        </w:tc>
        <w:tc>
          <w:tcPr>
            <w:tcW w:w="3200" w:type="dxa"/>
          </w:tcPr>
          <w:p>
            <w:pPr/>
            <w:r>
              <w:rPr/>
              <w:t xml:space="preserve">კოდირება/ბმები: POL-01/POL-02 → BE-POL-01/BE-POL-02; FM-02/FM-03 → BE-FM-IMP-DECL/BE-FM-IMP-GEN</w:t>
            </w:r>
          </w:p>
        </w:tc>
        <w:tc>
          <w:tcPr>
            <w:tcW w:w="3200" w:type="dxa"/>
          </w:tcPr>
          <w:p>
            <w:pPr/>
            <w:r>
              <w:rPr/>
              <w:t xml:space="preserve">შეუთავსებელი პრეფიქსები QM-01-თან</w:t>
            </w:r>
          </w:p>
        </w:tc>
        <w:tc>
          <w:tcPr>
            <w:tcW w:w="2400" w:type="dxa"/>
          </w:tcPr>
          <w:p>
            <w:pPr/>
            <w:r>
              <w:rPr/>
              <w:t xml:space="preserve">ISO 8.2.4; 8.3; QM-01 §12</w:t>
            </w:r>
          </w:p>
        </w:tc>
      </w:tr>
      <w:tr>
        <w:tc>
          <w:tcPr>
            <w:tcW w:w="500" w:type="dxa"/>
          </w:tcPr>
          <w:p>
            <w:pPr/>
            <w:r>
              <w:rPr/>
              <w:t xml:space="preserve">4</w:t>
            </w:r>
          </w:p>
        </w:tc>
        <w:tc>
          <w:tcPr>
            <w:tcW w:w="3200" w:type="dxa"/>
          </w:tcPr>
          <w:p>
            <w:pPr/>
            <w:r>
              <w:rPr/>
              <w:t xml:space="preserve">ვერსია 1.0 → 2.0; თარიღი → 04.06.2026; QM-01 (ვერსია 2.0) ბმა</w:t>
            </w:r>
          </w:p>
        </w:tc>
        <w:tc>
          <w:tcPr>
            <w:tcW w:w="3200" w:type="dxa"/>
          </w:tcPr>
          <w:p>
            <w:pPr/>
            <w:r>
              <w:rPr/>
              <w:t xml:space="preserve">ვერსიის/თარიღის შეუსაბამობა QM-01-თან</w:t>
            </w:r>
          </w:p>
        </w:tc>
        <w:tc>
          <w:tcPr>
            <w:tcW w:w="2400" w:type="dxa"/>
          </w:tcPr>
          <w:p>
            <w:pPr/>
            <w:r>
              <w:rPr/>
              <w:t xml:space="preserve">ISO 8.3; QM-01</w:t>
            </w:r>
          </w:p>
        </w:tc>
      </w:tr>
      <w:tr>
        <w:tc>
          <w:tcPr>
            <w:tcW w:w="500" w:type="dxa"/>
          </w:tcPr>
          <w:p>
            <w:pPr/>
            <w:r>
              <w:rPr/>
              <w:t xml:space="preserve">5</w:t>
            </w:r>
          </w:p>
        </w:tc>
        <w:tc>
          <w:tcPr>
            <w:tcW w:w="3200" w:type="dxa"/>
          </w:tcPr>
          <w:p>
            <w:pPr/>
            <w:r>
              <w:rPr/>
              <w:t xml:space="preserve">რეალური ხელმოწერის ბლოკი: აქვსენტი სუმბაძე / ლევან საჩიშვილი</w:t>
            </w:r>
          </w:p>
        </w:tc>
        <w:tc>
          <w:tcPr>
            <w:tcW w:w="3200" w:type="dxa"/>
          </w:tcPr>
          <w:p>
            <w:pPr/>
            <w:r>
              <w:rPr/>
              <w:t xml:space="preserve">ხელმოწერების ველები ცარიელი იყო</w:t>
            </w:r>
          </w:p>
        </w:tc>
        <w:tc>
          <w:tcPr>
            <w:tcW w:w="2400" w:type="dxa"/>
          </w:tcPr>
          <w:p>
            <w:pPr/>
            <w:r>
              <w:rPr/>
              <w:t xml:space="preserve">ISO 8.3; 8.2.1</w:t>
            </w:r>
          </w:p>
        </w:tc>
      </w:tr>
      <w:tr>
        <w:tc>
          <w:tcPr>
            <w:tcW w:w="450" w:type="dxa"/>
          </w:tcPr>
          <w:p>
            <w:pPr/>
            <w:r>
              <w:rPr/>
              <w:t xml:space="preserve">6</w:t>
            </w:r>
          </w:p>
        </w:tc>
        <w:tc>
          <w:tcPr>
            <w:tcW w:w="3200" w:type="dxa"/>
          </w:tcPr>
          <w:p>
            <w:pPr/>
            <w:r>
              <w:rPr/>
              <w:t xml:space="preserve">რედაქციული გასწორებები: „დამრკიცების“ → „დამტკიცების“; „ხარისხი მენეჯერი“ → „ხარისხის მენეჯერი“; ცვლილებების ჟურნალის საფუძველი „QM-01 §9“ → „§12“.</w:t>
            </w:r>
          </w:p>
        </w:tc>
        <w:tc>
          <w:tcPr>
            <w:tcW w:w="3200" w:type="dxa"/>
          </w:tcPr>
          <w:p>
            <w:pPr/>
            <w:r>
              <w:rPr/>
              <w:t xml:space="preserve">ავტომატური ჩასწორების ნაშთები; დოკუმენტთა მართვა QM-01 §12-ით რეგულირდება.</w:t>
            </w:r>
          </w:p>
        </w:tc>
        <w:tc>
          <w:tcPr>
            <w:tcW w:w="2400" w:type="dxa"/>
          </w:tcPr>
          <w:p>
            <w:pPr/>
            <w:r>
              <w:rPr/>
              <w:t xml:space="preserve">ISO/IEC 17020 §8.2.4; QM-01 §12</w:t>
            </w:r>
          </w:p>
        </w:tc>
      </w:tr>
    </w:tbl>
    <w:p>
      <w:pPr/>
    </w:p>
    <w:p w:rsidR="00000000" w:rsidDel="00000000" w:rsidP="00000000" w:rsidRDefault="00000000" w:rsidRPr="00000000" w14:paraId="00000007">
      <w:pPr>
        <w:spacing w:after="160" w:lineRule="auto"/>
        <w:jc w:val="center"/>
        <w:rPr>
          <w:rFonts w:ascii="Times New Roman" w:cs="Times New Roman" w:eastAsia="Times New Roman" w:hAnsi="Times New Roman"/>
        </w:rPr>
      </w:pPr>
      <w:r w:rsidDel="00000000" w:rsidR="00000000" w:rsidRPr="00000000">
        <w:rPr>
          <w:b w:val="1"/>
          <w:bCs w:val="1"/>
          <w:color w:val="1b3a5c"/>
          <w:sz w:val="48"/>
          <w:szCs w:val="48"/>
          <w:rtl w:val="0"/>
        </w:rPr>
        <w:t xml:space="preserve">BE-POL-03</w:t>
      </w:r>
      <w:r w:rsidDel="00000000" w:rsidR="00000000" w:rsidRPr="00000000">
        <w:rPr>
          <w:rtl w:val="0"/>
        </w:rPr>
      </w:r>
    </w:p>
    <w:p w:rsidR="00000000" w:rsidDel="00000000" w:rsidP="00000000" w:rsidRDefault="00000000" w:rsidRPr="00000000" w14:paraId="00000008">
      <w:pPr>
        <w:spacing w:after="280" w:lineRule="auto"/>
        <w:jc w:val="center"/>
        <w:rPr/>
      </w:pPr>
      <w:sdt>
        <w:sdtPr>
          <w:id w:val="1324228668"/>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color w:val="173f6d"/>
        </w:rPr>
      </w:pPr>
      <w:sdt>
        <w:sdtPr>
          <w:id w:val="721011453"/>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pPr>
      <w:sdt>
        <w:sdtPr>
          <w:id w:val="-255772749"/>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pPr>
      <w:sdt>
        <w:sdtPr>
          <w:id w:val="1084481119"/>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pPr>
      <w:sdt>
        <w:sdtPr>
          <w:id w:val="1356869683"/>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pPr>
      <w:sdt>
        <w:sdtPr>
          <w:id w:val="566823646"/>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pPr>
      <w:sdt>
        <w:sdtPr>
          <w:id w:val="-1954584661"/>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pPr>
      <w:bookmarkStart w:colFirst="0" w:colLast="0" w:name="_heading=h.yq4t5lnno2gc" w:id="0"/>
      <w:bookmarkEnd w:id="0"/>
      <w:r w:rsidDel="00000000" w:rsidR="00000000" w:rsidRPr="00000000">
        <w:rPr>
          <w:rtl w:val="0"/>
        </w:rPr>
        <w:t xml:space="preserve">შედგენილია</w:t>
      </w:r>
    </w:p>
    <w:p w:rsidR="00000000" w:rsidDel="00000000" w:rsidP="00000000" w:rsidRDefault="00000000" w:rsidRPr="00000000" w14:paraId="00000010">
      <w:pPr>
        <w:jc w:val="both"/>
        <w:rPr>
          <w:rFonts w:ascii="Times New Roman" w:cs="Times New Roman" w:eastAsia="Times New Roman" w:hAnsi="Times New Roman"/>
          <w:b w:val="1"/>
          <w:bCs w:val="1"/>
        </w:rPr>
      </w:pPr>
      <w:sdt>
        <w:sdtPr>
          <w:id w:val="-150542575"/>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651861593"/>
          <w:tag w:val="goog_rdk_9"/>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1">
      <w:pPr>
        <w:pStyle w:val="Heading1"/>
        <w:jc w:val="both"/>
        <w:rPr/>
      </w:pPr>
      <w:bookmarkStart w:colFirst="0" w:colLast="0" w:name="_heading=h.irbfbtonzvsh" w:id="1"/>
      <w:bookmarkEnd w:id="1"/>
      <w:r w:rsidDel="00000000" w:rsidR="00000000" w:rsidRPr="00000000">
        <w:rPr>
          <w:rtl w:val="0"/>
        </w:rPr>
        <w:t xml:space="preserve">დამტკიცებულია</w:t>
      </w:r>
    </w:p>
    <w:p w:rsidR="00000000" w:rsidDel="00000000" w:rsidP="00000000" w:rsidRDefault="00000000" w:rsidRPr="00000000" w14:paraId="00000012">
      <w:pPr>
        <w:jc w:val="both"/>
        <w:rPr>
          <w:rFonts w:ascii="Times New Roman" w:cs="Times New Roman" w:eastAsia="Times New Roman" w:hAnsi="Times New Roman"/>
          <w:b w:val="1"/>
          <w:bCs w:val="1"/>
        </w:rPr>
      </w:pPr>
      <w:sdt>
        <w:sdtPr>
          <w:id w:val="1132904716"/>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130251244"/>
          <w:tag w:val="goog_rdk_11"/>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3">
      <w:pPr>
        <w:spacing w:after="120" w:lineRule="auto"/>
        <w:rPr/>
      </w:pPr>
      <w:sdt>
        <w:sdtPr>
          <w:id w:val="1210466195"/>
          <w:tag w:val="goog_rdk_12"/>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4">
      <w:pPr>
        <w:spacing w:after="80" w:before="80" w:lineRule="auto"/>
        <w:jc w:val="left"/>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sdt>
      <w:sdtPr>
        <w:lock w:val="contentLocked"/>
        <w:id w:val="-811845622"/>
        <w:tag w:val="goog_rdk_44"/>
      </w:sdtPr>
      <w:sdtContent>
        <w:tbl>
          <w:tblPr>
            <w:tblStyle w:val="Table1"/>
            <w:tblpPr w:leftFromText="180" w:rightFromText="180" w:topFromText="180" w:bottomFromText="180" w:vertAnchor="text" w:horzAnchor="text" w:tblpX="-30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center"/>
                  <w:rPr/>
                </w:pPr>
                <w:sdt>
                  <w:sdtPr>
                    <w:id w:val="-1552503958"/>
                    <w:tag w:val="goog_rdk_13"/>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7">
                <w:pPr>
                  <w:spacing w:after="0" w:line="240" w:lineRule="auto"/>
                  <w:jc w:val="center"/>
                  <w:rPr>
                    <w:b w:val="1"/>
                    <w:bCs w:val="1"/>
                    <w:sz w:val="19"/>
                    <w:szCs w:val="19"/>
                  </w:rPr>
                </w:pPr>
                <w:sdt>
                  <w:sdtPr>
                    <w:id w:val="47177133"/>
                    <w:tag w:val="goog_rdk_14"/>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8">
                <w:pPr>
                  <w:spacing w:after="0" w:line="240" w:lineRule="auto"/>
                  <w:ind w:left="-4535.433070866142" w:firstLine="0"/>
                  <w:rPr>
                    <w:rFonts w:ascii="Times New Roman" w:cs="Times New Roman" w:eastAsia="Times New Roman" w:hAnsi="Times New Roman"/>
                    <w:b w:val="1"/>
                    <w:bCs w:val="1"/>
                  </w:rPr>
                </w:pPr>
                <w:sdt>
                  <w:sdtPr>
                    <w:id w:val="-1757780337"/>
                    <w:tag w:val="goog_rdk_15"/>
                  </w:sdtPr>
                  <w:sdtContent>
                    <w:r w:rsidDel="00000000" w:rsidR="00000000" w:rsidRPr="00000000">
                      <w:rPr>
                        <w:rFonts w:ascii="Arial Unicode MS" w:cs="Arial Unicode MS" w:eastAsia="Arial Unicode MS" w:hAnsi="Arial Unicode MS"/>
                        <w:b w:val="1"/>
                        <w:bCs w:val="1"/>
                        <w:rtl w:val="0"/>
                      </w:rPr>
                      <w:t xml:space="preserve">დოკუ                                                                       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9">
                <w:pPr>
                  <w:spacing w:after="0" w:line="240" w:lineRule="auto"/>
                  <w:jc w:val="center"/>
                  <w:rPr>
                    <w:sz w:val="19"/>
                    <w:szCs w:val="19"/>
                  </w:rPr>
                </w:pPr>
                <w:sdt>
                  <w:sdtPr>
                    <w:id w:val="44502191"/>
                    <w:tag w:val="goog_rdk_16"/>
                  </w:sdtPr>
                  <w:sdtContent>
                    <w:r w:rsidDel="00000000" w:rsidR="00000000" w:rsidRPr="00000000">
                      <w:rPr>
                        <w:rFonts w:ascii="Arial Unicode MS" w:cs="Arial Unicode MS" w:eastAsia="Arial Unicode MS" w:hAnsi="Arial Unicode MS"/>
                        <w:sz w:val="19"/>
                        <w:szCs w:val="19"/>
                        <w:rtl w:val="0"/>
                      </w:rPr>
                      <w:t xml:space="preserve">ხარისხის პოლიტიკა</w:t>
                    </w:r>
                  </w:sdtContent>
                </w:sdt>
              </w:p>
            </w:tc>
          </w:tr>
          <w:tr>
            <w:trPr>
              <w:cantSplit w:val="0"/>
              <w:trHeight w:val="387.97851562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rPr>
                </w:pPr>
                <w:sdt>
                  <w:sdtPr>
                    <w:id w:val="-952098636"/>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B">
                <w:pPr>
                  <w:spacing w:after="0" w:line="240" w:lineRule="auto"/>
                  <w:jc w:val="center"/>
                  <w:rPr>
                    <w:sz w:val="19"/>
                    <w:szCs w:val="19"/>
                  </w:rPr>
                </w:pPr>
                <w:r w:rsidDel="00000000" w:rsidR="00000000" w:rsidRPr="00000000">
                  <w:rPr>
                    <w:sz w:val="19"/>
                    <w:szCs w:val="19"/>
                    <w:rtl w:val="0"/>
                  </w:rPr>
                  <w:t xml:space="preserve">BE-POL-03</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b w:val="1"/>
                    <w:bCs w:val="1"/>
                  </w:rPr>
                </w:pPr>
                <w:sdt>
                  <w:sdtPr>
                    <w:id w:val="261426255"/>
                    <w:tag w:val="goog_rdk_18"/>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center"/>
                  <w:rPr>
                    <w:sz w:val="19"/>
                    <w:szCs w:val="19"/>
                  </w:rPr>
                </w:pPr>
                <w:sdt>
                  <w:sdtPr>
                    <w:id w:val="1869531891"/>
                    <w:tag w:val="goog_rdk_19"/>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b w:val="1"/>
                    <w:bCs w:val="1"/>
                  </w:rPr>
                </w:pPr>
                <w:sdt>
                  <w:sdtPr>
                    <w:id w:val="1459672248"/>
                    <w:tag w:val="goog_rdk_20"/>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center"/>
                  <w:rPr>
                    <w:sz w:val="19"/>
                    <w:szCs w:val="19"/>
                  </w:rPr>
                </w:pPr>
                <w:sdt>
                  <w:sdtPr>
                    <w:id w:val="2035940169"/>
                    <w:tag w:val="goog_rdk_21"/>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rPr>
                </w:pPr>
                <w:sdt>
                  <w:sdtPr>
                    <w:id w:val="1900911647"/>
                    <w:tag w:val="goog_rdk_22"/>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center"/>
                  <w:rPr>
                    <w:sz w:val="19"/>
                    <w:szCs w:val="19"/>
                  </w:rPr>
                </w:pPr>
                <w:sdt>
                  <w:sdtPr>
                    <w:id w:val="-167921047"/>
                    <w:tag w:val="goog_rdk_23"/>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b w:val="1"/>
                    <w:bCs w:val="1"/>
                  </w:rPr>
                </w:pPr>
                <w:sdt>
                  <w:sdtPr>
                    <w:id w:val="-111094161"/>
                    <w:tag w:val="goog_rdk_24"/>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sz w:val="19"/>
                    <w:szCs w:val="19"/>
                  </w:rPr>
                </w:pPr>
                <w:sdt>
                  <w:sdtPr>
                    <w:id w:val="-1088559488"/>
                    <w:tag w:val="goog_rdk_25"/>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b w:val="1"/>
                    <w:bCs w:val="1"/>
                  </w:rPr>
                </w:pPr>
                <w:sdt>
                  <w:sdtPr>
                    <w:id w:val="-2111194091"/>
                    <w:tag w:val="goog_rdk_26"/>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sz w:val="19"/>
                    <w:szCs w:val="19"/>
                  </w:rPr>
                </w:pPr>
                <w:sdt>
                  <w:sdtPr>
                    <w:id w:val="782459418"/>
                    <w:tag w:val="goog_rdk_27"/>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sdt>
                  <w:sdtPr>
                    <w:id w:val="-1288589808"/>
                    <w:tag w:val="goog_rdk_28"/>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sz w:val="19"/>
                    <w:szCs w:val="19"/>
                  </w:rPr>
                </w:pPr>
                <w:sdt>
                  <w:sdtPr>
                    <w:id w:val="692094157"/>
                    <w:tag w:val="goog_rdk_29"/>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b w:val="1"/>
                    <w:bCs w:val="1"/>
                    <w:sz w:val="19"/>
                    <w:szCs w:val="19"/>
                  </w:rPr>
                </w:pPr>
                <w:sdt>
                  <w:sdtPr>
                    <w:id w:val="232655749"/>
                    <w:tag w:val="goog_rdk_30"/>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b w:val="1"/>
                    <w:bCs w:val="1"/>
                  </w:rPr>
                </w:pPr>
                <w:sdt>
                  <w:sdtPr>
                    <w:id w:val="-1068926385"/>
                    <w:tag w:val="goog_rdk_31"/>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b w:val="1"/>
                    <w:bCs w:val="1"/>
                    <w:sz w:val="19"/>
                    <w:szCs w:val="19"/>
                  </w:rPr>
                </w:pPr>
                <w:sdt>
                  <w:sdtPr>
                    <w:id w:val="-159298179"/>
                    <w:tag w:val="goog_rdk_32"/>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b w:val="1"/>
                    <w:bCs w:val="1"/>
                    <w:sz w:val="19"/>
                    <w:szCs w:val="19"/>
                  </w:rPr>
                </w:pPr>
                <w:sdt>
                  <w:sdtPr>
                    <w:id w:val="-1270575811"/>
                    <w:tag w:val="goog_rdk_33"/>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sz w:val="19"/>
                    <w:szCs w:val="19"/>
                  </w:rPr>
                </w:pPr>
                <w:sdt>
                  <w:sdtPr>
                    <w:id w:val="-807241659"/>
                    <w:tag w:val="goog_rdk_34"/>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b w:val="1"/>
                    <w:bCs w:val="1"/>
                    <w:sz w:val="19"/>
                    <w:szCs w:val="19"/>
                  </w:rPr>
                </w:pPr>
                <w:sdt>
                  <w:sdtPr>
                    <w:id w:val="-1585346051"/>
                    <w:tag w:val="goog_rdk_35"/>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sz w:val="19"/>
                    <w:szCs w:val="19"/>
                  </w:rPr>
                </w:pPr>
                <w:sdt>
                  <w:sdtPr>
                    <w:id w:val="1388265770"/>
                    <w:tag w:val="goog_rdk_36"/>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b w:val="1"/>
                    <w:bCs w:val="1"/>
                    <w:sz w:val="19"/>
                    <w:szCs w:val="19"/>
                  </w:rPr>
                </w:pPr>
                <w:sdt>
                  <w:sdtPr>
                    <w:id w:val="-1991855309"/>
                    <w:tag w:val="goog_rdk_37"/>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sz w:val="19"/>
                    <w:szCs w:val="19"/>
                  </w:rPr>
                </w:pPr>
                <w:sdt>
                  <w:sdtPr>
                    <w:id w:val="1849584670"/>
                    <w:tag w:val="goog_rdk_38"/>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b w:val="1"/>
                    <w:bCs w:val="1"/>
                    <w:sz w:val="19"/>
                    <w:szCs w:val="19"/>
                  </w:rPr>
                </w:pPr>
                <w:sdt>
                  <w:sdtPr>
                    <w:id w:val="1611986962"/>
                    <w:tag w:val="goog_rdk_39"/>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line="240" w:lineRule="auto"/>
                  <w:jc w:val="center"/>
                  <w:rPr>
                    <w:sz w:val="19"/>
                    <w:szCs w:val="19"/>
                  </w:rPr>
                </w:pPr>
                <w:sdt>
                  <w:sdtPr>
                    <w:id w:val="1603094436"/>
                    <w:tag w:val="goog_rdk_40"/>
                  </w:sdtPr>
                  <w:sdtContent>
                    <w:commentRangeStart w:id="0"/>
                  </w:sdtContent>
                </w:sdt>
                <w:sdt>
                  <w:sdtPr>
                    <w:id w:val="-479436218"/>
                    <w:tag w:val="goog_rdk_41"/>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w:t>
                    </w:r>
                  </w:sdtContent>
                </w:sdt>
                <w:sdt>
                  <w:sdtPr>
                    <w:id w:val="-683914347"/>
                    <w:tag w:val="goog_rdk_42"/>
                  </w:sdtPr>
                  <w:sdtContent>
                    <w:r w:rsidDel="00000000" w:rsidR="00000000" w:rsidRPr="00000000">
                      <w:rPr>
                        <w:rFonts w:ascii="Arial Unicode MS" w:cs="Arial Unicode MS" w:eastAsia="Arial Unicode MS" w:hAnsi="Arial Unicode MS"/>
                        <w:rtl w:val="0"/>
                      </w:rPr>
                      <w:t xml:space="preserve">ISO/IEC 17020:2012/2013; ხარისხის სახელმძღვანელო - QM-01 (ვერსია 2.0); </w:t>
                    </w:r>
                  </w:sdtContent>
                </w:sdt>
                <w:sdt>
                  <w:sdtPr>
                    <w:id w:val="43315132"/>
                    <w:tag w:val="goog_rdk_43"/>
                  </w:sdtPr>
                  <w:sdtContent>
                    <w:r w:rsidDel="00000000" w:rsidR="00000000" w:rsidRPr="00000000">
                      <w:rPr>
                        <w:rFonts w:ascii="Arial Unicode MS" w:cs="Arial Unicode MS" w:eastAsia="Arial Unicode MS" w:hAnsi="Arial Unicode MS"/>
                        <w:sz w:val="19"/>
                        <w:szCs w:val="19"/>
                        <w:rtl w:val="0"/>
                      </w:rPr>
                      <w:t xml:space="preserve">პროცედურები BE-PR-04, BE-PR-05;  ინსტრუქცია - BE-WI-01; სამუშაო აღწერილობა - HR-JD-004; პოლიტიკები - BE-POL-01, BE-POL-02; ფორმები - BE-FM-APP, BE-FM-IMP-DECL, BE-FM-IMP-GEN, FM-05, FM-07, FM-09, FM-11, FM-16, FM-18, FM-21, FM-22,  FM-23, FM-24</w:t>
                    </w:r>
                  </w:sdtContent>
                </w:sdt>
              </w:p>
            </w:tc>
          </w:tr>
        </w:tbl>
      </w:sdtContent>
    </w:sdt>
    <w:p w:rsidR="00000000" w:rsidDel="00000000" w:rsidP="00000000" w:rsidRDefault="00000000" w:rsidRPr="00000000" w14:paraId="00000036">
      <w:pPr>
        <w:rPr>
          <w:i w:val="1"/>
          <w:iCs w:val="1"/>
          <w:sz w:val="20"/>
          <w:szCs w:val="2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jc w:val="both"/>
        <w:rPr/>
      </w:pPr>
      <w:sdt>
        <w:sdtPr>
          <w:id w:val="-578860680"/>
          <w:tag w:val="goog_rdk_45"/>
        </w:sdtPr>
        <w:sdtContent>
          <w:r w:rsidDel="00000000" w:rsidR="00000000" w:rsidRPr="00000000">
            <w:rPr>
              <w:rFonts w:ascii="Arial Unicode MS" w:cs="Arial Unicode MS" w:eastAsia="Arial Unicode MS" w:hAnsi="Arial Unicode MS"/>
              <w:i w:val="1"/>
              <w:iCs w:val="1"/>
              <w:sz w:val="20"/>
              <w:szCs w:val="20"/>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sdt>
        <w:sdtPr>
          <w:id w:val="-1717680725"/>
          <w:tag w:val="goog_rdk_46"/>
        </w:sdtPr>
        <w:sdtContent>
          <w:r w:rsidDel="00000000" w:rsidR="00000000" w:rsidRPr="00000000">
            <w:rPr>
              <w:rFonts w:ascii="Arial Unicode MS" w:cs="Arial Unicode MS" w:eastAsia="Arial Unicode MS" w:hAnsi="Arial Unicode MS"/>
              <w:color w:val="1f4e79"/>
              <w:sz w:val="32"/>
              <w:szCs w:val="32"/>
              <w:rtl w:val="0"/>
            </w:rPr>
            <w:t xml:space="preserve">1. მიზანი</w:t>
          </w:r>
        </w:sdtContent>
      </w:sdt>
      <w:r w:rsidDel="00000000" w:rsidR="00000000" w:rsidRPr="00000000">
        <w:rPr>
          <w:rtl w:val="0"/>
        </w:rPr>
      </w:r>
    </w:p>
    <w:p w:rsidR="00000000" w:rsidDel="00000000" w:rsidP="00000000" w:rsidRDefault="00000000" w:rsidRPr="00000000" w14:paraId="0000003A">
      <w:pPr>
        <w:spacing w:after="240" w:before="240" w:lineRule="auto"/>
        <w:jc w:val="both"/>
        <w:rPr/>
      </w:pPr>
      <w:sdt>
        <w:sdtPr>
          <w:id w:val="-1240198917"/>
          <w:tag w:val="goog_rdk_47"/>
        </w:sdtPr>
        <w:sdtContent>
          <w:r w:rsidDel="00000000" w:rsidR="00000000" w:rsidRPr="00000000">
            <w:rPr>
              <w:rFonts w:ascii="Arial Unicode MS" w:cs="Arial Unicode MS" w:eastAsia="Arial Unicode MS" w:hAnsi="Arial Unicode MS"/>
              <w:rtl w:val="0"/>
            </w:rPr>
            <w:t xml:space="preserve">წინამდებარე ხარისხის პოლიტიკა განსაზღვრავს შპს „ბილდექს ექსპერტიზა“-ს ხარისხის სფეროში საქმიანობის ფუნდამენტურ პრინციპებს, სტრატეგიულ მიმართულებებს, ხარისხის მიზნებსა და მათი მიღწევის მექანიზმებს. პოლიტიკა წარმოადგენს ორგანიზაციის უმაღლესი ხელმძღვანელობის ოფიციალურ განცხადებას იმის შესახებ, რომ ინსპექტირების საქმიანობა ხორციელდება პროფესიონალიზმის, კომპეტენტურობის, მიუკერძოებლობის, დამოუკიდებლობის, ობიექტურობის, კონფიდენციალურობისა და სანდოობის პრინციპების სრული დაცვით.</w:t>
          </w:r>
        </w:sdtContent>
      </w:sdt>
    </w:p>
    <w:p w:rsidR="00000000" w:rsidDel="00000000" w:rsidP="00000000" w:rsidRDefault="00000000" w:rsidRPr="00000000" w14:paraId="0000003B">
      <w:pPr>
        <w:spacing w:after="240" w:before="240" w:lineRule="auto"/>
        <w:jc w:val="both"/>
        <w:rPr/>
      </w:pPr>
      <w:sdt>
        <w:sdtPr>
          <w:id w:val="-489736015"/>
          <w:tag w:val="goog_rdk_48"/>
        </w:sdtPr>
        <w:sdtContent>
          <w:r w:rsidDel="00000000" w:rsidR="00000000" w:rsidRPr="00000000">
            <w:rPr>
              <w:rFonts w:ascii="Arial Unicode MS" w:cs="Arial Unicode MS" w:eastAsia="Arial Unicode MS" w:hAnsi="Arial Unicode MS"/>
              <w:rtl w:val="0"/>
            </w:rPr>
            <w:t xml:space="preserve">ხარისხის პოლიტიკის მიზანია უზრუნველყოს ინსპექტირების მომსახურებების მუდმივი შესაბამისობა მოქმედი კანონმდებლობის, მარეგულირებელი მოთხოვნების, საერთაშორისო სტანდარტების, სახელშეკრულებო ვალდებულებებისა და დამკვეთთა მოთხოვნების მიმართ, ასევე ორგანიზაციის საქმიანობის უწყვეტი გაუმჯობესება და ეფექტიანობის ზრდა.</w:t>
          </w:r>
        </w:sdtContent>
      </w:sdt>
    </w:p>
    <w:p w:rsidR="00000000" w:rsidDel="00000000" w:rsidP="00000000" w:rsidRDefault="00000000" w:rsidRPr="00000000" w14:paraId="0000003C">
      <w:pPr>
        <w:spacing w:after="240" w:before="240" w:lineRule="auto"/>
        <w:jc w:val="both"/>
        <w:rPr/>
      </w:pPr>
      <w:sdt>
        <w:sdtPr>
          <w:id w:val="310358721"/>
          <w:tag w:val="goog_rdk_49"/>
        </w:sdtPr>
        <w:sdtContent>
          <w:r w:rsidDel="00000000" w:rsidR="00000000" w:rsidRPr="00000000">
            <w:rPr>
              <w:rFonts w:ascii="Arial Unicode MS" w:cs="Arial Unicode MS" w:eastAsia="Arial Unicode MS" w:hAnsi="Arial Unicode MS"/>
              <w:rtl w:val="0"/>
            </w:rPr>
            <w:t xml:space="preserve">ინსპექტირების ორგანო იღებს ვალდებულებას:</w:t>
          </w:r>
        </w:sdtContent>
      </w:sdt>
    </w:p>
    <w:p w:rsidR="00000000" w:rsidDel="00000000" w:rsidP="00000000" w:rsidRDefault="00000000" w:rsidRPr="00000000" w14:paraId="0000003D">
      <w:pPr>
        <w:numPr>
          <w:ilvl w:val="0"/>
          <w:numId w:val="3"/>
        </w:numPr>
        <w:spacing w:after="0" w:afterAutospacing="0" w:before="240" w:lineRule="auto"/>
        <w:ind w:left="720" w:hanging="360"/>
        <w:jc w:val="both"/>
      </w:pPr>
      <w:sdt>
        <w:sdtPr>
          <w:id w:val="1747873942"/>
          <w:tag w:val="goog_rdk_50"/>
        </w:sdtPr>
        <w:sdtContent>
          <w:r w:rsidDel="00000000" w:rsidR="00000000" w:rsidRPr="00000000">
            <w:rPr>
              <w:rFonts w:ascii="Arial Unicode MS" w:cs="Arial Unicode MS" w:eastAsia="Arial Unicode MS" w:hAnsi="Arial Unicode MS"/>
              <w:rtl w:val="0"/>
            </w:rPr>
            <w:t xml:space="preserve">უზრუნველყოს ინსპექტირების საქმიანობის ტექნიკური კომპეტენტურობა, სანდოობა და ობიექტურობა;</w:t>
          </w:r>
        </w:sdtContent>
      </w:sdt>
    </w:p>
    <w:p w:rsidR="00000000" w:rsidDel="00000000" w:rsidP="00000000" w:rsidRDefault="00000000" w:rsidRPr="00000000" w14:paraId="0000003E">
      <w:pPr>
        <w:numPr>
          <w:ilvl w:val="0"/>
          <w:numId w:val="3"/>
        </w:numPr>
        <w:spacing w:after="0" w:afterAutospacing="0" w:before="0" w:beforeAutospacing="0" w:lineRule="auto"/>
        <w:ind w:left="720" w:hanging="360"/>
        <w:jc w:val="both"/>
      </w:pPr>
      <w:sdt>
        <w:sdtPr>
          <w:id w:val="-713821024"/>
          <w:tag w:val="goog_rdk_51"/>
        </w:sdtPr>
        <w:sdtContent>
          <w:r w:rsidDel="00000000" w:rsidR="00000000" w:rsidRPr="00000000">
            <w:rPr>
              <w:rFonts w:ascii="Arial Unicode MS" w:cs="Arial Unicode MS" w:eastAsia="Arial Unicode MS" w:hAnsi="Arial Unicode MS"/>
              <w:rtl w:val="0"/>
            </w:rPr>
            <w:t xml:space="preserve">შეინარჩუნოს და განავითაროს ხარისხის მართვის სისტემა მისი ეფექტიანობის მუდმივი გაუმჯობესების გზით;</w:t>
          </w:r>
        </w:sdtContent>
      </w:sdt>
    </w:p>
    <w:p w:rsidR="00000000" w:rsidDel="00000000" w:rsidP="00000000" w:rsidRDefault="00000000" w:rsidRPr="00000000" w14:paraId="0000003F">
      <w:pPr>
        <w:numPr>
          <w:ilvl w:val="0"/>
          <w:numId w:val="3"/>
        </w:numPr>
        <w:spacing w:after="0" w:afterAutospacing="0" w:before="0" w:beforeAutospacing="0" w:lineRule="auto"/>
        <w:ind w:left="720" w:hanging="360"/>
        <w:jc w:val="both"/>
      </w:pPr>
      <w:sdt>
        <w:sdtPr>
          <w:id w:val="1545552810"/>
          <w:tag w:val="goog_rdk_52"/>
        </w:sdtPr>
        <w:sdtContent>
          <w:r w:rsidDel="00000000" w:rsidR="00000000" w:rsidRPr="00000000">
            <w:rPr>
              <w:rFonts w:ascii="Arial Unicode MS" w:cs="Arial Unicode MS" w:eastAsia="Arial Unicode MS" w:hAnsi="Arial Unicode MS"/>
              <w:rtl w:val="0"/>
            </w:rPr>
            <w:t xml:space="preserve">სისტემატურად განსაზღვროს, დააფიქსიროს, შეაფასოს და აკონტროლოს ორგანიზაციის საქმიანობასთან დაკავშირებული რისკები და შესაძლებლობები;</w:t>
          </w:r>
        </w:sdtContent>
      </w:sdt>
    </w:p>
    <w:p w:rsidR="00000000" w:rsidDel="00000000" w:rsidP="00000000" w:rsidRDefault="00000000" w:rsidRPr="00000000" w14:paraId="00000040">
      <w:pPr>
        <w:numPr>
          <w:ilvl w:val="0"/>
          <w:numId w:val="3"/>
        </w:numPr>
        <w:spacing w:after="0" w:afterAutospacing="0" w:before="0" w:beforeAutospacing="0" w:lineRule="auto"/>
        <w:ind w:left="720" w:hanging="360"/>
        <w:jc w:val="both"/>
      </w:pPr>
      <w:sdt>
        <w:sdtPr>
          <w:id w:val="-885542446"/>
          <w:tag w:val="goog_rdk_53"/>
        </w:sdtPr>
        <w:sdtContent>
          <w:r w:rsidDel="00000000" w:rsidR="00000000" w:rsidRPr="00000000">
            <w:rPr>
              <w:rFonts w:ascii="Arial Unicode MS" w:cs="Arial Unicode MS" w:eastAsia="Arial Unicode MS" w:hAnsi="Arial Unicode MS"/>
              <w:rtl w:val="0"/>
            </w:rPr>
            <w:t xml:space="preserve">უზრუნველყოს პერსონალის პროფესიული განვითარება, კვალიფიკაციის ამაღლება და კომპეტენციის მუდმივი შენარჩუნება;</w:t>
          </w:r>
        </w:sdtContent>
      </w:sdt>
    </w:p>
    <w:p w:rsidR="00000000" w:rsidDel="00000000" w:rsidP="00000000" w:rsidRDefault="00000000" w:rsidRPr="00000000" w14:paraId="00000041">
      <w:pPr>
        <w:numPr>
          <w:ilvl w:val="0"/>
          <w:numId w:val="3"/>
        </w:numPr>
        <w:spacing w:after="0" w:afterAutospacing="0" w:before="0" w:beforeAutospacing="0" w:lineRule="auto"/>
        <w:ind w:left="720" w:hanging="360"/>
        <w:jc w:val="both"/>
      </w:pPr>
      <w:sdt>
        <w:sdtPr>
          <w:id w:val="2059680193"/>
          <w:tag w:val="goog_rdk_54"/>
        </w:sdtPr>
        <w:sdtContent>
          <w:r w:rsidDel="00000000" w:rsidR="00000000" w:rsidRPr="00000000">
            <w:rPr>
              <w:rFonts w:ascii="Arial Unicode MS" w:cs="Arial Unicode MS" w:eastAsia="Arial Unicode MS" w:hAnsi="Arial Unicode MS"/>
              <w:rtl w:val="0"/>
            </w:rPr>
            <w:t xml:space="preserve">დანერგოს და შეინარჩუნოს პროცესებზე დაფუძნებული მართვის მიდგომა, რომელიც უზრუნველყოფს საქმიანობის გამჭვირვალობას, შედეგიანობასა და ანგარიშვალდებულებას;</w:t>
          </w:r>
        </w:sdtContent>
      </w:sdt>
    </w:p>
    <w:p w:rsidR="00000000" w:rsidDel="00000000" w:rsidP="00000000" w:rsidRDefault="00000000" w:rsidRPr="00000000" w14:paraId="00000042">
      <w:pPr>
        <w:numPr>
          <w:ilvl w:val="0"/>
          <w:numId w:val="3"/>
        </w:numPr>
        <w:spacing w:after="0" w:afterAutospacing="0" w:before="0" w:beforeAutospacing="0" w:lineRule="auto"/>
        <w:ind w:left="720" w:hanging="360"/>
        <w:jc w:val="both"/>
      </w:pPr>
      <w:sdt>
        <w:sdtPr>
          <w:id w:val="1525710270"/>
          <w:tag w:val="goog_rdk_55"/>
        </w:sdtPr>
        <w:sdtContent>
          <w:r w:rsidDel="00000000" w:rsidR="00000000" w:rsidRPr="00000000">
            <w:rPr>
              <w:rFonts w:ascii="Arial Unicode MS" w:cs="Arial Unicode MS" w:eastAsia="Arial Unicode MS" w:hAnsi="Arial Unicode MS"/>
              <w:rtl w:val="0"/>
            </w:rPr>
            <w:t xml:space="preserve">დაიცვას დამკვეთების, თანამშრომლებისა და სხვა დაინტერესებული მხარეების კანონიერად დაცული ინტერესები;</w:t>
          </w:r>
        </w:sdtContent>
      </w:sdt>
    </w:p>
    <w:p w:rsidR="00000000" w:rsidDel="00000000" w:rsidP="00000000" w:rsidRDefault="00000000" w:rsidRPr="00000000" w14:paraId="00000043">
      <w:pPr>
        <w:numPr>
          <w:ilvl w:val="0"/>
          <w:numId w:val="3"/>
        </w:numPr>
        <w:spacing w:after="0" w:afterAutospacing="0" w:before="0" w:beforeAutospacing="0" w:lineRule="auto"/>
        <w:ind w:left="720" w:hanging="360"/>
        <w:jc w:val="both"/>
      </w:pPr>
      <w:sdt>
        <w:sdtPr>
          <w:id w:val="1962475697"/>
          <w:tag w:val="goog_rdk_56"/>
        </w:sdtPr>
        <w:sdtContent>
          <w:r w:rsidDel="00000000" w:rsidR="00000000" w:rsidRPr="00000000">
            <w:rPr>
              <w:rFonts w:ascii="Arial Unicode MS" w:cs="Arial Unicode MS" w:eastAsia="Arial Unicode MS" w:hAnsi="Arial Unicode MS"/>
              <w:rtl w:val="0"/>
            </w:rPr>
            <w:t xml:space="preserve">უზრუნველყოს ინსპექტირების შედეგების სიზუსტე, ობიექტურობა და სანდოობა;</w:t>
          </w:r>
        </w:sdtContent>
      </w:sdt>
    </w:p>
    <w:p w:rsidR="00000000" w:rsidDel="00000000" w:rsidP="00000000" w:rsidRDefault="00000000" w:rsidRPr="00000000" w14:paraId="00000044">
      <w:pPr>
        <w:numPr>
          <w:ilvl w:val="0"/>
          <w:numId w:val="3"/>
        </w:numPr>
        <w:spacing w:after="0" w:afterAutospacing="0" w:before="0" w:beforeAutospacing="0" w:lineRule="auto"/>
        <w:ind w:left="720" w:hanging="360"/>
        <w:jc w:val="both"/>
      </w:pPr>
      <w:sdt>
        <w:sdtPr>
          <w:id w:val="-367453579"/>
          <w:tag w:val="goog_rdk_57"/>
        </w:sdtPr>
        <w:sdtContent>
          <w:r w:rsidDel="00000000" w:rsidR="00000000" w:rsidRPr="00000000">
            <w:rPr>
              <w:rFonts w:ascii="Arial Unicode MS" w:cs="Arial Unicode MS" w:eastAsia="Arial Unicode MS" w:hAnsi="Arial Unicode MS"/>
              <w:rtl w:val="0"/>
            </w:rPr>
            <w:t xml:space="preserve">რეგულარულად შეაფასოს მომხმარებელთა კმაყოფილება და მიღებული შედეგები გამოიყენოს საქმიანობის გაუმჯობესებისათვის;</w:t>
          </w:r>
        </w:sdtContent>
      </w:sdt>
    </w:p>
    <w:p w:rsidR="00000000" w:rsidDel="00000000" w:rsidP="00000000" w:rsidRDefault="00000000" w:rsidRPr="00000000" w14:paraId="00000045">
      <w:pPr>
        <w:numPr>
          <w:ilvl w:val="0"/>
          <w:numId w:val="3"/>
        </w:numPr>
        <w:spacing w:after="240" w:before="0" w:beforeAutospacing="0" w:lineRule="auto"/>
        <w:ind w:left="720" w:hanging="360"/>
        <w:jc w:val="both"/>
      </w:pPr>
      <w:sdt>
        <w:sdtPr>
          <w:id w:val="-401005624"/>
          <w:tag w:val="goog_rdk_58"/>
        </w:sdtPr>
        <w:sdtContent>
          <w:r w:rsidDel="00000000" w:rsidR="00000000" w:rsidRPr="00000000">
            <w:rPr>
              <w:rFonts w:ascii="Arial Unicode MS" w:cs="Arial Unicode MS" w:eastAsia="Arial Unicode MS" w:hAnsi="Arial Unicode MS"/>
              <w:rtl w:val="0"/>
            </w:rPr>
            <w:t xml:space="preserve">განახორციელოს ხარისხის მიზნების პერიოდული მონიტორინგი, გაზომვა და ანალიზი, რათა უზრუნველყოფილი იყოს მათი მიღწევა და მუდმივი განვითარება.</w:t>
          </w:r>
        </w:sdtContent>
      </w:sdt>
    </w:p>
    <w:p w:rsidR="00000000" w:rsidDel="00000000" w:rsidP="00000000" w:rsidRDefault="00000000" w:rsidRPr="00000000" w14:paraId="00000046">
      <w:pPr>
        <w:spacing w:after="240" w:before="240" w:lineRule="auto"/>
        <w:jc w:val="both"/>
        <w:rPr/>
      </w:pPr>
      <w:sdt>
        <w:sdtPr>
          <w:id w:val="2010315963"/>
          <w:tag w:val="goog_rdk_59"/>
        </w:sdtPr>
        <w:sdtContent>
          <w:r w:rsidDel="00000000" w:rsidR="00000000" w:rsidRPr="00000000">
            <w:rPr>
              <w:rFonts w:ascii="Arial Unicode MS" w:cs="Arial Unicode MS" w:eastAsia="Arial Unicode MS" w:hAnsi="Arial Unicode MS"/>
              <w:rtl w:val="0"/>
            </w:rPr>
            <w:t xml:space="preserve">აღნიშნული პოლიტიკა სავალდებულოა ორგანიზაციის ყველა თანამშრომლისათვის და წარმოადგენს ხარისხის მართვის სისტემის საფუძველს, რომლის განხორციელებაზე საბოლოო პასუხისმგებლობა ეკისრება შპს „ბილდექს ექსპერტიზა“-ს უმაღლეს ხელმძღვანელობას.</w:t>
          </w:r>
        </w:sdtContent>
      </w:sdt>
      <w:r w:rsidDel="00000000" w:rsidR="00000000" w:rsidRPr="00000000">
        <w:rPr>
          <w:rtl w:val="0"/>
        </w:rPr>
      </w:r>
    </w:p>
    <w:p w:rsidR="00000000" w:rsidDel="00000000" w:rsidP="00000000" w:rsidRDefault="00000000" w:rsidRPr="00000000" w14:paraId="00000047">
      <w:pPr>
        <w:pStyle w:val="Heading1"/>
        <w:rPr/>
      </w:pPr>
      <w:sdt>
        <w:sdtPr>
          <w:id w:val="84863093"/>
          <w:tag w:val="goog_rdk_60"/>
        </w:sdtPr>
        <w:sdtContent>
          <w:r w:rsidDel="00000000" w:rsidR="00000000" w:rsidRPr="00000000">
            <w:rPr>
              <w:rFonts w:ascii="Arial Unicode MS" w:cs="Arial Unicode MS" w:eastAsia="Arial Unicode MS" w:hAnsi="Arial Unicode MS"/>
              <w:color w:val="1f4e79"/>
              <w:sz w:val="32"/>
              <w:szCs w:val="32"/>
              <w:rtl w:val="0"/>
            </w:rPr>
            <w:t xml:space="preserve">2. ხარისხის ვალდებულება</w:t>
          </w:r>
        </w:sdtContent>
      </w:sdt>
      <w:r w:rsidDel="00000000" w:rsidR="00000000" w:rsidRPr="00000000">
        <w:rPr>
          <w:rtl w:val="0"/>
        </w:rPr>
      </w:r>
    </w:p>
    <w:p>
      <w:pPr>
        <w:pStyle w:val="Heading2"/>
      </w:pPr>
      <w:r>
        <w:rPr>
          <w:b/>
          <w:sz w:val="26"/>
          <w:szCs w:val="26"/>
        </w:rPr>
        <w:t xml:space="preserve">1A. უმაღლესი ხელმძღვანელობის ვალდებულება და ხარისხის მართვის სისტემის ჩამოყალიბება (ISO/IEC 17020:2012/2013 §8.2.1)</w:t>
      </w:r>
    </w:p>
    <w:p>
      <w:pPr/>
      <w:r>
        <w:rPr/>
        <w:t xml:space="preserve">ISO/IEC 17020:2012/2013-ის §8.2.1-ის (მენეჯმენტის სისტემის დოკუმენტაცია, ვარიანტი A) შესაბამისად, შპს „ბილდექს ექსპერტიზა“-ს უმაღლესმა ხელმძღვანელობამ შეიმუშავა, დოკუმენტურად გააფორმა და ინარჩუნებს წინამდებარე საერთაშორისო სტანდარტის განხორციელებისთვის საჭირო პოლიტიკასა და მიზნებს, აგრეთვე უზრუნველყოფს, რომ აღნიშნული პოლიტიკა და მიზნები ცნობილი გახდეს და დაინერგოს ინსპექტირების ორგანოს სტრუქტურის ნებისმიერ დონეზე.</w:t>
      </w:r>
    </w:p>
    <w:p>
      <w:pPr/>
      <w:r>
        <w:rPr/>
        <w:t xml:space="preserve">უმაღლესი ხელმძღვანელობა საჯაროდ იღებს ვალდებულებას, რომ ხარისხის მართვის სისტემა შემუშავდება, დაინერგება და შენარჩუნდება ISO/IEC 17020:2012/2013-ის მოთხოვნების შესაბამისად; უზრუნველყოფს სისტემის ეფექტიანობას სტანდარტის თანმიმდევრული განხორციელებით; გამოყოფს საჭირო რესურსებს; და ნიშნავს ხარისხის მენეჯერს, რომელსაც სხვა პასუხისმგებლობებისგან დამოუკიდებლად აქვს უფლებამოსილება უზრუნველყოს და შეინარჩუნოს ხარისხის მართვის სისტემა და უშუალოდ წარუდგინოს ანგარიში უმაღლეს ხელმძღვანელობას მისი ფუნქციონირებისა და გაუმჯობესების შესახებ (ISO/IEC 17020:2012/2013 §8.2.2, §8.2.3). წინამდებარე ხარისხის პოლიტიკა წარმოადგენს ამ ვალდებულების ფორმალურ, დოკუმენტირებულ გამოხატულებას და დაქვემდებარებულია ხარისხის სახელმძღვანელოს QM-01 (ვერსია 2.0) მოთხოვნებზე.</w:t>
      </w:r>
    </w:p>
    <w:p w:rsidR="00000000" w:rsidDel="00000000" w:rsidP="00000000" w:rsidRDefault="00000000" w:rsidRPr="00000000" w14:paraId="00000048">
      <w:pPr>
        <w:spacing w:after="240" w:before="240" w:lineRule="auto"/>
        <w:jc w:val="both"/>
        <w:rPr/>
      </w:pPr>
      <w:sdt>
        <w:sdtPr>
          <w:id w:val="-437236257"/>
          <w:tag w:val="goog_rdk_61"/>
        </w:sdtPr>
        <w:sdtContent>
          <w:r w:rsidDel="00000000" w:rsidR="00000000" w:rsidRPr="00000000">
            <w:rPr>
              <w:rFonts w:ascii="Arial Unicode MS" w:cs="Arial Unicode MS" w:eastAsia="Arial Unicode MS" w:hAnsi="Arial Unicode MS"/>
              <w:rtl w:val="0"/>
            </w:rPr>
            <w:t xml:space="preserve">ინსპექტირების ორგანო იღებს პასუხისმგებლობას უზრუნველყოს ინსპექტირების საქმიანობის განხორციელება უმაღლესი პროფესიული, ტექნიკური, ეთიკური და ხარისხობრივი სტანდარტების შესაბამისად.</w:t>
          </w:r>
        </w:sdtContent>
      </w:sdt>
    </w:p>
    <w:p w:rsidR="00000000" w:rsidDel="00000000" w:rsidP="00000000" w:rsidRDefault="00000000" w:rsidRPr="00000000" w14:paraId="00000049">
      <w:pPr>
        <w:spacing w:after="240" w:before="240" w:lineRule="auto"/>
        <w:jc w:val="both"/>
        <w:rPr/>
      </w:pPr>
      <w:sdt>
        <w:sdtPr>
          <w:id w:val="1694946327"/>
          <w:tag w:val="goog_rdk_62"/>
        </w:sdtPr>
        <w:sdtContent>
          <w:r w:rsidDel="00000000" w:rsidR="00000000" w:rsidRPr="00000000">
            <w:rPr>
              <w:rFonts w:ascii="Arial Unicode MS" w:cs="Arial Unicode MS" w:eastAsia="Arial Unicode MS" w:hAnsi="Arial Unicode MS"/>
              <w:rtl w:val="0"/>
            </w:rPr>
            <w:t xml:space="preserve">ორგანიზაცია ვალდებულია:</w:t>
          </w:r>
        </w:sdtContent>
      </w:sdt>
    </w:p>
    <w:p w:rsidR="00000000" w:rsidDel="00000000" w:rsidP="00000000" w:rsidRDefault="00000000" w:rsidRPr="00000000" w14:paraId="0000004A">
      <w:pPr>
        <w:numPr>
          <w:ilvl w:val="0"/>
          <w:numId w:val="6"/>
        </w:numPr>
        <w:spacing w:after="0" w:afterAutospacing="0" w:before="240" w:lineRule="auto"/>
        <w:ind w:left="720" w:hanging="360"/>
        <w:jc w:val="both"/>
      </w:pPr>
      <w:sdt>
        <w:sdtPr>
          <w:id w:val="-512286275"/>
          <w:tag w:val="goog_rdk_63"/>
        </w:sdtPr>
        <w:sdtContent>
          <w:r w:rsidDel="00000000" w:rsidR="00000000" w:rsidRPr="00000000">
            <w:rPr>
              <w:rFonts w:ascii="Arial Unicode MS" w:cs="Arial Unicode MS" w:eastAsia="Arial Unicode MS" w:hAnsi="Arial Unicode MS"/>
              <w:rtl w:val="0"/>
            </w:rPr>
            <w:t xml:space="preserve">უზრუნველყოს ინსპექტირების ყველა საქმიანობის, პროცესის, პროცედურისა და ჩანაწერის შესაბამისობა მოქმედი კანონმდებლობის, მარეგულირებელი მოთხოვნების, აკრედიტაციის პირობებისა და ხარისხის მართვის სისტემის მოთხოვნებთან;</w:t>
          </w:r>
        </w:sdtContent>
      </w:sdt>
    </w:p>
    <w:p w:rsidR="00000000" w:rsidDel="00000000" w:rsidP="00000000" w:rsidRDefault="00000000" w:rsidRPr="00000000" w14:paraId="0000004B">
      <w:pPr>
        <w:numPr>
          <w:ilvl w:val="0"/>
          <w:numId w:val="6"/>
        </w:numPr>
        <w:spacing w:after="0" w:afterAutospacing="0" w:before="0" w:beforeAutospacing="0" w:lineRule="auto"/>
        <w:ind w:left="720" w:hanging="360"/>
        <w:jc w:val="both"/>
      </w:pPr>
      <w:sdt>
        <w:sdtPr>
          <w:id w:val="987348393"/>
          <w:tag w:val="goog_rdk_64"/>
        </w:sdtPr>
        <w:sdtContent>
          <w:r w:rsidDel="00000000" w:rsidR="00000000" w:rsidRPr="00000000">
            <w:rPr>
              <w:rFonts w:ascii="Arial Unicode MS" w:cs="Arial Unicode MS" w:eastAsia="Arial Unicode MS" w:hAnsi="Arial Unicode MS"/>
              <w:rtl w:val="0"/>
            </w:rPr>
            <w:t xml:space="preserve">განახორციელოს ინსპექტირება დამოუკიდებლობის, მიუკერძოებლობის, ობიექტურობისა და პროფესიული კეთილსინდისიერების პრინციპების სრული დაცვით;</w:t>
          </w:r>
        </w:sdtContent>
      </w:sdt>
    </w:p>
    <w:p w:rsidR="00000000" w:rsidDel="00000000" w:rsidP="00000000" w:rsidRDefault="00000000" w:rsidRPr="00000000" w14:paraId="0000004C">
      <w:pPr>
        <w:numPr>
          <w:ilvl w:val="0"/>
          <w:numId w:val="6"/>
        </w:numPr>
        <w:spacing w:after="0" w:afterAutospacing="0" w:before="0" w:beforeAutospacing="0" w:lineRule="auto"/>
        <w:ind w:left="720" w:hanging="360"/>
        <w:jc w:val="both"/>
      </w:pPr>
      <w:sdt>
        <w:sdtPr>
          <w:id w:val="-348793883"/>
          <w:tag w:val="goog_rdk_65"/>
        </w:sdtPr>
        <w:sdtContent>
          <w:r w:rsidDel="00000000" w:rsidR="00000000" w:rsidRPr="00000000">
            <w:rPr>
              <w:rFonts w:ascii="Arial Unicode MS" w:cs="Arial Unicode MS" w:eastAsia="Arial Unicode MS" w:hAnsi="Arial Unicode MS"/>
              <w:rtl w:val="0"/>
            </w:rPr>
            <w:t xml:space="preserve">შეინარჩუნოს და განავითაროს პერსონალის კომპეტენცია, კვალიფიკაცია და პროფესიული უნარები, უზრუნველყოს მათი უწყვეტი სწავლება, შეფასება და პროფესიული განვითარება;</w:t>
          </w:r>
        </w:sdtContent>
      </w:sdt>
    </w:p>
    <w:p w:rsidR="00000000" w:rsidDel="00000000" w:rsidP="00000000" w:rsidRDefault="00000000" w:rsidRPr="00000000" w14:paraId="0000004D">
      <w:pPr>
        <w:numPr>
          <w:ilvl w:val="0"/>
          <w:numId w:val="6"/>
        </w:numPr>
        <w:spacing w:after="0" w:afterAutospacing="0" w:before="0" w:beforeAutospacing="0" w:lineRule="auto"/>
        <w:ind w:left="720" w:hanging="360"/>
        <w:jc w:val="both"/>
      </w:pPr>
      <w:sdt>
        <w:sdtPr>
          <w:id w:val="252211935"/>
          <w:tag w:val="goog_rdk_66"/>
        </w:sdtPr>
        <w:sdtContent>
          <w:r w:rsidDel="00000000" w:rsidR="00000000" w:rsidRPr="00000000">
            <w:rPr>
              <w:rFonts w:ascii="Arial Unicode MS" w:cs="Arial Unicode MS" w:eastAsia="Arial Unicode MS" w:hAnsi="Arial Unicode MS"/>
              <w:rtl w:val="0"/>
            </w:rPr>
            <w:t xml:space="preserve">დაიცვას ინსპექტირების პროცესში მიღებული, დამუშავებული ან შექმნილი ყველა ინფორმაციის კონფიდენციალურობა და უზრუნველყოს პერსონალური მონაცემების დაცვა მოქმედი კანონმდებლობის მოთხოვნების შესაბამისად;</w:t>
          </w:r>
        </w:sdtContent>
      </w:sdt>
    </w:p>
    <w:p w:rsidR="00000000" w:rsidDel="00000000" w:rsidP="00000000" w:rsidRDefault="00000000" w:rsidRPr="00000000" w14:paraId="0000004E">
      <w:pPr>
        <w:numPr>
          <w:ilvl w:val="0"/>
          <w:numId w:val="6"/>
        </w:numPr>
        <w:spacing w:after="0" w:afterAutospacing="0" w:before="0" w:beforeAutospacing="0" w:lineRule="auto"/>
        <w:ind w:left="720" w:hanging="360"/>
        <w:jc w:val="both"/>
      </w:pPr>
      <w:sdt>
        <w:sdtPr>
          <w:id w:val="1577828101"/>
          <w:tag w:val="goog_rdk_67"/>
        </w:sdtPr>
        <w:sdtContent>
          <w:r w:rsidDel="00000000" w:rsidR="00000000" w:rsidRPr="00000000">
            <w:rPr>
              <w:rFonts w:ascii="Arial Unicode MS" w:cs="Arial Unicode MS" w:eastAsia="Arial Unicode MS" w:hAnsi="Arial Unicode MS"/>
              <w:rtl w:val="0"/>
            </w:rPr>
            <w:t xml:space="preserve">გამოიყენოს ინსპექტირების დადასტურებული მეთოდები, ტექნიკური პროცედურები და ობიექტური მტკიცებულებები, რათა უზრუნველყოფილ იქნეს შედეგების სიზუსტე, სანდოობა, გამეორებადობა და თანმიმდევრულობა;</w:t>
          </w:r>
        </w:sdtContent>
      </w:sdt>
    </w:p>
    <w:p w:rsidR="00000000" w:rsidDel="00000000" w:rsidP="00000000" w:rsidRDefault="00000000" w:rsidRPr="00000000" w14:paraId="0000004F">
      <w:pPr>
        <w:numPr>
          <w:ilvl w:val="0"/>
          <w:numId w:val="6"/>
        </w:numPr>
        <w:spacing w:after="0" w:afterAutospacing="0" w:before="0" w:beforeAutospacing="0" w:lineRule="auto"/>
        <w:ind w:left="720" w:hanging="360"/>
        <w:jc w:val="both"/>
      </w:pPr>
      <w:sdt>
        <w:sdtPr>
          <w:id w:val="-834580202"/>
          <w:tag w:val="goog_rdk_68"/>
        </w:sdtPr>
        <w:sdtContent>
          <w:r w:rsidDel="00000000" w:rsidR="00000000" w:rsidRPr="00000000">
            <w:rPr>
              <w:rFonts w:ascii="Arial Unicode MS" w:cs="Arial Unicode MS" w:eastAsia="Arial Unicode MS" w:hAnsi="Arial Unicode MS"/>
              <w:rtl w:val="0"/>
            </w:rPr>
            <w:t xml:space="preserve">უზრუნველყოს ინსპექტირების შედეგების დროული, სრულყოფილი, მკაფიო და პროფესიულად დასაბუთებული წარმოდგენა კლიენტისა და სხვა უფლებამოსილი დაინტერესებული მხარეებისთვის;</w:t>
          </w:r>
        </w:sdtContent>
      </w:sdt>
    </w:p>
    <w:p w:rsidR="00000000" w:rsidDel="00000000" w:rsidP="00000000" w:rsidRDefault="00000000" w:rsidRPr="00000000" w14:paraId="00000050">
      <w:pPr>
        <w:numPr>
          <w:ilvl w:val="0"/>
          <w:numId w:val="6"/>
        </w:numPr>
        <w:spacing w:after="0" w:afterAutospacing="0" w:before="0" w:beforeAutospacing="0" w:lineRule="auto"/>
        <w:ind w:left="720" w:hanging="360"/>
        <w:jc w:val="both"/>
      </w:pPr>
      <w:sdt>
        <w:sdtPr>
          <w:id w:val="-1425488367"/>
          <w:tag w:val="goog_rdk_69"/>
        </w:sdtPr>
        <w:sdtContent>
          <w:r w:rsidDel="00000000" w:rsidR="00000000" w:rsidRPr="00000000">
            <w:rPr>
              <w:rFonts w:ascii="Arial Unicode MS" w:cs="Arial Unicode MS" w:eastAsia="Arial Unicode MS" w:hAnsi="Arial Unicode MS"/>
              <w:rtl w:val="0"/>
            </w:rPr>
            <w:t xml:space="preserve">დანერგოს და შეინარჩუნოს რისკებზე დაფუძნებული მართვის მიდგომა, რომელიც უზრუნველყოფს ხარისხზე, მიუკერძოებლობაზე, კონფიდენციალურობასა და საქმიანობის უწყვეტობაზე მოქმედი რისკების იდენტიფიცირებას, შეფასებას, კონტროლსა და რეგულარულ გადახედვას;</w:t>
          </w:r>
        </w:sdtContent>
      </w:sdt>
    </w:p>
    <w:p w:rsidR="00000000" w:rsidDel="00000000" w:rsidP="00000000" w:rsidRDefault="00000000" w:rsidRPr="00000000" w14:paraId="00000051">
      <w:pPr>
        <w:numPr>
          <w:ilvl w:val="0"/>
          <w:numId w:val="6"/>
        </w:numPr>
        <w:spacing w:after="0" w:afterAutospacing="0" w:before="0" w:beforeAutospacing="0" w:lineRule="auto"/>
        <w:ind w:left="720" w:hanging="360"/>
        <w:jc w:val="both"/>
      </w:pPr>
      <w:sdt>
        <w:sdtPr>
          <w:id w:val="152656050"/>
          <w:tag w:val="goog_rdk_70"/>
        </w:sdtPr>
        <w:sdtContent>
          <w:r w:rsidDel="00000000" w:rsidR="00000000" w:rsidRPr="00000000">
            <w:rPr>
              <w:rFonts w:ascii="Arial Unicode MS" w:cs="Arial Unicode MS" w:eastAsia="Arial Unicode MS" w:hAnsi="Arial Unicode MS"/>
              <w:rtl w:val="0"/>
            </w:rPr>
            <w:t xml:space="preserve">განახორციელოს ხარისხის მართვის სისტემის მუდმივი გაუმჯობესება შიდა აუდიტების, მენეჯმენტის ანალიზის, კორექციული ქმედებების, რისკების შეფასების, მომხმარებელთა უკუკავშირისა და საქმიანობის შედეგების ანალიზის საფუძველზე;</w:t>
          </w:r>
        </w:sdtContent>
      </w:sdt>
    </w:p>
    <w:p w:rsidR="00000000" w:rsidDel="00000000" w:rsidP="00000000" w:rsidRDefault="00000000" w:rsidRPr="00000000" w14:paraId="00000052">
      <w:pPr>
        <w:numPr>
          <w:ilvl w:val="0"/>
          <w:numId w:val="6"/>
        </w:numPr>
        <w:spacing w:after="0" w:afterAutospacing="0" w:before="0" w:beforeAutospacing="0" w:lineRule="auto"/>
        <w:ind w:left="720" w:hanging="360"/>
        <w:jc w:val="both"/>
      </w:pPr>
      <w:sdt>
        <w:sdtPr>
          <w:id w:val="1052335209"/>
          <w:tag w:val="goog_rdk_71"/>
        </w:sdtPr>
        <w:sdtContent>
          <w:r w:rsidDel="00000000" w:rsidR="00000000" w:rsidRPr="00000000">
            <w:rPr>
              <w:rFonts w:ascii="Arial Unicode MS" w:cs="Arial Unicode MS" w:eastAsia="Arial Unicode MS" w:hAnsi="Arial Unicode MS"/>
              <w:rtl w:val="0"/>
            </w:rPr>
            <w:t xml:space="preserve">შექმნას ისეთი ორგანიზაციული გარემო, რომელშიც თითოეულ თანამშრომელს ესმის საკუთარი პასუხისმგებლობა ხარისხის უზრუნველყოფის მიმართ და აქტიურად მონაწილეობს ხარისხის მიზნების მიღწევაში;</w:t>
          </w:r>
        </w:sdtContent>
      </w:sdt>
    </w:p>
    <w:p w:rsidR="00000000" w:rsidDel="00000000" w:rsidP="00000000" w:rsidRDefault="00000000" w:rsidRPr="00000000" w14:paraId="00000053">
      <w:pPr>
        <w:numPr>
          <w:ilvl w:val="0"/>
          <w:numId w:val="6"/>
        </w:numPr>
        <w:spacing w:after="240" w:before="0" w:beforeAutospacing="0" w:lineRule="auto"/>
        <w:ind w:left="720" w:hanging="360"/>
        <w:jc w:val="both"/>
      </w:pPr>
      <w:sdt>
        <w:sdtPr>
          <w:id w:val="-1943561641"/>
          <w:tag w:val="goog_rdk_72"/>
        </w:sdtPr>
        <w:sdtContent>
          <w:r w:rsidDel="00000000" w:rsidR="00000000" w:rsidRPr="00000000">
            <w:rPr>
              <w:rFonts w:ascii="Arial Unicode MS" w:cs="Arial Unicode MS" w:eastAsia="Arial Unicode MS" w:hAnsi="Arial Unicode MS"/>
              <w:rtl w:val="0"/>
            </w:rPr>
            <w:t xml:space="preserve">განსაზღვროს, მონიტორინგი გაუწიოს და პერიოდულად გადახედოს ხარისხის მიზნებსა და შესრულების მაჩვენებლებს, რათა უზრუნველყოფილ იქნეს ორგანიზაციის საქმიანობის ეფექტიანობა, შედეგიანობა და უწყვეტი განვითარება.</w:t>
          </w:r>
        </w:sdtContent>
      </w:sdt>
    </w:p>
    <w:p w:rsidR="00000000" w:rsidDel="00000000" w:rsidP="00000000" w:rsidRDefault="00000000" w:rsidRPr="00000000" w14:paraId="00000054">
      <w:pPr>
        <w:spacing w:after="240" w:before="240" w:lineRule="auto"/>
        <w:jc w:val="both"/>
        <w:rPr/>
      </w:pPr>
      <w:sdt>
        <w:sdtPr>
          <w:id w:val="1981548930"/>
          <w:tag w:val="goog_rdk_73"/>
        </w:sdtPr>
        <w:sdtContent>
          <w:r w:rsidDel="00000000" w:rsidR="00000000" w:rsidRPr="00000000">
            <w:rPr>
              <w:rFonts w:ascii="Arial Unicode MS" w:cs="Arial Unicode MS" w:eastAsia="Arial Unicode MS" w:hAnsi="Arial Unicode MS"/>
              <w:rtl w:val="0"/>
            </w:rPr>
            <w:t xml:space="preserve">უმაღლესი ხელმძღვანელობა იღებს სრულ პასუხისმგებლობას ხარისხის პოლიტიკის განხორციელებაზე, საჭირო რესურსების უზრუნველყოფაზე, ხარისხის კულტურის განვითარებასა და ხარისხის მართვის სისტემის ეფექტიანობის მუდმივ გაუმჯობესებაზე.</w:t>
          </w:r>
        </w:sdtContent>
      </w:sdt>
      <w:r w:rsidDel="00000000" w:rsidR="00000000" w:rsidRPr="00000000">
        <w:rPr>
          <w:rtl w:val="0"/>
        </w:rPr>
      </w:r>
    </w:p>
    <w:p w:rsidR="00000000" w:rsidDel="00000000" w:rsidP="00000000" w:rsidRDefault="00000000" w:rsidRPr="00000000" w14:paraId="00000055">
      <w:pPr>
        <w:pStyle w:val="Heading1"/>
        <w:jc w:val="both"/>
        <w:rPr/>
      </w:pPr>
      <w:sdt>
        <w:sdtPr>
          <w:id w:val="-1152709460"/>
          <w:tag w:val="goog_rdk_74"/>
        </w:sdtPr>
        <w:sdtContent>
          <w:r w:rsidDel="00000000" w:rsidR="00000000" w:rsidRPr="00000000">
            <w:rPr>
              <w:rFonts w:ascii="Arial Unicode MS" w:cs="Arial Unicode MS" w:eastAsia="Arial Unicode MS" w:hAnsi="Arial Unicode MS"/>
              <w:color w:val="1f4e79"/>
              <w:sz w:val="32"/>
              <w:szCs w:val="32"/>
              <w:rtl w:val="0"/>
            </w:rPr>
            <w:t xml:space="preserve">3. გაზომვადი მიზნები (KPI)</w:t>
          </w:r>
        </w:sdtContent>
      </w:sdt>
      <w:r w:rsidDel="00000000" w:rsidR="00000000" w:rsidRPr="00000000">
        <w:rPr>
          <w:rtl w:val="0"/>
        </w:rPr>
      </w:r>
    </w:p>
    <w:p w:rsidR="00000000" w:rsidDel="00000000" w:rsidP="00000000" w:rsidRDefault="00000000" w:rsidRPr="00000000" w14:paraId="00000056">
      <w:pPr>
        <w:pStyle w:val="Heading1"/>
        <w:jc w:val="both"/>
        <w:rPr>
          <w:rFonts w:ascii="Merriweather" w:cs="Merriweather" w:eastAsia="Merriweather" w:hAnsi="Merriweather"/>
          <w:b w:val="0"/>
          <w:bCs w:val="0"/>
          <w:color w:val="000000"/>
          <w:sz w:val="22"/>
          <w:szCs w:val="22"/>
        </w:rPr>
      </w:pPr>
      <w:sdt>
        <w:sdtPr>
          <w:id w:val="-1072130280"/>
          <w:tag w:val="goog_rdk_75"/>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ხარისხის პოლიტიკის განხორციელებისა და მისი ეფექტიანობის შეფასების მიზნით, შპს „ბილდექს ექსპერტიზა“ ადგენს ხარისხის გაზომვად მიზნებსა და შესრულების ძირითად მაჩვენებლებს (Key Performance Indicators – KPI), რომელთა მონიტორინგი, შეფასება და პერიოდული გადახედვა ხორციელდება მენეჯმენტის ანალიზის, შიდა აუდიტების, რისკების მართვისა და მუდმივი გაუმჯობესების პროცესების ფარგლებში.</w:t>
          </w:r>
        </w:sdtContent>
      </w:sdt>
    </w:p>
    <w:p w:rsidR="00000000" w:rsidDel="00000000" w:rsidP="00000000" w:rsidRDefault="00000000" w:rsidRPr="00000000" w14:paraId="00000057">
      <w:pPr>
        <w:pStyle w:val="Heading1"/>
        <w:spacing w:after="240" w:before="240" w:lineRule="auto"/>
        <w:jc w:val="both"/>
        <w:rPr>
          <w:rFonts w:ascii="Merriweather" w:cs="Merriweather" w:eastAsia="Merriweather" w:hAnsi="Merriweather"/>
          <w:b w:val="0"/>
          <w:bCs w:val="0"/>
          <w:color w:val="000000"/>
          <w:sz w:val="22"/>
          <w:szCs w:val="22"/>
        </w:rPr>
      </w:pPr>
      <w:sdt>
        <w:sdtPr>
          <w:id w:val="1993350448"/>
          <w:tag w:val="goog_rdk_76"/>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ხარისხის მიზნები განისაზღვრება შემდეგი მაჩვენებლებით:</w:t>
          </w:r>
        </w:sdtContent>
      </w:sdt>
    </w:p>
    <w:p w:rsidR="00000000" w:rsidDel="00000000" w:rsidP="00000000" w:rsidRDefault="00000000" w:rsidRPr="00000000" w14:paraId="00000058">
      <w:pPr>
        <w:pStyle w:val="Heading1"/>
        <w:rPr/>
      </w:pPr>
      <w:bookmarkStart w:colFirst="0" w:colLast="0" w:name="_heading=h.1fez392uz7fd" w:id="2"/>
      <w:bookmarkEnd w:id="2"/>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2"/>
        <w:tblW w:w="9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800"/>
        <w:gridCol w:w="2055"/>
        <w:gridCol w:w="2085"/>
        <w:tblGridChange w:id="0">
          <w:tblGrid>
            <w:gridCol w:w="450"/>
            <w:gridCol w:w="4800"/>
            <w:gridCol w:w="2055"/>
            <w:gridCol w:w="2085"/>
          </w:tblGrid>
        </w:tblGridChange>
      </w:tblGrid>
      <w:tr>
        <w:trPr>
          <w:cantSplit w:val="0"/>
          <w:trHeight w:val="1752.0840000000003" w:hRule="atLeast"/>
          <w:tblHeader w:val="0"/>
        </w:trPr>
        <w:tc>
          <w:tcPr>
            <w:vAlign w:val="center"/>
          </w:tcPr>
          <w:p w:rsidR="00000000" w:rsidDel="00000000" w:rsidP="00000000" w:rsidRDefault="00000000" w:rsidRPr="00000000" w14:paraId="0000005C">
            <w:pPr>
              <w:pStyle w:val="Heading1"/>
              <w:spacing w:line="276" w:lineRule="auto"/>
              <w:jc w:val="center"/>
              <w:rPr/>
            </w:pPr>
            <w:bookmarkStart w:colFirst="0" w:colLast="0" w:name="_heading=h.yyhmshdxu1xz" w:id="3"/>
            <w:bookmarkEnd w:id="3"/>
            <w:sdt>
              <w:sdtPr>
                <w:id w:val="18897557"/>
                <w:tag w:val="goog_rdk_77"/>
              </w:sdtPr>
              <w:sdtContent>
                <w:r w:rsidDel="00000000" w:rsidR="00000000" w:rsidRPr="00000000">
                  <w:rPr>
                    <w:rFonts w:ascii="Nova Mono" w:cs="Nova Mono" w:eastAsia="Nova Mono" w:hAnsi="Nova Mono"/>
                    <w:color w:val="000000"/>
                    <w:sz w:val="22"/>
                    <w:szCs w:val="22"/>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5D">
            <w:pPr>
              <w:pStyle w:val="Heading1"/>
              <w:spacing w:line="276" w:lineRule="auto"/>
              <w:jc w:val="center"/>
              <w:rPr/>
            </w:pPr>
            <w:bookmarkStart w:colFirst="0" w:colLast="0" w:name="_heading=h.mjq4fkxa45rz" w:id="4"/>
            <w:bookmarkEnd w:id="4"/>
            <w:sdt>
              <w:sdtPr>
                <w:id w:val="1991021736"/>
                <w:tag w:val="goog_rdk_78"/>
              </w:sdtPr>
              <w:sdtContent>
                <w:r w:rsidDel="00000000" w:rsidR="00000000" w:rsidRPr="00000000">
                  <w:rPr>
                    <w:rFonts w:ascii="Arial Unicode MS" w:cs="Arial Unicode MS" w:eastAsia="Arial Unicode MS" w:hAnsi="Arial Unicode MS"/>
                    <w:color w:val="000000"/>
                    <w:sz w:val="22"/>
                    <w:szCs w:val="22"/>
                    <w:rtl w:val="0"/>
                  </w:rPr>
                  <w:t xml:space="preserve">მაჩვენებელი</w:t>
                </w:r>
              </w:sdtContent>
            </w:sdt>
            <w:r w:rsidDel="00000000" w:rsidR="00000000" w:rsidRPr="00000000">
              <w:rPr>
                <w:rtl w:val="0"/>
              </w:rPr>
            </w:r>
          </w:p>
        </w:tc>
        <w:tc>
          <w:tcPr>
            <w:vAlign w:val="center"/>
          </w:tcPr>
          <w:p w:rsidR="00000000" w:rsidDel="00000000" w:rsidP="00000000" w:rsidRDefault="00000000" w:rsidRPr="00000000" w14:paraId="0000005E">
            <w:pPr>
              <w:pStyle w:val="Heading1"/>
              <w:spacing w:line="276" w:lineRule="auto"/>
              <w:jc w:val="center"/>
              <w:rPr/>
            </w:pPr>
            <w:bookmarkStart w:colFirst="0" w:colLast="0" w:name="_heading=h.eil3lsu6zyru" w:id="5"/>
            <w:bookmarkEnd w:id="5"/>
            <w:sdt>
              <w:sdtPr>
                <w:id w:val="-1121822790"/>
                <w:tag w:val="goog_rdk_79"/>
              </w:sdtPr>
              <w:sdtContent>
                <w:r w:rsidDel="00000000" w:rsidR="00000000" w:rsidRPr="00000000">
                  <w:rPr>
                    <w:rFonts w:ascii="Arial Unicode MS" w:cs="Arial Unicode MS" w:eastAsia="Arial Unicode MS" w:hAnsi="Arial Unicode MS"/>
                    <w:color w:val="000000"/>
                    <w:sz w:val="22"/>
                    <w:szCs w:val="22"/>
                    <w:rtl w:val="0"/>
                  </w:rPr>
                  <w:t xml:space="preserve">სამიზნე მნიშვნელობა</w:t>
                </w:r>
              </w:sdtContent>
            </w:sdt>
            <w:r w:rsidDel="00000000" w:rsidR="00000000" w:rsidRPr="00000000">
              <w:rPr>
                <w:rtl w:val="0"/>
              </w:rPr>
            </w:r>
          </w:p>
        </w:tc>
        <w:tc>
          <w:tcPr>
            <w:vAlign w:val="center"/>
          </w:tcPr>
          <w:p w:rsidR="00000000" w:rsidDel="00000000" w:rsidP="00000000" w:rsidRDefault="00000000" w:rsidRPr="00000000" w14:paraId="0000005F">
            <w:pPr>
              <w:pStyle w:val="Heading1"/>
              <w:spacing w:line="276" w:lineRule="auto"/>
              <w:jc w:val="center"/>
              <w:rPr>
                <w:b w:val="1"/>
                <w:bCs w:val="1"/>
                <w:sz w:val="20"/>
                <w:szCs w:val="20"/>
              </w:rPr>
            </w:pPr>
            <w:bookmarkStart w:colFirst="0" w:colLast="0" w:name="_heading=h.4if9jsclvhi7" w:id="6"/>
            <w:bookmarkEnd w:id="6"/>
            <w:sdt>
              <w:sdtPr>
                <w:id w:val="2086510470"/>
                <w:tag w:val="goog_rdk_80"/>
              </w:sdtPr>
              <w:sdtContent>
                <w:r w:rsidDel="00000000" w:rsidR="00000000" w:rsidRPr="00000000">
                  <w:rPr>
                    <w:rFonts w:ascii="Arial Unicode MS" w:cs="Arial Unicode MS" w:eastAsia="Arial Unicode MS" w:hAnsi="Arial Unicode MS"/>
                    <w:color w:val="000000"/>
                    <w:sz w:val="22"/>
                    <w:szCs w:val="22"/>
                    <w:rtl w:val="0"/>
                  </w:rPr>
                  <w:t xml:space="preserve">მონიტორინგის სიხშირე</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60">
            <w:pPr>
              <w:jc w:val="center"/>
              <w:rPr/>
            </w:pPr>
            <w:r w:rsidDel="00000000" w:rsidR="00000000" w:rsidRPr="00000000">
              <w:rPr>
                <w:rtl w:val="0"/>
              </w:rPr>
              <w:t xml:space="preserve">1</w:t>
            </w:r>
          </w:p>
        </w:tc>
        <w:tc>
          <w:tcPr>
            <w:vAlign w:val="center"/>
          </w:tcPr>
          <w:p w:rsidR="00000000" w:rsidDel="00000000" w:rsidP="00000000" w:rsidRDefault="00000000" w:rsidRPr="00000000" w14:paraId="00000061">
            <w:pPr>
              <w:pStyle w:val="Heading1"/>
              <w:spacing w:line="276" w:lineRule="auto"/>
              <w:jc w:val="center"/>
              <w:rPr/>
            </w:pPr>
            <w:bookmarkStart w:colFirst="0" w:colLast="0" w:name="_heading=h.skp6stfl88n" w:id="7"/>
            <w:bookmarkEnd w:id="7"/>
            <w:sdt>
              <w:sdtPr>
                <w:id w:val="-1753930343"/>
                <w:tag w:val="goog_rdk_81"/>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ინსპექტირების ანგარიშების გაცემის ვადების დაცვის მაჩვენებელი</w:t>
                </w:r>
              </w:sdtContent>
            </w:sdt>
            <w:r w:rsidDel="00000000" w:rsidR="00000000" w:rsidRPr="00000000">
              <w:rPr>
                <w:rtl w:val="0"/>
              </w:rPr>
            </w:r>
          </w:p>
        </w:tc>
        <w:tc>
          <w:tcPr>
            <w:vAlign w:val="center"/>
          </w:tcPr>
          <w:p w:rsidR="00000000" w:rsidDel="00000000" w:rsidP="00000000" w:rsidRDefault="00000000" w:rsidRPr="00000000" w14:paraId="00000062">
            <w:pPr>
              <w:pStyle w:val="Heading1"/>
              <w:spacing w:line="276" w:lineRule="auto"/>
              <w:jc w:val="center"/>
              <w:rPr/>
            </w:pPr>
            <w:bookmarkStart w:colFirst="0" w:colLast="0" w:name="_heading=h.o73tk5qos3ff" w:id="8"/>
            <w:bookmarkEnd w:id="8"/>
            <w:r w:rsidDel="00000000" w:rsidR="00000000" w:rsidRPr="00000000">
              <w:rPr>
                <w:rFonts w:ascii="Merriweather" w:cs="Merriweather" w:eastAsia="Merriweather" w:hAnsi="Merriweather"/>
                <w:b w:val="0"/>
                <w:bCs w:val="0"/>
                <w:color w:val="000000"/>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63">
            <w:pPr>
              <w:pStyle w:val="Heading1"/>
              <w:spacing w:line="276" w:lineRule="auto"/>
              <w:jc w:val="center"/>
              <w:rPr>
                <w:sz w:val="20"/>
                <w:szCs w:val="20"/>
              </w:rPr>
            </w:pPr>
            <w:bookmarkStart w:colFirst="0" w:colLast="0" w:name="_heading=h.7o36kbx7u8tu" w:id="9"/>
            <w:bookmarkEnd w:id="9"/>
            <w:sdt>
              <w:sdtPr>
                <w:id w:val="408752477"/>
                <w:tag w:val="goog_rdk_82"/>
              </w:sdtPr>
              <w:sdtContent>
                <w:r w:rsidDel="00000000" w:rsidR="00000000" w:rsidRPr="00000000">
                  <w:rPr>
                    <w:rFonts w:ascii="Arial Unicode MS" w:cs="Arial Unicode MS" w:eastAsia="Arial Unicode MS" w:hAnsi="Arial Unicode MS"/>
                    <w:b w:val="0"/>
                    <w:bCs w:val="0"/>
                    <w:color w:val="000000"/>
                    <w:sz w:val="22"/>
                    <w:szCs w:val="22"/>
                    <w:rtl w:val="0"/>
                  </w:rPr>
                  <w:t xml:space="preserve">კვარტალურად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64">
            <w:pPr>
              <w:jc w:val="center"/>
              <w:rPr/>
            </w:pPr>
            <w:r w:rsidDel="00000000" w:rsidR="00000000" w:rsidRPr="00000000">
              <w:rPr>
                <w:rtl w:val="0"/>
              </w:rPr>
              <w:t xml:space="preserve">2</w:t>
            </w:r>
          </w:p>
        </w:tc>
        <w:tc>
          <w:tcPr>
            <w:vAlign w:val="center"/>
          </w:tcPr>
          <w:p w:rsidR="00000000" w:rsidDel="00000000" w:rsidP="00000000" w:rsidRDefault="00000000" w:rsidRPr="00000000" w14:paraId="00000065">
            <w:pPr>
              <w:pStyle w:val="Heading1"/>
              <w:spacing w:line="276" w:lineRule="auto"/>
              <w:jc w:val="center"/>
              <w:rPr/>
            </w:pPr>
            <w:bookmarkStart w:colFirst="0" w:colLast="0" w:name="_heading=h.qrnk4m3kws5q" w:id="10"/>
            <w:bookmarkEnd w:id="10"/>
            <w:sdt>
              <w:sdtPr>
                <w:id w:val="-1140600307"/>
                <w:tag w:val="goog_rdk_83"/>
              </w:sdtPr>
              <w:sdtContent>
                <w:r w:rsidDel="00000000" w:rsidR="00000000" w:rsidRPr="00000000">
                  <w:rPr>
                    <w:rFonts w:ascii="Arial Unicode MS" w:cs="Arial Unicode MS" w:eastAsia="Arial Unicode MS" w:hAnsi="Arial Unicode MS"/>
                    <w:b w:val="0"/>
                    <w:bCs w:val="0"/>
                    <w:color w:val="000000"/>
                    <w:sz w:val="22"/>
                    <w:szCs w:val="22"/>
                    <w:rtl w:val="0"/>
                  </w:rPr>
                  <w:t xml:space="preserve">კლიენტებისგან მიღებული საჩივრების რაოდენობა</w:t>
                </w:r>
              </w:sdtContent>
            </w:sdt>
            <w:r w:rsidDel="00000000" w:rsidR="00000000" w:rsidRPr="00000000">
              <w:rPr>
                <w:rtl w:val="0"/>
              </w:rPr>
            </w:r>
          </w:p>
        </w:tc>
        <w:tc>
          <w:tcPr>
            <w:vAlign w:val="center"/>
          </w:tcPr>
          <w:p w:rsidR="00000000" w:rsidDel="00000000" w:rsidP="00000000" w:rsidRDefault="00000000" w:rsidRPr="00000000" w14:paraId="00000066">
            <w:pPr>
              <w:pStyle w:val="Heading1"/>
              <w:spacing w:line="276" w:lineRule="auto"/>
              <w:jc w:val="center"/>
              <w:rPr/>
            </w:pPr>
            <w:bookmarkStart w:colFirst="0" w:colLast="0" w:name="_heading=h.5vvv0keuqd65" w:id="11"/>
            <w:bookmarkEnd w:id="11"/>
            <w:sdt>
              <w:sdtPr>
                <w:id w:val="-236965480"/>
                <w:tag w:val="goog_rdk_84"/>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არაუმეტეს 2 შემთხვევისა წელიწადში</w:t>
                </w:r>
              </w:sdtContent>
            </w:sdt>
            <w:r w:rsidDel="00000000" w:rsidR="00000000" w:rsidRPr="00000000">
              <w:rPr>
                <w:rtl w:val="0"/>
              </w:rPr>
            </w:r>
          </w:p>
        </w:tc>
        <w:tc>
          <w:tcPr>
            <w:vAlign w:val="center"/>
          </w:tcPr>
          <w:p w:rsidR="00000000" w:rsidDel="00000000" w:rsidP="00000000" w:rsidRDefault="00000000" w:rsidRPr="00000000" w14:paraId="00000067">
            <w:pPr>
              <w:pStyle w:val="Heading1"/>
              <w:spacing w:line="276" w:lineRule="auto"/>
              <w:jc w:val="center"/>
              <w:rPr>
                <w:sz w:val="20"/>
                <w:szCs w:val="20"/>
              </w:rPr>
            </w:pPr>
            <w:bookmarkStart w:colFirst="0" w:colLast="0" w:name="_heading=h.jp266j31l0rr" w:id="12"/>
            <w:bookmarkEnd w:id="12"/>
            <w:sdt>
              <w:sdtPr>
                <w:id w:val="-1876282702"/>
                <w:tag w:val="goog_rdk_85"/>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ყოველთვიურად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68">
            <w:pPr>
              <w:jc w:val="center"/>
              <w:rPr/>
            </w:pPr>
            <w:r w:rsidDel="00000000" w:rsidR="00000000" w:rsidRPr="00000000">
              <w:rPr>
                <w:rtl w:val="0"/>
              </w:rPr>
              <w:t xml:space="preserve">3</w:t>
            </w:r>
          </w:p>
        </w:tc>
        <w:tc>
          <w:tcPr>
            <w:vAlign w:val="center"/>
          </w:tcPr>
          <w:p w:rsidR="00000000" w:rsidDel="00000000" w:rsidP="00000000" w:rsidRDefault="00000000" w:rsidRPr="00000000" w14:paraId="00000069">
            <w:pPr>
              <w:pStyle w:val="Heading1"/>
              <w:spacing w:line="276" w:lineRule="auto"/>
              <w:jc w:val="center"/>
              <w:rPr/>
            </w:pPr>
            <w:bookmarkStart w:colFirst="0" w:colLast="0" w:name="_heading=h.8v7jhu2yfjo3" w:id="13"/>
            <w:bookmarkEnd w:id="13"/>
            <w:sdt>
              <w:sdtPr>
                <w:id w:val="132361950"/>
                <w:tag w:val="goog_rdk_86"/>
              </w:sdtPr>
              <w:sdtContent>
                <w:r w:rsidDel="00000000" w:rsidR="00000000" w:rsidRPr="00000000">
                  <w:rPr>
                    <w:rFonts w:ascii="Arial Unicode MS" w:cs="Arial Unicode MS" w:eastAsia="Arial Unicode MS" w:hAnsi="Arial Unicode MS"/>
                    <w:b w:val="0"/>
                    <w:bCs w:val="0"/>
                    <w:color w:val="000000"/>
                    <w:sz w:val="22"/>
                    <w:szCs w:val="22"/>
                    <w:rtl w:val="0"/>
                  </w:rPr>
                  <w:t xml:space="preserve">დასაბუთებული აპელაციების რაოდენობა</w:t>
                </w:r>
              </w:sdtContent>
            </w:sdt>
            <w:r w:rsidDel="00000000" w:rsidR="00000000" w:rsidRPr="00000000">
              <w:rPr>
                <w:rtl w:val="0"/>
              </w:rPr>
            </w:r>
          </w:p>
        </w:tc>
        <w:tc>
          <w:tcPr>
            <w:vAlign w:val="center"/>
          </w:tcPr>
          <w:p w:rsidR="00000000" w:rsidDel="00000000" w:rsidP="00000000" w:rsidRDefault="00000000" w:rsidRPr="00000000" w14:paraId="0000006A">
            <w:pPr>
              <w:pStyle w:val="Heading1"/>
              <w:spacing w:line="276" w:lineRule="auto"/>
              <w:jc w:val="center"/>
              <w:rPr/>
            </w:pPr>
            <w:bookmarkStart w:colFirst="0" w:colLast="0" w:name="_heading=h.vjfvxyfq1gbt" w:id="14"/>
            <w:bookmarkEnd w:id="14"/>
            <w:r w:rsidDel="00000000" w:rsidR="00000000" w:rsidRPr="00000000">
              <w:rPr>
                <w:rFonts w:ascii="Merriweather" w:cs="Merriweather" w:eastAsia="Merriweather" w:hAnsi="Merriweather"/>
                <w:b w:val="0"/>
                <w:bCs w:val="0"/>
                <w:color w:val="000000"/>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6B">
            <w:pPr>
              <w:pStyle w:val="Heading1"/>
              <w:spacing w:line="276" w:lineRule="auto"/>
              <w:jc w:val="center"/>
              <w:rPr>
                <w:sz w:val="20"/>
                <w:szCs w:val="20"/>
              </w:rPr>
            </w:pPr>
            <w:bookmarkStart w:colFirst="0" w:colLast="0" w:name="_heading=h.kk2ntjeujia" w:id="15"/>
            <w:bookmarkEnd w:id="15"/>
            <w:sdt>
              <w:sdtPr>
                <w:id w:val="528505174"/>
                <w:tag w:val="goog_rdk_87"/>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ყოველთვიურად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6C">
            <w:pPr>
              <w:jc w:val="center"/>
              <w:rPr/>
            </w:pPr>
            <w:r w:rsidDel="00000000" w:rsidR="00000000" w:rsidRPr="00000000">
              <w:rPr>
                <w:rtl w:val="0"/>
              </w:rPr>
              <w:t xml:space="preserve">4</w:t>
            </w:r>
          </w:p>
        </w:tc>
        <w:tc>
          <w:tcPr>
            <w:vAlign w:val="center"/>
          </w:tcPr>
          <w:p w:rsidR="00000000" w:rsidDel="00000000" w:rsidP="00000000" w:rsidRDefault="00000000" w:rsidRPr="00000000" w14:paraId="0000006D">
            <w:pPr>
              <w:pStyle w:val="Heading1"/>
              <w:spacing w:line="276" w:lineRule="auto"/>
              <w:jc w:val="center"/>
              <w:rPr/>
            </w:pPr>
            <w:bookmarkStart w:colFirst="0" w:colLast="0" w:name="_heading=h.s0ea7ka7wbmp" w:id="16"/>
            <w:bookmarkEnd w:id="16"/>
            <w:sdt>
              <w:sdtPr>
                <w:id w:val="-1767013726"/>
                <w:tag w:val="goog_rdk_88"/>
              </w:sdtPr>
              <w:sdtContent>
                <w:r w:rsidDel="00000000" w:rsidR="00000000" w:rsidRPr="00000000">
                  <w:rPr>
                    <w:rFonts w:ascii="Arial Unicode MS" w:cs="Arial Unicode MS" w:eastAsia="Arial Unicode MS" w:hAnsi="Arial Unicode MS"/>
                    <w:b w:val="0"/>
                    <w:bCs w:val="0"/>
                    <w:color w:val="000000"/>
                    <w:sz w:val="22"/>
                    <w:szCs w:val="22"/>
                    <w:rtl w:val="0"/>
                  </w:rPr>
                  <w:t xml:space="preserve">შიდა აუდიტებით გამოვლენილი შეუსაბამობების დახურვის საშუალო ვადა</w:t>
                </w:r>
              </w:sdtContent>
            </w:sdt>
            <w:r w:rsidDel="00000000" w:rsidR="00000000" w:rsidRPr="00000000">
              <w:rPr>
                <w:rtl w:val="0"/>
              </w:rPr>
            </w:r>
          </w:p>
        </w:tc>
        <w:tc>
          <w:tcPr>
            <w:vAlign w:val="center"/>
          </w:tcPr>
          <w:p w:rsidR="00000000" w:rsidDel="00000000" w:rsidP="00000000" w:rsidRDefault="00000000" w:rsidRPr="00000000" w14:paraId="0000006E">
            <w:pPr>
              <w:pStyle w:val="Heading1"/>
              <w:spacing w:line="276" w:lineRule="auto"/>
              <w:jc w:val="center"/>
              <w:rPr/>
            </w:pPr>
            <w:bookmarkStart w:colFirst="0" w:colLast="0" w:name="_heading=h.53t6fjwrqn7v" w:id="17"/>
            <w:bookmarkEnd w:id="17"/>
            <w:sdt>
              <w:sdtPr>
                <w:id w:val="-1868816367"/>
                <w:tag w:val="goog_rdk_89"/>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არაუმეტეს 30 კალენდარული დღისა</w:t>
                </w:r>
              </w:sdtContent>
            </w:sdt>
            <w:r w:rsidDel="00000000" w:rsidR="00000000" w:rsidRPr="00000000">
              <w:rPr>
                <w:rtl w:val="0"/>
              </w:rPr>
            </w:r>
          </w:p>
        </w:tc>
        <w:tc>
          <w:tcPr>
            <w:vAlign w:val="center"/>
          </w:tcPr>
          <w:p w:rsidR="00000000" w:rsidDel="00000000" w:rsidP="00000000" w:rsidRDefault="00000000" w:rsidRPr="00000000" w14:paraId="0000006F">
            <w:pPr>
              <w:pStyle w:val="Heading1"/>
              <w:spacing w:line="276" w:lineRule="auto"/>
              <w:jc w:val="center"/>
              <w:rPr>
                <w:sz w:val="20"/>
                <w:szCs w:val="20"/>
              </w:rPr>
            </w:pPr>
            <w:bookmarkStart w:colFirst="0" w:colLast="0" w:name="_heading=h.9kwedlcit9zt" w:id="18"/>
            <w:bookmarkEnd w:id="18"/>
            <w:sdt>
              <w:sdtPr>
                <w:id w:val="-1775836628"/>
                <w:tag w:val="goog_rdk_90"/>
              </w:sdtPr>
              <w:sdtContent>
                <w:r w:rsidDel="00000000" w:rsidR="00000000" w:rsidRPr="00000000">
                  <w:rPr>
                    <w:rFonts w:ascii="Arial Unicode MS" w:cs="Arial Unicode MS" w:eastAsia="Arial Unicode MS" w:hAnsi="Arial Unicode MS"/>
                    <w:b w:val="0"/>
                    <w:bCs w:val="0"/>
                    <w:color w:val="000000"/>
                    <w:sz w:val="22"/>
                    <w:szCs w:val="22"/>
                    <w:rtl w:val="0"/>
                  </w:rPr>
                  <w:t xml:space="preserve">კვარტალურად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70">
            <w:pPr>
              <w:jc w:val="center"/>
              <w:rPr/>
            </w:pPr>
            <w:r w:rsidDel="00000000" w:rsidR="00000000" w:rsidRPr="00000000">
              <w:rPr>
                <w:rtl w:val="0"/>
              </w:rPr>
              <w:t xml:space="preserve">5</w:t>
            </w:r>
          </w:p>
        </w:tc>
        <w:tc>
          <w:tcPr>
            <w:vAlign w:val="center"/>
          </w:tcPr>
          <w:p w:rsidR="00000000" w:rsidDel="00000000" w:rsidP="00000000" w:rsidRDefault="00000000" w:rsidRPr="00000000" w14:paraId="00000071">
            <w:pPr>
              <w:pStyle w:val="Heading1"/>
              <w:spacing w:line="276" w:lineRule="auto"/>
              <w:jc w:val="center"/>
              <w:rPr/>
            </w:pPr>
            <w:bookmarkStart w:colFirst="0" w:colLast="0" w:name="_heading=h.d5vn2273npvf" w:id="19"/>
            <w:bookmarkEnd w:id="19"/>
            <w:sdt>
              <w:sdtPr>
                <w:id w:val="852164932"/>
                <w:tag w:val="goog_rdk_91"/>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ინსპექტორთა კომპეტენციის შეფასების მიზნით ჩატარებული Witnessing-ის რაოდენობა</w:t>
                </w:r>
              </w:sdtContent>
            </w:sdt>
            <w:r w:rsidDel="00000000" w:rsidR="00000000" w:rsidRPr="00000000">
              <w:rPr>
                <w:rtl w:val="0"/>
              </w:rPr>
            </w:r>
          </w:p>
        </w:tc>
        <w:tc>
          <w:tcPr>
            <w:vAlign w:val="center"/>
          </w:tcPr>
          <w:p w:rsidR="00000000" w:rsidDel="00000000" w:rsidP="00000000" w:rsidRDefault="00000000" w:rsidRPr="00000000" w14:paraId="00000072">
            <w:pPr>
              <w:pStyle w:val="Heading1"/>
              <w:spacing w:line="276" w:lineRule="auto"/>
              <w:jc w:val="center"/>
              <w:rPr/>
            </w:pPr>
            <w:bookmarkStart w:colFirst="0" w:colLast="0" w:name="_heading=h.lw4t3stghnw3" w:id="20"/>
            <w:bookmarkEnd w:id="20"/>
            <w:sdt>
              <w:sdtPr>
                <w:id w:val="-520255272"/>
                <w:tag w:val="goog_rdk_92"/>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მინიმუმ 1 შეფასება წელიწადში თითოეულ ინსპექტორზე</w:t>
                </w:r>
              </w:sdtContent>
            </w:sdt>
            <w:r w:rsidDel="00000000" w:rsidR="00000000" w:rsidRPr="00000000">
              <w:rPr>
                <w:rtl w:val="0"/>
              </w:rPr>
            </w:r>
          </w:p>
        </w:tc>
        <w:tc>
          <w:tcPr>
            <w:vAlign w:val="center"/>
          </w:tcPr>
          <w:p w:rsidR="00000000" w:rsidDel="00000000" w:rsidP="00000000" w:rsidRDefault="00000000" w:rsidRPr="00000000" w14:paraId="00000073">
            <w:pPr>
              <w:pStyle w:val="Heading1"/>
              <w:spacing w:line="276" w:lineRule="auto"/>
              <w:jc w:val="center"/>
              <w:rPr>
                <w:sz w:val="20"/>
                <w:szCs w:val="20"/>
              </w:rPr>
            </w:pPr>
            <w:bookmarkStart w:colFirst="0" w:colLast="0" w:name="_heading=h.wobctkgypm65" w:id="21"/>
            <w:bookmarkEnd w:id="21"/>
            <w:sdt>
              <w:sdtPr>
                <w:id w:val="-2026525507"/>
                <w:tag w:val="goog_rdk_93"/>
              </w:sdtPr>
              <w:sdtContent>
                <w:r w:rsidDel="00000000" w:rsidR="00000000" w:rsidRPr="00000000">
                  <w:rPr>
                    <w:rFonts w:ascii="Arial Unicode MS" w:cs="Arial Unicode MS" w:eastAsia="Arial Unicode MS" w:hAnsi="Arial Unicode MS"/>
                    <w:b w:val="0"/>
                    <w:bCs w:val="0"/>
                    <w:color w:val="000000"/>
                    <w:sz w:val="22"/>
                    <w:szCs w:val="22"/>
                    <w:rtl w:val="0"/>
                  </w:rPr>
                  <w:t xml:space="preserve">წლიურად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74">
            <w:pPr>
              <w:jc w:val="center"/>
              <w:rPr/>
            </w:pPr>
            <w:r w:rsidDel="00000000" w:rsidR="00000000" w:rsidRPr="00000000">
              <w:rPr>
                <w:rtl w:val="0"/>
              </w:rPr>
              <w:t xml:space="preserve">6</w:t>
            </w:r>
          </w:p>
        </w:tc>
        <w:tc>
          <w:tcPr>
            <w:vAlign w:val="center"/>
          </w:tcPr>
          <w:p w:rsidR="00000000" w:rsidDel="00000000" w:rsidP="00000000" w:rsidRDefault="00000000" w:rsidRPr="00000000" w14:paraId="00000075">
            <w:pPr>
              <w:pStyle w:val="Heading1"/>
              <w:spacing w:line="276" w:lineRule="auto"/>
              <w:jc w:val="center"/>
              <w:rPr/>
            </w:pPr>
            <w:bookmarkStart w:colFirst="0" w:colLast="0" w:name="_heading=h.8g04vs58f4lj" w:id="22"/>
            <w:bookmarkEnd w:id="22"/>
            <w:sdt>
              <w:sdtPr>
                <w:id w:val="1402795867"/>
                <w:tag w:val="goog_rdk_94"/>
              </w:sdtPr>
              <w:sdtContent>
                <w:r w:rsidDel="00000000" w:rsidR="00000000" w:rsidRPr="00000000">
                  <w:rPr>
                    <w:rFonts w:ascii="Arial Unicode MS" w:cs="Arial Unicode MS" w:eastAsia="Arial Unicode MS" w:hAnsi="Arial Unicode MS"/>
                    <w:b w:val="0"/>
                    <w:bCs w:val="0"/>
                    <w:color w:val="000000"/>
                    <w:sz w:val="22"/>
                    <w:szCs w:val="22"/>
                    <w:rtl w:val="0"/>
                  </w:rPr>
                  <w:t xml:space="preserve">თანამშრომელთა პროფესიული განვითარებისა და კვალიფიკაციის ამაღლებისათვის ჩატარებული სწავლების ხანგრძლივობა</w:t>
                </w:r>
              </w:sdtContent>
            </w:sdt>
            <w:r w:rsidDel="00000000" w:rsidR="00000000" w:rsidRPr="00000000">
              <w:rPr>
                <w:rtl w:val="0"/>
              </w:rPr>
            </w:r>
          </w:p>
        </w:tc>
        <w:tc>
          <w:tcPr>
            <w:vAlign w:val="center"/>
          </w:tcPr>
          <w:p w:rsidR="00000000" w:rsidDel="00000000" w:rsidP="00000000" w:rsidRDefault="00000000" w:rsidRPr="00000000" w14:paraId="00000076">
            <w:pPr>
              <w:pStyle w:val="Heading1"/>
              <w:spacing w:line="276" w:lineRule="auto"/>
              <w:jc w:val="center"/>
              <w:rPr/>
            </w:pPr>
            <w:bookmarkStart w:colFirst="0" w:colLast="0" w:name="_heading=h.jg3bk35tm9wb" w:id="23"/>
            <w:bookmarkEnd w:id="23"/>
            <w:sdt>
              <w:sdtPr>
                <w:id w:val="-654175755"/>
                <w:tag w:val="goog_rdk_95"/>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მინიმუმ 16 საათი წელიწადში თითო თანამშრომელზე</w:t>
                </w:r>
              </w:sdtContent>
            </w:sdt>
            <w:r w:rsidDel="00000000" w:rsidR="00000000" w:rsidRPr="00000000">
              <w:rPr>
                <w:rtl w:val="0"/>
              </w:rPr>
            </w:r>
          </w:p>
        </w:tc>
        <w:tc>
          <w:tcPr>
            <w:vAlign w:val="center"/>
          </w:tcPr>
          <w:p w:rsidR="00000000" w:rsidDel="00000000" w:rsidP="00000000" w:rsidRDefault="00000000" w:rsidRPr="00000000" w14:paraId="00000077">
            <w:pPr>
              <w:pStyle w:val="Heading1"/>
              <w:spacing w:line="276" w:lineRule="auto"/>
              <w:jc w:val="center"/>
              <w:rPr>
                <w:sz w:val="20"/>
                <w:szCs w:val="20"/>
              </w:rPr>
            </w:pPr>
            <w:bookmarkStart w:colFirst="0" w:colLast="0" w:name="_heading=h.nppjwnttcj9s" w:id="24"/>
            <w:bookmarkEnd w:id="24"/>
            <w:sdt>
              <w:sdtPr>
                <w:id w:val="-1174047161"/>
                <w:tag w:val="goog_rdk_96"/>
              </w:sdtPr>
              <w:sdtContent>
                <w:r w:rsidDel="00000000" w:rsidR="00000000" w:rsidRPr="00000000">
                  <w:rPr>
                    <w:rFonts w:ascii="Arial Unicode MS" w:cs="Arial Unicode MS" w:eastAsia="Arial Unicode MS" w:hAnsi="Arial Unicode MS"/>
                    <w:b w:val="0"/>
                    <w:bCs w:val="0"/>
                    <w:color w:val="000000"/>
                    <w:sz w:val="22"/>
                    <w:szCs w:val="22"/>
                    <w:rtl w:val="0"/>
                  </w:rPr>
                  <w:t xml:space="preserve">წლიურად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78">
            <w:pPr>
              <w:jc w:val="center"/>
              <w:rPr/>
            </w:pPr>
            <w:r w:rsidDel="00000000" w:rsidR="00000000" w:rsidRPr="00000000">
              <w:rPr>
                <w:rtl w:val="0"/>
              </w:rPr>
              <w:t xml:space="preserve">7</w:t>
            </w:r>
          </w:p>
        </w:tc>
        <w:tc>
          <w:tcPr>
            <w:vAlign w:val="center"/>
          </w:tcPr>
          <w:p w:rsidR="00000000" w:rsidDel="00000000" w:rsidP="00000000" w:rsidRDefault="00000000" w:rsidRPr="00000000" w14:paraId="00000079">
            <w:pPr>
              <w:pStyle w:val="Heading1"/>
              <w:spacing w:line="276" w:lineRule="auto"/>
              <w:jc w:val="center"/>
              <w:rPr/>
            </w:pPr>
            <w:bookmarkStart w:colFirst="0" w:colLast="0" w:name="_heading=h.v2ebxwqhb0tj" w:id="25"/>
            <w:bookmarkEnd w:id="25"/>
            <w:sdt>
              <w:sdtPr>
                <w:id w:val="1344262590"/>
                <w:tag w:val="goog_rdk_97"/>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საზომი და სატესტო აღჭურვილობის მოქმედი კალიბრაციის სტატუსი</w:t>
                </w:r>
              </w:sdtContent>
            </w:sdt>
            <w:r w:rsidDel="00000000" w:rsidR="00000000" w:rsidRPr="00000000">
              <w:rPr>
                <w:rtl w:val="0"/>
              </w:rPr>
            </w:r>
          </w:p>
        </w:tc>
        <w:tc>
          <w:tcPr>
            <w:vAlign w:val="center"/>
          </w:tcPr>
          <w:p w:rsidR="00000000" w:rsidDel="00000000" w:rsidP="00000000" w:rsidRDefault="00000000" w:rsidRPr="00000000" w14:paraId="0000007A">
            <w:pPr>
              <w:pStyle w:val="Heading1"/>
              <w:spacing w:line="276" w:lineRule="auto"/>
              <w:jc w:val="center"/>
              <w:rPr/>
            </w:pPr>
            <w:bookmarkStart w:colFirst="0" w:colLast="0" w:name="_heading=h.ylicwv1m92ea" w:id="26"/>
            <w:bookmarkEnd w:id="26"/>
            <w:r w:rsidDel="00000000" w:rsidR="00000000" w:rsidRPr="00000000">
              <w:rPr>
                <w:rFonts w:ascii="Merriweather" w:cs="Merriweather" w:eastAsia="Merriweather" w:hAnsi="Merriweather"/>
                <w:b w:val="0"/>
                <w:bCs w:val="0"/>
                <w:color w:val="000000"/>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7B">
            <w:pPr>
              <w:pStyle w:val="Heading1"/>
              <w:spacing w:line="276" w:lineRule="auto"/>
              <w:jc w:val="center"/>
              <w:rPr>
                <w:sz w:val="20"/>
                <w:szCs w:val="20"/>
              </w:rPr>
            </w:pPr>
            <w:bookmarkStart w:colFirst="0" w:colLast="0" w:name="_heading=h.gudl97yu6qk3" w:id="27"/>
            <w:bookmarkEnd w:id="27"/>
            <w:sdt>
              <w:sdtPr>
                <w:id w:val="1838150034"/>
                <w:tag w:val="goog_rdk_98"/>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ყოველთვიურად</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7C">
            <w:pPr>
              <w:jc w:val="center"/>
              <w:rPr/>
            </w:pPr>
            <w:r w:rsidDel="00000000" w:rsidR="00000000" w:rsidRPr="00000000">
              <w:rPr>
                <w:rtl w:val="0"/>
              </w:rPr>
              <w:t xml:space="preserve">8</w:t>
            </w:r>
          </w:p>
        </w:tc>
        <w:tc>
          <w:tcPr>
            <w:vAlign w:val="center"/>
          </w:tcPr>
          <w:p w:rsidR="00000000" w:rsidDel="00000000" w:rsidP="00000000" w:rsidRDefault="00000000" w:rsidRPr="00000000" w14:paraId="0000007D">
            <w:pPr>
              <w:pStyle w:val="Heading1"/>
              <w:spacing w:line="276" w:lineRule="auto"/>
              <w:jc w:val="center"/>
              <w:rPr/>
            </w:pPr>
            <w:bookmarkStart w:colFirst="0" w:colLast="0" w:name="_heading=h.pewogm11fm2w" w:id="28"/>
            <w:bookmarkEnd w:id="28"/>
            <w:sdt>
              <w:sdtPr>
                <w:id w:val="-457815753"/>
                <w:tag w:val="goog_rdk_99"/>
              </w:sdtPr>
              <w:sdtContent>
                <w:r w:rsidDel="00000000" w:rsidR="00000000" w:rsidRPr="00000000">
                  <w:rPr>
                    <w:rFonts w:ascii="Arial Unicode MS" w:cs="Arial Unicode MS" w:eastAsia="Arial Unicode MS" w:hAnsi="Arial Unicode MS"/>
                    <w:b w:val="0"/>
                    <w:bCs w:val="0"/>
                    <w:color w:val="000000"/>
                    <w:sz w:val="22"/>
                    <w:szCs w:val="22"/>
                    <w:rtl w:val="0"/>
                  </w:rPr>
                  <w:t xml:space="preserve">კლიენტთა კმაყოფილების ინდექსი</w:t>
                </w:r>
              </w:sdtContent>
            </w:sdt>
            <w:r w:rsidDel="00000000" w:rsidR="00000000" w:rsidRPr="00000000">
              <w:rPr>
                <w:rtl w:val="0"/>
              </w:rPr>
            </w:r>
          </w:p>
        </w:tc>
        <w:tc>
          <w:tcPr>
            <w:vAlign w:val="center"/>
          </w:tcPr>
          <w:p w:rsidR="00000000" w:rsidDel="00000000" w:rsidP="00000000" w:rsidRDefault="00000000" w:rsidRPr="00000000" w14:paraId="0000007E">
            <w:pPr>
              <w:pStyle w:val="Heading1"/>
              <w:spacing w:line="276" w:lineRule="auto"/>
              <w:jc w:val="center"/>
              <w:rPr/>
            </w:pPr>
            <w:bookmarkStart w:colFirst="0" w:colLast="0" w:name="_heading=h.avaz9admz7fx" w:id="29"/>
            <w:bookmarkEnd w:id="29"/>
            <w:sdt>
              <w:sdtPr>
                <w:id w:val="-1660222982"/>
                <w:tag w:val="goog_rdk_100"/>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არანაკლებ 8/10</w:t>
                </w:r>
              </w:sdtContent>
            </w:sdt>
            <w:r w:rsidDel="00000000" w:rsidR="00000000" w:rsidRPr="00000000">
              <w:rPr>
                <w:rtl w:val="0"/>
              </w:rPr>
            </w:r>
          </w:p>
        </w:tc>
        <w:tc>
          <w:tcPr>
            <w:vAlign w:val="center"/>
          </w:tcPr>
          <w:p w:rsidR="00000000" w:rsidDel="00000000" w:rsidP="00000000" w:rsidRDefault="00000000" w:rsidRPr="00000000" w14:paraId="0000007F">
            <w:pPr>
              <w:pStyle w:val="Heading1"/>
              <w:spacing w:line="276" w:lineRule="auto"/>
              <w:jc w:val="center"/>
              <w:rPr>
                <w:sz w:val="20"/>
                <w:szCs w:val="20"/>
              </w:rPr>
            </w:pPr>
            <w:bookmarkStart w:colFirst="0" w:colLast="0" w:name="_heading=h.kjoginhoriu3" w:id="30"/>
            <w:bookmarkEnd w:id="30"/>
            <w:sdt>
              <w:sdtPr>
                <w:id w:val="-1528123865"/>
                <w:tag w:val="goog_rdk_101"/>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ყოველი დასრულებული მომსახურების შემდეგ</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80">
            <w:pPr>
              <w:jc w:val="center"/>
              <w:rPr/>
            </w:pPr>
            <w:r w:rsidDel="00000000" w:rsidR="00000000" w:rsidRPr="00000000">
              <w:rPr>
                <w:rtl w:val="0"/>
              </w:rPr>
              <w:t xml:space="preserve">9</w:t>
            </w:r>
          </w:p>
        </w:tc>
        <w:tc>
          <w:tcPr>
            <w:vAlign w:val="center"/>
          </w:tcPr>
          <w:p w:rsidR="00000000" w:rsidDel="00000000" w:rsidP="00000000" w:rsidRDefault="00000000" w:rsidRPr="00000000" w14:paraId="00000081">
            <w:pPr>
              <w:pStyle w:val="Heading1"/>
              <w:spacing w:line="276" w:lineRule="auto"/>
              <w:jc w:val="center"/>
              <w:rPr/>
            </w:pPr>
            <w:bookmarkStart w:colFirst="0" w:colLast="0" w:name="_heading=h.z5intngzdx5a" w:id="31"/>
            <w:bookmarkEnd w:id="31"/>
            <w:sdt>
              <w:sdtPr>
                <w:id w:val="-2087798883"/>
                <w:tag w:val="goog_rdk_102"/>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მაკორექტირებელი ქმედებების ეფექტიანობის მაჩვენებელი</w:t>
                </w:r>
              </w:sdtContent>
            </w:sdt>
            <w:r w:rsidDel="00000000" w:rsidR="00000000" w:rsidRPr="00000000">
              <w:rPr>
                <w:rtl w:val="0"/>
              </w:rPr>
            </w:r>
          </w:p>
        </w:tc>
        <w:tc>
          <w:tcPr>
            <w:vAlign w:val="center"/>
          </w:tcPr>
          <w:p w:rsidR="00000000" w:rsidDel="00000000" w:rsidP="00000000" w:rsidRDefault="00000000" w:rsidRPr="00000000" w14:paraId="00000082">
            <w:pPr>
              <w:pStyle w:val="Heading1"/>
              <w:spacing w:line="276" w:lineRule="auto"/>
              <w:jc w:val="center"/>
              <w:rPr/>
            </w:pPr>
            <w:bookmarkStart w:colFirst="0" w:colLast="0" w:name="_heading=h.wpubidksre6l" w:id="32"/>
            <w:bookmarkEnd w:id="32"/>
            <w:sdt>
              <w:sdtPr>
                <w:id w:val="2133323149"/>
                <w:tag w:val="goog_rdk_103"/>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არანაკლებ 90%</w:t>
                </w:r>
              </w:sdtContent>
            </w:sdt>
            <w:r w:rsidDel="00000000" w:rsidR="00000000" w:rsidRPr="00000000">
              <w:rPr>
                <w:rtl w:val="0"/>
              </w:rPr>
            </w:r>
          </w:p>
        </w:tc>
        <w:tc>
          <w:tcPr>
            <w:vAlign w:val="center"/>
          </w:tcPr>
          <w:p w:rsidR="00000000" w:rsidDel="00000000" w:rsidP="00000000" w:rsidRDefault="00000000" w:rsidRPr="00000000" w14:paraId="00000083">
            <w:pPr>
              <w:pStyle w:val="Heading1"/>
              <w:spacing w:line="276" w:lineRule="auto"/>
              <w:jc w:val="center"/>
              <w:rPr>
                <w:sz w:val="20"/>
                <w:szCs w:val="20"/>
              </w:rPr>
            </w:pPr>
            <w:bookmarkStart w:colFirst="0" w:colLast="0" w:name="_heading=h.emxwx1fqr6qv" w:id="33"/>
            <w:bookmarkEnd w:id="33"/>
            <w:sdt>
              <w:sdtPr>
                <w:id w:val="1110047474"/>
                <w:tag w:val="goog_rdk_104"/>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 6 თვეში</w:t>
                </w:r>
              </w:sdtContent>
            </w:sdt>
            <w:r w:rsidDel="00000000" w:rsidR="00000000" w:rsidRPr="00000000">
              <w:rPr>
                <w:rtl w:val="0"/>
              </w:rPr>
            </w:r>
          </w:p>
        </w:tc>
      </w:tr>
      <w:tr>
        <w:trPr>
          <w:cantSplit w:val="0"/>
          <w:trHeight w:val="1752.0840000000003" w:hRule="atLeast"/>
          <w:tblHeader w:val="0"/>
        </w:trPr>
        <w:tc>
          <w:tcPr>
            <w:vAlign w:val="center"/>
          </w:tcPr>
          <w:p w:rsidR="00000000" w:rsidDel="00000000" w:rsidP="00000000" w:rsidRDefault="00000000" w:rsidRPr="00000000" w14:paraId="00000084">
            <w:pPr>
              <w:jc w:val="center"/>
              <w:rPr/>
            </w:pPr>
            <w:r w:rsidDel="00000000" w:rsidR="00000000" w:rsidRPr="00000000">
              <w:rPr>
                <w:rtl w:val="0"/>
              </w:rPr>
              <w:t xml:space="preserve">10</w:t>
            </w:r>
          </w:p>
        </w:tc>
        <w:tc>
          <w:tcPr>
            <w:vAlign w:val="center"/>
          </w:tcPr>
          <w:p w:rsidR="00000000" w:rsidDel="00000000" w:rsidP="00000000" w:rsidRDefault="00000000" w:rsidRPr="00000000" w14:paraId="00000085">
            <w:pPr>
              <w:pStyle w:val="Heading1"/>
              <w:spacing w:line="276" w:lineRule="auto"/>
              <w:jc w:val="center"/>
              <w:rPr/>
            </w:pPr>
            <w:bookmarkStart w:colFirst="0" w:colLast="0" w:name="_heading=h.99rf609m9d95" w:id="34"/>
            <w:bookmarkEnd w:id="34"/>
            <w:sdt>
              <w:sdtPr>
                <w:id w:val="1333346654"/>
                <w:tag w:val="goog_rdk_105"/>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რისკების რეესტრის (RM-01) გადახედვისა და განახლების სიხშირე</w:t>
                </w:r>
              </w:sdtContent>
            </w:sdt>
            <w:r w:rsidDel="00000000" w:rsidR="00000000" w:rsidRPr="00000000">
              <w:rPr>
                <w:rtl w:val="0"/>
              </w:rPr>
            </w:r>
          </w:p>
        </w:tc>
        <w:tc>
          <w:tcPr>
            <w:vAlign w:val="center"/>
          </w:tcPr>
          <w:p w:rsidR="00000000" w:rsidDel="00000000" w:rsidP="00000000" w:rsidRDefault="00000000" w:rsidRPr="00000000" w14:paraId="00000086">
            <w:pPr>
              <w:pStyle w:val="Heading1"/>
              <w:spacing w:line="276" w:lineRule="auto"/>
              <w:jc w:val="center"/>
              <w:rPr/>
            </w:pPr>
            <w:bookmarkStart w:colFirst="0" w:colLast="0" w:name="_heading=h.6xjz69hydgvp" w:id="35"/>
            <w:bookmarkEnd w:id="35"/>
            <w:sdt>
              <w:sdtPr>
                <w:id w:val="-1352297477"/>
                <w:tag w:val="goog_rdk_106"/>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მინიმუმ 1-ჯერ თვეში</w:t>
                </w:r>
              </w:sdtContent>
            </w:sdt>
            <w:r w:rsidDel="00000000" w:rsidR="00000000" w:rsidRPr="00000000">
              <w:rPr>
                <w:rtl w:val="0"/>
              </w:rPr>
            </w:r>
          </w:p>
        </w:tc>
        <w:tc>
          <w:tcPr>
            <w:vAlign w:val="center"/>
          </w:tcPr>
          <w:p w:rsidR="00000000" w:rsidDel="00000000" w:rsidP="00000000" w:rsidRDefault="00000000" w:rsidRPr="00000000" w14:paraId="00000087">
            <w:pPr>
              <w:pStyle w:val="Heading1"/>
              <w:spacing w:line="276" w:lineRule="auto"/>
              <w:jc w:val="center"/>
              <w:rPr>
                <w:sz w:val="20"/>
                <w:szCs w:val="20"/>
              </w:rPr>
            </w:pPr>
            <w:bookmarkStart w:colFirst="0" w:colLast="0" w:name="_heading=h.63ga8lea2cyo" w:id="36"/>
            <w:bookmarkEnd w:id="36"/>
            <w:sdt>
              <w:sdtPr>
                <w:id w:val="-1843154622"/>
                <w:tag w:val="goog_rdk_107"/>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ყოველთვიურად</w:t>
                </w:r>
              </w:sdtContent>
            </w:sdt>
            <w:r w:rsidDel="00000000" w:rsidR="00000000" w:rsidRPr="00000000">
              <w:rPr>
                <w:rtl w:val="0"/>
              </w:rPr>
            </w:r>
          </w:p>
        </w:tc>
      </w:tr>
    </w:tbl>
    <w:p w:rsidR="00000000" w:rsidDel="00000000" w:rsidP="00000000" w:rsidRDefault="00000000" w:rsidRPr="00000000" w14:paraId="00000088">
      <w:pPr>
        <w:pStyle w:val="Heading1"/>
        <w:spacing w:after="240" w:before="240" w:lineRule="auto"/>
        <w:rPr/>
      </w:pPr>
      <w:bookmarkStart w:colFirst="0" w:colLast="0" w:name="_heading=h.jdnsqtmtd3vu" w:id="37"/>
      <w:bookmarkEnd w:id="37"/>
      <w:r w:rsidDel="00000000" w:rsidR="00000000" w:rsidRPr="00000000">
        <w:rPr>
          <w:rtl w:val="0"/>
        </w:rPr>
      </w:r>
    </w:p>
    <w:p w:rsidR="00000000" w:rsidDel="00000000" w:rsidP="00000000" w:rsidRDefault="00000000" w:rsidRPr="00000000" w14:paraId="00000089">
      <w:pPr>
        <w:pStyle w:val="Heading3"/>
        <w:spacing w:after="80" w:before="280" w:lineRule="auto"/>
        <w:rPr>
          <w:rFonts w:ascii="Merriweather" w:cs="Merriweather" w:eastAsia="Merriweather" w:hAnsi="Merriweather"/>
          <w:b w:val="0"/>
          <w:bCs w:val="0"/>
          <w:color w:val="000000"/>
        </w:rPr>
      </w:pPr>
      <w:bookmarkStart w:colFirst="0" w:colLast="0" w:name="_heading=h.4t2rwmd6t4o9" w:id="38"/>
      <w:bookmarkEnd w:id="38"/>
      <w:sdt>
        <w:sdtPr>
          <w:id w:val="-1698287225"/>
          <w:tag w:val="goog_rdk_108"/>
        </w:sdtPr>
        <w:sdtContent>
          <w:r w:rsidDel="00000000" w:rsidR="00000000" w:rsidRPr="00000000">
            <w:rPr>
              <w:rFonts w:ascii="Arial Unicode MS" w:cs="Arial Unicode MS" w:eastAsia="Arial Unicode MS" w:hAnsi="Arial Unicode MS"/>
              <w:color w:val="1f4e79"/>
              <w:rtl w:val="0"/>
            </w:rPr>
            <w:t xml:space="preserve">3.1 ხარისხის მიზნების შეფასება და გადახედვა</w:t>
          </w:r>
        </w:sdtContent>
      </w:sdt>
      <w:r w:rsidDel="00000000" w:rsidR="00000000" w:rsidRPr="00000000">
        <w:rPr>
          <w:rtl w:val="0"/>
        </w:rPr>
      </w:r>
    </w:p>
    <w:p w:rsidR="00000000" w:rsidDel="00000000" w:rsidP="00000000" w:rsidRDefault="00000000" w:rsidRPr="00000000" w14:paraId="0000008A">
      <w:pPr>
        <w:pStyle w:val="Heading1"/>
        <w:spacing w:after="240" w:before="240" w:lineRule="auto"/>
        <w:rPr>
          <w:rFonts w:ascii="Merriweather" w:cs="Merriweather" w:eastAsia="Merriweather" w:hAnsi="Merriweather"/>
          <w:b w:val="0"/>
          <w:bCs w:val="0"/>
          <w:color w:val="000000"/>
          <w:sz w:val="22"/>
          <w:szCs w:val="22"/>
        </w:rPr>
      </w:pPr>
      <w:sdt>
        <w:sdtPr>
          <w:id w:val="-1749420930"/>
          <w:tag w:val="goog_rdk_109"/>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ხარისხის მიზნების შესრულების შეფასება ხორციელდება ხარისხის მენეჯერის მიერ შესაბამისი ჩანაწერების, ანგარიშების, შიდა აუდიტების შედეგების, კლიენტთა უკუკავშირის, მაკორექტირებელი ქმედებებისა და რისკების შეფასების შედეგების საფუძველზე.</w:t>
          </w:r>
        </w:sdtContent>
      </w:sdt>
    </w:p>
    <w:p w:rsidR="00000000" w:rsidDel="00000000" w:rsidP="00000000" w:rsidRDefault="00000000" w:rsidRPr="00000000" w14:paraId="0000008B">
      <w:pPr>
        <w:pStyle w:val="Heading1"/>
        <w:spacing w:after="240" w:before="240" w:lineRule="auto"/>
        <w:rPr>
          <w:rFonts w:ascii="Merriweather" w:cs="Merriweather" w:eastAsia="Merriweather" w:hAnsi="Merriweather"/>
          <w:b w:val="0"/>
          <w:bCs w:val="0"/>
          <w:color w:val="000000"/>
          <w:sz w:val="22"/>
          <w:szCs w:val="22"/>
        </w:rPr>
      </w:pPr>
      <w:sdt>
        <w:sdtPr>
          <w:id w:val="-1422392869"/>
          <w:tag w:val="goog_rdk_110"/>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ხარისხის მიზნების მიღწევის დონე განიხილება მენეჯმენტის ანალიზის პროცესში, რომლის ფარგლებში:</w:t>
          </w:r>
        </w:sdtContent>
      </w:sdt>
    </w:p>
    <w:p w:rsidR="00000000" w:rsidDel="00000000" w:rsidP="00000000" w:rsidRDefault="00000000" w:rsidRPr="00000000" w14:paraId="0000008C">
      <w:pPr>
        <w:pStyle w:val="Heading1"/>
        <w:numPr>
          <w:ilvl w:val="0"/>
          <w:numId w:val="5"/>
        </w:numPr>
        <w:spacing w:after="0" w:afterAutospacing="0" w:before="240" w:lineRule="auto"/>
        <w:ind w:left="720" w:hanging="360"/>
        <w:rPr>
          <w:rFonts w:ascii="Merriweather" w:cs="Merriweather" w:eastAsia="Merriweather" w:hAnsi="Merriweather"/>
          <w:b w:val="0"/>
          <w:bCs w:val="0"/>
          <w:color w:val="000000"/>
          <w:sz w:val="22"/>
          <w:szCs w:val="22"/>
          <w:u w:val="none"/>
        </w:rPr>
      </w:pPr>
      <w:sdt>
        <w:sdtPr>
          <w:id w:val="-626433108"/>
          <w:tag w:val="goog_rdk_111"/>
        </w:sdtPr>
        <w:sdtContent>
          <w:r w:rsidDel="00000000" w:rsidR="00000000" w:rsidRPr="00000000">
            <w:rPr>
              <w:rFonts w:ascii="Arial Unicode MS" w:cs="Arial Unicode MS" w:eastAsia="Arial Unicode MS" w:hAnsi="Arial Unicode MS"/>
              <w:b w:val="0"/>
              <w:bCs w:val="0"/>
              <w:color w:val="000000"/>
              <w:sz w:val="22"/>
              <w:szCs w:val="22"/>
              <w:rtl w:val="0"/>
            </w:rPr>
            <w:t xml:space="preserve">ფასდება მიზნების შესრულების ხარისხი;</w:t>
          </w:r>
        </w:sdtContent>
      </w:sdt>
    </w:p>
    <w:p w:rsidR="00000000" w:rsidDel="00000000" w:rsidP="00000000" w:rsidRDefault="00000000" w:rsidRPr="00000000" w14:paraId="0000008D">
      <w:pPr>
        <w:pStyle w:val="Heading1"/>
        <w:numPr>
          <w:ilvl w:val="0"/>
          <w:numId w:val="5"/>
        </w:numPr>
        <w:spacing w:after="0" w:afterAutospacing="0" w:before="0" w:beforeAutospacing="0" w:lineRule="auto"/>
        <w:ind w:left="720" w:hanging="360"/>
        <w:rPr>
          <w:rFonts w:ascii="Merriweather" w:cs="Merriweather" w:eastAsia="Merriweather" w:hAnsi="Merriweather"/>
          <w:b w:val="0"/>
          <w:bCs w:val="0"/>
          <w:color w:val="000000"/>
          <w:sz w:val="22"/>
          <w:szCs w:val="22"/>
          <w:u w:val="none"/>
        </w:rPr>
      </w:pPr>
      <w:sdt>
        <w:sdtPr>
          <w:id w:val="-354177755"/>
          <w:tag w:val="goog_rdk_112"/>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განისაზღვრება გადახრების მიზეზები;</w:t>
          </w:r>
        </w:sdtContent>
      </w:sdt>
    </w:p>
    <w:p w:rsidR="00000000" w:rsidDel="00000000" w:rsidP="00000000" w:rsidRDefault="00000000" w:rsidRPr="00000000" w14:paraId="0000008E">
      <w:pPr>
        <w:pStyle w:val="Heading1"/>
        <w:numPr>
          <w:ilvl w:val="0"/>
          <w:numId w:val="5"/>
        </w:numPr>
        <w:spacing w:after="0" w:afterAutospacing="0" w:before="0" w:beforeAutospacing="0" w:lineRule="auto"/>
        <w:ind w:left="720" w:hanging="360"/>
        <w:rPr>
          <w:rFonts w:ascii="Merriweather" w:cs="Merriweather" w:eastAsia="Merriweather" w:hAnsi="Merriweather"/>
          <w:b w:val="0"/>
          <w:bCs w:val="0"/>
          <w:color w:val="000000"/>
          <w:sz w:val="22"/>
          <w:szCs w:val="22"/>
          <w:u w:val="none"/>
        </w:rPr>
      </w:pPr>
      <w:sdt>
        <w:sdtPr>
          <w:id w:val="-1963592247"/>
          <w:tag w:val="goog_rdk_113"/>
        </w:sdtPr>
        <w:sdtContent>
          <w:r w:rsidDel="00000000" w:rsidR="00000000" w:rsidRPr="00000000">
            <w:rPr>
              <w:rFonts w:ascii="Arial Unicode MS" w:cs="Arial Unicode MS" w:eastAsia="Arial Unicode MS" w:hAnsi="Arial Unicode MS"/>
              <w:b w:val="0"/>
              <w:bCs w:val="0"/>
              <w:color w:val="000000"/>
              <w:sz w:val="22"/>
              <w:szCs w:val="22"/>
              <w:rtl w:val="0"/>
            </w:rPr>
            <w:t xml:space="preserve">მუშავდება მაკორექტირებელი და გაუმჯობესების ღონისძიებები;</w:t>
          </w:r>
        </w:sdtContent>
      </w:sdt>
    </w:p>
    <w:p w:rsidR="00000000" w:rsidDel="00000000" w:rsidP="00000000" w:rsidRDefault="00000000" w:rsidRPr="00000000" w14:paraId="0000008F">
      <w:pPr>
        <w:pStyle w:val="Heading1"/>
        <w:numPr>
          <w:ilvl w:val="0"/>
          <w:numId w:val="5"/>
        </w:numPr>
        <w:spacing w:after="240" w:before="0" w:beforeAutospacing="0" w:lineRule="auto"/>
        <w:ind w:left="720" w:hanging="360"/>
        <w:rPr>
          <w:rFonts w:ascii="Merriweather" w:cs="Merriweather" w:eastAsia="Merriweather" w:hAnsi="Merriweather"/>
          <w:b w:val="0"/>
          <w:bCs w:val="0"/>
          <w:color w:val="000000"/>
          <w:sz w:val="22"/>
          <w:szCs w:val="22"/>
          <w:u w:val="none"/>
        </w:rPr>
      </w:pPr>
      <w:sdt>
        <w:sdtPr>
          <w:id w:val="446025121"/>
          <w:tag w:val="goog_rdk_114"/>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საჭიროების შემთხვევაში გადაიხედება ხარისხის მიზნები, სამიზნე მაჩვენებლები და რესურსები.</w:t>
          </w:r>
        </w:sdtContent>
      </w:sdt>
    </w:p>
    <w:p w:rsidR="00000000" w:rsidDel="00000000" w:rsidP="00000000" w:rsidRDefault="00000000" w:rsidRPr="00000000" w14:paraId="00000090">
      <w:pPr>
        <w:pStyle w:val="Heading1"/>
        <w:spacing w:after="240" w:before="240" w:lineRule="auto"/>
        <w:rPr>
          <w:rFonts w:ascii="Merriweather" w:cs="Merriweather" w:eastAsia="Merriweather" w:hAnsi="Merriweather"/>
          <w:color w:val="1f4e79"/>
          <w:sz w:val="32"/>
          <w:szCs w:val="32"/>
        </w:rPr>
      </w:pPr>
      <w:bookmarkStart w:colFirst="0" w:colLast="0" w:name="_heading=h.5i7a22q6czlz" w:id="39"/>
      <w:bookmarkEnd w:id="39"/>
      <w:sdt>
        <w:sdtPr>
          <w:id w:val="633762971"/>
          <w:tag w:val="goog_rdk_115"/>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ხარისხის მიზნები უნდა იყოს გაზომვადი, რეალისტური, მიღწევადი, საქმიანობის სპეციფიკასთან შესაბამისი და ორიენტირებული ინსპექტირების ორგანოს კომპეტენტურობის, მიუკერძოებლობის, დამოუკიდებლობისა და მომსახურების ხარისხის მუდმივ გაუმჯობესებაზე.</w:t>
          </w:r>
        </w:sdtContent>
      </w:sdt>
      <w:r w:rsidDel="00000000" w:rsidR="00000000" w:rsidRPr="00000000">
        <w:rPr>
          <w:rtl w:val="0"/>
        </w:rPr>
      </w:r>
    </w:p>
    <w:p w:rsidR="00000000" w:rsidDel="00000000" w:rsidP="00000000" w:rsidRDefault="00000000" w:rsidRPr="00000000" w14:paraId="00000091">
      <w:pPr>
        <w:pStyle w:val="Heading1"/>
        <w:rPr/>
      </w:pPr>
      <w:sdt>
        <w:sdtPr>
          <w:id w:val="937374238"/>
          <w:tag w:val="goog_rdk_116"/>
        </w:sdtPr>
        <w:sdtContent>
          <w:r w:rsidDel="00000000" w:rsidR="00000000" w:rsidRPr="00000000">
            <w:rPr>
              <w:rFonts w:ascii="Arial Unicode MS" w:cs="Arial Unicode MS" w:eastAsia="Arial Unicode MS" w:hAnsi="Arial Unicode MS"/>
              <w:color w:val="1f4e79"/>
              <w:sz w:val="32"/>
              <w:szCs w:val="32"/>
              <w:rtl w:val="0"/>
            </w:rPr>
            <w:t xml:space="preserve">4. პასუხისმგებლობები</w:t>
          </w:r>
        </w:sdtContent>
      </w:sdt>
      <w:r w:rsidDel="00000000" w:rsidR="00000000" w:rsidRPr="00000000">
        <w:rPr>
          <w:rtl w:val="0"/>
        </w:rPr>
      </w:r>
    </w:p>
    <w:p w:rsidR="00000000" w:rsidDel="00000000" w:rsidP="00000000" w:rsidRDefault="00000000" w:rsidRPr="00000000" w14:paraId="00000092">
      <w:pPr>
        <w:pStyle w:val="Heading1"/>
        <w:rPr/>
      </w:pPr>
      <w:bookmarkStart w:colFirst="0" w:colLast="0" w:name="_heading=h.bjysaxfsi5zs" w:id="40"/>
      <w:bookmarkEnd w:id="40"/>
      <w:sdt>
        <w:sdtPr>
          <w:id w:val="180446021"/>
          <w:tag w:val="goog_rdk_117"/>
        </w:sdtPr>
        <w:sdtContent>
          <w:r w:rsidDel="00000000" w:rsidR="00000000" w:rsidRPr="00000000">
            <w:rPr>
              <w:rFonts w:ascii="Arial Unicode MS" w:cs="Arial Unicode MS" w:eastAsia="Arial Unicode MS" w:hAnsi="Arial Unicode MS"/>
              <w:color w:val="1f4e79"/>
              <w:sz w:val="32"/>
              <w:szCs w:val="32"/>
              <w:rtl w:val="0"/>
            </w:rPr>
            <w:t xml:space="preserve">პასუხისმგებლობები</w:t>
          </w:r>
        </w:sdtContent>
      </w:sdt>
      <w:r w:rsidDel="00000000" w:rsidR="00000000" w:rsidRPr="00000000">
        <w:rPr>
          <w:rtl w:val="0"/>
        </w:rPr>
      </w:r>
    </w:p>
    <w:p w:rsidR="00000000" w:rsidDel="00000000" w:rsidP="00000000" w:rsidRDefault="00000000" w:rsidRPr="00000000" w14:paraId="00000093">
      <w:pPr>
        <w:spacing w:after="240" w:before="240" w:lineRule="auto"/>
        <w:jc w:val="both"/>
        <w:rPr/>
      </w:pPr>
      <w:sdt>
        <w:sdtPr>
          <w:id w:val="-56262190"/>
          <w:tag w:val="goog_rdk_118"/>
        </w:sdtPr>
        <w:sdtContent>
          <w:r w:rsidDel="00000000" w:rsidR="00000000" w:rsidRPr="00000000">
            <w:rPr>
              <w:rFonts w:ascii="Arial Unicode MS" w:cs="Arial Unicode MS" w:eastAsia="Arial Unicode MS" w:hAnsi="Arial Unicode MS"/>
              <w:b w:val="1"/>
              <w:bCs w:val="1"/>
              <w:rtl w:val="0"/>
            </w:rPr>
            <w:t xml:space="preserve">დირექტორი</w:t>
          </w:r>
        </w:sdtContent>
      </w:sdt>
      <w:sdt>
        <w:sdtPr>
          <w:id w:val="1011762846"/>
          <w:tag w:val="goog_rdk_119"/>
        </w:sdtPr>
        <w:sdtContent>
          <w:r w:rsidDel="00000000" w:rsidR="00000000" w:rsidRPr="00000000">
            <w:rPr>
              <w:rFonts w:ascii="Arial Unicode MS" w:cs="Arial Unicode MS" w:eastAsia="Arial Unicode MS" w:hAnsi="Arial Unicode MS"/>
              <w:rtl w:val="0"/>
            </w:rPr>
            <w:t xml:space="preserve"> – ორგანიზაციის უმაღლესი ხელმძღვანელი, პასუხისმგებელია ხარისხის პოლიტიკის დამტკიცებაზე, ხარისხის სისტემის ფუნქციონირებისათვის საჭირო რესურსების უზრუნველყოფაზე, ხარისხის მიზნების განსაზღვრასა და მათი მიღწევის შეფასებაზე, აგრეთვე მენეჯმენტის ანალიზის შედეგების განხილვასა და შესაბამისი გადაწყვეტილებების მიღებაზე.</w:t>
          </w:r>
        </w:sdtContent>
      </w:sdt>
    </w:p>
    <w:p w:rsidR="00000000" w:rsidDel="00000000" w:rsidP="00000000" w:rsidRDefault="00000000" w:rsidRPr="00000000" w14:paraId="00000094">
      <w:pPr>
        <w:spacing w:after="240" w:before="240" w:lineRule="auto"/>
        <w:jc w:val="both"/>
        <w:rPr/>
      </w:pPr>
      <w:sdt>
        <w:sdtPr>
          <w:id w:val="440473661"/>
          <w:tag w:val="goog_rdk_120"/>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r>
        </w:sdtContent>
      </w:sdt>
      <w:sdt>
        <w:sdtPr>
          <w:id w:val="-1999223571"/>
          <w:tag w:val="goog_rdk_121"/>
        </w:sdtPr>
        <w:sdtContent>
          <w:r w:rsidDel="00000000" w:rsidR="00000000" w:rsidRPr="00000000">
            <w:rPr>
              <w:rFonts w:ascii="Arial Unicode MS" w:cs="Arial Unicode MS" w:eastAsia="Arial Unicode MS" w:hAnsi="Arial Unicode MS"/>
              <w:rtl w:val="0"/>
            </w:rPr>
            <w:t xml:space="preserve"> – პასუხისმგებელია ხარისხის მართვის სისტემის დანერგვაზე, შენარჩუნებასა და მუდმივ გაუმჯობესებაზე; ხარისხის მიზნებისა და მაჩვენებლების (KPI) მონიტორინგზე; შიდა აუდიტების, მაკორექტირებელი და პრევენციული ქმედებების, რისკებისა და შესაძლებლობების მართვაზე; ასევე ხელმძღვანელობისთვის ხარისხის სისტემის შედეგების წარდგენაზე.</w:t>
          </w:r>
        </w:sdtContent>
      </w:sdt>
    </w:p>
    <w:p w:rsidR="00000000" w:rsidDel="00000000" w:rsidP="00000000" w:rsidRDefault="00000000" w:rsidRPr="00000000" w14:paraId="00000095">
      <w:pPr>
        <w:spacing w:after="240" w:before="240" w:lineRule="auto"/>
        <w:jc w:val="both"/>
        <w:rPr/>
      </w:pPr>
      <w:sdt>
        <w:sdtPr>
          <w:id w:val="918431226"/>
          <w:tag w:val="goog_rdk_122"/>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r>
        </w:sdtContent>
      </w:sdt>
      <w:sdt>
        <w:sdtPr>
          <w:id w:val="760893791"/>
          <w:tag w:val="goog_rdk_123"/>
        </w:sdtPr>
        <w:sdtContent>
          <w:r w:rsidDel="00000000" w:rsidR="00000000" w:rsidRPr="00000000">
            <w:rPr>
              <w:rFonts w:ascii="Arial Unicode MS" w:cs="Arial Unicode MS" w:eastAsia="Arial Unicode MS" w:hAnsi="Arial Unicode MS"/>
              <w:rtl w:val="0"/>
            </w:rPr>
            <w:t xml:space="preserve"> – პასუხისმგებელია ინსპექტირების საქმიანობის ტექნიკურ სისწორეზე, გამოყენებული მეთოდების, პროცედურების, ტექნიკური რესურსებისა და აღჭურვილობის შესაბამისობაზე, პერსონალის ტექნიკურ კომპეტენციასა და ინსპექტირების შედეგების ტექნიკურ სანდოობაზე.</w:t>
          </w:r>
        </w:sdtContent>
      </w:sdt>
    </w:p>
    <w:p w:rsidR="00000000" w:rsidDel="00000000" w:rsidP="00000000" w:rsidRDefault="00000000" w:rsidRPr="00000000" w14:paraId="00000096">
      <w:pPr>
        <w:spacing w:after="240" w:before="240" w:lineRule="auto"/>
        <w:jc w:val="both"/>
        <w:rPr/>
      </w:pPr>
      <w:sdt>
        <w:sdtPr>
          <w:id w:val="1034187312"/>
          <w:tag w:val="goog_rdk_124"/>
        </w:sdtPr>
        <w:sdtContent>
          <w:r w:rsidDel="00000000" w:rsidR="00000000" w:rsidRPr="00000000">
            <w:rPr>
              <w:rFonts w:ascii="Arial Unicode MS" w:cs="Arial Unicode MS" w:eastAsia="Arial Unicode MS" w:hAnsi="Arial Unicode MS"/>
              <w:b w:val="1"/>
              <w:bCs w:val="1"/>
              <w:rtl w:val="0"/>
            </w:rPr>
            <w:t xml:space="preserve">ინსპექტორები</w:t>
          </w:r>
        </w:sdtContent>
      </w:sdt>
      <w:sdt>
        <w:sdtPr>
          <w:id w:val="-194750789"/>
          <w:tag w:val="goog_rdk_125"/>
        </w:sdtPr>
        <w:sdtContent>
          <w:r w:rsidDel="00000000" w:rsidR="00000000" w:rsidRPr="00000000">
            <w:rPr>
              <w:rFonts w:ascii="Arial Unicode MS" w:cs="Arial Unicode MS" w:eastAsia="Arial Unicode MS" w:hAnsi="Arial Unicode MS"/>
              <w:rtl w:val="0"/>
            </w:rPr>
            <w:t xml:space="preserve"> – პასუხისმგებელნი არიან ინსპექტირების საქმიანობის კომპეტენტურად, ობიექტურად, მიუკერძოებლად და დადგენილი პროცედურების შესაბამისად განხორციელებაზე, მიღებული მონაცემების სიზუსტეზე, ჩანაწერების სრულყოფილად წარმოებასა და კონფიდენციალურობის მოთხოვნების დაცვაზე.</w:t>
          </w:r>
        </w:sdtContent>
      </w:sdt>
    </w:p>
    <w:p w:rsidR="00000000" w:rsidDel="00000000" w:rsidP="00000000" w:rsidRDefault="00000000" w:rsidRPr="00000000" w14:paraId="00000097">
      <w:pPr>
        <w:spacing w:after="240" w:before="240" w:lineRule="auto"/>
        <w:jc w:val="both"/>
        <w:rPr/>
      </w:pPr>
      <w:sdt>
        <w:sdtPr>
          <w:id w:val="-133542769"/>
          <w:tag w:val="goog_rdk_126"/>
        </w:sdtPr>
        <w:sdtContent>
          <w:r w:rsidDel="00000000" w:rsidR="00000000" w:rsidRPr="00000000">
            <w:rPr>
              <w:rFonts w:ascii="Arial Unicode MS" w:cs="Arial Unicode MS" w:eastAsia="Arial Unicode MS" w:hAnsi="Arial Unicode MS"/>
              <w:b w:val="1"/>
              <w:bCs w:val="1"/>
              <w:rtl w:val="0"/>
            </w:rPr>
            <w:t xml:space="preserve">ორგანიზაციის ყველა თანამშრომელი</w:t>
          </w:r>
        </w:sdtContent>
      </w:sdt>
      <w:sdt>
        <w:sdtPr>
          <w:id w:val="-88337406"/>
          <w:tag w:val="goog_rdk_127"/>
        </w:sdtPr>
        <w:sdtContent>
          <w:r w:rsidDel="00000000" w:rsidR="00000000" w:rsidRPr="00000000">
            <w:rPr>
              <w:rFonts w:ascii="Arial Unicode MS" w:cs="Arial Unicode MS" w:eastAsia="Arial Unicode MS" w:hAnsi="Arial Unicode MS"/>
              <w:rtl w:val="0"/>
            </w:rPr>
            <w:t xml:space="preserve"> – ვალდებულია დაიცვას ხარისხის პოლიტიკის, ხარისხის მართვის სისტემის, მიუკერძოებლობის, კონფიდენციალურობისა და პროფესიული ეთიკის მოთხოვნები და აქტიურად მონაწილეობდეს სისტემის მუდმივ გაუმჯობესებაში.</w:t>
          </w:r>
        </w:sdtContent>
      </w:sdt>
    </w:p>
    <w:p w:rsidR="00000000" w:rsidDel="00000000" w:rsidP="00000000" w:rsidRDefault="00000000" w:rsidRPr="00000000" w14:paraId="00000098">
      <w:pPr>
        <w:pStyle w:val="Heading1"/>
        <w:rPr/>
      </w:pPr>
      <w:sdt>
        <w:sdtPr>
          <w:id w:val="2129429329"/>
          <w:tag w:val="goog_rdk_128"/>
        </w:sdtPr>
        <w:sdtContent>
          <w:r w:rsidDel="00000000" w:rsidR="00000000" w:rsidRPr="00000000">
            <w:rPr>
              <w:rFonts w:ascii="Arial Unicode MS" w:cs="Arial Unicode MS" w:eastAsia="Arial Unicode MS" w:hAnsi="Arial Unicode MS"/>
              <w:color w:val="1f4e79"/>
              <w:sz w:val="32"/>
              <w:szCs w:val="32"/>
              <w:rtl w:val="0"/>
            </w:rPr>
            <w:t xml:space="preserve">5. მუდმივი გაუმჯობესება</w:t>
          </w:r>
        </w:sdtContent>
      </w:sdt>
      <w:r w:rsidDel="00000000" w:rsidR="00000000" w:rsidRPr="00000000">
        <w:rPr>
          <w:rtl w:val="0"/>
        </w:rPr>
      </w:r>
    </w:p>
    <w:p w:rsidR="00000000" w:rsidDel="00000000" w:rsidP="00000000" w:rsidRDefault="00000000" w:rsidRPr="00000000" w14:paraId="00000099">
      <w:pPr>
        <w:spacing w:after="240" w:before="240" w:lineRule="auto"/>
        <w:rPr/>
      </w:pPr>
      <w:sdt>
        <w:sdtPr>
          <w:id w:val="-1533041777"/>
          <w:tag w:val="goog_rdk_129"/>
        </w:sdtPr>
        <w:sdtContent>
          <w:r w:rsidDel="00000000" w:rsidR="00000000" w:rsidRPr="00000000">
            <w:rPr>
              <w:rFonts w:ascii="Arial Unicode MS" w:cs="Arial Unicode MS" w:eastAsia="Arial Unicode MS" w:hAnsi="Arial Unicode MS"/>
              <w:rtl w:val="0"/>
            </w:rPr>
            <w:t xml:space="preserve">შპს „ბილდექს ექსპერტიზა“ აღიარებს, რომ ხარისხის მართვის სისტემის ეფექტიანობის, ინსპექტირების საქმიანობის სანდოობისა და მომხმარებელთა კმაყოფილების შენარჩუნებისა და გაუმჯობესებისათვის აუცილებელია მუდმივი გაუმჯობესების პრინციპის სისტემური განხორციელება.</w:t>
          </w:r>
        </w:sdtContent>
      </w:sdt>
    </w:p>
    <w:p w:rsidR="00000000" w:rsidDel="00000000" w:rsidP="00000000" w:rsidRDefault="00000000" w:rsidRPr="00000000" w14:paraId="0000009A">
      <w:pPr>
        <w:spacing w:after="240" w:before="240" w:lineRule="auto"/>
        <w:rPr/>
      </w:pPr>
      <w:sdt>
        <w:sdtPr>
          <w:id w:val="1879995267"/>
          <w:tag w:val="goog_rdk_130"/>
        </w:sdtPr>
        <w:sdtContent>
          <w:r w:rsidDel="00000000" w:rsidR="00000000" w:rsidRPr="00000000">
            <w:rPr>
              <w:rFonts w:ascii="Arial Unicode MS" w:cs="Arial Unicode MS" w:eastAsia="Arial Unicode MS" w:hAnsi="Arial Unicode MS"/>
              <w:rtl w:val="0"/>
            </w:rPr>
            <w:t xml:space="preserve">მუდმივი გაუმჯობესების უზრუნველსაყოფად ორგანიზაცია იყენებს შემდეგ მექანიზმებს:</w:t>
          </w:r>
        </w:sdtContent>
      </w:sdt>
    </w:p>
    <w:p w:rsidR="00000000" w:rsidDel="00000000" w:rsidP="00000000" w:rsidRDefault="00000000" w:rsidRPr="00000000" w14:paraId="0000009B">
      <w:pPr>
        <w:numPr>
          <w:ilvl w:val="0"/>
          <w:numId w:val="2"/>
        </w:numPr>
        <w:spacing w:after="0" w:afterAutospacing="0" w:before="240" w:lineRule="auto"/>
        <w:ind w:left="720" w:hanging="360"/>
      </w:pPr>
      <w:sdt>
        <w:sdtPr>
          <w:id w:val="634050792"/>
          <w:tag w:val="goog_rdk_131"/>
        </w:sdtPr>
        <w:sdtContent>
          <w:r w:rsidDel="00000000" w:rsidR="00000000" w:rsidRPr="00000000">
            <w:rPr>
              <w:rFonts w:ascii="Arial Unicode MS" w:cs="Arial Unicode MS" w:eastAsia="Arial Unicode MS" w:hAnsi="Arial Unicode MS"/>
              <w:b w:val="1"/>
              <w:bCs w:val="1"/>
              <w:rtl w:val="0"/>
            </w:rPr>
            <w:t xml:space="preserve">შიდა აუდიტი (BE-PR-10)</w:t>
          </w:r>
        </w:sdtContent>
      </w:sdt>
      <w:sdt>
        <w:sdtPr>
          <w:id w:val="-1505589577"/>
          <w:tag w:val="goog_rdk_132"/>
        </w:sdtPr>
        <w:sdtContent>
          <w:r w:rsidDel="00000000" w:rsidR="00000000" w:rsidRPr="00000000">
            <w:rPr>
              <w:rFonts w:ascii="Arial Unicode MS" w:cs="Arial Unicode MS" w:eastAsia="Arial Unicode MS" w:hAnsi="Arial Unicode MS"/>
              <w:rtl w:val="0"/>
            </w:rPr>
            <w:t xml:space="preserve"> — ტარდება არანაკლებ წელიწადში ერთხელ ხარისხის მართვის სისტემის, პროცედურებისა და საქმიანობის შესაბამისობის, შედეგიანობისა და ეფექტიანობის შეფასების მიზნით;</w:t>
          </w:r>
        </w:sdtContent>
      </w:sdt>
    </w:p>
    <w:p w:rsidR="00000000" w:rsidDel="00000000" w:rsidP="00000000" w:rsidRDefault="00000000" w:rsidRPr="00000000" w14:paraId="0000009C">
      <w:pPr>
        <w:numPr>
          <w:ilvl w:val="0"/>
          <w:numId w:val="2"/>
        </w:numPr>
        <w:spacing w:after="0" w:afterAutospacing="0" w:before="0" w:beforeAutospacing="0" w:lineRule="auto"/>
        <w:ind w:left="720" w:hanging="360"/>
      </w:pPr>
      <w:sdt>
        <w:sdtPr>
          <w:id w:val="-73928465"/>
          <w:tag w:val="goog_rdk_133"/>
        </w:sdtPr>
        <w:sdtContent>
          <w:r w:rsidDel="00000000" w:rsidR="00000000" w:rsidRPr="00000000">
            <w:rPr>
              <w:rFonts w:ascii="Arial Unicode MS" w:cs="Arial Unicode MS" w:eastAsia="Arial Unicode MS" w:hAnsi="Arial Unicode MS"/>
              <w:b w:val="1"/>
              <w:bCs w:val="1"/>
              <w:rtl w:val="0"/>
            </w:rPr>
            <w:t xml:space="preserve">მენეჯმენტის ანალიზი (BE-PR-11)</w:t>
          </w:r>
        </w:sdtContent>
      </w:sdt>
      <w:sdt>
        <w:sdtPr>
          <w:id w:val="-215175103"/>
          <w:tag w:val="goog_rdk_134"/>
        </w:sdtPr>
        <w:sdtContent>
          <w:r w:rsidDel="00000000" w:rsidR="00000000" w:rsidRPr="00000000">
            <w:rPr>
              <w:rFonts w:ascii="Arial Unicode MS" w:cs="Arial Unicode MS" w:eastAsia="Arial Unicode MS" w:hAnsi="Arial Unicode MS"/>
              <w:rtl w:val="0"/>
            </w:rPr>
            <w:t xml:space="preserve"> — ტარდება არანაკლებ წელიწადში ერთხელ და მოიცავს ხარისხის მიზნების შესრულების, რისკების, შესაძლებლობების, კლიენტების უკუკავშირის, აუდიტების შედეგებისა და სისტემის საერთო ეფექტიანობის შეფასებას;</w:t>
          </w:r>
        </w:sdtContent>
      </w:sdt>
    </w:p>
    <w:p w:rsidR="00000000" w:rsidDel="00000000" w:rsidP="00000000" w:rsidRDefault="00000000" w:rsidRPr="00000000" w14:paraId="0000009D">
      <w:pPr>
        <w:numPr>
          <w:ilvl w:val="0"/>
          <w:numId w:val="2"/>
        </w:numPr>
        <w:spacing w:after="0" w:afterAutospacing="0" w:before="0" w:beforeAutospacing="0" w:lineRule="auto"/>
        <w:ind w:left="720" w:hanging="360"/>
      </w:pPr>
      <w:sdt>
        <w:sdtPr>
          <w:id w:val="1043809653"/>
          <w:tag w:val="goog_rdk_135"/>
        </w:sdtPr>
        <w:sdtContent>
          <w:r w:rsidDel="00000000" w:rsidR="00000000" w:rsidRPr="00000000">
            <w:rPr>
              <w:rFonts w:ascii="Arial Unicode MS" w:cs="Arial Unicode MS" w:eastAsia="Arial Unicode MS" w:hAnsi="Arial Unicode MS"/>
              <w:b w:val="1"/>
              <w:bCs w:val="1"/>
              <w:rtl w:val="0"/>
            </w:rPr>
            <w:t xml:space="preserve">შეუსაბამობების, კორექციული და პრევენციული ქმედებების მართვა (CAPA)</w:t>
          </w:r>
        </w:sdtContent>
      </w:sdt>
      <w:sdt>
        <w:sdtPr>
          <w:id w:val="798344245"/>
          <w:tag w:val="goog_rdk_136"/>
        </w:sdtPr>
        <w:sdtContent>
          <w:r w:rsidDel="00000000" w:rsidR="00000000" w:rsidRPr="00000000">
            <w:rPr>
              <w:rFonts w:ascii="Arial Unicode MS" w:cs="Arial Unicode MS" w:eastAsia="Arial Unicode MS" w:hAnsi="Arial Unicode MS"/>
              <w:rtl w:val="0"/>
            </w:rPr>
            <w:t xml:space="preserve"> — ხორციელდება შესაბამისი პროცედურის მოთხოვნების შესაბამისად და მიზნად ისახავს გამოვლენილი შეუსაბამობების მიზეზების დადგენას, მათი განმეორების თავიდან აცილებასა და სისტემის გაუმჯობესებას;</w:t>
          </w:r>
        </w:sdtContent>
      </w:sdt>
    </w:p>
    <w:p w:rsidR="00000000" w:rsidDel="00000000" w:rsidP="00000000" w:rsidRDefault="00000000" w:rsidRPr="00000000" w14:paraId="0000009E">
      <w:pPr>
        <w:numPr>
          <w:ilvl w:val="0"/>
          <w:numId w:val="2"/>
        </w:numPr>
        <w:spacing w:after="0" w:afterAutospacing="0" w:before="0" w:beforeAutospacing="0" w:lineRule="auto"/>
        <w:ind w:left="720" w:hanging="360"/>
      </w:pPr>
      <w:sdt>
        <w:sdtPr>
          <w:id w:val="329447058"/>
          <w:tag w:val="goog_rdk_137"/>
        </w:sdtPr>
        <w:sdtContent>
          <w:r w:rsidDel="00000000" w:rsidR="00000000" w:rsidRPr="00000000">
            <w:rPr>
              <w:rFonts w:ascii="Arial Unicode MS" w:cs="Arial Unicode MS" w:eastAsia="Arial Unicode MS" w:hAnsi="Arial Unicode MS"/>
              <w:b w:val="1"/>
              <w:bCs w:val="1"/>
              <w:rtl w:val="0"/>
            </w:rPr>
            <w:t xml:space="preserve">რისკებისა და შესაძლებლობების პერიოდული გადახედვა</w:t>
          </w:r>
        </w:sdtContent>
      </w:sdt>
      <w:sdt>
        <w:sdtPr>
          <w:id w:val="830451727"/>
          <w:tag w:val="goog_rdk_138"/>
        </w:sdtPr>
        <w:sdtContent>
          <w:r w:rsidDel="00000000" w:rsidR="00000000" w:rsidRPr="00000000">
            <w:rPr>
              <w:rFonts w:ascii="Arial Unicode MS" w:cs="Arial Unicode MS" w:eastAsia="Arial Unicode MS" w:hAnsi="Arial Unicode MS"/>
              <w:rtl w:val="0"/>
            </w:rPr>
            <w:t xml:space="preserve"> — ხორციელდება არანაკლებ თვეში ერთხელ, რისკების რეესტრის საფუძველზე, რათა დროულად იქნეს გამოვლენილი ფაქტორები, რომლებმაც შეიძლება გავლენა მოახდინონ ინსპექტირების საქმიანობის ხარისხზე, მიუკერძოებლობასა და ეფექტიანობაზე;</w:t>
          </w:r>
        </w:sdtContent>
      </w:sdt>
    </w:p>
    <w:p w:rsidR="00000000" w:rsidDel="00000000" w:rsidP="00000000" w:rsidRDefault="00000000" w:rsidRPr="00000000" w14:paraId="0000009F">
      <w:pPr>
        <w:numPr>
          <w:ilvl w:val="0"/>
          <w:numId w:val="2"/>
        </w:numPr>
        <w:spacing w:after="0" w:afterAutospacing="0" w:before="0" w:beforeAutospacing="0" w:lineRule="auto"/>
        <w:ind w:left="720" w:hanging="360"/>
      </w:pPr>
      <w:sdt>
        <w:sdtPr>
          <w:id w:val="1607384959"/>
          <w:tag w:val="goog_rdk_139"/>
        </w:sdtPr>
        <w:sdtContent>
          <w:r w:rsidDel="00000000" w:rsidR="00000000" w:rsidRPr="00000000">
            <w:rPr>
              <w:rFonts w:ascii="Arial Unicode MS" w:cs="Arial Unicode MS" w:eastAsia="Arial Unicode MS" w:hAnsi="Arial Unicode MS"/>
              <w:b w:val="1"/>
              <w:bCs w:val="1"/>
              <w:rtl w:val="0"/>
            </w:rPr>
            <w:t xml:space="preserve">კლიენტთა უკუკავშირის ანალიზი</w:t>
          </w:r>
        </w:sdtContent>
      </w:sdt>
      <w:sdt>
        <w:sdtPr>
          <w:id w:val="1905785060"/>
          <w:tag w:val="goog_rdk_140"/>
        </w:sdtPr>
        <w:sdtContent>
          <w:r w:rsidDel="00000000" w:rsidR="00000000" w:rsidRPr="00000000">
            <w:rPr>
              <w:rFonts w:ascii="Arial Unicode MS" w:cs="Arial Unicode MS" w:eastAsia="Arial Unicode MS" w:hAnsi="Arial Unicode MS"/>
              <w:rtl w:val="0"/>
            </w:rPr>
            <w:t xml:space="preserve"> — ხორციელდება ყოველი დასრულებული საქმის შემდეგ და გამოიყენება მომსახურების ხარისხის, პროცესების ეფექტიანობისა და მომხმარებელთა კმაყოფილების გაუმჯობესების მიზნით;</w:t>
          </w:r>
        </w:sdtContent>
      </w:sdt>
    </w:p>
    <w:p w:rsidR="00000000" w:rsidDel="00000000" w:rsidP="00000000" w:rsidRDefault="00000000" w:rsidRPr="00000000" w14:paraId="000000A0">
      <w:pPr>
        <w:numPr>
          <w:ilvl w:val="0"/>
          <w:numId w:val="2"/>
        </w:numPr>
        <w:spacing w:after="0" w:afterAutospacing="0" w:before="0" w:beforeAutospacing="0" w:lineRule="auto"/>
        <w:ind w:left="720" w:hanging="360"/>
      </w:pPr>
      <w:sdt>
        <w:sdtPr>
          <w:id w:val="149122042"/>
          <w:tag w:val="goog_rdk_141"/>
        </w:sdtPr>
        <w:sdtContent>
          <w:r w:rsidDel="00000000" w:rsidR="00000000" w:rsidRPr="00000000">
            <w:rPr>
              <w:rFonts w:ascii="Arial Unicode MS" w:cs="Arial Unicode MS" w:eastAsia="Arial Unicode MS" w:hAnsi="Arial Unicode MS"/>
              <w:b w:val="1"/>
              <w:bCs w:val="1"/>
              <w:rtl w:val="0"/>
            </w:rPr>
            <w:t xml:space="preserve">პერსონალის კომპეტენციის განვითარება</w:t>
          </w:r>
        </w:sdtContent>
      </w:sdt>
      <w:sdt>
        <w:sdtPr>
          <w:id w:val="-1784216403"/>
          <w:tag w:val="goog_rdk_142"/>
        </w:sdtPr>
        <w:sdtContent>
          <w:r w:rsidDel="00000000" w:rsidR="00000000" w:rsidRPr="00000000">
            <w:rPr>
              <w:rFonts w:ascii="Arial Unicode MS" w:cs="Arial Unicode MS" w:eastAsia="Arial Unicode MS" w:hAnsi="Arial Unicode MS"/>
              <w:rtl w:val="0"/>
            </w:rPr>
            <w:t xml:space="preserve"> — უზრუნველყოფილია ტრენინგების, პროფესიული განვითარების პროგრამების, სამუშაოზე დაკვირვებისა (witnessing) და პერიოდული შეფასებების მეშვეობით;</w:t>
          </w:r>
        </w:sdtContent>
      </w:sdt>
    </w:p>
    <w:p w:rsidR="00000000" w:rsidDel="00000000" w:rsidP="00000000" w:rsidRDefault="00000000" w:rsidRPr="00000000" w14:paraId="000000A1">
      <w:pPr>
        <w:numPr>
          <w:ilvl w:val="0"/>
          <w:numId w:val="2"/>
        </w:numPr>
        <w:spacing w:after="240" w:before="0" w:beforeAutospacing="0" w:lineRule="auto"/>
        <w:ind w:left="720" w:hanging="360"/>
      </w:pPr>
      <w:sdt>
        <w:sdtPr>
          <w:id w:val="2136514195"/>
          <w:tag w:val="goog_rdk_143"/>
        </w:sdtPr>
        <w:sdtContent>
          <w:r w:rsidDel="00000000" w:rsidR="00000000" w:rsidRPr="00000000">
            <w:rPr>
              <w:rFonts w:ascii="Arial Unicode MS" w:cs="Arial Unicode MS" w:eastAsia="Arial Unicode MS" w:hAnsi="Arial Unicode MS"/>
              <w:b w:val="1"/>
              <w:bCs w:val="1"/>
              <w:rtl w:val="0"/>
            </w:rPr>
            <w:t xml:space="preserve">ხარისხის მაჩვენებლების (KPI) მონიტორინგი და ანალიზი</w:t>
          </w:r>
        </w:sdtContent>
      </w:sdt>
      <w:sdt>
        <w:sdtPr>
          <w:id w:val="-1200616352"/>
          <w:tag w:val="goog_rdk_144"/>
        </w:sdtPr>
        <w:sdtContent>
          <w:r w:rsidDel="00000000" w:rsidR="00000000" w:rsidRPr="00000000">
            <w:rPr>
              <w:rFonts w:ascii="Arial Unicode MS" w:cs="Arial Unicode MS" w:eastAsia="Arial Unicode MS" w:hAnsi="Arial Unicode MS"/>
              <w:rtl w:val="0"/>
            </w:rPr>
            <w:t xml:space="preserve"> — ხორციელდება დადგენილი პერიოდულობით, რათა შეფასდეს ხარისხის მიზნების მიღწევის დონე და საჭიროების შემთხვევაში დაიგეგმოს გაუმჯობესების ღონისძიებები.</w:t>
          </w:r>
        </w:sdtContent>
      </w:sdt>
    </w:p>
    <w:p w:rsidR="00000000" w:rsidDel="00000000" w:rsidP="00000000" w:rsidRDefault="00000000" w:rsidRPr="00000000" w14:paraId="000000A2">
      <w:pPr>
        <w:spacing w:after="240" w:before="240" w:lineRule="auto"/>
        <w:rPr/>
      </w:pPr>
      <w:sdt>
        <w:sdtPr>
          <w:id w:val="1471602945"/>
          <w:tag w:val="goog_rdk_145"/>
        </w:sdtPr>
        <w:sdtContent>
          <w:r w:rsidDel="00000000" w:rsidR="00000000" w:rsidRPr="00000000">
            <w:rPr>
              <w:rFonts w:ascii="Arial Unicode MS" w:cs="Arial Unicode MS" w:eastAsia="Arial Unicode MS" w:hAnsi="Arial Unicode MS"/>
              <w:rtl w:val="0"/>
            </w:rPr>
            <w:t xml:space="preserve">მუდმივი გაუმჯობესების პროცესში მიღებული ინფორმაცია, მიგნებები, რეკომენდაციები და გადაწყვეტილებები დოკუმენტირდება და გამოიყენება ხარისხის მართვის სისტემის, პროცედურების, რესურსებისა და ორგანიზაციული საქმიანობის შემდგომი სრულყოფისათვის.</w:t>
          </w:r>
        </w:sdtContent>
      </w:sdt>
      <w:r w:rsidDel="00000000" w:rsidR="00000000" w:rsidRPr="00000000">
        <w:rPr>
          <w:rtl w:val="0"/>
        </w:rPr>
      </w:r>
    </w:p>
    <w:p w:rsidR="00000000" w:rsidDel="00000000" w:rsidP="00000000" w:rsidRDefault="00000000" w:rsidRPr="00000000" w14:paraId="000000A3">
      <w:pPr>
        <w:pStyle w:val="Heading1"/>
        <w:rPr/>
      </w:pPr>
      <w:sdt>
        <w:sdtPr>
          <w:id w:val="979289343"/>
          <w:tag w:val="goog_rdk_146"/>
        </w:sdtPr>
        <w:sdtContent>
          <w:r w:rsidDel="00000000" w:rsidR="00000000" w:rsidRPr="00000000">
            <w:rPr>
              <w:rFonts w:ascii="Arial Unicode MS" w:cs="Arial Unicode MS" w:eastAsia="Arial Unicode MS" w:hAnsi="Arial Unicode MS"/>
              <w:color w:val="1f4e79"/>
              <w:sz w:val="32"/>
              <w:szCs w:val="32"/>
              <w:rtl w:val="0"/>
            </w:rPr>
            <w:t xml:space="preserve">6. პოლიტიკის გავრცელება</w:t>
          </w:r>
        </w:sdtContent>
      </w:sdt>
      <w:r w:rsidDel="00000000" w:rsidR="00000000" w:rsidRPr="00000000">
        <w:rPr>
          <w:rtl w:val="0"/>
        </w:rPr>
      </w:r>
    </w:p>
    <w:p w:rsidR="00000000" w:rsidDel="00000000" w:rsidP="00000000" w:rsidRDefault="00000000" w:rsidRPr="00000000" w14:paraId="000000A4">
      <w:pPr>
        <w:spacing w:after="240" w:before="240" w:lineRule="auto"/>
        <w:jc w:val="both"/>
        <w:rPr/>
      </w:pPr>
      <w:sdt>
        <w:sdtPr>
          <w:id w:val="-2114507373"/>
          <w:tag w:val="goog_rdk_147"/>
        </w:sdtPr>
        <w:sdtContent>
          <w:r w:rsidDel="00000000" w:rsidR="00000000" w:rsidRPr="00000000">
            <w:rPr>
              <w:rFonts w:ascii="Arial Unicode MS" w:cs="Arial Unicode MS" w:eastAsia="Arial Unicode MS" w:hAnsi="Arial Unicode MS"/>
              <w:rtl w:val="0"/>
            </w:rPr>
            <w:t xml:space="preserve">წინამდებარე ხარისხის პოლიტიკა წარმოადგენს შპს „ბილდექს ექსპერტიზა“-ს ხარისხის მართვის სისტემის ერთ-ერთ ფუნდამენტურ დოკუმენტს და სავალდებულოა ორგანიზაციის ყველა თანამშრომლის, ინსპექტორისა და საქმიანობაში ჩართული სხვა პირისათვის.</w:t>
          </w:r>
        </w:sdtContent>
      </w:sdt>
    </w:p>
    <w:p w:rsidR="00000000" w:rsidDel="00000000" w:rsidP="00000000" w:rsidRDefault="00000000" w:rsidRPr="00000000" w14:paraId="000000A5">
      <w:pPr>
        <w:spacing w:after="240" w:before="240" w:lineRule="auto"/>
        <w:jc w:val="both"/>
        <w:rPr/>
      </w:pPr>
      <w:sdt>
        <w:sdtPr>
          <w:id w:val="-1768089633"/>
          <w:tag w:val="goog_rdk_148"/>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ხარისხის პოლიტიკა:</w:t>
          </w:r>
        </w:sdtContent>
      </w:sdt>
    </w:p>
    <w:p w:rsidR="00000000" w:rsidDel="00000000" w:rsidP="00000000" w:rsidRDefault="00000000" w:rsidRPr="00000000" w14:paraId="000000A6">
      <w:pPr>
        <w:numPr>
          <w:ilvl w:val="0"/>
          <w:numId w:val="1"/>
        </w:numPr>
        <w:spacing w:after="0" w:afterAutospacing="0" w:before="240" w:lineRule="auto"/>
        <w:ind w:left="720" w:hanging="360"/>
        <w:jc w:val="both"/>
      </w:pPr>
      <w:sdt>
        <w:sdtPr>
          <w:id w:val="1477732624"/>
          <w:tag w:val="goog_rdk_149"/>
        </w:sdtPr>
        <w:sdtContent>
          <w:r w:rsidDel="00000000" w:rsidR="00000000" w:rsidRPr="00000000">
            <w:rPr>
              <w:rFonts w:ascii="Arial Unicode MS" w:cs="Arial Unicode MS" w:eastAsia="Arial Unicode MS" w:hAnsi="Arial Unicode MS"/>
              <w:rtl w:val="0"/>
            </w:rPr>
            <w:t xml:space="preserve">ხელმისაწვდომი იყოს ყველა თანამშრომლისათვის;</w:t>
          </w:r>
        </w:sdtContent>
      </w:sdt>
    </w:p>
    <w:p w:rsidR="00000000" w:rsidDel="00000000" w:rsidP="00000000" w:rsidRDefault="00000000" w:rsidRPr="00000000" w14:paraId="000000A7">
      <w:pPr>
        <w:numPr>
          <w:ilvl w:val="0"/>
          <w:numId w:val="1"/>
        </w:numPr>
        <w:spacing w:after="0" w:afterAutospacing="0" w:before="0" w:beforeAutospacing="0" w:lineRule="auto"/>
        <w:ind w:left="720" w:hanging="360"/>
        <w:jc w:val="both"/>
      </w:pPr>
      <w:sdt>
        <w:sdtPr>
          <w:id w:val="654080601"/>
          <w:tag w:val="goog_rdk_150"/>
        </w:sdtPr>
        <w:sdtContent>
          <w:r w:rsidDel="00000000" w:rsidR="00000000" w:rsidRPr="00000000">
            <w:rPr>
              <w:rFonts w:ascii="Arial Unicode MS" w:cs="Arial Unicode MS" w:eastAsia="Arial Unicode MS" w:hAnsi="Arial Unicode MS"/>
              <w:rtl w:val="0"/>
            </w:rPr>
            <w:t xml:space="preserve">გაცნობილი და გააზრებული იყოს შესაბამისი პერსონალის მიერ;</w:t>
          </w:r>
        </w:sdtContent>
      </w:sdt>
    </w:p>
    <w:p w:rsidR="00000000" w:rsidDel="00000000" w:rsidP="00000000" w:rsidRDefault="00000000" w:rsidRPr="00000000" w14:paraId="000000A8">
      <w:pPr>
        <w:numPr>
          <w:ilvl w:val="0"/>
          <w:numId w:val="1"/>
        </w:numPr>
        <w:spacing w:after="0" w:afterAutospacing="0" w:before="0" w:beforeAutospacing="0" w:lineRule="auto"/>
        <w:ind w:left="720" w:hanging="360"/>
        <w:jc w:val="both"/>
      </w:pPr>
      <w:sdt>
        <w:sdtPr>
          <w:id w:val="1572241209"/>
          <w:tag w:val="goog_rdk_151"/>
        </w:sdtPr>
        <w:sdtContent>
          <w:r w:rsidDel="00000000" w:rsidR="00000000" w:rsidRPr="00000000">
            <w:rPr>
              <w:rFonts w:ascii="Arial Unicode MS" w:cs="Arial Unicode MS" w:eastAsia="Arial Unicode MS" w:hAnsi="Arial Unicode MS"/>
              <w:rtl w:val="0"/>
            </w:rPr>
            <w:t xml:space="preserve">გამოყენებული იყოს ყოველდღიური საქმიანობის, გადაწყვეტილებების მიღებისა და ხარისხის მიზნების დაგეგმვის პროცესში;</w:t>
          </w:r>
        </w:sdtContent>
      </w:sdt>
    </w:p>
    <w:p w:rsidR="00000000" w:rsidDel="00000000" w:rsidP="00000000" w:rsidRDefault="00000000" w:rsidRPr="00000000" w14:paraId="000000A9">
      <w:pPr>
        <w:numPr>
          <w:ilvl w:val="0"/>
          <w:numId w:val="1"/>
        </w:numPr>
        <w:spacing w:after="240" w:before="0" w:beforeAutospacing="0" w:lineRule="auto"/>
        <w:ind w:left="720" w:hanging="360"/>
        <w:jc w:val="both"/>
      </w:pPr>
      <w:sdt>
        <w:sdtPr>
          <w:id w:val="-1010582522"/>
          <w:tag w:val="goog_rdk_152"/>
        </w:sdtPr>
        <w:sdtContent>
          <w:r w:rsidDel="00000000" w:rsidR="00000000" w:rsidRPr="00000000">
            <w:rPr>
              <w:rFonts w:ascii="Arial Unicode MS" w:cs="Arial Unicode MS" w:eastAsia="Arial Unicode MS" w:hAnsi="Arial Unicode MS"/>
              <w:rtl w:val="0"/>
            </w:rPr>
            <w:t xml:space="preserve">პერიოდულად გადაიხედოს მისი აქტუალურობის, შესაბამისობისა და ეფექტიანობის უზრუნველსაყოფად.</w:t>
          </w:r>
        </w:sdtContent>
      </w:sdt>
    </w:p>
    <w:p w:rsidR="00000000" w:rsidDel="00000000" w:rsidP="00000000" w:rsidRDefault="00000000" w:rsidRPr="00000000" w14:paraId="000000AA">
      <w:pPr>
        <w:spacing w:after="240" w:before="240" w:lineRule="auto"/>
        <w:jc w:val="both"/>
        <w:rPr/>
      </w:pPr>
      <w:sdt>
        <w:sdtPr>
          <w:id w:val="354817476"/>
          <w:tag w:val="goog_rdk_153"/>
        </w:sdtPr>
        <w:sdtContent>
          <w:r w:rsidDel="00000000" w:rsidR="00000000" w:rsidRPr="00000000">
            <w:rPr>
              <w:rFonts w:ascii="Arial Unicode MS" w:cs="Arial Unicode MS" w:eastAsia="Arial Unicode MS" w:hAnsi="Arial Unicode MS"/>
              <w:rtl w:val="0"/>
            </w:rPr>
            <w:t xml:space="preserve">პოლიტიკის გაცნობა თანამშრომლებისათვის დასტურდება შესაბამისი გაცნობის ჩანაწერით (BE-FM-INDUCTION – თანამშრომელთა გაცნობის ფურცელი).</w:t>
          </w:r>
        </w:sdtContent>
      </w:sdt>
    </w:p>
    <w:p w:rsidR="00000000" w:rsidDel="00000000" w:rsidP="00000000" w:rsidRDefault="00000000" w:rsidRPr="00000000" w14:paraId="000000AB">
      <w:pPr>
        <w:spacing w:after="240" w:before="240" w:lineRule="auto"/>
        <w:jc w:val="both"/>
        <w:rPr/>
      </w:pPr>
      <w:sdt>
        <w:sdtPr>
          <w:id w:val="-1406443908"/>
          <w:tag w:val="goog_rdk_154"/>
        </w:sdtPr>
        <w:sdtContent>
          <w:r w:rsidDel="00000000" w:rsidR="00000000" w:rsidRPr="00000000">
            <w:rPr>
              <w:rFonts w:ascii="Arial Unicode MS" w:cs="Arial Unicode MS" w:eastAsia="Arial Unicode MS" w:hAnsi="Arial Unicode MS"/>
              <w:rtl w:val="0"/>
            </w:rPr>
            <w:t xml:space="preserve">გამჭვირვალობისა და დაინტერესებული მხარეების ინფორმირების მიზნით, ორგანიზაცია უფლებამოსილია განათავსოს აღნიშნული პოლიტიკა საკუთარ ოფიციალურ ვებგვერდზე ან სხვა საჯაროდ ხელმისაწვდომ საინფორმაციო რესურსზე.</w:t>
          </w:r>
        </w:sdtContent>
      </w:sdt>
    </w:p>
    <w:p w:rsidR="00000000" w:rsidDel="00000000" w:rsidP="00000000" w:rsidRDefault="00000000" w:rsidRPr="00000000" w14:paraId="000000AC">
      <w:pPr>
        <w:spacing w:after="240" w:before="240" w:lineRule="auto"/>
        <w:jc w:val="both"/>
        <w:rPr/>
      </w:pPr>
      <w:sdt>
        <w:sdtPr>
          <w:id w:val="-315421165"/>
          <w:tag w:val="goog_rdk_155"/>
        </w:sdtPr>
        <w:sdtContent>
          <w:r w:rsidDel="00000000" w:rsidR="00000000" w:rsidRPr="00000000">
            <w:rPr>
              <w:rFonts w:ascii="Arial Unicode MS" w:cs="Arial Unicode MS" w:eastAsia="Arial Unicode MS" w:hAnsi="Arial Unicode MS"/>
              <w:rtl w:val="0"/>
            </w:rPr>
            <w:t xml:space="preserve">ხარისხის პოლიტიკის შესაბამისობას, აქტუალურობასა და ეფექტიანობას ორგანიზაცია აფასებს მენეჯმენტის ანალიზის პროცესში. პოლიტიკა გადაიხედება არანაკლებ წელიწადში ერთხელ, აგრეთვე შემდეგ შემთხვევებში:</w:t>
          </w:r>
        </w:sdtContent>
      </w:sdt>
    </w:p>
    <w:p w:rsidR="00000000" w:rsidDel="00000000" w:rsidP="00000000" w:rsidRDefault="00000000" w:rsidRPr="00000000" w14:paraId="000000AD">
      <w:pPr>
        <w:numPr>
          <w:ilvl w:val="0"/>
          <w:numId w:val="4"/>
        </w:numPr>
        <w:spacing w:after="0" w:afterAutospacing="0" w:before="240" w:lineRule="auto"/>
        <w:ind w:left="720" w:hanging="360"/>
        <w:jc w:val="both"/>
      </w:pPr>
      <w:sdt>
        <w:sdtPr>
          <w:id w:val="1583335391"/>
          <w:tag w:val="goog_rdk_156"/>
        </w:sdtPr>
        <w:sdtContent>
          <w:r w:rsidDel="00000000" w:rsidR="00000000" w:rsidRPr="00000000">
            <w:rPr>
              <w:rFonts w:ascii="Arial Unicode MS" w:cs="Arial Unicode MS" w:eastAsia="Arial Unicode MS" w:hAnsi="Arial Unicode MS"/>
              <w:rtl w:val="0"/>
            </w:rPr>
            <w:t xml:space="preserve">ორგანიზაციის სტრუქტურის, საქმიანობის სფეროს ან სამართლებრივი სტატუსის მნიშვნელოვანი ცვლილებისას;</w:t>
          </w:r>
        </w:sdtContent>
      </w:sdt>
    </w:p>
    <w:p w:rsidR="00000000" w:rsidDel="00000000" w:rsidP="00000000" w:rsidRDefault="00000000" w:rsidRPr="00000000" w14:paraId="000000AE">
      <w:pPr>
        <w:numPr>
          <w:ilvl w:val="0"/>
          <w:numId w:val="4"/>
        </w:numPr>
        <w:spacing w:after="0" w:afterAutospacing="0" w:before="0" w:beforeAutospacing="0" w:lineRule="auto"/>
        <w:ind w:left="720" w:hanging="360"/>
        <w:jc w:val="both"/>
      </w:pPr>
      <w:sdt>
        <w:sdtPr>
          <w:id w:val="-1616428787"/>
          <w:tag w:val="goog_rdk_157"/>
        </w:sdtPr>
        <w:sdtContent>
          <w:r w:rsidDel="00000000" w:rsidR="00000000" w:rsidRPr="00000000">
            <w:rPr>
              <w:rFonts w:ascii="Arial Unicode MS" w:cs="Arial Unicode MS" w:eastAsia="Arial Unicode MS" w:hAnsi="Arial Unicode MS"/>
              <w:rtl w:val="0"/>
            </w:rPr>
            <w:t xml:space="preserve">მოქმედი საკანონმდებლო ან ნორმატიული მოთხოვნების ცვლილებისას;</w:t>
          </w:r>
        </w:sdtContent>
      </w:sdt>
    </w:p>
    <w:p w:rsidR="00000000" w:rsidDel="00000000" w:rsidP="00000000" w:rsidRDefault="00000000" w:rsidRPr="00000000" w14:paraId="000000AF">
      <w:pPr>
        <w:numPr>
          <w:ilvl w:val="0"/>
          <w:numId w:val="4"/>
        </w:numPr>
        <w:spacing w:after="0" w:afterAutospacing="0" w:before="0" w:beforeAutospacing="0" w:lineRule="auto"/>
        <w:ind w:left="720" w:hanging="360"/>
        <w:jc w:val="both"/>
      </w:pPr>
      <w:sdt>
        <w:sdtPr>
          <w:id w:val="-880678129"/>
          <w:tag w:val="goog_rdk_158"/>
        </w:sdtPr>
        <w:sdtContent>
          <w:r w:rsidDel="00000000" w:rsidR="00000000" w:rsidRPr="00000000">
            <w:rPr>
              <w:rFonts w:ascii="Arial Unicode MS" w:cs="Arial Unicode MS" w:eastAsia="Arial Unicode MS" w:hAnsi="Arial Unicode MS"/>
              <w:rtl w:val="0"/>
            </w:rPr>
            <w:t xml:space="preserve">აკრედიტაციის მოთხოვნების ან შესაბამისი საერთაშორისო სტანდარტების ცვლილებისას;</w:t>
          </w:r>
        </w:sdtContent>
      </w:sdt>
    </w:p>
    <w:p w:rsidR="00000000" w:rsidDel="00000000" w:rsidP="00000000" w:rsidRDefault="00000000" w:rsidRPr="00000000" w14:paraId="000000B0">
      <w:pPr>
        <w:numPr>
          <w:ilvl w:val="0"/>
          <w:numId w:val="4"/>
        </w:numPr>
        <w:spacing w:after="0" w:afterAutospacing="0" w:before="0" w:beforeAutospacing="0" w:lineRule="auto"/>
        <w:ind w:left="720" w:hanging="360"/>
        <w:jc w:val="both"/>
      </w:pPr>
      <w:sdt>
        <w:sdtPr>
          <w:id w:val="-1283313181"/>
          <w:tag w:val="goog_rdk_159"/>
        </w:sdtPr>
        <w:sdtContent>
          <w:r w:rsidDel="00000000" w:rsidR="00000000" w:rsidRPr="00000000">
            <w:rPr>
              <w:rFonts w:ascii="Arial Unicode MS" w:cs="Arial Unicode MS" w:eastAsia="Arial Unicode MS" w:hAnsi="Arial Unicode MS"/>
              <w:rtl w:val="0"/>
            </w:rPr>
            <w:t xml:space="preserve">შიდა აუდიტების, მენეჯმენტის ანალიზის, საჩივრების, აპელაციების ან რისკების შეფასების შედეგად გამოვლენილი საჭიროების შემთხვევაში;</w:t>
          </w:r>
        </w:sdtContent>
      </w:sdt>
    </w:p>
    <w:p w:rsidR="00000000" w:rsidDel="00000000" w:rsidP="00000000" w:rsidRDefault="00000000" w:rsidRPr="00000000" w14:paraId="000000B1">
      <w:pPr>
        <w:numPr>
          <w:ilvl w:val="0"/>
          <w:numId w:val="4"/>
        </w:numPr>
        <w:spacing w:after="240" w:before="0" w:beforeAutospacing="0" w:lineRule="auto"/>
        <w:ind w:left="720" w:hanging="360"/>
        <w:jc w:val="both"/>
      </w:pPr>
      <w:sdt>
        <w:sdtPr>
          <w:id w:val="1251225472"/>
          <w:tag w:val="goog_rdk_160"/>
        </w:sdtPr>
        <w:sdtContent>
          <w:r w:rsidDel="00000000" w:rsidR="00000000" w:rsidRPr="00000000">
            <w:rPr>
              <w:rFonts w:ascii="Arial Unicode MS" w:cs="Arial Unicode MS" w:eastAsia="Arial Unicode MS" w:hAnsi="Arial Unicode MS"/>
              <w:rtl w:val="0"/>
            </w:rPr>
            <w:t xml:space="preserve">ხელმძღვანელობის გადაწყვეტილებით.</w:t>
          </w:r>
        </w:sdtContent>
      </w:sdt>
    </w:p>
    <w:p w:rsidR="00000000" w:rsidDel="00000000" w:rsidP="00000000" w:rsidRDefault="00000000" w:rsidRPr="00000000" w14:paraId="000000B2">
      <w:pPr>
        <w:spacing w:after="240" w:before="240" w:lineRule="auto"/>
        <w:jc w:val="both"/>
        <w:rPr/>
      </w:pPr>
      <w:sdt>
        <w:sdtPr>
          <w:id w:val="-2133743805"/>
          <w:tag w:val="goog_rdk_161"/>
        </w:sdtPr>
        <w:sdtContent>
          <w:r w:rsidDel="00000000" w:rsidR="00000000" w:rsidRPr="00000000">
            <w:rPr>
              <w:rFonts w:ascii="Arial Unicode MS" w:cs="Arial Unicode MS" w:eastAsia="Arial Unicode MS" w:hAnsi="Arial Unicode MS"/>
              <w:rtl w:val="0"/>
            </w:rPr>
            <w:t xml:space="preserve">პოლიტიკის ახალი ან განახლებული ვერსიის დამტკიცებაზე პასუხისმგებელია ორგანიზაციის დირექტორი.</w:t>
          </w:r>
        </w:sdtContent>
      </w:sdt>
    </w:p>
    <w:p w:rsidR="00000000" w:rsidDel="00000000" w:rsidP="00000000" w:rsidRDefault="00000000" w:rsidRPr="00000000" w14:paraId="000000B3">
      <w:pPr>
        <w:rPr/>
      </w:pPr>
      <w:sdt>
        <w:sdtPr>
          <w:id w:val="-1916094404"/>
          <w:tag w:val="goog_rdk_162"/>
        </w:sdtPr>
        <w:sdtContent>
          <w:r w:rsidDel="00000000" w:rsidR="00000000" w:rsidRPr="00000000">
            <w:rPr>
              <w:rFonts w:ascii="Arial Unicode MS" w:cs="Arial Unicode MS" w:eastAsia="Arial Unicode MS" w:hAnsi="Arial Unicode MS"/>
              <w:rtl w:val="0"/>
            </w:rPr>
            <w:t xml:space="preserve">დირექტორი ლევან საჩიშვილი</w:t>
          </w:r>
        </w:sdtContent>
      </w:sdt>
      <w:r w:rsidDel="00000000" w:rsidR="00000000" w:rsidRPr="00000000">
        <w:rPr>
          <w:rtl w:val="0"/>
        </w:rPr>
      </w:r>
    </w:p>
    <w:p w:rsidR="00000000" w:rsidDel="00000000" w:rsidP="00000000" w:rsidRDefault="00000000" w:rsidRPr="00000000" w14:paraId="000000B4">
      <w:pPr>
        <w:rPr/>
      </w:pPr>
      <w:sdt>
        <w:sdtPr>
          <w:id w:val="-2000265365"/>
          <w:tag w:val="goog_rdk_163"/>
        </w:sdtPr>
        <w:sdtContent>
          <w:r w:rsidDel="00000000" w:rsidR="00000000" w:rsidRPr="00000000">
            <w:rPr>
              <w:rFonts w:ascii="Arial Unicode MS" w:cs="Arial Unicode MS" w:eastAsia="Arial Unicode MS" w:hAnsi="Arial Unicode MS"/>
              <w:b w:val="0"/>
              <w:bCs w:val="0"/>
              <w:i w:val="0"/>
              <w:iCs w:val="0"/>
              <w:sz w:val="22"/>
              <w:szCs w:val="22"/>
              <w:rtl w:val="0"/>
            </w:rPr>
            <w:t xml:space="preserve">ხელმოწერა: _________________________  </w:t>
          </w:r>
        </w:sdtContent>
      </w:sdt>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pPr/>
    </w:p>
    <w:p>
      <w:pPr/>
      <w:r>
        <w:rPr>
          <w:b/>
        </w:rPr>
        <w:t xml:space="preserve">დოკუმენტის ავტორიზაცია</w:t>
      </w:r>
    </w:p>
    <w:p>
      <w:pPr/>
      <w:r>
        <w:rPr/>
        <w:t xml:space="preserve">შემდგენელი (ხარისხის მენეჯერი): აქვსენტი სუმბაძე — ხელმოწერა: ________________   თარიღი: 04.06.2026</w:t>
      </w:r>
    </w:p>
    <w:p>
      <w:pPr/>
      <w:r>
        <w:rPr/>
        <w:t xml:space="preserve">დამმტკიცებელი (დირექტორი): ლევან საჩიშვილი — ხელმოწერა: ________________   თარიღი: 04.06.2026</w:t>
      </w:r>
    </w:p>
    <w:p>
      <w:pPr/>
      <w:r>
        <w:rPr/>
        <w:t xml:space="preserve">წინამდებარე პოლიტიკა წარმოადგენს QM-01 ხარისხის სახელმძღვანელოს (ვერსია 2.0) დაქვემდებარებულ, II დონის კონტროლირებად დოკუმენტს და სრულ შესაბამისობაშია მის მოთხოვნებთან.</w:t>
      </w:r>
    </w:p>
    <w:sectPr>
      <w:headerReference r:id="rId10" w:type="default"/>
      <w:headerReference r:id="rId11" w:type="first"/>
      <w:footerReference r:id="rId12" w:type="default"/>
      <w:footerReference r:id="rId13" w:type="first"/>
      <w:pgSz w:h="15840" w:w="12240" w:orient="portrait"/>
      <w:pgMar w:bottom="1440" w:top="1440" w:left="1800" w:right="180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0" w:date="2026-06-02T17:45:2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88262733"/>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გადასამოწმებელია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spacing w:after="80" w:line="269" w:lineRule="auto"/>
      <w:jc w:val="center"/>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056018261"/>
        <w:tag w:val="goog_rdk_170"/>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after="0" w:before="360" w:lineRule="auto"/>
      <w:jc w:val="center"/>
      <w:rPr/>
    </w:pPr>
    <w:sdt>
      <w:sdtPr>
        <w:id w:val="-1162509512"/>
        <w:tag w:val="goog_rdk_171"/>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r w:rsidDel="00000000" w:rsidR="00000000" w:rsidRPr="00000000">
      <w:rPr>
        <w:rtl w:val="0"/>
      </w:rPr>
    </w:r>
  </w:p>
  <w:p w:rsidR="00000000" w:rsidDel="00000000" w:rsidP="00000000" w:rsidRDefault="00000000" w:rsidRPr="00000000" w14:paraId="000000BC">
    <w:pPr>
      <w:spacing w:after="40" w:before="40" w:lineRule="auto"/>
      <w:jc w:val="center"/>
      <w:rPr>
        <w:b w:val="1"/>
        <w:bCs w:val="1"/>
        <w:color w:val="ff0000"/>
        <w:sz w:val="24"/>
        <w:szCs w:val="24"/>
      </w:rPr>
    </w:pPr>
    <w:sdt>
      <w:sdtPr>
        <w:id w:val="1102329358"/>
        <w:tag w:val="goog_rdk_172"/>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0BD">
    <w:pPr>
      <w:spacing w:after="80" w:line="269" w:lineRule="auto"/>
      <w:jc w:val="center"/>
      <w:rPr/>
    </w:pPr>
    <w:sdt>
      <w:sdtPr>
        <w:id w:val="-1012181333"/>
        <w:tag w:val="goog_rdk_173"/>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after="120" w:lineRule="auto"/>
      <w:jc w:val="center"/>
      <w:rPr>
        <w:rFonts w:ascii="Verdana" w:cs="Verdana" w:eastAsia="Verdana" w:hAnsi="Verdana"/>
        <w:i w:val="1"/>
        <w:iCs w:val="1"/>
        <w:color w:val="6d9eeb"/>
      </w:rPr>
    </w:pPr>
    <w:r w:rsidDel="00000000" w:rsidR="00000000" w:rsidRPr="00000000">
      <w:rPr>
        <w:i w:val="1"/>
        <w:iCs w:val="1"/>
        <w:color w:val="6d9eeb"/>
        <w:rtl w:val="0"/>
      </w:rPr>
      <w:t xml:space="preserve">       BE-PR-01</w:t>
    </w:r>
    <w:sdt>
      <w:sdtPr>
        <w:id w:val="-1248636306"/>
        <w:tag w:val="goog_rdk_164"/>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5229225</wp:posOffset>
          </wp:positionH>
          <wp:positionV relativeFrom="paragraph">
            <wp:posOffset>-95249</wp:posOffset>
          </wp:positionV>
          <wp:extent cx="784543" cy="6381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0B7">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585323305"/>
        <w:tag w:val="goog_rdk_165"/>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219851373"/>
        <w:tag w:val="goog_rdk_166"/>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86203330"/>
        <w:tag w:val="goog_rdk_167"/>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2052690280"/>
        <w:tag w:val="goog_rdk_168"/>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0B8">
    <w:pPr>
      <w:spacing w:after="120" w:lineRule="auto"/>
      <w:rPr/>
    </w:pPr>
    <w:sdt>
      <w:sdtPr>
        <w:id w:val="-611887469"/>
        <w:tag w:val="goog_rdk_169"/>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i w:val="1"/>
        <w:iCs w:val="1"/>
        <w:color w:val="6d9eeb"/>
        <w:rtl w:val="0"/>
      </w:rPr>
      <w:t xml:space="preserve">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ReK+H43lCt+UzLf8opeG/lYYZ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sCgI2MBImCiQIB0IgCgxNZXJyaXdlYXRoZX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LQoDMTI4EiYKJAgHQiAKDE1lcnJpd2VhdGhlc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tCgMxNDYSJgokCAdCIAoMTWVycml3ZWF0aGVy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