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/>
    </w:p>
    <w:p>
      <w:pPr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Frequencies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28-APR-2026 05:55:19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C:\NIBM\Stats\Untitled3.sav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are based on all cases with valid data.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FREQUENCIES VARIABLES=Yourage Yourgender Currentyearofstudy Fieldofstudy Districtofresidence SQ1</w:t>
              <w:br/>
              <w:t>SQ2 SQ3 SQ4 SQ5 SM1 SM2 SM3 SM4 SM5 SL1 SL2 SL3 SL4 SL5 TM1 TM2 TM3 TM4 TM5 AW1 AW2 AW3 AW4 AW5 AW6</w:t>
              <w:br/>
              <w:t>DP1 DP2 DP3 DP4 DP5</w:t>
              <w:br/>
              <w:t>/STATISTICS=STDDEV MEAN</w:t>
              <w:br/>
              <w:t>/ORDER=ANALYSIS.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00:00:00.01</w:t>
            </w:r>
          </w:p>
        </w:tc>
      </w:tr>
    </w:tbl>
    <w:p>
      <w:pPr>
        <w:spacing w:before="200"/>
        <w:jc w:val="left"/>
      </w:pPr>
      <w:r/>
      <w:r>
        <w:rPr>
          <w:color w:val="000000"/>
          <w:rFonts w:ascii="Courier New" w:hAnsi="Courier New" w:cs="Courier New" w:eastAsia="Courier New"/>
          <w:sz w:val="24"/>
        </w:rPr>
        <w:t/>
        <w:cr/>
        <w:t>[DataSet1] C:\NIBM\Stats\Untitled3.sav</w:t>
        <w:cr/>
      </w:r>
    </w:p>
    <w:p>
      <w:r/>
    </w:p>
    <w:tbl>
      <w:tblPr>
        <w:tblW w:w="0" w:type="auto"/>
        <w:jc w:val=""/>
        <w:tblLayout w:type="fixed"/>
      </w:tblPr>
      <w:tblGrid>
        <w:gridCol w:w="833"/>
        <w:gridCol w:w="969"/>
        <w:gridCol w:w="1156"/>
        <w:gridCol w:w="1377"/>
        <w:gridCol w:w="1666"/>
        <w:gridCol w:w="1462"/>
        <w:gridCol w:w="166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Your age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Your gender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 year of study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Field of study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District of residence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SQ1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969"/>
        <w:gridCol w:w="1156"/>
        <w:gridCol w:w="1156"/>
        <w:gridCol w:w="1156"/>
        <w:gridCol w:w="1156"/>
        <w:gridCol w:w="115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SQ2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SQ3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SQ4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SQ5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SM1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SM2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SM3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969"/>
        <w:gridCol w:w="1156"/>
        <w:gridCol w:w="1156"/>
        <w:gridCol w:w="1156"/>
        <w:gridCol w:w="1156"/>
        <w:gridCol w:w="115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SM4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SM5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SL1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SL2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SL3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SL4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SL5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969"/>
        <w:gridCol w:w="1156"/>
        <w:gridCol w:w="1156"/>
        <w:gridCol w:w="1156"/>
        <w:gridCol w:w="1156"/>
        <w:gridCol w:w="115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TM1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TM2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TM3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TM4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TM5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AW1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AW2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969"/>
        <w:gridCol w:w="1156"/>
        <w:gridCol w:w="1156"/>
        <w:gridCol w:w="1156"/>
        <w:gridCol w:w="1156"/>
        <w:gridCol w:w="115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AW3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AW4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AW5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AW6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DP1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DP2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DP3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969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DP4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DP5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Frequency Table</w:t>
        <w:cr/>
      </w:r>
    </w:p>
    <w:p>
      <w:r/>
    </w:p>
    <w:tbl>
      <w:tblPr>
        <w:tblW w:w="0" w:type="auto"/>
        <w:jc w:val=""/>
        <w:tblLayout w:type="fixed"/>
      </w:tblPr>
      <w:tblGrid>
        <w:gridCol w:w="833"/>
        <w:gridCol w:w="1496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Your age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18 - 20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21 - 23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72.4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24 and above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85.9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Under 18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952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Your gender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Female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55.1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55.1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Male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833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Current year of study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Year 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Year 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39.1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39.1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64.1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Year 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85.9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Year 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377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Field of study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Business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Engineering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33.3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33.3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78.8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Other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411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District of residence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Colombo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42.3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42.3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42.3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Galle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42.9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Gampaha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Hambantota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62.2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Jaffna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63.5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Kalutara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Kandy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68.6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Kegalle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69.9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Kilinochchi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71.2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Mannar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91.7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Matale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92.9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Matara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95.5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Moneragala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96.2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Nuwara Eliy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96.8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Ratnapura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99.4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Trincomalee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SQ1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44.2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44.2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53.2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31.4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31.4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84.6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SQ2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46.2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46.2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46.2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61.5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86.5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95.5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SQ3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62.2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84.0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92.9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SQ4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SQ5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62.8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87.8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96.2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SM1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46.8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46.8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46.8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54.5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81.4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97.4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SM2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56.4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56.4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56.4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62.8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78.2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96.8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SM3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55.1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55.1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64.1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79.5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96.8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SM4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75.6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94.2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SM5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50.6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50.6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50.6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97.4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SL1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86.5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SL2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65.4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SL3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48.1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48.1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48.1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SL4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59.0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59.0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59.0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64.1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99.4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SL5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75.0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95.5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TM1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64.1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89.7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97.4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TM2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58.3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88.5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96.2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TM3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59.0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86.5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96.8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TM4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54.5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54.5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54.5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90.4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99.4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TM5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82.7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96.2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AW1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82.1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AW2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57.7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63.5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AW3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AW4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62.2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85.3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97.4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AW5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52.6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52.6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22.4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22.4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83.3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AW6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86.5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12.2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581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DP1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47.4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56.4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33.3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33.3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89.7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DP2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45.5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90.4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99.4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DP3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43.6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43.6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43.6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33.3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33.3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91.0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581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DP4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48.1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48.1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48.1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61.5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29.5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29.5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91.0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870"/>
        <w:gridCol w:w="1207"/>
        <w:gridCol w:w="1156"/>
        <w:gridCol w:w="1462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DP5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Frequency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Percent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Cumulative Percent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Agree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48.1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48.1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48.1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62.8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Neutral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89.1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95.5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Strongly disagree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p>
      <w:r/>
    </w:p>
    <w:tbl>
      <w:tblPr>
        <w:tblW w:w="0" w:type="auto"/>
        <w:jc w:val=""/>
        <w:tblLayout w:type="fixed"/>
      </w:tblPr>
      <w:tblGrid>
        <w:gridCol w:w="1275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28-APR-2026 06:01:28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C:\NIBM\Stats\Untitled3.sav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MVA VARIABLES=Column1 Yourage Yourgender Currentyearofstudy Fieldofstudy Districtofresidence SQ1</w:t>
              <w:br/>
              <w:t>SQ2 SQ3 SQ4 SQ5 SM1 SM2 SM3 SM4 SM5 SL1 SL2 SL3 SL4 SL5 TM1 TM2 TM3 TM4 TM5 AW1 AW2 AW3 AW4 AW5 AW6</w:t>
              <w:br/>
              <w:t>DP1 DP2 DP3 DP4 DP5</w:t>
              <w:br/>
              <w:t>/MAXCAT=25</w:t>
              <w:br/>
              <w:t>/CATEGORICAL=Yourage Yourgender Currentyearofstudy Fieldofstudy Districtofresidence SQ1 SQ2 SQ3</w:t>
              <w:br/>
              <w:t>SQ4 SQ5 SM1 SM2 SM3 SM4 SM5 SL1 SL2 SL3 SL4 SL5 TM1 TM2 TM3 TM4 TM5 AW1 AW2 AW3 AW4 AW5 AW6 DP1 DP2</w:t>
              <w:br/>
              <w:t>DP3 DP4 DP5.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00:00:00.02</w:t>
            </w:r>
          </w:p>
        </w:tc>
      </w:tr>
    </w:tbl>
    <w:p>
      <w:r/>
    </w:p>
    <w:p>
      <w:r/>
    </w:p>
    <w:tbl>
      <w:tblPr>
        <w:tblW w:w="0" w:type="auto"/>
        <w:jc w:val=""/>
        <w:tblLayout w:type="fixed"/>
      </w:tblPr>
      <w:tblGrid>
        <w:gridCol w:w="1275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28-APR-2026 06:22:47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C:\NIBM\Stats\Untitled3.sav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MVA VARIABLES=Column1 SQ_1 SQ_2 SQ_3 SM_1 SM_2 SM_3 SM_4 SM_5 SL_1 SL_2 SL_3 SL_4 SL_5 TM_1 TM_2</w:t>
              <w:br/>
              <w:t>TM_3 TM_4 TM_5 AW_1 AW_2 AW_3 AW_4 AW_5 AW_6 DP_1 DP_2 DP_3 DDP_4 DP_5 SQ_4 SQ_5 Yourage Yourgender</w:t>
              <w:br/>
              <w:t>Currentyearofstudy Fieldofstudy Districtofresidence SQ1 SQ2 SQ3 SQ4 SQ5 SM1 SM2 SM3 SM4 SM5 SL1 SL2</w:t>
              <w:br/>
              <w:t>SL3 SL4 SL5 TM1 TM2 TM3 TM4 TM5 AW1 AW2 AW3 AW4 AW5 AW6 DP1 DP2 DP3 DP4 DP5</w:t>
              <w:br/>
              <w:t>/MAXCAT=25</w:t>
              <w:br/>
              <w:t>/CATEGORICAL=Yourage Yourgender Currentyearofstudy Fieldofstudy Districtofresidence SQ1 SQ2 SQ3</w:t>
              <w:br/>
              <w:t>SQ4 SQ5 SM1 SM2 SM3 SM4 SM5 SL1 SL2 SL3 SL4 SL5 TM1 TM2 TM3 TM4 TM5 AW1 AW2 AW3 AW4 AW5 AW6 DP1 DP2</w:t>
              <w:br/>
              <w:t>DP3 DP4 DP5.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</w:tbl>
    <w:p>
      <w:r/>
    </w:p>
    <w:p>
      <w:r/>
    </w:p>
    <w:tbl>
      <w:tblPr>
        <w:tblW w:w="0" w:type="auto"/>
        <w:jc w:val=""/>
        <w:tblLayout w:type="fixed"/>
      </w:tblPr>
      <w:tblGrid>
        <w:gridCol w:w="1275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28-APR-2026 06:35:28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C:\NIBM\Stats\Untitled3.sav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MVA VARIABLES=Column1 SQ_1 SQ_2 SQ_3 SM_1 SM_2 SM_3 SM_4 SM_5 SL_1 SL_2 SL_3 SL_4 SL_5 TM_1 TM_2</w:t>
              <w:br/>
              <w:t>TM_3 TM_4 TM_5 AW_1 AW_2 AW_3 AW_4 AW_5 AW_6 DP_1 DP_2 DP_3 DDP_4 DP_5 SQ_4 SQ_5 Yourage Yourgender</w:t>
              <w:br/>
              <w:t>Currentyearofstudy Fieldofstudy Districtofresidence SQ1 SQ2 SQ3 SQ4 SQ5 SM1 SM2 SM3 SM4 SM5 SL1 SL2</w:t>
              <w:br/>
              <w:t>SL3 SL4 SL5 TM1 TM2 TM3 TM4 TM5 AW1 AW2 AW3 AW4 AW5 AW6 DP1 DP2 DP3 DP4 DP5</w:t>
              <w:br/>
              <w:t>/MAXCAT=25</w:t>
              <w:br/>
              <w:t>/CATEGORICAL=Yourage Yourgender Currentyearofstudy Fieldofstudy Districtofresidence SQ1 SQ2 SQ3</w:t>
              <w:br/>
              <w:t>SQ4 SQ5 SM1 SM2 SM3 SM4 SM5 SL1 SL2 SL3 SL4 SL5 TM1 TM2 TM3 TM4 TM5 AW1 AW2 AW3 AW4 AW5 AW6 DP1 DP2</w:t>
              <w:br/>
              <w:t>DP3 DP4 DP5.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00:00:00.01</w:t>
            </w:r>
          </w:p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MVA</w:t>
        <w:cr/>
      </w:r>
    </w:p>
    <w:p>
      <w:r/>
    </w:p>
    <w:tbl>
      <w:tblPr>
        <w:tblW w:w="0" w:type="auto"/>
        <w:jc w:val=""/>
        <w:tblLayout w:type="fixed"/>
      </w:tblPr>
      <w:tblGrid>
        <w:gridCol w:w="1275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28-APR-2026 06:36:22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C:\NIBM\Stats\Untitled3.sav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MVA VARIABLES=Column1 SQ_1 SQ_2 SQ_3 SM_1 SM_2 SM_3 SM_4 SM_5 SL_1 SL_2 SL_3 SL_4 SL_5 TM_1 TM_2</w:t>
              <w:br/>
              <w:t>TM_3 TM_4 TM_5 AW_1 AW_2 AW_3 AW_4 AW_5 AW_6 DP_1 DP_2 DP_3 DDP_4 DP_5 SQ_4 SQ_5 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00:00:00.05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00:00:00.04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1105"/>
        <w:gridCol w:w="1156"/>
        <w:gridCol w:w="1156"/>
        <w:gridCol w:w="1513"/>
        <w:gridCol w:w="1156"/>
        <w:gridCol w:w="115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Univariate 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Deviation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No. of Extremes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  <w:righ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Count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Percent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Low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High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Column1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SQ_1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3.6129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.88558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SQ_2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3.3974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1.00116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SQ_3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3.1603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.98699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SM_1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3.6603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.92630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SM_2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3.8077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.92364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SM_3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3.7436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.95628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SM_4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3.4065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.90235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SM_5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3.7372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.90954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SL_1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3.5192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.71366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SL_2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3.8974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.78846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SL_3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3.5419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.72290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SL_4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3.7143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.59094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SL_5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3.5806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.78848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TM_1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3.4103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.81019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TM_2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3.2500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.86974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TM_3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3.5000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.94014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TM_4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3.5962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.83302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TM_5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3.5449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.97942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AW_1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3.8333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.79379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AW_2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3.8526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.82544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AW_3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3.7949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.84790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AW_4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3.2564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.88625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AW_5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3.5513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.72996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AW_6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3.6346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.86574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DP_1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3.5897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.79411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DP_2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3.4744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.87583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DP_3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3.4231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.87280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DDP_4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3.4359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.72003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DP_5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3.3718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.96532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SQ_4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3.6903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.66026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SQ_5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3.3718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.99169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</w:tr>
    </w:tbl>
    <w:tbl>
      <w:tblPr>
        <w:tblW w:w="0" w:type="auto"/>
        <w:jc w:val=""/>
        <w:tblLayout w:type="fixed"/>
      </w:tblPr>
      <w:tblGrid>
        <w:gridCol w:w="1105"/>
        <w:gridCol w:w="1156"/>
        <w:gridCol w:w="1156"/>
        <w:gridCol w:w="1513"/>
        <w:gridCol w:w="1156"/>
        <w:gridCol w:w="1156"/>
        <w:gridCol w:w="115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Number of cases outside the range (Q1 - 1.5*IQR, Q3 + 1.5*IQR).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Reliability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28-APR-2026 06:48:08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C:\NIBM\Stats\Untitled3.sav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Matrix Input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are based on all cases with valid data for all variables in the procedure.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RELIABILITY</w:t>
              <w:br/>
              <w:t>/VARIABLES=SQ SM SL TM AW DP</w:t>
              <w:br/>
              <w:t>/SCALE('ALL VARIABLES') ALL</w:t>
              <w:br/>
              <w:t>/MODEL=ALPHA.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00:00:00.01</w:t>
            </w:r>
          </w:p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Scale: ALL VARIABLES</w:t>
        <w:cr/>
      </w:r>
    </w:p>
    <w:p>
      <w:r/>
    </w:p>
    <w:tbl>
      <w:tblPr>
        <w:tblW w:w="0" w:type="auto"/>
        <w:jc w:val=""/>
        <w:tblLayout w:type="fixed"/>
      </w:tblPr>
      <w:tblGrid>
        <w:gridCol w:w="867"/>
        <w:gridCol w:w="1190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Case Processing Summary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%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Excluded</w:t>
            </w:r>
            <w:r>
              <w:rPr>
                <w:vertAlign w:val="superscript"/>
              </w:rPr>
              <w:t>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</w:t>
            </w:r>
          </w:p>
        </w:tc>
      </w:tr>
    </w:tbl>
    <w:tbl>
      <w:tblPr>
        <w:tblW w:w="0" w:type="auto"/>
        <w:jc w:val=""/>
        <w:tblLayout w:type="fixed"/>
      </w:tblPr>
      <w:tblGrid>
        <w:gridCol w:w="867"/>
        <w:gridCol w:w="1190"/>
        <w:gridCol w:w="115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Listwise deletion based on all variables in the procedure.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1666"/>
        <w:gridCol w:w="1190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Reliability Statistics</w:t>
            </w:r>
          </w:p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Cronbach's Alpha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Items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.799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</w:t>
            </w:r>
          </w:p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Correlations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28-APR-2026 06:50:37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C:\NIBM\Stats\Untitled3.sav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for each pair of variables are based on all the cases with valid data for that pair.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CORRELATIONS</w:t>
              <w:br/>
              <w:t>/VARIABLES=SQ SM SL TM AW DP</w:t>
              <w:br/>
              <w:t>/PRINT=TWOTAIL NOSIG FULL</w:t>
              <w:br/>
              <w:t>/MISSING=PAIRWISE.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00:00:00.03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00:00:00.01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125"/>
        <w:gridCol w:w="1156"/>
        <w:gridCol w:w="1156"/>
        <w:gridCol w:w="1156"/>
        <w:gridCol w:w="115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Correlations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SQ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SM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SL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TM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AW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DP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SQ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Pearson Correlation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.361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.278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.636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.272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.613</w:t>
            </w:r>
            <w:r>
              <w:rPr>
                <w:vertAlign w:val="superscript"/>
              </w:rPr>
              <w:t>***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 (2-tailed)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SM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Pearson Correlation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.361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.456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.272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.435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.142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 (2-tailed)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.076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SL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Pearson Correlation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.278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.456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.297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.604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.117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 (2-tailed)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.145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TM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Pearson Correlation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.636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.272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.297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.515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.785</w:t>
            </w:r>
            <w:r>
              <w:rPr>
                <w:vertAlign w:val="superscript"/>
              </w:rPr>
              <w:t>***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 (2-tailed)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AW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Pearson Correlation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.272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.435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.604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.515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.291</w:t>
            </w:r>
            <w:r>
              <w:rPr>
                <w:vertAlign w:val="superscript"/>
              </w:rPr>
              <w:t>***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 (2-tailed)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DP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Pearson Correlation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.613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.142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.785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e7fcf3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.291</w:t>
            </w:r>
            <w:r>
              <w:rPr>
                <w:vertAlign w:val="superscript"/>
              </w:rPr>
              <w:t>***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 (2-tailed)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.145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2125"/>
        <w:gridCol w:w="1156"/>
        <w:gridCol w:w="1156"/>
        <w:gridCol w:w="1156"/>
        <w:gridCol w:w="1156"/>
        <w:gridCol w:w="115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***. Correlation is significant at the 0.001 level (2-tailed).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pPr>
        <w:spacing w:before="200"/>
        <w:jc w:val="left"/>
      </w:pPr>
      <w:r/>
      <w:r>
        <w:rPr>
          <w:color w:val="000000"/>
          <w:rFonts w:ascii="Courier New" w:hAnsi="Courier New" w:cs="Courier New" w:eastAsia="Courier New"/>
          <w:sz w:val="24"/>
        </w:rPr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Pearson Correlations 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87fc85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Highly Positive: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(None)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e7fcf3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Positive: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<![CDATA[(SQ <---> SM), (SQ <---> SL), (SQ <---> TM), (SQ <---> AW), (SQ <---> DP), (SM <---> SL), (SM <---> TM), (SM <---> AW), (SM <---> DP), (SL <---> TM), (SL <---> AW), (SL <---> DP), (TM <---> AW), (TM <---> DP), (AW <---> DP)]]>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edf9cb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No Linear Correlation: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(None)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edd3dc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Negative: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(None)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ff55ab"/>
          <w:rFonts w:ascii="Courier New" w:hAnsi="Courier New" w:cs="Courier New" w:eastAsia="Courier New"/>
          <w:sz w:val="36"/>
        </w:rPr>
        <w:t xml:space="preserve">  ██</w:t>
      </w:r>
      <w:r>
        <w:rPr>
          <w:color w:val="000000"/>
          <w:rFonts w:ascii="Courier New" w:hAnsi="Courier New" w:cs="Courier New" w:eastAsia="Courier New"/>
          <w:sz w:val="24"/>
        </w:rPr>
        <w:t xml:space="preserve"> </w:t>
      </w:r>
      <w:r>
        <w:rPr>
          <w:b w:val="on"/>
          <w:color w:val="000000"/>
          <w:rFonts w:ascii="Courier New" w:hAnsi="Courier New" w:cs="Courier New" w:eastAsia="Courier New"/>
          <w:sz w:val="24"/>
        </w:rPr>
        <w:t xml:space="preserve">Highly Negative: </w:t>
      </w:r>
      <w:r>
        <w:rPr>
          <w:i w:val="on"/>
          <w:color w:val="000000"/>
          <w:rFonts w:ascii="Courier New" w:hAnsi="Courier New" w:cs="Courier New" w:eastAsia="Courier New"/>
          <w:sz w:val="24"/>
        </w:rPr>
        <w:t>(None)</w:t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color w:val="000000"/>
          <w:rFonts w:ascii="Courier New" w:hAnsi="Courier New" w:cs="Courier New" w:eastAsia="Courier New"/>
          <w:sz w:val="24"/>
        </w:rPr>
      </w:r>
      <w:r>
        <w:rPr>
          <w:i w:val="on"/>
          <w:color w:val="000000"/>
          <w:rFonts w:ascii="Courier New" w:hAnsi="Courier New" w:cs="Courier New" w:eastAsia="Courier New"/>
          <w:sz w:val="26"/>
        </w:rPr>
        <w:t>Note: Curated Help is calculated based on actual cell values, not the formatted values.</w:t>
      </w:r>
      <w:r>
        <w:rPr>
          <w:color w:val="000000"/>
          <w:rFonts w:ascii="Courier New" w:hAnsi="Courier New" w:cs="Courier New" w:eastAsia="Courier New"/>
          <w:sz w:val="24"/>
        </w:rPr>
      </w:r>
    </w:p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Regression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28-APR-2026 06:53:55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C:\NIBM\Stats\Untitled3.sav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156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are based on cases with no missing values for any variable used.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REGRESSION</w:t>
              <w:br/>
              <w:t>/MISSING LISTWISE</w:t>
              <w:br/>
              <w:t>/STATISTICS COEFF OUTS R ANOVA</w:t>
              <w:br/>
              <w:t>/CRITERIA=PIN(.05) POUT(.10) TOLERANCE(.0001)</w:t>
              <w:br/>
              <w:t>/NOORIGIN</w:t>
              <w:br/>
              <w:t>/DEPENDENT DP</w:t>
              <w:br/>
              <w:t>/METHOD=ENTER SQ SM SL TM AW.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00:00:00.05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00:00:00.03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Memory Required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10016 bytes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Additional Memory Required for Residual Plots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0 bytes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Entered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Removed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Method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AW, SQ, SM, SL, TM</w:t>
            </w:r>
            <w:r>
              <w:rPr>
                <w:vertAlign w:val="superscript"/>
              </w:rPr>
              <w:t>b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Enter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DP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All requested variables entered.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Model Summary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Adjusted 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 of the Estimate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.814</w:t>
            </w:r>
            <w:r>
              <w:rPr>
                <w:vertAlign w:val="superscript"/>
              </w:rPr>
              <w:t>a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.663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.652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.44240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Predictors: (Constant), AW, SQ, SM, SL, TM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ANOVA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Sum of Squares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Regression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57.700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11.540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58.962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  <w:r>
              <w:rPr>
                <w:vertAlign w:val="superscript"/>
              </w:rPr>
              <w:t>b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Residual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29.358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87.057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DP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Predictors: (Constant), AW, SQ, SM, SL, TM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24"/>
        <w:gridCol w:w="1445"/>
        <w:gridCol w:w="1445"/>
        <w:gridCol w:w="166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Unstandardized Coefficients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Standardized Coefficients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Beta</w:t>
            </w:r>
          </w:p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.774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.271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2.859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SQ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.223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3.413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SM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-1.168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.245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-1.549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.124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TM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10.189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AW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-.051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-.735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.464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224"/>
        <w:gridCol w:w="1445"/>
        <w:gridCol w:w="1445"/>
        <w:gridCol w:w="1666"/>
        <w:gridCol w:w="115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DP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pPr>
        <w:spacing w:before="200"/>
        <w:jc w:val="left"/>
      </w:pPr>
      <w:r/>
      <w:r>
        <w:rPr>
          <w:b w:val="on"/>
          <w:i w:val="on"/>
          <w:color w:val="000000"/>
          <w:rFonts w:ascii="Courier New" w:hAnsi="Courier New" w:cs="Courier New" w:eastAsia="Courier New"/>
          <w:sz w:val="36"/>
        </w:rPr>
        <w:t>This table does not contain Curated Help data</w:t>
        <w:cr/>
      </w:r>
    </w:p>
    <w:sectPr>
      <w:pgSz w:h="15840" w:w="12240" w:orient="portrait"/>
      <w:pgMar w:left="1440" w:top="1440" w:right="1440" w:bottom="14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2026-04-28T01:27:17Z</dcterms:created>
  <dc:creator>IBM SPSS Statistics</dc:creator>
</cp:coreProperties>
</file>