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2A571" w14:textId="77777777" w:rsidR="00B54FB5" w:rsidRPr="00800E70" w:rsidRDefault="00017347" w:rsidP="00CC48AC">
      <w:pPr>
        <w:pStyle w:val="BodyText"/>
      </w:pPr>
      <w:r>
        <w:t xml:space="preserve"> </w:t>
      </w:r>
    </w:p>
    <w:p w14:paraId="1DC1CE93" w14:textId="77777777" w:rsidR="00B54FB5" w:rsidRPr="00800E70" w:rsidRDefault="00B54FB5" w:rsidP="006E5E0B">
      <w:pPr>
        <w:pStyle w:val="BodyText"/>
        <w:spacing w:line="276" w:lineRule="auto"/>
        <w:jc w:val="both"/>
      </w:pPr>
    </w:p>
    <w:p w14:paraId="2F1E8DCF" w14:textId="77777777" w:rsidR="00B54FB5" w:rsidRPr="00800E70" w:rsidRDefault="00B54FB5" w:rsidP="006E5E0B">
      <w:pPr>
        <w:pStyle w:val="BodyText"/>
        <w:spacing w:line="276" w:lineRule="auto"/>
        <w:jc w:val="both"/>
      </w:pPr>
    </w:p>
    <w:p w14:paraId="4232FEB6" w14:textId="77777777" w:rsidR="00B54FB5" w:rsidRDefault="00B54FB5" w:rsidP="006E5E0B">
      <w:pPr>
        <w:pStyle w:val="BodyText"/>
        <w:spacing w:line="276" w:lineRule="auto"/>
        <w:jc w:val="both"/>
      </w:pPr>
    </w:p>
    <w:p w14:paraId="39627504" w14:textId="77777777" w:rsidR="00E26560" w:rsidRPr="00800E70" w:rsidRDefault="00E26560" w:rsidP="006E5E0B">
      <w:pPr>
        <w:pStyle w:val="BodyText"/>
        <w:spacing w:line="276" w:lineRule="auto"/>
        <w:jc w:val="both"/>
      </w:pPr>
    </w:p>
    <w:p w14:paraId="112FFFAF" w14:textId="77777777" w:rsidR="00B54FB5" w:rsidRPr="00800E70" w:rsidRDefault="00B54FB5" w:rsidP="006E5E0B">
      <w:pPr>
        <w:pStyle w:val="BodyText"/>
        <w:spacing w:line="276" w:lineRule="auto"/>
        <w:jc w:val="both"/>
        <w:rPr>
          <w:sz w:val="32"/>
          <w:szCs w:val="32"/>
        </w:rPr>
      </w:pPr>
    </w:p>
    <w:p w14:paraId="79709F42" w14:textId="77777777" w:rsidR="00B54FB5" w:rsidRDefault="00B54FB5" w:rsidP="006E5E0B">
      <w:pPr>
        <w:pStyle w:val="BodyText"/>
        <w:spacing w:line="276" w:lineRule="auto"/>
        <w:jc w:val="both"/>
        <w:rPr>
          <w:sz w:val="32"/>
          <w:szCs w:val="32"/>
        </w:rPr>
      </w:pPr>
    </w:p>
    <w:p w14:paraId="709A9A24" w14:textId="77777777" w:rsidR="00F424BA" w:rsidRPr="00800E70" w:rsidRDefault="00F424BA" w:rsidP="006E5E0B">
      <w:pPr>
        <w:pStyle w:val="BodyText"/>
        <w:spacing w:line="276" w:lineRule="auto"/>
        <w:jc w:val="both"/>
        <w:rPr>
          <w:sz w:val="32"/>
          <w:szCs w:val="32"/>
        </w:rPr>
      </w:pPr>
    </w:p>
    <w:p w14:paraId="761837F5" w14:textId="77777777" w:rsidR="00B54FB5" w:rsidRPr="00800E70" w:rsidRDefault="00B54FB5" w:rsidP="006E5E0B">
      <w:pPr>
        <w:pStyle w:val="BodyText"/>
        <w:spacing w:before="11" w:line="276" w:lineRule="auto"/>
        <w:jc w:val="both"/>
        <w:rPr>
          <w:sz w:val="32"/>
          <w:szCs w:val="32"/>
        </w:rPr>
      </w:pPr>
    </w:p>
    <w:p w14:paraId="1A27ACF7" w14:textId="77777777" w:rsidR="00B54FB5" w:rsidRPr="00F424BA" w:rsidRDefault="0030742E" w:rsidP="006E5E0B">
      <w:pPr>
        <w:pStyle w:val="Title"/>
        <w:spacing w:line="276" w:lineRule="auto"/>
        <w:ind w:left="0" w:right="0"/>
        <w:rPr>
          <w:sz w:val="32"/>
          <w:szCs w:val="32"/>
        </w:rPr>
      </w:pPr>
      <w:r>
        <w:rPr>
          <w:sz w:val="32"/>
          <w:szCs w:val="32"/>
        </w:rPr>
        <w:t>CLEANING</w:t>
      </w:r>
      <w:r>
        <w:rPr>
          <w:spacing w:val="-1"/>
          <w:sz w:val="32"/>
          <w:szCs w:val="32"/>
        </w:rPr>
        <w:t xml:space="preserve"> VERIFICATION </w:t>
      </w:r>
      <w:r>
        <w:rPr>
          <w:sz w:val="32"/>
          <w:szCs w:val="32"/>
        </w:rPr>
        <w:t xml:space="preserve">PROTOCOL </w:t>
      </w:r>
    </w:p>
    <w:p w14:paraId="7F23360D" w14:textId="77777777" w:rsidR="0030742E" w:rsidRPr="00800E70" w:rsidRDefault="0030742E" w:rsidP="006E5E0B">
      <w:pPr>
        <w:pStyle w:val="Title"/>
        <w:spacing w:line="276" w:lineRule="auto"/>
        <w:ind w:right="0"/>
        <w:jc w:val="both"/>
        <w:rPr>
          <w:sz w:val="32"/>
          <w:szCs w:val="32"/>
        </w:rPr>
      </w:pPr>
    </w:p>
    <w:tbl>
      <w:tblPr>
        <w:tblStyle w:val="TableGrid"/>
        <w:tblW w:w="9639" w:type="dxa"/>
        <w:jc w:val="center"/>
        <w:tblLook w:val="04A0" w:firstRow="1" w:lastRow="0" w:firstColumn="1" w:lastColumn="0" w:noHBand="0" w:noVBand="1"/>
      </w:tblPr>
      <w:tblGrid>
        <w:gridCol w:w="3393"/>
        <w:gridCol w:w="310"/>
        <w:gridCol w:w="5936"/>
      </w:tblGrid>
      <w:tr w:rsidR="00800E70" w:rsidRPr="00800E70" w14:paraId="0AAB67FE" w14:textId="77777777" w:rsidTr="00924F53">
        <w:trPr>
          <w:trHeight w:val="513"/>
          <w:jc w:val="center"/>
        </w:trPr>
        <w:tc>
          <w:tcPr>
            <w:tcW w:w="3402" w:type="dxa"/>
            <w:vAlign w:val="center"/>
          </w:tcPr>
          <w:p w14:paraId="04DD8504" w14:textId="77777777" w:rsidR="0030742E" w:rsidRPr="00924F53" w:rsidRDefault="0030742E" w:rsidP="006E5E0B">
            <w:pPr>
              <w:pStyle w:val="BodyText"/>
              <w:spacing w:before="10" w:line="276" w:lineRule="auto"/>
              <w:rPr>
                <w:sz w:val="28"/>
                <w:szCs w:val="28"/>
              </w:rPr>
            </w:pPr>
            <w:r>
              <w:rPr>
                <w:b/>
                <w:sz w:val="28"/>
                <w:szCs w:val="28"/>
              </w:rPr>
              <w:t>Name of the product</w:t>
            </w:r>
          </w:p>
        </w:tc>
        <w:tc>
          <w:tcPr>
            <w:tcW w:w="283" w:type="dxa"/>
            <w:vAlign w:val="center"/>
          </w:tcPr>
          <w:p w14:paraId="41449A55" w14:textId="77777777" w:rsidR="0030742E" w:rsidRPr="00924F53" w:rsidRDefault="0030742E" w:rsidP="006E5E0B">
            <w:pPr>
              <w:pStyle w:val="BodyText"/>
              <w:spacing w:before="10" w:line="276" w:lineRule="auto"/>
              <w:rPr>
                <w:b/>
                <w:sz w:val="28"/>
                <w:szCs w:val="28"/>
              </w:rPr>
            </w:pPr>
            <w:r>
              <w:rPr>
                <w:b/>
                <w:sz w:val="28"/>
                <w:szCs w:val="28"/>
              </w:rPr>
              <w:t>:</w:t>
            </w:r>
          </w:p>
        </w:tc>
        <w:tc>
          <w:tcPr>
            <w:tcW w:w="5954" w:type="dxa"/>
          </w:tcPr>
          <w:p w14:paraId="7FE18B56" w14:textId="77777777" w:rsidR="0030742E" w:rsidRPr="00924F53" w:rsidRDefault="00927276" w:rsidP="006E5E0B">
            <w:pPr>
              <w:pStyle w:val="Title"/>
              <w:spacing w:line="276" w:lineRule="auto"/>
              <w:ind w:left="0" w:right="0"/>
              <w:jc w:val="both"/>
              <w:rPr>
                <w:sz w:val="28"/>
                <w:szCs w:val="28"/>
              </w:rPr>
            </w:pPr>
            <w:r>
              <w:rPr>
                <w:sz w:val="28"/>
                <w:szCs w:val="28"/>
              </w:rPr>
              <w:t>Isosorbide Mononitrate (ISM Stage-4)</w:t>
            </w:r>
          </w:p>
        </w:tc>
      </w:tr>
      <w:tr w:rsidR="00800E70" w:rsidRPr="00800E70" w14:paraId="6FE61D46" w14:textId="77777777" w:rsidTr="00924F53">
        <w:trPr>
          <w:trHeight w:val="528"/>
          <w:jc w:val="center"/>
        </w:trPr>
        <w:tc>
          <w:tcPr>
            <w:tcW w:w="3402" w:type="dxa"/>
            <w:vAlign w:val="center"/>
          </w:tcPr>
          <w:p w14:paraId="6CC13797" w14:textId="77777777" w:rsidR="0030742E" w:rsidRPr="00924F53" w:rsidRDefault="00482693" w:rsidP="006E5E0B">
            <w:pPr>
              <w:pStyle w:val="Title"/>
              <w:spacing w:line="276" w:lineRule="auto"/>
              <w:ind w:left="0" w:right="0"/>
              <w:jc w:val="left"/>
              <w:rPr>
                <w:b w:val="0"/>
                <w:bCs w:val="0"/>
                <w:sz w:val="28"/>
                <w:szCs w:val="28"/>
              </w:rPr>
            </w:pPr>
            <w:r>
              <w:rPr>
                <w:sz w:val="28"/>
                <w:szCs w:val="28"/>
              </w:rPr>
              <w:t>Product Code</w:t>
            </w:r>
          </w:p>
        </w:tc>
        <w:tc>
          <w:tcPr>
            <w:tcW w:w="283" w:type="dxa"/>
            <w:vAlign w:val="center"/>
          </w:tcPr>
          <w:p w14:paraId="4B7E7E29" w14:textId="77777777" w:rsidR="0030742E" w:rsidRPr="00924F53" w:rsidRDefault="0030742E" w:rsidP="006E5E0B">
            <w:pPr>
              <w:pStyle w:val="BodyText"/>
              <w:spacing w:before="10" w:line="276" w:lineRule="auto"/>
              <w:rPr>
                <w:b/>
                <w:sz w:val="28"/>
                <w:szCs w:val="28"/>
              </w:rPr>
            </w:pPr>
            <w:r>
              <w:rPr>
                <w:b/>
                <w:sz w:val="28"/>
                <w:szCs w:val="28"/>
              </w:rPr>
              <w:t>:</w:t>
            </w:r>
          </w:p>
        </w:tc>
        <w:tc>
          <w:tcPr>
            <w:tcW w:w="5954" w:type="dxa"/>
            <w:vAlign w:val="center"/>
          </w:tcPr>
          <w:p w14:paraId="4EBAD0B9" w14:textId="77777777" w:rsidR="0030742E" w:rsidRPr="00924F53" w:rsidRDefault="00482693" w:rsidP="006E5E0B">
            <w:pPr>
              <w:pStyle w:val="Title"/>
              <w:spacing w:line="276" w:lineRule="auto"/>
              <w:ind w:left="0" w:right="0"/>
              <w:jc w:val="left"/>
              <w:rPr>
                <w:sz w:val="28"/>
                <w:szCs w:val="28"/>
              </w:rPr>
            </w:pPr>
            <w:r>
              <w:rPr>
                <w:sz w:val="28"/>
                <w:szCs w:val="28"/>
              </w:rPr>
              <w:t>ISM</w:t>
            </w:r>
          </w:p>
        </w:tc>
      </w:tr>
      <w:tr w:rsidR="00800E70" w:rsidRPr="00800E70" w14:paraId="0AB661FA" w14:textId="77777777" w:rsidTr="00924F53">
        <w:trPr>
          <w:trHeight w:val="513"/>
          <w:jc w:val="center"/>
        </w:trPr>
        <w:tc>
          <w:tcPr>
            <w:tcW w:w="3402" w:type="dxa"/>
            <w:vAlign w:val="center"/>
          </w:tcPr>
          <w:p w14:paraId="69FDFEFD" w14:textId="77777777" w:rsidR="0030742E" w:rsidRPr="00924F53" w:rsidRDefault="00482693" w:rsidP="006E5E0B">
            <w:pPr>
              <w:pStyle w:val="BodyText"/>
              <w:spacing w:before="10" w:line="276" w:lineRule="auto"/>
              <w:rPr>
                <w:b/>
                <w:bCs/>
                <w:sz w:val="28"/>
                <w:szCs w:val="28"/>
              </w:rPr>
            </w:pPr>
            <w:r>
              <w:rPr>
                <w:b/>
                <w:bCs/>
                <w:sz w:val="28"/>
                <w:szCs w:val="28"/>
              </w:rPr>
              <w:t>Stage</w:t>
            </w:r>
          </w:p>
        </w:tc>
        <w:tc>
          <w:tcPr>
            <w:tcW w:w="283" w:type="dxa"/>
            <w:vAlign w:val="center"/>
          </w:tcPr>
          <w:p w14:paraId="502C13CA" w14:textId="77777777" w:rsidR="0030742E" w:rsidRPr="00924F53" w:rsidRDefault="0030742E" w:rsidP="006E5E0B">
            <w:pPr>
              <w:pStyle w:val="BodyText"/>
              <w:spacing w:before="10" w:line="276" w:lineRule="auto"/>
              <w:rPr>
                <w:b/>
                <w:sz w:val="28"/>
                <w:szCs w:val="28"/>
              </w:rPr>
            </w:pPr>
            <w:r>
              <w:rPr>
                <w:b/>
                <w:sz w:val="28"/>
                <w:szCs w:val="28"/>
              </w:rPr>
              <w:t>:</w:t>
            </w:r>
          </w:p>
        </w:tc>
        <w:tc>
          <w:tcPr>
            <w:tcW w:w="5954" w:type="dxa"/>
          </w:tcPr>
          <w:p w14:paraId="46000B18" w14:textId="77777777" w:rsidR="0030742E" w:rsidRPr="00924F53" w:rsidRDefault="009C48F1" w:rsidP="006E5E0B">
            <w:pPr>
              <w:pStyle w:val="Title"/>
              <w:spacing w:line="276" w:lineRule="auto"/>
              <w:ind w:left="0" w:right="0"/>
              <w:jc w:val="both"/>
              <w:rPr>
                <w:sz w:val="28"/>
                <w:szCs w:val="28"/>
              </w:rPr>
            </w:pPr>
            <w:r>
              <w:rPr>
                <w:sz w:val="28"/>
                <w:szCs w:val="28"/>
              </w:rPr>
              <w:t>ISM4</w:t>
            </w:r>
          </w:p>
        </w:tc>
      </w:tr>
      <w:tr w:rsidR="0030742E" w:rsidRPr="00800E70" w14:paraId="45A890B1" w14:textId="77777777" w:rsidTr="00924F53">
        <w:trPr>
          <w:trHeight w:val="513"/>
          <w:jc w:val="center"/>
        </w:trPr>
        <w:tc>
          <w:tcPr>
            <w:tcW w:w="3402" w:type="dxa"/>
            <w:vAlign w:val="center"/>
          </w:tcPr>
          <w:p w14:paraId="11D96786" w14:textId="77777777" w:rsidR="0030742E" w:rsidRPr="00924F53" w:rsidRDefault="0030742E" w:rsidP="006E5E0B">
            <w:pPr>
              <w:pStyle w:val="BodyText"/>
              <w:spacing w:before="10" w:line="276" w:lineRule="auto"/>
              <w:rPr>
                <w:b/>
                <w:sz w:val="28"/>
                <w:szCs w:val="28"/>
              </w:rPr>
            </w:pPr>
            <w:r>
              <w:rPr>
                <w:b/>
                <w:sz w:val="28"/>
                <w:szCs w:val="28"/>
              </w:rPr>
              <w:t>Plant</w:t>
            </w:r>
          </w:p>
        </w:tc>
        <w:tc>
          <w:tcPr>
            <w:tcW w:w="283" w:type="dxa"/>
            <w:vAlign w:val="center"/>
          </w:tcPr>
          <w:p w14:paraId="5C653FE4" w14:textId="77777777" w:rsidR="0030742E" w:rsidRPr="00924F53" w:rsidRDefault="0030742E" w:rsidP="006E5E0B">
            <w:pPr>
              <w:pStyle w:val="BodyText"/>
              <w:spacing w:before="10" w:line="276" w:lineRule="auto"/>
              <w:rPr>
                <w:b/>
                <w:sz w:val="28"/>
                <w:szCs w:val="28"/>
              </w:rPr>
            </w:pPr>
            <w:r>
              <w:rPr>
                <w:b/>
                <w:sz w:val="28"/>
                <w:szCs w:val="28"/>
              </w:rPr>
              <w:t>:</w:t>
            </w:r>
          </w:p>
        </w:tc>
        <w:tc>
          <w:tcPr>
            <w:tcW w:w="5954" w:type="dxa"/>
          </w:tcPr>
          <w:p w14:paraId="33510138" w14:textId="77777777" w:rsidR="0030742E" w:rsidRPr="00924F53" w:rsidRDefault="00482693" w:rsidP="006E5E0B">
            <w:pPr>
              <w:pStyle w:val="Title"/>
              <w:spacing w:line="276" w:lineRule="auto"/>
              <w:ind w:left="0" w:right="0"/>
              <w:jc w:val="both"/>
              <w:rPr>
                <w:sz w:val="28"/>
                <w:szCs w:val="28"/>
              </w:rPr>
            </w:pPr>
            <w:r>
              <w:rPr>
                <w:sz w:val="28"/>
                <w:szCs w:val="28"/>
              </w:rPr>
              <w:t>Production Block-2</w:t>
            </w:r>
          </w:p>
        </w:tc>
      </w:tr>
    </w:tbl>
    <w:p w14:paraId="6EC3BDD9" w14:textId="77777777" w:rsidR="00F424BA" w:rsidRDefault="00F424BA" w:rsidP="006E5E0B">
      <w:pPr>
        <w:pStyle w:val="Title"/>
        <w:spacing w:line="276" w:lineRule="auto"/>
        <w:ind w:left="0" w:right="0"/>
        <w:jc w:val="both"/>
        <w:rPr>
          <w:sz w:val="32"/>
          <w:szCs w:val="32"/>
        </w:rPr>
      </w:pPr>
    </w:p>
    <w:p w14:paraId="66572F15" w14:textId="77777777" w:rsidR="00F424BA" w:rsidRDefault="00F424BA" w:rsidP="006E5E0B">
      <w:pPr>
        <w:pStyle w:val="Title"/>
        <w:spacing w:line="276" w:lineRule="auto"/>
        <w:ind w:left="0" w:right="0"/>
        <w:jc w:val="both"/>
        <w:rPr>
          <w:sz w:val="32"/>
          <w:szCs w:val="32"/>
        </w:rPr>
      </w:pPr>
    </w:p>
    <w:p w14:paraId="39B61F35" w14:textId="77777777" w:rsidR="00F424BA" w:rsidRDefault="00F424BA" w:rsidP="006E5E0B">
      <w:pPr>
        <w:pStyle w:val="Title"/>
        <w:spacing w:line="276" w:lineRule="auto"/>
        <w:ind w:left="0" w:right="0"/>
        <w:jc w:val="both"/>
        <w:rPr>
          <w:sz w:val="32"/>
          <w:szCs w:val="32"/>
        </w:rPr>
      </w:pPr>
    </w:p>
    <w:p w14:paraId="1AD80148" w14:textId="77777777" w:rsidR="00F424BA" w:rsidRDefault="00F424BA" w:rsidP="006E5E0B">
      <w:pPr>
        <w:pStyle w:val="Title"/>
        <w:spacing w:line="276" w:lineRule="auto"/>
        <w:ind w:left="0" w:right="0"/>
        <w:jc w:val="both"/>
        <w:rPr>
          <w:sz w:val="32"/>
          <w:szCs w:val="32"/>
        </w:rPr>
      </w:pPr>
    </w:p>
    <w:p w14:paraId="6BB5F681" w14:textId="77777777" w:rsidR="00924F53" w:rsidRDefault="00924F53" w:rsidP="006E5E0B">
      <w:pPr>
        <w:pStyle w:val="Title"/>
        <w:spacing w:line="276" w:lineRule="auto"/>
        <w:ind w:left="0" w:right="0"/>
        <w:jc w:val="both"/>
        <w:rPr>
          <w:sz w:val="32"/>
          <w:szCs w:val="32"/>
        </w:rPr>
      </w:pPr>
    </w:p>
    <w:p w14:paraId="3EBE9A6A" w14:textId="77777777" w:rsidR="00924F53" w:rsidRDefault="00924F53" w:rsidP="006E5E0B">
      <w:pPr>
        <w:pStyle w:val="Title"/>
        <w:spacing w:line="276" w:lineRule="auto"/>
        <w:ind w:left="0" w:right="0"/>
        <w:jc w:val="both"/>
        <w:rPr>
          <w:sz w:val="32"/>
          <w:szCs w:val="32"/>
        </w:rPr>
      </w:pPr>
    </w:p>
    <w:p w14:paraId="3136AF8C" w14:textId="77777777" w:rsidR="00F424BA" w:rsidRDefault="00F424BA" w:rsidP="006E5E0B">
      <w:pPr>
        <w:pStyle w:val="Title"/>
        <w:spacing w:line="276" w:lineRule="auto"/>
        <w:ind w:left="0" w:right="0"/>
        <w:jc w:val="both"/>
        <w:rPr>
          <w:sz w:val="32"/>
          <w:szCs w:val="32"/>
        </w:rPr>
      </w:pPr>
    </w:p>
    <w:p w14:paraId="19F95BF0" w14:textId="77777777" w:rsidR="008331AB" w:rsidRDefault="008331AB" w:rsidP="006E5E0B">
      <w:pPr>
        <w:pStyle w:val="Title"/>
        <w:spacing w:line="276" w:lineRule="auto"/>
        <w:ind w:left="0" w:right="0"/>
        <w:jc w:val="both"/>
        <w:rPr>
          <w:sz w:val="32"/>
          <w:szCs w:val="32"/>
        </w:rPr>
      </w:pPr>
    </w:p>
    <w:p w14:paraId="0E48C402" w14:textId="77777777" w:rsidR="00F424BA" w:rsidRDefault="00F424BA" w:rsidP="006E5E0B">
      <w:pPr>
        <w:pStyle w:val="Title"/>
        <w:spacing w:line="276" w:lineRule="auto"/>
        <w:ind w:left="0" w:right="0"/>
        <w:jc w:val="both"/>
        <w:rPr>
          <w:sz w:val="32"/>
          <w:szCs w:val="32"/>
        </w:rPr>
      </w:pPr>
    </w:p>
    <w:p w14:paraId="18942E96" w14:textId="77777777" w:rsidR="00F424BA" w:rsidRDefault="00F424BA" w:rsidP="006E5E0B">
      <w:pPr>
        <w:pStyle w:val="Title"/>
        <w:spacing w:line="276" w:lineRule="auto"/>
        <w:ind w:left="0" w:right="0"/>
        <w:jc w:val="both"/>
        <w:rPr>
          <w:sz w:val="32"/>
          <w:szCs w:val="32"/>
        </w:rPr>
      </w:pPr>
    </w:p>
    <w:p w14:paraId="07CBEA44" w14:textId="3C1F7A5C" w:rsidR="00F424BA" w:rsidRDefault="00F424BA" w:rsidP="006E5E0B">
      <w:pPr>
        <w:pStyle w:val="Title"/>
        <w:spacing w:line="276" w:lineRule="auto"/>
        <w:ind w:left="0" w:right="0"/>
        <w:jc w:val="both"/>
        <w:rPr>
          <w:sz w:val="32"/>
          <w:szCs w:val="32"/>
        </w:rPr>
      </w:pPr>
    </w:p>
    <w:p w14:paraId="1EA5E468" w14:textId="77777777" w:rsidR="00705F49" w:rsidRDefault="00705F49" w:rsidP="00705F49">
      <w:pPr>
        <w:pStyle w:val="Title"/>
        <w:spacing w:before="0" w:line="276" w:lineRule="auto"/>
        <w:ind w:left="0" w:right="0"/>
        <w:jc w:val="both"/>
        <w:rPr>
          <w:sz w:val="32"/>
          <w:szCs w:val="32"/>
        </w:rPr>
      </w:pPr>
    </w:p>
    <w:sdt>
      <w:sdtPr>
        <w:rPr>
          <w:rFonts w:ascii="Times New Roman" w:eastAsia="Times New Roman" w:hAnsi="Times New Roman" w:cs="Times New Roman"/>
          <w:color w:val="auto"/>
          <w:sz w:val="22"/>
          <w:szCs w:val="22"/>
        </w:rPr>
        <w:id w:val="-1504498312"/>
        <w:docPartObj>
          <w:docPartGallery w:val="Table of Contents"/>
          <w:docPartUnique/>
        </w:docPartObj>
      </w:sdtPr>
      <w:sdtEndPr>
        <w:rPr>
          <w:b/>
          <w:bCs/>
          <w:noProof/>
        </w:rPr>
      </w:sdtEndPr>
      <w:sdtContent>
        <w:p w14:paraId="7CA615BC" w14:textId="77777777" w:rsidR="00924F53" w:rsidRPr="00924F53" w:rsidRDefault="00924F53" w:rsidP="00CB5B24">
          <w:pPr>
            <w:pStyle w:val="TOCHeading"/>
            <w:spacing w:before="120" w:after="120"/>
            <w:jc w:val="center"/>
            <w:rPr>
              <w:rFonts w:ascii="Times New Roman" w:hAnsi="Times New Roman" w:cs="Times New Roman"/>
              <w:b/>
              <w:bCs/>
              <w:color w:val="auto"/>
              <w:u w:val="single"/>
            </w:rPr>
          </w:pPr>
          <w:r>
            <w:rPr>
              <w:rFonts w:ascii="Times New Roman" w:hAnsi="Times New Roman" w:cs="Times New Roman"/>
              <w:b/>
              <w:bCs/>
              <w:color w:val="auto"/>
              <w:u w:val="single"/>
            </w:rPr>
            <w:t>TABLE OF CONTENTS</w:t>
          </w:r>
        </w:p>
        <w:p w14:paraId="0DDFAA6F" w14:textId="10C90C2B" w:rsidR="00CB5B24" w:rsidRDefault="00BD07EE" w:rsidP="00CB5B24">
          <w:pPr>
            <w:pStyle w:val="TOC1"/>
            <w:spacing w:after="60"/>
            <w:rPr>
              <w:rFonts w:asciiTheme="minorHAnsi" w:eastAsiaTheme="minorEastAsia" w:hAnsiTheme="minorHAnsi" w:cstheme="minorBidi"/>
              <w:noProof/>
              <w:lang w:val="en-IN" w:eastAsia="en-IN"/>
            </w:rPr>
          </w:pPr>
          <w:r>
            <w:fldChar w:fldCharType="begin"/>
          </w:r>
          <w:r>
            <w:instrText xml:space="preserve"> TOC \o "1-1" \h \z \u </w:instrText>
          </w:r>
          <w:r>
            <w:fldChar w:fldCharType="separate"/>
          </w:r>
          <w:hyperlink w:anchor="_Toc241837501" w:history="1">
            <w:r w:rsidR="00CB5B24" w:rsidRPr="003912AA">
              <w:rPr>
                <w:rStyle w:val="Hyperlink"/>
                <w:noProof/>
              </w:rPr>
              <w:t>1.0</w:t>
            </w:r>
            <w:r w:rsidR="00CB5B24">
              <w:rPr>
                <w:rFonts w:asciiTheme="minorHAnsi" w:eastAsiaTheme="minorEastAsia" w:hAnsiTheme="minorHAnsi" w:cstheme="minorBidi"/>
                <w:noProof/>
                <w:lang w:val="en-IN" w:eastAsia="en-IN"/>
              </w:rPr>
              <w:tab/>
            </w:r>
            <w:r w:rsidR="00CB5B24" w:rsidRPr="003912AA">
              <w:rPr>
                <w:rStyle w:val="Hyperlink"/>
                <w:noProof/>
              </w:rPr>
              <w:t>APPROVAL</w:t>
            </w:r>
            <w:r w:rsidR="00CB5B24" w:rsidRPr="003912AA">
              <w:rPr>
                <w:rStyle w:val="Hyperlink"/>
                <w:noProof/>
                <w:spacing w:val="-6"/>
              </w:rPr>
              <w:t xml:space="preserve"> </w:t>
            </w:r>
            <w:r w:rsidR="00CB5B24" w:rsidRPr="003912AA">
              <w:rPr>
                <w:rStyle w:val="Hyperlink"/>
                <w:noProof/>
              </w:rPr>
              <w:t>SIGNATURES</w:t>
            </w:r>
            <w:r w:rsidR="00CB5B24">
              <w:rPr>
                <w:noProof/>
                <w:webHidden/>
              </w:rPr>
              <w:tab/>
            </w:r>
            <w:r w:rsidR="00CB5B24">
              <w:rPr>
                <w:noProof/>
                <w:webHidden/>
              </w:rPr>
              <w:fldChar w:fldCharType="begin"/>
            </w:r>
            <w:r w:rsidR="00CB5B24">
              <w:rPr>
                <w:noProof/>
                <w:webHidden/>
              </w:rPr>
              <w:instrText xml:space="preserve"> PAGEREF _Toc241837501 \h </w:instrText>
            </w:r>
            <w:r w:rsidR="00CB5B24">
              <w:rPr>
                <w:noProof/>
                <w:webHidden/>
              </w:rPr>
            </w:r>
            <w:r w:rsidR="00CB5B24">
              <w:rPr>
                <w:noProof/>
                <w:webHidden/>
              </w:rPr>
              <w:fldChar w:fldCharType="separate"/>
            </w:r>
            <w:r w:rsidR="00CB5B24">
              <w:rPr>
                <w:noProof/>
                <w:webHidden/>
              </w:rPr>
              <w:t>3</w:t>
            </w:r>
            <w:r w:rsidR="00CB5B24">
              <w:rPr>
                <w:noProof/>
                <w:webHidden/>
              </w:rPr>
              <w:fldChar w:fldCharType="end"/>
            </w:r>
          </w:hyperlink>
        </w:p>
        <w:p w14:paraId="589A2C7B" w14:textId="6155494A" w:rsidR="00CB5B24" w:rsidRDefault="00C13A39" w:rsidP="00CB5B24">
          <w:pPr>
            <w:pStyle w:val="TOC1"/>
            <w:spacing w:after="60"/>
            <w:rPr>
              <w:rFonts w:asciiTheme="minorHAnsi" w:eastAsiaTheme="minorEastAsia" w:hAnsiTheme="minorHAnsi" w:cstheme="minorBidi"/>
              <w:noProof/>
              <w:lang w:val="en-IN" w:eastAsia="en-IN"/>
            </w:rPr>
          </w:pPr>
          <w:hyperlink w:anchor="_Toc241837502" w:history="1">
            <w:r w:rsidR="00CB5B24" w:rsidRPr="003912AA">
              <w:rPr>
                <w:rStyle w:val="Hyperlink"/>
                <w:noProof/>
              </w:rPr>
              <w:t>2.0</w:t>
            </w:r>
            <w:r w:rsidR="00CB5B24">
              <w:rPr>
                <w:rFonts w:asciiTheme="minorHAnsi" w:eastAsiaTheme="minorEastAsia" w:hAnsiTheme="minorHAnsi" w:cstheme="minorBidi"/>
                <w:noProof/>
                <w:lang w:val="en-IN" w:eastAsia="en-IN"/>
              </w:rPr>
              <w:tab/>
            </w:r>
            <w:r w:rsidR="00CB5B24" w:rsidRPr="003912AA">
              <w:rPr>
                <w:rStyle w:val="Hyperlink"/>
                <w:noProof/>
              </w:rPr>
              <w:t>OBJECTIVE</w:t>
            </w:r>
            <w:r w:rsidR="00CB5B24">
              <w:rPr>
                <w:noProof/>
                <w:webHidden/>
              </w:rPr>
              <w:tab/>
            </w:r>
            <w:r w:rsidR="00CB5B24">
              <w:rPr>
                <w:noProof/>
                <w:webHidden/>
              </w:rPr>
              <w:fldChar w:fldCharType="begin"/>
            </w:r>
            <w:r w:rsidR="00CB5B24">
              <w:rPr>
                <w:noProof/>
                <w:webHidden/>
              </w:rPr>
              <w:instrText xml:space="preserve"> PAGEREF _Toc241837502 \h </w:instrText>
            </w:r>
            <w:r w:rsidR="00CB5B24">
              <w:rPr>
                <w:noProof/>
                <w:webHidden/>
              </w:rPr>
            </w:r>
            <w:r w:rsidR="00CB5B24">
              <w:rPr>
                <w:noProof/>
                <w:webHidden/>
              </w:rPr>
              <w:fldChar w:fldCharType="separate"/>
            </w:r>
            <w:r w:rsidR="00CB5B24">
              <w:rPr>
                <w:noProof/>
                <w:webHidden/>
              </w:rPr>
              <w:t>4</w:t>
            </w:r>
            <w:r w:rsidR="00CB5B24">
              <w:rPr>
                <w:noProof/>
                <w:webHidden/>
              </w:rPr>
              <w:fldChar w:fldCharType="end"/>
            </w:r>
          </w:hyperlink>
        </w:p>
        <w:p w14:paraId="2DA94174" w14:textId="4D24DE37" w:rsidR="00CB5B24" w:rsidRDefault="00C13A39" w:rsidP="00CB5B24">
          <w:pPr>
            <w:pStyle w:val="TOC1"/>
            <w:spacing w:after="60"/>
            <w:rPr>
              <w:rFonts w:asciiTheme="minorHAnsi" w:eastAsiaTheme="minorEastAsia" w:hAnsiTheme="minorHAnsi" w:cstheme="minorBidi"/>
              <w:noProof/>
              <w:lang w:val="en-IN" w:eastAsia="en-IN"/>
            </w:rPr>
          </w:pPr>
          <w:hyperlink w:anchor="_Toc241837503" w:history="1">
            <w:r w:rsidR="00CB5B24" w:rsidRPr="003912AA">
              <w:rPr>
                <w:rStyle w:val="Hyperlink"/>
                <w:noProof/>
              </w:rPr>
              <w:t>3.0</w:t>
            </w:r>
            <w:r w:rsidR="00CB5B24">
              <w:rPr>
                <w:rFonts w:asciiTheme="minorHAnsi" w:eastAsiaTheme="minorEastAsia" w:hAnsiTheme="minorHAnsi" w:cstheme="minorBidi"/>
                <w:noProof/>
                <w:lang w:val="en-IN" w:eastAsia="en-IN"/>
              </w:rPr>
              <w:tab/>
            </w:r>
            <w:r w:rsidR="00CB5B24" w:rsidRPr="003912AA">
              <w:rPr>
                <w:rStyle w:val="Hyperlink"/>
                <w:noProof/>
              </w:rPr>
              <w:t>SCOPE</w:t>
            </w:r>
            <w:r w:rsidR="00CB5B24">
              <w:rPr>
                <w:noProof/>
                <w:webHidden/>
              </w:rPr>
              <w:tab/>
            </w:r>
            <w:r w:rsidR="00CB5B24">
              <w:rPr>
                <w:noProof/>
                <w:webHidden/>
              </w:rPr>
              <w:fldChar w:fldCharType="begin"/>
            </w:r>
            <w:r w:rsidR="00CB5B24">
              <w:rPr>
                <w:noProof/>
                <w:webHidden/>
              </w:rPr>
              <w:instrText xml:space="preserve"> PAGEREF _Toc241837503 \h </w:instrText>
            </w:r>
            <w:r w:rsidR="00CB5B24">
              <w:rPr>
                <w:noProof/>
                <w:webHidden/>
              </w:rPr>
            </w:r>
            <w:r w:rsidR="00CB5B24">
              <w:rPr>
                <w:noProof/>
                <w:webHidden/>
              </w:rPr>
              <w:fldChar w:fldCharType="separate"/>
            </w:r>
            <w:r w:rsidR="00CB5B24">
              <w:rPr>
                <w:noProof/>
                <w:webHidden/>
              </w:rPr>
              <w:t>4</w:t>
            </w:r>
            <w:r w:rsidR="00CB5B24">
              <w:rPr>
                <w:noProof/>
                <w:webHidden/>
              </w:rPr>
              <w:fldChar w:fldCharType="end"/>
            </w:r>
          </w:hyperlink>
        </w:p>
        <w:p w14:paraId="5140BFA7" w14:textId="75D5DB40" w:rsidR="00CB5B24" w:rsidRDefault="00C13A39" w:rsidP="00CB5B24">
          <w:pPr>
            <w:pStyle w:val="TOC1"/>
            <w:spacing w:after="60"/>
            <w:rPr>
              <w:rFonts w:asciiTheme="minorHAnsi" w:eastAsiaTheme="minorEastAsia" w:hAnsiTheme="minorHAnsi" w:cstheme="minorBidi"/>
              <w:noProof/>
              <w:lang w:val="en-IN" w:eastAsia="en-IN"/>
            </w:rPr>
          </w:pPr>
          <w:hyperlink w:anchor="_Toc241837504" w:history="1">
            <w:r w:rsidR="00CB5B24" w:rsidRPr="003912AA">
              <w:rPr>
                <w:rStyle w:val="Hyperlink"/>
                <w:noProof/>
              </w:rPr>
              <w:t>4.0</w:t>
            </w:r>
            <w:r w:rsidR="00CB5B24">
              <w:rPr>
                <w:rFonts w:asciiTheme="minorHAnsi" w:eastAsiaTheme="minorEastAsia" w:hAnsiTheme="minorHAnsi" w:cstheme="minorBidi"/>
                <w:noProof/>
                <w:lang w:val="en-IN" w:eastAsia="en-IN"/>
              </w:rPr>
              <w:tab/>
            </w:r>
            <w:r w:rsidR="00CB5B24" w:rsidRPr="003912AA">
              <w:rPr>
                <w:rStyle w:val="Hyperlink"/>
                <w:noProof/>
              </w:rPr>
              <w:t>RESPONSIBILITIES</w:t>
            </w:r>
            <w:r w:rsidR="00CB5B24">
              <w:rPr>
                <w:noProof/>
                <w:webHidden/>
              </w:rPr>
              <w:tab/>
            </w:r>
            <w:r w:rsidR="00CB5B24">
              <w:rPr>
                <w:noProof/>
                <w:webHidden/>
              </w:rPr>
              <w:fldChar w:fldCharType="begin"/>
            </w:r>
            <w:r w:rsidR="00CB5B24">
              <w:rPr>
                <w:noProof/>
                <w:webHidden/>
              </w:rPr>
              <w:instrText xml:space="preserve"> PAGEREF _Toc241837504 \h </w:instrText>
            </w:r>
            <w:r w:rsidR="00CB5B24">
              <w:rPr>
                <w:noProof/>
                <w:webHidden/>
              </w:rPr>
            </w:r>
            <w:r w:rsidR="00CB5B24">
              <w:rPr>
                <w:noProof/>
                <w:webHidden/>
              </w:rPr>
              <w:fldChar w:fldCharType="separate"/>
            </w:r>
            <w:r w:rsidR="00CB5B24">
              <w:rPr>
                <w:noProof/>
                <w:webHidden/>
              </w:rPr>
              <w:t>6</w:t>
            </w:r>
            <w:r w:rsidR="00CB5B24">
              <w:rPr>
                <w:noProof/>
                <w:webHidden/>
              </w:rPr>
              <w:fldChar w:fldCharType="end"/>
            </w:r>
          </w:hyperlink>
        </w:p>
        <w:p w14:paraId="3C055291" w14:textId="52308F06" w:rsidR="00CB5B24" w:rsidRDefault="00C13A39" w:rsidP="00CB5B24">
          <w:pPr>
            <w:pStyle w:val="TOC1"/>
            <w:spacing w:after="60"/>
            <w:rPr>
              <w:rFonts w:asciiTheme="minorHAnsi" w:eastAsiaTheme="minorEastAsia" w:hAnsiTheme="minorHAnsi" w:cstheme="minorBidi"/>
              <w:noProof/>
              <w:lang w:val="en-IN" w:eastAsia="en-IN"/>
            </w:rPr>
          </w:pPr>
          <w:hyperlink w:anchor="_Toc241837505" w:history="1">
            <w:r w:rsidR="00CB5B24" w:rsidRPr="003912AA">
              <w:rPr>
                <w:rStyle w:val="Hyperlink"/>
                <w:noProof/>
              </w:rPr>
              <w:t>5.0</w:t>
            </w:r>
            <w:r w:rsidR="00CB5B24">
              <w:rPr>
                <w:rFonts w:asciiTheme="minorHAnsi" w:eastAsiaTheme="minorEastAsia" w:hAnsiTheme="minorHAnsi" w:cstheme="minorBidi"/>
                <w:noProof/>
                <w:lang w:val="en-IN" w:eastAsia="en-IN"/>
              </w:rPr>
              <w:tab/>
            </w:r>
            <w:r w:rsidR="00CB5B24" w:rsidRPr="003912AA">
              <w:rPr>
                <w:rStyle w:val="Hyperlink"/>
                <w:noProof/>
              </w:rPr>
              <w:t>BACKGROUND AND CLEANING PROCEDURE</w:t>
            </w:r>
            <w:r w:rsidR="00CB5B24">
              <w:rPr>
                <w:noProof/>
                <w:webHidden/>
              </w:rPr>
              <w:tab/>
            </w:r>
            <w:r w:rsidR="00CB5B24">
              <w:rPr>
                <w:noProof/>
                <w:webHidden/>
              </w:rPr>
              <w:fldChar w:fldCharType="begin"/>
            </w:r>
            <w:r w:rsidR="00CB5B24">
              <w:rPr>
                <w:noProof/>
                <w:webHidden/>
              </w:rPr>
              <w:instrText xml:space="preserve"> PAGEREF _Toc241837505 \h </w:instrText>
            </w:r>
            <w:r w:rsidR="00CB5B24">
              <w:rPr>
                <w:noProof/>
                <w:webHidden/>
              </w:rPr>
            </w:r>
            <w:r w:rsidR="00CB5B24">
              <w:rPr>
                <w:noProof/>
                <w:webHidden/>
              </w:rPr>
              <w:fldChar w:fldCharType="separate"/>
            </w:r>
            <w:r w:rsidR="00CB5B24">
              <w:rPr>
                <w:noProof/>
                <w:webHidden/>
              </w:rPr>
              <w:t>6</w:t>
            </w:r>
            <w:r w:rsidR="00CB5B24">
              <w:rPr>
                <w:noProof/>
                <w:webHidden/>
              </w:rPr>
              <w:fldChar w:fldCharType="end"/>
            </w:r>
          </w:hyperlink>
        </w:p>
        <w:p w14:paraId="333D69E8" w14:textId="57CD8CF9" w:rsidR="00CB5B24" w:rsidRDefault="00C13A39" w:rsidP="00CB5B24">
          <w:pPr>
            <w:pStyle w:val="TOC1"/>
            <w:spacing w:after="60"/>
            <w:rPr>
              <w:rFonts w:asciiTheme="minorHAnsi" w:eastAsiaTheme="minorEastAsia" w:hAnsiTheme="minorHAnsi" w:cstheme="minorBidi"/>
              <w:noProof/>
              <w:lang w:val="en-IN" w:eastAsia="en-IN"/>
            </w:rPr>
          </w:pPr>
          <w:hyperlink w:anchor="_Toc241837506" w:history="1">
            <w:r w:rsidR="00CB5B24" w:rsidRPr="003912AA">
              <w:rPr>
                <w:rStyle w:val="Hyperlink"/>
                <w:noProof/>
              </w:rPr>
              <w:t>6.0</w:t>
            </w:r>
            <w:r w:rsidR="00CB5B24">
              <w:rPr>
                <w:rFonts w:asciiTheme="minorHAnsi" w:eastAsiaTheme="minorEastAsia" w:hAnsiTheme="minorHAnsi" w:cstheme="minorBidi"/>
                <w:noProof/>
                <w:lang w:val="en-IN" w:eastAsia="en-IN"/>
              </w:rPr>
              <w:tab/>
            </w:r>
            <w:r w:rsidR="00CB5B24" w:rsidRPr="003912AA">
              <w:rPr>
                <w:rStyle w:val="Hyperlink"/>
                <w:noProof/>
              </w:rPr>
              <w:t>PRE-REQUISITES</w:t>
            </w:r>
            <w:r w:rsidR="00CB5B24">
              <w:rPr>
                <w:noProof/>
                <w:webHidden/>
              </w:rPr>
              <w:tab/>
            </w:r>
            <w:r w:rsidR="00CB5B24">
              <w:rPr>
                <w:noProof/>
                <w:webHidden/>
              </w:rPr>
              <w:fldChar w:fldCharType="begin"/>
            </w:r>
            <w:r w:rsidR="00CB5B24">
              <w:rPr>
                <w:noProof/>
                <w:webHidden/>
              </w:rPr>
              <w:instrText xml:space="preserve"> PAGEREF _Toc241837506 \h </w:instrText>
            </w:r>
            <w:r w:rsidR="00CB5B24">
              <w:rPr>
                <w:noProof/>
                <w:webHidden/>
              </w:rPr>
            </w:r>
            <w:r w:rsidR="00CB5B24">
              <w:rPr>
                <w:noProof/>
                <w:webHidden/>
              </w:rPr>
              <w:fldChar w:fldCharType="separate"/>
            </w:r>
            <w:r w:rsidR="00CB5B24">
              <w:rPr>
                <w:noProof/>
                <w:webHidden/>
              </w:rPr>
              <w:t>8</w:t>
            </w:r>
            <w:r w:rsidR="00CB5B24">
              <w:rPr>
                <w:noProof/>
                <w:webHidden/>
              </w:rPr>
              <w:fldChar w:fldCharType="end"/>
            </w:r>
          </w:hyperlink>
        </w:p>
        <w:p w14:paraId="5614ABF7" w14:textId="28FD26E8" w:rsidR="00CB5B24" w:rsidRDefault="00C13A39" w:rsidP="00CB5B24">
          <w:pPr>
            <w:pStyle w:val="TOC1"/>
            <w:spacing w:after="60"/>
            <w:rPr>
              <w:rFonts w:asciiTheme="minorHAnsi" w:eastAsiaTheme="minorEastAsia" w:hAnsiTheme="minorHAnsi" w:cstheme="minorBidi"/>
              <w:noProof/>
              <w:lang w:val="en-IN" w:eastAsia="en-IN"/>
            </w:rPr>
          </w:pPr>
          <w:hyperlink w:anchor="_Toc241837507" w:history="1">
            <w:r w:rsidR="00CB5B24" w:rsidRPr="003912AA">
              <w:rPr>
                <w:rStyle w:val="Hyperlink"/>
                <w:noProof/>
              </w:rPr>
              <w:t>7.0</w:t>
            </w:r>
            <w:r w:rsidR="00CB5B24">
              <w:rPr>
                <w:rFonts w:asciiTheme="minorHAnsi" w:eastAsiaTheme="minorEastAsia" w:hAnsiTheme="minorHAnsi" w:cstheme="minorBidi"/>
                <w:noProof/>
                <w:lang w:val="en-IN" w:eastAsia="en-IN"/>
              </w:rPr>
              <w:tab/>
            </w:r>
            <w:r w:rsidR="00CB5B24" w:rsidRPr="003912AA">
              <w:rPr>
                <w:rStyle w:val="Hyperlink"/>
                <w:noProof/>
              </w:rPr>
              <w:t>EQUIPMENT QUALIFICATION STATUS</w:t>
            </w:r>
            <w:r w:rsidR="00CB5B24">
              <w:rPr>
                <w:noProof/>
                <w:webHidden/>
              </w:rPr>
              <w:tab/>
            </w:r>
            <w:r w:rsidR="00CB5B24">
              <w:rPr>
                <w:noProof/>
                <w:webHidden/>
              </w:rPr>
              <w:fldChar w:fldCharType="begin"/>
            </w:r>
            <w:r w:rsidR="00CB5B24">
              <w:rPr>
                <w:noProof/>
                <w:webHidden/>
              </w:rPr>
              <w:instrText xml:space="preserve"> PAGEREF _Toc241837507 \h </w:instrText>
            </w:r>
            <w:r w:rsidR="00CB5B24">
              <w:rPr>
                <w:noProof/>
                <w:webHidden/>
              </w:rPr>
            </w:r>
            <w:r w:rsidR="00CB5B24">
              <w:rPr>
                <w:noProof/>
                <w:webHidden/>
              </w:rPr>
              <w:fldChar w:fldCharType="separate"/>
            </w:r>
            <w:r w:rsidR="00CB5B24">
              <w:rPr>
                <w:noProof/>
                <w:webHidden/>
              </w:rPr>
              <w:t>9</w:t>
            </w:r>
            <w:r w:rsidR="00CB5B24">
              <w:rPr>
                <w:noProof/>
                <w:webHidden/>
              </w:rPr>
              <w:fldChar w:fldCharType="end"/>
            </w:r>
          </w:hyperlink>
        </w:p>
        <w:p w14:paraId="721615E4" w14:textId="7CC95157" w:rsidR="00CB5B24" w:rsidRDefault="00C13A39" w:rsidP="00CB5B24">
          <w:pPr>
            <w:pStyle w:val="TOC1"/>
            <w:spacing w:after="60"/>
            <w:rPr>
              <w:rFonts w:asciiTheme="minorHAnsi" w:eastAsiaTheme="minorEastAsia" w:hAnsiTheme="minorHAnsi" w:cstheme="minorBidi"/>
              <w:noProof/>
              <w:lang w:val="en-IN" w:eastAsia="en-IN"/>
            </w:rPr>
          </w:pPr>
          <w:hyperlink w:anchor="_Toc241837508" w:history="1">
            <w:r w:rsidR="00CB5B24" w:rsidRPr="003912AA">
              <w:rPr>
                <w:rStyle w:val="Hyperlink"/>
                <w:noProof/>
              </w:rPr>
              <w:t>8.0</w:t>
            </w:r>
            <w:r w:rsidR="00CB5B24">
              <w:rPr>
                <w:rFonts w:asciiTheme="minorHAnsi" w:eastAsiaTheme="minorEastAsia" w:hAnsiTheme="minorHAnsi" w:cstheme="minorBidi"/>
                <w:noProof/>
                <w:lang w:val="en-IN" w:eastAsia="en-IN"/>
              </w:rPr>
              <w:tab/>
            </w:r>
            <w:r w:rsidR="00CB5B24" w:rsidRPr="003912AA">
              <w:rPr>
                <w:rStyle w:val="Hyperlink"/>
                <w:noProof/>
              </w:rPr>
              <w:t>SURFACE AREA OF THE EQUIPMENT</w:t>
            </w:r>
            <w:r w:rsidR="00CB5B24">
              <w:rPr>
                <w:noProof/>
                <w:webHidden/>
              </w:rPr>
              <w:tab/>
            </w:r>
            <w:r w:rsidR="00CB5B24">
              <w:rPr>
                <w:noProof/>
                <w:webHidden/>
              </w:rPr>
              <w:fldChar w:fldCharType="begin"/>
            </w:r>
            <w:r w:rsidR="00CB5B24">
              <w:rPr>
                <w:noProof/>
                <w:webHidden/>
              </w:rPr>
              <w:instrText xml:space="preserve"> PAGEREF _Toc241837508 \h </w:instrText>
            </w:r>
            <w:r w:rsidR="00CB5B24">
              <w:rPr>
                <w:noProof/>
                <w:webHidden/>
              </w:rPr>
            </w:r>
            <w:r w:rsidR="00CB5B24">
              <w:rPr>
                <w:noProof/>
                <w:webHidden/>
              </w:rPr>
              <w:fldChar w:fldCharType="separate"/>
            </w:r>
            <w:r w:rsidR="00CB5B24">
              <w:rPr>
                <w:noProof/>
                <w:webHidden/>
              </w:rPr>
              <w:t>11</w:t>
            </w:r>
            <w:r w:rsidR="00CB5B24">
              <w:rPr>
                <w:noProof/>
                <w:webHidden/>
              </w:rPr>
              <w:fldChar w:fldCharType="end"/>
            </w:r>
          </w:hyperlink>
        </w:p>
        <w:p w14:paraId="5452D2FF" w14:textId="1D8F2834" w:rsidR="00CB5B24" w:rsidRDefault="00C13A39" w:rsidP="00CB5B24">
          <w:pPr>
            <w:pStyle w:val="TOC1"/>
            <w:spacing w:after="60"/>
            <w:rPr>
              <w:rFonts w:asciiTheme="minorHAnsi" w:eastAsiaTheme="minorEastAsia" w:hAnsiTheme="minorHAnsi" w:cstheme="minorBidi"/>
              <w:noProof/>
              <w:lang w:val="en-IN" w:eastAsia="en-IN"/>
            </w:rPr>
          </w:pPr>
          <w:hyperlink w:anchor="_Toc241837509" w:history="1">
            <w:r w:rsidR="00CB5B24" w:rsidRPr="003912AA">
              <w:rPr>
                <w:rStyle w:val="Hyperlink"/>
                <w:noProof/>
              </w:rPr>
              <w:t>9.0</w:t>
            </w:r>
            <w:r w:rsidR="00CB5B24">
              <w:rPr>
                <w:rFonts w:asciiTheme="minorHAnsi" w:eastAsiaTheme="minorEastAsia" w:hAnsiTheme="minorHAnsi" w:cstheme="minorBidi"/>
                <w:noProof/>
                <w:lang w:val="en-IN" w:eastAsia="en-IN"/>
              </w:rPr>
              <w:tab/>
            </w:r>
            <w:r w:rsidR="00CB5B24" w:rsidRPr="003912AA">
              <w:rPr>
                <w:rStyle w:val="Hyperlink"/>
                <w:noProof/>
              </w:rPr>
              <w:t>RINSE VOLUME CALCULATION</w:t>
            </w:r>
            <w:r w:rsidR="00CB5B24">
              <w:rPr>
                <w:noProof/>
                <w:webHidden/>
              </w:rPr>
              <w:tab/>
            </w:r>
            <w:r w:rsidR="00CB5B24">
              <w:rPr>
                <w:noProof/>
                <w:webHidden/>
              </w:rPr>
              <w:fldChar w:fldCharType="begin"/>
            </w:r>
            <w:r w:rsidR="00CB5B24">
              <w:rPr>
                <w:noProof/>
                <w:webHidden/>
              </w:rPr>
              <w:instrText xml:space="preserve"> PAGEREF _Toc241837509 \h </w:instrText>
            </w:r>
            <w:r w:rsidR="00CB5B24">
              <w:rPr>
                <w:noProof/>
                <w:webHidden/>
              </w:rPr>
            </w:r>
            <w:r w:rsidR="00CB5B24">
              <w:rPr>
                <w:noProof/>
                <w:webHidden/>
              </w:rPr>
              <w:fldChar w:fldCharType="separate"/>
            </w:r>
            <w:r w:rsidR="00CB5B24">
              <w:rPr>
                <w:noProof/>
                <w:webHidden/>
              </w:rPr>
              <w:t>12</w:t>
            </w:r>
            <w:r w:rsidR="00CB5B24">
              <w:rPr>
                <w:noProof/>
                <w:webHidden/>
              </w:rPr>
              <w:fldChar w:fldCharType="end"/>
            </w:r>
          </w:hyperlink>
        </w:p>
        <w:p w14:paraId="0875748E" w14:textId="122840BB" w:rsidR="00CB5B24" w:rsidRDefault="00C13A39" w:rsidP="00CB5B24">
          <w:pPr>
            <w:pStyle w:val="TOC1"/>
            <w:spacing w:after="60"/>
            <w:rPr>
              <w:rFonts w:asciiTheme="minorHAnsi" w:eastAsiaTheme="minorEastAsia" w:hAnsiTheme="minorHAnsi" w:cstheme="minorBidi"/>
              <w:noProof/>
              <w:lang w:val="en-IN" w:eastAsia="en-IN"/>
            </w:rPr>
          </w:pPr>
          <w:hyperlink w:anchor="_Toc241837510" w:history="1">
            <w:r w:rsidR="00CB5B24" w:rsidRPr="003912AA">
              <w:rPr>
                <w:rStyle w:val="Hyperlink"/>
                <w:noProof/>
              </w:rPr>
              <w:t>10.0</w:t>
            </w:r>
            <w:r w:rsidR="00CB5B24">
              <w:rPr>
                <w:rFonts w:asciiTheme="minorHAnsi" w:eastAsiaTheme="minorEastAsia" w:hAnsiTheme="minorHAnsi" w:cstheme="minorBidi"/>
                <w:noProof/>
                <w:lang w:val="en-IN" w:eastAsia="en-IN"/>
              </w:rPr>
              <w:tab/>
            </w:r>
            <w:r w:rsidR="00CB5B24" w:rsidRPr="003912AA">
              <w:rPr>
                <w:rStyle w:val="Hyperlink"/>
                <w:noProof/>
              </w:rPr>
              <w:t>MAXIMUM ALLOWABLE CARRYOVER (MACO)</w:t>
            </w:r>
            <w:r w:rsidR="00CB5B24">
              <w:rPr>
                <w:noProof/>
                <w:webHidden/>
              </w:rPr>
              <w:tab/>
            </w:r>
            <w:r w:rsidR="00CB5B24">
              <w:rPr>
                <w:noProof/>
                <w:webHidden/>
              </w:rPr>
              <w:fldChar w:fldCharType="begin"/>
            </w:r>
            <w:r w:rsidR="00CB5B24">
              <w:rPr>
                <w:noProof/>
                <w:webHidden/>
              </w:rPr>
              <w:instrText xml:space="preserve"> PAGEREF _Toc241837510 \h </w:instrText>
            </w:r>
            <w:r w:rsidR="00CB5B24">
              <w:rPr>
                <w:noProof/>
                <w:webHidden/>
              </w:rPr>
            </w:r>
            <w:r w:rsidR="00CB5B24">
              <w:rPr>
                <w:noProof/>
                <w:webHidden/>
              </w:rPr>
              <w:fldChar w:fldCharType="separate"/>
            </w:r>
            <w:r w:rsidR="00CB5B24">
              <w:rPr>
                <w:noProof/>
                <w:webHidden/>
              </w:rPr>
              <w:t>14</w:t>
            </w:r>
            <w:r w:rsidR="00CB5B24">
              <w:rPr>
                <w:noProof/>
                <w:webHidden/>
              </w:rPr>
              <w:fldChar w:fldCharType="end"/>
            </w:r>
          </w:hyperlink>
        </w:p>
        <w:p w14:paraId="1D051EFD" w14:textId="6C0792DC" w:rsidR="00CB5B24" w:rsidRDefault="00C13A39" w:rsidP="00CB5B24">
          <w:pPr>
            <w:pStyle w:val="TOC1"/>
            <w:spacing w:after="60"/>
            <w:rPr>
              <w:rFonts w:asciiTheme="minorHAnsi" w:eastAsiaTheme="minorEastAsia" w:hAnsiTheme="minorHAnsi" w:cstheme="minorBidi"/>
              <w:noProof/>
              <w:lang w:val="en-IN" w:eastAsia="en-IN"/>
            </w:rPr>
          </w:pPr>
          <w:hyperlink w:anchor="_Toc241837511" w:history="1">
            <w:r w:rsidR="00CB5B24" w:rsidRPr="003912AA">
              <w:rPr>
                <w:rStyle w:val="Hyperlink"/>
                <w:noProof/>
              </w:rPr>
              <w:t>11.0</w:t>
            </w:r>
            <w:r w:rsidR="00CB5B24">
              <w:rPr>
                <w:rFonts w:asciiTheme="minorHAnsi" w:eastAsiaTheme="minorEastAsia" w:hAnsiTheme="minorHAnsi" w:cstheme="minorBidi"/>
                <w:noProof/>
                <w:lang w:val="en-IN" w:eastAsia="en-IN"/>
              </w:rPr>
              <w:tab/>
            </w:r>
            <w:r w:rsidR="00CB5B24" w:rsidRPr="003912AA">
              <w:rPr>
                <w:rStyle w:val="Hyperlink"/>
                <w:noProof/>
              </w:rPr>
              <w:t>ACCEPTANCE LIMIT CALCULATION (SWAB AND RINSE)</w:t>
            </w:r>
            <w:r w:rsidR="00CB5B24">
              <w:rPr>
                <w:noProof/>
                <w:webHidden/>
              </w:rPr>
              <w:tab/>
            </w:r>
            <w:r w:rsidR="00CB5B24">
              <w:rPr>
                <w:noProof/>
                <w:webHidden/>
              </w:rPr>
              <w:fldChar w:fldCharType="begin"/>
            </w:r>
            <w:r w:rsidR="00CB5B24">
              <w:rPr>
                <w:noProof/>
                <w:webHidden/>
              </w:rPr>
              <w:instrText xml:space="preserve"> PAGEREF _Toc241837511 \h </w:instrText>
            </w:r>
            <w:r w:rsidR="00CB5B24">
              <w:rPr>
                <w:noProof/>
                <w:webHidden/>
              </w:rPr>
            </w:r>
            <w:r w:rsidR="00CB5B24">
              <w:rPr>
                <w:noProof/>
                <w:webHidden/>
              </w:rPr>
              <w:fldChar w:fldCharType="separate"/>
            </w:r>
            <w:r w:rsidR="00CB5B24">
              <w:rPr>
                <w:noProof/>
                <w:webHidden/>
              </w:rPr>
              <w:t>16</w:t>
            </w:r>
            <w:r w:rsidR="00CB5B24">
              <w:rPr>
                <w:noProof/>
                <w:webHidden/>
              </w:rPr>
              <w:fldChar w:fldCharType="end"/>
            </w:r>
          </w:hyperlink>
        </w:p>
        <w:p w14:paraId="68829A9D" w14:textId="250EFE7A" w:rsidR="00CB5B24" w:rsidRDefault="00C13A39" w:rsidP="00CB5B24">
          <w:pPr>
            <w:pStyle w:val="TOC1"/>
            <w:spacing w:after="60"/>
            <w:rPr>
              <w:rFonts w:asciiTheme="minorHAnsi" w:eastAsiaTheme="minorEastAsia" w:hAnsiTheme="minorHAnsi" w:cstheme="minorBidi"/>
              <w:noProof/>
              <w:lang w:val="en-IN" w:eastAsia="en-IN"/>
            </w:rPr>
          </w:pPr>
          <w:hyperlink w:anchor="_Toc241837512" w:history="1">
            <w:r w:rsidR="00CB5B24" w:rsidRPr="003912AA">
              <w:rPr>
                <w:rStyle w:val="Hyperlink"/>
                <w:noProof/>
              </w:rPr>
              <w:t>12.0</w:t>
            </w:r>
            <w:r w:rsidR="00CB5B24">
              <w:rPr>
                <w:rFonts w:asciiTheme="minorHAnsi" w:eastAsiaTheme="minorEastAsia" w:hAnsiTheme="minorHAnsi" w:cstheme="minorBidi"/>
                <w:noProof/>
                <w:lang w:val="en-IN" w:eastAsia="en-IN"/>
              </w:rPr>
              <w:tab/>
            </w:r>
            <w:r w:rsidR="00CB5B24" w:rsidRPr="003912AA">
              <w:rPr>
                <w:rStyle w:val="Hyperlink"/>
                <w:noProof/>
              </w:rPr>
              <w:t>CLEANING VERIFICATION METHODOLOGY</w:t>
            </w:r>
            <w:r w:rsidR="00CB5B24">
              <w:rPr>
                <w:noProof/>
                <w:webHidden/>
              </w:rPr>
              <w:tab/>
            </w:r>
            <w:r w:rsidR="00CB5B24">
              <w:rPr>
                <w:noProof/>
                <w:webHidden/>
              </w:rPr>
              <w:fldChar w:fldCharType="begin"/>
            </w:r>
            <w:r w:rsidR="00CB5B24">
              <w:rPr>
                <w:noProof/>
                <w:webHidden/>
              </w:rPr>
              <w:instrText xml:space="preserve"> PAGEREF _Toc241837512 \h </w:instrText>
            </w:r>
            <w:r w:rsidR="00CB5B24">
              <w:rPr>
                <w:noProof/>
                <w:webHidden/>
              </w:rPr>
            </w:r>
            <w:r w:rsidR="00CB5B24">
              <w:rPr>
                <w:noProof/>
                <w:webHidden/>
              </w:rPr>
              <w:fldChar w:fldCharType="separate"/>
            </w:r>
            <w:r w:rsidR="00CB5B24">
              <w:rPr>
                <w:noProof/>
                <w:webHidden/>
              </w:rPr>
              <w:t>19</w:t>
            </w:r>
            <w:r w:rsidR="00CB5B24">
              <w:rPr>
                <w:noProof/>
                <w:webHidden/>
              </w:rPr>
              <w:fldChar w:fldCharType="end"/>
            </w:r>
          </w:hyperlink>
        </w:p>
        <w:p w14:paraId="7572568B" w14:textId="3EAE8968" w:rsidR="00CB5B24" w:rsidRDefault="00C13A39" w:rsidP="00CB5B24">
          <w:pPr>
            <w:pStyle w:val="TOC1"/>
            <w:spacing w:after="60"/>
            <w:rPr>
              <w:rFonts w:asciiTheme="minorHAnsi" w:eastAsiaTheme="minorEastAsia" w:hAnsiTheme="minorHAnsi" w:cstheme="minorBidi"/>
              <w:noProof/>
              <w:lang w:val="en-IN" w:eastAsia="en-IN"/>
            </w:rPr>
          </w:pPr>
          <w:hyperlink w:anchor="_Toc241837513" w:history="1">
            <w:r w:rsidR="00CB5B24" w:rsidRPr="003912AA">
              <w:rPr>
                <w:rStyle w:val="Hyperlink"/>
                <w:noProof/>
              </w:rPr>
              <w:t>13.0</w:t>
            </w:r>
            <w:r w:rsidR="00CB5B24">
              <w:rPr>
                <w:rFonts w:asciiTheme="minorHAnsi" w:eastAsiaTheme="minorEastAsia" w:hAnsiTheme="minorHAnsi" w:cstheme="minorBidi"/>
                <w:noProof/>
                <w:lang w:val="en-IN" w:eastAsia="en-IN"/>
              </w:rPr>
              <w:tab/>
            </w:r>
            <w:r w:rsidR="00CB5B24" w:rsidRPr="003912AA">
              <w:rPr>
                <w:rStyle w:val="Hyperlink"/>
                <w:noProof/>
              </w:rPr>
              <w:t>SAMPLING PROCEDURE</w:t>
            </w:r>
            <w:r w:rsidR="00CB5B24">
              <w:rPr>
                <w:noProof/>
                <w:webHidden/>
              </w:rPr>
              <w:tab/>
            </w:r>
            <w:r w:rsidR="00CB5B24">
              <w:rPr>
                <w:noProof/>
                <w:webHidden/>
              </w:rPr>
              <w:fldChar w:fldCharType="begin"/>
            </w:r>
            <w:r w:rsidR="00CB5B24">
              <w:rPr>
                <w:noProof/>
                <w:webHidden/>
              </w:rPr>
              <w:instrText xml:space="preserve"> PAGEREF _Toc241837513 \h </w:instrText>
            </w:r>
            <w:r w:rsidR="00CB5B24">
              <w:rPr>
                <w:noProof/>
                <w:webHidden/>
              </w:rPr>
            </w:r>
            <w:r w:rsidR="00CB5B24">
              <w:rPr>
                <w:noProof/>
                <w:webHidden/>
              </w:rPr>
              <w:fldChar w:fldCharType="separate"/>
            </w:r>
            <w:r w:rsidR="00CB5B24">
              <w:rPr>
                <w:noProof/>
                <w:webHidden/>
              </w:rPr>
              <w:t>21</w:t>
            </w:r>
            <w:r w:rsidR="00CB5B24">
              <w:rPr>
                <w:noProof/>
                <w:webHidden/>
              </w:rPr>
              <w:fldChar w:fldCharType="end"/>
            </w:r>
          </w:hyperlink>
        </w:p>
        <w:p w14:paraId="3E6F06B6" w14:textId="56993095" w:rsidR="00CB5B24" w:rsidRDefault="00C13A39" w:rsidP="00CB5B24">
          <w:pPr>
            <w:pStyle w:val="TOC1"/>
            <w:spacing w:after="60"/>
            <w:rPr>
              <w:rFonts w:asciiTheme="minorHAnsi" w:eastAsiaTheme="minorEastAsia" w:hAnsiTheme="minorHAnsi" w:cstheme="minorBidi"/>
              <w:noProof/>
              <w:lang w:val="en-IN" w:eastAsia="en-IN"/>
            </w:rPr>
          </w:pPr>
          <w:hyperlink w:anchor="_Toc241837514" w:history="1">
            <w:r w:rsidR="00CB5B24" w:rsidRPr="003912AA">
              <w:rPr>
                <w:rStyle w:val="Hyperlink"/>
                <w:noProof/>
              </w:rPr>
              <w:t>14.0</w:t>
            </w:r>
            <w:r w:rsidR="00CB5B24">
              <w:rPr>
                <w:rFonts w:asciiTheme="minorHAnsi" w:eastAsiaTheme="minorEastAsia" w:hAnsiTheme="minorHAnsi" w:cstheme="minorBidi"/>
                <w:noProof/>
                <w:lang w:val="en-IN" w:eastAsia="en-IN"/>
              </w:rPr>
              <w:tab/>
            </w:r>
            <w:r w:rsidR="00CB5B24" w:rsidRPr="003912AA">
              <w:rPr>
                <w:rStyle w:val="Hyperlink"/>
                <w:noProof/>
              </w:rPr>
              <w:t>DETERMINATION OF SWAB SAMPLE LOCATIONS:</w:t>
            </w:r>
            <w:r w:rsidR="00CB5B24">
              <w:rPr>
                <w:noProof/>
                <w:webHidden/>
              </w:rPr>
              <w:tab/>
            </w:r>
            <w:r w:rsidR="00CB5B24">
              <w:rPr>
                <w:noProof/>
                <w:webHidden/>
              </w:rPr>
              <w:fldChar w:fldCharType="begin"/>
            </w:r>
            <w:r w:rsidR="00CB5B24">
              <w:rPr>
                <w:noProof/>
                <w:webHidden/>
              </w:rPr>
              <w:instrText xml:space="preserve"> PAGEREF _Toc241837514 \h </w:instrText>
            </w:r>
            <w:r w:rsidR="00CB5B24">
              <w:rPr>
                <w:noProof/>
                <w:webHidden/>
              </w:rPr>
            </w:r>
            <w:r w:rsidR="00CB5B24">
              <w:rPr>
                <w:noProof/>
                <w:webHidden/>
              </w:rPr>
              <w:fldChar w:fldCharType="separate"/>
            </w:r>
            <w:r w:rsidR="00CB5B24">
              <w:rPr>
                <w:noProof/>
                <w:webHidden/>
              </w:rPr>
              <w:t>24</w:t>
            </w:r>
            <w:r w:rsidR="00CB5B24">
              <w:rPr>
                <w:noProof/>
                <w:webHidden/>
              </w:rPr>
              <w:fldChar w:fldCharType="end"/>
            </w:r>
          </w:hyperlink>
        </w:p>
        <w:p w14:paraId="44614377" w14:textId="243B5774" w:rsidR="00CB5B24" w:rsidRDefault="00C13A39" w:rsidP="00CB5B24">
          <w:pPr>
            <w:pStyle w:val="TOC1"/>
            <w:spacing w:after="60"/>
            <w:rPr>
              <w:rFonts w:asciiTheme="minorHAnsi" w:eastAsiaTheme="minorEastAsia" w:hAnsiTheme="minorHAnsi" w:cstheme="minorBidi"/>
              <w:noProof/>
              <w:lang w:val="en-IN" w:eastAsia="en-IN"/>
            </w:rPr>
          </w:pPr>
          <w:hyperlink w:anchor="_Toc241837515" w:history="1">
            <w:r w:rsidR="00CB5B24" w:rsidRPr="003912AA">
              <w:rPr>
                <w:rStyle w:val="Hyperlink"/>
                <w:noProof/>
              </w:rPr>
              <w:t>15.0</w:t>
            </w:r>
            <w:r w:rsidR="00CB5B24">
              <w:rPr>
                <w:rFonts w:asciiTheme="minorHAnsi" w:eastAsiaTheme="minorEastAsia" w:hAnsiTheme="minorHAnsi" w:cstheme="minorBidi"/>
                <w:noProof/>
                <w:lang w:val="en-IN" w:eastAsia="en-IN"/>
              </w:rPr>
              <w:tab/>
            </w:r>
            <w:r w:rsidR="00CB5B24" w:rsidRPr="003912AA">
              <w:rPr>
                <w:rStyle w:val="Hyperlink"/>
                <w:noProof/>
              </w:rPr>
              <w:t>SAMPLING PLAN, ACCEPTANCE CRITERIA AND CLEANING VALIDATION RESULTS SUMMARY:</w:t>
            </w:r>
            <w:r w:rsidR="00CB5B24">
              <w:rPr>
                <w:noProof/>
                <w:webHidden/>
              </w:rPr>
              <w:tab/>
            </w:r>
            <w:r w:rsidR="00CB5B24">
              <w:rPr>
                <w:noProof/>
                <w:webHidden/>
              </w:rPr>
              <w:fldChar w:fldCharType="begin"/>
            </w:r>
            <w:r w:rsidR="00CB5B24">
              <w:rPr>
                <w:noProof/>
                <w:webHidden/>
              </w:rPr>
              <w:instrText xml:space="preserve"> PAGEREF _Toc241837515 \h </w:instrText>
            </w:r>
            <w:r w:rsidR="00CB5B24">
              <w:rPr>
                <w:noProof/>
                <w:webHidden/>
              </w:rPr>
            </w:r>
            <w:r w:rsidR="00CB5B24">
              <w:rPr>
                <w:noProof/>
                <w:webHidden/>
              </w:rPr>
              <w:fldChar w:fldCharType="separate"/>
            </w:r>
            <w:r w:rsidR="00CB5B24">
              <w:rPr>
                <w:noProof/>
                <w:webHidden/>
              </w:rPr>
              <w:t>25</w:t>
            </w:r>
            <w:r w:rsidR="00CB5B24">
              <w:rPr>
                <w:noProof/>
                <w:webHidden/>
              </w:rPr>
              <w:fldChar w:fldCharType="end"/>
            </w:r>
          </w:hyperlink>
        </w:p>
        <w:p w14:paraId="626613C8" w14:textId="758C77E2" w:rsidR="00CB5B24" w:rsidRDefault="00C13A39" w:rsidP="00CB5B24">
          <w:pPr>
            <w:pStyle w:val="TOC1"/>
            <w:spacing w:after="60"/>
            <w:rPr>
              <w:rFonts w:asciiTheme="minorHAnsi" w:eastAsiaTheme="minorEastAsia" w:hAnsiTheme="minorHAnsi" w:cstheme="minorBidi"/>
              <w:noProof/>
              <w:lang w:val="en-IN" w:eastAsia="en-IN"/>
            </w:rPr>
          </w:pPr>
          <w:hyperlink w:anchor="_Toc241837516" w:history="1">
            <w:r w:rsidR="00CB5B24" w:rsidRPr="003912AA">
              <w:rPr>
                <w:rStyle w:val="Hyperlink"/>
                <w:noProof/>
              </w:rPr>
              <w:t>15.1</w:t>
            </w:r>
            <w:r w:rsidR="00CB5B24">
              <w:rPr>
                <w:rFonts w:asciiTheme="minorHAnsi" w:eastAsiaTheme="minorEastAsia" w:hAnsiTheme="minorHAnsi" w:cstheme="minorBidi"/>
                <w:noProof/>
                <w:lang w:val="en-IN" w:eastAsia="en-IN"/>
              </w:rPr>
              <w:tab/>
            </w:r>
            <w:r w:rsidR="00CB5B24" w:rsidRPr="003912AA">
              <w:rPr>
                <w:rStyle w:val="Hyperlink"/>
                <w:noProof/>
              </w:rPr>
              <w:t>MIXED VESSEL (MV-1304):</w:t>
            </w:r>
            <w:r w:rsidR="00CB5B24">
              <w:rPr>
                <w:noProof/>
                <w:webHidden/>
              </w:rPr>
              <w:tab/>
            </w:r>
            <w:r w:rsidR="00CB5B24">
              <w:rPr>
                <w:noProof/>
                <w:webHidden/>
              </w:rPr>
              <w:fldChar w:fldCharType="begin"/>
            </w:r>
            <w:r w:rsidR="00CB5B24">
              <w:rPr>
                <w:noProof/>
                <w:webHidden/>
              </w:rPr>
              <w:instrText xml:space="preserve"> PAGEREF _Toc241837516 \h </w:instrText>
            </w:r>
            <w:r w:rsidR="00CB5B24">
              <w:rPr>
                <w:noProof/>
                <w:webHidden/>
              </w:rPr>
            </w:r>
            <w:r w:rsidR="00CB5B24">
              <w:rPr>
                <w:noProof/>
                <w:webHidden/>
              </w:rPr>
              <w:fldChar w:fldCharType="separate"/>
            </w:r>
            <w:r w:rsidR="00CB5B24">
              <w:rPr>
                <w:noProof/>
                <w:webHidden/>
              </w:rPr>
              <w:t>25</w:t>
            </w:r>
            <w:r w:rsidR="00CB5B24">
              <w:rPr>
                <w:noProof/>
                <w:webHidden/>
              </w:rPr>
              <w:fldChar w:fldCharType="end"/>
            </w:r>
          </w:hyperlink>
        </w:p>
        <w:p w14:paraId="0111BA8C" w14:textId="397D2E74" w:rsidR="00CB5B24" w:rsidRDefault="00C13A39" w:rsidP="00CB5B24">
          <w:pPr>
            <w:pStyle w:val="TOC1"/>
            <w:spacing w:after="60"/>
            <w:rPr>
              <w:rFonts w:asciiTheme="minorHAnsi" w:eastAsiaTheme="minorEastAsia" w:hAnsiTheme="minorHAnsi" w:cstheme="minorBidi"/>
              <w:noProof/>
              <w:lang w:val="en-IN" w:eastAsia="en-IN"/>
            </w:rPr>
          </w:pPr>
          <w:hyperlink w:anchor="_Toc241837517" w:history="1">
            <w:r w:rsidR="00CB5B24" w:rsidRPr="003912AA">
              <w:rPr>
                <w:rStyle w:val="Hyperlink"/>
                <w:noProof/>
              </w:rPr>
              <w:t>15.2</w:t>
            </w:r>
            <w:r w:rsidR="00CB5B24">
              <w:rPr>
                <w:rFonts w:asciiTheme="minorHAnsi" w:eastAsiaTheme="minorEastAsia" w:hAnsiTheme="minorHAnsi" w:cstheme="minorBidi"/>
                <w:noProof/>
                <w:lang w:val="en-IN" w:eastAsia="en-IN"/>
              </w:rPr>
              <w:tab/>
            </w:r>
            <w:r w:rsidR="00CB5B24" w:rsidRPr="003912AA">
              <w:rPr>
                <w:rStyle w:val="Hyperlink"/>
                <w:noProof/>
              </w:rPr>
              <w:t>MIXED VESSEL (MV-1305):</w:t>
            </w:r>
            <w:r w:rsidR="00CB5B24">
              <w:rPr>
                <w:noProof/>
                <w:webHidden/>
              </w:rPr>
              <w:tab/>
            </w:r>
            <w:r w:rsidR="00CB5B24">
              <w:rPr>
                <w:noProof/>
                <w:webHidden/>
              </w:rPr>
              <w:fldChar w:fldCharType="begin"/>
            </w:r>
            <w:r w:rsidR="00CB5B24">
              <w:rPr>
                <w:noProof/>
                <w:webHidden/>
              </w:rPr>
              <w:instrText xml:space="preserve"> PAGEREF _Toc241837517 \h </w:instrText>
            </w:r>
            <w:r w:rsidR="00CB5B24">
              <w:rPr>
                <w:noProof/>
                <w:webHidden/>
              </w:rPr>
            </w:r>
            <w:r w:rsidR="00CB5B24">
              <w:rPr>
                <w:noProof/>
                <w:webHidden/>
              </w:rPr>
              <w:fldChar w:fldCharType="separate"/>
            </w:r>
            <w:r w:rsidR="00CB5B24">
              <w:rPr>
                <w:noProof/>
                <w:webHidden/>
              </w:rPr>
              <w:t>32</w:t>
            </w:r>
            <w:r w:rsidR="00CB5B24">
              <w:rPr>
                <w:noProof/>
                <w:webHidden/>
              </w:rPr>
              <w:fldChar w:fldCharType="end"/>
            </w:r>
          </w:hyperlink>
        </w:p>
        <w:p w14:paraId="202E4D00" w14:textId="05E6B13D" w:rsidR="00CB5B24" w:rsidRDefault="00C13A39" w:rsidP="00CB5B24">
          <w:pPr>
            <w:pStyle w:val="TOC1"/>
            <w:spacing w:after="60"/>
            <w:rPr>
              <w:rFonts w:asciiTheme="minorHAnsi" w:eastAsiaTheme="minorEastAsia" w:hAnsiTheme="minorHAnsi" w:cstheme="minorBidi"/>
              <w:noProof/>
              <w:lang w:val="en-IN" w:eastAsia="en-IN"/>
            </w:rPr>
          </w:pPr>
          <w:hyperlink w:anchor="_Toc241837518" w:history="1">
            <w:r w:rsidR="00CB5B24" w:rsidRPr="003912AA">
              <w:rPr>
                <w:rStyle w:val="Hyperlink"/>
                <w:noProof/>
              </w:rPr>
              <w:t>15.3</w:t>
            </w:r>
            <w:r w:rsidR="00CB5B24">
              <w:rPr>
                <w:rFonts w:asciiTheme="minorHAnsi" w:eastAsiaTheme="minorEastAsia" w:hAnsiTheme="minorHAnsi" w:cstheme="minorBidi"/>
                <w:noProof/>
                <w:lang w:val="en-IN" w:eastAsia="en-IN"/>
              </w:rPr>
              <w:tab/>
            </w:r>
            <w:r w:rsidR="00CB5B24" w:rsidRPr="003912AA">
              <w:rPr>
                <w:rStyle w:val="Hyperlink"/>
                <w:noProof/>
              </w:rPr>
              <w:t>PLUG FLOW REACTOR (PFR-1301):</w:t>
            </w:r>
            <w:r w:rsidR="00CB5B24">
              <w:rPr>
                <w:noProof/>
                <w:webHidden/>
              </w:rPr>
              <w:tab/>
            </w:r>
            <w:r w:rsidR="00CB5B24">
              <w:rPr>
                <w:noProof/>
                <w:webHidden/>
              </w:rPr>
              <w:fldChar w:fldCharType="begin"/>
            </w:r>
            <w:r w:rsidR="00CB5B24">
              <w:rPr>
                <w:noProof/>
                <w:webHidden/>
              </w:rPr>
              <w:instrText xml:space="preserve"> PAGEREF _Toc241837518 \h </w:instrText>
            </w:r>
            <w:r w:rsidR="00CB5B24">
              <w:rPr>
                <w:noProof/>
                <w:webHidden/>
              </w:rPr>
            </w:r>
            <w:r w:rsidR="00CB5B24">
              <w:rPr>
                <w:noProof/>
                <w:webHidden/>
              </w:rPr>
              <w:fldChar w:fldCharType="separate"/>
            </w:r>
            <w:r w:rsidR="00CB5B24">
              <w:rPr>
                <w:noProof/>
                <w:webHidden/>
              </w:rPr>
              <w:t>39</w:t>
            </w:r>
            <w:r w:rsidR="00CB5B24">
              <w:rPr>
                <w:noProof/>
                <w:webHidden/>
              </w:rPr>
              <w:fldChar w:fldCharType="end"/>
            </w:r>
          </w:hyperlink>
        </w:p>
        <w:p w14:paraId="2B4CBF10" w14:textId="1F5764A4" w:rsidR="00CB5B24" w:rsidRDefault="00C13A39" w:rsidP="00CB5B24">
          <w:pPr>
            <w:pStyle w:val="TOC1"/>
            <w:spacing w:after="60"/>
            <w:rPr>
              <w:rFonts w:asciiTheme="minorHAnsi" w:eastAsiaTheme="minorEastAsia" w:hAnsiTheme="minorHAnsi" w:cstheme="minorBidi"/>
              <w:noProof/>
              <w:lang w:val="en-IN" w:eastAsia="en-IN"/>
            </w:rPr>
          </w:pPr>
          <w:hyperlink w:anchor="_Toc241837519" w:history="1">
            <w:r w:rsidR="00CB5B24" w:rsidRPr="003912AA">
              <w:rPr>
                <w:rStyle w:val="Hyperlink"/>
                <w:noProof/>
              </w:rPr>
              <w:t>15.4</w:t>
            </w:r>
            <w:r w:rsidR="00CB5B24">
              <w:rPr>
                <w:rFonts w:asciiTheme="minorHAnsi" w:eastAsiaTheme="minorEastAsia" w:hAnsiTheme="minorHAnsi" w:cstheme="minorBidi"/>
                <w:noProof/>
                <w:lang w:val="en-IN" w:eastAsia="en-IN"/>
              </w:rPr>
              <w:tab/>
            </w:r>
            <w:r w:rsidR="00CB5B24" w:rsidRPr="003912AA">
              <w:rPr>
                <w:rStyle w:val="Hyperlink"/>
                <w:noProof/>
              </w:rPr>
              <w:t>GLASS LINED REACTOR (GLR-1305):</w:t>
            </w:r>
            <w:r w:rsidR="00CB5B24">
              <w:rPr>
                <w:noProof/>
                <w:webHidden/>
              </w:rPr>
              <w:tab/>
            </w:r>
            <w:r w:rsidR="00CB5B24">
              <w:rPr>
                <w:noProof/>
                <w:webHidden/>
              </w:rPr>
              <w:fldChar w:fldCharType="begin"/>
            </w:r>
            <w:r w:rsidR="00CB5B24">
              <w:rPr>
                <w:noProof/>
                <w:webHidden/>
              </w:rPr>
              <w:instrText xml:space="preserve"> PAGEREF _Toc241837519 \h </w:instrText>
            </w:r>
            <w:r w:rsidR="00CB5B24">
              <w:rPr>
                <w:noProof/>
                <w:webHidden/>
              </w:rPr>
            </w:r>
            <w:r w:rsidR="00CB5B24">
              <w:rPr>
                <w:noProof/>
                <w:webHidden/>
              </w:rPr>
              <w:fldChar w:fldCharType="separate"/>
            </w:r>
            <w:r w:rsidR="00CB5B24">
              <w:rPr>
                <w:noProof/>
                <w:webHidden/>
              </w:rPr>
              <w:t>41</w:t>
            </w:r>
            <w:r w:rsidR="00CB5B24">
              <w:rPr>
                <w:noProof/>
                <w:webHidden/>
              </w:rPr>
              <w:fldChar w:fldCharType="end"/>
            </w:r>
          </w:hyperlink>
        </w:p>
        <w:p w14:paraId="3A4A816C" w14:textId="4F8756C4" w:rsidR="00CB5B24" w:rsidRDefault="00C13A39" w:rsidP="00CB5B24">
          <w:pPr>
            <w:pStyle w:val="TOC1"/>
            <w:spacing w:after="60"/>
            <w:rPr>
              <w:rFonts w:asciiTheme="minorHAnsi" w:eastAsiaTheme="minorEastAsia" w:hAnsiTheme="minorHAnsi" w:cstheme="minorBidi"/>
              <w:noProof/>
              <w:lang w:val="en-IN" w:eastAsia="en-IN"/>
            </w:rPr>
          </w:pPr>
          <w:hyperlink w:anchor="_Toc241837520" w:history="1">
            <w:r w:rsidR="00CB5B24" w:rsidRPr="003912AA">
              <w:rPr>
                <w:rStyle w:val="Hyperlink"/>
                <w:noProof/>
              </w:rPr>
              <w:t>15.5</w:t>
            </w:r>
            <w:r w:rsidR="00CB5B24">
              <w:rPr>
                <w:rFonts w:asciiTheme="minorHAnsi" w:eastAsiaTheme="minorEastAsia" w:hAnsiTheme="minorHAnsi" w:cstheme="minorBidi"/>
                <w:noProof/>
                <w:lang w:val="en-IN" w:eastAsia="en-IN"/>
              </w:rPr>
              <w:tab/>
            </w:r>
            <w:r w:rsidR="00CB5B24" w:rsidRPr="003912AA">
              <w:rPr>
                <w:rStyle w:val="Hyperlink"/>
                <w:noProof/>
              </w:rPr>
              <w:t>GLASS LINED REACTOR (GLR-1304):</w:t>
            </w:r>
            <w:r w:rsidR="00CB5B24">
              <w:rPr>
                <w:noProof/>
                <w:webHidden/>
              </w:rPr>
              <w:tab/>
            </w:r>
            <w:r w:rsidR="00CB5B24">
              <w:rPr>
                <w:noProof/>
                <w:webHidden/>
              </w:rPr>
              <w:fldChar w:fldCharType="begin"/>
            </w:r>
            <w:r w:rsidR="00CB5B24">
              <w:rPr>
                <w:noProof/>
                <w:webHidden/>
              </w:rPr>
              <w:instrText xml:space="preserve"> PAGEREF _Toc241837520 \h </w:instrText>
            </w:r>
            <w:r w:rsidR="00CB5B24">
              <w:rPr>
                <w:noProof/>
                <w:webHidden/>
              </w:rPr>
            </w:r>
            <w:r w:rsidR="00CB5B24">
              <w:rPr>
                <w:noProof/>
                <w:webHidden/>
              </w:rPr>
              <w:fldChar w:fldCharType="separate"/>
            </w:r>
            <w:r w:rsidR="00CB5B24">
              <w:rPr>
                <w:noProof/>
                <w:webHidden/>
              </w:rPr>
              <w:t>48</w:t>
            </w:r>
            <w:r w:rsidR="00CB5B24">
              <w:rPr>
                <w:noProof/>
                <w:webHidden/>
              </w:rPr>
              <w:fldChar w:fldCharType="end"/>
            </w:r>
          </w:hyperlink>
        </w:p>
        <w:p w14:paraId="5753DBB2" w14:textId="7FF3D313" w:rsidR="00CB5B24" w:rsidRDefault="00C13A39" w:rsidP="00CB5B24">
          <w:pPr>
            <w:pStyle w:val="TOC1"/>
            <w:spacing w:after="60"/>
            <w:rPr>
              <w:rFonts w:asciiTheme="minorHAnsi" w:eastAsiaTheme="minorEastAsia" w:hAnsiTheme="minorHAnsi" w:cstheme="minorBidi"/>
              <w:noProof/>
              <w:lang w:val="en-IN" w:eastAsia="en-IN"/>
            </w:rPr>
          </w:pPr>
          <w:hyperlink w:anchor="_Toc241837521" w:history="1">
            <w:r w:rsidR="00CB5B24" w:rsidRPr="003912AA">
              <w:rPr>
                <w:rStyle w:val="Hyperlink"/>
                <w:noProof/>
              </w:rPr>
              <w:t>15.6</w:t>
            </w:r>
            <w:r w:rsidR="00CB5B24">
              <w:rPr>
                <w:rFonts w:asciiTheme="minorHAnsi" w:eastAsiaTheme="minorEastAsia" w:hAnsiTheme="minorHAnsi" w:cstheme="minorBidi"/>
                <w:noProof/>
                <w:lang w:val="en-IN" w:eastAsia="en-IN"/>
              </w:rPr>
              <w:tab/>
            </w:r>
            <w:r w:rsidR="00CB5B24" w:rsidRPr="003912AA">
              <w:rPr>
                <w:rStyle w:val="Hyperlink"/>
                <w:noProof/>
              </w:rPr>
              <w:t>GLASS LINED REACTOR (GLR-1303):</w:t>
            </w:r>
            <w:r w:rsidR="00CB5B24">
              <w:rPr>
                <w:noProof/>
                <w:webHidden/>
              </w:rPr>
              <w:tab/>
            </w:r>
            <w:r w:rsidR="00CB5B24">
              <w:rPr>
                <w:noProof/>
                <w:webHidden/>
              </w:rPr>
              <w:fldChar w:fldCharType="begin"/>
            </w:r>
            <w:r w:rsidR="00CB5B24">
              <w:rPr>
                <w:noProof/>
                <w:webHidden/>
              </w:rPr>
              <w:instrText xml:space="preserve"> PAGEREF _Toc241837521 \h </w:instrText>
            </w:r>
            <w:r w:rsidR="00CB5B24">
              <w:rPr>
                <w:noProof/>
                <w:webHidden/>
              </w:rPr>
            </w:r>
            <w:r w:rsidR="00CB5B24">
              <w:rPr>
                <w:noProof/>
                <w:webHidden/>
              </w:rPr>
              <w:fldChar w:fldCharType="separate"/>
            </w:r>
            <w:r w:rsidR="00CB5B24">
              <w:rPr>
                <w:noProof/>
                <w:webHidden/>
              </w:rPr>
              <w:t>55</w:t>
            </w:r>
            <w:r w:rsidR="00CB5B24">
              <w:rPr>
                <w:noProof/>
                <w:webHidden/>
              </w:rPr>
              <w:fldChar w:fldCharType="end"/>
            </w:r>
          </w:hyperlink>
        </w:p>
        <w:p w14:paraId="47201A86" w14:textId="1E79584D" w:rsidR="00CB5B24" w:rsidRDefault="00C13A39" w:rsidP="00CB5B24">
          <w:pPr>
            <w:pStyle w:val="TOC1"/>
            <w:spacing w:after="60"/>
            <w:rPr>
              <w:rFonts w:asciiTheme="minorHAnsi" w:eastAsiaTheme="minorEastAsia" w:hAnsiTheme="minorHAnsi" w:cstheme="minorBidi"/>
              <w:noProof/>
              <w:lang w:val="en-IN" w:eastAsia="en-IN"/>
            </w:rPr>
          </w:pPr>
          <w:hyperlink w:anchor="_Toc241837522" w:history="1">
            <w:r w:rsidR="00CB5B24" w:rsidRPr="003912AA">
              <w:rPr>
                <w:rStyle w:val="Hyperlink"/>
                <w:noProof/>
              </w:rPr>
              <w:t>15.7</w:t>
            </w:r>
            <w:r w:rsidR="00CB5B24">
              <w:rPr>
                <w:rFonts w:asciiTheme="minorHAnsi" w:eastAsiaTheme="minorEastAsia" w:hAnsiTheme="minorHAnsi" w:cstheme="minorBidi"/>
                <w:noProof/>
                <w:lang w:val="en-IN" w:eastAsia="en-IN"/>
              </w:rPr>
              <w:tab/>
            </w:r>
            <w:r w:rsidR="00CB5B24" w:rsidRPr="003912AA">
              <w:rPr>
                <w:rStyle w:val="Hyperlink"/>
                <w:noProof/>
              </w:rPr>
              <w:t>STAINLESS STEEL REACTOR (SSR-1305):</w:t>
            </w:r>
            <w:r w:rsidR="00CB5B24">
              <w:rPr>
                <w:noProof/>
                <w:webHidden/>
              </w:rPr>
              <w:tab/>
            </w:r>
            <w:r w:rsidR="00CB5B24">
              <w:rPr>
                <w:noProof/>
                <w:webHidden/>
              </w:rPr>
              <w:fldChar w:fldCharType="begin"/>
            </w:r>
            <w:r w:rsidR="00CB5B24">
              <w:rPr>
                <w:noProof/>
                <w:webHidden/>
              </w:rPr>
              <w:instrText xml:space="preserve"> PAGEREF _Toc241837522 \h </w:instrText>
            </w:r>
            <w:r w:rsidR="00CB5B24">
              <w:rPr>
                <w:noProof/>
                <w:webHidden/>
              </w:rPr>
            </w:r>
            <w:r w:rsidR="00CB5B24">
              <w:rPr>
                <w:noProof/>
                <w:webHidden/>
              </w:rPr>
              <w:fldChar w:fldCharType="separate"/>
            </w:r>
            <w:r w:rsidR="00CB5B24">
              <w:rPr>
                <w:noProof/>
                <w:webHidden/>
              </w:rPr>
              <w:t>62</w:t>
            </w:r>
            <w:r w:rsidR="00CB5B24">
              <w:rPr>
                <w:noProof/>
                <w:webHidden/>
              </w:rPr>
              <w:fldChar w:fldCharType="end"/>
            </w:r>
          </w:hyperlink>
        </w:p>
        <w:p w14:paraId="35A65EDF" w14:textId="19F83F0F" w:rsidR="00CB5B24" w:rsidRDefault="00C13A39" w:rsidP="00CB5B24">
          <w:pPr>
            <w:pStyle w:val="TOC1"/>
            <w:spacing w:after="60"/>
            <w:rPr>
              <w:rFonts w:asciiTheme="minorHAnsi" w:eastAsiaTheme="minorEastAsia" w:hAnsiTheme="minorHAnsi" w:cstheme="minorBidi"/>
              <w:noProof/>
              <w:lang w:val="en-IN" w:eastAsia="en-IN"/>
            </w:rPr>
          </w:pPr>
          <w:hyperlink w:anchor="_Toc241837523" w:history="1">
            <w:r w:rsidR="00CB5B24" w:rsidRPr="003912AA">
              <w:rPr>
                <w:rStyle w:val="Hyperlink"/>
                <w:noProof/>
              </w:rPr>
              <w:t>15.8</w:t>
            </w:r>
            <w:r w:rsidR="00CB5B24">
              <w:rPr>
                <w:rFonts w:asciiTheme="minorHAnsi" w:eastAsiaTheme="minorEastAsia" w:hAnsiTheme="minorHAnsi" w:cstheme="minorBidi"/>
                <w:noProof/>
                <w:lang w:val="en-IN" w:eastAsia="en-IN"/>
              </w:rPr>
              <w:tab/>
            </w:r>
            <w:r w:rsidR="00CB5B24" w:rsidRPr="003912AA">
              <w:rPr>
                <w:rStyle w:val="Hyperlink"/>
                <w:noProof/>
              </w:rPr>
              <w:t>AGITATED NUTSCHE FILTER (ANF-1301):</w:t>
            </w:r>
            <w:r w:rsidR="00CB5B24">
              <w:rPr>
                <w:noProof/>
                <w:webHidden/>
              </w:rPr>
              <w:tab/>
            </w:r>
            <w:r w:rsidR="00CB5B24">
              <w:rPr>
                <w:noProof/>
                <w:webHidden/>
              </w:rPr>
              <w:fldChar w:fldCharType="begin"/>
            </w:r>
            <w:r w:rsidR="00CB5B24">
              <w:rPr>
                <w:noProof/>
                <w:webHidden/>
              </w:rPr>
              <w:instrText xml:space="preserve"> PAGEREF _Toc241837523 \h </w:instrText>
            </w:r>
            <w:r w:rsidR="00CB5B24">
              <w:rPr>
                <w:noProof/>
                <w:webHidden/>
              </w:rPr>
            </w:r>
            <w:r w:rsidR="00CB5B24">
              <w:rPr>
                <w:noProof/>
                <w:webHidden/>
              </w:rPr>
              <w:fldChar w:fldCharType="separate"/>
            </w:r>
            <w:r w:rsidR="00CB5B24">
              <w:rPr>
                <w:noProof/>
                <w:webHidden/>
              </w:rPr>
              <w:t>69</w:t>
            </w:r>
            <w:r w:rsidR="00CB5B24">
              <w:rPr>
                <w:noProof/>
                <w:webHidden/>
              </w:rPr>
              <w:fldChar w:fldCharType="end"/>
            </w:r>
          </w:hyperlink>
        </w:p>
        <w:p w14:paraId="4A9262D5" w14:textId="647CFFAA" w:rsidR="00CB5B24" w:rsidRDefault="00C13A39" w:rsidP="00CB5B24">
          <w:pPr>
            <w:pStyle w:val="TOC1"/>
            <w:spacing w:after="60"/>
            <w:rPr>
              <w:rFonts w:asciiTheme="minorHAnsi" w:eastAsiaTheme="minorEastAsia" w:hAnsiTheme="minorHAnsi" w:cstheme="minorBidi"/>
              <w:noProof/>
              <w:lang w:val="en-IN" w:eastAsia="en-IN"/>
            </w:rPr>
          </w:pPr>
          <w:hyperlink w:anchor="_Toc241837524" w:history="1">
            <w:r w:rsidR="00CB5B24" w:rsidRPr="003912AA">
              <w:rPr>
                <w:rStyle w:val="Hyperlink"/>
                <w:noProof/>
              </w:rPr>
              <w:t>15.9</w:t>
            </w:r>
            <w:r w:rsidR="00CB5B24">
              <w:rPr>
                <w:rFonts w:asciiTheme="minorHAnsi" w:eastAsiaTheme="minorEastAsia" w:hAnsiTheme="minorHAnsi" w:cstheme="minorBidi"/>
                <w:noProof/>
                <w:lang w:val="en-IN" w:eastAsia="en-IN"/>
              </w:rPr>
              <w:tab/>
            </w:r>
            <w:r w:rsidR="00CB5B24" w:rsidRPr="003912AA">
              <w:rPr>
                <w:rStyle w:val="Hyperlink"/>
                <w:noProof/>
              </w:rPr>
              <w:t>LEAF FILTER (LF-1302):</w:t>
            </w:r>
            <w:r w:rsidR="00CB5B24">
              <w:rPr>
                <w:noProof/>
                <w:webHidden/>
              </w:rPr>
              <w:tab/>
            </w:r>
            <w:r w:rsidR="00CB5B24">
              <w:rPr>
                <w:noProof/>
                <w:webHidden/>
              </w:rPr>
              <w:fldChar w:fldCharType="begin"/>
            </w:r>
            <w:r w:rsidR="00CB5B24">
              <w:rPr>
                <w:noProof/>
                <w:webHidden/>
              </w:rPr>
              <w:instrText xml:space="preserve"> PAGEREF _Toc241837524 \h </w:instrText>
            </w:r>
            <w:r w:rsidR="00CB5B24">
              <w:rPr>
                <w:noProof/>
                <w:webHidden/>
              </w:rPr>
            </w:r>
            <w:r w:rsidR="00CB5B24">
              <w:rPr>
                <w:noProof/>
                <w:webHidden/>
              </w:rPr>
              <w:fldChar w:fldCharType="separate"/>
            </w:r>
            <w:r w:rsidR="00CB5B24">
              <w:rPr>
                <w:noProof/>
                <w:webHidden/>
              </w:rPr>
              <w:t>76</w:t>
            </w:r>
            <w:r w:rsidR="00CB5B24">
              <w:rPr>
                <w:noProof/>
                <w:webHidden/>
              </w:rPr>
              <w:fldChar w:fldCharType="end"/>
            </w:r>
          </w:hyperlink>
        </w:p>
        <w:p w14:paraId="6CE66CB4" w14:textId="1F331034" w:rsidR="00CB5B24" w:rsidRDefault="00C13A39" w:rsidP="00CB5B24">
          <w:pPr>
            <w:pStyle w:val="TOC1"/>
            <w:spacing w:after="60"/>
            <w:rPr>
              <w:rFonts w:asciiTheme="minorHAnsi" w:eastAsiaTheme="minorEastAsia" w:hAnsiTheme="minorHAnsi" w:cstheme="minorBidi"/>
              <w:noProof/>
              <w:lang w:val="en-IN" w:eastAsia="en-IN"/>
            </w:rPr>
          </w:pPr>
          <w:hyperlink w:anchor="_Toc241837525" w:history="1">
            <w:r w:rsidR="00CB5B24" w:rsidRPr="003912AA">
              <w:rPr>
                <w:rStyle w:val="Hyperlink"/>
                <w:noProof/>
              </w:rPr>
              <w:t>15.10</w:t>
            </w:r>
            <w:r w:rsidR="00CB5B24">
              <w:rPr>
                <w:rFonts w:asciiTheme="minorHAnsi" w:eastAsiaTheme="minorEastAsia" w:hAnsiTheme="minorHAnsi" w:cstheme="minorBidi"/>
                <w:noProof/>
                <w:lang w:val="en-IN" w:eastAsia="en-IN"/>
              </w:rPr>
              <w:tab/>
            </w:r>
            <w:r w:rsidR="00CB5B24" w:rsidRPr="003912AA">
              <w:rPr>
                <w:rStyle w:val="Hyperlink"/>
                <w:noProof/>
              </w:rPr>
              <w:t>AGITATED NUTSCHE FILTER CUM DRIER (ANFD-1301):</w:t>
            </w:r>
            <w:r w:rsidR="00CB5B24">
              <w:rPr>
                <w:noProof/>
                <w:webHidden/>
              </w:rPr>
              <w:tab/>
            </w:r>
            <w:r w:rsidR="00CB5B24">
              <w:rPr>
                <w:noProof/>
                <w:webHidden/>
              </w:rPr>
              <w:fldChar w:fldCharType="begin"/>
            </w:r>
            <w:r w:rsidR="00CB5B24">
              <w:rPr>
                <w:noProof/>
                <w:webHidden/>
              </w:rPr>
              <w:instrText xml:space="preserve"> PAGEREF _Toc241837525 \h </w:instrText>
            </w:r>
            <w:r w:rsidR="00CB5B24">
              <w:rPr>
                <w:noProof/>
                <w:webHidden/>
              </w:rPr>
            </w:r>
            <w:r w:rsidR="00CB5B24">
              <w:rPr>
                <w:noProof/>
                <w:webHidden/>
              </w:rPr>
              <w:fldChar w:fldCharType="separate"/>
            </w:r>
            <w:r w:rsidR="00CB5B24">
              <w:rPr>
                <w:noProof/>
                <w:webHidden/>
              </w:rPr>
              <w:t>83</w:t>
            </w:r>
            <w:r w:rsidR="00CB5B24">
              <w:rPr>
                <w:noProof/>
                <w:webHidden/>
              </w:rPr>
              <w:fldChar w:fldCharType="end"/>
            </w:r>
          </w:hyperlink>
        </w:p>
        <w:p w14:paraId="5EE521BC" w14:textId="7D10311C" w:rsidR="00CB5B24" w:rsidRDefault="00C13A39" w:rsidP="00CB5B24">
          <w:pPr>
            <w:pStyle w:val="TOC1"/>
            <w:spacing w:after="60"/>
            <w:rPr>
              <w:rFonts w:asciiTheme="minorHAnsi" w:eastAsiaTheme="minorEastAsia" w:hAnsiTheme="minorHAnsi" w:cstheme="minorBidi"/>
              <w:noProof/>
              <w:lang w:val="en-IN" w:eastAsia="en-IN"/>
            </w:rPr>
          </w:pPr>
          <w:hyperlink w:anchor="_Toc241837526" w:history="1">
            <w:r w:rsidR="00CB5B24" w:rsidRPr="003912AA">
              <w:rPr>
                <w:rStyle w:val="Hyperlink"/>
                <w:noProof/>
              </w:rPr>
              <w:t>15.11</w:t>
            </w:r>
            <w:r w:rsidR="00CB5B24">
              <w:rPr>
                <w:rFonts w:asciiTheme="minorHAnsi" w:eastAsiaTheme="minorEastAsia" w:hAnsiTheme="minorHAnsi" w:cstheme="minorBidi"/>
                <w:noProof/>
                <w:lang w:val="en-IN" w:eastAsia="en-IN"/>
              </w:rPr>
              <w:tab/>
            </w:r>
            <w:r w:rsidR="00CB5B24" w:rsidRPr="003912AA">
              <w:rPr>
                <w:rStyle w:val="Hyperlink"/>
                <w:noProof/>
              </w:rPr>
              <w:t>NITROSAMINE LIMITS IN THE RINSE SAMPLES:</w:t>
            </w:r>
            <w:r w:rsidR="00CB5B24">
              <w:rPr>
                <w:noProof/>
                <w:webHidden/>
              </w:rPr>
              <w:tab/>
            </w:r>
            <w:r w:rsidR="00CB5B24">
              <w:rPr>
                <w:noProof/>
                <w:webHidden/>
              </w:rPr>
              <w:fldChar w:fldCharType="begin"/>
            </w:r>
            <w:r w:rsidR="00CB5B24">
              <w:rPr>
                <w:noProof/>
                <w:webHidden/>
              </w:rPr>
              <w:instrText xml:space="preserve"> PAGEREF _Toc241837526 \h </w:instrText>
            </w:r>
            <w:r w:rsidR="00CB5B24">
              <w:rPr>
                <w:noProof/>
                <w:webHidden/>
              </w:rPr>
            </w:r>
            <w:r w:rsidR="00CB5B24">
              <w:rPr>
                <w:noProof/>
                <w:webHidden/>
              </w:rPr>
              <w:fldChar w:fldCharType="separate"/>
            </w:r>
            <w:r w:rsidR="00CB5B24">
              <w:rPr>
                <w:noProof/>
                <w:webHidden/>
              </w:rPr>
              <w:t>90</w:t>
            </w:r>
            <w:r w:rsidR="00CB5B24">
              <w:rPr>
                <w:noProof/>
                <w:webHidden/>
              </w:rPr>
              <w:fldChar w:fldCharType="end"/>
            </w:r>
          </w:hyperlink>
        </w:p>
        <w:p w14:paraId="174C1C51" w14:textId="5E2C2EF5" w:rsidR="00CB5B24" w:rsidRDefault="00C13A39" w:rsidP="00CB5B24">
          <w:pPr>
            <w:pStyle w:val="TOC1"/>
            <w:spacing w:after="60"/>
            <w:rPr>
              <w:rFonts w:asciiTheme="minorHAnsi" w:eastAsiaTheme="minorEastAsia" w:hAnsiTheme="minorHAnsi" w:cstheme="minorBidi"/>
              <w:noProof/>
              <w:lang w:val="en-IN" w:eastAsia="en-IN"/>
            </w:rPr>
          </w:pPr>
          <w:hyperlink w:anchor="_Toc241837527" w:history="1">
            <w:r w:rsidR="00CB5B24" w:rsidRPr="003912AA">
              <w:rPr>
                <w:rStyle w:val="Hyperlink"/>
                <w:noProof/>
              </w:rPr>
              <w:t>15.12</w:t>
            </w:r>
            <w:r w:rsidR="00CB5B24">
              <w:rPr>
                <w:rFonts w:asciiTheme="minorHAnsi" w:eastAsiaTheme="minorEastAsia" w:hAnsiTheme="minorHAnsi" w:cstheme="minorBidi"/>
                <w:noProof/>
                <w:lang w:val="en-IN" w:eastAsia="en-IN"/>
              </w:rPr>
              <w:tab/>
            </w:r>
            <w:r w:rsidR="00CB5B24" w:rsidRPr="003912AA">
              <w:rPr>
                <w:rStyle w:val="Hyperlink"/>
                <w:noProof/>
              </w:rPr>
              <w:t>POTENTIAL GENOTOXIC IMPURITIES LIMITS IN THE RINSE SAMPLES:</w:t>
            </w:r>
            <w:r w:rsidR="00CB5B24">
              <w:rPr>
                <w:noProof/>
                <w:webHidden/>
              </w:rPr>
              <w:tab/>
            </w:r>
            <w:r w:rsidR="00CB5B24">
              <w:rPr>
                <w:noProof/>
                <w:webHidden/>
              </w:rPr>
              <w:fldChar w:fldCharType="begin"/>
            </w:r>
            <w:r w:rsidR="00CB5B24">
              <w:rPr>
                <w:noProof/>
                <w:webHidden/>
              </w:rPr>
              <w:instrText xml:space="preserve"> PAGEREF _Toc241837527 \h </w:instrText>
            </w:r>
            <w:r w:rsidR="00CB5B24">
              <w:rPr>
                <w:noProof/>
                <w:webHidden/>
              </w:rPr>
            </w:r>
            <w:r w:rsidR="00CB5B24">
              <w:rPr>
                <w:noProof/>
                <w:webHidden/>
              </w:rPr>
              <w:fldChar w:fldCharType="separate"/>
            </w:r>
            <w:r w:rsidR="00CB5B24">
              <w:rPr>
                <w:noProof/>
                <w:webHidden/>
              </w:rPr>
              <w:t>91</w:t>
            </w:r>
            <w:r w:rsidR="00CB5B24">
              <w:rPr>
                <w:noProof/>
                <w:webHidden/>
              </w:rPr>
              <w:fldChar w:fldCharType="end"/>
            </w:r>
          </w:hyperlink>
        </w:p>
        <w:p w14:paraId="5DE6FBEF" w14:textId="0D546E83" w:rsidR="00CB5B24" w:rsidRDefault="00C13A39" w:rsidP="00CB5B24">
          <w:pPr>
            <w:pStyle w:val="TOC1"/>
            <w:spacing w:after="60"/>
            <w:rPr>
              <w:rFonts w:asciiTheme="minorHAnsi" w:eastAsiaTheme="minorEastAsia" w:hAnsiTheme="minorHAnsi" w:cstheme="minorBidi"/>
              <w:noProof/>
              <w:lang w:val="en-IN" w:eastAsia="en-IN"/>
            </w:rPr>
          </w:pPr>
          <w:hyperlink w:anchor="_Toc241837528" w:history="1">
            <w:r w:rsidR="00CB5B24" w:rsidRPr="003912AA">
              <w:rPr>
                <w:rStyle w:val="Hyperlink"/>
                <w:noProof/>
              </w:rPr>
              <w:t>16.0</w:t>
            </w:r>
            <w:r w:rsidR="00CB5B24">
              <w:rPr>
                <w:rFonts w:asciiTheme="minorHAnsi" w:eastAsiaTheme="minorEastAsia" w:hAnsiTheme="minorHAnsi" w:cstheme="minorBidi"/>
                <w:noProof/>
                <w:lang w:val="en-IN" w:eastAsia="en-IN"/>
              </w:rPr>
              <w:tab/>
            </w:r>
            <w:r w:rsidR="00CB5B24" w:rsidRPr="003912AA">
              <w:rPr>
                <w:rStyle w:val="Hyperlink"/>
                <w:noProof/>
              </w:rPr>
              <w:t>TESTING PROCEDURE</w:t>
            </w:r>
            <w:r w:rsidR="00CB5B24">
              <w:rPr>
                <w:noProof/>
                <w:webHidden/>
              </w:rPr>
              <w:tab/>
            </w:r>
            <w:r w:rsidR="00CB5B24">
              <w:rPr>
                <w:noProof/>
                <w:webHidden/>
              </w:rPr>
              <w:fldChar w:fldCharType="begin"/>
            </w:r>
            <w:r w:rsidR="00CB5B24">
              <w:rPr>
                <w:noProof/>
                <w:webHidden/>
              </w:rPr>
              <w:instrText xml:space="preserve"> PAGEREF _Toc241837528 \h </w:instrText>
            </w:r>
            <w:r w:rsidR="00CB5B24">
              <w:rPr>
                <w:noProof/>
                <w:webHidden/>
              </w:rPr>
            </w:r>
            <w:r w:rsidR="00CB5B24">
              <w:rPr>
                <w:noProof/>
                <w:webHidden/>
              </w:rPr>
              <w:fldChar w:fldCharType="separate"/>
            </w:r>
            <w:r w:rsidR="00CB5B24">
              <w:rPr>
                <w:noProof/>
                <w:webHidden/>
              </w:rPr>
              <w:t>92</w:t>
            </w:r>
            <w:r w:rsidR="00CB5B24">
              <w:rPr>
                <w:noProof/>
                <w:webHidden/>
              </w:rPr>
              <w:fldChar w:fldCharType="end"/>
            </w:r>
          </w:hyperlink>
        </w:p>
        <w:p w14:paraId="015BD59F" w14:textId="790F04F1" w:rsidR="00CB5B24" w:rsidRDefault="00C13A39" w:rsidP="00CB5B24">
          <w:pPr>
            <w:pStyle w:val="TOC1"/>
            <w:spacing w:after="60"/>
            <w:rPr>
              <w:rFonts w:asciiTheme="minorHAnsi" w:eastAsiaTheme="minorEastAsia" w:hAnsiTheme="minorHAnsi" w:cstheme="minorBidi"/>
              <w:noProof/>
              <w:lang w:val="en-IN" w:eastAsia="en-IN"/>
            </w:rPr>
          </w:pPr>
          <w:hyperlink w:anchor="_Toc241837529" w:history="1">
            <w:r w:rsidR="00CB5B24" w:rsidRPr="003912AA">
              <w:rPr>
                <w:rStyle w:val="Hyperlink"/>
                <w:noProof/>
              </w:rPr>
              <w:t>17.0</w:t>
            </w:r>
            <w:r w:rsidR="00CB5B24">
              <w:rPr>
                <w:rFonts w:asciiTheme="minorHAnsi" w:eastAsiaTheme="minorEastAsia" w:hAnsiTheme="minorHAnsi" w:cstheme="minorBidi"/>
                <w:noProof/>
                <w:lang w:val="en-IN" w:eastAsia="en-IN"/>
              </w:rPr>
              <w:tab/>
            </w:r>
            <w:r w:rsidR="00CB5B24" w:rsidRPr="003912AA">
              <w:rPr>
                <w:rStyle w:val="Hyperlink"/>
                <w:noProof/>
              </w:rPr>
              <w:t>STATUS OF CLEANING ANALYTICAL METHOD VALIDATION</w:t>
            </w:r>
            <w:r w:rsidR="00CB5B24">
              <w:rPr>
                <w:noProof/>
                <w:webHidden/>
              </w:rPr>
              <w:tab/>
            </w:r>
            <w:r w:rsidR="00CB5B24">
              <w:rPr>
                <w:noProof/>
                <w:webHidden/>
              </w:rPr>
              <w:fldChar w:fldCharType="begin"/>
            </w:r>
            <w:r w:rsidR="00CB5B24">
              <w:rPr>
                <w:noProof/>
                <w:webHidden/>
              </w:rPr>
              <w:instrText xml:space="preserve"> PAGEREF _Toc241837529 \h </w:instrText>
            </w:r>
            <w:r w:rsidR="00CB5B24">
              <w:rPr>
                <w:noProof/>
                <w:webHidden/>
              </w:rPr>
            </w:r>
            <w:r w:rsidR="00CB5B24">
              <w:rPr>
                <w:noProof/>
                <w:webHidden/>
              </w:rPr>
              <w:fldChar w:fldCharType="separate"/>
            </w:r>
            <w:r w:rsidR="00CB5B24">
              <w:rPr>
                <w:noProof/>
                <w:webHidden/>
              </w:rPr>
              <w:t>93</w:t>
            </w:r>
            <w:r w:rsidR="00CB5B24">
              <w:rPr>
                <w:noProof/>
                <w:webHidden/>
              </w:rPr>
              <w:fldChar w:fldCharType="end"/>
            </w:r>
          </w:hyperlink>
        </w:p>
        <w:p w14:paraId="3B1EE76A" w14:textId="1C83F9E1" w:rsidR="00CB5B24" w:rsidRDefault="00C13A39" w:rsidP="00CB5B24">
          <w:pPr>
            <w:pStyle w:val="TOC1"/>
            <w:spacing w:after="60"/>
            <w:rPr>
              <w:rFonts w:asciiTheme="minorHAnsi" w:eastAsiaTheme="minorEastAsia" w:hAnsiTheme="minorHAnsi" w:cstheme="minorBidi"/>
              <w:noProof/>
              <w:lang w:val="en-IN" w:eastAsia="en-IN"/>
            </w:rPr>
          </w:pPr>
          <w:hyperlink w:anchor="_Toc241837530" w:history="1">
            <w:r w:rsidR="00CB5B24" w:rsidRPr="003912AA">
              <w:rPr>
                <w:rStyle w:val="Hyperlink"/>
                <w:noProof/>
              </w:rPr>
              <w:t>18.0</w:t>
            </w:r>
            <w:r w:rsidR="00CB5B24">
              <w:rPr>
                <w:rFonts w:asciiTheme="minorHAnsi" w:eastAsiaTheme="minorEastAsia" w:hAnsiTheme="minorHAnsi" w:cstheme="minorBidi"/>
                <w:noProof/>
                <w:lang w:val="en-IN" w:eastAsia="en-IN"/>
              </w:rPr>
              <w:tab/>
            </w:r>
            <w:r w:rsidR="00CB5B24" w:rsidRPr="003912AA">
              <w:rPr>
                <w:rStyle w:val="Hyperlink"/>
                <w:noProof/>
              </w:rPr>
              <w:t>EVALUATION OF RESULTS AND REPORTING</w:t>
            </w:r>
            <w:r w:rsidR="00CB5B24">
              <w:rPr>
                <w:noProof/>
                <w:webHidden/>
              </w:rPr>
              <w:tab/>
            </w:r>
            <w:r w:rsidR="00CB5B24">
              <w:rPr>
                <w:noProof/>
                <w:webHidden/>
              </w:rPr>
              <w:fldChar w:fldCharType="begin"/>
            </w:r>
            <w:r w:rsidR="00CB5B24">
              <w:rPr>
                <w:noProof/>
                <w:webHidden/>
              </w:rPr>
              <w:instrText xml:space="preserve"> PAGEREF _Toc241837530 \h </w:instrText>
            </w:r>
            <w:r w:rsidR="00CB5B24">
              <w:rPr>
                <w:noProof/>
                <w:webHidden/>
              </w:rPr>
            </w:r>
            <w:r w:rsidR="00CB5B24">
              <w:rPr>
                <w:noProof/>
                <w:webHidden/>
              </w:rPr>
              <w:fldChar w:fldCharType="separate"/>
            </w:r>
            <w:r w:rsidR="00CB5B24">
              <w:rPr>
                <w:noProof/>
                <w:webHidden/>
              </w:rPr>
              <w:t>94</w:t>
            </w:r>
            <w:r w:rsidR="00CB5B24">
              <w:rPr>
                <w:noProof/>
                <w:webHidden/>
              </w:rPr>
              <w:fldChar w:fldCharType="end"/>
            </w:r>
          </w:hyperlink>
        </w:p>
        <w:p w14:paraId="2BA09F42" w14:textId="12384945" w:rsidR="00CB5B24" w:rsidRDefault="00C13A39" w:rsidP="00CB5B24">
          <w:pPr>
            <w:pStyle w:val="TOC1"/>
            <w:spacing w:after="60"/>
            <w:rPr>
              <w:rFonts w:asciiTheme="minorHAnsi" w:eastAsiaTheme="minorEastAsia" w:hAnsiTheme="minorHAnsi" w:cstheme="minorBidi"/>
              <w:noProof/>
              <w:lang w:val="en-IN" w:eastAsia="en-IN"/>
            </w:rPr>
          </w:pPr>
          <w:hyperlink w:anchor="_Toc241837531" w:history="1">
            <w:r w:rsidR="00CB5B24" w:rsidRPr="003912AA">
              <w:rPr>
                <w:rStyle w:val="Hyperlink"/>
                <w:noProof/>
              </w:rPr>
              <w:t>19.0</w:t>
            </w:r>
            <w:r w:rsidR="00CB5B24">
              <w:rPr>
                <w:rFonts w:asciiTheme="minorHAnsi" w:eastAsiaTheme="minorEastAsia" w:hAnsiTheme="minorHAnsi" w:cstheme="minorBidi"/>
                <w:noProof/>
                <w:lang w:val="en-IN" w:eastAsia="en-IN"/>
              </w:rPr>
              <w:tab/>
            </w:r>
            <w:r w:rsidR="00CB5B24" w:rsidRPr="003912AA">
              <w:rPr>
                <w:rStyle w:val="Hyperlink"/>
                <w:noProof/>
              </w:rPr>
              <w:t>DEVIATIONS</w:t>
            </w:r>
            <w:r w:rsidR="00CB5B24">
              <w:rPr>
                <w:noProof/>
                <w:webHidden/>
              </w:rPr>
              <w:tab/>
            </w:r>
            <w:r w:rsidR="00CB5B24">
              <w:rPr>
                <w:noProof/>
                <w:webHidden/>
              </w:rPr>
              <w:fldChar w:fldCharType="begin"/>
            </w:r>
            <w:r w:rsidR="00CB5B24">
              <w:rPr>
                <w:noProof/>
                <w:webHidden/>
              </w:rPr>
              <w:instrText xml:space="preserve"> PAGEREF _Toc241837531 \h </w:instrText>
            </w:r>
            <w:r w:rsidR="00CB5B24">
              <w:rPr>
                <w:noProof/>
                <w:webHidden/>
              </w:rPr>
            </w:r>
            <w:r w:rsidR="00CB5B24">
              <w:rPr>
                <w:noProof/>
                <w:webHidden/>
              </w:rPr>
              <w:fldChar w:fldCharType="separate"/>
            </w:r>
            <w:r w:rsidR="00CB5B24">
              <w:rPr>
                <w:noProof/>
                <w:webHidden/>
              </w:rPr>
              <w:t>94</w:t>
            </w:r>
            <w:r w:rsidR="00CB5B24">
              <w:rPr>
                <w:noProof/>
                <w:webHidden/>
              </w:rPr>
              <w:fldChar w:fldCharType="end"/>
            </w:r>
          </w:hyperlink>
        </w:p>
        <w:p w14:paraId="4C0A6C6F" w14:textId="59760EB3" w:rsidR="00CB5B24" w:rsidRDefault="00C13A39" w:rsidP="00CB5B24">
          <w:pPr>
            <w:pStyle w:val="TOC1"/>
            <w:spacing w:after="60"/>
            <w:rPr>
              <w:rFonts w:asciiTheme="minorHAnsi" w:eastAsiaTheme="minorEastAsia" w:hAnsiTheme="minorHAnsi" w:cstheme="minorBidi"/>
              <w:noProof/>
              <w:lang w:val="en-IN" w:eastAsia="en-IN"/>
            </w:rPr>
          </w:pPr>
          <w:hyperlink w:anchor="_Toc241837532" w:history="1">
            <w:r w:rsidR="00CB5B24" w:rsidRPr="003912AA">
              <w:rPr>
                <w:rStyle w:val="Hyperlink"/>
                <w:noProof/>
              </w:rPr>
              <w:t>20.0</w:t>
            </w:r>
            <w:r w:rsidR="00CB5B24">
              <w:rPr>
                <w:rFonts w:asciiTheme="minorHAnsi" w:eastAsiaTheme="minorEastAsia" w:hAnsiTheme="minorHAnsi" w:cstheme="minorBidi"/>
                <w:noProof/>
                <w:lang w:val="en-IN" w:eastAsia="en-IN"/>
              </w:rPr>
              <w:tab/>
            </w:r>
            <w:r w:rsidR="00CB5B24" w:rsidRPr="003912AA">
              <w:rPr>
                <w:rStyle w:val="Hyperlink"/>
                <w:noProof/>
              </w:rPr>
              <w:t>REVALIDATION</w:t>
            </w:r>
            <w:r w:rsidR="00CB5B24">
              <w:rPr>
                <w:noProof/>
                <w:webHidden/>
              </w:rPr>
              <w:tab/>
            </w:r>
            <w:r w:rsidR="00CB5B24">
              <w:rPr>
                <w:noProof/>
                <w:webHidden/>
              </w:rPr>
              <w:fldChar w:fldCharType="begin"/>
            </w:r>
            <w:r w:rsidR="00CB5B24">
              <w:rPr>
                <w:noProof/>
                <w:webHidden/>
              </w:rPr>
              <w:instrText xml:space="preserve"> PAGEREF _Toc241837532 \h </w:instrText>
            </w:r>
            <w:r w:rsidR="00CB5B24">
              <w:rPr>
                <w:noProof/>
                <w:webHidden/>
              </w:rPr>
            </w:r>
            <w:r w:rsidR="00CB5B24">
              <w:rPr>
                <w:noProof/>
                <w:webHidden/>
              </w:rPr>
              <w:fldChar w:fldCharType="separate"/>
            </w:r>
            <w:r w:rsidR="00CB5B24">
              <w:rPr>
                <w:noProof/>
                <w:webHidden/>
              </w:rPr>
              <w:t>94</w:t>
            </w:r>
            <w:r w:rsidR="00CB5B24">
              <w:rPr>
                <w:noProof/>
                <w:webHidden/>
              </w:rPr>
              <w:fldChar w:fldCharType="end"/>
            </w:r>
          </w:hyperlink>
        </w:p>
        <w:p w14:paraId="46EEC6C6" w14:textId="14CBC1A6" w:rsidR="00CB5B24" w:rsidRDefault="00C13A39" w:rsidP="00CB5B24">
          <w:pPr>
            <w:pStyle w:val="TOC1"/>
            <w:spacing w:after="60"/>
            <w:rPr>
              <w:rFonts w:asciiTheme="minorHAnsi" w:eastAsiaTheme="minorEastAsia" w:hAnsiTheme="minorHAnsi" w:cstheme="minorBidi"/>
              <w:noProof/>
              <w:lang w:val="en-IN" w:eastAsia="en-IN"/>
            </w:rPr>
          </w:pPr>
          <w:hyperlink w:anchor="_Toc241837533" w:history="1">
            <w:r w:rsidR="00CB5B24" w:rsidRPr="003912AA">
              <w:rPr>
                <w:rStyle w:val="Hyperlink"/>
                <w:noProof/>
              </w:rPr>
              <w:t>21.0</w:t>
            </w:r>
            <w:r w:rsidR="00CB5B24">
              <w:rPr>
                <w:rFonts w:asciiTheme="minorHAnsi" w:eastAsiaTheme="minorEastAsia" w:hAnsiTheme="minorHAnsi" w:cstheme="minorBidi"/>
                <w:noProof/>
                <w:lang w:val="en-IN" w:eastAsia="en-IN"/>
              </w:rPr>
              <w:tab/>
            </w:r>
            <w:r w:rsidR="00CB5B24" w:rsidRPr="003912AA">
              <w:rPr>
                <w:rStyle w:val="Hyperlink"/>
                <w:noProof/>
              </w:rPr>
              <w:t>ABBREVIATIONS</w:t>
            </w:r>
            <w:r w:rsidR="00CB5B24">
              <w:rPr>
                <w:noProof/>
                <w:webHidden/>
              </w:rPr>
              <w:tab/>
            </w:r>
            <w:r w:rsidR="00CB5B24">
              <w:rPr>
                <w:noProof/>
                <w:webHidden/>
              </w:rPr>
              <w:fldChar w:fldCharType="begin"/>
            </w:r>
            <w:r w:rsidR="00CB5B24">
              <w:rPr>
                <w:noProof/>
                <w:webHidden/>
              </w:rPr>
              <w:instrText xml:space="preserve"> PAGEREF _Toc241837533 \h </w:instrText>
            </w:r>
            <w:r w:rsidR="00CB5B24">
              <w:rPr>
                <w:noProof/>
                <w:webHidden/>
              </w:rPr>
            </w:r>
            <w:r w:rsidR="00CB5B24">
              <w:rPr>
                <w:noProof/>
                <w:webHidden/>
              </w:rPr>
              <w:fldChar w:fldCharType="separate"/>
            </w:r>
            <w:r w:rsidR="00CB5B24">
              <w:rPr>
                <w:noProof/>
                <w:webHidden/>
              </w:rPr>
              <w:t>95</w:t>
            </w:r>
            <w:r w:rsidR="00CB5B24">
              <w:rPr>
                <w:noProof/>
                <w:webHidden/>
              </w:rPr>
              <w:fldChar w:fldCharType="end"/>
            </w:r>
          </w:hyperlink>
        </w:p>
        <w:p w14:paraId="514C7BB6" w14:textId="04E42EAB" w:rsidR="00CB5B24" w:rsidRDefault="00C13A39" w:rsidP="00CB5B24">
          <w:pPr>
            <w:pStyle w:val="TOC1"/>
            <w:spacing w:after="60"/>
            <w:rPr>
              <w:rFonts w:asciiTheme="minorHAnsi" w:eastAsiaTheme="minorEastAsia" w:hAnsiTheme="minorHAnsi" w:cstheme="minorBidi"/>
              <w:noProof/>
              <w:lang w:val="en-IN" w:eastAsia="en-IN"/>
            </w:rPr>
          </w:pPr>
          <w:hyperlink w:anchor="_Toc241837534" w:history="1">
            <w:r w:rsidR="00CB5B24" w:rsidRPr="003912AA">
              <w:rPr>
                <w:rStyle w:val="Hyperlink"/>
                <w:noProof/>
              </w:rPr>
              <w:t>22.0</w:t>
            </w:r>
            <w:r w:rsidR="00CB5B24">
              <w:rPr>
                <w:rFonts w:asciiTheme="minorHAnsi" w:eastAsiaTheme="minorEastAsia" w:hAnsiTheme="minorHAnsi" w:cstheme="minorBidi"/>
                <w:noProof/>
                <w:lang w:val="en-IN" w:eastAsia="en-IN"/>
              </w:rPr>
              <w:tab/>
            </w:r>
            <w:r w:rsidR="00CB5B24" w:rsidRPr="003912AA">
              <w:rPr>
                <w:rStyle w:val="Hyperlink"/>
                <w:noProof/>
              </w:rPr>
              <w:t>RELATED DOCUMENTS</w:t>
            </w:r>
            <w:r w:rsidR="00CB5B24">
              <w:rPr>
                <w:noProof/>
                <w:webHidden/>
              </w:rPr>
              <w:tab/>
            </w:r>
            <w:r w:rsidR="00CB5B24">
              <w:rPr>
                <w:noProof/>
                <w:webHidden/>
              </w:rPr>
              <w:fldChar w:fldCharType="begin"/>
            </w:r>
            <w:r w:rsidR="00CB5B24">
              <w:rPr>
                <w:noProof/>
                <w:webHidden/>
              </w:rPr>
              <w:instrText xml:space="preserve"> PAGEREF _Toc241837534 \h </w:instrText>
            </w:r>
            <w:r w:rsidR="00CB5B24">
              <w:rPr>
                <w:noProof/>
                <w:webHidden/>
              </w:rPr>
            </w:r>
            <w:r w:rsidR="00CB5B24">
              <w:rPr>
                <w:noProof/>
                <w:webHidden/>
              </w:rPr>
              <w:fldChar w:fldCharType="separate"/>
            </w:r>
            <w:r w:rsidR="00CB5B24">
              <w:rPr>
                <w:noProof/>
                <w:webHidden/>
              </w:rPr>
              <w:t>96</w:t>
            </w:r>
            <w:r w:rsidR="00CB5B24">
              <w:rPr>
                <w:noProof/>
                <w:webHidden/>
              </w:rPr>
              <w:fldChar w:fldCharType="end"/>
            </w:r>
          </w:hyperlink>
        </w:p>
        <w:p w14:paraId="7E32D087" w14:textId="29487B06" w:rsidR="00CB5B24" w:rsidRDefault="00C13A39" w:rsidP="00CB5B24">
          <w:pPr>
            <w:pStyle w:val="TOC1"/>
            <w:spacing w:after="60"/>
            <w:rPr>
              <w:rFonts w:asciiTheme="minorHAnsi" w:eastAsiaTheme="minorEastAsia" w:hAnsiTheme="minorHAnsi" w:cstheme="minorBidi"/>
              <w:noProof/>
              <w:lang w:val="en-IN" w:eastAsia="en-IN"/>
            </w:rPr>
          </w:pPr>
          <w:hyperlink w:anchor="_Toc241837535" w:history="1">
            <w:r w:rsidR="00CB5B24" w:rsidRPr="003912AA">
              <w:rPr>
                <w:rStyle w:val="Hyperlink"/>
                <w:noProof/>
              </w:rPr>
              <w:t>23.0</w:t>
            </w:r>
            <w:r w:rsidR="00CB5B24">
              <w:rPr>
                <w:rFonts w:asciiTheme="minorHAnsi" w:eastAsiaTheme="minorEastAsia" w:hAnsiTheme="minorHAnsi" w:cstheme="minorBidi"/>
                <w:noProof/>
                <w:lang w:val="en-IN" w:eastAsia="en-IN"/>
              </w:rPr>
              <w:tab/>
            </w:r>
            <w:r w:rsidR="00CB5B24" w:rsidRPr="003912AA">
              <w:rPr>
                <w:rStyle w:val="Hyperlink"/>
                <w:noProof/>
              </w:rPr>
              <w:t>LIST OF ANNEXURES</w:t>
            </w:r>
            <w:r w:rsidR="00CB5B24">
              <w:rPr>
                <w:noProof/>
                <w:webHidden/>
              </w:rPr>
              <w:tab/>
            </w:r>
            <w:r w:rsidR="00CB5B24">
              <w:rPr>
                <w:noProof/>
                <w:webHidden/>
              </w:rPr>
              <w:fldChar w:fldCharType="begin"/>
            </w:r>
            <w:r w:rsidR="00CB5B24">
              <w:rPr>
                <w:noProof/>
                <w:webHidden/>
              </w:rPr>
              <w:instrText xml:space="preserve"> PAGEREF _Toc241837535 \h </w:instrText>
            </w:r>
            <w:r w:rsidR="00CB5B24">
              <w:rPr>
                <w:noProof/>
                <w:webHidden/>
              </w:rPr>
            </w:r>
            <w:r w:rsidR="00CB5B24">
              <w:rPr>
                <w:noProof/>
                <w:webHidden/>
              </w:rPr>
              <w:fldChar w:fldCharType="separate"/>
            </w:r>
            <w:r w:rsidR="00CB5B24">
              <w:rPr>
                <w:noProof/>
                <w:webHidden/>
              </w:rPr>
              <w:t>96</w:t>
            </w:r>
            <w:r w:rsidR="00CB5B24">
              <w:rPr>
                <w:noProof/>
                <w:webHidden/>
              </w:rPr>
              <w:fldChar w:fldCharType="end"/>
            </w:r>
          </w:hyperlink>
        </w:p>
        <w:p w14:paraId="7E76BBF5" w14:textId="3F285CFD" w:rsidR="00CB5B24" w:rsidRDefault="00C13A39" w:rsidP="00CB5B24">
          <w:pPr>
            <w:pStyle w:val="TOC1"/>
            <w:spacing w:after="60"/>
            <w:rPr>
              <w:rFonts w:asciiTheme="minorHAnsi" w:eastAsiaTheme="minorEastAsia" w:hAnsiTheme="minorHAnsi" w:cstheme="minorBidi"/>
              <w:noProof/>
              <w:lang w:val="en-IN" w:eastAsia="en-IN"/>
            </w:rPr>
          </w:pPr>
          <w:hyperlink w:anchor="_Toc241837536" w:history="1">
            <w:r w:rsidR="00CB5B24" w:rsidRPr="003912AA">
              <w:rPr>
                <w:rStyle w:val="Hyperlink"/>
                <w:noProof/>
              </w:rPr>
              <w:t>24.0</w:t>
            </w:r>
            <w:r w:rsidR="00CB5B24">
              <w:rPr>
                <w:rFonts w:asciiTheme="minorHAnsi" w:eastAsiaTheme="minorEastAsia" w:hAnsiTheme="minorHAnsi" w:cstheme="minorBidi"/>
                <w:noProof/>
                <w:lang w:val="en-IN" w:eastAsia="en-IN"/>
              </w:rPr>
              <w:tab/>
            </w:r>
            <w:r w:rsidR="00CB5B24" w:rsidRPr="003912AA">
              <w:rPr>
                <w:rStyle w:val="Hyperlink"/>
                <w:noProof/>
              </w:rPr>
              <w:t>HISTORY OF THE DOCUMENT</w:t>
            </w:r>
            <w:r w:rsidR="00CB5B24">
              <w:rPr>
                <w:noProof/>
                <w:webHidden/>
              </w:rPr>
              <w:tab/>
            </w:r>
            <w:r w:rsidR="00CB5B24">
              <w:rPr>
                <w:noProof/>
                <w:webHidden/>
              </w:rPr>
              <w:fldChar w:fldCharType="begin"/>
            </w:r>
            <w:r w:rsidR="00CB5B24">
              <w:rPr>
                <w:noProof/>
                <w:webHidden/>
              </w:rPr>
              <w:instrText xml:space="preserve"> PAGEREF _Toc241837536 \h </w:instrText>
            </w:r>
            <w:r w:rsidR="00CB5B24">
              <w:rPr>
                <w:noProof/>
                <w:webHidden/>
              </w:rPr>
            </w:r>
            <w:r w:rsidR="00CB5B24">
              <w:rPr>
                <w:noProof/>
                <w:webHidden/>
              </w:rPr>
              <w:fldChar w:fldCharType="separate"/>
            </w:r>
            <w:r w:rsidR="00CB5B24">
              <w:rPr>
                <w:noProof/>
                <w:webHidden/>
              </w:rPr>
              <w:t>96</w:t>
            </w:r>
            <w:r w:rsidR="00CB5B24">
              <w:rPr>
                <w:noProof/>
                <w:webHidden/>
              </w:rPr>
              <w:fldChar w:fldCharType="end"/>
            </w:r>
          </w:hyperlink>
        </w:p>
        <w:p w14:paraId="67B99FDE" w14:textId="2C159C04" w:rsidR="00630E50" w:rsidRDefault="00BD07EE" w:rsidP="00CB5B24">
          <w:pPr>
            <w:pStyle w:val="TOC1"/>
            <w:rPr>
              <w:rFonts w:asciiTheme="minorHAnsi" w:eastAsiaTheme="minorEastAsia" w:hAnsiTheme="minorHAnsi" w:cstheme="minorBidi"/>
              <w:noProof/>
              <w:lang w:val="en-IN" w:eastAsia="en-IN"/>
            </w:rPr>
          </w:pPr>
          <w:r>
            <w:fldChar w:fldCharType="end"/>
          </w:r>
        </w:p>
      </w:sdtContent>
    </w:sdt>
    <w:p w14:paraId="4AC61342" w14:textId="77777777" w:rsidR="00A94525" w:rsidRPr="00800E70" w:rsidRDefault="00455141" w:rsidP="00F8753A">
      <w:pPr>
        <w:pStyle w:val="Heading1"/>
        <w:keepNext/>
        <w:numPr>
          <w:ilvl w:val="0"/>
          <w:numId w:val="3"/>
        </w:numPr>
        <w:spacing w:before="23" w:line="360" w:lineRule="auto"/>
        <w:ind w:left="576" w:hanging="576"/>
        <w:jc w:val="both"/>
      </w:pPr>
      <w:bookmarkStart w:id="0" w:name="_Toc241837501"/>
      <w:r>
        <w:lastRenderedPageBreak/>
        <w:t>APPROVAL</w:t>
      </w:r>
      <w:r>
        <w:rPr>
          <w:spacing w:val="-6"/>
        </w:rPr>
        <w:t xml:space="preserve"> </w:t>
      </w:r>
      <w:r>
        <w:t>SIGNATURES</w:t>
      </w:r>
      <w:bookmarkEnd w:id="0"/>
    </w:p>
    <w:tbl>
      <w:tblPr>
        <w:tblStyle w:val="TableGrid"/>
        <w:tblW w:w="5000" w:type="pct"/>
        <w:jc w:val="center"/>
        <w:tblLook w:val="0000" w:firstRow="0" w:lastRow="0" w:firstColumn="0" w:lastColumn="0" w:noHBand="0" w:noVBand="0"/>
      </w:tblPr>
      <w:tblGrid>
        <w:gridCol w:w="1524"/>
        <w:gridCol w:w="2340"/>
        <w:gridCol w:w="2225"/>
        <w:gridCol w:w="2020"/>
        <w:gridCol w:w="1773"/>
      </w:tblGrid>
      <w:tr w:rsidR="00455141" w:rsidRPr="00455141" w14:paraId="05BC5715" w14:textId="77777777" w:rsidTr="00284E6F">
        <w:trPr>
          <w:trHeight w:val="144"/>
          <w:jc w:val="center"/>
        </w:trPr>
        <w:tc>
          <w:tcPr>
            <w:tcW w:w="771" w:type="pct"/>
            <w:shd w:val="clear" w:color="auto" w:fill="FFFF00"/>
            <w:vAlign w:val="center"/>
          </w:tcPr>
          <w:p w14:paraId="2BDDACFC" w14:textId="77777777" w:rsidR="00455141" w:rsidRPr="00455141" w:rsidRDefault="00455141" w:rsidP="006E5E0B">
            <w:pPr>
              <w:jc w:val="center"/>
              <w:rPr>
                <w:b/>
                <w:sz w:val="24"/>
                <w:szCs w:val="24"/>
              </w:rPr>
            </w:pPr>
            <w:r>
              <w:rPr>
                <w:b/>
                <w:sz w:val="24"/>
                <w:szCs w:val="24"/>
              </w:rPr>
              <w:t>Function</w:t>
            </w:r>
          </w:p>
        </w:tc>
        <w:tc>
          <w:tcPr>
            <w:tcW w:w="1184" w:type="pct"/>
            <w:shd w:val="clear" w:color="auto" w:fill="FFFF00"/>
            <w:vAlign w:val="center"/>
          </w:tcPr>
          <w:p w14:paraId="72420980" w14:textId="77777777" w:rsidR="00455141" w:rsidRPr="00455141" w:rsidRDefault="00455141" w:rsidP="006E5E0B">
            <w:pPr>
              <w:jc w:val="center"/>
              <w:rPr>
                <w:b/>
                <w:sz w:val="24"/>
                <w:szCs w:val="24"/>
              </w:rPr>
            </w:pPr>
            <w:r>
              <w:rPr>
                <w:b/>
                <w:sz w:val="24"/>
                <w:szCs w:val="24"/>
              </w:rPr>
              <w:t>Department</w:t>
            </w:r>
          </w:p>
        </w:tc>
        <w:tc>
          <w:tcPr>
            <w:tcW w:w="1126" w:type="pct"/>
            <w:shd w:val="clear" w:color="auto" w:fill="FFFF00"/>
            <w:vAlign w:val="center"/>
          </w:tcPr>
          <w:p w14:paraId="6A73580D" w14:textId="77777777" w:rsidR="00455141" w:rsidRPr="00455141" w:rsidRDefault="00455141" w:rsidP="006E5E0B">
            <w:pPr>
              <w:jc w:val="center"/>
              <w:rPr>
                <w:b/>
                <w:sz w:val="24"/>
                <w:szCs w:val="24"/>
              </w:rPr>
            </w:pPr>
            <w:r>
              <w:rPr>
                <w:b/>
                <w:sz w:val="24"/>
                <w:szCs w:val="24"/>
              </w:rPr>
              <w:t>Name</w:t>
            </w:r>
          </w:p>
        </w:tc>
        <w:tc>
          <w:tcPr>
            <w:tcW w:w="1022" w:type="pct"/>
            <w:shd w:val="clear" w:color="auto" w:fill="FFFF00"/>
            <w:vAlign w:val="center"/>
          </w:tcPr>
          <w:p w14:paraId="6605E1EE" w14:textId="77777777" w:rsidR="00455141" w:rsidRPr="00455141" w:rsidRDefault="00455141" w:rsidP="006E5E0B">
            <w:pPr>
              <w:jc w:val="center"/>
              <w:rPr>
                <w:b/>
                <w:sz w:val="24"/>
                <w:szCs w:val="24"/>
              </w:rPr>
            </w:pPr>
            <w:r>
              <w:rPr>
                <w:b/>
                <w:sz w:val="24"/>
                <w:szCs w:val="24"/>
              </w:rPr>
              <w:t>Designation</w:t>
            </w:r>
          </w:p>
        </w:tc>
        <w:tc>
          <w:tcPr>
            <w:tcW w:w="897" w:type="pct"/>
            <w:shd w:val="clear" w:color="auto" w:fill="FFFF00"/>
            <w:vAlign w:val="center"/>
          </w:tcPr>
          <w:p w14:paraId="0AB9674B" w14:textId="77777777" w:rsidR="00455141" w:rsidRPr="00455141" w:rsidRDefault="00455141" w:rsidP="006E5E0B">
            <w:pPr>
              <w:jc w:val="center"/>
              <w:rPr>
                <w:b/>
                <w:sz w:val="24"/>
                <w:szCs w:val="24"/>
              </w:rPr>
            </w:pPr>
            <w:r>
              <w:rPr>
                <w:b/>
                <w:sz w:val="24"/>
                <w:szCs w:val="24"/>
              </w:rPr>
              <w:t>Sign &amp; date</w:t>
            </w:r>
          </w:p>
        </w:tc>
      </w:tr>
      <w:tr w:rsidR="00455141" w:rsidRPr="00455141" w14:paraId="09D4C3BD" w14:textId="77777777" w:rsidTr="008331AB">
        <w:trPr>
          <w:trHeight w:val="1152"/>
          <w:jc w:val="center"/>
        </w:trPr>
        <w:tc>
          <w:tcPr>
            <w:tcW w:w="771" w:type="pct"/>
            <w:vAlign w:val="center"/>
          </w:tcPr>
          <w:p w14:paraId="256561E6" w14:textId="77777777" w:rsidR="00455141" w:rsidRPr="00455141" w:rsidRDefault="00455141" w:rsidP="006E5E0B">
            <w:pPr>
              <w:rPr>
                <w:bCs/>
                <w:sz w:val="24"/>
                <w:szCs w:val="24"/>
              </w:rPr>
            </w:pPr>
            <w:r>
              <w:rPr>
                <w:bCs/>
                <w:sz w:val="24"/>
                <w:szCs w:val="24"/>
              </w:rPr>
              <w:t>Prepared by</w:t>
            </w:r>
          </w:p>
        </w:tc>
        <w:tc>
          <w:tcPr>
            <w:tcW w:w="1184" w:type="pct"/>
            <w:vAlign w:val="center"/>
          </w:tcPr>
          <w:p w14:paraId="3D6980E8" w14:textId="77777777" w:rsidR="00455141" w:rsidRPr="00455141" w:rsidRDefault="00455141" w:rsidP="006E5E0B">
            <w:pPr>
              <w:rPr>
                <w:bCs/>
                <w:sz w:val="24"/>
                <w:szCs w:val="24"/>
              </w:rPr>
            </w:pPr>
            <w:r>
              <w:rPr>
                <w:bCs/>
                <w:sz w:val="24"/>
                <w:szCs w:val="24"/>
              </w:rPr>
              <w:t>Quality Assurance</w:t>
            </w:r>
          </w:p>
        </w:tc>
        <w:tc>
          <w:tcPr>
            <w:tcW w:w="1126" w:type="pct"/>
            <w:vAlign w:val="center"/>
          </w:tcPr>
          <w:p w14:paraId="138321A5" w14:textId="77777777" w:rsidR="00455141" w:rsidRPr="00455141" w:rsidRDefault="00455141" w:rsidP="006E5E0B">
            <w:pPr>
              <w:jc w:val="center"/>
              <w:rPr>
                <w:bCs/>
                <w:sz w:val="24"/>
                <w:szCs w:val="24"/>
              </w:rPr>
            </w:pPr>
          </w:p>
        </w:tc>
        <w:tc>
          <w:tcPr>
            <w:tcW w:w="1022" w:type="pct"/>
            <w:vAlign w:val="center"/>
          </w:tcPr>
          <w:p w14:paraId="28AE76DB" w14:textId="77777777" w:rsidR="00455141" w:rsidRPr="00455141" w:rsidRDefault="00455141" w:rsidP="006E5E0B">
            <w:pPr>
              <w:jc w:val="center"/>
              <w:rPr>
                <w:bCs/>
                <w:sz w:val="24"/>
                <w:szCs w:val="24"/>
              </w:rPr>
            </w:pPr>
          </w:p>
        </w:tc>
        <w:tc>
          <w:tcPr>
            <w:tcW w:w="897" w:type="pct"/>
            <w:vAlign w:val="center"/>
          </w:tcPr>
          <w:p w14:paraId="48128713" w14:textId="77777777" w:rsidR="00455141" w:rsidRPr="00455141" w:rsidRDefault="00455141" w:rsidP="006E5E0B">
            <w:pPr>
              <w:jc w:val="center"/>
              <w:rPr>
                <w:bCs/>
                <w:sz w:val="24"/>
                <w:szCs w:val="24"/>
              </w:rPr>
            </w:pPr>
          </w:p>
        </w:tc>
      </w:tr>
      <w:tr w:rsidR="00455141" w:rsidRPr="00455141" w14:paraId="6DF5FC28" w14:textId="77777777" w:rsidTr="008331AB">
        <w:trPr>
          <w:trHeight w:val="1152"/>
          <w:jc w:val="center"/>
        </w:trPr>
        <w:tc>
          <w:tcPr>
            <w:tcW w:w="771" w:type="pct"/>
            <w:vMerge w:val="restart"/>
            <w:vAlign w:val="center"/>
          </w:tcPr>
          <w:p w14:paraId="4265E959" w14:textId="77777777" w:rsidR="00455141" w:rsidRPr="00455141" w:rsidRDefault="00455141" w:rsidP="006E5E0B">
            <w:pPr>
              <w:rPr>
                <w:bCs/>
                <w:sz w:val="24"/>
                <w:szCs w:val="24"/>
              </w:rPr>
            </w:pPr>
            <w:r>
              <w:rPr>
                <w:bCs/>
                <w:sz w:val="24"/>
                <w:szCs w:val="24"/>
              </w:rPr>
              <w:t>Reviewed by</w:t>
            </w:r>
          </w:p>
        </w:tc>
        <w:tc>
          <w:tcPr>
            <w:tcW w:w="1184" w:type="pct"/>
            <w:vAlign w:val="center"/>
          </w:tcPr>
          <w:p w14:paraId="5AB5E44E" w14:textId="77777777" w:rsidR="00455141" w:rsidRPr="00455141" w:rsidRDefault="00455141" w:rsidP="006E5E0B">
            <w:pPr>
              <w:rPr>
                <w:bCs/>
                <w:sz w:val="24"/>
                <w:szCs w:val="24"/>
              </w:rPr>
            </w:pPr>
            <w:r>
              <w:rPr>
                <w:bCs/>
                <w:sz w:val="24"/>
                <w:szCs w:val="24"/>
              </w:rPr>
              <w:t>Production</w:t>
            </w:r>
          </w:p>
        </w:tc>
        <w:tc>
          <w:tcPr>
            <w:tcW w:w="1126" w:type="pct"/>
            <w:vAlign w:val="center"/>
          </w:tcPr>
          <w:p w14:paraId="0F047089" w14:textId="77777777" w:rsidR="00455141" w:rsidRPr="00455141" w:rsidRDefault="00455141" w:rsidP="006E5E0B">
            <w:pPr>
              <w:jc w:val="center"/>
              <w:rPr>
                <w:bCs/>
                <w:sz w:val="24"/>
                <w:szCs w:val="24"/>
              </w:rPr>
            </w:pPr>
          </w:p>
        </w:tc>
        <w:tc>
          <w:tcPr>
            <w:tcW w:w="1022" w:type="pct"/>
            <w:vAlign w:val="center"/>
          </w:tcPr>
          <w:p w14:paraId="385DF656" w14:textId="77777777" w:rsidR="00455141" w:rsidRPr="00455141" w:rsidRDefault="00455141" w:rsidP="006E5E0B">
            <w:pPr>
              <w:jc w:val="center"/>
              <w:rPr>
                <w:bCs/>
                <w:sz w:val="24"/>
                <w:szCs w:val="24"/>
              </w:rPr>
            </w:pPr>
          </w:p>
        </w:tc>
        <w:tc>
          <w:tcPr>
            <w:tcW w:w="897" w:type="pct"/>
            <w:vAlign w:val="center"/>
          </w:tcPr>
          <w:p w14:paraId="07C00E6C" w14:textId="77777777" w:rsidR="00455141" w:rsidRPr="00455141" w:rsidRDefault="00455141" w:rsidP="006E5E0B">
            <w:pPr>
              <w:jc w:val="center"/>
              <w:rPr>
                <w:bCs/>
                <w:sz w:val="24"/>
                <w:szCs w:val="24"/>
              </w:rPr>
            </w:pPr>
          </w:p>
        </w:tc>
      </w:tr>
      <w:tr w:rsidR="00455141" w:rsidRPr="00455141" w14:paraId="1F34B920" w14:textId="77777777" w:rsidTr="008331AB">
        <w:trPr>
          <w:trHeight w:val="1152"/>
          <w:jc w:val="center"/>
        </w:trPr>
        <w:tc>
          <w:tcPr>
            <w:tcW w:w="771" w:type="pct"/>
            <w:vMerge/>
            <w:vAlign w:val="center"/>
          </w:tcPr>
          <w:p w14:paraId="10D769D8" w14:textId="77777777" w:rsidR="00455141" w:rsidRPr="00455141" w:rsidRDefault="00455141" w:rsidP="006E5E0B">
            <w:pPr>
              <w:rPr>
                <w:bCs/>
                <w:sz w:val="24"/>
                <w:szCs w:val="24"/>
              </w:rPr>
            </w:pPr>
          </w:p>
        </w:tc>
        <w:tc>
          <w:tcPr>
            <w:tcW w:w="1184" w:type="pct"/>
            <w:vAlign w:val="center"/>
          </w:tcPr>
          <w:p w14:paraId="330438BE" w14:textId="77777777" w:rsidR="00455141" w:rsidRPr="00455141" w:rsidRDefault="00455141" w:rsidP="006E5E0B">
            <w:pPr>
              <w:rPr>
                <w:bCs/>
                <w:sz w:val="24"/>
                <w:szCs w:val="24"/>
              </w:rPr>
            </w:pPr>
            <w:r>
              <w:rPr>
                <w:bCs/>
                <w:sz w:val="24"/>
                <w:szCs w:val="24"/>
              </w:rPr>
              <w:t>Technology Transfer</w:t>
            </w:r>
          </w:p>
        </w:tc>
        <w:tc>
          <w:tcPr>
            <w:tcW w:w="1126" w:type="pct"/>
            <w:vAlign w:val="center"/>
          </w:tcPr>
          <w:p w14:paraId="4401B07B" w14:textId="77777777" w:rsidR="00455141" w:rsidRPr="00455141" w:rsidRDefault="00455141" w:rsidP="006E5E0B">
            <w:pPr>
              <w:jc w:val="center"/>
              <w:rPr>
                <w:bCs/>
                <w:sz w:val="24"/>
                <w:szCs w:val="24"/>
              </w:rPr>
            </w:pPr>
          </w:p>
        </w:tc>
        <w:tc>
          <w:tcPr>
            <w:tcW w:w="1022" w:type="pct"/>
            <w:vAlign w:val="center"/>
          </w:tcPr>
          <w:p w14:paraId="0FDC4843" w14:textId="77777777" w:rsidR="00455141" w:rsidRPr="00455141" w:rsidRDefault="00455141" w:rsidP="006E5E0B">
            <w:pPr>
              <w:jc w:val="center"/>
              <w:rPr>
                <w:bCs/>
                <w:sz w:val="24"/>
                <w:szCs w:val="24"/>
              </w:rPr>
            </w:pPr>
          </w:p>
        </w:tc>
        <w:tc>
          <w:tcPr>
            <w:tcW w:w="897" w:type="pct"/>
            <w:vAlign w:val="center"/>
          </w:tcPr>
          <w:p w14:paraId="10CCE332" w14:textId="77777777" w:rsidR="00455141" w:rsidRPr="00455141" w:rsidRDefault="00455141" w:rsidP="006E5E0B">
            <w:pPr>
              <w:jc w:val="center"/>
              <w:rPr>
                <w:bCs/>
                <w:sz w:val="24"/>
                <w:szCs w:val="24"/>
              </w:rPr>
            </w:pPr>
          </w:p>
        </w:tc>
      </w:tr>
      <w:tr w:rsidR="00455141" w:rsidRPr="00455141" w14:paraId="15BF1E5B" w14:textId="77777777" w:rsidTr="008331AB">
        <w:trPr>
          <w:trHeight w:val="1152"/>
          <w:jc w:val="center"/>
        </w:trPr>
        <w:tc>
          <w:tcPr>
            <w:tcW w:w="771" w:type="pct"/>
            <w:vMerge/>
            <w:vAlign w:val="center"/>
          </w:tcPr>
          <w:p w14:paraId="44AED0CC" w14:textId="77777777" w:rsidR="00455141" w:rsidRPr="00455141" w:rsidRDefault="00455141" w:rsidP="006E5E0B">
            <w:pPr>
              <w:pStyle w:val="Heading3"/>
              <w:rPr>
                <w:rFonts w:cs="Times New Roman"/>
                <w:bCs/>
                <w:color w:val="auto"/>
              </w:rPr>
            </w:pPr>
          </w:p>
        </w:tc>
        <w:tc>
          <w:tcPr>
            <w:tcW w:w="1184" w:type="pct"/>
            <w:vAlign w:val="center"/>
          </w:tcPr>
          <w:p w14:paraId="018D0997" w14:textId="77777777" w:rsidR="00455141" w:rsidRPr="00455141" w:rsidRDefault="00455141" w:rsidP="006E5E0B">
            <w:pPr>
              <w:rPr>
                <w:bCs/>
                <w:sz w:val="24"/>
                <w:szCs w:val="24"/>
              </w:rPr>
            </w:pPr>
            <w:r>
              <w:rPr>
                <w:bCs/>
                <w:sz w:val="24"/>
                <w:szCs w:val="24"/>
              </w:rPr>
              <w:t>Quality Control</w:t>
            </w:r>
          </w:p>
        </w:tc>
        <w:tc>
          <w:tcPr>
            <w:tcW w:w="1126" w:type="pct"/>
            <w:vAlign w:val="center"/>
          </w:tcPr>
          <w:p w14:paraId="1AB5936A" w14:textId="77777777" w:rsidR="00455141" w:rsidRPr="00455141" w:rsidRDefault="00455141" w:rsidP="006E5E0B">
            <w:pPr>
              <w:jc w:val="center"/>
              <w:rPr>
                <w:bCs/>
                <w:sz w:val="24"/>
                <w:szCs w:val="24"/>
              </w:rPr>
            </w:pPr>
          </w:p>
        </w:tc>
        <w:tc>
          <w:tcPr>
            <w:tcW w:w="1022" w:type="pct"/>
            <w:vAlign w:val="center"/>
          </w:tcPr>
          <w:p w14:paraId="42E50DC5" w14:textId="77777777" w:rsidR="00455141" w:rsidRPr="00455141" w:rsidRDefault="00455141" w:rsidP="006E5E0B">
            <w:pPr>
              <w:jc w:val="center"/>
              <w:rPr>
                <w:bCs/>
                <w:sz w:val="24"/>
                <w:szCs w:val="24"/>
              </w:rPr>
            </w:pPr>
          </w:p>
        </w:tc>
        <w:tc>
          <w:tcPr>
            <w:tcW w:w="897" w:type="pct"/>
            <w:vAlign w:val="center"/>
          </w:tcPr>
          <w:p w14:paraId="684E0FC0" w14:textId="77777777" w:rsidR="00455141" w:rsidRPr="00455141" w:rsidRDefault="00455141" w:rsidP="006E5E0B">
            <w:pPr>
              <w:jc w:val="center"/>
              <w:rPr>
                <w:bCs/>
                <w:sz w:val="24"/>
                <w:szCs w:val="24"/>
              </w:rPr>
            </w:pPr>
          </w:p>
        </w:tc>
      </w:tr>
      <w:tr w:rsidR="00455141" w:rsidRPr="00455141" w14:paraId="710CAB00" w14:textId="77777777" w:rsidTr="008331AB">
        <w:trPr>
          <w:trHeight w:val="1152"/>
          <w:jc w:val="center"/>
        </w:trPr>
        <w:tc>
          <w:tcPr>
            <w:tcW w:w="771" w:type="pct"/>
            <w:vMerge/>
            <w:vAlign w:val="center"/>
          </w:tcPr>
          <w:p w14:paraId="5FFC4839" w14:textId="77777777" w:rsidR="00455141" w:rsidRPr="00455141" w:rsidRDefault="00455141" w:rsidP="006E5E0B">
            <w:pPr>
              <w:pStyle w:val="Heading3"/>
              <w:rPr>
                <w:rFonts w:cs="Times New Roman"/>
                <w:bCs/>
                <w:color w:val="auto"/>
              </w:rPr>
            </w:pPr>
          </w:p>
        </w:tc>
        <w:tc>
          <w:tcPr>
            <w:tcW w:w="1184" w:type="pct"/>
            <w:vAlign w:val="center"/>
          </w:tcPr>
          <w:p w14:paraId="6C6B9144" w14:textId="77777777" w:rsidR="00455141" w:rsidRPr="00455141" w:rsidRDefault="00455141" w:rsidP="006E5E0B">
            <w:pPr>
              <w:rPr>
                <w:bCs/>
                <w:sz w:val="24"/>
                <w:szCs w:val="24"/>
              </w:rPr>
            </w:pPr>
            <w:r>
              <w:rPr>
                <w:bCs/>
                <w:sz w:val="24"/>
                <w:szCs w:val="24"/>
              </w:rPr>
              <w:t>Engineering</w:t>
            </w:r>
          </w:p>
        </w:tc>
        <w:tc>
          <w:tcPr>
            <w:tcW w:w="1126" w:type="pct"/>
            <w:vAlign w:val="center"/>
          </w:tcPr>
          <w:p w14:paraId="75B0C061" w14:textId="77777777" w:rsidR="00455141" w:rsidRPr="00455141" w:rsidRDefault="00455141" w:rsidP="006E5E0B">
            <w:pPr>
              <w:jc w:val="center"/>
              <w:rPr>
                <w:bCs/>
                <w:sz w:val="24"/>
                <w:szCs w:val="24"/>
              </w:rPr>
            </w:pPr>
          </w:p>
        </w:tc>
        <w:tc>
          <w:tcPr>
            <w:tcW w:w="1022" w:type="pct"/>
            <w:vAlign w:val="center"/>
          </w:tcPr>
          <w:p w14:paraId="18D151FC" w14:textId="77777777" w:rsidR="00455141" w:rsidRPr="00455141" w:rsidRDefault="00455141" w:rsidP="006E5E0B">
            <w:pPr>
              <w:jc w:val="center"/>
              <w:rPr>
                <w:bCs/>
                <w:sz w:val="24"/>
                <w:szCs w:val="24"/>
              </w:rPr>
            </w:pPr>
          </w:p>
        </w:tc>
        <w:tc>
          <w:tcPr>
            <w:tcW w:w="897" w:type="pct"/>
            <w:vAlign w:val="center"/>
          </w:tcPr>
          <w:p w14:paraId="3142F70E" w14:textId="77777777" w:rsidR="00455141" w:rsidRPr="00455141" w:rsidRDefault="00455141" w:rsidP="006E5E0B">
            <w:pPr>
              <w:jc w:val="center"/>
              <w:rPr>
                <w:bCs/>
                <w:sz w:val="24"/>
                <w:szCs w:val="24"/>
              </w:rPr>
            </w:pPr>
          </w:p>
        </w:tc>
      </w:tr>
      <w:tr w:rsidR="00455141" w:rsidRPr="00455141" w14:paraId="01F925BD" w14:textId="77777777" w:rsidTr="008331AB">
        <w:trPr>
          <w:trHeight w:val="1152"/>
          <w:jc w:val="center"/>
        </w:trPr>
        <w:tc>
          <w:tcPr>
            <w:tcW w:w="771" w:type="pct"/>
            <w:vMerge/>
            <w:vAlign w:val="center"/>
          </w:tcPr>
          <w:p w14:paraId="0E0913D1" w14:textId="77777777" w:rsidR="00455141" w:rsidRPr="00455141" w:rsidRDefault="00455141" w:rsidP="006E5E0B">
            <w:pPr>
              <w:pStyle w:val="Heading3"/>
              <w:rPr>
                <w:rFonts w:cs="Times New Roman"/>
                <w:bCs/>
                <w:color w:val="auto"/>
              </w:rPr>
            </w:pPr>
          </w:p>
        </w:tc>
        <w:tc>
          <w:tcPr>
            <w:tcW w:w="1184" w:type="pct"/>
            <w:vAlign w:val="center"/>
          </w:tcPr>
          <w:p w14:paraId="0D49F34C" w14:textId="77777777" w:rsidR="00455141" w:rsidRPr="00455141" w:rsidRDefault="00455141" w:rsidP="006E5E0B">
            <w:pPr>
              <w:rPr>
                <w:bCs/>
                <w:sz w:val="24"/>
                <w:szCs w:val="24"/>
              </w:rPr>
            </w:pPr>
            <w:r>
              <w:rPr>
                <w:bCs/>
                <w:sz w:val="24"/>
                <w:szCs w:val="24"/>
              </w:rPr>
              <w:t>Quality Assurance</w:t>
            </w:r>
          </w:p>
        </w:tc>
        <w:tc>
          <w:tcPr>
            <w:tcW w:w="1126" w:type="pct"/>
            <w:vAlign w:val="center"/>
          </w:tcPr>
          <w:p w14:paraId="69077131" w14:textId="77777777" w:rsidR="00455141" w:rsidRPr="00455141" w:rsidRDefault="00455141" w:rsidP="006E5E0B">
            <w:pPr>
              <w:jc w:val="center"/>
              <w:rPr>
                <w:bCs/>
                <w:sz w:val="24"/>
                <w:szCs w:val="24"/>
              </w:rPr>
            </w:pPr>
          </w:p>
        </w:tc>
        <w:tc>
          <w:tcPr>
            <w:tcW w:w="1022" w:type="pct"/>
            <w:vAlign w:val="center"/>
          </w:tcPr>
          <w:p w14:paraId="5D8E42AF" w14:textId="77777777" w:rsidR="00455141" w:rsidRPr="00455141" w:rsidRDefault="00455141" w:rsidP="006E5E0B">
            <w:pPr>
              <w:jc w:val="center"/>
              <w:rPr>
                <w:bCs/>
                <w:sz w:val="24"/>
                <w:szCs w:val="24"/>
              </w:rPr>
            </w:pPr>
          </w:p>
        </w:tc>
        <w:tc>
          <w:tcPr>
            <w:tcW w:w="897" w:type="pct"/>
            <w:vAlign w:val="center"/>
          </w:tcPr>
          <w:p w14:paraId="35A12444" w14:textId="77777777" w:rsidR="00455141" w:rsidRPr="00455141" w:rsidRDefault="00455141" w:rsidP="006E5E0B">
            <w:pPr>
              <w:jc w:val="center"/>
              <w:rPr>
                <w:bCs/>
                <w:sz w:val="24"/>
                <w:szCs w:val="24"/>
              </w:rPr>
            </w:pPr>
          </w:p>
        </w:tc>
      </w:tr>
      <w:tr w:rsidR="00455141" w:rsidRPr="00455141" w14:paraId="0480F0A4" w14:textId="77777777" w:rsidTr="008331AB">
        <w:trPr>
          <w:trHeight w:val="1152"/>
          <w:jc w:val="center"/>
        </w:trPr>
        <w:tc>
          <w:tcPr>
            <w:tcW w:w="771" w:type="pct"/>
            <w:vAlign w:val="center"/>
          </w:tcPr>
          <w:p w14:paraId="4E297FC1" w14:textId="77777777" w:rsidR="00455141" w:rsidRPr="00455141" w:rsidRDefault="00455141" w:rsidP="006E5E0B">
            <w:pPr>
              <w:rPr>
                <w:bCs/>
                <w:sz w:val="24"/>
                <w:szCs w:val="24"/>
              </w:rPr>
            </w:pPr>
            <w:r>
              <w:rPr>
                <w:bCs/>
                <w:sz w:val="24"/>
                <w:szCs w:val="24"/>
              </w:rPr>
              <w:t>Approved by</w:t>
            </w:r>
          </w:p>
        </w:tc>
        <w:tc>
          <w:tcPr>
            <w:tcW w:w="1184" w:type="pct"/>
            <w:vAlign w:val="center"/>
          </w:tcPr>
          <w:p w14:paraId="2916DC85" w14:textId="77777777" w:rsidR="00455141" w:rsidRPr="00455141" w:rsidRDefault="00455141" w:rsidP="006E5E0B">
            <w:pPr>
              <w:rPr>
                <w:bCs/>
                <w:sz w:val="24"/>
                <w:szCs w:val="24"/>
              </w:rPr>
            </w:pPr>
            <w:r>
              <w:rPr>
                <w:bCs/>
                <w:sz w:val="24"/>
                <w:szCs w:val="24"/>
              </w:rPr>
              <w:t>Quality Assurance</w:t>
            </w:r>
          </w:p>
        </w:tc>
        <w:tc>
          <w:tcPr>
            <w:tcW w:w="1126" w:type="pct"/>
            <w:vAlign w:val="center"/>
          </w:tcPr>
          <w:p w14:paraId="6D1696C8" w14:textId="77777777" w:rsidR="00455141" w:rsidRPr="00455141" w:rsidRDefault="00455141" w:rsidP="006E5E0B">
            <w:pPr>
              <w:jc w:val="center"/>
              <w:rPr>
                <w:bCs/>
                <w:sz w:val="24"/>
                <w:szCs w:val="24"/>
              </w:rPr>
            </w:pPr>
          </w:p>
        </w:tc>
        <w:tc>
          <w:tcPr>
            <w:tcW w:w="1022" w:type="pct"/>
            <w:vAlign w:val="center"/>
          </w:tcPr>
          <w:p w14:paraId="16A366E7" w14:textId="77777777" w:rsidR="00455141" w:rsidRPr="00455141" w:rsidRDefault="00455141" w:rsidP="006E5E0B">
            <w:pPr>
              <w:jc w:val="center"/>
              <w:rPr>
                <w:bCs/>
                <w:sz w:val="24"/>
                <w:szCs w:val="24"/>
              </w:rPr>
            </w:pPr>
          </w:p>
        </w:tc>
        <w:tc>
          <w:tcPr>
            <w:tcW w:w="897" w:type="pct"/>
            <w:vAlign w:val="center"/>
          </w:tcPr>
          <w:p w14:paraId="15AF634B" w14:textId="77777777" w:rsidR="00455141" w:rsidRPr="00455141" w:rsidRDefault="00455141" w:rsidP="006E5E0B">
            <w:pPr>
              <w:jc w:val="center"/>
              <w:rPr>
                <w:bCs/>
                <w:sz w:val="24"/>
                <w:szCs w:val="24"/>
              </w:rPr>
            </w:pPr>
          </w:p>
        </w:tc>
      </w:tr>
    </w:tbl>
    <w:p w14:paraId="619C867D" w14:textId="77777777" w:rsidR="00455141" w:rsidRDefault="00455141" w:rsidP="006E5E0B">
      <w:pPr>
        <w:pStyle w:val="BodyText"/>
        <w:spacing w:line="360" w:lineRule="auto"/>
        <w:ind w:left="567"/>
      </w:pPr>
    </w:p>
    <w:p w14:paraId="4CE04B1E" w14:textId="77777777" w:rsidR="00455141" w:rsidRDefault="00455141" w:rsidP="006E5E0B">
      <w:pPr>
        <w:pStyle w:val="BodyText"/>
        <w:spacing w:line="360" w:lineRule="auto"/>
        <w:ind w:left="567"/>
      </w:pPr>
    </w:p>
    <w:p w14:paraId="53AE9257" w14:textId="77777777" w:rsidR="00455141" w:rsidRDefault="00455141" w:rsidP="006E5E0B">
      <w:pPr>
        <w:pStyle w:val="BodyText"/>
        <w:spacing w:line="360" w:lineRule="auto"/>
        <w:ind w:left="567"/>
      </w:pPr>
    </w:p>
    <w:p w14:paraId="6B3108A4" w14:textId="77777777" w:rsidR="00924F53" w:rsidRDefault="00924F53" w:rsidP="006E5E0B">
      <w:pPr>
        <w:pStyle w:val="BodyText"/>
        <w:spacing w:line="360" w:lineRule="auto"/>
        <w:ind w:left="567"/>
      </w:pPr>
    </w:p>
    <w:p w14:paraId="53257124" w14:textId="77777777" w:rsidR="00455141" w:rsidRDefault="00455141" w:rsidP="006E5E0B">
      <w:pPr>
        <w:pStyle w:val="BodyText"/>
        <w:spacing w:line="360" w:lineRule="auto"/>
        <w:ind w:left="567"/>
      </w:pPr>
    </w:p>
    <w:p w14:paraId="5E724BC4" w14:textId="77777777" w:rsidR="00097EDD" w:rsidRDefault="00097EDD" w:rsidP="006E5E0B">
      <w:pPr>
        <w:pStyle w:val="BodyText"/>
        <w:spacing w:line="360" w:lineRule="auto"/>
        <w:ind w:left="567"/>
      </w:pPr>
    </w:p>
    <w:p w14:paraId="61D1884D" w14:textId="77777777" w:rsidR="00097EDD" w:rsidRDefault="00097EDD" w:rsidP="006E5E0B">
      <w:pPr>
        <w:pStyle w:val="BodyText"/>
        <w:spacing w:line="360" w:lineRule="auto"/>
        <w:ind w:left="567"/>
      </w:pPr>
    </w:p>
    <w:p w14:paraId="3E66D39B" w14:textId="77777777" w:rsidR="00455141" w:rsidRDefault="00455141" w:rsidP="006E5E0B">
      <w:pPr>
        <w:pStyle w:val="BodyText"/>
        <w:spacing w:line="360" w:lineRule="auto"/>
        <w:ind w:left="567"/>
      </w:pPr>
    </w:p>
    <w:p w14:paraId="09D0AECA" w14:textId="77777777" w:rsidR="008331AB" w:rsidRDefault="008331AB" w:rsidP="006E5E0B">
      <w:pPr>
        <w:pStyle w:val="BodyText"/>
        <w:spacing w:line="360" w:lineRule="auto"/>
        <w:ind w:left="567"/>
      </w:pPr>
    </w:p>
    <w:p w14:paraId="25CE27D1" w14:textId="77777777" w:rsidR="00455141" w:rsidRDefault="00455141" w:rsidP="00F8753A">
      <w:pPr>
        <w:pStyle w:val="Heading1"/>
        <w:keepNext/>
        <w:numPr>
          <w:ilvl w:val="0"/>
          <w:numId w:val="3"/>
        </w:numPr>
        <w:spacing w:before="23" w:line="360" w:lineRule="auto"/>
        <w:ind w:left="567" w:hanging="567"/>
        <w:jc w:val="both"/>
      </w:pPr>
      <w:bookmarkStart w:id="1" w:name="_Toc241837502"/>
      <w:r>
        <w:lastRenderedPageBreak/>
        <w:t>OBJECTIVE</w:t>
      </w:r>
      <w:bookmarkEnd w:id="1"/>
    </w:p>
    <w:p w14:paraId="21150C84" w14:textId="77777777" w:rsidR="009F7FA3" w:rsidRDefault="00927276" w:rsidP="009F7FA3">
      <w:pPr>
        <w:pStyle w:val="BodyText"/>
        <w:spacing w:line="360" w:lineRule="auto"/>
        <w:jc w:val="both"/>
      </w:pPr>
      <w:r>
        <w:t>Objective of this protocol is to conduct Cleaning verification of the manufacturing equipment used in the production of Isosorbide Mononitrate (Stage-4) to ensure the effective removal of residues, contaminants, and cleaning solvents to predefined acceptable levels. This verification will demonstrate that residual product from previous manufacturing cycles remains within acceptable limits when the equipment is cleaned using the defined cleaning method, thereby ensuring product quality and preventing cross-contamination.</w:t>
      </w:r>
    </w:p>
    <w:p w14:paraId="70DA4BBF" w14:textId="3F8DE165" w:rsidR="00455141" w:rsidRDefault="00927276" w:rsidP="009F7FA3">
      <w:pPr>
        <w:pStyle w:val="BodyText"/>
        <w:spacing w:line="360" w:lineRule="auto"/>
        <w:jc w:val="both"/>
      </w:pPr>
      <w:r>
        <w:t>This verification will assess the effectiveness of the cleaning procedures, the suitability of the facility (Production Block-2), equipment, materials, personnel, and established protocols to prevent cross-contamination and ensure compliance with regulatory and quality requirements. The execution of this validation is in alignment with Change Control reference# PCC-</w:t>
      </w:r>
      <w:r w:rsidRPr="00213020">
        <w:t>PRD-26-</w:t>
      </w:r>
      <w:r w:rsidR="00213020" w:rsidRPr="00213020">
        <w:t>168</w:t>
      </w:r>
      <w:r w:rsidRPr="00213020">
        <w:t>.</w:t>
      </w:r>
    </w:p>
    <w:p w14:paraId="0198E1E4" w14:textId="4B88D82D" w:rsidR="00C653E0" w:rsidRDefault="00C653E0" w:rsidP="009F7FA3">
      <w:pPr>
        <w:pStyle w:val="BodyText"/>
        <w:spacing w:line="360" w:lineRule="auto"/>
        <w:jc w:val="both"/>
        <w:rPr>
          <w:lang w:eastAsia="en-IN" w:bidi="te-IN"/>
        </w:rPr>
      </w:pPr>
      <w:r>
        <w:t xml:space="preserve">The verification shall also demonstrate that small molecule nitrosamine impurities and potential genotoxic impurities are </w:t>
      </w:r>
      <w:r w:rsidR="00D23162">
        <w:t xml:space="preserve">not formed or </w:t>
      </w:r>
      <w:r>
        <w:t>within their predefined acceptance limits after cleaning.</w:t>
      </w:r>
    </w:p>
    <w:p w14:paraId="611E92E9" w14:textId="77777777" w:rsidR="00455141" w:rsidRPr="00F92AC3" w:rsidRDefault="00455141" w:rsidP="006E5E0B">
      <w:pPr>
        <w:pStyle w:val="BodyText"/>
        <w:spacing w:line="360" w:lineRule="auto"/>
        <w:ind w:left="567"/>
        <w:jc w:val="both"/>
      </w:pPr>
    </w:p>
    <w:p w14:paraId="6CF6DF7E" w14:textId="77777777" w:rsidR="001B5EED" w:rsidRDefault="00455141" w:rsidP="00F8753A">
      <w:pPr>
        <w:pStyle w:val="Heading1"/>
        <w:keepNext/>
        <w:numPr>
          <w:ilvl w:val="0"/>
          <w:numId w:val="3"/>
        </w:numPr>
        <w:spacing w:before="23" w:line="360" w:lineRule="auto"/>
        <w:ind w:left="576" w:hanging="576"/>
        <w:jc w:val="both"/>
      </w:pPr>
      <w:bookmarkStart w:id="2" w:name="_Toc241837503"/>
      <w:r>
        <w:t>SCOPE</w:t>
      </w:r>
      <w:bookmarkEnd w:id="2"/>
    </w:p>
    <w:p w14:paraId="55E8CAD3" w14:textId="77777777" w:rsidR="001B5EED" w:rsidRDefault="001B5EED" w:rsidP="00CB5B24">
      <w:pPr>
        <w:pStyle w:val="BodyText"/>
        <w:spacing w:line="360" w:lineRule="auto"/>
        <w:jc w:val="both"/>
      </w:pPr>
      <w:r>
        <w:t xml:space="preserve">This protocol applies to the cleaning verification activities for the manufacturing equipment given below used in the production of Isosorbide Mononitrate Stage-4 (ISM4) within Production Block-2 at 3xper Innoventure Limited, Naidupeta. It encompasses all relevant equipment surfaces that come into direct or indirect contact with the product during manufacturing operations. </w:t>
      </w:r>
    </w:p>
    <w:tbl>
      <w:tblPr>
        <w:tblStyle w:val="TableGrid"/>
        <w:tblW w:w="5000" w:type="pct"/>
        <w:jc w:val="right"/>
        <w:tblLook w:val="04A0" w:firstRow="1" w:lastRow="0" w:firstColumn="1" w:lastColumn="0" w:noHBand="0" w:noVBand="1"/>
      </w:tblPr>
      <w:tblGrid>
        <w:gridCol w:w="572"/>
        <w:gridCol w:w="1895"/>
        <w:gridCol w:w="1368"/>
        <w:gridCol w:w="1136"/>
        <w:gridCol w:w="1144"/>
        <w:gridCol w:w="2131"/>
        <w:gridCol w:w="1636"/>
      </w:tblGrid>
      <w:tr w:rsidR="0001654F" w:rsidRPr="009F7FA3" w14:paraId="38D19445" w14:textId="77777777" w:rsidTr="006C0D08">
        <w:trPr>
          <w:trHeight w:val="20"/>
          <w:tblHeader/>
          <w:jc w:val="right"/>
        </w:trPr>
        <w:tc>
          <w:tcPr>
            <w:tcW w:w="289" w:type="pct"/>
            <w:shd w:val="clear" w:color="auto" w:fill="FFFF00"/>
          </w:tcPr>
          <w:p w14:paraId="5EB9E9C6" w14:textId="77777777" w:rsidR="0001654F" w:rsidRPr="009F7FA3" w:rsidRDefault="0001654F" w:rsidP="001F6193">
            <w:pPr>
              <w:pStyle w:val="BodyText"/>
              <w:jc w:val="center"/>
              <w:rPr>
                <w:b/>
                <w:bCs/>
                <w:sz w:val="23"/>
                <w:szCs w:val="23"/>
              </w:rPr>
            </w:pPr>
            <w:bookmarkStart w:id="3" w:name="_Hlk221736779"/>
            <w:r w:rsidRPr="009F7FA3">
              <w:rPr>
                <w:b/>
                <w:bCs/>
                <w:sz w:val="23"/>
                <w:szCs w:val="23"/>
              </w:rPr>
              <w:t>S. No.</w:t>
            </w:r>
          </w:p>
        </w:tc>
        <w:tc>
          <w:tcPr>
            <w:tcW w:w="959" w:type="pct"/>
            <w:shd w:val="clear" w:color="auto" w:fill="FFFF00"/>
          </w:tcPr>
          <w:p w14:paraId="1D4A4B11" w14:textId="77777777" w:rsidR="0001654F" w:rsidRPr="009F7FA3" w:rsidRDefault="0001654F" w:rsidP="001F6193">
            <w:pPr>
              <w:pStyle w:val="BodyText"/>
              <w:jc w:val="center"/>
              <w:rPr>
                <w:b/>
                <w:bCs/>
                <w:sz w:val="23"/>
                <w:szCs w:val="23"/>
              </w:rPr>
            </w:pPr>
            <w:r w:rsidRPr="009F7FA3">
              <w:rPr>
                <w:b/>
                <w:bCs/>
                <w:sz w:val="23"/>
                <w:szCs w:val="23"/>
              </w:rPr>
              <w:t>Name of the Equipment</w:t>
            </w:r>
          </w:p>
        </w:tc>
        <w:tc>
          <w:tcPr>
            <w:tcW w:w="692" w:type="pct"/>
            <w:shd w:val="clear" w:color="auto" w:fill="FFFF00"/>
          </w:tcPr>
          <w:p w14:paraId="462E8180" w14:textId="77777777" w:rsidR="0001654F" w:rsidRPr="009F7FA3" w:rsidRDefault="0001654F" w:rsidP="001F6193">
            <w:pPr>
              <w:pStyle w:val="BodyText"/>
              <w:jc w:val="center"/>
              <w:rPr>
                <w:b/>
                <w:bCs/>
                <w:sz w:val="23"/>
                <w:szCs w:val="23"/>
              </w:rPr>
            </w:pPr>
            <w:r w:rsidRPr="009F7FA3">
              <w:rPr>
                <w:b/>
                <w:bCs/>
                <w:sz w:val="23"/>
                <w:szCs w:val="23"/>
              </w:rPr>
              <w:t>Equipment No.</w:t>
            </w:r>
          </w:p>
        </w:tc>
        <w:tc>
          <w:tcPr>
            <w:tcW w:w="575" w:type="pct"/>
            <w:shd w:val="clear" w:color="auto" w:fill="FFFF00"/>
          </w:tcPr>
          <w:p w14:paraId="012AD96E" w14:textId="77777777" w:rsidR="0001654F" w:rsidRPr="009F7FA3" w:rsidRDefault="0001654F" w:rsidP="001F6193">
            <w:pPr>
              <w:pStyle w:val="BodyText"/>
              <w:jc w:val="center"/>
              <w:rPr>
                <w:b/>
                <w:bCs/>
                <w:sz w:val="23"/>
                <w:szCs w:val="23"/>
              </w:rPr>
            </w:pPr>
            <w:r w:rsidRPr="009F7FA3">
              <w:rPr>
                <w:b/>
                <w:bCs/>
                <w:sz w:val="23"/>
                <w:szCs w:val="23"/>
              </w:rPr>
              <w:t>Capacity</w:t>
            </w:r>
          </w:p>
        </w:tc>
        <w:tc>
          <w:tcPr>
            <w:tcW w:w="579" w:type="pct"/>
            <w:shd w:val="clear" w:color="auto" w:fill="FFFF00"/>
          </w:tcPr>
          <w:p w14:paraId="63E400D7" w14:textId="77777777" w:rsidR="0001654F" w:rsidRPr="009F7FA3" w:rsidRDefault="0001654F" w:rsidP="001F6193">
            <w:pPr>
              <w:pStyle w:val="BodyText"/>
              <w:jc w:val="center"/>
              <w:rPr>
                <w:b/>
                <w:bCs/>
                <w:sz w:val="23"/>
                <w:szCs w:val="23"/>
              </w:rPr>
            </w:pPr>
            <w:r w:rsidRPr="009F7FA3">
              <w:rPr>
                <w:b/>
                <w:bCs/>
                <w:sz w:val="23"/>
                <w:szCs w:val="23"/>
              </w:rPr>
              <w:t>MOC</w:t>
            </w:r>
          </w:p>
        </w:tc>
        <w:tc>
          <w:tcPr>
            <w:tcW w:w="1078" w:type="pct"/>
            <w:shd w:val="clear" w:color="auto" w:fill="FFFF00"/>
          </w:tcPr>
          <w:p w14:paraId="3D011492" w14:textId="77777777" w:rsidR="0001654F" w:rsidRPr="009F7FA3" w:rsidRDefault="006B3AC7" w:rsidP="001F6193">
            <w:pPr>
              <w:pStyle w:val="BodyText"/>
              <w:jc w:val="center"/>
              <w:rPr>
                <w:b/>
                <w:bCs/>
                <w:sz w:val="23"/>
                <w:szCs w:val="23"/>
              </w:rPr>
            </w:pPr>
            <w:r w:rsidRPr="009F7FA3">
              <w:rPr>
                <w:b/>
                <w:bCs/>
                <w:sz w:val="23"/>
                <w:szCs w:val="23"/>
              </w:rPr>
              <w:t>Purpose</w:t>
            </w:r>
          </w:p>
        </w:tc>
        <w:tc>
          <w:tcPr>
            <w:tcW w:w="828" w:type="pct"/>
            <w:shd w:val="clear" w:color="auto" w:fill="FFFF00"/>
          </w:tcPr>
          <w:p w14:paraId="6D7EE985" w14:textId="77777777" w:rsidR="0001654F" w:rsidRPr="009F7FA3" w:rsidRDefault="006B3AC7" w:rsidP="001F6193">
            <w:pPr>
              <w:pStyle w:val="BodyText"/>
              <w:jc w:val="center"/>
              <w:rPr>
                <w:b/>
                <w:bCs/>
                <w:sz w:val="23"/>
                <w:szCs w:val="23"/>
              </w:rPr>
            </w:pPr>
            <w:r w:rsidRPr="009F7FA3">
              <w:rPr>
                <w:b/>
                <w:bCs/>
                <w:sz w:val="23"/>
                <w:szCs w:val="23"/>
              </w:rPr>
              <w:t>Product contact / Non-product contact</w:t>
            </w:r>
          </w:p>
        </w:tc>
      </w:tr>
      <w:tr w:rsidR="006C0D08" w:rsidRPr="009F7FA3" w14:paraId="213E69F9" w14:textId="77777777" w:rsidTr="006C0D08">
        <w:trPr>
          <w:trHeight w:val="20"/>
          <w:jc w:val="right"/>
        </w:trPr>
        <w:tc>
          <w:tcPr>
            <w:tcW w:w="289" w:type="pct"/>
          </w:tcPr>
          <w:p w14:paraId="5B31E5C5" w14:textId="77777777" w:rsidR="006C0D08" w:rsidRPr="009F7FA3" w:rsidRDefault="006C0D08" w:rsidP="00F8753A">
            <w:pPr>
              <w:pStyle w:val="BodyText"/>
              <w:numPr>
                <w:ilvl w:val="0"/>
                <w:numId w:val="7"/>
              </w:numPr>
              <w:rPr>
                <w:sz w:val="23"/>
                <w:szCs w:val="23"/>
              </w:rPr>
            </w:pPr>
            <w:bookmarkStart w:id="4" w:name="_Hlk241471195"/>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24489414" w14:textId="77777777" w:rsidR="006C0D08" w:rsidRPr="009F7FA3" w:rsidRDefault="006C0D08" w:rsidP="006B3AC7">
            <w:pPr>
              <w:pStyle w:val="BodyText"/>
              <w:rPr>
                <w:bCs/>
                <w:sz w:val="23"/>
                <w:szCs w:val="23"/>
              </w:rPr>
            </w:pPr>
            <w:r w:rsidRPr="009F7FA3">
              <w:rPr>
                <w:bCs/>
                <w:sz w:val="23"/>
                <w:szCs w:val="23"/>
              </w:rPr>
              <w:t>Mixing vessel</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0F65911F" w14:textId="77777777" w:rsidR="006C0D08" w:rsidRPr="009F7FA3" w:rsidRDefault="006C0D08" w:rsidP="006B3AC7">
            <w:pPr>
              <w:pStyle w:val="BodyText"/>
              <w:rPr>
                <w:sz w:val="23"/>
                <w:szCs w:val="23"/>
              </w:rPr>
            </w:pPr>
            <w:r w:rsidRPr="009F7FA3">
              <w:rPr>
                <w:sz w:val="23"/>
                <w:szCs w:val="23"/>
              </w:rPr>
              <w:t>MV-1304</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467CFB2C" w14:textId="77777777" w:rsidR="006C0D08" w:rsidRPr="009F7FA3" w:rsidRDefault="006C0D08" w:rsidP="006B3AC7">
            <w:pPr>
              <w:pStyle w:val="BodyText"/>
              <w:rPr>
                <w:sz w:val="23"/>
                <w:szCs w:val="23"/>
              </w:rPr>
            </w:pPr>
            <w:r w:rsidRPr="009F7FA3">
              <w:rPr>
                <w:sz w:val="23"/>
                <w:szCs w:val="23"/>
              </w:rPr>
              <w:t>20 K</w:t>
            </w:r>
            <w:r w:rsidRPr="009F7FA3">
              <w:rPr>
                <w:bCs/>
                <w:sz w:val="23"/>
                <w:szCs w:val="23"/>
              </w:rPr>
              <w:t>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43BCA791" w14:textId="77777777" w:rsidR="006C0D08" w:rsidRPr="009F7FA3" w:rsidRDefault="006C0D08" w:rsidP="006B3AC7">
            <w:pPr>
              <w:pStyle w:val="BodyText"/>
              <w:rPr>
                <w:sz w:val="23"/>
                <w:szCs w:val="23"/>
              </w:rPr>
            </w:pPr>
            <w:r w:rsidRPr="009F7FA3">
              <w:rPr>
                <w:sz w:val="23"/>
                <w:szCs w:val="23"/>
              </w:rPr>
              <w:t>SS316</w:t>
            </w:r>
          </w:p>
        </w:tc>
        <w:tc>
          <w:tcPr>
            <w:tcW w:w="1078" w:type="pct"/>
            <w:tcBorders>
              <w:top w:val="single" w:sz="4" w:space="0" w:color="000000"/>
              <w:left w:val="single" w:sz="4" w:space="0" w:color="000000"/>
              <w:bottom w:val="single" w:sz="4" w:space="0" w:color="000000"/>
              <w:right w:val="single" w:sz="4" w:space="0" w:color="000000"/>
            </w:tcBorders>
          </w:tcPr>
          <w:p w14:paraId="377544B0" w14:textId="77777777" w:rsidR="006C0D08" w:rsidRPr="009F7FA3" w:rsidRDefault="006C0D08" w:rsidP="006B3AC7">
            <w:pPr>
              <w:pStyle w:val="BodyText"/>
              <w:rPr>
                <w:sz w:val="23"/>
                <w:szCs w:val="23"/>
              </w:rPr>
            </w:pPr>
            <w:r w:rsidRPr="009F7FA3">
              <w:rPr>
                <w:sz w:val="23"/>
                <w:szCs w:val="23"/>
              </w:rPr>
              <w:t>ISM3 holding</w:t>
            </w:r>
          </w:p>
        </w:tc>
        <w:tc>
          <w:tcPr>
            <w:tcW w:w="828" w:type="pct"/>
            <w:vMerge w:val="restart"/>
            <w:tcBorders>
              <w:top w:val="single" w:sz="4" w:space="0" w:color="000000"/>
              <w:left w:val="single" w:sz="4" w:space="0" w:color="000000"/>
              <w:right w:val="single" w:sz="4" w:space="0" w:color="000000"/>
            </w:tcBorders>
          </w:tcPr>
          <w:p w14:paraId="28D8D3B4" w14:textId="1657D8BA" w:rsidR="006C0D08" w:rsidRPr="009F7FA3" w:rsidRDefault="006C0D08" w:rsidP="006B3AC7">
            <w:pPr>
              <w:pStyle w:val="BodyText"/>
              <w:rPr>
                <w:sz w:val="23"/>
                <w:szCs w:val="23"/>
              </w:rPr>
            </w:pPr>
            <w:r w:rsidRPr="009F7FA3">
              <w:rPr>
                <w:sz w:val="23"/>
                <w:szCs w:val="23"/>
              </w:rPr>
              <w:t>Product contact (ISM3)</w:t>
            </w:r>
          </w:p>
        </w:tc>
      </w:tr>
      <w:tr w:rsidR="006C0D08" w:rsidRPr="009F7FA3" w14:paraId="4F4D7534" w14:textId="77777777" w:rsidTr="006C0D08">
        <w:trPr>
          <w:trHeight w:val="20"/>
          <w:jc w:val="right"/>
        </w:trPr>
        <w:tc>
          <w:tcPr>
            <w:tcW w:w="289" w:type="pct"/>
          </w:tcPr>
          <w:p w14:paraId="7274372B" w14:textId="77777777" w:rsidR="006C0D08" w:rsidRPr="009F7FA3" w:rsidRDefault="006C0D08"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6F7551EC" w14:textId="5157A614" w:rsidR="006C0D08" w:rsidRPr="009F7FA3" w:rsidRDefault="006C0D08" w:rsidP="00213020">
            <w:pPr>
              <w:pStyle w:val="BodyText"/>
              <w:rPr>
                <w:sz w:val="23"/>
                <w:szCs w:val="23"/>
              </w:rPr>
            </w:pPr>
            <w:r w:rsidRPr="009F7FA3">
              <w:rPr>
                <w:bCs/>
                <w:sz w:val="23"/>
                <w:szCs w:val="23"/>
              </w:rPr>
              <w:t>Mixing vessel</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02D4BAC2" w14:textId="2A8B412E" w:rsidR="006C0D08" w:rsidRPr="009F7FA3" w:rsidRDefault="006C0D08" w:rsidP="00213020">
            <w:pPr>
              <w:pStyle w:val="BodyText"/>
              <w:rPr>
                <w:sz w:val="23"/>
                <w:szCs w:val="23"/>
              </w:rPr>
            </w:pPr>
            <w:r w:rsidRPr="009F7FA3">
              <w:rPr>
                <w:sz w:val="23"/>
                <w:szCs w:val="23"/>
              </w:rPr>
              <w:t>MV-1305</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360D46DF" w14:textId="3B505B7A" w:rsidR="006C0D08" w:rsidRPr="009F7FA3" w:rsidRDefault="006C0D08" w:rsidP="00213020">
            <w:pPr>
              <w:pStyle w:val="BodyText"/>
              <w:rPr>
                <w:sz w:val="23"/>
                <w:szCs w:val="23"/>
              </w:rPr>
            </w:pPr>
            <w:r w:rsidRPr="009F7FA3">
              <w:rPr>
                <w:sz w:val="23"/>
                <w:szCs w:val="23"/>
              </w:rPr>
              <w:t>12 K</w:t>
            </w:r>
            <w:r w:rsidRPr="009F7FA3">
              <w:rPr>
                <w:bCs/>
                <w:sz w:val="23"/>
                <w:szCs w:val="23"/>
              </w:rPr>
              <w:t>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36649ACD" w14:textId="14D22207" w:rsidR="006C0D08" w:rsidRPr="009F7FA3" w:rsidRDefault="006C0D08" w:rsidP="00213020">
            <w:pPr>
              <w:pStyle w:val="BodyText"/>
              <w:rPr>
                <w:sz w:val="23"/>
                <w:szCs w:val="23"/>
              </w:rPr>
            </w:pPr>
            <w:r w:rsidRPr="009F7FA3">
              <w:rPr>
                <w:sz w:val="23"/>
                <w:szCs w:val="23"/>
              </w:rPr>
              <w:t>SS316</w:t>
            </w:r>
          </w:p>
        </w:tc>
        <w:tc>
          <w:tcPr>
            <w:tcW w:w="1078" w:type="pct"/>
            <w:tcBorders>
              <w:top w:val="single" w:sz="4" w:space="0" w:color="000000"/>
              <w:left w:val="single" w:sz="4" w:space="0" w:color="000000"/>
              <w:bottom w:val="single" w:sz="4" w:space="0" w:color="000000"/>
              <w:right w:val="single" w:sz="4" w:space="0" w:color="000000"/>
            </w:tcBorders>
          </w:tcPr>
          <w:p w14:paraId="4C938762" w14:textId="5C701DB0" w:rsidR="006C0D08" w:rsidRPr="009F7FA3" w:rsidRDefault="006C0D08" w:rsidP="00213020">
            <w:pPr>
              <w:pStyle w:val="BodyText"/>
              <w:rPr>
                <w:sz w:val="23"/>
                <w:szCs w:val="23"/>
              </w:rPr>
            </w:pPr>
            <w:r w:rsidRPr="009F7FA3">
              <w:rPr>
                <w:sz w:val="23"/>
                <w:szCs w:val="23"/>
              </w:rPr>
              <w:t>Input for PFR reaction (ISM3)</w:t>
            </w:r>
          </w:p>
        </w:tc>
        <w:tc>
          <w:tcPr>
            <w:tcW w:w="828" w:type="pct"/>
            <w:vMerge/>
            <w:tcBorders>
              <w:left w:val="single" w:sz="4" w:space="0" w:color="000000"/>
              <w:bottom w:val="single" w:sz="4" w:space="0" w:color="000000"/>
              <w:right w:val="single" w:sz="4" w:space="0" w:color="000000"/>
            </w:tcBorders>
          </w:tcPr>
          <w:p w14:paraId="52BD9D6E" w14:textId="136F3814" w:rsidR="006C0D08" w:rsidRPr="009F7FA3" w:rsidRDefault="006C0D08" w:rsidP="00213020">
            <w:pPr>
              <w:pStyle w:val="BodyText"/>
              <w:rPr>
                <w:sz w:val="23"/>
                <w:szCs w:val="23"/>
              </w:rPr>
            </w:pPr>
          </w:p>
        </w:tc>
      </w:tr>
      <w:tr w:rsidR="00213020" w:rsidRPr="009F7FA3" w14:paraId="7330DB9D" w14:textId="77777777" w:rsidTr="006C0D08">
        <w:trPr>
          <w:trHeight w:val="20"/>
          <w:jc w:val="right"/>
        </w:trPr>
        <w:tc>
          <w:tcPr>
            <w:tcW w:w="289" w:type="pct"/>
          </w:tcPr>
          <w:p w14:paraId="03A261F0" w14:textId="77777777" w:rsidR="00213020" w:rsidRPr="009F7FA3" w:rsidRDefault="00213020"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0793F142" w14:textId="77777777" w:rsidR="00213020" w:rsidRPr="009F7FA3" w:rsidRDefault="00213020" w:rsidP="00213020">
            <w:pPr>
              <w:pStyle w:val="BodyText"/>
              <w:rPr>
                <w:sz w:val="23"/>
                <w:szCs w:val="23"/>
              </w:rPr>
            </w:pPr>
            <w:r w:rsidRPr="009F7FA3">
              <w:rPr>
                <w:bCs/>
                <w:sz w:val="23"/>
                <w:szCs w:val="23"/>
              </w:rPr>
              <w:t>Plug flow Reactor</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519B25E0" w14:textId="77777777" w:rsidR="00213020" w:rsidRPr="009F7FA3" w:rsidRDefault="00213020" w:rsidP="00213020">
            <w:pPr>
              <w:pStyle w:val="BodyText"/>
              <w:rPr>
                <w:sz w:val="23"/>
                <w:szCs w:val="23"/>
              </w:rPr>
            </w:pPr>
            <w:r w:rsidRPr="009F7FA3">
              <w:rPr>
                <w:sz w:val="23"/>
                <w:szCs w:val="23"/>
              </w:rPr>
              <w:t>PFR-1301</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4808E55B" w14:textId="77777777" w:rsidR="00213020" w:rsidRPr="009F7FA3" w:rsidRDefault="00213020" w:rsidP="00213020">
            <w:pPr>
              <w:pStyle w:val="BodyText"/>
              <w:rPr>
                <w:sz w:val="23"/>
                <w:szCs w:val="23"/>
              </w:rPr>
            </w:pPr>
            <w:r w:rsidRPr="009F7FA3">
              <w:rPr>
                <w:bCs/>
                <w:sz w:val="23"/>
                <w:szCs w:val="23"/>
              </w:rPr>
              <w:t>5 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1853ABE1" w14:textId="77777777" w:rsidR="00213020" w:rsidRPr="009F7FA3" w:rsidRDefault="00213020" w:rsidP="00213020">
            <w:pPr>
              <w:pStyle w:val="BodyText"/>
              <w:rPr>
                <w:sz w:val="23"/>
                <w:szCs w:val="23"/>
              </w:rPr>
            </w:pPr>
            <w:r w:rsidRPr="009F7FA3">
              <w:rPr>
                <w:sz w:val="23"/>
                <w:szCs w:val="23"/>
              </w:rPr>
              <w:t>HAS</w:t>
            </w:r>
          </w:p>
        </w:tc>
        <w:tc>
          <w:tcPr>
            <w:tcW w:w="1078" w:type="pct"/>
            <w:tcBorders>
              <w:top w:val="single" w:sz="4" w:space="0" w:color="000000"/>
              <w:left w:val="single" w:sz="4" w:space="0" w:color="000000"/>
              <w:bottom w:val="single" w:sz="4" w:space="0" w:color="000000"/>
              <w:right w:val="single" w:sz="4" w:space="0" w:color="000000"/>
            </w:tcBorders>
          </w:tcPr>
          <w:p w14:paraId="5CF585B8" w14:textId="77777777" w:rsidR="00213020" w:rsidRPr="009F7FA3" w:rsidRDefault="00213020" w:rsidP="00213020">
            <w:pPr>
              <w:pStyle w:val="BodyText"/>
              <w:rPr>
                <w:sz w:val="23"/>
                <w:szCs w:val="23"/>
              </w:rPr>
            </w:pPr>
            <w:r w:rsidRPr="009F7FA3">
              <w:rPr>
                <w:sz w:val="23"/>
                <w:szCs w:val="23"/>
              </w:rPr>
              <w:t>Reaction</w:t>
            </w:r>
          </w:p>
        </w:tc>
        <w:tc>
          <w:tcPr>
            <w:tcW w:w="828" w:type="pct"/>
            <w:tcBorders>
              <w:top w:val="single" w:sz="4" w:space="0" w:color="000000"/>
              <w:left w:val="single" w:sz="4" w:space="0" w:color="000000"/>
              <w:bottom w:val="single" w:sz="4" w:space="0" w:color="000000"/>
              <w:right w:val="single" w:sz="4" w:space="0" w:color="000000"/>
            </w:tcBorders>
          </w:tcPr>
          <w:p w14:paraId="5217B969" w14:textId="27996E19" w:rsidR="00213020" w:rsidRPr="009F7FA3" w:rsidRDefault="00213020" w:rsidP="00213020">
            <w:pPr>
              <w:pStyle w:val="BodyText"/>
              <w:rPr>
                <w:sz w:val="23"/>
                <w:szCs w:val="23"/>
              </w:rPr>
            </w:pPr>
            <w:r w:rsidRPr="009F7FA3">
              <w:rPr>
                <w:sz w:val="23"/>
                <w:szCs w:val="23"/>
              </w:rPr>
              <w:t>Product contact (ISM4A)</w:t>
            </w:r>
          </w:p>
        </w:tc>
      </w:tr>
      <w:tr w:rsidR="00213020" w:rsidRPr="009F7FA3" w14:paraId="412A5407" w14:textId="77777777" w:rsidTr="006C0D08">
        <w:trPr>
          <w:trHeight w:val="20"/>
          <w:jc w:val="right"/>
        </w:trPr>
        <w:tc>
          <w:tcPr>
            <w:tcW w:w="289" w:type="pct"/>
          </w:tcPr>
          <w:p w14:paraId="34661A82" w14:textId="77777777" w:rsidR="00213020" w:rsidRPr="009F7FA3" w:rsidRDefault="00213020"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4C13CC76" w14:textId="77777777" w:rsidR="00213020" w:rsidRPr="009F7FA3" w:rsidRDefault="00213020" w:rsidP="00213020">
            <w:pPr>
              <w:pStyle w:val="BodyText"/>
              <w:rPr>
                <w:sz w:val="23"/>
                <w:szCs w:val="23"/>
              </w:rPr>
            </w:pPr>
            <w:r w:rsidRPr="009F7FA3">
              <w:rPr>
                <w:bCs/>
                <w:sz w:val="23"/>
                <w:szCs w:val="23"/>
              </w:rPr>
              <w:t>Glass lined Reactor</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2E979F8A" w14:textId="77777777" w:rsidR="00213020" w:rsidRPr="009F7FA3" w:rsidRDefault="00213020" w:rsidP="00213020">
            <w:pPr>
              <w:pStyle w:val="BodyText"/>
              <w:rPr>
                <w:sz w:val="23"/>
                <w:szCs w:val="23"/>
              </w:rPr>
            </w:pPr>
            <w:r w:rsidRPr="009F7FA3">
              <w:rPr>
                <w:sz w:val="23"/>
                <w:szCs w:val="23"/>
              </w:rPr>
              <w:t>GLR-1304</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09D02E5A" w14:textId="77777777" w:rsidR="00213020" w:rsidRPr="009F7FA3" w:rsidRDefault="00213020" w:rsidP="00213020">
            <w:pPr>
              <w:pStyle w:val="BodyText"/>
              <w:rPr>
                <w:sz w:val="23"/>
                <w:szCs w:val="23"/>
              </w:rPr>
            </w:pPr>
            <w:r w:rsidRPr="009F7FA3">
              <w:rPr>
                <w:sz w:val="23"/>
                <w:szCs w:val="23"/>
              </w:rPr>
              <w:t>16 KL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128EF589" w14:textId="77777777" w:rsidR="00213020" w:rsidRPr="009F7FA3" w:rsidRDefault="00213020" w:rsidP="00213020">
            <w:pPr>
              <w:pStyle w:val="BodyText"/>
              <w:rPr>
                <w:sz w:val="23"/>
                <w:szCs w:val="23"/>
              </w:rPr>
            </w:pPr>
            <w:r w:rsidRPr="009F7FA3">
              <w:rPr>
                <w:sz w:val="23"/>
                <w:szCs w:val="23"/>
              </w:rPr>
              <w:t>MSGL</w:t>
            </w:r>
          </w:p>
        </w:tc>
        <w:tc>
          <w:tcPr>
            <w:tcW w:w="1078" w:type="pct"/>
            <w:tcBorders>
              <w:top w:val="single" w:sz="4" w:space="0" w:color="000000"/>
              <w:left w:val="single" w:sz="4" w:space="0" w:color="000000"/>
              <w:bottom w:val="single" w:sz="4" w:space="0" w:color="000000"/>
              <w:right w:val="single" w:sz="4" w:space="0" w:color="000000"/>
            </w:tcBorders>
          </w:tcPr>
          <w:p w14:paraId="116E3D26" w14:textId="21CE2256" w:rsidR="00213020" w:rsidRPr="009F7FA3" w:rsidRDefault="00213020" w:rsidP="00213020">
            <w:pPr>
              <w:pStyle w:val="BodyText"/>
              <w:rPr>
                <w:sz w:val="23"/>
                <w:szCs w:val="23"/>
              </w:rPr>
            </w:pPr>
            <w:r w:rsidRPr="009F7FA3">
              <w:rPr>
                <w:sz w:val="23"/>
                <w:szCs w:val="23"/>
              </w:rPr>
              <w:t>Quenching of reaction mass &amp; extraction of ISM4A product</w:t>
            </w:r>
          </w:p>
        </w:tc>
        <w:tc>
          <w:tcPr>
            <w:tcW w:w="828" w:type="pct"/>
            <w:tcBorders>
              <w:top w:val="single" w:sz="4" w:space="0" w:color="000000"/>
              <w:left w:val="single" w:sz="4" w:space="0" w:color="000000"/>
              <w:bottom w:val="single" w:sz="4" w:space="0" w:color="000000"/>
              <w:right w:val="single" w:sz="4" w:space="0" w:color="000000"/>
            </w:tcBorders>
          </w:tcPr>
          <w:p w14:paraId="4D2C8D02" w14:textId="7377BB34" w:rsidR="00213020" w:rsidRPr="009F7FA3" w:rsidRDefault="00213020" w:rsidP="00213020">
            <w:pPr>
              <w:pStyle w:val="BodyText"/>
              <w:rPr>
                <w:sz w:val="23"/>
                <w:szCs w:val="23"/>
              </w:rPr>
            </w:pPr>
            <w:r w:rsidRPr="009F7FA3">
              <w:rPr>
                <w:sz w:val="23"/>
                <w:szCs w:val="23"/>
              </w:rPr>
              <w:t>Product contact (ISM4A)</w:t>
            </w:r>
          </w:p>
        </w:tc>
      </w:tr>
      <w:tr w:rsidR="00213020" w:rsidRPr="009F7FA3" w14:paraId="4AD9F9C0" w14:textId="77777777" w:rsidTr="006C0D08">
        <w:trPr>
          <w:trHeight w:val="20"/>
          <w:jc w:val="right"/>
        </w:trPr>
        <w:tc>
          <w:tcPr>
            <w:tcW w:w="289" w:type="pct"/>
          </w:tcPr>
          <w:p w14:paraId="0FE66344" w14:textId="77777777" w:rsidR="00213020" w:rsidRPr="009F7FA3" w:rsidRDefault="00213020"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147AEF90" w14:textId="77777777" w:rsidR="00213020" w:rsidRPr="009F7FA3" w:rsidRDefault="00213020" w:rsidP="00213020">
            <w:pPr>
              <w:pStyle w:val="BodyText"/>
              <w:rPr>
                <w:sz w:val="23"/>
                <w:szCs w:val="23"/>
              </w:rPr>
            </w:pPr>
            <w:r w:rsidRPr="009F7FA3">
              <w:rPr>
                <w:bCs/>
                <w:sz w:val="23"/>
                <w:szCs w:val="23"/>
              </w:rPr>
              <w:t>Glass lined Reactor</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4B452235" w14:textId="77777777" w:rsidR="00213020" w:rsidRPr="009F7FA3" w:rsidRDefault="00213020" w:rsidP="00213020">
            <w:pPr>
              <w:pStyle w:val="BodyText"/>
              <w:rPr>
                <w:sz w:val="23"/>
                <w:szCs w:val="23"/>
              </w:rPr>
            </w:pPr>
            <w:r w:rsidRPr="009F7FA3">
              <w:rPr>
                <w:sz w:val="23"/>
                <w:szCs w:val="23"/>
              </w:rPr>
              <w:t>GLR-1305</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363E1C41" w14:textId="77777777" w:rsidR="00213020" w:rsidRPr="009F7FA3" w:rsidRDefault="00213020" w:rsidP="00213020">
            <w:pPr>
              <w:pStyle w:val="BodyText"/>
              <w:rPr>
                <w:sz w:val="23"/>
                <w:szCs w:val="23"/>
              </w:rPr>
            </w:pPr>
            <w:r w:rsidRPr="009F7FA3">
              <w:rPr>
                <w:sz w:val="23"/>
                <w:szCs w:val="23"/>
              </w:rPr>
              <w:t>10 KL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07CEAAA8" w14:textId="77777777" w:rsidR="00213020" w:rsidRPr="009F7FA3" w:rsidRDefault="00213020" w:rsidP="00213020">
            <w:pPr>
              <w:pStyle w:val="BodyText"/>
              <w:rPr>
                <w:sz w:val="23"/>
                <w:szCs w:val="23"/>
              </w:rPr>
            </w:pPr>
            <w:r w:rsidRPr="009F7FA3">
              <w:rPr>
                <w:sz w:val="23"/>
                <w:szCs w:val="23"/>
              </w:rPr>
              <w:t>MSGL</w:t>
            </w:r>
          </w:p>
        </w:tc>
        <w:tc>
          <w:tcPr>
            <w:tcW w:w="1078" w:type="pct"/>
            <w:tcBorders>
              <w:top w:val="single" w:sz="4" w:space="0" w:color="000000"/>
              <w:left w:val="single" w:sz="4" w:space="0" w:color="000000"/>
              <w:bottom w:val="single" w:sz="4" w:space="0" w:color="000000"/>
              <w:right w:val="single" w:sz="4" w:space="0" w:color="000000"/>
            </w:tcBorders>
          </w:tcPr>
          <w:p w14:paraId="1438E76B" w14:textId="77777777" w:rsidR="00213020" w:rsidRPr="009F7FA3" w:rsidRDefault="00213020" w:rsidP="00213020">
            <w:pPr>
              <w:pStyle w:val="BodyText"/>
              <w:rPr>
                <w:sz w:val="23"/>
                <w:szCs w:val="23"/>
              </w:rPr>
            </w:pPr>
            <w:r w:rsidRPr="009F7FA3">
              <w:rPr>
                <w:sz w:val="23"/>
                <w:szCs w:val="23"/>
              </w:rPr>
              <w:t xml:space="preserve">Quenching of reaction mass &amp; extraction of </w:t>
            </w:r>
            <w:r w:rsidRPr="009F7FA3">
              <w:rPr>
                <w:sz w:val="23"/>
                <w:szCs w:val="23"/>
              </w:rPr>
              <w:lastRenderedPageBreak/>
              <w:t>ISM4A product</w:t>
            </w:r>
          </w:p>
          <w:p w14:paraId="1E75959F" w14:textId="2F1D5A53" w:rsidR="00213020" w:rsidRPr="009F7FA3" w:rsidRDefault="00213020" w:rsidP="00213020">
            <w:pPr>
              <w:pStyle w:val="BodyText"/>
              <w:rPr>
                <w:sz w:val="23"/>
                <w:szCs w:val="23"/>
              </w:rPr>
            </w:pPr>
            <w:r w:rsidRPr="009F7FA3">
              <w:rPr>
                <w:sz w:val="23"/>
                <w:szCs w:val="23"/>
              </w:rPr>
              <w:t>Initial MDC distillation from ISM3</w:t>
            </w:r>
          </w:p>
        </w:tc>
        <w:tc>
          <w:tcPr>
            <w:tcW w:w="828" w:type="pct"/>
            <w:tcBorders>
              <w:top w:val="single" w:sz="4" w:space="0" w:color="000000"/>
              <w:left w:val="single" w:sz="4" w:space="0" w:color="000000"/>
              <w:bottom w:val="single" w:sz="4" w:space="0" w:color="000000"/>
              <w:right w:val="single" w:sz="4" w:space="0" w:color="000000"/>
            </w:tcBorders>
          </w:tcPr>
          <w:p w14:paraId="1FF9BD25" w14:textId="2589F25A" w:rsidR="00213020" w:rsidRPr="009F7FA3" w:rsidRDefault="00213020" w:rsidP="00213020">
            <w:pPr>
              <w:pStyle w:val="BodyText"/>
              <w:rPr>
                <w:sz w:val="23"/>
                <w:szCs w:val="23"/>
              </w:rPr>
            </w:pPr>
            <w:r w:rsidRPr="009F7FA3">
              <w:rPr>
                <w:sz w:val="23"/>
                <w:szCs w:val="23"/>
              </w:rPr>
              <w:lastRenderedPageBreak/>
              <w:t xml:space="preserve">Product contact (ISM4A &amp; </w:t>
            </w:r>
            <w:r w:rsidRPr="009F7FA3">
              <w:rPr>
                <w:sz w:val="23"/>
                <w:szCs w:val="23"/>
              </w:rPr>
              <w:lastRenderedPageBreak/>
              <w:t>ISM3)</w:t>
            </w:r>
          </w:p>
        </w:tc>
      </w:tr>
      <w:tr w:rsidR="00D4763E" w:rsidRPr="009F7FA3" w14:paraId="1FDFBB14" w14:textId="77777777" w:rsidTr="009E5CE0">
        <w:trPr>
          <w:trHeight w:val="20"/>
          <w:jc w:val="right"/>
        </w:trPr>
        <w:tc>
          <w:tcPr>
            <w:tcW w:w="289" w:type="pct"/>
          </w:tcPr>
          <w:p w14:paraId="38497A74"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75EB75A0" w14:textId="61E5680C" w:rsidR="00D4763E" w:rsidRPr="009F7FA3" w:rsidRDefault="00D4763E" w:rsidP="00213020">
            <w:pPr>
              <w:pStyle w:val="BodyText"/>
              <w:rPr>
                <w:bCs/>
                <w:sz w:val="23"/>
                <w:szCs w:val="23"/>
              </w:rPr>
            </w:pPr>
            <w:r w:rsidRPr="009F7FA3">
              <w:rPr>
                <w:bCs/>
                <w:sz w:val="23"/>
                <w:szCs w:val="23"/>
              </w:rPr>
              <w:t>Vessel</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650C71E2" w14:textId="34E1ECB5" w:rsidR="00D4763E" w:rsidRPr="009F7FA3" w:rsidRDefault="00D4763E" w:rsidP="00213020">
            <w:pPr>
              <w:pStyle w:val="BodyText"/>
              <w:rPr>
                <w:sz w:val="23"/>
                <w:szCs w:val="23"/>
              </w:rPr>
            </w:pPr>
            <w:r w:rsidRPr="009F7FA3">
              <w:rPr>
                <w:sz w:val="23"/>
                <w:szCs w:val="23"/>
              </w:rPr>
              <w:t>VES-1332</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2979E78F" w14:textId="05E355FC" w:rsidR="00D4763E" w:rsidRPr="009F7FA3" w:rsidRDefault="00D4763E" w:rsidP="00213020">
            <w:pPr>
              <w:pStyle w:val="BodyText"/>
              <w:rPr>
                <w:sz w:val="23"/>
                <w:szCs w:val="23"/>
              </w:rPr>
            </w:pPr>
            <w:r w:rsidRPr="009F7FA3">
              <w:rPr>
                <w:sz w:val="23"/>
                <w:szCs w:val="23"/>
              </w:rPr>
              <w:t>15 KL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44B52779" w14:textId="607A0147" w:rsidR="00D4763E" w:rsidRPr="009F7FA3" w:rsidRDefault="00D4763E" w:rsidP="00213020">
            <w:pPr>
              <w:pStyle w:val="BodyText"/>
              <w:rPr>
                <w:sz w:val="23"/>
                <w:szCs w:val="23"/>
              </w:rPr>
            </w:pPr>
            <w:r w:rsidRPr="009F7FA3">
              <w:rPr>
                <w:sz w:val="23"/>
                <w:szCs w:val="23"/>
              </w:rPr>
              <w:t>CS halar</w:t>
            </w:r>
          </w:p>
        </w:tc>
        <w:tc>
          <w:tcPr>
            <w:tcW w:w="1078" w:type="pct"/>
            <w:vMerge w:val="restart"/>
            <w:tcBorders>
              <w:top w:val="single" w:sz="4" w:space="0" w:color="000000"/>
              <w:left w:val="single" w:sz="4" w:space="0" w:color="000000"/>
              <w:right w:val="single" w:sz="4" w:space="0" w:color="000000"/>
            </w:tcBorders>
          </w:tcPr>
          <w:p w14:paraId="74B83494" w14:textId="49CFAA49" w:rsidR="00D4763E" w:rsidRPr="009F7FA3" w:rsidRDefault="00D4763E" w:rsidP="00213020">
            <w:pPr>
              <w:pStyle w:val="BodyText"/>
              <w:rPr>
                <w:sz w:val="23"/>
                <w:szCs w:val="23"/>
              </w:rPr>
            </w:pPr>
            <w:r w:rsidRPr="009F7FA3">
              <w:rPr>
                <w:sz w:val="23"/>
                <w:szCs w:val="23"/>
              </w:rPr>
              <w:t>ISM4A reaction mass holding</w:t>
            </w:r>
          </w:p>
        </w:tc>
        <w:tc>
          <w:tcPr>
            <w:tcW w:w="828" w:type="pct"/>
            <w:vMerge w:val="restart"/>
            <w:tcBorders>
              <w:top w:val="single" w:sz="4" w:space="0" w:color="000000"/>
              <w:left w:val="single" w:sz="4" w:space="0" w:color="000000"/>
              <w:right w:val="single" w:sz="4" w:space="0" w:color="000000"/>
            </w:tcBorders>
          </w:tcPr>
          <w:p w14:paraId="59C619FC" w14:textId="40E1BA3D" w:rsidR="00D4763E" w:rsidRPr="009F7FA3" w:rsidRDefault="00D4763E" w:rsidP="00213020">
            <w:pPr>
              <w:pStyle w:val="BodyText"/>
              <w:rPr>
                <w:sz w:val="23"/>
                <w:szCs w:val="23"/>
              </w:rPr>
            </w:pPr>
            <w:r w:rsidRPr="009F7FA3">
              <w:rPr>
                <w:sz w:val="23"/>
                <w:szCs w:val="23"/>
              </w:rPr>
              <w:t>Product contact (ISM4A)</w:t>
            </w:r>
          </w:p>
        </w:tc>
      </w:tr>
      <w:tr w:rsidR="00D4763E" w:rsidRPr="009F7FA3" w14:paraId="43DB2C6D" w14:textId="77777777" w:rsidTr="009E5CE0">
        <w:trPr>
          <w:trHeight w:val="20"/>
          <w:jc w:val="right"/>
        </w:trPr>
        <w:tc>
          <w:tcPr>
            <w:tcW w:w="289" w:type="pct"/>
          </w:tcPr>
          <w:p w14:paraId="268B3560"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458B74A6" w14:textId="058A4DFE" w:rsidR="00D4763E" w:rsidRPr="009F7FA3" w:rsidRDefault="00D4763E" w:rsidP="00213020">
            <w:pPr>
              <w:pStyle w:val="BodyText"/>
              <w:rPr>
                <w:bCs/>
                <w:sz w:val="23"/>
                <w:szCs w:val="23"/>
              </w:rPr>
            </w:pPr>
            <w:r w:rsidRPr="009F7FA3">
              <w:rPr>
                <w:bCs/>
                <w:sz w:val="23"/>
                <w:szCs w:val="23"/>
              </w:rPr>
              <w:t>ML Tank</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1206D6CE" w14:textId="56B465FF" w:rsidR="00D4763E" w:rsidRPr="009F7FA3" w:rsidRDefault="00D4763E" w:rsidP="00213020">
            <w:pPr>
              <w:pStyle w:val="BodyText"/>
              <w:rPr>
                <w:sz w:val="23"/>
                <w:szCs w:val="23"/>
              </w:rPr>
            </w:pPr>
            <w:r w:rsidRPr="009F7FA3">
              <w:rPr>
                <w:sz w:val="23"/>
                <w:szCs w:val="23"/>
              </w:rPr>
              <w:t>MLT-1302</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2B6B4FCA" w14:textId="43CAA5B6" w:rsidR="00D4763E" w:rsidRPr="009F7FA3" w:rsidRDefault="00D4763E" w:rsidP="00213020">
            <w:pPr>
              <w:pStyle w:val="BodyText"/>
              <w:rPr>
                <w:sz w:val="23"/>
                <w:szCs w:val="23"/>
              </w:rPr>
            </w:pPr>
            <w:r w:rsidRPr="009F7FA3">
              <w:rPr>
                <w:sz w:val="23"/>
                <w:szCs w:val="23"/>
              </w:rPr>
              <w:t>8 KL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4EE0BFA4" w14:textId="0DFAF110" w:rsidR="00D4763E" w:rsidRPr="009F7FA3" w:rsidRDefault="00D4763E" w:rsidP="00213020">
            <w:pPr>
              <w:pStyle w:val="BodyText"/>
              <w:rPr>
                <w:sz w:val="23"/>
                <w:szCs w:val="23"/>
              </w:rPr>
            </w:pPr>
            <w:r w:rsidRPr="009F7FA3">
              <w:rPr>
                <w:sz w:val="23"/>
                <w:szCs w:val="23"/>
              </w:rPr>
              <w:t>SS 316</w:t>
            </w:r>
          </w:p>
        </w:tc>
        <w:tc>
          <w:tcPr>
            <w:tcW w:w="1078" w:type="pct"/>
            <w:vMerge/>
            <w:tcBorders>
              <w:left w:val="single" w:sz="4" w:space="0" w:color="000000"/>
              <w:bottom w:val="single" w:sz="4" w:space="0" w:color="000000"/>
              <w:right w:val="single" w:sz="4" w:space="0" w:color="000000"/>
            </w:tcBorders>
          </w:tcPr>
          <w:p w14:paraId="1F24C674" w14:textId="77777777" w:rsidR="00D4763E" w:rsidRPr="009F7FA3" w:rsidRDefault="00D4763E" w:rsidP="00213020">
            <w:pPr>
              <w:pStyle w:val="BodyText"/>
              <w:rPr>
                <w:sz w:val="23"/>
                <w:szCs w:val="23"/>
              </w:rPr>
            </w:pPr>
          </w:p>
        </w:tc>
        <w:tc>
          <w:tcPr>
            <w:tcW w:w="828" w:type="pct"/>
            <w:vMerge/>
            <w:tcBorders>
              <w:left w:val="single" w:sz="4" w:space="0" w:color="000000"/>
              <w:bottom w:val="single" w:sz="4" w:space="0" w:color="000000"/>
              <w:right w:val="single" w:sz="4" w:space="0" w:color="000000"/>
            </w:tcBorders>
          </w:tcPr>
          <w:p w14:paraId="60DE1BBE" w14:textId="77777777" w:rsidR="00D4763E" w:rsidRPr="009F7FA3" w:rsidRDefault="00D4763E" w:rsidP="00213020">
            <w:pPr>
              <w:pStyle w:val="BodyText"/>
              <w:rPr>
                <w:sz w:val="23"/>
                <w:szCs w:val="23"/>
              </w:rPr>
            </w:pPr>
          </w:p>
        </w:tc>
      </w:tr>
      <w:tr w:rsidR="00D4763E" w:rsidRPr="009F7FA3" w14:paraId="66BCFC44" w14:textId="77777777" w:rsidTr="009E5CE0">
        <w:trPr>
          <w:trHeight w:val="20"/>
          <w:jc w:val="right"/>
        </w:trPr>
        <w:tc>
          <w:tcPr>
            <w:tcW w:w="289" w:type="pct"/>
          </w:tcPr>
          <w:p w14:paraId="736D19E7"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3B87B49F" w14:textId="363C40CF" w:rsidR="00D4763E" w:rsidRPr="009F7FA3" w:rsidRDefault="00D4763E" w:rsidP="00213020">
            <w:pPr>
              <w:pStyle w:val="BodyText"/>
              <w:rPr>
                <w:bCs/>
                <w:sz w:val="23"/>
                <w:szCs w:val="23"/>
              </w:rPr>
            </w:pPr>
            <w:r w:rsidRPr="009F7FA3">
              <w:rPr>
                <w:bCs/>
                <w:sz w:val="23"/>
                <w:szCs w:val="23"/>
              </w:rPr>
              <w:t>Vessel</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6028FB6C" w14:textId="23FF3962" w:rsidR="00D4763E" w:rsidRPr="009F7FA3" w:rsidRDefault="00D4763E" w:rsidP="00213020">
            <w:pPr>
              <w:pStyle w:val="BodyText"/>
              <w:rPr>
                <w:sz w:val="23"/>
                <w:szCs w:val="23"/>
              </w:rPr>
            </w:pPr>
            <w:r w:rsidRPr="009F7FA3">
              <w:rPr>
                <w:sz w:val="23"/>
                <w:szCs w:val="23"/>
              </w:rPr>
              <w:t>VES-1331</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1F4238E6" w14:textId="081EAD38" w:rsidR="00D4763E" w:rsidRPr="009F7FA3" w:rsidRDefault="00D4763E" w:rsidP="00213020">
            <w:pPr>
              <w:pStyle w:val="BodyText"/>
              <w:rPr>
                <w:sz w:val="23"/>
                <w:szCs w:val="23"/>
              </w:rPr>
            </w:pPr>
            <w:r w:rsidRPr="009F7FA3">
              <w:rPr>
                <w:sz w:val="23"/>
                <w:szCs w:val="23"/>
              </w:rPr>
              <w:t>15 KL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4A8DA127" w14:textId="4E85FED7" w:rsidR="00D4763E" w:rsidRPr="009F7FA3" w:rsidRDefault="00D4763E" w:rsidP="00213020">
            <w:pPr>
              <w:pStyle w:val="BodyText"/>
              <w:rPr>
                <w:sz w:val="23"/>
                <w:szCs w:val="23"/>
              </w:rPr>
            </w:pPr>
            <w:r w:rsidRPr="009F7FA3">
              <w:rPr>
                <w:sz w:val="23"/>
                <w:szCs w:val="23"/>
              </w:rPr>
              <w:t>SS 316</w:t>
            </w:r>
          </w:p>
        </w:tc>
        <w:tc>
          <w:tcPr>
            <w:tcW w:w="1078" w:type="pct"/>
            <w:tcBorders>
              <w:top w:val="single" w:sz="4" w:space="0" w:color="000000"/>
              <w:left w:val="single" w:sz="4" w:space="0" w:color="000000"/>
              <w:bottom w:val="single" w:sz="4" w:space="0" w:color="000000"/>
              <w:right w:val="single" w:sz="4" w:space="0" w:color="000000"/>
            </w:tcBorders>
          </w:tcPr>
          <w:p w14:paraId="366C2797" w14:textId="4CFC5584" w:rsidR="00D4763E" w:rsidRPr="009F7FA3" w:rsidRDefault="00D4763E" w:rsidP="00213020">
            <w:pPr>
              <w:pStyle w:val="BodyText"/>
              <w:rPr>
                <w:sz w:val="23"/>
                <w:szCs w:val="23"/>
              </w:rPr>
            </w:pPr>
            <w:r w:rsidRPr="009F7FA3">
              <w:rPr>
                <w:sz w:val="23"/>
                <w:szCs w:val="23"/>
              </w:rPr>
              <w:t>Product filtrate collection from ANF</w:t>
            </w:r>
          </w:p>
        </w:tc>
        <w:tc>
          <w:tcPr>
            <w:tcW w:w="828" w:type="pct"/>
            <w:vMerge w:val="restart"/>
            <w:tcBorders>
              <w:top w:val="single" w:sz="4" w:space="0" w:color="000000"/>
              <w:left w:val="single" w:sz="4" w:space="0" w:color="000000"/>
              <w:right w:val="single" w:sz="4" w:space="0" w:color="000000"/>
            </w:tcBorders>
          </w:tcPr>
          <w:p w14:paraId="6E379E33" w14:textId="18325B49" w:rsidR="00D4763E" w:rsidRPr="009F7FA3" w:rsidRDefault="00D4763E" w:rsidP="00213020">
            <w:pPr>
              <w:pStyle w:val="BodyText"/>
              <w:rPr>
                <w:sz w:val="23"/>
                <w:szCs w:val="23"/>
              </w:rPr>
            </w:pPr>
            <w:r w:rsidRPr="009F7FA3">
              <w:rPr>
                <w:sz w:val="23"/>
                <w:szCs w:val="23"/>
              </w:rPr>
              <w:t>Product contact (ISM4)</w:t>
            </w:r>
          </w:p>
        </w:tc>
      </w:tr>
      <w:tr w:rsidR="00D4763E" w:rsidRPr="009F7FA3" w14:paraId="06E11AEF" w14:textId="77777777" w:rsidTr="009E5CE0">
        <w:trPr>
          <w:trHeight w:val="20"/>
          <w:jc w:val="right"/>
        </w:trPr>
        <w:tc>
          <w:tcPr>
            <w:tcW w:w="289" w:type="pct"/>
          </w:tcPr>
          <w:p w14:paraId="7DAE5EA5"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2571CEC3" w14:textId="408F06E9" w:rsidR="00D4763E" w:rsidRPr="009F7FA3" w:rsidRDefault="00D4763E" w:rsidP="00213020">
            <w:pPr>
              <w:pStyle w:val="BodyText"/>
              <w:rPr>
                <w:bCs/>
                <w:sz w:val="23"/>
                <w:szCs w:val="23"/>
              </w:rPr>
            </w:pPr>
            <w:r w:rsidRPr="009F7FA3">
              <w:rPr>
                <w:bCs/>
                <w:sz w:val="23"/>
                <w:szCs w:val="23"/>
              </w:rPr>
              <w:t>Vessel</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1A15DB32" w14:textId="31A6E75C" w:rsidR="00D4763E" w:rsidRPr="009F7FA3" w:rsidRDefault="00D4763E" w:rsidP="00213020">
            <w:pPr>
              <w:pStyle w:val="BodyText"/>
              <w:rPr>
                <w:sz w:val="23"/>
                <w:szCs w:val="23"/>
              </w:rPr>
            </w:pPr>
            <w:r w:rsidRPr="009F7FA3">
              <w:rPr>
                <w:sz w:val="23"/>
                <w:szCs w:val="23"/>
              </w:rPr>
              <w:t>VES-1330</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5386C429" w14:textId="7330A8C1" w:rsidR="00D4763E" w:rsidRPr="009F7FA3" w:rsidRDefault="00D4763E" w:rsidP="00213020">
            <w:pPr>
              <w:pStyle w:val="BodyText"/>
              <w:rPr>
                <w:sz w:val="23"/>
                <w:szCs w:val="23"/>
              </w:rPr>
            </w:pPr>
            <w:r w:rsidRPr="009F7FA3">
              <w:rPr>
                <w:sz w:val="23"/>
                <w:szCs w:val="23"/>
              </w:rPr>
              <w:t>10 KL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74203F2B" w14:textId="25AFDBD2" w:rsidR="00D4763E" w:rsidRPr="009F7FA3" w:rsidRDefault="00D4763E" w:rsidP="00213020">
            <w:pPr>
              <w:pStyle w:val="BodyText"/>
              <w:rPr>
                <w:sz w:val="23"/>
                <w:szCs w:val="23"/>
              </w:rPr>
            </w:pPr>
            <w:r w:rsidRPr="009F7FA3">
              <w:rPr>
                <w:sz w:val="23"/>
                <w:szCs w:val="23"/>
              </w:rPr>
              <w:t>SS 316</w:t>
            </w:r>
          </w:p>
        </w:tc>
        <w:tc>
          <w:tcPr>
            <w:tcW w:w="1078" w:type="pct"/>
            <w:tcBorders>
              <w:top w:val="single" w:sz="4" w:space="0" w:color="000000"/>
              <w:left w:val="single" w:sz="4" w:space="0" w:color="000000"/>
              <w:bottom w:val="single" w:sz="4" w:space="0" w:color="000000"/>
              <w:right w:val="single" w:sz="4" w:space="0" w:color="000000"/>
            </w:tcBorders>
          </w:tcPr>
          <w:p w14:paraId="14245281" w14:textId="1514935D" w:rsidR="00D4763E" w:rsidRPr="009F7FA3" w:rsidRDefault="00D4763E" w:rsidP="00213020">
            <w:pPr>
              <w:pStyle w:val="BodyText"/>
              <w:rPr>
                <w:sz w:val="23"/>
                <w:szCs w:val="23"/>
              </w:rPr>
            </w:pPr>
            <w:r w:rsidRPr="009F7FA3">
              <w:rPr>
                <w:sz w:val="23"/>
                <w:szCs w:val="23"/>
              </w:rPr>
              <w:t>Reaction mass charging into cyclohexane</w:t>
            </w:r>
          </w:p>
        </w:tc>
        <w:tc>
          <w:tcPr>
            <w:tcW w:w="828" w:type="pct"/>
            <w:vMerge/>
            <w:tcBorders>
              <w:left w:val="single" w:sz="4" w:space="0" w:color="000000"/>
              <w:right w:val="single" w:sz="4" w:space="0" w:color="000000"/>
            </w:tcBorders>
          </w:tcPr>
          <w:p w14:paraId="507DD855" w14:textId="63E9B785" w:rsidR="00D4763E" w:rsidRPr="009F7FA3" w:rsidRDefault="00D4763E" w:rsidP="00213020">
            <w:pPr>
              <w:pStyle w:val="BodyText"/>
              <w:rPr>
                <w:sz w:val="23"/>
                <w:szCs w:val="23"/>
              </w:rPr>
            </w:pPr>
          </w:p>
        </w:tc>
      </w:tr>
      <w:tr w:rsidR="00D4763E" w:rsidRPr="009F7FA3" w14:paraId="6B093863" w14:textId="77777777" w:rsidTr="009E5CE0">
        <w:trPr>
          <w:trHeight w:val="20"/>
          <w:jc w:val="right"/>
        </w:trPr>
        <w:tc>
          <w:tcPr>
            <w:tcW w:w="289" w:type="pct"/>
          </w:tcPr>
          <w:p w14:paraId="2CE93392"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096C3AB0" w14:textId="77777777" w:rsidR="00D4763E" w:rsidRPr="009F7FA3" w:rsidRDefault="00D4763E" w:rsidP="00213020">
            <w:pPr>
              <w:pStyle w:val="BodyText"/>
              <w:rPr>
                <w:sz w:val="23"/>
                <w:szCs w:val="23"/>
              </w:rPr>
            </w:pPr>
            <w:r w:rsidRPr="009F7FA3">
              <w:rPr>
                <w:bCs/>
                <w:sz w:val="23"/>
                <w:szCs w:val="23"/>
              </w:rPr>
              <w:t>Glass lined Reactor</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181432D4" w14:textId="77777777" w:rsidR="00D4763E" w:rsidRPr="009F7FA3" w:rsidRDefault="00D4763E" w:rsidP="00213020">
            <w:pPr>
              <w:pStyle w:val="BodyText"/>
              <w:rPr>
                <w:sz w:val="23"/>
                <w:szCs w:val="23"/>
              </w:rPr>
            </w:pPr>
            <w:r w:rsidRPr="009F7FA3">
              <w:rPr>
                <w:sz w:val="23"/>
                <w:szCs w:val="23"/>
              </w:rPr>
              <w:t>GLR-1303</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59EEAE07" w14:textId="77777777" w:rsidR="00D4763E" w:rsidRPr="009F7FA3" w:rsidRDefault="00D4763E" w:rsidP="00213020">
            <w:pPr>
              <w:pStyle w:val="BodyText"/>
              <w:rPr>
                <w:sz w:val="23"/>
                <w:szCs w:val="23"/>
              </w:rPr>
            </w:pPr>
            <w:r w:rsidRPr="009F7FA3">
              <w:rPr>
                <w:sz w:val="23"/>
                <w:szCs w:val="23"/>
              </w:rPr>
              <w:t>25 K</w:t>
            </w:r>
            <w:r w:rsidRPr="009F7FA3">
              <w:rPr>
                <w:bCs/>
                <w:sz w:val="23"/>
                <w:szCs w:val="23"/>
              </w:rPr>
              <w:t>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34973988" w14:textId="77777777" w:rsidR="00D4763E" w:rsidRPr="009F7FA3" w:rsidRDefault="00D4763E" w:rsidP="00213020">
            <w:pPr>
              <w:pStyle w:val="BodyText"/>
              <w:rPr>
                <w:sz w:val="23"/>
                <w:szCs w:val="23"/>
              </w:rPr>
            </w:pPr>
            <w:r w:rsidRPr="009F7FA3">
              <w:rPr>
                <w:sz w:val="23"/>
                <w:szCs w:val="23"/>
              </w:rPr>
              <w:t>MSGL</w:t>
            </w:r>
          </w:p>
        </w:tc>
        <w:tc>
          <w:tcPr>
            <w:tcW w:w="1078" w:type="pct"/>
            <w:tcBorders>
              <w:top w:val="single" w:sz="4" w:space="0" w:color="000000"/>
              <w:left w:val="single" w:sz="4" w:space="0" w:color="000000"/>
              <w:bottom w:val="single" w:sz="4" w:space="0" w:color="000000"/>
              <w:right w:val="single" w:sz="4" w:space="0" w:color="000000"/>
            </w:tcBorders>
          </w:tcPr>
          <w:p w14:paraId="2886DAF8" w14:textId="77777777" w:rsidR="00D4763E" w:rsidRPr="009F7FA3" w:rsidRDefault="00D4763E" w:rsidP="00213020">
            <w:pPr>
              <w:pStyle w:val="BodyText"/>
              <w:rPr>
                <w:sz w:val="23"/>
                <w:szCs w:val="23"/>
              </w:rPr>
            </w:pPr>
            <w:r w:rsidRPr="009F7FA3">
              <w:rPr>
                <w:sz w:val="23"/>
                <w:szCs w:val="23"/>
              </w:rPr>
              <w:t xml:space="preserve">Reaction </w:t>
            </w:r>
          </w:p>
        </w:tc>
        <w:tc>
          <w:tcPr>
            <w:tcW w:w="828" w:type="pct"/>
            <w:vMerge/>
            <w:tcBorders>
              <w:left w:val="single" w:sz="4" w:space="0" w:color="000000"/>
              <w:right w:val="single" w:sz="4" w:space="0" w:color="000000"/>
            </w:tcBorders>
          </w:tcPr>
          <w:p w14:paraId="588B1749" w14:textId="24BA4B18" w:rsidR="00D4763E" w:rsidRPr="009F7FA3" w:rsidRDefault="00D4763E" w:rsidP="00213020">
            <w:pPr>
              <w:pStyle w:val="BodyText"/>
              <w:rPr>
                <w:sz w:val="23"/>
                <w:szCs w:val="23"/>
              </w:rPr>
            </w:pPr>
          </w:p>
        </w:tc>
      </w:tr>
      <w:tr w:rsidR="00D4763E" w:rsidRPr="009F7FA3" w14:paraId="46C53423" w14:textId="77777777" w:rsidTr="006C0D08">
        <w:trPr>
          <w:trHeight w:val="20"/>
          <w:jc w:val="right"/>
        </w:trPr>
        <w:tc>
          <w:tcPr>
            <w:tcW w:w="289" w:type="pct"/>
          </w:tcPr>
          <w:p w14:paraId="5BC52B3E"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3618DE56" w14:textId="77777777" w:rsidR="00D4763E" w:rsidRPr="009F7FA3" w:rsidRDefault="00D4763E" w:rsidP="00213020">
            <w:pPr>
              <w:pStyle w:val="BodyText"/>
              <w:rPr>
                <w:sz w:val="23"/>
                <w:szCs w:val="23"/>
              </w:rPr>
            </w:pPr>
            <w:r w:rsidRPr="009F7FA3">
              <w:rPr>
                <w:bCs/>
                <w:sz w:val="23"/>
                <w:szCs w:val="23"/>
              </w:rPr>
              <w:t>Agitated Nutsche filter</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731669E6" w14:textId="77777777" w:rsidR="00D4763E" w:rsidRPr="009F7FA3" w:rsidRDefault="00D4763E" w:rsidP="00213020">
            <w:pPr>
              <w:pStyle w:val="BodyText"/>
              <w:rPr>
                <w:sz w:val="23"/>
                <w:szCs w:val="23"/>
              </w:rPr>
            </w:pPr>
            <w:r w:rsidRPr="009F7FA3">
              <w:rPr>
                <w:sz w:val="23"/>
                <w:szCs w:val="23"/>
              </w:rPr>
              <w:t>ANF-1301</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3DE98288" w14:textId="77777777" w:rsidR="00D4763E" w:rsidRPr="009F7FA3" w:rsidRDefault="00D4763E" w:rsidP="00213020">
            <w:pPr>
              <w:pStyle w:val="BodyText"/>
              <w:rPr>
                <w:sz w:val="23"/>
                <w:szCs w:val="23"/>
              </w:rPr>
            </w:pPr>
            <w:r w:rsidRPr="009F7FA3">
              <w:rPr>
                <w:bCs/>
                <w:sz w:val="23"/>
                <w:szCs w:val="23"/>
              </w:rPr>
              <w:t>3 KL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42417D7D" w14:textId="77777777" w:rsidR="00D4763E" w:rsidRPr="009F7FA3" w:rsidRDefault="00D4763E" w:rsidP="00213020">
            <w:pPr>
              <w:pStyle w:val="BodyText"/>
              <w:rPr>
                <w:sz w:val="23"/>
                <w:szCs w:val="23"/>
              </w:rPr>
            </w:pPr>
            <w:r w:rsidRPr="009F7FA3">
              <w:rPr>
                <w:bCs/>
                <w:sz w:val="23"/>
                <w:szCs w:val="23"/>
              </w:rPr>
              <w:t>SS316</w:t>
            </w:r>
          </w:p>
        </w:tc>
        <w:tc>
          <w:tcPr>
            <w:tcW w:w="1078" w:type="pct"/>
            <w:tcBorders>
              <w:top w:val="single" w:sz="4" w:space="0" w:color="000000"/>
              <w:left w:val="single" w:sz="4" w:space="0" w:color="000000"/>
              <w:bottom w:val="single" w:sz="4" w:space="0" w:color="000000"/>
              <w:right w:val="single" w:sz="4" w:space="0" w:color="000000"/>
            </w:tcBorders>
          </w:tcPr>
          <w:p w14:paraId="6577F555" w14:textId="6FB31CAC" w:rsidR="00D4763E" w:rsidRPr="009F7FA3" w:rsidRDefault="00D4763E" w:rsidP="00213020">
            <w:pPr>
              <w:pStyle w:val="BodyText"/>
              <w:rPr>
                <w:bCs/>
                <w:sz w:val="23"/>
                <w:szCs w:val="23"/>
              </w:rPr>
            </w:pPr>
            <w:r w:rsidRPr="009F7FA3">
              <w:rPr>
                <w:bCs/>
                <w:sz w:val="23"/>
                <w:szCs w:val="23"/>
              </w:rPr>
              <w:t>Salt Filtration</w:t>
            </w:r>
          </w:p>
        </w:tc>
        <w:tc>
          <w:tcPr>
            <w:tcW w:w="828" w:type="pct"/>
            <w:vMerge/>
            <w:tcBorders>
              <w:left w:val="single" w:sz="4" w:space="0" w:color="000000"/>
              <w:right w:val="single" w:sz="4" w:space="0" w:color="000000"/>
            </w:tcBorders>
          </w:tcPr>
          <w:p w14:paraId="460B9E50" w14:textId="572E4D86" w:rsidR="00D4763E" w:rsidRPr="009F7FA3" w:rsidRDefault="00D4763E" w:rsidP="00213020">
            <w:pPr>
              <w:pStyle w:val="BodyText"/>
              <w:rPr>
                <w:bCs/>
                <w:sz w:val="23"/>
                <w:szCs w:val="23"/>
              </w:rPr>
            </w:pPr>
          </w:p>
        </w:tc>
      </w:tr>
      <w:tr w:rsidR="00D4763E" w:rsidRPr="009F7FA3" w14:paraId="7FC31C2F" w14:textId="77777777" w:rsidTr="006C0D08">
        <w:trPr>
          <w:trHeight w:val="20"/>
          <w:jc w:val="right"/>
        </w:trPr>
        <w:tc>
          <w:tcPr>
            <w:tcW w:w="289" w:type="pct"/>
          </w:tcPr>
          <w:p w14:paraId="0991BFC7"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3776DD88" w14:textId="29D18699" w:rsidR="00D4763E" w:rsidRPr="009F7FA3" w:rsidRDefault="00D4763E" w:rsidP="00213020">
            <w:pPr>
              <w:pStyle w:val="BodyText"/>
              <w:rPr>
                <w:bCs/>
                <w:sz w:val="23"/>
                <w:szCs w:val="23"/>
              </w:rPr>
            </w:pPr>
            <w:r w:rsidRPr="009F7FA3">
              <w:rPr>
                <w:sz w:val="23"/>
                <w:szCs w:val="23"/>
              </w:rPr>
              <w:t>ML tank</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661D72A3" w14:textId="66256DED" w:rsidR="00D4763E" w:rsidRPr="009F7FA3" w:rsidRDefault="00D4763E" w:rsidP="00213020">
            <w:pPr>
              <w:pStyle w:val="BodyText"/>
              <w:rPr>
                <w:sz w:val="23"/>
                <w:szCs w:val="23"/>
              </w:rPr>
            </w:pPr>
            <w:r w:rsidRPr="009F7FA3">
              <w:rPr>
                <w:sz w:val="23"/>
                <w:szCs w:val="23"/>
              </w:rPr>
              <w:t>MLT-1307</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12C3B4F4" w14:textId="44F70ED7" w:rsidR="00D4763E" w:rsidRPr="009F7FA3" w:rsidRDefault="00D4763E" w:rsidP="00213020">
            <w:pPr>
              <w:pStyle w:val="BodyText"/>
              <w:rPr>
                <w:bCs/>
                <w:sz w:val="23"/>
                <w:szCs w:val="23"/>
              </w:rPr>
            </w:pPr>
            <w:r w:rsidRPr="009F7FA3">
              <w:rPr>
                <w:sz w:val="23"/>
                <w:szCs w:val="23"/>
              </w:rPr>
              <w:t>1 KL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7901B108" w14:textId="55011D9A" w:rsidR="00D4763E" w:rsidRPr="009F7FA3" w:rsidRDefault="00D4763E" w:rsidP="00213020">
            <w:pPr>
              <w:pStyle w:val="BodyText"/>
              <w:rPr>
                <w:bCs/>
                <w:sz w:val="23"/>
                <w:szCs w:val="23"/>
              </w:rPr>
            </w:pPr>
            <w:r w:rsidRPr="009F7FA3">
              <w:rPr>
                <w:sz w:val="23"/>
                <w:szCs w:val="23"/>
              </w:rPr>
              <w:t>SS 316</w:t>
            </w:r>
          </w:p>
        </w:tc>
        <w:tc>
          <w:tcPr>
            <w:tcW w:w="1078" w:type="pct"/>
            <w:tcBorders>
              <w:top w:val="single" w:sz="4" w:space="0" w:color="000000"/>
              <w:left w:val="single" w:sz="4" w:space="0" w:color="000000"/>
              <w:bottom w:val="single" w:sz="4" w:space="0" w:color="000000"/>
              <w:right w:val="single" w:sz="4" w:space="0" w:color="000000"/>
            </w:tcBorders>
          </w:tcPr>
          <w:p w14:paraId="50F1692E" w14:textId="28A409C8" w:rsidR="00D4763E" w:rsidRPr="009F7FA3" w:rsidRDefault="00D4763E" w:rsidP="00213020">
            <w:pPr>
              <w:pStyle w:val="BodyText"/>
              <w:rPr>
                <w:bCs/>
                <w:sz w:val="23"/>
                <w:szCs w:val="23"/>
              </w:rPr>
            </w:pPr>
            <w:r w:rsidRPr="009F7FA3">
              <w:rPr>
                <w:bCs/>
                <w:sz w:val="23"/>
                <w:szCs w:val="23"/>
              </w:rPr>
              <w:t xml:space="preserve">Product filtrate collection </w:t>
            </w:r>
          </w:p>
        </w:tc>
        <w:tc>
          <w:tcPr>
            <w:tcW w:w="828" w:type="pct"/>
            <w:vMerge/>
            <w:tcBorders>
              <w:left w:val="single" w:sz="4" w:space="0" w:color="000000"/>
              <w:right w:val="single" w:sz="4" w:space="0" w:color="000000"/>
            </w:tcBorders>
          </w:tcPr>
          <w:p w14:paraId="585CEB7E" w14:textId="77777777" w:rsidR="00D4763E" w:rsidRPr="009F7FA3" w:rsidRDefault="00D4763E" w:rsidP="00213020">
            <w:pPr>
              <w:pStyle w:val="BodyText"/>
              <w:rPr>
                <w:sz w:val="23"/>
                <w:szCs w:val="23"/>
              </w:rPr>
            </w:pPr>
          </w:p>
        </w:tc>
      </w:tr>
      <w:tr w:rsidR="00D4763E" w:rsidRPr="009F7FA3" w14:paraId="04F2155A" w14:textId="77777777" w:rsidTr="006C0D08">
        <w:trPr>
          <w:trHeight w:val="20"/>
          <w:jc w:val="right"/>
        </w:trPr>
        <w:tc>
          <w:tcPr>
            <w:tcW w:w="289" w:type="pct"/>
          </w:tcPr>
          <w:p w14:paraId="26B63F52"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38A7F2EC" w14:textId="26D9926F" w:rsidR="00D4763E" w:rsidRPr="009F7FA3" w:rsidRDefault="00D4763E" w:rsidP="00213020">
            <w:pPr>
              <w:pStyle w:val="BodyText"/>
              <w:rPr>
                <w:bCs/>
                <w:sz w:val="23"/>
                <w:szCs w:val="23"/>
              </w:rPr>
            </w:pPr>
            <w:r w:rsidRPr="009F7FA3">
              <w:rPr>
                <w:sz w:val="23"/>
                <w:szCs w:val="23"/>
              </w:rPr>
              <w:t>Vessel</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1E1F222D" w14:textId="03D37EF9" w:rsidR="00D4763E" w:rsidRPr="009F7FA3" w:rsidRDefault="00D4763E" w:rsidP="00213020">
            <w:pPr>
              <w:pStyle w:val="BodyText"/>
              <w:rPr>
                <w:sz w:val="23"/>
                <w:szCs w:val="23"/>
              </w:rPr>
            </w:pPr>
            <w:r w:rsidRPr="009F7FA3">
              <w:rPr>
                <w:sz w:val="23"/>
                <w:szCs w:val="23"/>
              </w:rPr>
              <w:t>VES-1331</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2B6ED50B" w14:textId="63BAD758" w:rsidR="00D4763E" w:rsidRPr="009F7FA3" w:rsidRDefault="00D4763E" w:rsidP="00213020">
            <w:pPr>
              <w:pStyle w:val="BodyText"/>
              <w:rPr>
                <w:bCs/>
                <w:sz w:val="23"/>
                <w:szCs w:val="23"/>
              </w:rPr>
            </w:pPr>
            <w:r w:rsidRPr="009F7FA3">
              <w:rPr>
                <w:sz w:val="23"/>
                <w:szCs w:val="23"/>
              </w:rPr>
              <w:t>15 KL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55EFBF6B" w14:textId="11E4305A" w:rsidR="00D4763E" w:rsidRPr="009F7FA3" w:rsidRDefault="00D4763E" w:rsidP="00213020">
            <w:pPr>
              <w:pStyle w:val="BodyText"/>
              <w:rPr>
                <w:bCs/>
                <w:sz w:val="23"/>
                <w:szCs w:val="23"/>
              </w:rPr>
            </w:pPr>
            <w:r w:rsidRPr="009F7FA3">
              <w:rPr>
                <w:sz w:val="23"/>
                <w:szCs w:val="23"/>
              </w:rPr>
              <w:t>SS 316</w:t>
            </w:r>
          </w:p>
        </w:tc>
        <w:tc>
          <w:tcPr>
            <w:tcW w:w="1078" w:type="pct"/>
            <w:tcBorders>
              <w:top w:val="single" w:sz="4" w:space="0" w:color="000000"/>
              <w:left w:val="single" w:sz="4" w:space="0" w:color="000000"/>
              <w:bottom w:val="single" w:sz="4" w:space="0" w:color="000000"/>
              <w:right w:val="single" w:sz="4" w:space="0" w:color="000000"/>
            </w:tcBorders>
          </w:tcPr>
          <w:p w14:paraId="698F3D17" w14:textId="1171D613" w:rsidR="00D4763E" w:rsidRPr="009F7FA3" w:rsidRDefault="00D4763E" w:rsidP="00213020">
            <w:pPr>
              <w:pStyle w:val="BodyText"/>
              <w:rPr>
                <w:bCs/>
                <w:sz w:val="23"/>
                <w:szCs w:val="23"/>
              </w:rPr>
            </w:pPr>
            <w:r w:rsidRPr="009F7FA3">
              <w:rPr>
                <w:bCs/>
                <w:sz w:val="23"/>
                <w:szCs w:val="23"/>
              </w:rPr>
              <w:t>Product filtrate collection</w:t>
            </w:r>
          </w:p>
        </w:tc>
        <w:tc>
          <w:tcPr>
            <w:tcW w:w="828" w:type="pct"/>
            <w:vMerge/>
            <w:tcBorders>
              <w:left w:val="single" w:sz="4" w:space="0" w:color="000000"/>
              <w:right w:val="single" w:sz="4" w:space="0" w:color="000000"/>
            </w:tcBorders>
          </w:tcPr>
          <w:p w14:paraId="372797AA" w14:textId="77777777" w:rsidR="00D4763E" w:rsidRPr="009F7FA3" w:rsidRDefault="00D4763E" w:rsidP="00213020">
            <w:pPr>
              <w:pStyle w:val="BodyText"/>
              <w:rPr>
                <w:sz w:val="23"/>
                <w:szCs w:val="23"/>
              </w:rPr>
            </w:pPr>
          </w:p>
        </w:tc>
      </w:tr>
      <w:tr w:rsidR="00D4763E" w:rsidRPr="009F7FA3" w14:paraId="4C995D3F" w14:textId="77777777" w:rsidTr="006C0D08">
        <w:trPr>
          <w:trHeight w:val="20"/>
          <w:jc w:val="right"/>
        </w:trPr>
        <w:tc>
          <w:tcPr>
            <w:tcW w:w="289" w:type="pct"/>
          </w:tcPr>
          <w:p w14:paraId="166DEAB9"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11D2840A" w14:textId="77777777" w:rsidR="00D4763E" w:rsidRPr="009F7FA3" w:rsidRDefault="00D4763E" w:rsidP="00213020">
            <w:pPr>
              <w:pStyle w:val="BodyText"/>
              <w:rPr>
                <w:sz w:val="23"/>
                <w:szCs w:val="23"/>
              </w:rPr>
            </w:pPr>
            <w:r w:rsidRPr="009F7FA3">
              <w:rPr>
                <w:bCs/>
                <w:sz w:val="23"/>
                <w:szCs w:val="23"/>
              </w:rPr>
              <w:t>Leaf filter</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54203C63" w14:textId="77777777" w:rsidR="00D4763E" w:rsidRPr="009F7FA3" w:rsidRDefault="00D4763E" w:rsidP="00213020">
            <w:pPr>
              <w:pStyle w:val="BodyText"/>
              <w:rPr>
                <w:sz w:val="23"/>
                <w:szCs w:val="23"/>
              </w:rPr>
            </w:pPr>
            <w:r w:rsidRPr="009F7FA3">
              <w:rPr>
                <w:sz w:val="23"/>
                <w:szCs w:val="23"/>
              </w:rPr>
              <w:t>LF-1302</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73B98A1D" w14:textId="77777777" w:rsidR="00D4763E" w:rsidRPr="009F7FA3" w:rsidRDefault="00D4763E" w:rsidP="00213020">
            <w:pPr>
              <w:pStyle w:val="BodyText"/>
              <w:rPr>
                <w:sz w:val="23"/>
                <w:szCs w:val="23"/>
              </w:rPr>
            </w:pPr>
            <w:r w:rsidRPr="009F7FA3">
              <w:rPr>
                <w:bCs/>
                <w:sz w:val="23"/>
                <w:szCs w:val="23"/>
              </w:rPr>
              <w:t>150 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2FF466CF" w14:textId="77777777" w:rsidR="00D4763E" w:rsidRPr="009F7FA3" w:rsidRDefault="00D4763E" w:rsidP="00213020">
            <w:pPr>
              <w:pStyle w:val="BodyText"/>
              <w:rPr>
                <w:sz w:val="23"/>
                <w:szCs w:val="23"/>
              </w:rPr>
            </w:pPr>
            <w:r w:rsidRPr="009F7FA3">
              <w:rPr>
                <w:sz w:val="23"/>
                <w:szCs w:val="23"/>
              </w:rPr>
              <w:t>SS316</w:t>
            </w:r>
          </w:p>
        </w:tc>
        <w:tc>
          <w:tcPr>
            <w:tcW w:w="1078" w:type="pct"/>
            <w:vMerge w:val="restart"/>
            <w:tcBorders>
              <w:top w:val="single" w:sz="4" w:space="0" w:color="000000"/>
              <w:left w:val="single" w:sz="4" w:space="0" w:color="000000"/>
              <w:right w:val="single" w:sz="4" w:space="0" w:color="000000"/>
            </w:tcBorders>
          </w:tcPr>
          <w:p w14:paraId="4E18D8CF" w14:textId="65BCAD47" w:rsidR="00D4763E" w:rsidRPr="009F7FA3" w:rsidRDefault="00D4763E" w:rsidP="00213020">
            <w:pPr>
              <w:pStyle w:val="BodyText"/>
              <w:rPr>
                <w:sz w:val="23"/>
                <w:szCs w:val="23"/>
              </w:rPr>
            </w:pPr>
            <w:r w:rsidRPr="009F7FA3">
              <w:rPr>
                <w:sz w:val="23"/>
                <w:szCs w:val="23"/>
              </w:rPr>
              <w:t>Carbon filtration from product filtrate</w:t>
            </w:r>
          </w:p>
        </w:tc>
        <w:tc>
          <w:tcPr>
            <w:tcW w:w="828" w:type="pct"/>
            <w:vMerge/>
            <w:tcBorders>
              <w:left w:val="single" w:sz="4" w:space="0" w:color="000000"/>
              <w:right w:val="single" w:sz="4" w:space="0" w:color="000000"/>
            </w:tcBorders>
          </w:tcPr>
          <w:p w14:paraId="2A424D39" w14:textId="24AC2C86" w:rsidR="00D4763E" w:rsidRPr="009F7FA3" w:rsidRDefault="00D4763E" w:rsidP="00213020">
            <w:pPr>
              <w:pStyle w:val="BodyText"/>
              <w:rPr>
                <w:sz w:val="23"/>
                <w:szCs w:val="23"/>
              </w:rPr>
            </w:pPr>
          </w:p>
        </w:tc>
      </w:tr>
      <w:tr w:rsidR="00D4763E" w:rsidRPr="009F7FA3" w14:paraId="2B4C567B" w14:textId="77777777" w:rsidTr="006C0D08">
        <w:trPr>
          <w:trHeight w:val="20"/>
          <w:jc w:val="right"/>
        </w:trPr>
        <w:tc>
          <w:tcPr>
            <w:tcW w:w="289" w:type="pct"/>
          </w:tcPr>
          <w:p w14:paraId="44E645B5"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510D0559" w14:textId="70874B4A" w:rsidR="00D4763E" w:rsidRPr="009F7FA3" w:rsidRDefault="00D4763E" w:rsidP="00213020">
            <w:pPr>
              <w:pStyle w:val="BodyText"/>
              <w:rPr>
                <w:bCs/>
                <w:sz w:val="23"/>
                <w:szCs w:val="23"/>
              </w:rPr>
            </w:pPr>
            <w:r w:rsidRPr="009F7FA3">
              <w:rPr>
                <w:bCs/>
                <w:sz w:val="23"/>
                <w:szCs w:val="23"/>
              </w:rPr>
              <w:t>Micron filter</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7B9303F1" w14:textId="569AEE43" w:rsidR="00D4763E" w:rsidRPr="009F7FA3" w:rsidRDefault="00D4763E" w:rsidP="00213020">
            <w:pPr>
              <w:pStyle w:val="BodyText"/>
              <w:rPr>
                <w:sz w:val="23"/>
                <w:szCs w:val="23"/>
              </w:rPr>
            </w:pPr>
            <w:r w:rsidRPr="009F7FA3">
              <w:rPr>
                <w:sz w:val="23"/>
                <w:szCs w:val="23"/>
              </w:rPr>
              <w:t>MF-1302</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520B21DF" w14:textId="5CDAEE1F" w:rsidR="00D4763E" w:rsidRPr="009F7FA3" w:rsidRDefault="009F7FA3" w:rsidP="00213020">
            <w:pPr>
              <w:pStyle w:val="BodyText"/>
              <w:rPr>
                <w:bCs/>
                <w:sz w:val="23"/>
                <w:szCs w:val="23"/>
              </w:rPr>
            </w:pPr>
            <w:r w:rsidRPr="009F7FA3">
              <w:rPr>
                <w:bCs/>
                <w:sz w:val="23"/>
                <w:szCs w:val="23"/>
              </w:rPr>
              <w:t>20”</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101F4274" w14:textId="5D2BF513" w:rsidR="00D4763E" w:rsidRPr="009F7FA3" w:rsidRDefault="009F7FA3" w:rsidP="00213020">
            <w:pPr>
              <w:pStyle w:val="BodyText"/>
              <w:rPr>
                <w:sz w:val="23"/>
                <w:szCs w:val="23"/>
              </w:rPr>
            </w:pPr>
            <w:r w:rsidRPr="009F7FA3">
              <w:rPr>
                <w:sz w:val="23"/>
                <w:szCs w:val="23"/>
              </w:rPr>
              <w:t>SS304</w:t>
            </w:r>
          </w:p>
        </w:tc>
        <w:tc>
          <w:tcPr>
            <w:tcW w:w="1078" w:type="pct"/>
            <w:vMerge/>
            <w:tcBorders>
              <w:left w:val="single" w:sz="4" w:space="0" w:color="000000"/>
              <w:bottom w:val="single" w:sz="4" w:space="0" w:color="000000"/>
              <w:right w:val="single" w:sz="4" w:space="0" w:color="000000"/>
            </w:tcBorders>
          </w:tcPr>
          <w:p w14:paraId="1A4518D6" w14:textId="733417EE" w:rsidR="00D4763E" w:rsidRPr="009F7FA3" w:rsidRDefault="00D4763E" w:rsidP="00213020">
            <w:pPr>
              <w:pStyle w:val="BodyText"/>
              <w:rPr>
                <w:sz w:val="23"/>
                <w:szCs w:val="23"/>
              </w:rPr>
            </w:pPr>
          </w:p>
        </w:tc>
        <w:tc>
          <w:tcPr>
            <w:tcW w:w="828" w:type="pct"/>
            <w:vMerge/>
            <w:tcBorders>
              <w:left w:val="single" w:sz="4" w:space="0" w:color="000000"/>
              <w:right w:val="single" w:sz="4" w:space="0" w:color="000000"/>
            </w:tcBorders>
          </w:tcPr>
          <w:p w14:paraId="67D68229" w14:textId="77777777" w:rsidR="00D4763E" w:rsidRPr="009F7FA3" w:rsidRDefault="00D4763E" w:rsidP="00213020">
            <w:pPr>
              <w:pStyle w:val="BodyText"/>
              <w:rPr>
                <w:sz w:val="23"/>
                <w:szCs w:val="23"/>
              </w:rPr>
            </w:pPr>
          </w:p>
        </w:tc>
      </w:tr>
      <w:tr w:rsidR="00D4763E" w:rsidRPr="009F7FA3" w14:paraId="0E295088" w14:textId="77777777" w:rsidTr="006C0D08">
        <w:trPr>
          <w:trHeight w:val="20"/>
          <w:jc w:val="right"/>
        </w:trPr>
        <w:tc>
          <w:tcPr>
            <w:tcW w:w="289" w:type="pct"/>
          </w:tcPr>
          <w:p w14:paraId="329B160D"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02A9B43D" w14:textId="77777777" w:rsidR="00D4763E" w:rsidRPr="009F7FA3" w:rsidRDefault="00D4763E" w:rsidP="00213020">
            <w:pPr>
              <w:pStyle w:val="BodyText"/>
              <w:rPr>
                <w:sz w:val="23"/>
                <w:szCs w:val="23"/>
              </w:rPr>
            </w:pPr>
            <w:r w:rsidRPr="009F7FA3">
              <w:rPr>
                <w:bCs/>
                <w:sz w:val="23"/>
                <w:szCs w:val="23"/>
              </w:rPr>
              <w:t>Stainless steel Reactor</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43742E86" w14:textId="77777777" w:rsidR="00D4763E" w:rsidRPr="009F7FA3" w:rsidRDefault="00D4763E" w:rsidP="00213020">
            <w:pPr>
              <w:pStyle w:val="BodyText"/>
              <w:rPr>
                <w:sz w:val="23"/>
                <w:szCs w:val="23"/>
              </w:rPr>
            </w:pPr>
            <w:r w:rsidRPr="009F7FA3">
              <w:rPr>
                <w:sz w:val="23"/>
                <w:szCs w:val="23"/>
              </w:rPr>
              <w:t>SSR-1305</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5B29A485" w14:textId="77777777" w:rsidR="00D4763E" w:rsidRPr="009F7FA3" w:rsidRDefault="00D4763E" w:rsidP="00213020">
            <w:pPr>
              <w:pStyle w:val="BodyText"/>
              <w:rPr>
                <w:sz w:val="23"/>
                <w:szCs w:val="23"/>
              </w:rPr>
            </w:pPr>
            <w:r w:rsidRPr="009F7FA3">
              <w:rPr>
                <w:sz w:val="23"/>
                <w:szCs w:val="23"/>
              </w:rPr>
              <w:t>10 K</w:t>
            </w:r>
            <w:r w:rsidRPr="009F7FA3">
              <w:rPr>
                <w:bCs/>
                <w:sz w:val="23"/>
                <w:szCs w:val="23"/>
              </w:rPr>
              <w:t>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67996AFD" w14:textId="77777777" w:rsidR="00D4763E" w:rsidRPr="009F7FA3" w:rsidRDefault="00D4763E" w:rsidP="00213020">
            <w:pPr>
              <w:pStyle w:val="BodyText"/>
              <w:rPr>
                <w:sz w:val="23"/>
                <w:szCs w:val="23"/>
              </w:rPr>
            </w:pPr>
            <w:r w:rsidRPr="009F7FA3">
              <w:rPr>
                <w:sz w:val="23"/>
                <w:szCs w:val="23"/>
              </w:rPr>
              <w:t>SS316L</w:t>
            </w:r>
          </w:p>
        </w:tc>
        <w:tc>
          <w:tcPr>
            <w:tcW w:w="1078" w:type="pct"/>
            <w:tcBorders>
              <w:top w:val="single" w:sz="4" w:space="0" w:color="000000"/>
              <w:left w:val="single" w:sz="4" w:space="0" w:color="000000"/>
              <w:bottom w:val="single" w:sz="4" w:space="0" w:color="000000"/>
              <w:right w:val="single" w:sz="4" w:space="0" w:color="000000"/>
            </w:tcBorders>
          </w:tcPr>
          <w:p w14:paraId="03AA629A" w14:textId="77777777" w:rsidR="00D4763E" w:rsidRPr="009F7FA3" w:rsidRDefault="00D4763E" w:rsidP="00213020">
            <w:pPr>
              <w:pStyle w:val="BodyText"/>
              <w:rPr>
                <w:sz w:val="23"/>
                <w:szCs w:val="23"/>
              </w:rPr>
            </w:pPr>
            <w:r w:rsidRPr="009F7FA3">
              <w:rPr>
                <w:sz w:val="23"/>
                <w:szCs w:val="23"/>
              </w:rPr>
              <w:t>Distillation &amp; Isolation</w:t>
            </w:r>
          </w:p>
        </w:tc>
        <w:tc>
          <w:tcPr>
            <w:tcW w:w="828" w:type="pct"/>
            <w:vMerge/>
            <w:tcBorders>
              <w:left w:val="single" w:sz="4" w:space="0" w:color="000000"/>
              <w:right w:val="single" w:sz="4" w:space="0" w:color="000000"/>
            </w:tcBorders>
          </w:tcPr>
          <w:p w14:paraId="3A9556A2" w14:textId="7C34C520" w:rsidR="00D4763E" w:rsidRPr="009F7FA3" w:rsidRDefault="00D4763E" w:rsidP="00213020">
            <w:pPr>
              <w:pStyle w:val="BodyText"/>
              <w:rPr>
                <w:sz w:val="23"/>
                <w:szCs w:val="23"/>
              </w:rPr>
            </w:pPr>
          </w:p>
        </w:tc>
      </w:tr>
      <w:tr w:rsidR="00D4763E" w:rsidRPr="009F7FA3" w14:paraId="2FF3AE2D" w14:textId="77777777" w:rsidTr="006C0D08">
        <w:trPr>
          <w:trHeight w:val="20"/>
          <w:jc w:val="right"/>
        </w:trPr>
        <w:tc>
          <w:tcPr>
            <w:tcW w:w="289" w:type="pct"/>
          </w:tcPr>
          <w:p w14:paraId="7821C5AC"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42A94FD2" w14:textId="4007E10E" w:rsidR="00D4763E" w:rsidRPr="009F7FA3" w:rsidRDefault="00D4763E" w:rsidP="00213020">
            <w:pPr>
              <w:pStyle w:val="BodyText"/>
              <w:rPr>
                <w:bCs/>
                <w:sz w:val="23"/>
                <w:szCs w:val="23"/>
              </w:rPr>
            </w:pPr>
            <w:r w:rsidRPr="009F7FA3">
              <w:rPr>
                <w:bCs/>
                <w:sz w:val="23"/>
                <w:szCs w:val="23"/>
              </w:rPr>
              <w:t>Vessel</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7467FA56" w14:textId="15728B27" w:rsidR="00D4763E" w:rsidRPr="009F7FA3" w:rsidRDefault="00D4763E" w:rsidP="00213020">
            <w:pPr>
              <w:pStyle w:val="BodyText"/>
              <w:rPr>
                <w:sz w:val="23"/>
                <w:szCs w:val="23"/>
              </w:rPr>
            </w:pPr>
            <w:r w:rsidRPr="009F7FA3">
              <w:rPr>
                <w:sz w:val="23"/>
                <w:szCs w:val="23"/>
              </w:rPr>
              <w:t>VES-1330</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53FBA748" w14:textId="22CF272E" w:rsidR="00D4763E" w:rsidRPr="009F7FA3" w:rsidRDefault="00D4763E" w:rsidP="00213020">
            <w:pPr>
              <w:pStyle w:val="BodyText"/>
              <w:rPr>
                <w:sz w:val="23"/>
                <w:szCs w:val="23"/>
              </w:rPr>
            </w:pPr>
            <w:r w:rsidRPr="009F7FA3">
              <w:rPr>
                <w:sz w:val="23"/>
                <w:szCs w:val="23"/>
              </w:rPr>
              <w:t>10 KL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784D60AD" w14:textId="49379C39" w:rsidR="00D4763E" w:rsidRPr="009F7FA3" w:rsidRDefault="00D4763E" w:rsidP="00213020">
            <w:pPr>
              <w:pStyle w:val="BodyText"/>
              <w:rPr>
                <w:sz w:val="23"/>
                <w:szCs w:val="23"/>
              </w:rPr>
            </w:pPr>
            <w:r w:rsidRPr="009F7FA3">
              <w:rPr>
                <w:sz w:val="23"/>
                <w:szCs w:val="23"/>
              </w:rPr>
              <w:t>SS 316</w:t>
            </w:r>
          </w:p>
        </w:tc>
        <w:tc>
          <w:tcPr>
            <w:tcW w:w="1078" w:type="pct"/>
            <w:tcBorders>
              <w:top w:val="single" w:sz="4" w:space="0" w:color="000000"/>
              <w:left w:val="single" w:sz="4" w:space="0" w:color="000000"/>
              <w:bottom w:val="single" w:sz="4" w:space="0" w:color="000000"/>
              <w:right w:val="single" w:sz="4" w:space="0" w:color="000000"/>
            </w:tcBorders>
          </w:tcPr>
          <w:p w14:paraId="4B82BFCA" w14:textId="0BBDA9F2" w:rsidR="00D4763E" w:rsidRPr="009F7FA3" w:rsidRDefault="00D4763E" w:rsidP="00213020">
            <w:pPr>
              <w:pStyle w:val="BodyText"/>
              <w:rPr>
                <w:sz w:val="23"/>
                <w:szCs w:val="23"/>
              </w:rPr>
            </w:pPr>
            <w:r w:rsidRPr="009F7FA3">
              <w:rPr>
                <w:sz w:val="23"/>
                <w:szCs w:val="23"/>
              </w:rPr>
              <w:t>Product holding before charging into cyclohexane</w:t>
            </w:r>
          </w:p>
        </w:tc>
        <w:tc>
          <w:tcPr>
            <w:tcW w:w="828" w:type="pct"/>
            <w:vMerge/>
            <w:tcBorders>
              <w:left w:val="single" w:sz="4" w:space="0" w:color="000000"/>
              <w:right w:val="single" w:sz="4" w:space="0" w:color="000000"/>
            </w:tcBorders>
          </w:tcPr>
          <w:p w14:paraId="7204746F" w14:textId="77777777" w:rsidR="00D4763E" w:rsidRPr="009F7FA3" w:rsidRDefault="00D4763E" w:rsidP="00213020">
            <w:pPr>
              <w:pStyle w:val="BodyText"/>
              <w:rPr>
                <w:sz w:val="23"/>
                <w:szCs w:val="23"/>
              </w:rPr>
            </w:pPr>
          </w:p>
        </w:tc>
      </w:tr>
      <w:tr w:rsidR="00D4763E" w:rsidRPr="009F7FA3" w14:paraId="1BE801F4" w14:textId="77777777" w:rsidTr="006C0D08">
        <w:trPr>
          <w:trHeight w:val="20"/>
          <w:jc w:val="right"/>
        </w:trPr>
        <w:tc>
          <w:tcPr>
            <w:tcW w:w="289" w:type="pct"/>
          </w:tcPr>
          <w:p w14:paraId="6203366A" w14:textId="77777777" w:rsidR="00D4763E" w:rsidRPr="009F7FA3" w:rsidRDefault="00D4763E" w:rsidP="00F8753A">
            <w:pPr>
              <w:pStyle w:val="BodyText"/>
              <w:numPr>
                <w:ilvl w:val="0"/>
                <w:numId w:val="7"/>
              </w:numPr>
              <w:rPr>
                <w:sz w:val="23"/>
                <w:szCs w:val="23"/>
              </w:rPr>
            </w:pPr>
          </w:p>
        </w:tc>
        <w:tc>
          <w:tcPr>
            <w:tcW w:w="959" w:type="pct"/>
            <w:tcBorders>
              <w:top w:val="single" w:sz="4" w:space="0" w:color="000000"/>
              <w:left w:val="single" w:sz="4" w:space="0" w:color="000000"/>
              <w:bottom w:val="single" w:sz="4" w:space="0" w:color="000000"/>
              <w:right w:val="single" w:sz="4" w:space="0" w:color="000000"/>
            </w:tcBorders>
            <w:shd w:val="clear" w:color="auto" w:fill="auto"/>
          </w:tcPr>
          <w:p w14:paraId="304B6583" w14:textId="77777777" w:rsidR="00D4763E" w:rsidRPr="009F7FA3" w:rsidRDefault="00D4763E" w:rsidP="00213020">
            <w:pPr>
              <w:pStyle w:val="BodyText"/>
              <w:rPr>
                <w:sz w:val="23"/>
                <w:szCs w:val="23"/>
              </w:rPr>
            </w:pPr>
            <w:r w:rsidRPr="009F7FA3">
              <w:rPr>
                <w:bCs/>
                <w:sz w:val="23"/>
                <w:szCs w:val="23"/>
              </w:rPr>
              <w:t>Agitated Nutsche filter drier</w:t>
            </w:r>
          </w:p>
        </w:tc>
        <w:tc>
          <w:tcPr>
            <w:tcW w:w="692" w:type="pct"/>
            <w:tcBorders>
              <w:top w:val="single" w:sz="4" w:space="0" w:color="000000"/>
              <w:left w:val="single" w:sz="4" w:space="0" w:color="000000"/>
              <w:bottom w:val="single" w:sz="4" w:space="0" w:color="000000"/>
              <w:right w:val="single" w:sz="4" w:space="0" w:color="000000"/>
            </w:tcBorders>
            <w:shd w:val="clear" w:color="auto" w:fill="auto"/>
          </w:tcPr>
          <w:p w14:paraId="578226BC" w14:textId="793CB2C7" w:rsidR="00D4763E" w:rsidRPr="009F7FA3" w:rsidRDefault="00D4763E" w:rsidP="006A185F">
            <w:pPr>
              <w:pStyle w:val="BodyText"/>
              <w:ind w:right="-144"/>
              <w:rPr>
                <w:sz w:val="23"/>
                <w:szCs w:val="23"/>
              </w:rPr>
            </w:pPr>
            <w:r w:rsidRPr="009F7FA3">
              <w:rPr>
                <w:sz w:val="23"/>
                <w:szCs w:val="23"/>
              </w:rPr>
              <w:t>ANFD-1301</w:t>
            </w:r>
          </w:p>
        </w:tc>
        <w:tc>
          <w:tcPr>
            <w:tcW w:w="575" w:type="pct"/>
            <w:tcBorders>
              <w:top w:val="single" w:sz="4" w:space="0" w:color="000000"/>
              <w:left w:val="single" w:sz="4" w:space="0" w:color="000000"/>
              <w:bottom w:val="single" w:sz="4" w:space="0" w:color="000000"/>
              <w:right w:val="single" w:sz="4" w:space="0" w:color="000000"/>
            </w:tcBorders>
            <w:shd w:val="clear" w:color="auto" w:fill="auto"/>
          </w:tcPr>
          <w:p w14:paraId="3714D376" w14:textId="77777777" w:rsidR="00D4763E" w:rsidRPr="009F7FA3" w:rsidRDefault="00D4763E" w:rsidP="00213020">
            <w:pPr>
              <w:pStyle w:val="BodyText"/>
              <w:rPr>
                <w:sz w:val="23"/>
                <w:szCs w:val="23"/>
              </w:rPr>
            </w:pPr>
            <w:r w:rsidRPr="009F7FA3">
              <w:rPr>
                <w:bCs/>
                <w:sz w:val="23"/>
                <w:szCs w:val="23"/>
              </w:rPr>
              <w:t>7 KL</w:t>
            </w:r>
          </w:p>
        </w:tc>
        <w:tc>
          <w:tcPr>
            <w:tcW w:w="579" w:type="pct"/>
            <w:tcBorders>
              <w:top w:val="single" w:sz="4" w:space="0" w:color="000000"/>
              <w:left w:val="single" w:sz="4" w:space="0" w:color="000000"/>
              <w:bottom w:val="single" w:sz="4" w:space="0" w:color="000000"/>
              <w:right w:val="single" w:sz="4" w:space="0" w:color="000000"/>
            </w:tcBorders>
            <w:shd w:val="clear" w:color="auto" w:fill="auto"/>
          </w:tcPr>
          <w:p w14:paraId="3501358D" w14:textId="77777777" w:rsidR="00D4763E" w:rsidRPr="009F7FA3" w:rsidRDefault="00D4763E" w:rsidP="00213020">
            <w:pPr>
              <w:pStyle w:val="BodyText"/>
              <w:rPr>
                <w:sz w:val="23"/>
                <w:szCs w:val="23"/>
              </w:rPr>
            </w:pPr>
            <w:r w:rsidRPr="009F7FA3">
              <w:rPr>
                <w:bCs/>
                <w:sz w:val="23"/>
                <w:szCs w:val="23"/>
              </w:rPr>
              <w:t>SS316</w:t>
            </w:r>
          </w:p>
        </w:tc>
        <w:tc>
          <w:tcPr>
            <w:tcW w:w="1078" w:type="pct"/>
            <w:tcBorders>
              <w:top w:val="single" w:sz="4" w:space="0" w:color="000000"/>
              <w:left w:val="single" w:sz="4" w:space="0" w:color="000000"/>
              <w:bottom w:val="single" w:sz="4" w:space="0" w:color="000000"/>
              <w:right w:val="single" w:sz="4" w:space="0" w:color="000000"/>
            </w:tcBorders>
          </w:tcPr>
          <w:p w14:paraId="0A703A58" w14:textId="77777777" w:rsidR="00D4763E" w:rsidRPr="009F7FA3" w:rsidRDefault="00D4763E" w:rsidP="00213020">
            <w:pPr>
              <w:pStyle w:val="BodyText"/>
              <w:rPr>
                <w:bCs/>
                <w:sz w:val="23"/>
                <w:szCs w:val="23"/>
              </w:rPr>
            </w:pPr>
            <w:r w:rsidRPr="009F7FA3">
              <w:rPr>
                <w:bCs/>
                <w:sz w:val="23"/>
                <w:szCs w:val="23"/>
              </w:rPr>
              <w:t>Product Filtration</w:t>
            </w:r>
          </w:p>
        </w:tc>
        <w:tc>
          <w:tcPr>
            <w:tcW w:w="828" w:type="pct"/>
            <w:vMerge/>
            <w:tcBorders>
              <w:left w:val="single" w:sz="4" w:space="0" w:color="000000"/>
              <w:right w:val="single" w:sz="4" w:space="0" w:color="000000"/>
            </w:tcBorders>
          </w:tcPr>
          <w:p w14:paraId="0E7AE676" w14:textId="062D6695" w:rsidR="00D4763E" w:rsidRPr="009F7FA3" w:rsidRDefault="00D4763E" w:rsidP="00213020">
            <w:pPr>
              <w:pStyle w:val="BodyText"/>
              <w:rPr>
                <w:bCs/>
                <w:sz w:val="23"/>
                <w:szCs w:val="23"/>
              </w:rPr>
            </w:pPr>
          </w:p>
        </w:tc>
      </w:tr>
      <w:tr w:rsidR="00D4763E" w:rsidRPr="009F7FA3" w14:paraId="41921E42" w14:textId="77777777" w:rsidTr="006C0D08">
        <w:trPr>
          <w:trHeight w:val="20"/>
          <w:jc w:val="right"/>
        </w:trPr>
        <w:tc>
          <w:tcPr>
            <w:tcW w:w="289" w:type="pct"/>
          </w:tcPr>
          <w:p w14:paraId="2E9FB340" w14:textId="77777777" w:rsidR="00D4763E" w:rsidRPr="009F7FA3" w:rsidRDefault="00D4763E" w:rsidP="00F8753A">
            <w:pPr>
              <w:pStyle w:val="BodyText"/>
              <w:numPr>
                <w:ilvl w:val="0"/>
                <w:numId w:val="7"/>
              </w:numPr>
              <w:rPr>
                <w:sz w:val="23"/>
                <w:szCs w:val="23"/>
              </w:rPr>
            </w:pPr>
          </w:p>
        </w:tc>
        <w:tc>
          <w:tcPr>
            <w:tcW w:w="959" w:type="pct"/>
            <w:tcBorders>
              <w:top w:val="single" w:sz="4" w:space="0" w:color="auto"/>
              <w:left w:val="single" w:sz="4" w:space="0" w:color="auto"/>
              <w:bottom w:val="single" w:sz="4" w:space="0" w:color="auto"/>
              <w:right w:val="single" w:sz="4" w:space="0" w:color="auto"/>
            </w:tcBorders>
            <w:shd w:val="clear" w:color="auto" w:fill="auto"/>
          </w:tcPr>
          <w:p w14:paraId="3FAC6E46" w14:textId="77777777" w:rsidR="00D4763E" w:rsidRPr="009F7FA3" w:rsidRDefault="00D4763E" w:rsidP="00213020">
            <w:pPr>
              <w:pStyle w:val="BodyText"/>
              <w:rPr>
                <w:sz w:val="23"/>
                <w:szCs w:val="23"/>
              </w:rPr>
            </w:pPr>
            <w:r w:rsidRPr="009F7FA3">
              <w:rPr>
                <w:sz w:val="23"/>
                <w:szCs w:val="23"/>
              </w:rPr>
              <w:t>ML tank</w:t>
            </w:r>
          </w:p>
        </w:tc>
        <w:tc>
          <w:tcPr>
            <w:tcW w:w="692" w:type="pct"/>
            <w:tcBorders>
              <w:top w:val="single" w:sz="4" w:space="0" w:color="auto"/>
              <w:left w:val="nil"/>
              <w:bottom w:val="single" w:sz="4" w:space="0" w:color="auto"/>
              <w:right w:val="single" w:sz="4" w:space="0" w:color="auto"/>
            </w:tcBorders>
            <w:shd w:val="clear" w:color="auto" w:fill="auto"/>
          </w:tcPr>
          <w:p w14:paraId="550F4CF8" w14:textId="69990070" w:rsidR="00D4763E" w:rsidRPr="009F7FA3" w:rsidRDefault="00D4763E" w:rsidP="00213020">
            <w:pPr>
              <w:pStyle w:val="BodyText"/>
              <w:rPr>
                <w:sz w:val="23"/>
                <w:szCs w:val="23"/>
              </w:rPr>
            </w:pPr>
            <w:r w:rsidRPr="009F7FA3">
              <w:rPr>
                <w:sz w:val="23"/>
                <w:szCs w:val="23"/>
              </w:rPr>
              <w:t>MLT-1301</w:t>
            </w:r>
          </w:p>
        </w:tc>
        <w:tc>
          <w:tcPr>
            <w:tcW w:w="575" w:type="pct"/>
            <w:tcBorders>
              <w:top w:val="single" w:sz="4" w:space="0" w:color="auto"/>
              <w:left w:val="nil"/>
              <w:bottom w:val="single" w:sz="4" w:space="0" w:color="auto"/>
              <w:right w:val="single" w:sz="4" w:space="0" w:color="auto"/>
            </w:tcBorders>
            <w:shd w:val="clear" w:color="auto" w:fill="auto"/>
          </w:tcPr>
          <w:p w14:paraId="4708A241" w14:textId="1AF1CE9A" w:rsidR="00D4763E" w:rsidRPr="009F7FA3" w:rsidRDefault="00D4763E" w:rsidP="00213020">
            <w:pPr>
              <w:pStyle w:val="BodyText"/>
              <w:rPr>
                <w:sz w:val="23"/>
                <w:szCs w:val="23"/>
              </w:rPr>
            </w:pPr>
            <w:r w:rsidRPr="009F7FA3">
              <w:rPr>
                <w:sz w:val="23"/>
                <w:szCs w:val="23"/>
              </w:rPr>
              <w:t>0.5 KL</w:t>
            </w:r>
          </w:p>
        </w:tc>
        <w:tc>
          <w:tcPr>
            <w:tcW w:w="579" w:type="pct"/>
            <w:tcBorders>
              <w:top w:val="single" w:sz="4" w:space="0" w:color="auto"/>
              <w:left w:val="nil"/>
              <w:bottom w:val="single" w:sz="4" w:space="0" w:color="auto"/>
              <w:right w:val="single" w:sz="4" w:space="0" w:color="auto"/>
            </w:tcBorders>
            <w:shd w:val="clear" w:color="auto" w:fill="auto"/>
          </w:tcPr>
          <w:p w14:paraId="3145817D" w14:textId="4556F56E" w:rsidR="00D4763E" w:rsidRPr="009F7FA3" w:rsidRDefault="00D4763E" w:rsidP="00213020">
            <w:pPr>
              <w:pStyle w:val="BodyText"/>
              <w:rPr>
                <w:sz w:val="23"/>
                <w:szCs w:val="23"/>
              </w:rPr>
            </w:pPr>
            <w:r w:rsidRPr="009F7FA3">
              <w:rPr>
                <w:sz w:val="23"/>
                <w:szCs w:val="23"/>
              </w:rPr>
              <w:t>SS 316</w:t>
            </w:r>
          </w:p>
        </w:tc>
        <w:tc>
          <w:tcPr>
            <w:tcW w:w="1078" w:type="pct"/>
            <w:tcBorders>
              <w:top w:val="single" w:sz="4" w:space="0" w:color="auto"/>
              <w:left w:val="nil"/>
              <w:bottom w:val="single" w:sz="4" w:space="0" w:color="auto"/>
              <w:right w:val="single" w:sz="4" w:space="0" w:color="000000"/>
            </w:tcBorders>
          </w:tcPr>
          <w:p w14:paraId="52856523" w14:textId="77777777" w:rsidR="00D4763E" w:rsidRPr="009F7FA3" w:rsidRDefault="00D4763E" w:rsidP="00213020">
            <w:pPr>
              <w:pStyle w:val="BodyText"/>
              <w:rPr>
                <w:sz w:val="23"/>
                <w:szCs w:val="23"/>
              </w:rPr>
            </w:pPr>
            <w:r w:rsidRPr="009F7FA3">
              <w:rPr>
                <w:sz w:val="23"/>
                <w:szCs w:val="23"/>
              </w:rPr>
              <w:t>ML collection</w:t>
            </w:r>
          </w:p>
        </w:tc>
        <w:tc>
          <w:tcPr>
            <w:tcW w:w="828" w:type="pct"/>
            <w:vMerge/>
            <w:tcBorders>
              <w:left w:val="single" w:sz="4" w:space="0" w:color="000000"/>
              <w:bottom w:val="single" w:sz="4" w:space="0" w:color="auto"/>
              <w:right w:val="single" w:sz="4" w:space="0" w:color="000000"/>
            </w:tcBorders>
          </w:tcPr>
          <w:p w14:paraId="6285C98D" w14:textId="16C5286A" w:rsidR="00D4763E" w:rsidRPr="009F7FA3" w:rsidRDefault="00D4763E" w:rsidP="00213020">
            <w:pPr>
              <w:pStyle w:val="BodyText"/>
              <w:rPr>
                <w:sz w:val="23"/>
                <w:szCs w:val="23"/>
              </w:rPr>
            </w:pPr>
          </w:p>
        </w:tc>
      </w:tr>
      <w:tr w:rsidR="006C0D08" w:rsidRPr="009F7FA3" w14:paraId="04FF97E7" w14:textId="77777777" w:rsidTr="006C0D08">
        <w:trPr>
          <w:trHeight w:val="20"/>
          <w:jc w:val="right"/>
        </w:trPr>
        <w:tc>
          <w:tcPr>
            <w:tcW w:w="289" w:type="pct"/>
          </w:tcPr>
          <w:p w14:paraId="48E41463" w14:textId="77777777" w:rsidR="006C0D08" w:rsidRPr="009F7FA3" w:rsidRDefault="006C0D08" w:rsidP="00F8753A">
            <w:pPr>
              <w:pStyle w:val="BodyText"/>
              <w:numPr>
                <w:ilvl w:val="0"/>
                <w:numId w:val="7"/>
              </w:numPr>
              <w:rPr>
                <w:sz w:val="23"/>
                <w:szCs w:val="23"/>
              </w:rPr>
            </w:pPr>
          </w:p>
        </w:tc>
        <w:tc>
          <w:tcPr>
            <w:tcW w:w="959" w:type="pct"/>
            <w:tcBorders>
              <w:top w:val="single" w:sz="4" w:space="0" w:color="auto"/>
              <w:left w:val="single" w:sz="4" w:space="0" w:color="auto"/>
              <w:bottom w:val="single" w:sz="4" w:space="0" w:color="auto"/>
              <w:right w:val="single" w:sz="4" w:space="0" w:color="auto"/>
            </w:tcBorders>
            <w:shd w:val="clear" w:color="auto" w:fill="auto"/>
          </w:tcPr>
          <w:p w14:paraId="70EEE8C9" w14:textId="7ED8473C" w:rsidR="006C0D08" w:rsidRPr="009F7FA3" w:rsidRDefault="006C0D08" w:rsidP="00213020">
            <w:pPr>
              <w:pStyle w:val="BodyText"/>
              <w:rPr>
                <w:sz w:val="23"/>
                <w:szCs w:val="23"/>
              </w:rPr>
            </w:pPr>
            <w:r w:rsidRPr="009F7FA3">
              <w:rPr>
                <w:sz w:val="23"/>
                <w:szCs w:val="23"/>
              </w:rPr>
              <w:t>Vessel</w:t>
            </w:r>
          </w:p>
        </w:tc>
        <w:tc>
          <w:tcPr>
            <w:tcW w:w="692" w:type="pct"/>
            <w:tcBorders>
              <w:top w:val="single" w:sz="4" w:space="0" w:color="auto"/>
              <w:left w:val="nil"/>
              <w:bottom w:val="single" w:sz="4" w:space="0" w:color="auto"/>
              <w:right w:val="single" w:sz="4" w:space="0" w:color="auto"/>
            </w:tcBorders>
            <w:shd w:val="clear" w:color="auto" w:fill="auto"/>
          </w:tcPr>
          <w:p w14:paraId="18656A85" w14:textId="4A31D5F6" w:rsidR="006C0D08" w:rsidRPr="009F7FA3" w:rsidRDefault="006C0D08" w:rsidP="00213020">
            <w:pPr>
              <w:pStyle w:val="BodyText"/>
              <w:rPr>
                <w:sz w:val="23"/>
                <w:szCs w:val="23"/>
              </w:rPr>
            </w:pPr>
            <w:r w:rsidRPr="009F7FA3">
              <w:rPr>
                <w:sz w:val="23"/>
                <w:szCs w:val="23"/>
              </w:rPr>
              <w:t>VES-1339</w:t>
            </w:r>
          </w:p>
        </w:tc>
        <w:tc>
          <w:tcPr>
            <w:tcW w:w="575" w:type="pct"/>
            <w:tcBorders>
              <w:top w:val="single" w:sz="4" w:space="0" w:color="auto"/>
              <w:left w:val="nil"/>
              <w:bottom w:val="single" w:sz="4" w:space="0" w:color="auto"/>
              <w:right w:val="single" w:sz="4" w:space="0" w:color="auto"/>
            </w:tcBorders>
            <w:shd w:val="clear" w:color="auto" w:fill="auto"/>
          </w:tcPr>
          <w:p w14:paraId="05B441C4" w14:textId="66964F13" w:rsidR="006C0D08" w:rsidRPr="009F7FA3" w:rsidRDefault="006C0D08" w:rsidP="00213020">
            <w:pPr>
              <w:pStyle w:val="BodyText"/>
              <w:rPr>
                <w:sz w:val="23"/>
                <w:szCs w:val="23"/>
              </w:rPr>
            </w:pPr>
            <w:r w:rsidRPr="009F7FA3">
              <w:rPr>
                <w:sz w:val="23"/>
                <w:szCs w:val="23"/>
              </w:rPr>
              <w:t>10 KL</w:t>
            </w:r>
          </w:p>
        </w:tc>
        <w:tc>
          <w:tcPr>
            <w:tcW w:w="579" w:type="pct"/>
            <w:tcBorders>
              <w:top w:val="single" w:sz="4" w:space="0" w:color="auto"/>
              <w:left w:val="nil"/>
              <w:bottom w:val="single" w:sz="4" w:space="0" w:color="auto"/>
              <w:right w:val="single" w:sz="4" w:space="0" w:color="auto"/>
            </w:tcBorders>
            <w:shd w:val="clear" w:color="auto" w:fill="auto"/>
          </w:tcPr>
          <w:p w14:paraId="6F4BC0AF" w14:textId="74EA204C" w:rsidR="006C0D08" w:rsidRPr="009F7FA3" w:rsidRDefault="006C0D08" w:rsidP="00213020">
            <w:pPr>
              <w:pStyle w:val="BodyText"/>
              <w:rPr>
                <w:sz w:val="23"/>
                <w:szCs w:val="23"/>
              </w:rPr>
            </w:pPr>
            <w:r w:rsidRPr="009F7FA3">
              <w:rPr>
                <w:sz w:val="23"/>
                <w:szCs w:val="23"/>
              </w:rPr>
              <w:t>MSGL</w:t>
            </w:r>
          </w:p>
        </w:tc>
        <w:tc>
          <w:tcPr>
            <w:tcW w:w="1078" w:type="pct"/>
            <w:tcBorders>
              <w:top w:val="single" w:sz="4" w:space="0" w:color="auto"/>
              <w:left w:val="nil"/>
              <w:bottom w:val="single" w:sz="4" w:space="0" w:color="auto"/>
              <w:right w:val="single" w:sz="4" w:space="0" w:color="auto"/>
            </w:tcBorders>
          </w:tcPr>
          <w:p w14:paraId="482BFA87" w14:textId="002C4003" w:rsidR="006C0D08" w:rsidRPr="009F7FA3" w:rsidRDefault="006C0D08" w:rsidP="00213020">
            <w:pPr>
              <w:pStyle w:val="BodyText"/>
              <w:rPr>
                <w:sz w:val="23"/>
                <w:szCs w:val="23"/>
              </w:rPr>
            </w:pPr>
            <w:r w:rsidRPr="009F7FA3">
              <w:rPr>
                <w:sz w:val="23"/>
                <w:szCs w:val="23"/>
              </w:rPr>
              <w:t>Holding of Fuming nitric acid (Input for PFR reaction)</w:t>
            </w:r>
          </w:p>
        </w:tc>
        <w:tc>
          <w:tcPr>
            <w:tcW w:w="828" w:type="pct"/>
            <w:vMerge w:val="restart"/>
            <w:tcBorders>
              <w:top w:val="single" w:sz="4" w:space="0" w:color="auto"/>
              <w:left w:val="nil"/>
              <w:right w:val="single" w:sz="4" w:space="0" w:color="auto"/>
            </w:tcBorders>
          </w:tcPr>
          <w:p w14:paraId="5A36D7BF" w14:textId="7A7C73B1" w:rsidR="006C0D08" w:rsidRPr="009F7FA3" w:rsidRDefault="006C0D08" w:rsidP="00213020">
            <w:pPr>
              <w:pStyle w:val="BodyText"/>
              <w:rPr>
                <w:sz w:val="23"/>
                <w:szCs w:val="23"/>
              </w:rPr>
            </w:pPr>
            <w:r w:rsidRPr="009F7FA3">
              <w:rPr>
                <w:sz w:val="23"/>
                <w:szCs w:val="23"/>
              </w:rPr>
              <w:t>Non product contact</w:t>
            </w:r>
          </w:p>
        </w:tc>
      </w:tr>
      <w:tr w:rsidR="009F7FA3" w:rsidRPr="009F7FA3" w14:paraId="42FF34B8" w14:textId="77777777" w:rsidTr="006C0D08">
        <w:trPr>
          <w:trHeight w:val="20"/>
          <w:jc w:val="right"/>
        </w:trPr>
        <w:tc>
          <w:tcPr>
            <w:tcW w:w="289" w:type="pct"/>
          </w:tcPr>
          <w:p w14:paraId="0F6EB1DA" w14:textId="77777777" w:rsidR="009F7FA3" w:rsidRPr="009F7FA3" w:rsidRDefault="009F7FA3" w:rsidP="00F8753A">
            <w:pPr>
              <w:pStyle w:val="BodyText"/>
              <w:numPr>
                <w:ilvl w:val="0"/>
                <w:numId w:val="7"/>
              </w:numPr>
              <w:rPr>
                <w:sz w:val="23"/>
                <w:szCs w:val="23"/>
              </w:rPr>
            </w:pPr>
          </w:p>
        </w:tc>
        <w:tc>
          <w:tcPr>
            <w:tcW w:w="959" w:type="pct"/>
            <w:tcBorders>
              <w:top w:val="single" w:sz="4" w:space="0" w:color="auto"/>
              <w:left w:val="single" w:sz="4" w:space="0" w:color="auto"/>
              <w:bottom w:val="single" w:sz="4" w:space="0" w:color="auto"/>
              <w:right w:val="single" w:sz="4" w:space="0" w:color="auto"/>
            </w:tcBorders>
            <w:shd w:val="clear" w:color="auto" w:fill="auto"/>
          </w:tcPr>
          <w:p w14:paraId="24A9A05C" w14:textId="63791842" w:rsidR="009F7FA3" w:rsidRPr="009F7FA3" w:rsidRDefault="009F7FA3" w:rsidP="009F7FA3">
            <w:pPr>
              <w:pStyle w:val="BodyText"/>
              <w:rPr>
                <w:sz w:val="23"/>
                <w:szCs w:val="23"/>
              </w:rPr>
            </w:pPr>
            <w:r w:rsidRPr="009F7FA3">
              <w:rPr>
                <w:sz w:val="23"/>
                <w:szCs w:val="23"/>
              </w:rPr>
              <w:t>Micron filter</w:t>
            </w:r>
          </w:p>
        </w:tc>
        <w:tc>
          <w:tcPr>
            <w:tcW w:w="692" w:type="pct"/>
            <w:tcBorders>
              <w:top w:val="single" w:sz="4" w:space="0" w:color="auto"/>
              <w:left w:val="nil"/>
              <w:bottom w:val="single" w:sz="4" w:space="0" w:color="auto"/>
              <w:right w:val="single" w:sz="4" w:space="0" w:color="auto"/>
            </w:tcBorders>
            <w:shd w:val="clear" w:color="auto" w:fill="auto"/>
          </w:tcPr>
          <w:p w14:paraId="1A79AAB0" w14:textId="2EF2A69F" w:rsidR="009F7FA3" w:rsidRPr="009F7FA3" w:rsidRDefault="009F7FA3" w:rsidP="009F7FA3">
            <w:pPr>
              <w:pStyle w:val="BodyText"/>
              <w:rPr>
                <w:sz w:val="23"/>
                <w:szCs w:val="23"/>
              </w:rPr>
            </w:pPr>
            <w:r w:rsidRPr="009F7FA3">
              <w:rPr>
                <w:sz w:val="23"/>
                <w:szCs w:val="23"/>
              </w:rPr>
              <w:t>MF-1303</w:t>
            </w:r>
          </w:p>
        </w:tc>
        <w:tc>
          <w:tcPr>
            <w:tcW w:w="575" w:type="pct"/>
            <w:tcBorders>
              <w:top w:val="single" w:sz="4" w:space="0" w:color="auto"/>
              <w:left w:val="nil"/>
              <w:bottom w:val="single" w:sz="4" w:space="0" w:color="auto"/>
              <w:right w:val="single" w:sz="4" w:space="0" w:color="auto"/>
            </w:tcBorders>
            <w:shd w:val="clear" w:color="auto" w:fill="auto"/>
          </w:tcPr>
          <w:p w14:paraId="4895DD6E" w14:textId="47C880DB" w:rsidR="009F7FA3" w:rsidRPr="009F7FA3" w:rsidRDefault="009F7FA3" w:rsidP="009F7FA3">
            <w:pPr>
              <w:pStyle w:val="BodyText"/>
              <w:rPr>
                <w:sz w:val="23"/>
                <w:szCs w:val="23"/>
              </w:rPr>
            </w:pPr>
            <w:r w:rsidRPr="009F7FA3">
              <w:rPr>
                <w:bCs/>
                <w:sz w:val="23"/>
                <w:szCs w:val="23"/>
              </w:rPr>
              <w:t>20”</w:t>
            </w:r>
          </w:p>
        </w:tc>
        <w:tc>
          <w:tcPr>
            <w:tcW w:w="579" w:type="pct"/>
            <w:tcBorders>
              <w:top w:val="single" w:sz="4" w:space="0" w:color="auto"/>
              <w:left w:val="nil"/>
              <w:bottom w:val="single" w:sz="4" w:space="0" w:color="auto"/>
              <w:right w:val="single" w:sz="4" w:space="0" w:color="auto"/>
            </w:tcBorders>
            <w:shd w:val="clear" w:color="auto" w:fill="auto"/>
          </w:tcPr>
          <w:p w14:paraId="385CA758" w14:textId="7204343D" w:rsidR="009F7FA3" w:rsidRPr="009F7FA3" w:rsidRDefault="009F7FA3" w:rsidP="009F7FA3">
            <w:pPr>
              <w:pStyle w:val="BodyText"/>
              <w:rPr>
                <w:sz w:val="23"/>
                <w:szCs w:val="23"/>
              </w:rPr>
            </w:pPr>
            <w:r w:rsidRPr="009F7FA3">
              <w:rPr>
                <w:sz w:val="23"/>
                <w:szCs w:val="23"/>
              </w:rPr>
              <w:t>SS304</w:t>
            </w:r>
          </w:p>
        </w:tc>
        <w:tc>
          <w:tcPr>
            <w:tcW w:w="1078" w:type="pct"/>
            <w:tcBorders>
              <w:top w:val="single" w:sz="4" w:space="0" w:color="auto"/>
              <w:left w:val="nil"/>
              <w:bottom w:val="single" w:sz="4" w:space="0" w:color="auto"/>
              <w:right w:val="single" w:sz="4" w:space="0" w:color="auto"/>
            </w:tcBorders>
          </w:tcPr>
          <w:p w14:paraId="558CA166" w14:textId="72504B79" w:rsidR="009F7FA3" w:rsidRPr="009F7FA3" w:rsidRDefault="009F7FA3" w:rsidP="009F7FA3">
            <w:pPr>
              <w:pStyle w:val="BodyText"/>
              <w:rPr>
                <w:sz w:val="23"/>
                <w:szCs w:val="23"/>
              </w:rPr>
            </w:pPr>
            <w:r w:rsidRPr="009F7FA3">
              <w:rPr>
                <w:sz w:val="23"/>
                <w:szCs w:val="23"/>
              </w:rPr>
              <w:t>Nitric acid filtration</w:t>
            </w:r>
          </w:p>
        </w:tc>
        <w:tc>
          <w:tcPr>
            <w:tcW w:w="828" w:type="pct"/>
            <w:vMerge/>
            <w:tcBorders>
              <w:left w:val="nil"/>
              <w:right w:val="single" w:sz="4" w:space="0" w:color="auto"/>
            </w:tcBorders>
          </w:tcPr>
          <w:p w14:paraId="0F18BC5F" w14:textId="54028ED3" w:rsidR="009F7FA3" w:rsidRPr="009F7FA3" w:rsidRDefault="009F7FA3" w:rsidP="009F7FA3">
            <w:pPr>
              <w:pStyle w:val="BodyText"/>
              <w:rPr>
                <w:sz w:val="23"/>
                <w:szCs w:val="23"/>
              </w:rPr>
            </w:pPr>
          </w:p>
        </w:tc>
      </w:tr>
      <w:tr w:rsidR="009F7FA3" w:rsidRPr="009F7FA3" w14:paraId="3275A580" w14:textId="77777777" w:rsidTr="006C0D08">
        <w:trPr>
          <w:trHeight w:val="20"/>
          <w:jc w:val="right"/>
        </w:trPr>
        <w:tc>
          <w:tcPr>
            <w:tcW w:w="289" w:type="pct"/>
          </w:tcPr>
          <w:p w14:paraId="111012B9" w14:textId="77777777" w:rsidR="009F7FA3" w:rsidRPr="009F7FA3" w:rsidRDefault="009F7FA3" w:rsidP="00F8753A">
            <w:pPr>
              <w:pStyle w:val="BodyText"/>
              <w:numPr>
                <w:ilvl w:val="0"/>
                <w:numId w:val="7"/>
              </w:numPr>
              <w:rPr>
                <w:sz w:val="23"/>
                <w:szCs w:val="23"/>
              </w:rPr>
            </w:pPr>
          </w:p>
        </w:tc>
        <w:tc>
          <w:tcPr>
            <w:tcW w:w="959" w:type="pct"/>
            <w:tcBorders>
              <w:top w:val="single" w:sz="4" w:space="0" w:color="auto"/>
              <w:left w:val="single" w:sz="4" w:space="0" w:color="auto"/>
              <w:bottom w:val="single" w:sz="4" w:space="0" w:color="auto"/>
              <w:right w:val="single" w:sz="4" w:space="0" w:color="auto"/>
            </w:tcBorders>
            <w:shd w:val="clear" w:color="auto" w:fill="auto"/>
          </w:tcPr>
          <w:p w14:paraId="30AB0166" w14:textId="12C9254C" w:rsidR="009F7FA3" w:rsidRPr="009F7FA3" w:rsidRDefault="009F7FA3" w:rsidP="009F7FA3">
            <w:pPr>
              <w:pStyle w:val="BodyText"/>
              <w:rPr>
                <w:sz w:val="23"/>
                <w:szCs w:val="23"/>
              </w:rPr>
            </w:pPr>
            <w:r w:rsidRPr="009F7FA3">
              <w:rPr>
                <w:sz w:val="23"/>
                <w:szCs w:val="23"/>
              </w:rPr>
              <w:t>Vessel</w:t>
            </w:r>
          </w:p>
        </w:tc>
        <w:tc>
          <w:tcPr>
            <w:tcW w:w="692" w:type="pct"/>
            <w:tcBorders>
              <w:top w:val="single" w:sz="4" w:space="0" w:color="auto"/>
              <w:left w:val="nil"/>
              <w:bottom w:val="single" w:sz="4" w:space="0" w:color="auto"/>
              <w:right w:val="single" w:sz="4" w:space="0" w:color="auto"/>
            </w:tcBorders>
            <w:shd w:val="clear" w:color="auto" w:fill="auto"/>
          </w:tcPr>
          <w:p w14:paraId="2B6176C1" w14:textId="06E27EAA" w:rsidR="009F7FA3" w:rsidRPr="009F7FA3" w:rsidRDefault="009F7FA3" w:rsidP="009F7FA3">
            <w:pPr>
              <w:pStyle w:val="BodyText"/>
              <w:rPr>
                <w:sz w:val="23"/>
                <w:szCs w:val="23"/>
              </w:rPr>
            </w:pPr>
            <w:r w:rsidRPr="009F7FA3">
              <w:rPr>
                <w:sz w:val="23"/>
                <w:szCs w:val="23"/>
              </w:rPr>
              <w:t>VES-1324</w:t>
            </w:r>
          </w:p>
        </w:tc>
        <w:tc>
          <w:tcPr>
            <w:tcW w:w="575" w:type="pct"/>
            <w:tcBorders>
              <w:top w:val="single" w:sz="4" w:space="0" w:color="auto"/>
              <w:left w:val="nil"/>
              <w:bottom w:val="single" w:sz="4" w:space="0" w:color="auto"/>
              <w:right w:val="single" w:sz="4" w:space="0" w:color="auto"/>
            </w:tcBorders>
            <w:shd w:val="clear" w:color="auto" w:fill="auto"/>
          </w:tcPr>
          <w:p w14:paraId="551595A4" w14:textId="75953644" w:rsidR="009F7FA3" w:rsidRPr="009F7FA3" w:rsidRDefault="009F7FA3" w:rsidP="009F7FA3">
            <w:pPr>
              <w:pStyle w:val="BodyText"/>
              <w:rPr>
                <w:sz w:val="23"/>
                <w:szCs w:val="23"/>
              </w:rPr>
            </w:pPr>
            <w:r w:rsidRPr="009F7FA3">
              <w:rPr>
                <w:sz w:val="23"/>
                <w:szCs w:val="23"/>
              </w:rPr>
              <w:t>5 KL</w:t>
            </w:r>
          </w:p>
        </w:tc>
        <w:tc>
          <w:tcPr>
            <w:tcW w:w="579" w:type="pct"/>
            <w:tcBorders>
              <w:top w:val="single" w:sz="4" w:space="0" w:color="auto"/>
              <w:left w:val="nil"/>
              <w:bottom w:val="single" w:sz="4" w:space="0" w:color="auto"/>
              <w:right w:val="single" w:sz="4" w:space="0" w:color="auto"/>
            </w:tcBorders>
            <w:shd w:val="clear" w:color="auto" w:fill="auto"/>
          </w:tcPr>
          <w:p w14:paraId="381A9204" w14:textId="72D2323D" w:rsidR="009F7FA3" w:rsidRPr="009F7FA3" w:rsidRDefault="009F7FA3" w:rsidP="009F7FA3">
            <w:pPr>
              <w:pStyle w:val="BodyText"/>
              <w:rPr>
                <w:sz w:val="23"/>
                <w:szCs w:val="23"/>
              </w:rPr>
            </w:pPr>
            <w:r w:rsidRPr="009F7FA3">
              <w:rPr>
                <w:sz w:val="23"/>
                <w:szCs w:val="23"/>
              </w:rPr>
              <w:t>SS 316</w:t>
            </w:r>
          </w:p>
        </w:tc>
        <w:tc>
          <w:tcPr>
            <w:tcW w:w="1078" w:type="pct"/>
            <w:tcBorders>
              <w:top w:val="single" w:sz="4" w:space="0" w:color="auto"/>
              <w:left w:val="nil"/>
              <w:bottom w:val="single" w:sz="4" w:space="0" w:color="auto"/>
              <w:right w:val="single" w:sz="4" w:space="0" w:color="auto"/>
            </w:tcBorders>
          </w:tcPr>
          <w:p w14:paraId="6E606A55" w14:textId="251855E2" w:rsidR="009F7FA3" w:rsidRPr="009F7FA3" w:rsidRDefault="009F7FA3" w:rsidP="009F7FA3">
            <w:pPr>
              <w:pStyle w:val="BodyText"/>
              <w:rPr>
                <w:sz w:val="23"/>
                <w:szCs w:val="23"/>
              </w:rPr>
            </w:pPr>
            <w:r w:rsidRPr="009F7FA3">
              <w:rPr>
                <w:sz w:val="23"/>
                <w:szCs w:val="23"/>
              </w:rPr>
              <w:t>Sodium methoxide solution charging</w:t>
            </w:r>
          </w:p>
        </w:tc>
        <w:tc>
          <w:tcPr>
            <w:tcW w:w="828" w:type="pct"/>
            <w:vMerge/>
            <w:tcBorders>
              <w:left w:val="nil"/>
              <w:right w:val="single" w:sz="4" w:space="0" w:color="auto"/>
            </w:tcBorders>
          </w:tcPr>
          <w:p w14:paraId="03DC38A4" w14:textId="5522C9A3" w:rsidR="009F7FA3" w:rsidRPr="009F7FA3" w:rsidRDefault="009F7FA3" w:rsidP="009F7FA3">
            <w:pPr>
              <w:pStyle w:val="BodyText"/>
              <w:rPr>
                <w:sz w:val="23"/>
                <w:szCs w:val="23"/>
              </w:rPr>
            </w:pPr>
          </w:p>
        </w:tc>
      </w:tr>
      <w:tr w:rsidR="009F7FA3" w:rsidRPr="009F7FA3" w14:paraId="6EC7E416" w14:textId="77777777" w:rsidTr="006C0D08">
        <w:trPr>
          <w:trHeight w:val="20"/>
          <w:jc w:val="right"/>
        </w:trPr>
        <w:tc>
          <w:tcPr>
            <w:tcW w:w="289" w:type="pct"/>
          </w:tcPr>
          <w:p w14:paraId="420E1BBD" w14:textId="77777777" w:rsidR="009F7FA3" w:rsidRPr="009F7FA3" w:rsidRDefault="009F7FA3" w:rsidP="00F8753A">
            <w:pPr>
              <w:pStyle w:val="BodyText"/>
              <w:numPr>
                <w:ilvl w:val="0"/>
                <w:numId w:val="7"/>
              </w:numPr>
              <w:rPr>
                <w:sz w:val="23"/>
                <w:szCs w:val="23"/>
              </w:rPr>
            </w:pPr>
          </w:p>
        </w:tc>
        <w:tc>
          <w:tcPr>
            <w:tcW w:w="959" w:type="pct"/>
            <w:tcBorders>
              <w:top w:val="single" w:sz="4" w:space="0" w:color="auto"/>
              <w:left w:val="single" w:sz="4" w:space="0" w:color="auto"/>
              <w:bottom w:val="single" w:sz="4" w:space="0" w:color="auto"/>
              <w:right w:val="single" w:sz="4" w:space="0" w:color="auto"/>
            </w:tcBorders>
            <w:shd w:val="clear" w:color="auto" w:fill="auto"/>
          </w:tcPr>
          <w:p w14:paraId="324B0338" w14:textId="72B21597" w:rsidR="009F7FA3" w:rsidRPr="009F7FA3" w:rsidRDefault="009F7FA3" w:rsidP="009F7FA3">
            <w:pPr>
              <w:pStyle w:val="BodyText"/>
              <w:rPr>
                <w:sz w:val="23"/>
                <w:szCs w:val="23"/>
              </w:rPr>
            </w:pPr>
            <w:r w:rsidRPr="009F7FA3">
              <w:rPr>
                <w:sz w:val="23"/>
                <w:szCs w:val="23"/>
              </w:rPr>
              <w:t>Vessel</w:t>
            </w:r>
          </w:p>
        </w:tc>
        <w:tc>
          <w:tcPr>
            <w:tcW w:w="692" w:type="pct"/>
            <w:tcBorders>
              <w:top w:val="single" w:sz="4" w:space="0" w:color="auto"/>
              <w:left w:val="nil"/>
              <w:bottom w:val="single" w:sz="4" w:space="0" w:color="auto"/>
              <w:right w:val="single" w:sz="4" w:space="0" w:color="auto"/>
            </w:tcBorders>
            <w:shd w:val="clear" w:color="auto" w:fill="auto"/>
          </w:tcPr>
          <w:p w14:paraId="02C741DB" w14:textId="4388CD30" w:rsidR="009F7FA3" w:rsidRPr="009F7FA3" w:rsidRDefault="009F7FA3" w:rsidP="009F7FA3">
            <w:pPr>
              <w:pStyle w:val="BodyText"/>
              <w:rPr>
                <w:sz w:val="23"/>
                <w:szCs w:val="23"/>
              </w:rPr>
            </w:pPr>
            <w:r w:rsidRPr="009F7FA3">
              <w:rPr>
                <w:sz w:val="23"/>
                <w:szCs w:val="23"/>
              </w:rPr>
              <w:t>VES-1335</w:t>
            </w:r>
          </w:p>
        </w:tc>
        <w:tc>
          <w:tcPr>
            <w:tcW w:w="575" w:type="pct"/>
            <w:tcBorders>
              <w:top w:val="single" w:sz="4" w:space="0" w:color="auto"/>
              <w:left w:val="nil"/>
              <w:bottom w:val="single" w:sz="4" w:space="0" w:color="auto"/>
              <w:right w:val="single" w:sz="4" w:space="0" w:color="auto"/>
            </w:tcBorders>
            <w:shd w:val="clear" w:color="auto" w:fill="auto"/>
          </w:tcPr>
          <w:p w14:paraId="31361F1D" w14:textId="627628C2" w:rsidR="009F7FA3" w:rsidRPr="009F7FA3" w:rsidRDefault="009F7FA3" w:rsidP="009F7FA3">
            <w:pPr>
              <w:pStyle w:val="BodyText"/>
              <w:rPr>
                <w:sz w:val="23"/>
                <w:szCs w:val="23"/>
              </w:rPr>
            </w:pPr>
            <w:r>
              <w:rPr>
                <w:sz w:val="23"/>
                <w:szCs w:val="23"/>
              </w:rPr>
              <w:t>3.5 KL</w:t>
            </w:r>
          </w:p>
        </w:tc>
        <w:tc>
          <w:tcPr>
            <w:tcW w:w="579" w:type="pct"/>
            <w:tcBorders>
              <w:top w:val="single" w:sz="4" w:space="0" w:color="auto"/>
              <w:left w:val="nil"/>
              <w:bottom w:val="single" w:sz="4" w:space="0" w:color="auto"/>
              <w:right w:val="single" w:sz="4" w:space="0" w:color="auto"/>
            </w:tcBorders>
            <w:shd w:val="clear" w:color="auto" w:fill="auto"/>
          </w:tcPr>
          <w:p w14:paraId="045469FE" w14:textId="0D2C5FE5" w:rsidR="009F7FA3" w:rsidRPr="009F7FA3" w:rsidRDefault="009F7FA3" w:rsidP="009F7FA3">
            <w:pPr>
              <w:pStyle w:val="BodyText"/>
              <w:rPr>
                <w:sz w:val="23"/>
                <w:szCs w:val="23"/>
              </w:rPr>
            </w:pPr>
            <w:r>
              <w:rPr>
                <w:sz w:val="23"/>
                <w:szCs w:val="23"/>
              </w:rPr>
              <w:t>SS 316</w:t>
            </w:r>
          </w:p>
        </w:tc>
        <w:tc>
          <w:tcPr>
            <w:tcW w:w="1078" w:type="pct"/>
            <w:tcBorders>
              <w:top w:val="single" w:sz="4" w:space="0" w:color="auto"/>
              <w:left w:val="nil"/>
              <w:bottom w:val="single" w:sz="4" w:space="0" w:color="auto"/>
              <w:right w:val="single" w:sz="4" w:space="0" w:color="auto"/>
            </w:tcBorders>
          </w:tcPr>
          <w:p w14:paraId="3572E035" w14:textId="5BDA20BF" w:rsidR="009F7FA3" w:rsidRPr="009F7FA3" w:rsidRDefault="009F7FA3" w:rsidP="009F7FA3">
            <w:pPr>
              <w:pStyle w:val="BodyText"/>
              <w:rPr>
                <w:sz w:val="23"/>
                <w:szCs w:val="23"/>
              </w:rPr>
            </w:pPr>
            <w:r w:rsidRPr="009F7FA3">
              <w:rPr>
                <w:sz w:val="23"/>
                <w:szCs w:val="23"/>
              </w:rPr>
              <w:t>Hyflo slurry preparation</w:t>
            </w:r>
          </w:p>
        </w:tc>
        <w:tc>
          <w:tcPr>
            <w:tcW w:w="828" w:type="pct"/>
            <w:vMerge/>
            <w:tcBorders>
              <w:left w:val="nil"/>
              <w:right w:val="single" w:sz="4" w:space="0" w:color="auto"/>
            </w:tcBorders>
          </w:tcPr>
          <w:p w14:paraId="13102E2B" w14:textId="72F87B50" w:rsidR="009F7FA3" w:rsidRPr="009F7FA3" w:rsidRDefault="009F7FA3" w:rsidP="009F7FA3">
            <w:pPr>
              <w:pStyle w:val="BodyText"/>
              <w:rPr>
                <w:sz w:val="23"/>
                <w:szCs w:val="23"/>
              </w:rPr>
            </w:pPr>
          </w:p>
        </w:tc>
      </w:tr>
      <w:tr w:rsidR="009F7FA3" w:rsidRPr="009F7FA3" w14:paraId="0A20F8F5" w14:textId="77777777" w:rsidTr="006C0D08">
        <w:trPr>
          <w:trHeight w:val="20"/>
          <w:jc w:val="right"/>
        </w:trPr>
        <w:tc>
          <w:tcPr>
            <w:tcW w:w="289" w:type="pct"/>
          </w:tcPr>
          <w:p w14:paraId="08F3CA13" w14:textId="77777777" w:rsidR="009F7FA3" w:rsidRPr="009F7FA3" w:rsidRDefault="009F7FA3" w:rsidP="00F8753A">
            <w:pPr>
              <w:pStyle w:val="BodyText"/>
              <w:numPr>
                <w:ilvl w:val="0"/>
                <w:numId w:val="7"/>
              </w:numPr>
              <w:rPr>
                <w:sz w:val="23"/>
                <w:szCs w:val="23"/>
              </w:rPr>
            </w:pPr>
          </w:p>
        </w:tc>
        <w:tc>
          <w:tcPr>
            <w:tcW w:w="959" w:type="pct"/>
            <w:tcBorders>
              <w:top w:val="single" w:sz="4" w:space="0" w:color="auto"/>
              <w:left w:val="single" w:sz="4" w:space="0" w:color="auto"/>
              <w:bottom w:val="single" w:sz="4" w:space="0" w:color="auto"/>
              <w:right w:val="single" w:sz="4" w:space="0" w:color="auto"/>
            </w:tcBorders>
            <w:shd w:val="clear" w:color="auto" w:fill="auto"/>
          </w:tcPr>
          <w:p w14:paraId="0B9BF2BA" w14:textId="649332BD" w:rsidR="009F7FA3" w:rsidRPr="009F7FA3" w:rsidRDefault="009F7FA3" w:rsidP="009F7FA3">
            <w:pPr>
              <w:pStyle w:val="BodyText"/>
              <w:rPr>
                <w:sz w:val="23"/>
                <w:szCs w:val="23"/>
              </w:rPr>
            </w:pPr>
            <w:r w:rsidRPr="009F7FA3">
              <w:rPr>
                <w:bCs/>
                <w:sz w:val="23"/>
                <w:szCs w:val="23"/>
              </w:rPr>
              <w:t>Mixing vessel</w:t>
            </w:r>
          </w:p>
        </w:tc>
        <w:tc>
          <w:tcPr>
            <w:tcW w:w="692" w:type="pct"/>
            <w:tcBorders>
              <w:top w:val="single" w:sz="4" w:space="0" w:color="auto"/>
              <w:left w:val="nil"/>
              <w:bottom w:val="single" w:sz="4" w:space="0" w:color="auto"/>
              <w:right w:val="single" w:sz="4" w:space="0" w:color="auto"/>
            </w:tcBorders>
            <w:shd w:val="clear" w:color="auto" w:fill="auto"/>
          </w:tcPr>
          <w:p w14:paraId="78BB8968" w14:textId="0B1B7002" w:rsidR="009F7FA3" w:rsidRPr="009F7FA3" w:rsidRDefault="009F7FA3" w:rsidP="009F7FA3">
            <w:pPr>
              <w:pStyle w:val="BodyText"/>
              <w:rPr>
                <w:sz w:val="23"/>
                <w:szCs w:val="23"/>
              </w:rPr>
            </w:pPr>
            <w:r w:rsidRPr="009F7FA3">
              <w:rPr>
                <w:sz w:val="23"/>
                <w:szCs w:val="23"/>
              </w:rPr>
              <w:t>MV-1303</w:t>
            </w:r>
          </w:p>
        </w:tc>
        <w:tc>
          <w:tcPr>
            <w:tcW w:w="575" w:type="pct"/>
            <w:tcBorders>
              <w:top w:val="single" w:sz="4" w:space="0" w:color="auto"/>
              <w:left w:val="nil"/>
              <w:bottom w:val="single" w:sz="4" w:space="0" w:color="auto"/>
              <w:right w:val="single" w:sz="4" w:space="0" w:color="auto"/>
            </w:tcBorders>
            <w:shd w:val="clear" w:color="auto" w:fill="auto"/>
          </w:tcPr>
          <w:p w14:paraId="4D9351B1" w14:textId="36A4A26B" w:rsidR="009F7FA3" w:rsidRPr="009F7FA3" w:rsidRDefault="009F7FA3" w:rsidP="009F7FA3">
            <w:pPr>
              <w:pStyle w:val="BodyText"/>
              <w:rPr>
                <w:sz w:val="23"/>
                <w:szCs w:val="23"/>
              </w:rPr>
            </w:pPr>
            <w:r w:rsidRPr="009F7FA3">
              <w:rPr>
                <w:sz w:val="23"/>
                <w:szCs w:val="23"/>
              </w:rPr>
              <w:t xml:space="preserve">500 </w:t>
            </w:r>
            <w:r w:rsidRPr="009F7FA3">
              <w:rPr>
                <w:bCs/>
                <w:sz w:val="23"/>
                <w:szCs w:val="23"/>
              </w:rPr>
              <w:t>L</w:t>
            </w:r>
          </w:p>
        </w:tc>
        <w:tc>
          <w:tcPr>
            <w:tcW w:w="579" w:type="pct"/>
            <w:tcBorders>
              <w:top w:val="single" w:sz="4" w:space="0" w:color="auto"/>
              <w:left w:val="nil"/>
              <w:bottom w:val="single" w:sz="4" w:space="0" w:color="auto"/>
              <w:right w:val="single" w:sz="4" w:space="0" w:color="auto"/>
            </w:tcBorders>
            <w:shd w:val="clear" w:color="auto" w:fill="auto"/>
          </w:tcPr>
          <w:p w14:paraId="27B1D755" w14:textId="64F7A45B" w:rsidR="009F7FA3" w:rsidRPr="009F7FA3" w:rsidRDefault="009F7FA3" w:rsidP="009F7FA3">
            <w:pPr>
              <w:pStyle w:val="BodyText"/>
              <w:rPr>
                <w:sz w:val="23"/>
                <w:szCs w:val="23"/>
              </w:rPr>
            </w:pPr>
            <w:r w:rsidRPr="009F7FA3">
              <w:rPr>
                <w:sz w:val="23"/>
                <w:szCs w:val="23"/>
              </w:rPr>
              <w:t>SS316</w:t>
            </w:r>
          </w:p>
        </w:tc>
        <w:tc>
          <w:tcPr>
            <w:tcW w:w="1078" w:type="pct"/>
            <w:tcBorders>
              <w:top w:val="single" w:sz="4" w:space="0" w:color="auto"/>
              <w:left w:val="nil"/>
              <w:bottom w:val="single" w:sz="4" w:space="0" w:color="auto"/>
              <w:right w:val="single" w:sz="4" w:space="0" w:color="auto"/>
            </w:tcBorders>
          </w:tcPr>
          <w:p w14:paraId="6C9E9E29" w14:textId="0B692DD3" w:rsidR="009F7FA3" w:rsidRPr="009F7FA3" w:rsidRDefault="009F7FA3" w:rsidP="009F7FA3">
            <w:pPr>
              <w:pStyle w:val="BodyText"/>
              <w:rPr>
                <w:sz w:val="23"/>
                <w:szCs w:val="23"/>
              </w:rPr>
            </w:pPr>
            <w:r w:rsidRPr="009F7FA3">
              <w:rPr>
                <w:sz w:val="23"/>
                <w:szCs w:val="23"/>
              </w:rPr>
              <w:t>Charcoal slurry preparation</w:t>
            </w:r>
          </w:p>
        </w:tc>
        <w:tc>
          <w:tcPr>
            <w:tcW w:w="828" w:type="pct"/>
            <w:vMerge/>
            <w:tcBorders>
              <w:left w:val="nil"/>
              <w:bottom w:val="single" w:sz="4" w:space="0" w:color="auto"/>
              <w:right w:val="single" w:sz="4" w:space="0" w:color="auto"/>
            </w:tcBorders>
          </w:tcPr>
          <w:p w14:paraId="1C267346" w14:textId="4AB3675C" w:rsidR="009F7FA3" w:rsidRPr="009F7FA3" w:rsidRDefault="009F7FA3" w:rsidP="009F7FA3">
            <w:pPr>
              <w:pStyle w:val="BodyText"/>
              <w:rPr>
                <w:sz w:val="23"/>
                <w:szCs w:val="23"/>
              </w:rPr>
            </w:pPr>
          </w:p>
        </w:tc>
      </w:tr>
      <w:bookmarkEnd w:id="3"/>
      <w:bookmarkEnd w:id="4"/>
    </w:tbl>
    <w:p w14:paraId="1D9FA35E" w14:textId="12C251D2" w:rsidR="00455141" w:rsidRDefault="00455141" w:rsidP="006E5E0B">
      <w:pPr>
        <w:pStyle w:val="BodyText"/>
        <w:spacing w:line="360" w:lineRule="auto"/>
        <w:ind w:left="567"/>
        <w:jc w:val="both"/>
      </w:pPr>
    </w:p>
    <w:p w14:paraId="104B1B60" w14:textId="77777777" w:rsidR="00B54FB5" w:rsidRDefault="00455141" w:rsidP="00F8753A">
      <w:pPr>
        <w:pStyle w:val="Heading1"/>
        <w:keepNext/>
        <w:numPr>
          <w:ilvl w:val="0"/>
          <w:numId w:val="3"/>
        </w:numPr>
        <w:spacing w:before="23" w:line="360" w:lineRule="auto"/>
        <w:ind w:left="576" w:hanging="576"/>
        <w:jc w:val="both"/>
      </w:pPr>
      <w:bookmarkStart w:id="5" w:name="_Toc241837504"/>
      <w:r>
        <w:lastRenderedPageBreak/>
        <w:t>RESPONSIBILITIES</w:t>
      </w:r>
      <w:bookmarkEnd w:id="5"/>
    </w:p>
    <w:tbl>
      <w:tblPr>
        <w:tblW w:w="936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7900"/>
      </w:tblGrid>
      <w:tr w:rsidR="00455141" w:rsidRPr="00800E70" w14:paraId="5D6D171C" w14:textId="77777777" w:rsidTr="00205A81">
        <w:trPr>
          <w:trHeight w:val="144"/>
          <w:tblHeader/>
          <w:jc w:val="right"/>
        </w:trPr>
        <w:tc>
          <w:tcPr>
            <w:tcW w:w="1460" w:type="dxa"/>
            <w:shd w:val="clear" w:color="auto" w:fill="FFFF00"/>
            <w:vAlign w:val="center"/>
          </w:tcPr>
          <w:p w14:paraId="2C65FDA1" w14:textId="77777777" w:rsidR="00455141" w:rsidRPr="00800E70" w:rsidRDefault="00455141" w:rsidP="00DE5F24">
            <w:pPr>
              <w:pStyle w:val="TableParagraph"/>
              <w:jc w:val="center"/>
              <w:rPr>
                <w:b/>
                <w:sz w:val="24"/>
                <w:szCs w:val="24"/>
              </w:rPr>
            </w:pPr>
            <w:r>
              <w:rPr>
                <w:b/>
                <w:sz w:val="24"/>
                <w:szCs w:val="24"/>
              </w:rPr>
              <w:t>Department</w:t>
            </w:r>
          </w:p>
        </w:tc>
        <w:tc>
          <w:tcPr>
            <w:tcW w:w="7900" w:type="dxa"/>
            <w:shd w:val="clear" w:color="auto" w:fill="FFFF00"/>
            <w:vAlign w:val="center"/>
          </w:tcPr>
          <w:p w14:paraId="5FBFD577" w14:textId="77777777" w:rsidR="00455141" w:rsidRPr="00800E70" w:rsidRDefault="00455141" w:rsidP="00DE5F24">
            <w:pPr>
              <w:pStyle w:val="TableParagraph"/>
              <w:ind w:left="2849"/>
              <w:jc w:val="center"/>
              <w:rPr>
                <w:b/>
                <w:sz w:val="24"/>
                <w:szCs w:val="24"/>
              </w:rPr>
            </w:pPr>
            <w:r>
              <w:rPr>
                <w:b/>
                <w:sz w:val="24"/>
                <w:szCs w:val="24"/>
              </w:rPr>
              <w:t>Responsibility</w:t>
            </w:r>
          </w:p>
        </w:tc>
      </w:tr>
      <w:tr w:rsidR="00455141" w:rsidRPr="00800E70" w14:paraId="4B80C886" w14:textId="77777777" w:rsidTr="00E16849">
        <w:trPr>
          <w:trHeight w:val="552"/>
          <w:jc w:val="right"/>
        </w:trPr>
        <w:tc>
          <w:tcPr>
            <w:tcW w:w="1460" w:type="dxa"/>
            <w:vAlign w:val="center"/>
          </w:tcPr>
          <w:p w14:paraId="3D1C880E" w14:textId="77777777" w:rsidR="00455141" w:rsidRPr="00800E70" w:rsidRDefault="00455141" w:rsidP="00DE5F24">
            <w:pPr>
              <w:pStyle w:val="TableParagraph"/>
              <w:ind w:left="105"/>
              <w:rPr>
                <w:sz w:val="24"/>
                <w:szCs w:val="24"/>
              </w:rPr>
            </w:pPr>
            <w:r>
              <w:rPr>
                <w:sz w:val="24"/>
                <w:szCs w:val="24"/>
              </w:rPr>
              <w:t>Quality Assurance</w:t>
            </w:r>
          </w:p>
        </w:tc>
        <w:tc>
          <w:tcPr>
            <w:tcW w:w="7900" w:type="dxa"/>
            <w:vAlign w:val="center"/>
          </w:tcPr>
          <w:p w14:paraId="0A9C56BC" w14:textId="77777777" w:rsidR="00455141" w:rsidRPr="006C1EAD" w:rsidRDefault="00E16849" w:rsidP="00F8753A">
            <w:pPr>
              <w:pStyle w:val="TableParagraph"/>
              <w:numPr>
                <w:ilvl w:val="0"/>
                <w:numId w:val="4"/>
              </w:numPr>
              <w:ind w:left="429" w:hanging="283"/>
              <w:jc w:val="both"/>
              <w:rPr>
                <w:sz w:val="24"/>
                <w:szCs w:val="24"/>
              </w:rPr>
            </w:pPr>
            <w:r>
              <w:rPr>
                <w:sz w:val="24"/>
                <w:szCs w:val="24"/>
              </w:rPr>
              <w:t>Preparation and review of the Cleaning Verification Protocol and Report.</w:t>
            </w:r>
          </w:p>
          <w:p w14:paraId="2AB80F03" w14:textId="77777777" w:rsidR="00455141" w:rsidRPr="006C1EAD" w:rsidRDefault="00E16849" w:rsidP="00F8753A">
            <w:pPr>
              <w:pStyle w:val="TableParagraph"/>
              <w:numPr>
                <w:ilvl w:val="0"/>
                <w:numId w:val="4"/>
              </w:numPr>
              <w:ind w:left="429" w:hanging="283"/>
              <w:jc w:val="both"/>
              <w:rPr>
                <w:sz w:val="24"/>
                <w:szCs w:val="24"/>
              </w:rPr>
            </w:pPr>
            <w:r>
              <w:rPr>
                <w:sz w:val="24"/>
                <w:szCs w:val="24"/>
              </w:rPr>
              <w:t>Collection of swab samples from the equipment and verification of visual cleanliness.</w:t>
            </w:r>
          </w:p>
          <w:p w14:paraId="7224C013" w14:textId="77777777" w:rsidR="00455141" w:rsidRPr="006C1EAD" w:rsidRDefault="00455141" w:rsidP="00F8753A">
            <w:pPr>
              <w:pStyle w:val="TableParagraph"/>
              <w:numPr>
                <w:ilvl w:val="0"/>
                <w:numId w:val="4"/>
              </w:numPr>
              <w:ind w:left="429" w:hanging="283"/>
              <w:jc w:val="both"/>
              <w:rPr>
                <w:sz w:val="24"/>
                <w:szCs w:val="24"/>
              </w:rPr>
            </w:pPr>
            <w:r>
              <w:rPr>
                <w:sz w:val="24"/>
                <w:szCs w:val="24"/>
              </w:rPr>
              <w:t>Monitor the cleaning and sampling activities for compliance with the approved protocol and batch cleaning record.</w:t>
            </w:r>
          </w:p>
          <w:p w14:paraId="06E99EE1" w14:textId="77777777" w:rsidR="00455141" w:rsidRPr="006C1EAD" w:rsidRDefault="00455141" w:rsidP="00F8753A">
            <w:pPr>
              <w:pStyle w:val="TableParagraph"/>
              <w:numPr>
                <w:ilvl w:val="0"/>
                <w:numId w:val="4"/>
              </w:numPr>
              <w:ind w:left="429" w:hanging="283"/>
              <w:jc w:val="both"/>
              <w:rPr>
                <w:sz w:val="24"/>
                <w:szCs w:val="24"/>
              </w:rPr>
            </w:pPr>
            <w:r>
              <w:rPr>
                <w:sz w:val="24"/>
                <w:szCs w:val="24"/>
              </w:rPr>
              <w:t>Initiate and lead investigations for deviations, OOS results or non-conformances observed during execution.</w:t>
            </w:r>
          </w:p>
        </w:tc>
      </w:tr>
      <w:tr w:rsidR="00455141" w:rsidRPr="00800E70" w14:paraId="7592F492" w14:textId="77777777" w:rsidTr="00E16849">
        <w:trPr>
          <w:trHeight w:val="551"/>
          <w:jc w:val="right"/>
        </w:trPr>
        <w:tc>
          <w:tcPr>
            <w:tcW w:w="1460" w:type="dxa"/>
            <w:vAlign w:val="center"/>
          </w:tcPr>
          <w:p w14:paraId="26998BA8" w14:textId="77777777" w:rsidR="00455141" w:rsidRPr="00800E70" w:rsidRDefault="00455141" w:rsidP="00DE5F24">
            <w:pPr>
              <w:pStyle w:val="TableParagraph"/>
              <w:ind w:left="105"/>
              <w:rPr>
                <w:sz w:val="24"/>
                <w:szCs w:val="24"/>
              </w:rPr>
            </w:pPr>
            <w:r>
              <w:rPr>
                <w:sz w:val="24"/>
                <w:szCs w:val="24"/>
              </w:rPr>
              <w:t>Production</w:t>
            </w:r>
          </w:p>
        </w:tc>
        <w:tc>
          <w:tcPr>
            <w:tcW w:w="7900" w:type="dxa"/>
            <w:vAlign w:val="center"/>
          </w:tcPr>
          <w:p w14:paraId="6B8F70BD" w14:textId="77777777" w:rsidR="009F7820" w:rsidRDefault="009F7820" w:rsidP="00F8753A">
            <w:pPr>
              <w:pStyle w:val="TableParagraph"/>
              <w:numPr>
                <w:ilvl w:val="0"/>
                <w:numId w:val="4"/>
              </w:numPr>
              <w:ind w:left="429" w:hanging="283"/>
              <w:jc w:val="both"/>
              <w:rPr>
                <w:sz w:val="24"/>
                <w:szCs w:val="24"/>
              </w:rPr>
            </w:pPr>
            <w:r>
              <w:rPr>
                <w:sz w:val="24"/>
                <w:szCs w:val="24"/>
              </w:rPr>
              <w:t>Execution of the cleaning activity</w:t>
            </w:r>
          </w:p>
          <w:p w14:paraId="78E4F226" w14:textId="77777777" w:rsidR="00855241" w:rsidRPr="006C1EAD" w:rsidRDefault="00855241" w:rsidP="00F8753A">
            <w:pPr>
              <w:pStyle w:val="TableParagraph"/>
              <w:numPr>
                <w:ilvl w:val="0"/>
                <w:numId w:val="4"/>
              </w:numPr>
              <w:ind w:left="429" w:hanging="283"/>
              <w:jc w:val="both"/>
              <w:rPr>
                <w:sz w:val="24"/>
                <w:szCs w:val="24"/>
              </w:rPr>
            </w:pPr>
            <w:r>
              <w:rPr>
                <w:sz w:val="24"/>
                <w:szCs w:val="24"/>
              </w:rPr>
              <w:t>Collection of rinse samples from the equipment.</w:t>
            </w:r>
          </w:p>
          <w:p w14:paraId="022AA6CD" w14:textId="77777777" w:rsidR="00455141" w:rsidRPr="006C1EAD" w:rsidRDefault="00455141" w:rsidP="00F8753A">
            <w:pPr>
              <w:pStyle w:val="TableParagraph"/>
              <w:numPr>
                <w:ilvl w:val="0"/>
                <w:numId w:val="4"/>
              </w:numPr>
              <w:ind w:left="429" w:hanging="283"/>
              <w:jc w:val="both"/>
              <w:rPr>
                <w:sz w:val="24"/>
                <w:szCs w:val="24"/>
              </w:rPr>
            </w:pPr>
            <w:r>
              <w:rPr>
                <w:sz w:val="24"/>
                <w:szCs w:val="24"/>
              </w:rPr>
              <w:t>Compile and document cleaning execution data following established SOPs.</w:t>
            </w:r>
          </w:p>
          <w:p w14:paraId="394DB7DA" w14:textId="77777777" w:rsidR="00455141" w:rsidRPr="006C1EAD" w:rsidRDefault="006C1EAD" w:rsidP="00F8753A">
            <w:pPr>
              <w:pStyle w:val="TableParagraph"/>
              <w:numPr>
                <w:ilvl w:val="0"/>
                <w:numId w:val="4"/>
              </w:numPr>
              <w:ind w:left="429" w:hanging="283"/>
              <w:jc w:val="both"/>
              <w:rPr>
                <w:sz w:val="24"/>
                <w:szCs w:val="24"/>
              </w:rPr>
            </w:pPr>
            <w:r>
              <w:rPr>
                <w:sz w:val="24"/>
                <w:szCs w:val="24"/>
              </w:rPr>
              <w:t>Submission of the samples to QC for analysis with TRF.</w:t>
            </w:r>
          </w:p>
        </w:tc>
      </w:tr>
      <w:tr w:rsidR="00455141" w:rsidRPr="00800E70" w14:paraId="032F1927" w14:textId="77777777" w:rsidTr="00E16849">
        <w:trPr>
          <w:trHeight w:val="551"/>
          <w:jc w:val="right"/>
        </w:trPr>
        <w:tc>
          <w:tcPr>
            <w:tcW w:w="1460" w:type="dxa"/>
            <w:vAlign w:val="center"/>
          </w:tcPr>
          <w:p w14:paraId="21BD75BC" w14:textId="77777777" w:rsidR="00455141" w:rsidRPr="00800E70" w:rsidRDefault="00455141" w:rsidP="00DE5F24">
            <w:pPr>
              <w:pStyle w:val="TableParagraph"/>
              <w:ind w:left="105"/>
              <w:rPr>
                <w:sz w:val="24"/>
                <w:szCs w:val="24"/>
              </w:rPr>
            </w:pPr>
            <w:r>
              <w:rPr>
                <w:sz w:val="24"/>
                <w:szCs w:val="24"/>
              </w:rPr>
              <w:t>Quality Control</w:t>
            </w:r>
          </w:p>
        </w:tc>
        <w:tc>
          <w:tcPr>
            <w:tcW w:w="7900" w:type="dxa"/>
            <w:vAlign w:val="center"/>
          </w:tcPr>
          <w:p w14:paraId="7C5A67F6" w14:textId="77777777" w:rsidR="006A6133" w:rsidRPr="006C1EAD" w:rsidRDefault="006A6133" w:rsidP="00F8753A">
            <w:pPr>
              <w:pStyle w:val="TableParagraph"/>
              <w:numPr>
                <w:ilvl w:val="0"/>
                <w:numId w:val="4"/>
              </w:numPr>
              <w:ind w:left="429" w:hanging="283"/>
              <w:jc w:val="both"/>
              <w:rPr>
                <w:sz w:val="24"/>
                <w:szCs w:val="24"/>
              </w:rPr>
            </w:pPr>
            <w:r>
              <w:rPr>
                <w:rFonts w:ascii="Tahoma" w:hAnsi="Tahoma" w:cs="Tahoma"/>
                <w:sz w:val="24"/>
                <w:szCs w:val="24"/>
              </w:rPr>
              <w:t>﻿﻿</w:t>
            </w:r>
            <w:r>
              <w:rPr>
                <w:sz w:val="24"/>
                <w:szCs w:val="24"/>
              </w:rPr>
              <w:t>Review and approval of Cleaning Verification Protocol and report.</w:t>
            </w:r>
          </w:p>
          <w:p w14:paraId="33535130" w14:textId="53843B8E" w:rsidR="00455141" w:rsidRPr="006C1EAD" w:rsidRDefault="00455141" w:rsidP="00F8753A">
            <w:pPr>
              <w:pStyle w:val="TableParagraph"/>
              <w:numPr>
                <w:ilvl w:val="0"/>
                <w:numId w:val="4"/>
              </w:numPr>
              <w:ind w:left="429" w:hanging="283"/>
              <w:jc w:val="both"/>
              <w:rPr>
                <w:sz w:val="24"/>
                <w:szCs w:val="24"/>
              </w:rPr>
            </w:pPr>
            <w:r>
              <w:rPr>
                <w:sz w:val="24"/>
                <w:szCs w:val="24"/>
              </w:rPr>
              <w:t>Ensure that all cleaning analytical methods, are validated before sample analysis.</w:t>
            </w:r>
          </w:p>
          <w:p w14:paraId="1E5E6BFE" w14:textId="77777777" w:rsidR="00455141" w:rsidRPr="006C1EAD" w:rsidRDefault="00455141" w:rsidP="00F8753A">
            <w:pPr>
              <w:pStyle w:val="TableParagraph"/>
              <w:numPr>
                <w:ilvl w:val="0"/>
                <w:numId w:val="4"/>
              </w:numPr>
              <w:ind w:left="429" w:hanging="283"/>
              <w:jc w:val="both"/>
              <w:rPr>
                <w:sz w:val="24"/>
                <w:szCs w:val="24"/>
              </w:rPr>
            </w:pPr>
            <w:r>
              <w:rPr>
                <w:sz w:val="24"/>
                <w:szCs w:val="24"/>
              </w:rPr>
              <w:t>Analyze samples as per the approved Standard Testing Procedure (STP).</w:t>
            </w:r>
          </w:p>
          <w:p w14:paraId="2761A2AD" w14:textId="77777777" w:rsidR="00455141" w:rsidRPr="006C1EAD" w:rsidRDefault="00455141" w:rsidP="00F8753A">
            <w:pPr>
              <w:pStyle w:val="TableParagraph"/>
              <w:numPr>
                <w:ilvl w:val="0"/>
                <w:numId w:val="4"/>
              </w:numPr>
              <w:ind w:left="429" w:hanging="283"/>
              <w:jc w:val="both"/>
              <w:rPr>
                <w:sz w:val="24"/>
                <w:szCs w:val="24"/>
              </w:rPr>
            </w:pPr>
            <w:r>
              <w:rPr>
                <w:rFonts w:ascii="Tahoma" w:hAnsi="Tahoma" w:cs="Tahoma"/>
                <w:sz w:val="24"/>
                <w:szCs w:val="24"/>
              </w:rPr>
              <w:t>﻿﻿</w:t>
            </w:r>
            <w:r>
              <w:rPr>
                <w:sz w:val="24"/>
                <w:szCs w:val="24"/>
              </w:rPr>
              <w:t>Ensure timely and accurate reporting of analytical data.</w:t>
            </w:r>
          </w:p>
          <w:p w14:paraId="67AA918D" w14:textId="77777777" w:rsidR="00455141" w:rsidRPr="006C1EAD" w:rsidRDefault="00455141" w:rsidP="00F8753A">
            <w:pPr>
              <w:pStyle w:val="TableParagraph"/>
              <w:numPr>
                <w:ilvl w:val="0"/>
                <w:numId w:val="4"/>
              </w:numPr>
              <w:ind w:left="429" w:hanging="283"/>
              <w:jc w:val="both"/>
              <w:rPr>
                <w:sz w:val="24"/>
                <w:szCs w:val="24"/>
              </w:rPr>
            </w:pPr>
            <w:r>
              <w:rPr>
                <w:sz w:val="24"/>
                <w:szCs w:val="24"/>
              </w:rPr>
              <w:t>Coordinate with production personnel for sample analysis and data review.</w:t>
            </w:r>
          </w:p>
          <w:p w14:paraId="159EABBC" w14:textId="77777777" w:rsidR="00455141" w:rsidRPr="006C1EAD" w:rsidRDefault="00455141" w:rsidP="00F8753A">
            <w:pPr>
              <w:pStyle w:val="TableParagraph"/>
              <w:numPr>
                <w:ilvl w:val="0"/>
                <w:numId w:val="4"/>
              </w:numPr>
              <w:ind w:left="429" w:hanging="283"/>
              <w:jc w:val="both"/>
              <w:rPr>
                <w:sz w:val="24"/>
                <w:szCs w:val="24"/>
              </w:rPr>
            </w:pPr>
            <w:r>
              <w:rPr>
                <w:sz w:val="24"/>
                <w:szCs w:val="24"/>
              </w:rPr>
              <w:t>Support investigations for deviations, Out-of-Specification (OOS) results, or non-conformances observed during analysis.</w:t>
            </w:r>
          </w:p>
        </w:tc>
      </w:tr>
      <w:tr w:rsidR="00455141" w:rsidRPr="00800E70" w14:paraId="0E8E9288" w14:textId="77777777" w:rsidTr="00E16849">
        <w:trPr>
          <w:trHeight w:val="551"/>
          <w:jc w:val="right"/>
        </w:trPr>
        <w:tc>
          <w:tcPr>
            <w:tcW w:w="1460" w:type="dxa"/>
            <w:vAlign w:val="center"/>
          </w:tcPr>
          <w:p w14:paraId="40E49614" w14:textId="77777777" w:rsidR="00455141" w:rsidRPr="00800E70" w:rsidRDefault="00455141" w:rsidP="00DE5F24">
            <w:pPr>
              <w:pStyle w:val="TableParagraph"/>
              <w:ind w:left="105"/>
              <w:rPr>
                <w:sz w:val="24"/>
                <w:szCs w:val="24"/>
              </w:rPr>
            </w:pPr>
            <w:r>
              <w:rPr>
                <w:sz w:val="24"/>
                <w:szCs w:val="24"/>
              </w:rPr>
              <w:t>Head / In-Charge (Technical Services)</w:t>
            </w:r>
          </w:p>
        </w:tc>
        <w:tc>
          <w:tcPr>
            <w:tcW w:w="7900" w:type="dxa"/>
            <w:vAlign w:val="center"/>
          </w:tcPr>
          <w:p w14:paraId="1C5E5DDA" w14:textId="77777777" w:rsidR="00455141" w:rsidRPr="00800E70" w:rsidRDefault="00455141" w:rsidP="00F8753A">
            <w:pPr>
              <w:pStyle w:val="TableParagraph"/>
              <w:numPr>
                <w:ilvl w:val="0"/>
                <w:numId w:val="4"/>
              </w:numPr>
              <w:ind w:left="429" w:hanging="283"/>
              <w:jc w:val="both"/>
              <w:rPr>
                <w:sz w:val="24"/>
                <w:szCs w:val="24"/>
              </w:rPr>
            </w:pPr>
            <w:r>
              <w:rPr>
                <w:rFonts w:ascii="Tahoma" w:hAnsi="Tahoma" w:cs="Tahoma"/>
                <w:sz w:val="24"/>
                <w:szCs w:val="24"/>
              </w:rPr>
              <w:t>﻿﻿</w:t>
            </w:r>
            <w:r>
              <w:rPr>
                <w:sz w:val="24"/>
                <w:szCs w:val="24"/>
              </w:rPr>
              <w:t>Review and approval of Cleaning Verification Protocol and report.</w:t>
            </w:r>
          </w:p>
          <w:p w14:paraId="6B4343D7" w14:textId="77777777" w:rsidR="00455141" w:rsidRPr="00800E70" w:rsidRDefault="00455141" w:rsidP="00F8753A">
            <w:pPr>
              <w:pStyle w:val="TableParagraph"/>
              <w:numPr>
                <w:ilvl w:val="0"/>
                <w:numId w:val="4"/>
              </w:numPr>
              <w:ind w:left="429" w:hanging="283"/>
              <w:jc w:val="both"/>
              <w:rPr>
                <w:sz w:val="24"/>
                <w:szCs w:val="24"/>
              </w:rPr>
            </w:pPr>
            <w:r>
              <w:rPr>
                <w:rFonts w:ascii="Tahoma" w:hAnsi="Tahoma" w:cs="Tahoma"/>
                <w:sz w:val="24"/>
                <w:szCs w:val="24"/>
              </w:rPr>
              <w:t>﻿﻿</w:t>
            </w:r>
            <w:r>
              <w:rPr>
                <w:sz w:val="24"/>
                <w:szCs w:val="24"/>
              </w:rPr>
              <w:t>Monitor and assess process performance, reviewing results for consistency and compliance.</w:t>
            </w:r>
          </w:p>
        </w:tc>
      </w:tr>
      <w:tr w:rsidR="00455141" w:rsidRPr="00800E70" w14:paraId="35B59F3E" w14:textId="77777777" w:rsidTr="00E16849">
        <w:trPr>
          <w:trHeight w:val="551"/>
          <w:jc w:val="right"/>
        </w:trPr>
        <w:tc>
          <w:tcPr>
            <w:tcW w:w="1460" w:type="dxa"/>
            <w:vAlign w:val="center"/>
          </w:tcPr>
          <w:p w14:paraId="0E9835F7" w14:textId="77777777" w:rsidR="00455141" w:rsidRPr="00800E70" w:rsidRDefault="00455141" w:rsidP="00DE5F24">
            <w:pPr>
              <w:pStyle w:val="TableParagraph"/>
              <w:ind w:left="105"/>
              <w:rPr>
                <w:sz w:val="24"/>
                <w:szCs w:val="24"/>
              </w:rPr>
            </w:pPr>
            <w:r>
              <w:rPr>
                <w:sz w:val="24"/>
                <w:szCs w:val="24"/>
              </w:rPr>
              <w:t xml:space="preserve">Engineering </w:t>
            </w:r>
          </w:p>
        </w:tc>
        <w:tc>
          <w:tcPr>
            <w:tcW w:w="7900" w:type="dxa"/>
            <w:vAlign w:val="center"/>
          </w:tcPr>
          <w:p w14:paraId="005AEDF2" w14:textId="77777777" w:rsidR="00455141" w:rsidRPr="00800E70" w:rsidRDefault="00455141" w:rsidP="00F8753A">
            <w:pPr>
              <w:pStyle w:val="TableParagraph"/>
              <w:numPr>
                <w:ilvl w:val="0"/>
                <w:numId w:val="4"/>
              </w:numPr>
              <w:ind w:left="429" w:hanging="283"/>
              <w:jc w:val="both"/>
              <w:rPr>
                <w:sz w:val="24"/>
                <w:szCs w:val="24"/>
              </w:rPr>
            </w:pPr>
            <w:r>
              <w:rPr>
                <w:sz w:val="24"/>
                <w:szCs w:val="24"/>
              </w:rPr>
              <w:t>Review the Cleaning Verification Protocol and support cleaning execution.</w:t>
            </w:r>
          </w:p>
          <w:p w14:paraId="3B670CA5" w14:textId="77777777" w:rsidR="00455141" w:rsidRPr="00800E70" w:rsidRDefault="00455141" w:rsidP="00F8753A">
            <w:pPr>
              <w:pStyle w:val="TableParagraph"/>
              <w:numPr>
                <w:ilvl w:val="0"/>
                <w:numId w:val="4"/>
              </w:numPr>
              <w:ind w:left="429" w:hanging="283"/>
              <w:jc w:val="both"/>
              <w:rPr>
                <w:sz w:val="24"/>
                <w:szCs w:val="24"/>
              </w:rPr>
            </w:pPr>
            <w:r>
              <w:rPr>
                <w:sz w:val="24"/>
                <w:szCs w:val="24"/>
              </w:rPr>
              <w:t>Ensure that all equipment and utilities are operating within specified parameters and are qualified for use.</w:t>
            </w:r>
          </w:p>
          <w:p w14:paraId="7B5CE477" w14:textId="77777777" w:rsidR="00455141" w:rsidRPr="00800E70" w:rsidRDefault="00455141" w:rsidP="00F8753A">
            <w:pPr>
              <w:pStyle w:val="TableParagraph"/>
              <w:numPr>
                <w:ilvl w:val="0"/>
                <w:numId w:val="4"/>
              </w:numPr>
              <w:ind w:left="429" w:hanging="283"/>
              <w:jc w:val="both"/>
              <w:rPr>
                <w:sz w:val="24"/>
                <w:szCs w:val="24"/>
              </w:rPr>
            </w:pPr>
            <w:r>
              <w:rPr>
                <w:sz w:val="24"/>
                <w:szCs w:val="24"/>
              </w:rPr>
              <w:t>Equipment dismantling and re-fixing for cleaning activity, if required.</w:t>
            </w:r>
          </w:p>
        </w:tc>
      </w:tr>
      <w:tr w:rsidR="00455141" w:rsidRPr="00800E70" w14:paraId="5C093156" w14:textId="77777777" w:rsidTr="00E16849">
        <w:trPr>
          <w:trHeight w:val="518"/>
          <w:jc w:val="right"/>
        </w:trPr>
        <w:tc>
          <w:tcPr>
            <w:tcW w:w="1460" w:type="dxa"/>
            <w:vAlign w:val="center"/>
          </w:tcPr>
          <w:p w14:paraId="13AAEAAA" w14:textId="77777777" w:rsidR="00455141" w:rsidRPr="00800E70" w:rsidRDefault="00455141" w:rsidP="00DE5F24">
            <w:pPr>
              <w:pStyle w:val="TableParagraph"/>
              <w:ind w:left="105"/>
              <w:rPr>
                <w:sz w:val="24"/>
                <w:szCs w:val="24"/>
              </w:rPr>
            </w:pPr>
            <w:r>
              <w:rPr>
                <w:spacing w:val="-6"/>
                <w:sz w:val="24"/>
                <w:szCs w:val="24"/>
              </w:rPr>
              <w:t>Head-Quality</w:t>
            </w:r>
          </w:p>
        </w:tc>
        <w:tc>
          <w:tcPr>
            <w:tcW w:w="7900" w:type="dxa"/>
            <w:vAlign w:val="center"/>
          </w:tcPr>
          <w:p w14:paraId="1EF926C5" w14:textId="77777777" w:rsidR="00455141" w:rsidRDefault="00E16849" w:rsidP="00F8753A">
            <w:pPr>
              <w:pStyle w:val="TableParagraph"/>
              <w:numPr>
                <w:ilvl w:val="0"/>
                <w:numId w:val="4"/>
              </w:numPr>
              <w:ind w:left="429" w:hanging="283"/>
              <w:jc w:val="both"/>
              <w:rPr>
                <w:sz w:val="24"/>
                <w:szCs w:val="24"/>
              </w:rPr>
            </w:pPr>
            <w:r>
              <w:rPr>
                <w:sz w:val="24"/>
                <w:szCs w:val="24"/>
              </w:rPr>
              <w:t>Approval of the Cleaning Verification Protocol and give clearance for further proceedings.</w:t>
            </w:r>
          </w:p>
          <w:p w14:paraId="57511115" w14:textId="77777777" w:rsidR="00E16849" w:rsidRPr="00800E70" w:rsidRDefault="00E16849" w:rsidP="00F8753A">
            <w:pPr>
              <w:pStyle w:val="TableParagraph"/>
              <w:numPr>
                <w:ilvl w:val="0"/>
                <w:numId w:val="4"/>
              </w:numPr>
              <w:ind w:left="429" w:hanging="283"/>
              <w:jc w:val="both"/>
              <w:rPr>
                <w:sz w:val="24"/>
                <w:szCs w:val="24"/>
              </w:rPr>
            </w:pPr>
            <w:r>
              <w:rPr>
                <w:sz w:val="24"/>
                <w:szCs w:val="24"/>
              </w:rPr>
              <w:t>Approval of the Cleaning Verification Report and release of the equipment for further use.</w:t>
            </w:r>
          </w:p>
        </w:tc>
      </w:tr>
    </w:tbl>
    <w:p w14:paraId="67B6A0DB" w14:textId="77777777" w:rsidR="00455141" w:rsidRDefault="00455141" w:rsidP="006E5E0B">
      <w:pPr>
        <w:pStyle w:val="BodyText"/>
      </w:pPr>
    </w:p>
    <w:p w14:paraId="6445F1FC" w14:textId="2CDD45CE" w:rsidR="00CB5B24" w:rsidRDefault="00CB5B24">
      <w:pPr>
        <w:rPr>
          <w:sz w:val="24"/>
          <w:szCs w:val="24"/>
        </w:rPr>
      </w:pPr>
      <w:r>
        <w:br w:type="page"/>
      </w:r>
    </w:p>
    <w:p w14:paraId="6A61371F" w14:textId="77777777" w:rsidR="00B54FB5" w:rsidRPr="00800E70" w:rsidRDefault="00455141" w:rsidP="00F8753A">
      <w:pPr>
        <w:pStyle w:val="Heading1"/>
        <w:keepNext/>
        <w:numPr>
          <w:ilvl w:val="0"/>
          <w:numId w:val="3"/>
        </w:numPr>
        <w:spacing w:before="23" w:line="360" w:lineRule="auto"/>
        <w:ind w:left="576" w:hanging="576"/>
        <w:jc w:val="both"/>
      </w:pPr>
      <w:bookmarkStart w:id="6" w:name="_Toc241837505"/>
      <w:r>
        <w:lastRenderedPageBreak/>
        <w:t>BACKGROUND AND CLEANING PROCEDURE</w:t>
      </w:r>
      <w:bookmarkEnd w:id="6"/>
    </w:p>
    <w:p w14:paraId="2E8C93A7" w14:textId="77777777" w:rsidR="00B54FB5" w:rsidRPr="00800E70" w:rsidRDefault="00345268" w:rsidP="006E5E0B">
      <w:pPr>
        <w:pStyle w:val="BodyText"/>
        <w:spacing w:line="360" w:lineRule="auto"/>
        <w:ind w:left="567"/>
        <w:jc w:val="both"/>
      </w:pPr>
      <w:r>
        <w:t>Equipment chain will be cleaned after the manufacturing of Isosorbide Mononitrate (Stage-4) according to the defined procedure mentioned below. Cleaning Validation is the methodology used to evaluate and assure that a cleaning process removes residues of the Intermediate of the product manufactured in a piece of equipment / manufacturing equipment chain, the cleaning aids utilized in the cleaning process. All residues are removed to predetermined levels to ensure the quality of the next product manufactured is not compromised by waste from the previous product.</w:t>
      </w:r>
    </w:p>
    <w:tbl>
      <w:tblPr>
        <w:tblStyle w:val="TableGrid"/>
        <w:tblW w:w="9370" w:type="dxa"/>
        <w:jc w:val="right"/>
        <w:tblLook w:val="04A0" w:firstRow="1" w:lastRow="0" w:firstColumn="1" w:lastColumn="0" w:noHBand="0" w:noVBand="1"/>
      </w:tblPr>
      <w:tblGrid>
        <w:gridCol w:w="810"/>
        <w:gridCol w:w="3150"/>
        <w:gridCol w:w="1440"/>
        <w:gridCol w:w="2466"/>
        <w:gridCol w:w="1504"/>
      </w:tblGrid>
      <w:tr w:rsidR="00800E70" w:rsidRPr="00800E70" w14:paraId="38058E51" w14:textId="77777777" w:rsidTr="006A185F">
        <w:trPr>
          <w:trHeight w:val="550"/>
          <w:tblHeader/>
          <w:jc w:val="right"/>
        </w:trPr>
        <w:tc>
          <w:tcPr>
            <w:tcW w:w="810" w:type="dxa"/>
            <w:shd w:val="clear" w:color="auto" w:fill="FFFF00"/>
          </w:tcPr>
          <w:p w14:paraId="62093D04" w14:textId="77777777" w:rsidR="004A55E7" w:rsidRPr="00800E70" w:rsidRDefault="004A55E7" w:rsidP="007D5871">
            <w:pPr>
              <w:pStyle w:val="BodyText"/>
              <w:jc w:val="center"/>
              <w:rPr>
                <w:b/>
                <w:bCs/>
              </w:rPr>
            </w:pPr>
            <w:bookmarkStart w:id="7" w:name="_Hlk209259912"/>
            <w:r>
              <w:rPr>
                <w:b/>
                <w:bCs/>
              </w:rPr>
              <w:t>S. No</w:t>
            </w:r>
          </w:p>
        </w:tc>
        <w:tc>
          <w:tcPr>
            <w:tcW w:w="3150" w:type="dxa"/>
            <w:shd w:val="clear" w:color="auto" w:fill="FFFF00"/>
          </w:tcPr>
          <w:p w14:paraId="1776AA02" w14:textId="77777777" w:rsidR="004A55E7" w:rsidRPr="00800E70" w:rsidRDefault="004A55E7" w:rsidP="007D5871">
            <w:pPr>
              <w:pStyle w:val="BodyText"/>
              <w:jc w:val="center"/>
              <w:rPr>
                <w:b/>
                <w:bCs/>
              </w:rPr>
            </w:pPr>
            <w:r>
              <w:rPr>
                <w:b/>
                <w:bCs/>
              </w:rPr>
              <w:t>Name of the Equipment</w:t>
            </w:r>
          </w:p>
        </w:tc>
        <w:tc>
          <w:tcPr>
            <w:tcW w:w="1440" w:type="dxa"/>
            <w:shd w:val="clear" w:color="auto" w:fill="FFFF00"/>
          </w:tcPr>
          <w:p w14:paraId="3E64C340" w14:textId="77777777" w:rsidR="004A55E7" w:rsidRPr="00800E70" w:rsidRDefault="004A55E7" w:rsidP="007D5871">
            <w:pPr>
              <w:pStyle w:val="BodyText"/>
              <w:jc w:val="center"/>
              <w:rPr>
                <w:b/>
                <w:bCs/>
              </w:rPr>
            </w:pPr>
            <w:r>
              <w:rPr>
                <w:b/>
                <w:bCs/>
              </w:rPr>
              <w:t>Equipment No.</w:t>
            </w:r>
          </w:p>
        </w:tc>
        <w:tc>
          <w:tcPr>
            <w:tcW w:w="2466" w:type="dxa"/>
            <w:shd w:val="clear" w:color="auto" w:fill="FFFF00"/>
          </w:tcPr>
          <w:p w14:paraId="3AA354C1" w14:textId="77777777" w:rsidR="006C1EAD" w:rsidRDefault="004A55E7" w:rsidP="007D5871">
            <w:pPr>
              <w:pStyle w:val="BodyText"/>
              <w:jc w:val="center"/>
              <w:rPr>
                <w:b/>
                <w:bCs/>
              </w:rPr>
            </w:pPr>
            <w:r>
              <w:rPr>
                <w:b/>
                <w:bCs/>
              </w:rPr>
              <w:t xml:space="preserve">Cleaning Method </w:t>
            </w:r>
          </w:p>
          <w:p w14:paraId="26F7362C" w14:textId="77777777" w:rsidR="004A55E7" w:rsidRPr="00800E70" w:rsidRDefault="00D81E9C" w:rsidP="007D5871">
            <w:pPr>
              <w:pStyle w:val="BodyText"/>
              <w:jc w:val="center"/>
              <w:rPr>
                <w:b/>
                <w:bCs/>
              </w:rPr>
            </w:pPr>
            <w:r>
              <w:rPr>
                <w:b/>
                <w:bCs/>
              </w:rPr>
              <w:t>(BCR No.)</w:t>
            </w:r>
          </w:p>
        </w:tc>
        <w:tc>
          <w:tcPr>
            <w:tcW w:w="1504" w:type="dxa"/>
            <w:shd w:val="clear" w:color="auto" w:fill="FFFF00"/>
          </w:tcPr>
          <w:p w14:paraId="74E60974" w14:textId="77777777" w:rsidR="004A55E7" w:rsidRPr="00800E70" w:rsidRDefault="004A55E7" w:rsidP="007D5871">
            <w:pPr>
              <w:pStyle w:val="BodyText"/>
              <w:jc w:val="center"/>
              <w:rPr>
                <w:b/>
                <w:bCs/>
              </w:rPr>
            </w:pPr>
            <w:r>
              <w:rPr>
                <w:b/>
                <w:bCs/>
              </w:rPr>
              <w:t>Cleaning Solvent</w:t>
            </w:r>
          </w:p>
        </w:tc>
      </w:tr>
      <w:tr w:rsidR="006B3AC7" w:rsidRPr="00800E70" w14:paraId="00636F29" w14:textId="77777777" w:rsidTr="006A185F">
        <w:trPr>
          <w:trHeight w:val="509"/>
          <w:jc w:val="right"/>
        </w:trPr>
        <w:tc>
          <w:tcPr>
            <w:tcW w:w="810" w:type="dxa"/>
          </w:tcPr>
          <w:p w14:paraId="483197E9" w14:textId="77777777" w:rsidR="006B3AC7" w:rsidRPr="00800E70" w:rsidRDefault="006B3AC7" w:rsidP="00F8753A">
            <w:pPr>
              <w:pStyle w:val="BodyText"/>
              <w:numPr>
                <w:ilvl w:val="0"/>
                <w:numId w:val="2"/>
              </w:numPr>
              <w:jc w:val="center"/>
            </w:pPr>
            <w:bookmarkStart w:id="8" w:name="_Hlk240896069"/>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319DA15C" w14:textId="77777777" w:rsidR="006B3AC7" w:rsidRPr="009F7FA3" w:rsidRDefault="006B3AC7" w:rsidP="006B3AC7">
            <w:pPr>
              <w:pStyle w:val="BodyText"/>
              <w:ind w:right="-144"/>
            </w:pPr>
            <w:r w:rsidRPr="009F7FA3">
              <w:rPr>
                <w:bCs/>
              </w:rPr>
              <w:t>Mixing vessel</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0744067D" w14:textId="77777777" w:rsidR="006B3AC7" w:rsidRPr="009F7FA3" w:rsidRDefault="006B3AC7" w:rsidP="006B3AC7">
            <w:pPr>
              <w:pStyle w:val="BodyText"/>
              <w:ind w:right="-144"/>
            </w:pPr>
            <w:r w:rsidRPr="009F7FA3">
              <w:t>MV-1304</w:t>
            </w:r>
          </w:p>
        </w:tc>
        <w:tc>
          <w:tcPr>
            <w:tcW w:w="2466" w:type="dxa"/>
          </w:tcPr>
          <w:p w14:paraId="57B9A880" w14:textId="5853996E" w:rsidR="006B3AC7" w:rsidRPr="009F7FA3" w:rsidRDefault="006B3AC7" w:rsidP="006B3AC7">
            <w:pPr>
              <w:pStyle w:val="BodyText"/>
              <w:ind w:right="-144"/>
            </w:pPr>
          </w:p>
        </w:tc>
        <w:tc>
          <w:tcPr>
            <w:tcW w:w="1504" w:type="dxa"/>
          </w:tcPr>
          <w:p w14:paraId="08820E18" w14:textId="77777777" w:rsidR="006B3AC7" w:rsidRPr="009F7FA3" w:rsidRDefault="006B3AC7" w:rsidP="006B3AC7">
            <w:pPr>
              <w:pStyle w:val="BodyText"/>
              <w:ind w:right="-144"/>
            </w:pPr>
            <w:r w:rsidRPr="009F7FA3">
              <w:t>Potable Water and acetone</w:t>
            </w:r>
          </w:p>
        </w:tc>
      </w:tr>
      <w:tr w:rsidR="006B3AC7" w:rsidRPr="00800E70" w14:paraId="3F5A328F" w14:textId="77777777" w:rsidTr="006A185F">
        <w:trPr>
          <w:trHeight w:val="509"/>
          <w:jc w:val="right"/>
        </w:trPr>
        <w:tc>
          <w:tcPr>
            <w:tcW w:w="810" w:type="dxa"/>
          </w:tcPr>
          <w:p w14:paraId="01AC3377"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463F1F38" w14:textId="77777777" w:rsidR="006B3AC7" w:rsidRPr="009F7FA3" w:rsidRDefault="006B3AC7" w:rsidP="006B3AC7">
            <w:pPr>
              <w:pStyle w:val="BodyText"/>
              <w:ind w:right="-144"/>
            </w:pPr>
            <w:r w:rsidRPr="009F7FA3">
              <w:rPr>
                <w:bCs/>
              </w:rPr>
              <w:t>Glass lined Reactor</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7E9D7807" w14:textId="77777777" w:rsidR="006B3AC7" w:rsidRPr="009F7FA3" w:rsidRDefault="006B3AC7" w:rsidP="006B3AC7">
            <w:pPr>
              <w:pStyle w:val="BodyText"/>
              <w:ind w:right="-144"/>
            </w:pPr>
            <w:r w:rsidRPr="009F7FA3">
              <w:t>GLR-1305</w:t>
            </w:r>
          </w:p>
        </w:tc>
        <w:tc>
          <w:tcPr>
            <w:tcW w:w="2466" w:type="dxa"/>
          </w:tcPr>
          <w:p w14:paraId="7A129681" w14:textId="1A31E4F5" w:rsidR="006B3AC7" w:rsidRPr="009F7FA3" w:rsidRDefault="006B3AC7" w:rsidP="006B3AC7">
            <w:pPr>
              <w:pStyle w:val="BodyText"/>
              <w:ind w:right="-144"/>
            </w:pPr>
          </w:p>
        </w:tc>
        <w:tc>
          <w:tcPr>
            <w:tcW w:w="1504" w:type="dxa"/>
          </w:tcPr>
          <w:p w14:paraId="3624DDB5" w14:textId="77777777" w:rsidR="006B3AC7" w:rsidRPr="009F7FA3" w:rsidRDefault="006B3AC7" w:rsidP="006B3AC7">
            <w:pPr>
              <w:pStyle w:val="BodyText"/>
              <w:ind w:right="-144"/>
            </w:pPr>
            <w:r w:rsidRPr="009F7FA3">
              <w:t>Potable Water and acetone</w:t>
            </w:r>
          </w:p>
        </w:tc>
      </w:tr>
      <w:tr w:rsidR="006B3AC7" w:rsidRPr="00800E70" w14:paraId="45CF648B" w14:textId="77777777" w:rsidTr="006A185F">
        <w:trPr>
          <w:trHeight w:val="509"/>
          <w:jc w:val="right"/>
        </w:trPr>
        <w:tc>
          <w:tcPr>
            <w:tcW w:w="810" w:type="dxa"/>
          </w:tcPr>
          <w:p w14:paraId="02526E92"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2F68899E" w14:textId="77777777" w:rsidR="006B3AC7" w:rsidRPr="009F7FA3" w:rsidRDefault="006B3AC7" w:rsidP="006B3AC7">
            <w:pPr>
              <w:pStyle w:val="BodyText"/>
              <w:ind w:right="-144"/>
            </w:pPr>
            <w:r w:rsidRPr="009F7FA3">
              <w:rPr>
                <w:bCs/>
              </w:rPr>
              <w:t>Mixing vessel</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58743D2E" w14:textId="77777777" w:rsidR="006B3AC7" w:rsidRPr="009F7FA3" w:rsidRDefault="006B3AC7" w:rsidP="006B3AC7">
            <w:pPr>
              <w:pStyle w:val="BodyText"/>
              <w:ind w:right="-144"/>
            </w:pPr>
            <w:r w:rsidRPr="009F7FA3">
              <w:t>MV-1305</w:t>
            </w:r>
          </w:p>
        </w:tc>
        <w:tc>
          <w:tcPr>
            <w:tcW w:w="2466" w:type="dxa"/>
          </w:tcPr>
          <w:p w14:paraId="7E5BE2D3" w14:textId="0729563C" w:rsidR="006B3AC7" w:rsidRPr="009F7FA3" w:rsidRDefault="006B3AC7" w:rsidP="006B3AC7">
            <w:pPr>
              <w:pStyle w:val="BodyText"/>
              <w:ind w:right="-144"/>
            </w:pPr>
          </w:p>
        </w:tc>
        <w:tc>
          <w:tcPr>
            <w:tcW w:w="1504" w:type="dxa"/>
          </w:tcPr>
          <w:p w14:paraId="2619C60B" w14:textId="77777777" w:rsidR="006B3AC7" w:rsidRPr="009F7FA3" w:rsidRDefault="006B3AC7" w:rsidP="006B3AC7">
            <w:pPr>
              <w:pStyle w:val="BodyText"/>
              <w:ind w:right="-144"/>
            </w:pPr>
            <w:r w:rsidRPr="009F7FA3">
              <w:t>Potable Water and acetone</w:t>
            </w:r>
          </w:p>
        </w:tc>
      </w:tr>
      <w:tr w:rsidR="006B3AC7" w:rsidRPr="00800E70" w14:paraId="029B762A" w14:textId="77777777" w:rsidTr="006A185F">
        <w:trPr>
          <w:trHeight w:val="509"/>
          <w:jc w:val="right"/>
        </w:trPr>
        <w:tc>
          <w:tcPr>
            <w:tcW w:w="810" w:type="dxa"/>
          </w:tcPr>
          <w:p w14:paraId="40510C73"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00577D76" w14:textId="77777777" w:rsidR="006B3AC7" w:rsidRPr="009F7FA3" w:rsidRDefault="006B3AC7" w:rsidP="006B3AC7">
            <w:pPr>
              <w:pStyle w:val="BodyText"/>
              <w:ind w:right="-144"/>
            </w:pPr>
            <w:r w:rsidRPr="009F7FA3">
              <w:t>Vessel</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3774B7A3" w14:textId="77777777" w:rsidR="006B3AC7" w:rsidRPr="009F7FA3" w:rsidRDefault="006B3AC7" w:rsidP="006B3AC7">
            <w:pPr>
              <w:pStyle w:val="BodyText"/>
              <w:ind w:right="-144"/>
            </w:pPr>
            <w:r w:rsidRPr="009F7FA3">
              <w:t>VES-1339</w:t>
            </w:r>
          </w:p>
        </w:tc>
        <w:tc>
          <w:tcPr>
            <w:tcW w:w="2466" w:type="dxa"/>
          </w:tcPr>
          <w:p w14:paraId="13B5C2A8" w14:textId="57DDFD5C" w:rsidR="006B3AC7" w:rsidRPr="009F7FA3" w:rsidRDefault="006B3AC7" w:rsidP="006B3AC7">
            <w:pPr>
              <w:pStyle w:val="BodyText"/>
              <w:ind w:right="-144"/>
            </w:pPr>
          </w:p>
        </w:tc>
        <w:tc>
          <w:tcPr>
            <w:tcW w:w="1504" w:type="dxa"/>
          </w:tcPr>
          <w:p w14:paraId="3EF9721C" w14:textId="77777777" w:rsidR="006B3AC7" w:rsidRPr="009F7FA3" w:rsidRDefault="006B3AC7" w:rsidP="006B3AC7">
            <w:pPr>
              <w:pStyle w:val="BodyText"/>
              <w:ind w:right="-144"/>
            </w:pPr>
            <w:r w:rsidRPr="009F7FA3">
              <w:t>Potable water and acetone</w:t>
            </w:r>
          </w:p>
        </w:tc>
      </w:tr>
      <w:tr w:rsidR="006B3AC7" w:rsidRPr="00800E70" w14:paraId="5B20AD18" w14:textId="77777777" w:rsidTr="006A185F">
        <w:trPr>
          <w:trHeight w:val="509"/>
          <w:jc w:val="right"/>
        </w:trPr>
        <w:tc>
          <w:tcPr>
            <w:tcW w:w="810" w:type="dxa"/>
          </w:tcPr>
          <w:p w14:paraId="2110E281"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1FCE4004" w14:textId="77777777" w:rsidR="006B3AC7" w:rsidRPr="009F7FA3" w:rsidRDefault="006B3AC7" w:rsidP="006B3AC7">
            <w:pPr>
              <w:pStyle w:val="BodyText"/>
              <w:ind w:right="-144"/>
            </w:pPr>
            <w:r w:rsidRPr="009F7FA3">
              <w:rPr>
                <w:bCs/>
              </w:rPr>
              <w:t>Plug flow Reactor</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467A9911" w14:textId="77777777" w:rsidR="006B3AC7" w:rsidRPr="009F7FA3" w:rsidRDefault="006B3AC7" w:rsidP="006B3AC7">
            <w:pPr>
              <w:pStyle w:val="BodyText"/>
              <w:ind w:right="-144"/>
            </w:pPr>
            <w:r w:rsidRPr="009F7FA3">
              <w:t>PFR-1301</w:t>
            </w:r>
          </w:p>
        </w:tc>
        <w:tc>
          <w:tcPr>
            <w:tcW w:w="2466" w:type="dxa"/>
          </w:tcPr>
          <w:p w14:paraId="684F032E" w14:textId="7A4D89C9" w:rsidR="006B3AC7" w:rsidRPr="009F7FA3" w:rsidRDefault="006B3AC7" w:rsidP="006B3AC7">
            <w:pPr>
              <w:pStyle w:val="BodyText"/>
              <w:ind w:right="-144"/>
            </w:pPr>
          </w:p>
        </w:tc>
        <w:tc>
          <w:tcPr>
            <w:tcW w:w="1504" w:type="dxa"/>
          </w:tcPr>
          <w:p w14:paraId="3A39EC07" w14:textId="77777777" w:rsidR="006B3AC7" w:rsidRPr="009F7FA3" w:rsidRDefault="006B3AC7" w:rsidP="006B3AC7">
            <w:pPr>
              <w:pStyle w:val="BodyText"/>
              <w:ind w:right="-144"/>
            </w:pPr>
            <w:r w:rsidRPr="009F7FA3">
              <w:t>Potable Water and acetone</w:t>
            </w:r>
          </w:p>
        </w:tc>
      </w:tr>
      <w:tr w:rsidR="006B3AC7" w:rsidRPr="00800E70" w14:paraId="4B73D9E7" w14:textId="77777777" w:rsidTr="006A185F">
        <w:trPr>
          <w:trHeight w:val="509"/>
          <w:jc w:val="right"/>
        </w:trPr>
        <w:tc>
          <w:tcPr>
            <w:tcW w:w="810" w:type="dxa"/>
          </w:tcPr>
          <w:p w14:paraId="0F9D68C8"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24C98C30" w14:textId="77777777" w:rsidR="006B3AC7" w:rsidRPr="009F7FA3" w:rsidRDefault="006B3AC7" w:rsidP="006B3AC7">
            <w:pPr>
              <w:pStyle w:val="BodyText"/>
              <w:ind w:right="-144"/>
            </w:pPr>
            <w:r w:rsidRPr="009F7FA3">
              <w:rPr>
                <w:bCs/>
              </w:rPr>
              <w:t>Glass lined Reactor</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6313C482" w14:textId="77777777" w:rsidR="006B3AC7" w:rsidRPr="009F7FA3" w:rsidRDefault="006B3AC7" w:rsidP="006B3AC7">
            <w:pPr>
              <w:pStyle w:val="BodyText"/>
              <w:ind w:right="-144"/>
            </w:pPr>
            <w:r w:rsidRPr="009F7FA3">
              <w:t>GLR-1304</w:t>
            </w:r>
          </w:p>
        </w:tc>
        <w:tc>
          <w:tcPr>
            <w:tcW w:w="2466" w:type="dxa"/>
          </w:tcPr>
          <w:p w14:paraId="08669C7A" w14:textId="0BABDC48" w:rsidR="006B3AC7" w:rsidRPr="009F7FA3" w:rsidRDefault="006B3AC7" w:rsidP="006B3AC7">
            <w:pPr>
              <w:pStyle w:val="BodyText"/>
              <w:ind w:right="-144"/>
            </w:pPr>
          </w:p>
        </w:tc>
        <w:tc>
          <w:tcPr>
            <w:tcW w:w="1504" w:type="dxa"/>
          </w:tcPr>
          <w:p w14:paraId="638DA15A" w14:textId="77777777" w:rsidR="006B3AC7" w:rsidRPr="009F7FA3" w:rsidRDefault="006B3AC7" w:rsidP="006B3AC7">
            <w:pPr>
              <w:pStyle w:val="BodyText"/>
              <w:ind w:right="-144"/>
            </w:pPr>
            <w:r w:rsidRPr="009F7FA3">
              <w:t>Potable Water and acetone</w:t>
            </w:r>
          </w:p>
        </w:tc>
      </w:tr>
      <w:tr w:rsidR="006B3AC7" w:rsidRPr="00800E70" w14:paraId="1612CDC2" w14:textId="77777777" w:rsidTr="006A185F">
        <w:trPr>
          <w:trHeight w:val="509"/>
          <w:jc w:val="right"/>
        </w:trPr>
        <w:tc>
          <w:tcPr>
            <w:tcW w:w="810" w:type="dxa"/>
          </w:tcPr>
          <w:p w14:paraId="367B5573"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3489F126" w14:textId="77777777" w:rsidR="006B3AC7" w:rsidRPr="009F7FA3" w:rsidRDefault="006B3AC7" w:rsidP="006B3AC7">
            <w:pPr>
              <w:pStyle w:val="BodyText"/>
              <w:ind w:right="-144"/>
            </w:pPr>
            <w:r w:rsidRPr="009F7FA3">
              <w:rPr>
                <w:bCs/>
              </w:rPr>
              <w:t>Glass lined Reactor</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2AF50683" w14:textId="77777777" w:rsidR="006B3AC7" w:rsidRPr="009F7FA3" w:rsidRDefault="006B3AC7" w:rsidP="006B3AC7">
            <w:pPr>
              <w:pStyle w:val="BodyText"/>
              <w:ind w:right="-144"/>
            </w:pPr>
            <w:r w:rsidRPr="009F7FA3">
              <w:t>GLR-1305</w:t>
            </w:r>
          </w:p>
        </w:tc>
        <w:tc>
          <w:tcPr>
            <w:tcW w:w="2466" w:type="dxa"/>
          </w:tcPr>
          <w:p w14:paraId="1507A2EA" w14:textId="5B2E7E29" w:rsidR="006B3AC7" w:rsidRPr="009F7FA3" w:rsidRDefault="006B3AC7" w:rsidP="006B3AC7">
            <w:pPr>
              <w:pStyle w:val="BodyText"/>
              <w:ind w:right="-144"/>
            </w:pPr>
          </w:p>
        </w:tc>
        <w:tc>
          <w:tcPr>
            <w:tcW w:w="1504" w:type="dxa"/>
          </w:tcPr>
          <w:p w14:paraId="61019DE2" w14:textId="77777777" w:rsidR="006B3AC7" w:rsidRPr="009F7FA3" w:rsidRDefault="006B3AC7" w:rsidP="006B3AC7">
            <w:pPr>
              <w:pStyle w:val="BodyText"/>
              <w:ind w:right="-144"/>
            </w:pPr>
            <w:r w:rsidRPr="009F7FA3">
              <w:t>Potable Water and acetone</w:t>
            </w:r>
          </w:p>
        </w:tc>
      </w:tr>
      <w:tr w:rsidR="006B3AC7" w:rsidRPr="00800E70" w14:paraId="1082C9F0" w14:textId="77777777" w:rsidTr="006A185F">
        <w:trPr>
          <w:trHeight w:val="509"/>
          <w:jc w:val="right"/>
        </w:trPr>
        <w:tc>
          <w:tcPr>
            <w:tcW w:w="810" w:type="dxa"/>
          </w:tcPr>
          <w:p w14:paraId="6A6C391B"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54D7B266" w14:textId="77777777" w:rsidR="006B3AC7" w:rsidRPr="009F7FA3" w:rsidRDefault="006B3AC7" w:rsidP="006B3AC7">
            <w:pPr>
              <w:pStyle w:val="BodyText"/>
              <w:ind w:right="-144"/>
            </w:pPr>
            <w:r w:rsidRPr="009F7FA3">
              <w:rPr>
                <w:bCs/>
              </w:rPr>
              <w:t>Mixing vessel</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71E3DAFA" w14:textId="77777777" w:rsidR="006B3AC7" w:rsidRPr="009F7FA3" w:rsidRDefault="006B3AC7" w:rsidP="006B3AC7">
            <w:pPr>
              <w:pStyle w:val="BodyText"/>
              <w:ind w:right="-144"/>
            </w:pPr>
            <w:r w:rsidRPr="009F7FA3">
              <w:t>MV-1303</w:t>
            </w:r>
          </w:p>
        </w:tc>
        <w:tc>
          <w:tcPr>
            <w:tcW w:w="2466" w:type="dxa"/>
          </w:tcPr>
          <w:p w14:paraId="4D54A68D" w14:textId="21AADA17" w:rsidR="006B3AC7" w:rsidRPr="009F7FA3" w:rsidRDefault="006B3AC7" w:rsidP="006B3AC7">
            <w:pPr>
              <w:pStyle w:val="BodyText"/>
              <w:ind w:right="-144"/>
            </w:pPr>
          </w:p>
        </w:tc>
        <w:tc>
          <w:tcPr>
            <w:tcW w:w="1504" w:type="dxa"/>
          </w:tcPr>
          <w:p w14:paraId="43864145" w14:textId="77777777" w:rsidR="006B3AC7" w:rsidRPr="009F7FA3" w:rsidRDefault="006B3AC7" w:rsidP="006B3AC7">
            <w:pPr>
              <w:pStyle w:val="BodyText"/>
              <w:ind w:right="-144"/>
            </w:pPr>
            <w:r w:rsidRPr="009F7FA3">
              <w:t>Potable Water and acetone</w:t>
            </w:r>
          </w:p>
        </w:tc>
      </w:tr>
      <w:tr w:rsidR="006B3AC7" w:rsidRPr="00800E70" w14:paraId="6E21DBB7" w14:textId="77777777" w:rsidTr="006A185F">
        <w:trPr>
          <w:trHeight w:val="509"/>
          <w:jc w:val="right"/>
        </w:trPr>
        <w:tc>
          <w:tcPr>
            <w:tcW w:w="810" w:type="dxa"/>
          </w:tcPr>
          <w:p w14:paraId="0489B5D0"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321093D3" w14:textId="77777777" w:rsidR="006B3AC7" w:rsidRPr="009F7FA3" w:rsidRDefault="006B3AC7" w:rsidP="006B3AC7">
            <w:pPr>
              <w:pStyle w:val="BodyText"/>
              <w:ind w:right="-144"/>
            </w:pPr>
            <w:r w:rsidRPr="009F7FA3">
              <w:rPr>
                <w:bCs/>
              </w:rPr>
              <w:t>Glass lined Reactor</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4103E663" w14:textId="77777777" w:rsidR="006B3AC7" w:rsidRPr="009F7FA3" w:rsidRDefault="006B3AC7" w:rsidP="006B3AC7">
            <w:pPr>
              <w:pStyle w:val="BodyText"/>
              <w:ind w:right="-144"/>
            </w:pPr>
            <w:r w:rsidRPr="009F7FA3">
              <w:t>GLR-1303</w:t>
            </w:r>
          </w:p>
        </w:tc>
        <w:tc>
          <w:tcPr>
            <w:tcW w:w="2466" w:type="dxa"/>
          </w:tcPr>
          <w:p w14:paraId="4DAA2A8C" w14:textId="327D6D1D" w:rsidR="006B3AC7" w:rsidRPr="009F7FA3" w:rsidRDefault="006B3AC7" w:rsidP="006B3AC7">
            <w:pPr>
              <w:pStyle w:val="BodyText"/>
              <w:ind w:right="-144"/>
            </w:pPr>
          </w:p>
        </w:tc>
        <w:tc>
          <w:tcPr>
            <w:tcW w:w="1504" w:type="dxa"/>
          </w:tcPr>
          <w:p w14:paraId="142F1ABF" w14:textId="77777777" w:rsidR="006B3AC7" w:rsidRPr="009F7FA3" w:rsidRDefault="006B3AC7" w:rsidP="006B3AC7">
            <w:pPr>
              <w:pStyle w:val="BodyText"/>
              <w:ind w:right="-144"/>
            </w:pPr>
            <w:r w:rsidRPr="009F7FA3">
              <w:t>Potable Water and acetone</w:t>
            </w:r>
          </w:p>
        </w:tc>
      </w:tr>
      <w:tr w:rsidR="006B3AC7" w:rsidRPr="00800E70" w14:paraId="6A3D984E" w14:textId="77777777" w:rsidTr="006A185F">
        <w:trPr>
          <w:trHeight w:val="509"/>
          <w:jc w:val="right"/>
        </w:trPr>
        <w:tc>
          <w:tcPr>
            <w:tcW w:w="810" w:type="dxa"/>
          </w:tcPr>
          <w:p w14:paraId="23F6DC84"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5076701F" w14:textId="77777777" w:rsidR="006B3AC7" w:rsidRPr="009F7FA3" w:rsidRDefault="006B3AC7" w:rsidP="006B3AC7">
            <w:pPr>
              <w:pStyle w:val="BodyText"/>
              <w:ind w:right="-144"/>
            </w:pPr>
            <w:r w:rsidRPr="009F7FA3">
              <w:rPr>
                <w:bCs/>
              </w:rPr>
              <w:t>Agitated Nutsche filter</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6AB829A1" w14:textId="77777777" w:rsidR="006B3AC7" w:rsidRPr="009F7FA3" w:rsidRDefault="006B3AC7" w:rsidP="006B3AC7">
            <w:pPr>
              <w:pStyle w:val="BodyText"/>
              <w:ind w:right="-144"/>
            </w:pPr>
            <w:r w:rsidRPr="009F7FA3">
              <w:t>ANF-1301</w:t>
            </w:r>
          </w:p>
        </w:tc>
        <w:tc>
          <w:tcPr>
            <w:tcW w:w="2466" w:type="dxa"/>
          </w:tcPr>
          <w:p w14:paraId="3621F38F" w14:textId="10CFB353" w:rsidR="006B3AC7" w:rsidRPr="009F7FA3" w:rsidRDefault="006B3AC7" w:rsidP="006B3AC7">
            <w:pPr>
              <w:pStyle w:val="BodyText"/>
              <w:ind w:right="-144"/>
            </w:pPr>
          </w:p>
        </w:tc>
        <w:tc>
          <w:tcPr>
            <w:tcW w:w="1504" w:type="dxa"/>
          </w:tcPr>
          <w:p w14:paraId="4F898845" w14:textId="77777777" w:rsidR="006B3AC7" w:rsidRPr="009F7FA3" w:rsidRDefault="006B3AC7" w:rsidP="006B3AC7">
            <w:pPr>
              <w:pStyle w:val="BodyText"/>
              <w:ind w:right="-144"/>
            </w:pPr>
            <w:r w:rsidRPr="009F7FA3">
              <w:t>Potable Water and acetone</w:t>
            </w:r>
          </w:p>
        </w:tc>
      </w:tr>
      <w:tr w:rsidR="006B3AC7" w:rsidRPr="00800E70" w14:paraId="0FF575AB" w14:textId="77777777" w:rsidTr="006A185F">
        <w:trPr>
          <w:trHeight w:val="509"/>
          <w:jc w:val="right"/>
        </w:trPr>
        <w:tc>
          <w:tcPr>
            <w:tcW w:w="810" w:type="dxa"/>
          </w:tcPr>
          <w:p w14:paraId="5808CEFD"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64F993E7" w14:textId="77777777" w:rsidR="006B3AC7" w:rsidRPr="009F7FA3" w:rsidRDefault="006B3AC7" w:rsidP="006B3AC7">
            <w:pPr>
              <w:pStyle w:val="BodyText"/>
              <w:ind w:right="-144"/>
            </w:pPr>
            <w:r w:rsidRPr="009F7FA3">
              <w:rPr>
                <w:bCs/>
              </w:rPr>
              <w:t>Leaf filter</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55ABF682" w14:textId="77777777" w:rsidR="006B3AC7" w:rsidRPr="009F7FA3" w:rsidRDefault="006B3AC7" w:rsidP="006B3AC7">
            <w:pPr>
              <w:pStyle w:val="BodyText"/>
              <w:ind w:right="-144"/>
            </w:pPr>
            <w:r w:rsidRPr="009F7FA3">
              <w:t>LF-1302</w:t>
            </w:r>
          </w:p>
        </w:tc>
        <w:tc>
          <w:tcPr>
            <w:tcW w:w="2466" w:type="dxa"/>
          </w:tcPr>
          <w:p w14:paraId="411CC127" w14:textId="0B1F3D10" w:rsidR="006B3AC7" w:rsidRPr="009F7FA3" w:rsidRDefault="006B3AC7" w:rsidP="006B3AC7">
            <w:pPr>
              <w:pStyle w:val="BodyText"/>
              <w:ind w:right="-144"/>
            </w:pPr>
          </w:p>
        </w:tc>
        <w:tc>
          <w:tcPr>
            <w:tcW w:w="1504" w:type="dxa"/>
          </w:tcPr>
          <w:p w14:paraId="072ACC8A" w14:textId="77777777" w:rsidR="006B3AC7" w:rsidRPr="009F7FA3" w:rsidRDefault="006B3AC7" w:rsidP="006B3AC7">
            <w:pPr>
              <w:pStyle w:val="BodyText"/>
              <w:ind w:right="-144"/>
            </w:pPr>
            <w:r w:rsidRPr="009F7FA3">
              <w:t>Potable Water and acetone</w:t>
            </w:r>
          </w:p>
        </w:tc>
      </w:tr>
      <w:tr w:rsidR="006B3AC7" w:rsidRPr="00800E70" w14:paraId="4C4F7C1B" w14:textId="77777777" w:rsidTr="006A185F">
        <w:trPr>
          <w:trHeight w:val="509"/>
          <w:jc w:val="right"/>
        </w:trPr>
        <w:tc>
          <w:tcPr>
            <w:tcW w:w="810" w:type="dxa"/>
          </w:tcPr>
          <w:p w14:paraId="56AFE90D"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358C7FF3" w14:textId="77777777" w:rsidR="006B3AC7" w:rsidRPr="009F7FA3" w:rsidRDefault="006B3AC7" w:rsidP="006B3AC7">
            <w:pPr>
              <w:pStyle w:val="BodyText"/>
              <w:ind w:right="-144"/>
            </w:pPr>
            <w:r w:rsidRPr="009F7FA3">
              <w:rPr>
                <w:bCs/>
              </w:rPr>
              <w:t>Stainless steel Reactor</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6A155A27" w14:textId="77777777" w:rsidR="006B3AC7" w:rsidRPr="009F7FA3" w:rsidRDefault="006B3AC7" w:rsidP="006B3AC7">
            <w:pPr>
              <w:pStyle w:val="BodyText"/>
              <w:ind w:right="-144"/>
            </w:pPr>
            <w:r w:rsidRPr="009F7FA3">
              <w:t>SSR-1305</w:t>
            </w:r>
          </w:p>
        </w:tc>
        <w:tc>
          <w:tcPr>
            <w:tcW w:w="2466" w:type="dxa"/>
          </w:tcPr>
          <w:p w14:paraId="503071F1" w14:textId="48765459" w:rsidR="006B3AC7" w:rsidRPr="009F7FA3" w:rsidRDefault="006B3AC7" w:rsidP="006B3AC7">
            <w:pPr>
              <w:pStyle w:val="BodyText"/>
              <w:ind w:right="-144"/>
            </w:pPr>
          </w:p>
        </w:tc>
        <w:tc>
          <w:tcPr>
            <w:tcW w:w="1504" w:type="dxa"/>
          </w:tcPr>
          <w:p w14:paraId="6D901A57" w14:textId="77777777" w:rsidR="006B3AC7" w:rsidRPr="009F7FA3" w:rsidRDefault="006B3AC7" w:rsidP="006B3AC7">
            <w:pPr>
              <w:pStyle w:val="BodyText"/>
              <w:ind w:right="-144"/>
            </w:pPr>
            <w:r w:rsidRPr="009F7FA3">
              <w:t>Potable Water and acetone</w:t>
            </w:r>
          </w:p>
        </w:tc>
      </w:tr>
      <w:tr w:rsidR="006B3AC7" w:rsidRPr="00800E70" w14:paraId="2F7292FC" w14:textId="77777777" w:rsidTr="006A185F">
        <w:trPr>
          <w:trHeight w:val="509"/>
          <w:jc w:val="right"/>
        </w:trPr>
        <w:tc>
          <w:tcPr>
            <w:tcW w:w="810" w:type="dxa"/>
          </w:tcPr>
          <w:p w14:paraId="2059056E"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Pr>
          <w:p w14:paraId="12321CD6" w14:textId="77777777" w:rsidR="006B3AC7" w:rsidRPr="009F7FA3" w:rsidRDefault="006B3AC7" w:rsidP="006B3AC7">
            <w:pPr>
              <w:pStyle w:val="BodyText"/>
              <w:ind w:right="-144"/>
            </w:pPr>
            <w:r w:rsidRPr="009F7FA3">
              <w:rPr>
                <w:bCs/>
              </w:rPr>
              <w:t>Agitated Nutsche filter drier</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14:paraId="27890959" w14:textId="389A29F2" w:rsidR="006B3AC7" w:rsidRPr="009F7FA3" w:rsidRDefault="006B3AC7" w:rsidP="006B3AC7">
            <w:pPr>
              <w:pStyle w:val="BodyText"/>
              <w:ind w:right="-144"/>
            </w:pPr>
            <w:r w:rsidRPr="009F7FA3">
              <w:t>ANFD-1</w:t>
            </w:r>
            <w:r w:rsidR="006C0D08" w:rsidRPr="009F7FA3">
              <w:t>3</w:t>
            </w:r>
            <w:r w:rsidRPr="009F7FA3">
              <w:t>01</w:t>
            </w:r>
          </w:p>
        </w:tc>
        <w:tc>
          <w:tcPr>
            <w:tcW w:w="2466" w:type="dxa"/>
          </w:tcPr>
          <w:p w14:paraId="4F38595F" w14:textId="7E8EA362" w:rsidR="006B3AC7" w:rsidRPr="009F7FA3" w:rsidRDefault="006B3AC7" w:rsidP="006B3AC7">
            <w:pPr>
              <w:pStyle w:val="BodyText"/>
              <w:ind w:right="-144"/>
            </w:pPr>
          </w:p>
        </w:tc>
        <w:tc>
          <w:tcPr>
            <w:tcW w:w="1504" w:type="dxa"/>
          </w:tcPr>
          <w:p w14:paraId="3FC97AA3" w14:textId="77777777" w:rsidR="006B3AC7" w:rsidRPr="009F7FA3" w:rsidRDefault="006B3AC7" w:rsidP="006B3AC7">
            <w:pPr>
              <w:pStyle w:val="BodyText"/>
              <w:ind w:right="-144"/>
            </w:pPr>
            <w:r w:rsidRPr="009F7FA3">
              <w:t>Potable Water and acetone</w:t>
            </w:r>
          </w:p>
        </w:tc>
      </w:tr>
      <w:tr w:rsidR="006B3AC7" w:rsidRPr="00800E70" w14:paraId="25148E1B" w14:textId="77777777" w:rsidTr="006A185F">
        <w:trPr>
          <w:trHeight w:val="509"/>
          <w:jc w:val="right"/>
        </w:trPr>
        <w:tc>
          <w:tcPr>
            <w:tcW w:w="810" w:type="dxa"/>
          </w:tcPr>
          <w:p w14:paraId="597DAA3B" w14:textId="77777777" w:rsidR="006B3AC7" w:rsidRPr="00800E70" w:rsidRDefault="006B3AC7" w:rsidP="00F8753A">
            <w:pPr>
              <w:pStyle w:val="BodyText"/>
              <w:numPr>
                <w:ilvl w:val="0"/>
                <w:numId w:val="2"/>
              </w:numPr>
              <w:spacing w:line="276" w:lineRule="auto"/>
              <w:jc w:val="center"/>
            </w:pP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44F88DB9" w14:textId="77777777" w:rsidR="006B3AC7" w:rsidRPr="009F7FA3" w:rsidRDefault="006B3AC7" w:rsidP="006B3AC7">
            <w:pPr>
              <w:pStyle w:val="BodyText"/>
              <w:ind w:right="-144"/>
            </w:pPr>
            <w:r w:rsidRPr="009F7FA3">
              <w:t>ML tank</w:t>
            </w:r>
          </w:p>
        </w:tc>
        <w:tc>
          <w:tcPr>
            <w:tcW w:w="1440" w:type="dxa"/>
            <w:tcBorders>
              <w:top w:val="single" w:sz="4" w:space="0" w:color="auto"/>
              <w:left w:val="nil"/>
              <w:bottom w:val="single" w:sz="4" w:space="0" w:color="auto"/>
              <w:right w:val="single" w:sz="4" w:space="0" w:color="auto"/>
            </w:tcBorders>
            <w:shd w:val="clear" w:color="auto" w:fill="auto"/>
          </w:tcPr>
          <w:p w14:paraId="0E61C874" w14:textId="56AB092E" w:rsidR="006B3AC7" w:rsidRPr="009F7FA3" w:rsidRDefault="006B3AC7" w:rsidP="006B3AC7">
            <w:pPr>
              <w:pStyle w:val="BodyText"/>
              <w:ind w:right="-144"/>
            </w:pPr>
            <w:r w:rsidRPr="009F7FA3">
              <w:t>MLT-13</w:t>
            </w:r>
            <w:r w:rsidR="006C0D08" w:rsidRPr="009F7FA3">
              <w:t>01</w:t>
            </w:r>
          </w:p>
        </w:tc>
        <w:tc>
          <w:tcPr>
            <w:tcW w:w="2466" w:type="dxa"/>
          </w:tcPr>
          <w:p w14:paraId="5853C03D" w14:textId="411EEAA0" w:rsidR="006B3AC7" w:rsidRPr="009F7FA3" w:rsidRDefault="006B3AC7" w:rsidP="006B3AC7">
            <w:pPr>
              <w:pStyle w:val="BodyText"/>
              <w:ind w:right="-144"/>
            </w:pPr>
          </w:p>
        </w:tc>
        <w:tc>
          <w:tcPr>
            <w:tcW w:w="1504" w:type="dxa"/>
          </w:tcPr>
          <w:p w14:paraId="2002C38C" w14:textId="77777777" w:rsidR="006B3AC7" w:rsidRPr="009F7FA3" w:rsidRDefault="006B3AC7" w:rsidP="006B3AC7">
            <w:pPr>
              <w:pStyle w:val="BodyText"/>
              <w:ind w:right="-144"/>
            </w:pPr>
            <w:r w:rsidRPr="009F7FA3">
              <w:t>Potable Water and acetone</w:t>
            </w:r>
          </w:p>
        </w:tc>
      </w:tr>
      <w:bookmarkEnd w:id="8"/>
      <w:tr w:rsidR="006B3AC7" w:rsidRPr="00800E70" w14:paraId="14FD3216" w14:textId="77777777" w:rsidTr="006A185F">
        <w:trPr>
          <w:trHeight w:val="509"/>
          <w:jc w:val="right"/>
        </w:trPr>
        <w:tc>
          <w:tcPr>
            <w:tcW w:w="9370" w:type="dxa"/>
            <w:gridSpan w:val="5"/>
          </w:tcPr>
          <w:p w14:paraId="209C56C9" w14:textId="77777777" w:rsidR="006B3AC7" w:rsidRDefault="006B3AC7" w:rsidP="006B3AC7">
            <w:pPr>
              <w:pStyle w:val="BodyText"/>
              <w:jc w:val="both"/>
              <w:rPr>
                <w:i/>
                <w:iCs/>
              </w:rPr>
            </w:pPr>
            <w:r>
              <w:rPr>
                <w:i/>
                <w:iCs/>
              </w:rPr>
              <w:t xml:space="preserve">Note: </w:t>
            </w:r>
          </w:p>
          <w:p w14:paraId="28BA209B" w14:textId="77777777" w:rsidR="006B3AC7" w:rsidRDefault="006B3AC7" w:rsidP="006B3AC7">
            <w:pPr>
              <w:pStyle w:val="BodyText"/>
              <w:jc w:val="both"/>
              <w:rPr>
                <w:i/>
                <w:iCs/>
              </w:rPr>
            </w:pPr>
            <w:r>
              <w:rPr>
                <w:i/>
                <w:iCs/>
              </w:rPr>
              <w:t>The product is soluble in Water and Acetone.</w:t>
            </w:r>
          </w:p>
          <w:p w14:paraId="0781AE02" w14:textId="50377BF2" w:rsidR="006B3AC7" w:rsidRPr="00D849A8" w:rsidRDefault="006B3AC7" w:rsidP="006B3AC7">
            <w:pPr>
              <w:pStyle w:val="BodyText"/>
              <w:jc w:val="both"/>
              <w:rPr>
                <w:i/>
                <w:iCs/>
              </w:rPr>
            </w:pPr>
            <w:r>
              <w:rPr>
                <w:i/>
                <w:iCs/>
                <w:color w:val="FF0000"/>
              </w:rPr>
              <w:t>The detail cleaning process flow chart is given in Annexure-4</w:t>
            </w:r>
            <w:r w:rsidR="00BC6983">
              <w:rPr>
                <w:i/>
                <w:iCs/>
                <w:color w:val="FF0000"/>
              </w:rPr>
              <w:t>.</w:t>
            </w:r>
          </w:p>
        </w:tc>
      </w:tr>
      <w:bookmarkEnd w:id="7"/>
    </w:tbl>
    <w:p w14:paraId="507721AD" w14:textId="77777777" w:rsidR="00CF5259" w:rsidRPr="00800E70" w:rsidRDefault="00CF5259" w:rsidP="006E5E0B">
      <w:pPr>
        <w:pStyle w:val="BodyText"/>
        <w:spacing w:before="5" w:line="276" w:lineRule="auto"/>
        <w:jc w:val="both"/>
      </w:pPr>
    </w:p>
    <w:p w14:paraId="78EEAF76" w14:textId="77777777" w:rsidR="007D5871" w:rsidRPr="00BA424B" w:rsidRDefault="007D5871" w:rsidP="006E5E0B">
      <w:pPr>
        <w:pStyle w:val="BodyText"/>
        <w:spacing w:line="360" w:lineRule="auto"/>
        <w:ind w:left="1296"/>
        <w:jc w:val="both"/>
        <w:rPr>
          <w:b/>
          <w:bCs/>
          <w:sz w:val="2"/>
          <w:szCs w:val="2"/>
        </w:rPr>
      </w:pPr>
    </w:p>
    <w:p w14:paraId="69A243FB" w14:textId="77777777" w:rsidR="00EB78A6" w:rsidRPr="00E22263" w:rsidRDefault="00455141" w:rsidP="00F8753A">
      <w:pPr>
        <w:pStyle w:val="Heading1"/>
        <w:keepNext/>
        <w:numPr>
          <w:ilvl w:val="0"/>
          <w:numId w:val="3"/>
        </w:numPr>
        <w:spacing w:before="23" w:line="360" w:lineRule="auto"/>
        <w:ind w:left="576" w:hanging="576"/>
        <w:jc w:val="both"/>
      </w:pPr>
      <w:bookmarkStart w:id="9" w:name="_Toc241837506"/>
      <w:r>
        <w:lastRenderedPageBreak/>
        <w:t>PRE-REQUISITES</w:t>
      </w:r>
      <w:bookmarkEnd w:id="9"/>
    </w:p>
    <w:p w14:paraId="1116E58E" w14:textId="77777777" w:rsidR="00EB78A6" w:rsidRDefault="00EB78A6" w:rsidP="00620423">
      <w:pPr>
        <w:pStyle w:val="BodyText"/>
        <w:spacing w:line="360" w:lineRule="auto"/>
        <w:contextualSpacing/>
        <w:jc w:val="both"/>
      </w:pPr>
      <w:r>
        <w:t>Prior to initiating cleaning verification, the following criteria, but not limited to, must be met to ensure process readiness and compliance with GMP requirements:</w:t>
      </w:r>
    </w:p>
    <w:p w14:paraId="3671253E" w14:textId="77777777" w:rsidR="00EB78A6" w:rsidRPr="00455141" w:rsidRDefault="00EB78A6" w:rsidP="00F8753A">
      <w:pPr>
        <w:pStyle w:val="BodyText"/>
        <w:numPr>
          <w:ilvl w:val="1"/>
          <w:numId w:val="3"/>
        </w:numPr>
        <w:spacing w:line="360" w:lineRule="auto"/>
        <w:ind w:left="576"/>
        <w:jc w:val="both"/>
      </w:pPr>
      <w:bookmarkStart w:id="10" w:name="_Toc193051820"/>
      <w:r>
        <w:t>Critical Utilities &amp; Support Systems:</w:t>
      </w:r>
      <w:bookmarkEnd w:id="10"/>
      <w:r>
        <w:t xml:space="preserve"> </w:t>
      </w:r>
    </w:p>
    <w:p w14:paraId="2DAE9F41" w14:textId="77777777" w:rsidR="00EB78A6" w:rsidRDefault="00EB78A6" w:rsidP="00620423">
      <w:pPr>
        <w:pStyle w:val="BodyText"/>
        <w:spacing w:line="360" w:lineRule="auto"/>
        <w:ind w:left="576"/>
        <w:contextualSpacing/>
        <w:jc w:val="both"/>
        <w:rPr>
          <w:lang w:eastAsia="en-IN" w:bidi="te-IN"/>
        </w:rPr>
      </w:pPr>
      <w:bookmarkStart w:id="11" w:name="_Toc192927664"/>
      <w:bookmarkStart w:id="12" w:name="_Toc193051821"/>
      <w:r>
        <w:rPr>
          <w:lang w:eastAsia="en-IN" w:bidi="te-IN"/>
        </w:rPr>
        <w:t>The utilities and support systems (Nitrogen supply) must be assessed and demonstrated as adequate to support the intended manufacturing process.</w:t>
      </w:r>
      <w:bookmarkEnd w:id="11"/>
      <w:bookmarkEnd w:id="12"/>
    </w:p>
    <w:p w14:paraId="1F205163" w14:textId="77777777" w:rsidR="00D240B6" w:rsidRPr="00EB107C" w:rsidRDefault="00D240B6" w:rsidP="00F8753A">
      <w:pPr>
        <w:pStyle w:val="BodyText"/>
        <w:numPr>
          <w:ilvl w:val="1"/>
          <w:numId w:val="3"/>
        </w:numPr>
        <w:spacing w:line="360" w:lineRule="auto"/>
        <w:ind w:left="576"/>
        <w:jc w:val="both"/>
      </w:pPr>
      <w:r>
        <w:t>Equipment Qualification:</w:t>
      </w:r>
    </w:p>
    <w:p w14:paraId="35DF1576" w14:textId="53996797" w:rsidR="00C653E0" w:rsidRDefault="00C653E0" w:rsidP="00620423">
      <w:pPr>
        <w:pStyle w:val="BodyText"/>
        <w:spacing w:line="360" w:lineRule="auto"/>
        <w:ind w:left="576"/>
        <w:jc w:val="both"/>
        <w:rPr>
          <w:lang w:eastAsia="en-IN" w:bidi="te-IN"/>
        </w:rPr>
      </w:pPr>
      <w:r>
        <w:t xml:space="preserve">All equipment of the train, associated auxiliary systems, critical utilities and analytical instruments must be qualified and within their valid qualification / calibration status as detailed in Section </w:t>
      </w:r>
      <w:r w:rsidR="007C25F9">
        <w:t>7</w:t>
      </w:r>
      <w:r>
        <w:t>.0.</w:t>
      </w:r>
    </w:p>
    <w:p w14:paraId="4A47292E" w14:textId="77777777" w:rsidR="00EB78A6" w:rsidRPr="00455141" w:rsidRDefault="00EB78A6" w:rsidP="00F8753A">
      <w:pPr>
        <w:pStyle w:val="BodyText"/>
        <w:numPr>
          <w:ilvl w:val="1"/>
          <w:numId w:val="3"/>
        </w:numPr>
        <w:spacing w:line="360" w:lineRule="auto"/>
        <w:ind w:left="576"/>
        <w:jc w:val="both"/>
      </w:pPr>
      <w:bookmarkStart w:id="13" w:name="_Toc193051822"/>
      <w:r>
        <w:t>Standard Operating Procedures (SOPs):</w:t>
      </w:r>
      <w:bookmarkEnd w:id="13"/>
      <w:r>
        <w:t xml:space="preserve"> </w:t>
      </w:r>
    </w:p>
    <w:p w14:paraId="2703B755" w14:textId="77777777" w:rsidR="00EB78A6" w:rsidRDefault="00EB78A6" w:rsidP="00620423">
      <w:pPr>
        <w:pStyle w:val="BodyText"/>
        <w:spacing w:line="360" w:lineRule="auto"/>
        <w:ind w:left="576"/>
        <w:contextualSpacing/>
        <w:jc w:val="both"/>
        <w:rPr>
          <w:lang w:eastAsia="en-IN" w:bidi="te-IN"/>
        </w:rPr>
      </w:pPr>
      <w:bookmarkStart w:id="14" w:name="_Toc192927666"/>
      <w:bookmarkStart w:id="15" w:name="_Toc193051823"/>
      <w:r>
        <w:rPr>
          <w:lang w:eastAsia="en-IN" w:bidi="te-IN"/>
        </w:rPr>
        <w:t>Approved and effective SOPs for the operation and cleaning of equipment involved in the manufacturing process must be available and implemented.</w:t>
      </w:r>
      <w:bookmarkEnd w:id="14"/>
      <w:bookmarkEnd w:id="15"/>
    </w:p>
    <w:p w14:paraId="549D07C0" w14:textId="77777777" w:rsidR="00EB78A6" w:rsidRPr="00455141" w:rsidRDefault="00EB78A6" w:rsidP="00F8753A">
      <w:pPr>
        <w:pStyle w:val="BodyText"/>
        <w:numPr>
          <w:ilvl w:val="1"/>
          <w:numId w:val="3"/>
        </w:numPr>
        <w:spacing w:line="360" w:lineRule="auto"/>
        <w:ind w:left="576"/>
        <w:jc w:val="both"/>
      </w:pPr>
      <w:bookmarkStart w:id="16" w:name="_Toc193051824"/>
      <w:r>
        <w:t>Specifications &amp; Analytical Methods:</w:t>
      </w:r>
      <w:bookmarkEnd w:id="16"/>
      <w:r>
        <w:t xml:space="preserve"> </w:t>
      </w:r>
    </w:p>
    <w:p w14:paraId="273F42B8" w14:textId="19E0D2C6" w:rsidR="00EB78A6" w:rsidRPr="00800E70" w:rsidRDefault="00EB78A6" w:rsidP="00620423">
      <w:pPr>
        <w:pStyle w:val="BodyText"/>
        <w:spacing w:line="360" w:lineRule="auto"/>
        <w:ind w:left="576"/>
        <w:contextualSpacing/>
        <w:jc w:val="both"/>
        <w:rPr>
          <w:b/>
          <w:bCs/>
          <w:lang w:eastAsia="en-IN" w:bidi="te-IN"/>
        </w:rPr>
      </w:pPr>
      <w:r>
        <w:rPr>
          <w:lang w:eastAsia="en-IN" w:bidi="te-IN"/>
        </w:rPr>
        <w:t>Approved specifications and validated methods of analysis for cleaning solvents, final intermediate and cleaning residues must be available.</w:t>
      </w:r>
    </w:p>
    <w:p w14:paraId="3718A93A" w14:textId="77777777" w:rsidR="00EB78A6" w:rsidRPr="009F7FA3" w:rsidRDefault="00480C7E" w:rsidP="00F8753A">
      <w:pPr>
        <w:pStyle w:val="BodyText"/>
        <w:numPr>
          <w:ilvl w:val="1"/>
          <w:numId w:val="3"/>
        </w:numPr>
        <w:spacing w:line="360" w:lineRule="auto"/>
        <w:ind w:left="576"/>
        <w:jc w:val="both"/>
      </w:pPr>
      <w:bookmarkStart w:id="17" w:name="_Toc192927670"/>
      <w:bookmarkStart w:id="18" w:name="_Toc193051827"/>
      <w:r>
        <w:rPr>
          <w:lang w:eastAsia="en-IN" w:bidi="te-IN"/>
        </w:rPr>
        <w:t>Batch Cleaning Record (BCRs) for cleaning must be prepared and approved before execution.</w:t>
      </w:r>
      <w:bookmarkEnd w:id="17"/>
      <w:bookmarkEnd w:id="18"/>
    </w:p>
    <w:p w14:paraId="4820E9D7" w14:textId="77777777" w:rsidR="00EB78A6" w:rsidRPr="00455141" w:rsidRDefault="00EB78A6" w:rsidP="00F8753A">
      <w:pPr>
        <w:pStyle w:val="BodyText"/>
        <w:numPr>
          <w:ilvl w:val="1"/>
          <w:numId w:val="3"/>
        </w:numPr>
        <w:spacing w:line="360" w:lineRule="auto"/>
        <w:ind w:left="576"/>
        <w:jc w:val="both"/>
      </w:pPr>
      <w:bookmarkStart w:id="19" w:name="_Toc193051830"/>
      <w:r>
        <w:t>Raw Material Compliance:</w:t>
      </w:r>
      <w:bookmarkEnd w:id="19"/>
      <w:r>
        <w:t xml:space="preserve"> </w:t>
      </w:r>
    </w:p>
    <w:p w14:paraId="31B7B9CB" w14:textId="77777777" w:rsidR="00EB78A6" w:rsidRPr="006E5E0B" w:rsidRDefault="00EB78A6" w:rsidP="00F8753A">
      <w:pPr>
        <w:pStyle w:val="BodyText"/>
        <w:numPr>
          <w:ilvl w:val="2"/>
          <w:numId w:val="3"/>
        </w:numPr>
        <w:spacing w:line="360" w:lineRule="auto"/>
        <w:ind w:left="720"/>
        <w:jc w:val="both"/>
        <w:rPr>
          <w:lang w:eastAsia="en-IN" w:bidi="te-IN"/>
        </w:rPr>
      </w:pPr>
      <w:bookmarkStart w:id="20" w:name="_Toc192927674"/>
      <w:bookmarkStart w:id="21" w:name="_Toc193051831"/>
      <w:r>
        <w:rPr>
          <w:lang w:eastAsia="en-IN" w:bidi="te-IN"/>
        </w:rPr>
        <w:t>All cleaning solvents must be sourced from approved vendors.</w:t>
      </w:r>
      <w:bookmarkEnd w:id="20"/>
      <w:bookmarkEnd w:id="21"/>
    </w:p>
    <w:p w14:paraId="705F6EAB" w14:textId="77777777" w:rsidR="00EB78A6" w:rsidRPr="00800E70" w:rsidRDefault="00EB78A6" w:rsidP="00F8753A">
      <w:pPr>
        <w:pStyle w:val="BodyText"/>
        <w:numPr>
          <w:ilvl w:val="2"/>
          <w:numId w:val="3"/>
        </w:numPr>
        <w:spacing w:line="360" w:lineRule="auto"/>
        <w:ind w:left="720"/>
        <w:jc w:val="both"/>
        <w:rPr>
          <w:lang w:eastAsia="en-IN" w:bidi="te-IN"/>
        </w:rPr>
      </w:pPr>
      <w:bookmarkStart w:id="22" w:name="_Toc192927675"/>
      <w:bookmarkStart w:id="23" w:name="_Toc193051832"/>
      <w:r>
        <w:rPr>
          <w:lang w:eastAsia="en-IN" w:bidi="te-IN"/>
        </w:rPr>
        <w:t>Cleaning solvents utilized in cleaning must comply with the respective approved specifications.</w:t>
      </w:r>
      <w:bookmarkEnd w:id="22"/>
      <w:bookmarkEnd w:id="23"/>
    </w:p>
    <w:p w14:paraId="182592BB" w14:textId="7C718709" w:rsidR="00CB0139" w:rsidRPr="00366B74" w:rsidRDefault="00CB0139" w:rsidP="00F8753A">
      <w:pPr>
        <w:pStyle w:val="BodyText"/>
        <w:numPr>
          <w:ilvl w:val="2"/>
          <w:numId w:val="3"/>
        </w:numPr>
        <w:spacing w:line="360" w:lineRule="auto"/>
        <w:ind w:left="720"/>
        <w:jc w:val="both"/>
        <w:rPr>
          <w:lang w:eastAsia="en-IN" w:bidi="te-IN"/>
        </w:rPr>
      </w:pPr>
      <w:r>
        <w:rPr>
          <w:lang w:eastAsia="en-IN" w:bidi="te-IN"/>
        </w:rPr>
        <w:t>Acetone used for the final rinse shall be from a tested and released lot; the lot number shall be recorded in the BCR and a control sample of the same lot shall be retained</w:t>
      </w:r>
      <w:r w:rsidR="00CB5B24">
        <w:rPr>
          <w:lang w:eastAsia="en-IN" w:bidi="te-IN"/>
        </w:rPr>
        <w:t xml:space="preserve"> and submitted to QC.</w:t>
      </w:r>
    </w:p>
    <w:p w14:paraId="250EE02A" w14:textId="1D551A54" w:rsidR="00EB78A6" w:rsidRPr="00CB5B24" w:rsidRDefault="00EB78A6" w:rsidP="00F8753A">
      <w:pPr>
        <w:pStyle w:val="BodyText"/>
        <w:numPr>
          <w:ilvl w:val="1"/>
          <w:numId w:val="3"/>
        </w:numPr>
        <w:spacing w:line="360" w:lineRule="auto"/>
        <w:ind w:left="576"/>
        <w:jc w:val="both"/>
        <w:rPr>
          <w:b/>
          <w:bCs/>
          <w:lang w:eastAsia="en-IN" w:bidi="te-IN"/>
        </w:rPr>
      </w:pPr>
      <w:bookmarkStart w:id="24" w:name="_Toc193051833"/>
      <w:r>
        <w:t>Sampling Plan:</w:t>
      </w:r>
      <w:bookmarkEnd w:id="24"/>
      <w:r>
        <w:t xml:space="preserve"> </w:t>
      </w:r>
      <w:bookmarkStart w:id="25" w:name="_Toc192927677"/>
      <w:bookmarkStart w:id="26" w:name="_Toc193051834"/>
      <w:r>
        <w:rPr>
          <w:lang w:eastAsia="en-IN" w:bidi="te-IN"/>
        </w:rPr>
        <w:t>A well-defined sampling plan for the cleaning validation must be incorporated into the Batch Cleaning Record (BCR).</w:t>
      </w:r>
      <w:bookmarkEnd w:id="25"/>
      <w:bookmarkEnd w:id="26"/>
    </w:p>
    <w:p w14:paraId="46BA6387" w14:textId="77777777" w:rsidR="00EB78A6" w:rsidRPr="00455141" w:rsidRDefault="00EB78A6" w:rsidP="00F8753A">
      <w:pPr>
        <w:pStyle w:val="BodyText"/>
        <w:numPr>
          <w:ilvl w:val="1"/>
          <w:numId w:val="3"/>
        </w:numPr>
        <w:spacing w:line="360" w:lineRule="auto"/>
        <w:ind w:left="576"/>
        <w:jc w:val="both"/>
      </w:pPr>
      <w:bookmarkStart w:id="27" w:name="_Toc193051835"/>
      <w:r>
        <w:t>Calibration &amp; Instrumentation:</w:t>
      </w:r>
      <w:bookmarkEnd w:id="27"/>
      <w:r>
        <w:t xml:space="preserve"> </w:t>
      </w:r>
    </w:p>
    <w:p w14:paraId="77891BB0" w14:textId="77777777" w:rsidR="00EB78A6" w:rsidRPr="006E5E0B" w:rsidRDefault="00EB78A6" w:rsidP="00F8753A">
      <w:pPr>
        <w:pStyle w:val="BodyText"/>
        <w:numPr>
          <w:ilvl w:val="2"/>
          <w:numId w:val="3"/>
        </w:numPr>
        <w:spacing w:line="360" w:lineRule="auto"/>
        <w:ind w:left="720"/>
        <w:jc w:val="both"/>
        <w:rPr>
          <w:lang w:eastAsia="en-IN" w:bidi="te-IN"/>
        </w:rPr>
      </w:pPr>
      <w:bookmarkStart w:id="28" w:name="_Toc192927679"/>
      <w:bookmarkStart w:id="29" w:name="_Toc193051836"/>
      <w:r>
        <w:rPr>
          <w:lang w:eastAsia="en-IN" w:bidi="te-IN"/>
        </w:rPr>
        <w:t>All process-critical instruments, such as pressure gauges, temperature sensors, temperature indicators, and weighing balances, must be calibrated and within valid calibration status.</w:t>
      </w:r>
      <w:bookmarkEnd w:id="28"/>
      <w:bookmarkEnd w:id="29"/>
    </w:p>
    <w:p w14:paraId="61F8337C" w14:textId="77777777" w:rsidR="00EB78A6" w:rsidRPr="00800E70" w:rsidRDefault="00EB78A6" w:rsidP="00F8753A">
      <w:pPr>
        <w:pStyle w:val="BodyText"/>
        <w:numPr>
          <w:ilvl w:val="2"/>
          <w:numId w:val="3"/>
        </w:numPr>
        <w:spacing w:line="360" w:lineRule="auto"/>
        <w:ind w:left="720"/>
        <w:jc w:val="both"/>
        <w:rPr>
          <w:lang w:eastAsia="en-IN" w:bidi="te-IN"/>
        </w:rPr>
      </w:pPr>
      <w:bookmarkStart w:id="30" w:name="_Toc192927680"/>
      <w:bookmarkStart w:id="31" w:name="_Toc193051837"/>
      <w:r>
        <w:rPr>
          <w:lang w:eastAsia="en-IN" w:bidi="te-IN"/>
        </w:rPr>
        <w:t>All monitoring and control instruments must be verified for accuracy before batch execution.</w:t>
      </w:r>
      <w:bookmarkEnd w:id="30"/>
      <w:bookmarkEnd w:id="31"/>
    </w:p>
    <w:p w14:paraId="09DC0254" w14:textId="77777777" w:rsidR="00B54FB5" w:rsidRDefault="00EB78A6" w:rsidP="00F8753A">
      <w:pPr>
        <w:pStyle w:val="BodyText"/>
        <w:numPr>
          <w:ilvl w:val="1"/>
          <w:numId w:val="3"/>
        </w:numPr>
        <w:spacing w:line="360" w:lineRule="auto"/>
        <w:ind w:left="576"/>
        <w:jc w:val="both"/>
      </w:pPr>
      <w:bookmarkStart w:id="32" w:name="_Toc193051838"/>
      <w:r>
        <w:t>Training &amp; Personnel Readiness:</w:t>
      </w:r>
      <w:bookmarkEnd w:id="32"/>
      <w:r>
        <w:t xml:space="preserve"> </w:t>
      </w:r>
      <w:r>
        <w:rPr>
          <w:lang w:eastAsia="en-IN" w:bidi="te-IN"/>
        </w:rPr>
        <w:t>Manufacturing and quality control personnel involved in cleaning and sampling execution must receive documented training on the specific manufacturing process, equipment operation, sampling, and analytical procedures.</w:t>
      </w:r>
    </w:p>
    <w:p w14:paraId="1E9C6FE5" w14:textId="2CDEEC79" w:rsidR="006C0D08" w:rsidRDefault="00620423" w:rsidP="00F8753A">
      <w:pPr>
        <w:pStyle w:val="Heading1"/>
        <w:keepNext/>
        <w:numPr>
          <w:ilvl w:val="0"/>
          <w:numId w:val="3"/>
        </w:numPr>
        <w:spacing w:before="23" w:line="360" w:lineRule="auto"/>
        <w:ind w:left="567" w:hanging="567"/>
        <w:jc w:val="both"/>
      </w:pPr>
      <w:bookmarkStart w:id="33" w:name="_Toc241837507"/>
      <w:r>
        <w:lastRenderedPageBreak/>
        <w:t>EQUIPMENT QUALIFICATION STATUS</w:t>
      </w:r>
      <w:bookmarkEnd w:id="3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28"/>
        <w:gridCol w:w="1365"/>
        <w:gridCol w:w="1391"/>
        <w:gridCol w:w="1456"/>
        <w:gridCol w:w="1481"/>
        <w:gridCol w:w="1418"/>
        <w:gridCol w:w="1443"/>
      </w:tblGrid>
      <w:tr w:rsidR="007C25F9" w:rsidRPr="006C0D08" w14:paraId="625B6E4E" w14:textId="77777777" w:rsidTr="00AD5CB9">
        <w:trPr>
          <w:cantSplit/>
          <w:trHeight w:val="20"/>
          <w:tblHeader/>
          <w:jc w:val="center"/>
        </w:trPr>
        <w:tc>
          <w:tcPr>
            <w:tcW w:w="715" w:type="pct"/>
            <w:shd w:val="clear" w:color="auto" w:fill="FFFF00"/>
            <w:tcMar>
              <w:top w:w="0" w:type="dxa"/>
              <w:left w:w="108" w:type="dxa"/>
              <w:bottom w:w="0" w:type="dxa"/>
              <w:right w:w="108" w:type="dxa"/>
            </w:tcMar>
            <w:hideMark/>
          </w:tcPr>
          <w:p w14:paraId="588074EC" w14:textId="3C7AA065" w:rsidR="007C25F9" w:rsidRPr="006C0D08" w:rsidRDefault="007C25F9" w:rsidP="007C25F9">
            <w:pPr>
              <w:pStyle w:val="ListParagraph"/>
              <w:ind w:left="0" w:right="-57" w:firstLine="0"/>
              <w:rPr>
                <w:b/>
                <w:bCs/>
                <w:sz w:val="24"/>
                <w:szCs w:val="24"/>
              </w:rPr>
            </w:pPr>
            <w:r w:rsidRPr="006C0D08">
              <w:rPr>
                <w:b/>
                <w:bCs/>
                <w:sz w:val="24"/>
                <w:szCs w:val="24"/>
              </w:rPr>
              <w:t>Equipment No</w:t>
            </w:r>
            <w:r>
              <w:rPr>
                <w:b/>
                <w:bCs/>
                <w:sz w:val="24"/>
                <w:szCs w:val="24"/>
              </w:rPr>
              <w:t>.</w:t>
            </w:r>
          </w:p>
        </w:tc>
        <w:tc>
          <w:tcPr>
            <w:tcW w:w="714" w:type="pct"/>
            <w:shd w:val="clear" w:color="auto" w:fill="FFFF00"/>
            <w:tcMar>
              <w:top w:w="0" w:type="dxa"/>
              <w:left w:w="108" w:type="dxa"/>
              <w:bottom w:w="0" w:type="dxa"/>
              <w:right w:w="108" w:type="dxa"/>
            </w:tcMar>
            <w:hideMark/>
          </w:tcPr>
          <w:p w14:paraId="5105C559" w14:textId="77777777" w:rsidR="007C25F9" w:rsidRPr="006C0D08" w:rsidRDefault="007C25F9" w:rsidP="007C25F9">
            <w:pPr>
              <w:pStyle w:val="ListParagraph"/>
              <w:ind w:left="0" w:right="-57" w:firstLine="0"/>
              <w:rPr>
                <w:b/>
                <w:bCs/>
                <w:sz w:val="24"/>
                <w:szCs w:val="24"/>
              </w:rPr>
            </w:pPr>
            <w:r w:rsidRPr="006C0D08">
              <w:rPr>
                <w:b/>
                <w:bCs/>
                <w:color w:val="000000"/>
                <w:sz w:val="24"/>
                <w:szCs w:val="24"/>
              </w:rPr>
              <w:t>IQ protocol No &amp; Effective date</w:t>
            </w:r>
          </w:p>
        </w:tc>
        <w:tc>
          <w:tcPr>
            <w:tcW w:w="714" w:type="pct"/>
            <w:shd w:val="clear" w:color="auto" w:fill="FFFF00"/>
            <w:tcMar>
              <w:top w:w="0" w:type="dxa"/>
              <w:left w:w="108" w:type="dxa"/>
              <w:bottom w:w="0" w:type="dxa"/>
              <w:right w:w="108" w:type="dxa"/>
            </w:tcMar>
            <w:hideMark/>
          </w:tcPr>
          <w:p w14:paraId="6570C9DC" w14:textId="49826312" w:rsidR="007C25F9" w:rsidRPr="006C0D08" w:rsidRDefault="007C25F9" w:rsidP="007C25F9">
            <w:pPr>
              <w:pStyle w:val="ListParagraph"/>
              <w:ind w:left="0" w:right="-57" w:firstLine="0"/>
              <w:rPr>
                <w:b/>
                <w:bCs/>
                <w:sz w:val="24"/>
                <w:szCs w:val="24"/>
              </w:rPr>
            </w:pPr>
            <w:r w:rsidRPr="006C0D08">
              <w:rPr>
                <w:b/>
                <w:bCs/>
                <w:color w:val="000000"/>
                <w:sz w:val="24"/>
                <w:szCs w:val="24"/>
              </w:rPr>
              <w:t>IQ report No</w:t>
            </w:r>
          </w:p>
          <w:p w14:paraId="32FCF7A8" w14:textId="77777777" w:rsidR="007C25F9" w:rsidRPr="006C0D08" w:rsidRDefault="007C25F9" w:rsidP="007C25F9">
            <w:pPr>
              <w:pStyle w:val="ListParagraph"/>
              <w:ind w:left="0" w:right="-57" w:firstLine="0"/>
              <w:rPr>
                <w:b/>
                <w:bCs/>
                <w:sz w:val="24"/>
                <w:szCs w:val="24"/>
              </w:rPr>
            </w:pPr>
            <w:r w:rsidRPr="006C0D08">
              <w:rPr>
                <w:b/>
                <w:bCs/>
                <w:color w:val="000000"/>
                <w:sz w:val="24"/>
                <w:szCs w:val="24"/>
              </w:rPr>
              <w:t>&amp; Effective date</w:t>
            </w:r>
          </w:p>
        </w:tc>
        <w:tc>
          <w:tcPr>
            <w:tcW w:w="714" w:type="pct"/>
            <w:shd w:val="clear" w:color="auto" w:fill="FFFF00"/>
            <w:tcMar>
              <w:top w:w="0" w:type="dxa"/>
              <w:left w:w="108" w:type="dxa"/>
              <w:bottom w:w="0" w:type="dxa"/>
              <w:right w:w="108" w:type="dxa"/>
            </w:tcMar>
            <w:hideMark/>
          </w:tcPr>
          <w:p w14:paraId="2E23B8FB" w14:textId="068BD2E5" w:rsidR="007C25F9" w:rsidRPr="006C0D08" w:rsidRDefault="007C25F9" w:rsidP="007C25F9">
            <w:pPr>
              <w:pStyle w:val="ListParagraph"/>
              <w:ind w:left="0" w:right="-57" w:firstLine="0"/>
              <w:rPr>
                <w:b/>
                <w:bCs/>
                <w:sz w:val="24"/>
                <w:szCs w:val="24"/>
              </w:rPr>
            </w:pPr>
            <w:r w:rsidRPr="006C0D08">
              <w:rPr>
                <w:b/>
                <w:bCs/>
                <w:color w:val="000000"/>
                <w:sz w:val="24"/>
                <w:szCs w:val="24"/>
              </w:rPr>
              <w:t>OQ protocol No &amp;</w:t>
            </w:r>
            <w:r>
              <w:rPr>
                <w:b/>
                <w:bCs/>
                <w:color w:val="000000"/>
                <w:sz w:val="24"/>
                <w:szCs w:val="24"/>
              </w:rPr>
              <w:t xml:space="preserve"> </w:t>
            </w:r>
            <w:r w:rsidRPr="006C0D08">
              <w:rPr>
                <w:b/>
                <w:bCs/>
                <w:color w:val="000000"/>
                <w:sz w:val="24"/>
                <w:szCs w:val="24"/>
              </w:rPr>
              <w:t>Effective date</w:t>
            </w:r>
          </w:p>
        </w:tc>
        <w:tc>
          <w:tcPr>
            <w:tcW w:w="714" w:type="pct"/>
            <w:shd w:val="clear" w:color="auto" w:fill="FFFF00"/>
            <w:tcMar>
              <w:top w:w="0" w:type="dxa"/>
              <w:left w:w="108" w:type="dxa"/>
              <w:bottom w:w="0" w:type="dxa"/>
              <w:right w:w="108" w:type="dxa"/>
            </w:tcMar>
            <w:hideMark/>
          </w:tcPr>
          <w:p w14:paraId="2B7C4E6D" w14:textId="77777777" w:rsidR="007C25F9" w:rsidRPr="006C0D08" w:rsidRDefault="007C25F9" w:rsidP="007C25F9">
            <w:pPr>
              <w:pStyle w:val="ListParagraph"/>
              <w:ind w:left="0" w:right="-57" w:firstLine="0"/>
              <w:rPr>
                <w:b/>
                <w:bCs/>
                <w:sz w:val="24"/>
                <w:szCs w:val="24"/>
              </w:rPr>
            </w:pPr>
            <w:r w:rsidRPr="006C0D08">
              <w:rPr>
                <w:b/>
                <w:bCs/>
                <w:color w:val="000000"/>
                <w:sz w:val="24"/>
                <w:szCs w:val="24"/>
              </w:rPr>
              <w:t>OQ report No &amp; Effective date</w:t>
            </w:r>
          </w:p>
        </w:tc>
        <w:tc>
          <w:tcPr>
            <w:tcW w:w="714" w:type="pct"/>
            <w:shd w:val="clear" w:color="auto" w:fill="FFFF00"/>
            <w:tcMar>
              <w:top w:w="0" w:type="dxa"/>
              <w:left w:w="108" w:type="dxa"/>
              <w:bottom w:w="0" w:type="dxa"/>
              <w:right w:w="108" w:type="dxa"/>
            </w:tcMar>
            <w:hideMark/>
          </w:tcPr>
          <w:p w14:paraId="620CB775" w14:textId="12E9D8E9" w:rsidR="007C25F9" w:rsidRPr="006C0D08" w:rsidRDefault="007C25F9" w:rsidP="007C25F9">
            <w:pPr>
              <w:pStyle w:val="ListParagraph"/>
              <w:ind w:left="0" w:right="-99" w:firstLine="0"/>
              <w:rPr>
                <w:b/>
                <w:bCs/>
                <w:sz w:val="24"/>
                <w:szCs w:val="24"/>
              </w:rPr>
            </w:pPr>
            <w:r w:rsidRPr="006C0D08">
              <w:rPr>
                <w:b/>
                <w:bCs/>
                <w:color w:val="000000"/>
                <w:sz w:val="24"/>
                <w:szCs w:val="24"/>
              </w:rPr>
              <w:t xml:space="preserve">PQ protocol No </w:t>
            </w:r>
            <w:r>
              <w:rPr>
                <w:b/>
                <w:bCs/>
                <w:color w:val="000000"/>
                <w:sz w:val="24"/>
                <w:szCs w:val="24"/>
              </w:rPr>
              <w:t xml:space="preserve">&amp; </w:t>
            </w:r>
            <w:r w:rsidRPr="006C0D08">
              <w:rPr>
                <w:b/>
                <w:bCs/>
                <w:color w:val="000000"/>
                <w:sz w:val="24"/>
                <w:szCs w:val="24"/>
              </w:rPr>
              <w:t>Effective date</w:t>
            </w:r>
          </w:p>
        </w:tc>
        <w:tc>
          <w:tcPr>
            <w:tcW w:w="714" w:type="pct"/>
            <w:shd w:val="clear" w:color="auto" w:fill="FFFF00"/>
            <w:tcMar>
              <w:top w:w="0" w:type="dxa"/>
              <w:left w:w="108" w:type="dxa"/>
              <w:bottom w:w="0" w:type="dxa"/>
              <w:right w:w="108" w:type="dxa"/>
            </w:tcMar>
            <w:hideMark/>
          </w:tcPr>
          <w:p w14:paraId="635581A4" w14:textId="038BEC7F" w:rsidR="007C25F9" w:rsidRPr="006C0D08" w:rsidRDefault="007C25F9" w:rsidP="007C25F9">
            <w:pPr>
              <w:pStyle w:val="ListParagraph"/>
              <w:ind w:left="0" w:right="-57" w:firstLine="0"/>
              <w:rPr>
                <w:b/>
                <w:bCs/>
                <w:sz w:val="24"/>
                <w:szCs w:val="24"/>
              </w:rPr>
            </w:pPr>
            <w:r w:rsidRPr="006C0D08">
              <w:rPr>
                <w:b/>
                <w:bCs/>
                <w:color w:val="000000"/>
                <w:sz w:val="24"/>
                <w:szCs w:val="24"/>
              </w:rPr>
              <w:t>PQ report No</w:t>
            </w:r>
            <w:r>
              <w:rPr>
                <w:b/>
                <w:bCs/>
                <w:color w:val="000000"/>
                <w:sz w:val="24"/>
                <w:szCs w:val="24"/>
              </w:rPr>
              <w:t xml:space="preserve">. </w:t>
            </w:r>
            <w:r w:rsidRPr="006C0D08">
              <w:rPr>
                <w:b/>
                <w:bCs/>
                <w:color w:val="000000"/>
                <w:sz w:val="24"/>
                <w:szCs w:val="24"/>
              </w:rPr>
              <w:t>&amp; Effective date</w:t>
            </w:r>
          </w:p>
        </w:tc>
      </w:tr>
      <w:tr w:rsidR="007C25F9" w:rsidRPr="006C0D08" w14:paraId="56FDCAA4" w14:textId="77777777" w:rsidTr="0028077A">
        <w:trPr>
          <w:cantSplit/>
          <w:trHeight w:val="20"/>
          <w:jc w:val="center"/>
        </w:trPr>
        <w:tc>
          <w:tcPr>
            <w:tcW w:w="715" w:type="pct"/>
            <w:vMerge w:val="restart"/>
            <w:hideMark/>
          </w:tcPr>
          <w:p w14:paraId="68A39E98" w14:textId="77777777" w:rsidR="007C25F9" w:rsidRPr="006C0D08" w:rsidRDefault="007C25F9" w:rsidP="0028077A">
            <w:pPr>
              <w:rPr>
                <w:sz w:val="24"/>
                <w:szCs w:val="24"/>
              </w:rPr>
            </w:pPr>
            <w:r w:rsidRPr="006C0D08">
              <w:rPr>
                <w:sz w:val="24"/>
                <w:szCs w:val="24"/>
              </w:rPr>
              <w:t>SSR-1305</w:t>
            </w:r>
          </w:p>
        </w:tc>
        <w:tc>
          <w:tcPr>
            <w:tcW w:w="714" w:type="pct"/>
            <w:tcMar>
              <w:top w:w="0" w:type="dxa"/>
              <w:left w:w="108" w:type="dxa"/>
              <w:bottom w:w="0" w:type="dxa"/>
              <w:right w:w="108" w:type="dxa"/>
            </w:tcMar>
            <w:hideMark/>
          </w:tcPr>
          <w:p w14:paraId="1A1458D1" w14:textId="77777777" w:rsidR="007C25F9" w:rsidRPr="006C0D08" w:rsidRDefault="007C25F9" w:rsidP="0028077A">
            <w:pPr>
              <w:pStyle w:val="ListParagraph"/>
              <w:ind w:left="0" w:right="-135" w:firstLine="0"/>
              <w:rPr>
                <w:sz w:val="24"/>
                <w:szCs w:val="24"/>
              </w:rPr>
            </w:pPr>
            <w:r w:rsidRPr="006C0D08">
              <w:rPr>
                <w:sz w:val="24"/>
                <w:szCs w:val="24"/>
              </w:rPr>
              <w:t>IQP/SSR-1305-00</w:t>
            </w:r>
          </w:p>
        </w:tc>
        <w:tc>
          <w:tcPr>
            <w:tcW w:w="714" w:type="pct"/>
            <w:tcMar>
              <w:top w:w="0" w:type="dxa"/>
              <w:left w:w="108" w:type="dxa"/>
              <w:bottom w:w="0" w:type="dxa"/>
              <w:right w:w="108" w:type="dxa"/>
            </w:tcMar>
            <w:hideMark/>
          </w:tcPr>
          <w:p w14:paraId="19A016CE" w14:textId="77777777" w:rsidR="007C25F9" w:rsidRPr="006C0D08" w:rsidRDefault="007C25F9" w:rsidP="0028077A">
            <w:pPr>
              <w:pStyle w:val="ListParagraph"/>
              <w:ind w:left="0" w:right="-135" w:firstLine="0"/>
              <w:rPr>
                <w:sz w:val="24"/>
                <w:szCs w:val="24"/>
              </w:rPr>
            </w:pPr>
            <w:r w:rsidRPr="006C0D08">
              <w:rPr>
                <w:sz w:val="24"/>
                <w:szCs w:val="24"/>
              </w:rPr>
              <w:t>IQR/SSR-1305-00</w:t>
            </w:r>
          </w:p>
        </w:tc>
        <w:tc>
          <w:tcPr>
            <w:tcW w:w="714" w:type="pct"/>
            <w:tcMar>
              <w:top w:w="0" w:type="dxa"/>
              <w:left w:w="108" w:type="dxa"/>
              <w:bottom w:w="0" w:type="dxa"/>
              <w:right w:w="108" w:type="dxa"/>
            </w:tcMar>
            <w:hideMark/>
          </w:tcPr>
          <w:p w14:paraId="2D979E40" w14:textId="77777777" w:rsidR="007C25F9" w:rsidRPr="006C0D08" w:rsidRDefault="007C25F9" w:rsidP="0028077A">
            <w:pPr>
              <w:pStyle w:val="ListParagraph"/>
              <w:ind w:left="0" w:right="-135" w:firstLine="0"/>
              <w:rPr>
                <w:sz w:val="24"/>
                <w:szCs w:val="24"/>
              </w:rPr>
            </w:pPr>
            <w:r w:rsidRPr="006C0D08">
              <w:rPr>
                <w:sz w:val="24"/>
                <w:szCs w:val="24"/>
              </w:rPr>
              <w:t>OQP/SSR-1305-00</w:t>
            </w:r>
          </w:p>
        </w:tc>
        <w:tc>
          <w:tcPr>
            <w:tcW w:w="714" w:type="pct"/>
            <w:tcMar>
              <w:top w:w="0" w:type="dxa"/>
              <w:left w:w="108" w:type="dxa"/>
              <w:bottom w:w="0" w:type="dxa"/>
              <w:right w:w="108" w:type="dxa"/>
            </w:tcMar>
            <w:hideMark/>
          </w:tcPr>
          <w:p w14:paraId="2C9EC6AE" w14:textId="77777777" w:rsidR="007C25F9" w:rsidRPr="006C0D08" w:rsidRDefault="007C25F9" w:rsidP="0028077A">
            <w:pPr>
              <w:pStyle w:val="ListParagraph"/>
              <w:ind w:left="0" w:right="-135" w:firstLine="0"/>
              <w:rPr>
                <w:sz w:val="24"/>
                <w:szCs w:val="24"/>
              </w:rPr>
            </w:pPr>
            <w:r w:rsidRPr="006C0D08">
              <w:rPr>
                <w:sz w:val="24"/>
                <w:szCs w:val="24"/>
              </w:rPr>
              <w:t>OQR/SSR-1305-00</w:t>
            </w:r>
          </w:p>
        </w:tc>
        <w:tc>
          <w:tcPr>
            <w:tcW w:w="714" w:type="pct"/>
            <w:tcMar>
              <w:top w:w="0" w:type="dxa"/>
              <w:left w:w="108" w:type="dxa"/>
              <w:bottom w:w="0" w:type="dxa"/>
              <w:right w:w="108" w:type="dxa"/>
            </w:tcMar>
            <w:hideMark/>
          </w:tcPr>
          <w:p w14:paraId="6238DB59" w14:textId="77777777" w:rsidR="007C25F9" w:rsidRPr="006C0D08" w:rsidRDefault="007C25F9" w:rsidP="0028077A">
            <w:pPr>
              <w:pStyle w:val="ListParagraph"/>
              <w:ind w:left="0" w:right="-135" w:firstLine="0"/>
              <w:rPr>
                <w:sz w:val="24"/>
                <w:szCs w:val="24"/>
              </w:rPr>
            </w:pPr>
            <w:r w:rsidRPr="006C0D08">
              <w:rPr>
                <w:sz w:val="24"/>
                <w:szCs w:val="24"/>
              </w:rPr>
              <w:t>PQP/SSR-1305-00</w:t>
            </w:r>
          </w:p>
        </w:tc>
        <w:tc>
          <w:tcPr>
            <w:tcW w:w="714" w:type="pct"/>
            <w:tcMar>
              <w:top w:w="0" w:type="dxa"/>
              <w:left w:w="108" w:type="dxa"/>
              <w:bottom w:w="0" w:type="dxa"/>
              <w:right w:w="108" w:type="dxa"/>
            </w:tcMar>
            <w:hideMark/>
          </w:tcPr>
          <w:p w14:paraId="3A43D2E1" w14:textId="77777777" w:rsidR="007C25F9" w:rsidRPr="006C0D08" w:rsidRDefault="007C25F9" w:rsidP="0028077A">
            <w:pPr>
              <w:pStyle w:val="ListParagraph"/>
              <w:ind w:left="0" w:right="-135" w:firstLine="0"/>
              <w:rPr>
                <w:sz w:val="24"/>
                <w:szCs w:val="24"/>
              </w:rPr>
            </w:pPr>
            <w:r w:rsidRPr="006C0D08">
              <w:rPr>
                <w:sz w:val="24"/>
                <w:szCs w:val="24"/>
              </w:rPr>
              <w:t>PQR/SSR-1305-00</w:t>
            </w:r>
          </w:p>
        </w:tc>
      </w:tr>
      <w:tr w:rsidR="007C25F9" w:rsidRPr="006C0D08" w14:paraId="5D906E4F" w14:textId="77777777" w:rsidTr="0028077A">
        <w:trPr>
          <w:cantSplit/>
          <w:trHeight w:val="20"/>
          <w:jc w:val="center"/>
        </w:trPr>
        <w:tc>
          <w:tcPr>
            <w:tcW w:w="715" w:type="pct"/>
            <w:vMerge/>
            <w:hideMark/>
          </w:tcPr>
          <w:p w14:paraId="6153EBAA" w14:textId="77777777" w:rsidR="007C25F9" w:rsidRPr="006C0D08" w:rsidRDefault="007C25F9" w:rsidP="0028077A">
            <w:pPr>
              <w:rPr>
                <w:rFonts w:eastAsiaTheme="minorHAnsi"/>
                <w:color w:val="000000"/>
                <w:sz w:val="24"/>
                <w:szCs w:val="24"/>
              </w:rPr>
            </w:pPr>
          </w:p>
        </w:tc>
        <w:tc>
          <w:tcPr>
            <w:tcW w:w="714" w:type="pct"/>
            <w:tcMar>
              <w:top w:w="0" w:type="dxa"/>
              <w:left w:w="108" w:type="dxa"/>
              <w:bottom w:w="0" w:type="dxa"/>
              <w:right w:w="108" w:type="dxa"/>
            </w:tcMar>
            <w:hideMark/>
          </w:tcPr>
          <w:p w14:paraId="5E4B57AA" w14:textId="77777777" w:rsidR="007C25F9" w:rsidRPr="006C0D08" w:rsidRDefault="007C25F9" w:rsidP="0028077A">
            <w:pPr>
              <w:pStyle w:val="ListParagraph"/>
              <w:ind w:left="0" w:right="-135" w:firstLine="0"/>
              <w:rPr>
                <w:sz w:val="24"/>
                <w:szCs w:val="24"/>
              </w:rPr>
            </w:pPr>
            <w:r w:rsidRPr="006C0D08">
              <w:rPr>
                <w:sz w:val="24"/>
                <w:szCs w:val="24"/>
              </w:rPr>
              <w:t>14-07-2026</w:t>
            </w:r>
          </w:p>
        </w:tc>
        <w:tc>
          <w:tcPr>
            <w:tcW w:w="714" w:type="pct"/>
            <w:tcMar>
              <w:top w:w="0" w:type="dxa"/>
              <w:left w:w="108" w:type="dxa"/>
              <w:bottom w:w="0" w:type="dxa"/>
              <w:right w:w="108" w:type="dxa"/>
            </w:tcMar>
            <w:hideMark/>
          </w:tcPr>
          <w:p w14:paraId="0B6EFD49" w14:textId="77777777" w:rsidR="007C25F9" w:rsidRPr="006C0D08" w:rsidRDefault="007C25F9" w:rsidP="0028077A">
            <w:pPr>
              <w:pStyle w:val="ListParagraph"/>
              <w:ind w:left="0" w:right="-135" w:firstLine="0"/>
              <w:rPr>
                <w:sz w:val="24"/>
                <w:szCs w:val="24"/>
              </w:rPr>
            </w:pPr>
            <w:r w:rsidRPr="006C0D08">
              <w:rPr>
                <w:sz w:val="24"/>
                <w:szCs w:val="24"/>
              </w:rPr>
              <w:t>03-08-2026</w:t>
            </w:r>
          </w:p>
        </w:tc>
        <w:tc>
          <w:tcPr>
            <w:tcW w:w="714" w:type="pct"/>
            <w:tcMar>
              <w:top w:w="0" w:type="dxa"/>
              <w:left w:w="108" w:type="dxa"/>
              <w:bottom w:w="0" w:type="dxa"/>
              <w:right w:w="108" w:type="dxa"/>
            </w:tcMar>
            <w:hideMark/>
          </w:tcPr>
          <w:p w14:paraId="3BF79BE8" w14:textId="77777777" w:rsidR="007C25F9" w:rsidRPr="006C0D08" w:rsidRDefault="007C25F9" w:rsidP="0028077A">
            <w:pPr>
              <w:pStyle w:val="ListParagraph"/>
              <w:ind w:left="0" w:right="-135" w:firstLine="0"/>
              <w:rPr>
                <w:sz w:val="24"/>
                <w:szCs w:val="24"/>
              </w:rPr>
            </w:pPr>
            <w:r w:rsidRPr="006C0D08">
              <w:rPr>
                <w:sz w:val="24"/>
                <w:szCs w:val="24"/>
              </w:rPr>
              <w:t>14-08-2026</w:t>
            </w:r>
          </w:p>
        </w:tc>
        <w:tc>
          <w:tcPr>
            <w:tcW w:w="714" w:type="pct"/>
            <w:tcMar>
              <w:top w:w="0" w:type="dxa"/>
              <w:left w:w="108" w:type="dxa"/>
              <w:bottom w:w="0" w:type="dxa"/>
              <w:right w:w="108" w:type="dxa"/>
            </w:tcMar>
            <w:hideMark/>
          </w:tcPr>
          <w:p w14:paraId="2524EA93" w14:textId="77777777" w:rsidR="007C25F9" w:rsidRPr="006C0D08" w:rsidRDefault="007C25F9" w:rsidP="0028077A">
            <w:pPr>
              <w:pStyle w:val="ListParagraph"/>
              <w:ind w:left="0" w:right="-135" w:firstLine="0"/>
              <w:rPr>
                <w:sz w:val="24"/>
                <w:szCs w:val="24"/>
              </w:rPr>
            </w:pPr>
            <w:r w:rsidRPr="006C0D08">
              <w:rPr>
                <w:sz w:val="24"/>
                <w:szCs w:val="24"/>
              </w:rPr>
              <w:t>28-08-2026</w:t>
            </w:r>
          </w:p>
        </w:tc>
        <w:tc>
          <w:tcPr>
            <w:tcW w:w="714" w:type="pct"/>
            <w:tcMar>
              <w:top w:w="0" w:type="dxa"/>
              <w:left w:w="108" w:type="dxa"/>
              <w:bottom w:w="0" w:type="dxa"/>
              <w:right w:w="108" w:type="dxa"/>
            </w:tcMar>
            <w:hideMark/>
          </w:tcPr>
          <w:p w14:paraId="1447D455" w14:textId="77777777" w:rsidR="007C25F9" w:rsidRPr="006C0D08" w:rsidRDefault="007C25F9" w:rsidP="0028077A">
            <w:pPr>
              <w:pStyle w:val="ListParagraph"/>
              <w:ind w:left="0" w:right="-135" w:firstLine="0"/>
              <w:rPr>
                <w:sz w:val="24"/>
                <w:szCs w:val="24"/>
              </w:rPr>
            </w:pPr>
            <w:r w:rsidRPr="006C0D08">
              <w:rPr>
                <w:sz w:val="24"/>
                <w:szCs w:val="24"/>
              </w:rPr>
              <w:t>28-08-2026</w:t>
            </w:r>
          </w:p>
        </w:tc>
        <w:tc>
          <w:tcPr>
            <w:tcW w:w="714" w:type="pct"/>
            <w:tcMar>
              <w:top w:w="0" w:type="dxa"/>
              <w:left w:w="108" w:type="dxa"/>
              <w:bottom w:w="0" w:type="dxa"/>
              <w:right w:w="108" w:type="dxa"/>
            </w:tcMar>
            <w:hideMark/>
          </w:tcPr>
          <w:p w14:paraId="22A98CEF" w14:textId="77777777" w:rsidR="007C25F9" w:rsidRPr="006C0D08" w:rsidRDefault="007C25F9" w:rsidP="0028077A">
            <w:pPr>
              <w:pStyle w:val="ListParagraph"/>
              <w:ind w:left="0" w:right="-135" w:firstLine="0"/>
              <w:rPr>
                <w:sz w:val="24"/>
                <w:szCs w:val="24"/>
              </w:rPr>
            </w:pPr>
            <w:r w:rsidRPr="006C0D08">
              <w:rPr>
                <w:sz w:val="24"/>
                <w:szCs w:val="24"/>
              </w:rPr>
              <w:t>11-09-2026</w:t>
            </w:r>
          </w:p>
        </w:tc>
      </w:tr>
      <w:tr w:rsidR="007C25F9" w:rsidRPr="006C0D08" w14:paraId="4A686F2D" w14:textId="77777777" w:rsidTr="0028077A">
        <w:trPr>
          <w:cantSplit/>
          <w:trHeight w:val="20"/>
          <w:jc w:val="center"/>
        </w:trPr>
        <w:tc>
          <w:tcPr>
            <w:tcW w:w="715" w:type="pct"/>
            <w:vMerge w:val="restart"/>
            <w:hideMark/>
          </w:tcPr>
          <w:p w14:paraId="08E4C377" w14:textId="77777777" w:rsidR="007C25F9" w:rsidRPr="0028077A" w:rsidRDefault="007C25F9" w:rsidP="0028077A">
            <w:pPr>
              <w:rPr>
                <w:sz w:val="24"/>
                <w:szCs w:val="24"/>
              </w:rPr>
            </w:pPr>
            <w:r w:rsidRPr="0028077A">
              <w:rPr>
                <w:sz w:val="24"/>
                <w:szCs w:val="24"/>
              </w:rPr>
              <w:t>PFR-1301</w:t>
            </w:r>
          </w:p>
        </w:tc>
        <w:tc>
          <w:tcPr>
            <w:tcW w:w="714" w:type="pct"/>
            <w:shd w:val="clear" w:color="auto" w:fill="FFFFFF"/>
            <w:tcMar>
              <w:top w:w="0" w:type="dxa"/>
              <w:left w:w="108" w:type="dxa"/>
              <w:bottom w:w="0" w:type="dxa"/>
              <w:right w:w="108" w:type="dxa"/>
            </w:tcMar>
            <w:hideMark/>
          </w:tcPr>
          <w:p w14:paraId="5970DB05" w14:textId="77777777" w:rsidR="007C25F9" w:rsidRPr="006C0D08" w:rsidRDefault="007C25F9" w:rsidP="0028077A">
            <w:pPr>
              <w:pStyle w:val="ListParagraph"/>
              <w:ind w:left="0" w:right="-135" w:firstLine="0"/>
              <w:rPr>
                <w:sz w:val="24"/>
                <w:szCs w:val="24"/>
              </w:rPr>
            </w:pPr>
            <w:r w:rsidRPr="007C25F9">
              <w:rPr>
                <w:sz w:val="24"/>
                <w:szCs w:val="24"/>
              </w:rPr>
              <w:t>IQP/PFR-1301</w:t>
            </w:r>
          </w:p>
        </w:tc>
        <w:tc>
          <w:tcPr>
            <w:tcW w:w="714" w:type="pct"/>
            <w:shd w:val="clear" w:color="auto" w:fill="FFFFFF"/>
            <w:tcMar>
              <w:top w:w="0" w:type="dxa"/>
              <w:left w:w="108" w:type="dxa"/>
              <w:bottom w:w="0" w:type="dxa"/>
              <w:right w:w="108" w:type="dxa"/>
            </w:tcMar>
            <w:hideMark/>
          </w:tcPr>
          <w:p w14:paraId="598F3A90" w14:textId="77777777" w:rsidR="007C25F9" w:rsidRPr="006C0D08" w:rsidRDefault="007C25F9" w:rsidP="0028077A">
            <w:pPr>
              <w:pStyle w:val="ListParagraph"/>
              <w:ind w:left="0" w:right="-135" w:firstLine="0"/>
              <w:rPr>
                <w:sz w:val="24"/>
                <w:szCs w:val="24"/>
              </w:rPr>
            </w:pPr>
            <w:r w:rsidRPr="007C25F9">
              <w:rPr>
                <w:sz w:val="24"/>
                <w:szCs w:val="24"/>
              </w:rPr>
              <w:t>IQR/PFR-1301</w:t>
            </w:r>
          </w:p>
        </w:tc>
        <w:tc>
          <w:tcPr>
            <w:tcW w:w="714" w:type="pct"/>
            <w:shd w:val="clear" w:color="auto" w:fill="FFFFFF"/>
            <w:tcMar>
              <w:top w:w="0" w:type="dxa"/>
              <w:left w:w="108" w:type="dxa"/>
              <w:bottom w:w="0" w:type="dxa"/>
              <w:right w:w="108" w:type="dxa"/>
            </w:tcMar>
            <w:hideMark/>
          </w:tcPr>
          <w:p w14:paraId="66C687CB" w14:textId="77777777" w:rsidR="007C25F9" w:rsidRPr="006C0D08" w:rsidRDefault="007C25F9" w:rsidP="0028077A">
            <w:pPr>
              <w:pStyle w:val="ListParagraph"/>
              <w:ind w:left="0" w:right="-135" w:firstLine="0"/>
              <w:rPr>
                <w:sz w:val="24"/>
                <w:szCs w:val="24"/>
              </w:rPr>
            </w:pPr>
            <w:r w:rsidRPr="007C25F9">
              <w:rPr>
                <w:sz w:val="24"/>
                <w:szCs w:val="24"/>
              </w:rPr>
              <w:t>OQP/PFR-1301</w:t>
            </w:r>
          </w:p>
        </w:tc>
        <w:tc>
          <w:tcPr>
            <w:tcW w:w="714" w:type="pct"/>
            <w:shd w:val="clear" w:color="auto" w:fill="FFFFFF"/>
            <w:tcMar>
              <w:top w:w="0" w:type="dxa"/>
              <w:left w:w="108" w:type="dxa"/>
              <w:bottom w:w="0" w:type="dxa"/>
              <w:right w:w="108" w:type="dxa"/>
            </w:tcMar>
            <w:hideMark/>
          </w:tcPr>
          <w:p w14:paraId="69545CA5" w14:textId="77777777" w:rsidR="007C25F9" w:rsidRPr="006C0D08" w:rsidRDefault="007C25F9" w:rsidP="0028077A">
            <w:pPr>
              <w:pStyle w:val="ListParagraph"/>
              <w:ind w:left="0" w:right="-135" w:firstLine="0"/>
              <w:rPr>
                <w:sz w:val="24"/>
                <w:szCs w:val="24"/>
              </w:rPr>
            </w:pPr>
            <w:r w:rsidRPr="007C25F9">
              <w:rPr>
                <w:sz w:val="24"/>
                <w:szCs w:val="24"/>
              </w:rPr>
              <w:t>OQR/PFR-1301</w:t>
            </w:r>
          </w:p>
        </w:tc>
        <w:tc>
          <w:tcPr>
            <w:tcW w:w="714" w:type="pct"/>
            <w:shd w:val="clear" w:color="auto" w:fill="FFFFFF"/>
            <w:tcMar>
              <w:top w:w="0" w:type="dxa"/>
              <w:left w:w="108" w:type="dxa"/>
              <w:bottom w:w="0" w:type="dxa"/>
              <w:right w:w="108" w:type="dxa"/>
            </w:tcMar>
            <w:hideMark/>
          </w:tcPr>
          <w:p w14:paraId="64732757" w14:textId="77777777" w:rsidR="007C25F9" w:rsidRPr="006C0D08" w:rsidRDefault="007C25F9" w:rsidP="0028077A">
            <w:pPr>
              <w:pStyle w:val="ListParagraph"/>
              <w:ind w:left="0" w:right="-135" w:firstLine="0"/>
              <w:rPr>
                <w:sz w:val="24"/>
                <w:szCs w:val="24"/>
              </w:rPr>
            </w:pPr>
            <w:r w:rsidRPr="007C25F9">
              <w:rPr>
                <w:sz w:val="24"/>
                <w:szCs w:val="24"/>
              </w:rPr>
              <w:t>PQP/PFR-1301</w:t>
            </w:r>
          </w:p>
        </w:tc>
        <w:tc>
          <w:tcPr>
            <w:tcW w:w="714" w:type="pct"/>
            <w:tcMar>
              <w:top w:w="0" w:type="dxa"/>
              <w:left w:w="108" w:type="dxa"/>
              <w:bottom w:w="0" w:type="dxa"/>
              <w:right w:w="108" w:type="dxa"/>
            </w:tcMar>
            <w:hideMark/>
          </w:tcPr>
          <w:p w14:paraId="30B9290C" w14:textId="77777777" w:rsidR="007C25F9" w:rsidRPr="006C0D08" w:rsidRDefault="007C25F9" w:rsidP="0028077A">
            <w:pPr>
              <w:pStyle w:val="ListParagraph"/>
              <w:ind w:left="0" w:right="-135" w:firstLine="0"/>
              <w:rPr>
                <w:sz w:val="24"/>
                <w:szCs w:val="24"/>
              </w:rPr>
            </w:pPr>
            <w:r w:rsidRPr="006C0D08">
              <w:rPr>
                <w:sz w:val="24"/>
                <w:szCs w:val="24"/>
              </w:rPr>
              <w:t>PQR/PFR-1301</w:t>
            </w:r>
          </w:p>
        </w:tc>
      </w:tr>
      <w:tr w:rsidR="007C25F9" w:rsidRPr="006C0D08" w14:paraId="6F24DAC6" w14:textId="77777777" w:rsidTr="00C56D42">
        <w:trPr>
          <w:cantSplit/>
          <w:trHeight w:val="20"/>
          <w:jc w:val="center"/>
        </w:trPr>
        <w:tc>
          <w:tcPr>
            <w:tcW w:w="715" w:type="pct"/>
            <w:vMerge/>
            <w:hideMark/>
          </w:tcPr>
          <w:p w14:paraId="237DE592" w14:textId="77777777" w:rsidR="007C25F9" w:rsidRPr="006C0D08" w:rsidRDefault="007C25F9" w:rsidP="0028077A">
            <w:pPr>
              <w:rPr>
                <w:rFonts w:eastAsiaTheme="minorHAnsi"/>
                <w:sz w:val="24"/>
                <w:szCs w:val="24"/>
              </w:rPr>
            </w:pPr>
          </w:p>
        </w:tc>
        <w:tc>
          <w:tcPr>
            <w:tcW w:w="714" w:type="pct"/>
            <w:shd w:val="clear" w:color="auto" w:fill="FFFFFF"/>
            <w:tcMar>
              <w:top w:w="0" w:type="dxa"/>
              <w:left w:w="108" w:type="dxa"/>
              <w:bottom w:w="0" w:type="dxa"/>
              <w:right w:w="108" w:type="dxa"/>
            </w:tcMar>
          </w:tcPr>
          <w:p w14:paraId="44839FC3" w14:textId="70C463A7" w:rsidR="007C25F9" w:rsidRPr="006A185F" w:rsidRDefault="006A185F" w:rsidP="0028077A">
            <w:pPr>
              <w:pStyle w:val="ListParagraph"/>
              <w:ind w:left="0" w:firstLine="0"/>
              <w:rPr>
                <w:sz w:val="24"/>
                <w:szCs w:val="24"/>
              </w:rPr>
            </w:pPr>
            <w:r w:rsidRPr="006A185F">
              <w:rPr>
                <w:sz w:val="24"/>
                <w:szCs w:val="24"/>
              </w:rPr>
              <w:t>02-09-2026</w:t>
            </w:r>
          </w:p>
        </w:tc>
        <w:tc>
          <w:tcPr>
            <w:tcW w:w="714" w:type="pct"/>
            <w:shd w:val="clear" w:color="auto" w:fill="FFFFFF"/>
            <w:tcMar>
              <w:top w:w="0" w:type="dxa"/>
              <w:left w:w="108" w:type="dxa"/>
              <w:bottom w:w="0" w:type="dxa"/>
              <w:right w:w="108" w:type="dxa"/>
            </w:tcMar>
          </w:tcPr>
          <w:p w14:paraId="0894D455" w14:textId="764E6469" w:rsidR="007C25F9" w:rsidRPr="006A185F" w:rsidRDefault="006A185F" w:rsidP="0028077A">
            <w:pPr>
              <w:pStyle w:val="ListParagraph"/>
              <w:ind w:left="0" w:firstLine="0"/>
              <w:rPr>
                <w:sz w:val="24"/>
                <w:szCs w:val="24"/>
              </w:rPr>
            </w:pPr>
            <w:r w:rsidRPr="006A185F">
              <w:rPr>
                <w:sz w:val="24"/>
                <w:szCs w:val="24"/>
              </w:rPr>
              <w:t>04-09-2026</w:t>
            </w:r>
          </w:p>
        </w:tc>
        <w:tc>
          <w:tcPr>
            <w:tcW w:w="714" w:type="pct"/>
            <w:shd w:val="clear" w:color="auto" w:fill="FFFFFF"/>
            <w:tcMar>
              <w:top w:w="0" w:type="dxa"/>
              <w:left w:w="108" w:type="dxa"/>
              <w:bottom w:w="0" w:type="dxa"/>
              <w:right w:w="108" w:type="dxa"/>
            </w:tcMar>
          </w:tcPr>
          <w:p w14:paraId="50A28836" w14:textId="41E3CB49" w:rsidR="007C25F9" w:rsidRPr="006A185F" w:rsidRDefault="006A185F" w:rsidP="0028077A">
            <w:pPr>
              <w:pStyle w:val="ListParagraph"/>
              <w:ind w:left="0" w:firstLine="0"/>
              <w:rPr>
                <w:sz w:val="24"/>
                <w:szCs w:val="24"/>
              </w:rPr>
            </w:pPr>
            <w:r w:rsidRPr="006A185F">
              <w:rPr>
                <w:sz w:val="24"/>
                <w:szCs w:val="24"/>
              </w:rPr>
              <w:t>16-09-2026</w:t>
            </w:r>
          </w:p>
        </w:tc>
        <w:tc>
          <w:tcPr>
            <w:tcW w:w="714" w:type="pct"/>
            <w:shd w:val="clear" w:color="auto" w:fill="FFFFFF"/>
            <w:tcMar>
              <w:top w:w="0" w:type="dxa"/>
              <w:left w:w="108" w:type="dxa"/>
              <w:bottom w:w="0" w:type="dxa"/>
              <w:right w:w="108" w:type="dxa"/>
            </w:tcMar>
          </w:tcPr>
          <w:p w14:paraId="06505677" w14:textId="1DBBB87E" w:rsidR="007C25F9" w:rsidRPr="006A185F" w:rsidRDefault="006A185F" w:rsidP="0028077A">
            <w:pPr>
              <w:pStyle w:val="ListParagraph"/>
              <w:ind w:left="0" w:firstLine="0"/>
              <w:rPr>
                <w:sz w:val="24"/>
                <w:szCs w:val="24"/>
              </w:rPr>
            </w:pPr>
            <w:r w:rsidRPr="006A185F">
              <w:rPr>
                <w:sz w:val="24"/>
                <w:szCs w:val="24"/>
              </w:rPr>
              <w:t>23-09-2026</w:t>
            </w:r>
          </w:p>
        </w:tc>
        <w:tc>
          <w:tcPr>
            <w:tcW w:w="714" w:type="pct"/>
            <w:shd w:val="clear" w:color="auto" w:fill="FFFFFF"/>
            <w:tcMar>
              <w:top w:w="0" w:type="dxa"/>
              <w:left w:w="108" w:type="dxa"/>
              <w:bottom w:w="0" w:type="dxa"/>
              <w:right w:w="108" w:type="dxa"/>
            </w:tcMar>
          </w:tcPr>
          <w:p w14:paraId="5311B459" w14:textId="2F77942C" w:rsidR="007C25F9" w:rsidRPr="006A185F" w:rsidRDefault="006A185F" w:rsidP="0028077A">
            <w:pPr>
              <w:pStyle w:val="ListParagraph"/>
              <w:ind w:left="0" w:firstLine="0"/>
              <w:rPr>
                <w:sz w:val="24"/>
                <w:szCs w:val="24"/>
              </w:rPr>
            </w:pPr>
            <w:r w:rsidRPr="006A185F">
              <w:rPr>
                <w:sz w:val="24"/>
                <w:szCs w:val="24"/>
              </w:rPr>
              <w:t>24-09-2026</w:t>
            </w:r>
          </w:p>
        </w:tc>
        <w:tc>
          <w:tcPr>
            <w:tcW w:w="714" w:type="pct"/>
            <w:tcMar>
              <w:top w:w="0" w:type="dxa"/>
              <w:left w:w="108" w:type="dxa"/>
              <w:bottom w:w="0" w:type="dxa"/>
              <w:right w:w="108" w:type="dxa"/>
            </w:tcMar>
          </w:tcPr>
          <w:p w14:paraId="69409F1C" w14:textId="632C5641" w:rsidR="007C25F9" w:rsidRPr="007C25F9" w:rsidRDefault="006A185F" w:rsidP="0028077A">
            <w:pPr>
              <w:pStyle w:val="ListParagraph"/>
              <w:ind w:left="0" w:firstLine="0"/>
              <w:rPr>
                <w:color w:val="FF0000"/>
                <w:sz w:val="24"/>
                <w:szCs w:val="24"/>
              </w:rPr>
            </w:pPr>
            <w:r>
              <w:rPr>
                <w:color w:val="FF0000"/>
                <w:sz w:val="24"/>
                <w:szCs w:val="24"/>
              </w:rPr>
              <w:t>U/progress</w:t>
            </w:r>
          </w:p>
        </w:tc>
      </w:tr>
      <w:tr w:rsidR="007C25F9" w:rsidRPr="006C0D08" w14:paraId="645304DB" w14:textId="77777777" w:rsidTr="0028077A">
        <w:trPr>
          <w:cantSplit/>
          <w:trHeight w:val="20"/>
          <w:jc w:val="center"/>
        </w:trPr>
        <w:tc>
          <w:tcPr>
            <w:tcW w:w="715" w:type="pct"/>
            <w:vMerge w:val="restart"/>
            <w:hideMark/>
          </w:tcPr>
          <w:p w14:paraId="73E9C374" w14:textId="77777777" w:rsidR="007C25F9" w:rsidRPr="006C0D08" w:rsidRDefault="007C25F9" w:rsidP="0028077A">
            <w:pPr>
              <w:rPr>
                <w:sz w:val="24"/>
                <w:szCs w:val="24"/>
              </w:rPr>
            </w:pPr>
            <w:r w:rsidRPr="006C0D08">
              <w:rPr>
                <w:sz w:val="24"/>
                <w:szCs w:val="24"/>
              </w:rPr>
              <w:t>MV-1304</w:t>
            </w:r>
          </w:p>
        </w:tc>
        <w:tc>
          <w:tcPr>
            <w:tcW w:w="714" w:type="pct"/>
            <w:tcMar>
              <w:top w:w="0" w:type="dxa"/>
              <w:left w:w="108" w:type="dxa"/>
              <w:bottom w:w="0" w:type="dxa"/>
              <w:right w:w="108" w:type="dxa"/>
            </w:tcMar>
            <w:hideMark/>
          </w:tcPr>
          <w:p w14:paraId="0CE8AE71" w14:textId="38EB9537" w:rsidR="007C25F9" w:rsidRPr="006C0D08" w:rsidRDefault="007C25F9" w:rsidP="0028077A">
            <w:pPr>
              <w:pStyle w:val="ListParagraph"/>
              <w:ind w:left="0" w:right="-135" w:firstLine="0"/>
              <w:rPr>
                <w:sz w:val="24"/>
                <w:szCs w:val="24"/>
              </w:rPr>
            </w:pPr>
            <w:r w:rsidRPr="006C0D08">
              <w:rPr>
                <w:sz w:val="24"/>
                <w:szCs w:val="24"/>
              </w:rPr>
              <w:t>IQP/MV-1304-00</w:t>
            </w:r>
          </w:p>
        </w:tc>
        <w:tc>
          <w:tcPr>
            <w:tcW w:w="714" w:type="pct"/>
            <w:tcMar>
              <w:top w:w="0" w:type="dxa"/>
              <w:left w:w="108" w:type="dxa"/>
              <w:bottom w:w="0" w:type="dxa"/>
              <w:right w:w="108" w:type="dxa"/>
            </w:tcMar>
            <w:hideMark/>
          </w:tcPr>
          <w:p w14:paraId="5578E3D7" w14:textId="77777777" w:rsidR="007C25F9" w:rsidRPr="006C0D08" w:rsidRDefault="007C25F9" w:rsidP="0028077A">
            <w:pPr>
              <w:pStyle w:val="ListParagraph"/>
              <w:ind w:left="0" w:right="-135" w:firstLine="0"/>
              <w:rPr>
                <w:sz w:val="24"/>
                <w:szCs w:val="24"/>
              </w:rPr>
            </w:pPr>
            <w:r w:rsidRPr="006C0D08">
              <w:rPr>
                <w:sz w:val="24"/>
                <w:szCs w:val="24"/>
              </w:rPr>
              <w:t>IQR/MV-1304-00</w:t>
            </w:r>
          </w:p>
        </w:tc>
        <w:tc>
          <w:tcPr>
            <w:tcW w:w="714" w:type="pct"/>
            <w:tcMar>
              <w:top w:w="0" w:type="dxa"/>
              <w:left w:w="108" w:type="dxa"/>
              <w:bottom w:w="0" w:type="dxa"/>
              <w:right w:w="108" w:type="dxa"/>
            </w:tcMar>
            <w:hideMark/>
          </w:tcPr>
          <w:p w14:paraId="19C99130" w14:textId="77777777" w:rsidR="007C25F9" w:rsidRPr="006C0D08" w:rsidRDefault="007C25F9" w:rsidP="0028077A">
            <w:pPr>
              <w:pStyle w:val="ListParagraph"/>
              <w:ind w:left="0" w:right="-135" w:firstLine="0"/>
              <w:rPr>
                <w:sz w:val="24"/>
                <w:szCs w:val="24"/>
              </w:rPr>
            </w:pPr>
            <w:r w:rsidRPr="006C0D08">
              <w:rPr>
                <w:sz w:val="24"/>
                <w:szCs w:val="24"/>
              </w:rPr>
              <w:t>OQP/MV-1304-00</w:t>
            </w:r>
          </w:p>
        </w:tc>
        <w:tc>
          <w:tcPr>
            <w:tcW w:w="714" w:type="pct"/>
            <w:tcMar>
              <w:top w:w="0" w:type="dxa"/>
              <w:left w:w="108" w:type="dxa"/>
              <w:bottom w:w="0" w:type="dxa"/>
              <w:right w:w="108" w:type="dxa"/>
            </w:tcMar>
            <w:hideMark/>
          </w:tcPr>
          <w:p w14:paraId="64D3AF5C" w14:textId="77777777" w:rsidR="007C25F9" w:rsidRPr="006C0D08" w:rsidRDefault="007C25F9" w:rsidP="0028077A">
            <w:pPr>
              <w:pStyle w:val="ListParagraph"/>
              <w:ind w:left="0" w:right="-135" w:firstLine="0"/>
              <w:rPr>
                <w:sz w:val="24"/>
                <w:szCs w:val="24"/>
              </w:rPr>
            </w:pPr>
            <w:r w:rsidRPr="006C0D08">
              <w:rPr>
                <w:sz w:val="24"/>
                <w:szCs w:val="24"/>
              </w:rPr>
              <w:t>OQR/MV-1304-00</w:t>
            </w:r>
          </w:p>
        </w:tc>
        <w:tc>
          <w:tcPr>
            <w:tcW w:w="714" w:type="pct"/>
            <w:tcMar>
              <w:top w:w="0" w:type="dxa"/>
              <w:left w:w="108" w:type="dxa"/>
              <w:bottom w:w="0" w:type="dxa"/>
              <w:right w:w="108" w:type="dxa"/>
            </w:tcMar>
            <w:hideMark/>
          </w:tcPr>
          <w:p w14:paraId="27FB3CDB" w14:textId="77777777" w:rsidR="007C25F9" w:rsidRPr="006C0D08" w:rsidRDefault="007C25F9" w:rsidP="0028077A">
            <w:pPr>
              <w:pStyle w:val="ListParagraph"/>
              <w:ind w:left="0" w:right="-135" w:firstLine="0"/>
              <w:rPr>
                <w:sz w:val="24"/>
                <w:szCs w:val="24"/>
              </w:rPr>
            </w:pPr>
            <w:r w:rsidRPr="006C0D08">
              <w:rPr>
                <w:sz w:val="24"/>
                <w:szCs w:val="24"/>
              </w:rPr>
              <w:t>NA</w:t>
            </w:r>
          </w:p>
        </w:tc>
        <w:tc>
          <w:tcPr>
            <w:tcW w:w="714" w:type="pct"/>
            <w:tcMar>
              <w:top w:w="0" w:type="dxa"/>
              <w:left w:w="108" w:type="dxa"/>
              <w:bottom w:w="0" w:type="dxa"/>
              <w:right w:w="108" w:type="dxa"/>
            </w:tcMar>
            <w:hideMark/>
          </w:tcPr>
          <w:p w14:paraId="6C5A6EA1" w14:textId="77777777" w:rsidR="007C25F9" w:rsidRPr="006C0D08" w:rsidRDefault="007C25F9" w:rsidP="0028077A">
            <w:pPr>
              <w:pStyle w:val="ListParagraph"/>
              <w:ind w:left="0" w:right="-135" w:firstLine="0"/>
              <w:rPr>
                <w:sz w:val="24"/>
                <w:szCs w:val="24"/>
              </w:rPr>
            </w:pPr>
            <w:r w:rsidRPr="006C0D08">
              <w:rPr>
                <w:sz w:val="24"/>
                <w:szCs w:val="24"/>
              </w:rPr>
              <w:t>NA</w:t>
            </w:r>
          </w:p>
        </w:tc>
      </w:tr>
      <w:tr w:rsidR="007C25F9" w:rsidRPr="006C0D08" w14:paraId="29894DC1" w14:textId="77777777" w:rsidTr="0028077A">
        <w:trPr>
          <w:cantSplit/>
          <w:trHeight w:val="20"/>
          <w:jc w:val="center"/>
        </w:trPr>
        <w:tc>
          <w:tcPr>
            <w:tcW w:w="715" w:type="pct"/>
            <w:vMerge/>
            <w:hideMark/>
          </w:tcPr>
          <w:p w14:paraId="5FEE34D3" w14:textId="77777777" w:rsidR="007C25F9" w:rsidRPr="006C0D08" w:rsidRDefault="007C25F9" w:rsidP="0028077A">
            <w:pPr>
              <w:rPr>
                <w:rFonts w:eastAsiaTheme="minorHAnsi"/>
                <w:color w:val="000000"/>
                <w:sz w:val="24"/>
                <w:szCs w:val="24"/>
              </w:rPr>
            </w:pPr>
          </w:p>
        </w:tc>
        <w:tc>
          <w:tcPr>
            <w:tcW w:w="714" w:type="pct"/>
            <w:tcMar>
              <w:top w:w="0" w:type="dxa"/>
              <w:left w:w="108" w:type="dxa"/>
              <w:bottom w:w="0" w:type="dxa"/>
              <w:right w:w="108" w:type="dxa"/>
            </w:tcMar>
            <w:hideMark/>
          </w:tcPr>
          <w:p w14:paraId="12BDCEB1" w14:textId="77777777" w:rsidR="007C25F9" w:rsidRPr="006C0D08" w:rsidRDefault="007C25F9" w:rsidP="0028077A">
            <w:pPr>
              <w:pStyle w:val="ListParagraph"/>
              <w:ind w:left="0" w:right="-135" w:firstLine="0"/>
              <w:rPr>
                <w:sz w:val="24"/>
                <w:szCs w:val="24"/>
              </w:rPr>
            </w:pPr>
            <w:r w:rsidRPr="006C0D08">
              <w:rPr>
                <w:sz w:val="24"/>
                <w:szCs w:val="24"/>
              </w:rPr>
              <w:t>19-08-2026</w:t>
            </w:r>
          </w:p>
        </w:tc>
        <w:tc>
          <w:tcPr>
            <w:tcW w:w="714" w:type="pct"/>
            <w:tcMar>
              <w:top w:w="0" w:type="dxa"/>
              <w:left w:w="108" w:type="dxa"/>
              <w:bottom w:w="0" w:type="dxa"/>
              <w:right w:w="108" w:type="dxa"/>
            </w:tcMar>
            <w:hideMark/>
          </w:tcPr>
          <w:p w14:paraId="16AF2296" w14:textId="77777777" w:rsidR="007C25F9" w:rsidRPr="006C0D08" w:rsidRDefault="007C25F9" w:rsidP="0028077A">
            <w:pPr>
              <w:pStyle w:val="ListParagraph"/>
              <w:ind w:left="0" w:right="-135" w:firstLine="0"/>
              <w:rPr>
                <w:sz w:val="24"/>
                <w:szCs w:val="24"/>
              </w:rPr>
            </w:pPr>
            <w:r w:rsidRPr="006C0D08">
              <w:rPr>
                <w:sz w:val="24"/>
                <w:szCs w:val="24"/>
              </w:rPr>
              <w:t xml:space="preserve">25-08-2026 </w:t>
            </w:r>
          </w:p>
        </w:tc>
        <w:tc>
          <w:tcPr>
            <w:tcW w:w="714" w:type="pct"/>
            <w:tcMar>
              <w:top w:w="0" w:type="dxa"/>
              <w:left w:w="108" w:type="dxa"/>
              <w:bottom w:w="0" w:type="dxa"/>
              <w:right w:w="108" w:type="dxa"/>
            </w:tcMar>
            <w:hideMark/>
          </w:tcPr>
          <w:p w14:paraId="57CE9681" w14:textId="77777777" w:rsidR="007C25F9" w:rsidRPr="006C0D08" w:rsidRDefault="007C25F9" w:rsidP="0028077A">
            <w:pPr>
              <w:pStyle w:val="ListParagraph"/>
              <w:ind w:left="0" w:right="-135" w:firstLine="0"/>
              <w:rPr>
                <w:sz w:val="24"/>
                <w:szCs w:val="24"/>
              </w:rPr>
            </w:pPr>
            <w:r w:rsidRPr="006C0D08">
              <w:rPr>
                <w:sz w:val="24"/>
                <w:szCs w:val="24"/>
              </w:rPr>
              <w:t>03-09-2026</w:t>
            </w:r>
          </w:p>
        </w:tc>
        <w:tc>
          <w:tcPr>
            <w:tcW w:w="714" w:type="pct"/>
            <w:tcMar>
              <w:top w:w="0" w:type="dxa"/>
              <w:left w:w="108" w:type="dxa"/>
              <w:bottom w:w="0" w:type="dxa"/>
              <w:right w:w="108" w:type="dxa"/>
            </w:tcMar>
            <w:hideMark/>
          </w:tcPr>
          <w:p w14:paraId="2B70ADAE" w14:textId="77777777" w:rsidR="007C25F9" w:rsidRPr="006C0D08" w:rsidRDefault="007C25F9" w:rsidP="0028077A">
            <w:pPr>
              <w:pStyle w:val="ListParagraph"/>
              <w:ind w:left="0" w:right="-135" w:firstLine="0"/>
              <w:rPr>
                <w:sz w:val="24"/>
                <w:szCs w:val="24"/>
              </w:rPr>
            </w:pPr>
            <w:r w:rsidRPr="006C0D08">
              <w:rPr>
                <w:sz w:val="24"/>
                <w:szCs w:val="24"/>
              </w:rPr>
              <w:t xml:space="preserve">11-09-2026 </w:t>
            </w:r>
          </w:p>
        </w:tc>
        <w:tc>
          <w:tcPr>
            <w:tcW w:w="714" w:type="pct"/>
            <w:tcMar>
              <w:top w:w="0" w:type="dxa"/>
              <w:left w:w="108" w:type="dxa"/>
              <w:bottom w:w="0" w:type="dxa"/>
              <w:right w:w="108" w:type="dxa"/>
            </w:tcMar>
            <w:hideMark/>
          </w:tcPr>
          <w:p w14:paraId="1CC3A562" w14:textId="77777777" w:rsidR="007C25F9" w:rsidRPr="006C0D08" w:rsidRDefault="007C25F9" w:rsidP="0028077A">
            <w:pPr>
              <w:pStyle w:val="ListParagraph"/>
              <w:ind w:left="0" w:right="-135" w:firstLine="0"/>
              <w:rPr>
                <w:sz w:val="24"/>
                <w:szCs w:val="24"/>
              </w:rPr>
            </w:pPr>
            <w:r w:rsidRPr="006C0D08">
              <w:rPr>
                <w:sz w:val="24"/>
                <w:szCs w:val="24"/>
              </w:rPr>
              <w:t>NA</w:t>
            </w:r>
          </w:p>
        </w:tc>
        <w:tc>
          <w:tcPr>
            <w:tcW w:w="714" w:type="pct"/>
            <w:tcMar>
              <w:top w:w="0" w:type="dxa"/>
              <w:left w:w="108" w:type="dxa"/>
              <w:bottom w:w="0" w:type="dxa"/>
              <w:right w:w="108" w:type="dxa"/>
            </w:tcMar>
            <w:hideMark/>
          </w:tcPr>
          <w:p w14:paraId="18AC6AC9" w14:textId="77777777" w:rsidR="007C25F9" w:rsidRPr="006C0D08" w:rsidRDefault="007C25F9" w:rsidP="0028077A">
            <w:pPr>
              <w:pStyle w:val="ListParagraph"/>
              <w:ind w:left="0" w:right="-135" w:firstLine="0"/>
              <w:rPr>
                <w:sz w:val="24"/>
                <w:szCs w:val="24"/>
              </w:rPr>
            </w:pPr>
            <w:r w:rsidRPr="006C0D08">
              <w:rPr>
                <w:sz w:val="24"/>
                <w:szCs w:val="24"/>
              </w:rPr>
              <w:t>NA</w:t>
            </w:r>
          </w:p>
        </w:tc>
      </w:tr>
      <w:tr w:rsidR="007C25F9" w:rsidRPr="006C0D08" w14:paraId="2CC71BE7" w14:textId="77777777" w:rsidTr="0028077A">
        <w:trPr>
          <w:cantSplit/>
          <w:trHeight w:val="20"/>
          <w:jc w:val="center"/>
        </w:trPr>
        <w:tc>
          <w:tcPr>
            <w:tcW w:w="715" w:type="pct"/>
            <w:vMerge w:val="restart"/>
            <w:hideMark/>
          </w:tcPr>
          <w:p w14:paraId="1378A973" w14:textId="77777777" w:rsidR="007C25F9" w:rsidRPr="006C0D08" w:rsidRDefault="007C25F9" w:rsidP="0028077A">
            <w:pPr>
              <w:rPr>
                <w:sz w:val="24"/>
                <w:szCs w:val="24"/>
              </w:rPr>
            </w:pPr>
            <w:r w:rsidRPr="006C0D08">
              <w:rPr>
                <w:sz w:val="24"/>
                <w:szCs w:val="24"/>
              </w:rPr>
              <w:t>MV-1305</w:t>
            </w:r>
          </w:p>
        </w:tc>
        <w:tc>
          <w:tcPr>
            <w:tcW w:w="714" w:type="pct"/>
            <w:tcMar>
              <w:top w:w="0" w:type="dxa"/>
              <w:left w:w="108" w:type="dxa"/>
              <w:bottom w:w="0" w:type="dxa"/>
              <w:right w:w="108" w:type="dxa"/>
            </w:tcMar>
            <w:hideMark/>
          </w:tcPr>
          <w:p w14:paraId="5FB7E7D4" w14:textId="77777777" w:rsidR="007C25F9" w:rsidRPr="006C0D08" w:rsidRDefault="007C25F9" w:rsidP="0028077A">
            <w:pPr>
              <w:pStyle w:val="ListParagraph"/>
              <w:ind w:left="0" w:right="-135" w:firstLine="0"/>
              <w:rPr>
                <w:sz w:val="24"/>
                <w:szCs w:val="24"/>
              </w:rPr>
            </w:pPr>
            <w:r w:rsidRPr="006C0D08">
              <w:rPr>
                <w:sz w:val="24"/>
                <w:szCs w:val="24"/>
              </w:rPr>
              <w:t>IQP/MV-1305-00</w:t>
            </w:r>
          </w:p>
        </w:tc>
        <w:tc>
          <w:tcPr>
            <w:tcW w:w="714" w:type="pct"/>
            <w:tcMar>
              <w:top w:w="0" w:type="dxa"/>
              <w:left w:w="108" w:type="dxa"/>
              <w:bottom w:w="0" w:type="dxa"/>
              <w:right w:w="108" w:type="dxa"/>
            </w:tcMar>
            <w:hideMark/>
          </w:tcPr>
          <w:p w14:paraId="2D45AC2C" w14:textId="77777777" w:rsidR="007C25F9" w:rsidRPr="006C0D08" w:rsidRDefault="007C25F9" w:rsidP="0028077A">
            <w:pPr>
              <w:pStyle w:val="ListParagraph"/>
              <w:ind w:left="0" w:right="-135" w:firstLine="0"/>
              <w:rPr>
                <w:sz w:val="24"/>
                <w:szCs w:val="24"/>
              </w:rPr>
            </w:pPr>
            <w:r w:rsidRPr="006C0D08">
              <w:rPr>
                <w:sz w:val="24"/>
                <w:szCs w:val="24"/>
              </w:rPr>
              <w:t>IQR/MV-1305-00</w:t>
            </w:r>
          </w:p>
        </w:tc>
        <w:tc>
          <w:tcPr>
            <w:tcW w:w="714" w:type="pct"/>
            <w:tcMar>
              <w:top w:w="0" w:type="dxa"/>
              <w:left w:w="108" w:type="dxa"/>
              <w:bottom w:w="0" w:type="dxa"/>
              <w:right w:w="108" w:type="dxa"/>
            </w:tcMar>
            <w:hideMark/>
          </w:tcPr>
          <w:p w14:paraId="64EAECFF" w14:textId="77777777" w:rsidR="007C25F9" w:rsidRPr="006C0D08" w:rsidRDefault="007C25F9" w:rsidP="0028077A">
            <w:pPr>
              <w:pStyle w:val="ListParagraph"/>
              <w:ind w:left="0" w:right="-135" w:firstLine="0"/>
              <w:rPr>
                <w:sz w:val="24"/>
                <w:szCs w:val="24"/>
              </w:rPr>
            </w:pPr>
            <w:r w:rsidRPr="006C0D08">
              <w:rPr>
                <w:sz w:val="24"/>
                <w:szCs w:val="24"/>
              </w:rPr>
              <w:t>OQP/MV-1305-00</w:t>
            </w:r>
          </w:p>
        </w:tc>
        <w:tc>
          <w:tcPr>
            <w:tcW w:w="714" w:type="pct"/>
            <w:tcMar>
              <w:top w:w="0" w:type="dxa"/>
              <w:left w:w="108" w:type="dxa"/>
              <w:bottom w:w="0" w:type="dxa"/>
              <w:right w:w="108" w:type="dxa"/>
            </w:tcMar>
            <w:hideMark/>
          </w:tcPr>
          <w:p w14:paraId="2392EAC0" w14:textId="77777777" w:rsidR="007C25F9" w:rsidRPr="006C0D08" w:rsidRDefault="007C25F9" w:rsidP="0028077A">
            <w:pPr>
              <w:pStyle w:val="ListParagraph"/>
              <w:ind w:left="0" w:right="-135" w:firstLine="0"/>
              <w:rPr>
                <w:sz w:val="24"/>
                <w:szCs w:val="24"/>
              </w:rPr>
            </w:pPr>
            <w:r w:rsidRPr="006C0D08">
              <w:rPr>
                <w:sz w:val="24"/>
                <w:szCs w:val="24"/>
              </w:rPr>
              <w:t>OQR/MV-1305-00</w:t>
            </w:r>
          </w:p>
        </w:tc>
        <w:tc>
          <w:tcPr>
            <w:tcW w:w="714" w:type="pct"/>
            <w:tcMar>
              <w:top w:w="0" w:type="dxa"/>
              <w:left w:w="108" w:type="dxa"/>
              <w:bottom w:w="0" w:type="dxa"/>
              <w:right w:w="108" w:type="dxa"/>
            </w:tcMar>
            <w:hideMark/>
          </w:tcPr>
          <w:p w14:paraId="564481BE" w14:textId="77777777" w:rsidR="007C25F9" w:rsidRPr="006C0D08" w:rsidRDefault="007C25F9" w:rsidP="0028077A">
            <w:pPr>
              <w:pStyle w:val="ListParagraph"/>
              <w:ind w:left="0" w:right="-135" w:firstLine="0"/>
              <w:rPr>
                <w:sz w:val="24"/>
                <w:szCs w:val="24"/>
              </w:rPr>
            </w:pPr>
            <w:r w:rsidRPr="006C0D08">
              <w:rPr>
                <w:sz w:val="24"/>
                <w:szCs w:val="24"/>
              </w:rPr>
              <w:t>NA</w:t>
            </w:r>
          </w:p>
        </w:tc>
        <w:tc>
          <w:tcPr>
            <w:tcW w:w="714" w:type="pct"/>
            <w:tcMar>
              <w:top w:w="0" w:type="dxa"/>
              <w:left w:w="108" w:type="dxa"/>
              <w:bottom w:w="0" w:type="dxa"/>
              <w:right w:w="108" w:type="dxa"/>
            </w:tcMar>
            <w:hideMark/>
          </w:tcPr>
          <w:p w14:paraId="1D32467E" w14:textId="77777777" w:rsidR="007C25F9" w:rsidRPr="006C0D08" w:rsidRDefault="007C25F9" w:rsidP="0028077A">
            <w:pPr>
              <w:pStyle w:val="ListParagraph"/>
              <w:ind w:left="0" w:right="-135" w:firstLine="0"/>
              <w:rPr>
                <w:sz w:val="24"/>
                <w:szCs w:val="24"/>
              </w:rPr>
            </w:pPr>
            <w:r w:rsidRPr="006C0D08">
              <w:rPr>
                <w:sz w:val="24"/>
                <w:szCs w:val="24"/>
              </w:rPr>
              <w:t>NA</w:t>
            </w:r>
          </w:p>
        </w:tc>
      </w:tr>
      <w:tr w:rsidR="007C25F9" w:rsidRPr="006C0D08" w14:paraId="149C33A6" w14:textId="77777777" w:rsidTr="0028077A">
        <w:trPr>
          <w:cantSplit/>
          <w:trHeight w:val="20"/>
          <w:jc w:val="center"/>
        </w:trPr>
        <w:tc>
          <w:tcPr>
            <w:tcW w:w="715" w:type="pct"/>
            <w:vMerge/>
            <w:hideMark/>
          </w:tcPr>
          <w:p w14:paraId="6D86355F" w14:textId="77777777" w:rsidR="007C25F9" w:rsidRPr="006C0D08" w:rsidRDefault="007C25F9" w:rsidP="0028077A">
            <w:pPr>
              <w:rPr>
                <w:rFonts w:eastAsiaTheme="minorHAnsi"/>
                <w:color w:val="000000"/>
                <w:sz w:val="24"/>
                <w:szCs w:val="24"/>
              </w:rPr>
            </w:pPr>
          </w:p>
        </w:tc>
        <w:tc>
          <w:tcPr>
            <w:tcW w:w="714" w:type="pct"/>
            <w:tcMar>
              <w:top w:w="0" w:type="dxa"/>
              <w:left w:w="108" w:type="dxa"/>
              <w:bottom w:w="0" w:type="dxa"/>
              <w:right w:w="108" w:type="dxa"/>
            </w:tcMar>
            <w:hideMark/>
          </w:tcPr>
          <w:p w14:paraId="1B6D5EB6" w14:textId="77777777" w:rsidR="007C25F9" w:rsidRPr="006C0D08" w:rsidRDefault="007C25F9" w:rsidP="0028077A">
            <w:pPr>
              <w:pStyle w:val="ListParagraph"/>
              <w:ind w:left="0" w:right="-135" w:firstLine="0"/>
              <w:rPr>
                <w:sz w:val="24"/>
                <w:szCs w:val="24"/>
              </w:rPr>
            </w:pPr>
            <w:r w:rsidRPr="006C0D08">
              <w:rPr>
                <w:sz w:val="24"/>
                <w:szCs w:val="24"/>
              </w:rPr>
              <w:t>14-08-2026</w:t>
            </w:r>
          </w:p>
        </w:tc>
        <w:tc>
          <w:tcPr>
            <w:tcW w:w="714" w:type="pct"/>
            <w:tcMar>
              <w:top w:w="0" w:type="dxa"/>
              <w:left w:w="108" w:type="dxa"/>
              <w:bottom w:w="0" w:type="dxa"/>
              <w:right w:w="108" w:type="dxa"/>
            </w:tcMar>
            <w:hideMark/>
          </w:tcPr>
          <w:p w14:paraId="4DD73E17" w14:textId="77777777" w:rsidR="007C25F9" w:rsidRPr="006C0D08" w:rsidRDefault="007C25F9" w:rsidP="0028077A">
            <w:pPr>
              <w:pStyle w:val="ListParagraph"/>
              <w:ind w:left="0" w:right="-135" w:firstLine="0"/>
              <w:rPr>
                <w:sz w:val="24"/>
                <w:szCs w:val="24"/>
              </w:rPr>
            </w:pPr>
            <w:r w:rsidRPr="006C0D08">
              <w:rPr>
                <w:sz w:val="24"/>
                <w:szCs w:val="24"/>
              </w:rPr>
              <w:t xml:space="preserve">25-08-2026 </w:t>
            </w:r>
          </w:p>
        </w:tc>
        <w:tc>
          <w:tcPr>
            <w:tcW w:w="714" w:type="pct"/>
            <w:tcMar>
              <w:top w:w="0" w:type="dxa"/>
              <w:left w:w="108" w:type="dxa"/>
              <w:bottom w:w="0" w:type="dxa"/>
              <w:right w:w="108" w:type="dxa"/>
            </w:tcMar>
            <w:hideMark/>
          </w:tcPr>
          <w:p w14:paraId="5575C741" w14:textId="77777777" w:rsidR="007C25F9" w:rsidRPr="006C0D08" w:rsidRDefault="007C25F9" w:rsidP="0028077A">
            <w:pPr>
              <w:pStyle w:val="ListParagraph"/>
              <w:ind w:left="0" w:right="-135" w:firstLine="0"/>
              <w:rPr>
                <w:sz w:val="24"/>
                <w:szCs w:val="24"/>
              </w:rPr>
            </w:pPr>
            <w:r w:rsidRPr="006C0D08">
              <w:rPr>
                <w:sz w:val="24"/>
                <w:szCs w:val="24"/>
              </w:rPr>
              <w:t>03-09-2026</w:t>
            </w:r>
          </w:p>
        </w:tc>
        <w:tc>
          <w:tcPr>
            <w:tcW w:w="714" w:type="pct"/>
            <w:tcMar>
              <w:top w:w="0" w:type="dxa"/>
              <w:left w:w="108" w:type="dxa"/>
              <w:bottom w:w="0" w:type="dxa"/>
              <w:right w:w="108" w:type="dxa"/>
            </w:tcMar>
            <w:hideMark/>
          </w:tcPr>
          <w:p w14:paraId="2269ECB8" w14:textId="77777777" w:rsidR="007C25F9" w:rsidRPr="006C0D08" w:rsidRDefault="007C25F9" w:rsidP="0028077A">
            <w:pPr>
              <w:pStyle w:val="ListParagraph"/>
              <w:ind w:left="0" w:right="-135" w:firstLine="0"/>
              <w:rPr>
                <w:sz w:val="24"/>
                <w:szCs w:val="24"/>
              </w:rPr>
            </w:pPr>
            <w:r w:rsidRPr="006C0D08">
              <w:rPr>
                <w:sz w:val="24"/>
                <w:szCs w:val="24"/>
              </w:rPr>
              <w:t xml:space="preserve">09-09-2026 </w:t>
            </w:r>
          </w:p>
        </w:tc>
        <w:tc>
          <w:tcPr>
            <w:tcW w:w="714" w:type="pct"/>
            <w:tcMar>
              <w:top w:w="0" w:type="dxa"/>
              <w:left w:w="108" w:type="dxa"/>
              <w:bottom w:w="0" w:type="dxa"/>
              <w:right w:w="108" w:type="dxa"/>
            </w:tcMar>
            <w:hideMark/>
          </w:tcPr>
          <w:p w14:paraId="54AB1C18" w14:textId="77777777" w:rsidR="007C25F9" w:rsidRPr="006C0D08" w:rsidRDefault="007C25F9" w:rsidP="0028077A">
            <w:pPr>
              <w:pStyle w:val="ListParagraph"/>
              <w:ind w:left="0" w:right="-135" w:firstLine="0"/>
              <w:rPr>
                <w:sz w:val="24"/>
                <w:szCs w:val="24"/>
              </w:rPr>
            </w:pPr>
            <w:r w:rsidRPr="006C0D08">
              <w:rPr>
                <w:sz w:val="24"/>
                <w:szCs w:val="24"/>
              </w:rPr>
              <w:t>NA</w:t>
            </w:r>
          </w:p>
        </w:tc>
        <w:tc>
          <w:tcPr>
            <w:tcW w:w="714" w:type="pct"/>
            <w:tcMar>
              <w:top w:w="0" w:type="dxa"/>
              <w:left w:w="108" w:type="dxa"/>
              <w:bottom w:w="0" w:type="dxa"/>
              <w:right w:w="108" w:type="dxa"/>
            </w:tcMar>
            <w:hideMark/>
          </w:tcPr>
          <w:p w14:paraId="4361A8F9" w14:textId="77777777" w:rsidR="007C25F9" w:rsidRPr="006C0D08" w:rsidRDefault="007C25F9" w:rsidP="0028077A">
            <w:pPr>
              <w:pStyle w:val="ListParagraph"/>
              <w:ind w:left="0" w:right="-135" w:firstLine="0"/>
              <w:rPr>
                <w:sz w:val="24"/>
                <w:szCs w:val="24"/>
              </w:rPr>
            </w:pPr>
            <w:r w:rsidRPr="006C0D08">
              <w:rPr>
                <w:sz w:val="24"/>
                <w:szCs w:val="24"/>
              </w:rPr>
              <w:t>NA</w:t>
            </w:r>
          </w:p>
        </w:tc>
      </w:tr>
      <w:tr w:rsidR="007C25F9" w:rsidRPr="006C0D08" w14:paraId="4FFE2415" w14:textId="77777777" w:rsidTr="0028077A">
        <w:trPr>
          <w:cantSplit/>
          <w:trHeight w:val="20"/>
          <w:jc w:val="center"/>
        </w:trPr>
        <w:tc>
          <w:tcPr>
            <w:tcW w:w="715" w:type="pct"/>
            <w:vMerge w:val="restart"/>
            <w:hideMark/>
          </w:tcPr>
          <w:p w14:paraId="47761CF4" w14:textId="77777777" w:rsidR="007C25F9" w:rsidRPr="006C0D08" w:rsidRDefault="007C25F9" w:rsidP="0028077A">
            <w:pPr>
              <w:rPr>
                <w:sz w:val="24"/>
                <w:szCs w:val="24"/>
              </w:rPr>
            </w:pPr>
            <w:r w:rsidRPr="006C0D08">
              <w:rPr>
                <w:sz w:val="24"/>
                <w:szCs w:val="24"/>
              </w:rPr>
              <w:t>GLR-1304</w:t>
            </w:r>
          </w:p>
        </w:tc>
        <w:tc>
          <w:tcPr>
            <w:tcW w:w="714" w:type="pct"/>
            <w:tcMar>
              <w:top w:w="0" w:type="dxa"/>
              <w:left w:w="108" w:type="dxa"/>
              <w:bottom w:w="0" w:type="dxa"/>
              <w:right w:w="108" w:type="dxa"/>
            </w:tcMar>
            <w:hideMark/>
          </w:tcPr>
          <w:p w14:paraId="04873ABD" w14:textId="77777777" w:rsidR="007C25F9" w:rsidRPr="006C0D08" w:rsidRDefault="007C25F9" w:rsidP="0028077A">
            <w:pPr>
              <w:pStyle w:val="ListParagraph"/>
              <w:ind w:left="0" w:right="-135" w:firstLine="0"/>
              <w:rPr>
                <w:sz w:val="24"/>
                <w:szCs w:val="24"/>
              </w:rPr>
            </w:pPr>
            <w:r w:rsidRPr="006C0D08">
              <w:rPr>
                <w:sz w:val="24"/>
                <w:szCs w:val="24"/>
              </w:rPr>
              <w:t>IQP/GLR-1304-00</w:t>
            </w:r>
          </w:p>
        </w:tc>
        <w:tc>
          <w:tcPr>
            <w:tcW w:w="714" w:type="pct"/>
            <w:tcMar>
              <w:top w:w="0" w:type="dxa"/>
              <w:left w:w="108" w:type="dxa"/>
              <w:bottom w:w="0" w:type="dxa"/>
              <w:right w:w="108" w:type="dxa"/>
            </w:tcMar>
            <w:hideMark/>
          </w:tcPr>
          <w:p w14:paraId="52E51763" w14:textId="77777777" w:rsidR="007C25F9" w:rsidRPr="006C0D08" w:rsidRDefault="007C25F9" w:rsidP="0028077A">
            <w:pPr>
              <w:pStyle w:val="ListParagraph"/>
              <w:ind w:left="0" w:right="-135" w:firstLine="0"/>
              <w:rPr>
                <w:sz w:val="24"/>
                <w:szCs w:val="24"/>
              </w:rPr>
            </w:pPr>
            <w:r w:rsidRPr="006C0D08">
              <w:rPr>
                <w:sz w:val="24"/>
                <w:szCs w:val="24"/>
              </w:rPr>
              <w:t>IQR/GLR-1304-00</w:t>
            </w:r>
          </w:p>
        </w:tc>
        <w:tc>
          <w:tcPr>
            <w:tcW w:w="714" w:type="pct"/>
            <w:tcMar>
              <w:top w:w="0" w:type="dxa"/>
              <w:left w:w="108" w:type="dxa"/>
              <w:bottom w:w="0" w:type="dxa"/>
              <w:right w:w="108" w:type="dxa"/>
            </w:tcMar>
            <w:hideMark/>
          </w:tcPr>
          <w:p w14:paraId="39BF09AE" w14:textId="77777777" w:rsidR="007C25F9" w:rsidRPr="006C0D08" w:rsidRDefault="007C25F9" w:rsidP="0028077A">
            <w:pPr>
              <w:pStyle w:val="ListParagraph"/>
              <w:ind w:left="0" w:right="-135" w:firstLine="0"/>
              <w:rPr>
                <w:sz w:val="24"/>
                <w:szCs w:val="24"/>
              </w:rPr>
            </w:pPr>
            <w:r w:rsidRPr="006C0D08">
              <w:rPr>
                <w:sz w:val="24"/>
                <w:szCs w:val="24"/>
              </w:rPr>
              <w:t>OQP/GLR-1304-00</w:t>
            </w:r>
          </w:p>
        </w:tc>
        <w:tc>
          <w:tcPr>
            <w:tcW w:w="714" w:type="pct"/>
            <w:tcMar>
              <w:top w:w="0" w:type="dxa"/>
              <w:left w:w="108" w:type="dxa"/>
              <w:bottom w:w="0" w:type="dxa"/>
              <w:right w:w="108" w:type="dxa"/>
            </w:tcMar>
            <w:hideMark/>
          </w:tcPr>
          <w:p w14:paraId="70E33472" w14:textId="77777777" w:rsidR="007C25F9" w:rsidRPr="006C0D08" w:rsidRDefault="007C25F9" w:rsidP="0028077A">
            <w:pPr>
              <w:pStyle w:val="ListParagraph"/>
              <w:ind w:left="0" w:right="-135" w:firstLine="0"/>
              <w:rPr>
                <w:sz w:val="24"/>
                <w:szCs w:val="24"/>
              </w:rPr>
            </w:pPr>
            <w:r w:rsidRPr="006C0D08">
              <w:rPr>
                <w:sz w:val="24"/>
                <w:szCs w:val="24"/>
              </w:rPr>
              <w:t>OQR/GLR-1304-00</w:t>
            </w:r>
          </w:p>
        </w:tc>
        <w:tc>
          <w:tcPr>
            <w:tcW w:w="714" w:type="pct"/>
            <w:tcMar>
              <w:top w:w="0" w:type="dxa"/>
              <w:left w:w="108" w:type="dxa"/>
              <w:bottom w:w="0" w:type="dxa"/>
              <w:right w:w="108" w:type="dxa"/>
            </w:tcMar>
            <w:hideMark/>
          </w:tcPr>
          <w:p w14:paraId="575FEA41" w14:textId="77777777" w:rsidR="007C25F9" w:rsidRPr="006C0D08" w:rsidRDefault="007C25F9" w:rsidP="0028077A">
            <w:pPr>
              <w:pStyle w:val="ListParagraph"/>
              <w:ind w:left="0" w:right="-135" w:firstLine="0"/>
              <w:rPr>
                <w:sz w:val="24"/>
                <w:szCs w:val="24"/>
              </w:rPr>
            </w:pPr>
            <w:r w:rsidRPr="006C0D08">
              <w:rPr>
                <w:sz w:val="24"/>
                <w:szCs w:val="24"/>
              </w:rPr>
              <w:t>PQP/GLR-1304-00</w:t>
            </w:r>
          </w:p>
        </w:tc>
        <w:tc>
          <w:tcPr>
            <w:tcW w:w="714" w:type="pct"/>
            <w:tcMar>
              <w:top w:w="0" w:type="dxa"/>
              <w:left w:w="108" w:type="dxa"/>
              <w:bottom w:w="0" w:type="dxa"/>
              <w:right w:w="108" w:type="dxa"/>
            </w:tcMar>
            <w:hideMark/>
          </w:tcPr>
          <w:p w14:paraId="15AAAEBC" w14:textId="77777777" w:rsidR="007C25F9" w:rsidRPr="006C0D08" w:rsidRDefault="007C25F9" w:rsidP="0028077A">
            <w:pPr>
              <w:pStyle w:val="ListParagraph"/>
              <w:ind w:left="0" w:right="-135" w:firstLine="0"/>
              <w:rPr>
                <w:sz w:val="24"/>
                <w:szCs w:val="24"/>
              </w:rPr>
            </w:pPr>
            <w:r w:rsidRPr="006C0D08">
              <w:rPr>
                <w:sz w:val="24"/>
                <w:szCs w:val="24"/>
              </w:rPr>
              <w:t>PQR/GLR-1304-00</w:t>
            </w:r>
          </w:p>
        </w:tc>
      </w:tr>
      <w:tr w:rsidR="007C25F9" w:rsidRPr="006C0D08" w14:paraId="351C154F" w14:textId="77777777" w:rsidTr="0028077A">
        <w:trPr>
          <w:cantSplit/>
          <w:trHeight w:val="20"/>
          <w:jc w:val="center"/>
        </w:trPr>
        <w:tc>
          <w:tcPr>
            <w:tcW w:w="715" w:type="pct"/>
            <w:vMerge/>
            <w:hideMark/>
          </w:tcPr>
          <w:p w14:paraId="63BB25E6" w14:textId="77777777" w:rsidR="007C25F9" w:rsidRPr="006C0D08" w:rsidRDefault="007C25F9" w:rsidP="0028077A">
            <w:pPr>
              <w:rPr>
                <w:rFonts w:eastAsiaTheme="minorHAnsi"/>
                <w:color w:val="000000"/>
                <w:sz w:val="24"/>
                <w:szCs w:val="24"/>
              </w:rPr>
            </w:pPr>
          </w:p>
        </w:tc>
        <w:tc>
          <w:tcPr>
            <w:tcW w:w="714" w:type="pct"/>
            <w:tcMar>
              <w:top w:w="0" w:type="dxa"/>
              <w:left w:w="108" w:type="dxa"/>
              <w:bottom w:w="0" w:type="dxa"/>
              <w:right w:w="108" w:type="dxa"/>
            </w:tcMar>
            <w:hideMark/>
          </w:tcPr>
          <w:p w14:paraId="17482F33" w14:textId="77777777" w:rsidR="007C25F9" w:rsidRPr="006C0D08" w:rsidRDefault="007C25F9" w:rsidP="0028077A">
            <w:pPr>
              <w:pStyle w:val="ListParagraph"/>
              <w:ind w:left="0" w:right="-135" w:firstLine="0"/>
              <w:rPr>
                <w:sz w:val="24"/>
                <w:szCs w:val="24"/>
              </w:rPr>
            </w:pPr>
            <w:r w:rsidRPr="006C0D08">
              <w:rPr>
                <w:sz w:val="24"/>
                <w:szCs w:val="24"/>
              </w:rPr>
              <w:t>14-07-2026</w:t>
            </w:r>
          </w:p>
        </w:tc>
        <w:tc>
          <w:tcPr>
            <w:tcW w:w="714" w:type="pct"/>
            <w:tcMar>
              <w:top w:w="0" w:type="dxa"/>
              <w:left w:w="108" w:type="dxa"/>
              <w:bottom w:w="0" w:type="dxa"/>
              <w:right w:w="108" w:type="dxa"/>
            </w:tcMar>
            <w:hideMark/>
          </w:tcPr>
          <w:p w14:paraId="47476ED3" w14:textId="77777777" w:rsidR="007C25F9" w:rsidRPr="006C0D08" w:rsidRDefault="007C25F9" w:rsidP="0028077A">
            <w:pPr>
              <w:pStyle w:val="ListParagraph"/>
              <w:ind w:left="0" w:right="-135" w:firstLine="0"/>
              <w:rPr>
                <w:sz w:val="24"/>
                <w:szCs w:val="24"/>
              </w:rPr>
            </w:pPr>
            <w:r w:rsidRPr="006C0D08">
              <w:rPr>
                <w:sz w:val="24"/>
                <w:szCs w:val="24"/>
              </w:rPr>
              <w:t>17-07-2026</w:t>
            </w:r>
          </w:p>
        </w:tc>
        <w:tc>
          <w:tcPr>
            <w:tcW w:w="714" w:type="pct"/>
            <w:tcMar>
              <w:top w:w="0" w:type="dxa"/>
              <w:left w:w="108" w:type="dxa"/>
              <w:bottom w:w="0" w:type="dxa"/>
              <w:right w:w="108" w:type="dxa"/>
            </w:tcMar>
            <w:hideMark/>
          </w:tcPr>
          <w:p w14:paraId="1A737071" w14:textId="77777777" w:rsidR="007C25F9" w:rsidRPr="006C0D08" w:rsidRDefault="007C25F9" w:rsidP="0028077A">
            <w:pPr>
              <w:pStyle w:val="ListParagraph"/>
              <w:ind w:left="0" w:right="-135" w:firstLine="0"/>
              <w:rPr>
                <w:sz w:val="24"/>
                <w:szCs w:val="24"/>
              </w:rPr>
            </w:pPr>
            <w:r w:rsidRPr="006C0D08">
              <w:rPr>
                <w:sz w:val="24"/>
                <w:szCs w:val="24"/>
              </w:rPr>
              <w:t>14-08-2026</w:t>
            </w:r>
          </w:p>
        </w:tc>
        <w:tc>
          <w:tcPr>
            <w:tcW w:w="714" w:type="pct"/>
            <w:tcMar>
              <w:top w:w="0" w:type="dxa"/>
              <w:left w:w="108" w:type="dxa"/>
              <w:bottom w:w="0" w:type="dxa"/>
              <w:right w:w="108" w:type="dxa"/>
            </w:tcMar>
            <w:hideMark/>
          </w:tcPr>
          <w:p w14:paraId="59AD6615" w14:textId="77777777" w:rsidR="007C25F9" w:rsidRPr="006C0D08" w:rsidRDefault="007C25F9" w:rsidP="0028077A">
            <w:pPr>
              <w:pStyle w:val="ListParagraph"/>
              <w:ind w:left="0" w:right="-135" w:firstLine="0"/>
              <w:rPr>
                <w:sz w:val="24"/>
                <w:szCs w:val="24"/>
              </w:rPr>
            </w:pPr>
            <w:r w:rsidRPr="006C0D08">
              <w:rPr>
                <w:sz w:val="24"/>
                <w:szCs w:val="24"/>
              </w:rPr>
              <w:t xml:space="preserve">01-09-2026 </w:t>
            </w:r>
          </w:p>
        </w:tc>
        <w:tc>
          <w:tcPr>
            <w:tcW w:w="714" w:type="pct"/>
            <w:tcMar>
              <w:top w:w="0" w:type="dxa"/>
              <w:left w:w="108" w:type="dxa"/>
              <w:bottom w:w="0" w:type="dxa"/>
              <w:right w:w="108" w:type="dxa"/>
            </w:tcMar>
            <w:hideMark/>
          </w:tcPr>
          <w:p w14:paraId="6C3214F5" w14:textId="77777777" w:rsidR="007C25F9" w:rsidRPr="006C0D08" w:rsidRDefault="007C25F9" w:rsidP="0028077A">
            <w:pPr>
              <w:pStyle w:val="ListParagraph"/>
              <w:ind w:left="0" w:right="-135" w:firstLine="0"/>
              <w:rPr>
                <w:sz w:val="24"/>
                <w:szCs w:val="24"/>
              </w:rPr>
            </w:pPr>
            <w:r w:rsidRPr="006C0D08">
              <w:rPr>
                <w:sz w:val="24"/>
                <w:szCs w:val="24"/>
              </w:rPr>
              <w:t>27-08-2026</w:t>
            </w:r>
          </w:p>
        </w:tc>
        <w:tc>
          <w:tcPr>
            <w:tcW w:w="714" w:type="pct"/>
            <w:tcMar>
              <w:top w:w="0" w:type="dxa"/>
              <w:left w:w="108" w:type="dxa"/>
              <w:bottom w:w="0" w:type="dxa"/>
              <w:right w:w="108" w:type="dxa"/>
            </w:tcMar>
            <w:hideMark/>
          </w:tcPr>
          <w:p w14:paraId="585AF955" w14:textId="77777777" w:rsidR="007C25F9" w:rsidRPr="006C0D08" w:rsidRDefault="007C25F9" w:rsidP="0028077A">
            <w:pPr>
              <w:pStyle w:val="ListParagraph"/>
              <w:ind w:left="0" w:right="-135" w:firstLine="0"/>
              <w:rPr>
                <w:sz w:val="24"/>
                <w:szCs w:val="24"/>
              </w:rPr>
            </w:pPr>
            <w:r w:rsidRPr="006C0D08">
              <w:rPr>
                <w:sz w:val="24"/>
                <w:szCs w:val="24"/>
              </w:rPr>
              <w:t>17-09-2026</w:t>
            </w:r>
          </w:p>
        </w:tc>
      </w:tr>
      <w:tr w:rsidR="007C25F9" w:rsidRPr="006C0D08" w14:paraId="780602AA" w14:textId="77777777" w:rsidTr="0028077A">
        <w:trPr>
          <w:cantSplit/>
          <w:trHeight w:val="20"/>
          <w:jc w:val="center"/>
        </w:trPr>
        <w:tc>
          <w:tcPr>
            <w:tcW w:w="715" w:type="pct"/>
            <w:vMerge w:val="restart"/>
            <w:hideMark/>
          </w:tcPr>
          <w:p w14:paraId="116A52F7" w14:textId="77777777" w:rsidR="007C25F9" w:rsidRPr="006C0D08" w:rsidRDefault="007C25F9" w:rsidP="0028077A">
            <w:pPr>
              <w:rPr>
                <w:sz w:val="24"/>
                <w:szCs w:val="24"/>
              </w:rPr>
            </w:pPr>
            <w:r w:rsidRPr="006C0D08">
              <w:rPr>
                <w:sz w:val="24"/>
                <w:szCs w:val="24"/>
              </w:rPr>
              <w:t>GLR-1305</w:t>
            </w:r>
          </w:p>
        </w:tc>
        <w:tc>
          <w:tcPr>
            <w:tcW w:w="714" w:type="pct"/>
            <w:tcMar>
              <w:top w:w="0" w:type="dxa"/>
              <w:left w:w="108" w:type="dxa"/>
              <w:bottom w:w="0" w:type="dxa"/>
              <w:right w:w="108" w:type="dxa"/>
            </w:tcMar>
            <w:hideMark/>
          </w:tcPr>
          <w:p w14:paraId="37B15026" w14:textId="77777777" w:rsidR="007C25F9" w:rsidRPr="006C0D08" w:rsidRDefault="007C25F9" w:rsidP="0028077A">
            <w:pPr>
              <w:pStyle w:val="ListParagraph"/>
              <w:ind w:left="0" w:right="-135" w:firstLine="0"/>
              <w:rPr>
                <w:sz w:val="24"/>
                <w:szCs w:val="24"/>
              </w:rPr>
            </w:pPr>
            <w:r w:rsidRPr="006C0D08">
              <w:rPr>
                <w:sz w:val="24"/>
                <w:szCs w:val="24"/>
              </w:rPr>
              <w:t>IQP/GLR-1305-00</w:t>
            </w:r>
          </w:p>
        </w:tc>
        <w:tc>
          <w:tcPr>
            <w:tcW w:w="714" w:type="pct"/>
            <w:tcMar>
              <w:top w:w="0" w:type="dxa"/>
              <w:left w:w="108" w:type="dxa"/>
              <w:bottom w:w="0" w:type="dxa"/>
              <w:right w:w="108" w:type="dxa"/>
            </w:tcMar>
            <w:hideMark/>
          </w:tcPr>
          <w:p w14:paraId="285C9726" w14:textId="77777777" w:rsidR="007C25F9" w:rsidRPr="006C0D08" w:rsidRDefault="007C25F9" w:rsidP="0028077A">
            <w:pPr>
              <w:pStyle w:val="ListParagraph"/>
              <w:ind w:left="0" w:right="-135" w:firstLine="0"/>
              <w:rPr>
                <w:sz w:val="24"/>
                <w:szCs w:val="24"/>
              </w:rPr>
            </w:pPr>
            <w:r w:rsidRPr="006C0D08">
              <w:rPr>
                <w:sz w:val="24"/>
                <w:szCs w:val="24"/>
              </w:rPr>
              <w:t>IQR/GLR-1305-00</w:t>
            </w:r>
          </w:p>
        </w:tc>
        <w:tc>
          <w:tcPr>
            <w:tcW w:w="714" w:type="pct"/>
            <w:tcMar>
              <w:top w:w="0" w:type="dxa"/>
              <w:left w:w="108" w:type="dxa"/>
              <w:bottom w:w="0" w:type="dxa"/>
              <w:right w:w="108" w:type="dxa"/>
            </w:tcMar>
            <w:hideMark/>
          </w:tcPr>
          <w:p w14:paraId="031F6260" w14:textId="77777777" w:rsidR="007C25F9" w:rsidRPr="006C0D08" w:rsidRDefault="007C25F9" w:rsidP="0028077A">
            <w:pPr>
              <w:pStyle w:val="ListParagraph"/>
              <w:ind w:left="0" w:right="-135" w:firstLine="0"/>
              <w:rPr>
                <w:sz w:val="24"/>
                <w:szCs w:val="24"/>
              </w:rPr>
            </w:pPr>
            <w:r w:rsidRPr="006C0D08">
              <w:rPr>
                <w:sz w:val="24"/>
                <w:szCs w:val="24"/>
              </w:rPr>
              <w:t>OQP/GLR-1305-00</w:t>
            </w:r>
          </w:p>
        </w:tc>
        <w:tc>
          <w:tcPr>
            <w:tcW w:w="714" w:type="pct"/>
            <w:tcMar>
              <w:top w:w="0" w:type="dxa"/>
              <w:left w:w="108" w:type="dxa"/>
              <w:bottom w:w="0" w:type="dxa"/>
              <w:right w:w="108" w:type="dxa"/>
            </w:tcMar>
            <w:hideMark/>
          </w:tcPr>
          <w:p w14:paraId="660DC0FC" w14:textId="77777777" w:rsidR="007C25F9" w:rsidRPr="006C0D08" w:rsidRDefault="007C25F9" w:rsidP="0028077A">
            <w:pPr>
              <w:pStyle w:val="ListParagraph"/>
              <w:ind w:left="0" w:right="-135" w:firstLine="0"/>
              <w:rPr>
                <w:sz w:val="24"/>
                <w:szCs w:val="24"/>
              </w:rPr>
            </w:pPr>
            <w:r w:rsidRPr="006C0D08">
              <w:rPr>
                <w:sz w:val="24"/>
                <w:szCs w:val="24"/>
              </w:rPr>
              <w:t>OQR/GLR-1305-00</w:t>
            </w:r>
          </w:p>
        </w:tc>
        <w:tc>
          <w:tcPr>
            <w:tcW w:w="714" w:type="pct"/>
            <w:tcMar>
              <w:top w:w="0" w:type="dxa"/>
              <w:left w:w="108" w:type="dxa"/>
              <w:bottom w:w="0" w:type="dxa"/>
              <w:right w:w="108" w:type="dxa"/>
            </w:tcMar>
            <w:hideMark/>
          </w:tcPr>
          <w:p w14:paraId="38B161A9" w14:textId="77777777" w:rsidR="007C25F9" w:rsidRPr="006C0D08" w:rsidRDefault="007C25F9" w:rsidP="0028077A">
            <w:pPr>
              <w:pStyle w:val="ListParagraph"/>
              <w:ind w:left="0" w:right="-135" w:firstLine="0"/>
              <w:rPr>
                <w:sz w:val="24"/>
                <w:szCs w:val="24"/>
              </w:rPr>
            </w:pPr>
            <w:r w:rsidRPr="006C0D08">
              <w:rPr>
                <w:sz w:val="24"/>
                <w:szCs w:val="24"/>
              </w:rPr>
              <w:t>PQP/GLR-1305-00</w:t>
            </w:r>
          </w:p>
        </w:tc>
        <w:tc>
          <w:tcPr>
            <w:tcW w:w="714" w:type="pct"/>
            <w:tcMar>
              <w:top w:w="0" w:type="dxa"/>
              <w:left w:w="108" w:type="dxa"/>
              <w:bottom w:w="0" w:type="dxa"/>
              <w:right w:w="108" w:type="dxa"/>
            </w:tcMar>
            <w:hideMark/>
          </w:tcPr>
          <w:p w14:paraId="07FC6046" w14:textId="77777777" w:rsidR="007C25F9" w:rsidRPr="006C0D08" w:rsidRDefault="007C25F9" w:rsidP="0028077A">
            <w:pPr>
              <w:pStyle w:val="ListParagraph"/>
              <w:ind w:left="0" w:right="-135" w:firstLine="0"/>
              <w:rPr>
                <w:sz w:val="24"/>
                <w:szCs w:val="24"/>
              </w:rPr>
            </w:pPr>
            <w:r w:rsidRPr="006C0D08">
              <w:rPr>
                <w:sz w:val="24"/>
                <w:szCs w:val="24"/>
              </w:rPr>
              <w:t>PQR/GLR-1305-00</w:t>
            </w:r>
          </w:p>
        </w:tc>
      </w:tr>
      <w:tr w:rsidR="007C25F9" w:rsidRPr="006C0D08" w14:paraId="55F493B4" w14:textId="77777777" w:rsidTr="0028077A">
        <w:trPr>
          <w:cantSplit/>
          <w:trHeight w:val="20"/>
          <w:jc w:val="center"/>
        </w:trPr>
        <w:tc>
          <w:tcPr>
            <w:tcW w:w="715" w:type="pct"/>
            <w:vMerge/>
            <w:hideMark/>
          </w:tcPr>
          <w:p w14:paraId="19A13E87" w14:textId="77777777" w:rsidR="007C25F9" w:rsidRPr="006C0D08" w:rsidRDefault="007C25F9" w:rsidP="0028077A">
            <w:pPr>
              <w:rPr>
                <w:rFonts w:eastAsiaTheme="minorHAnsi"/>
                <w:color w:val="000000"/>
                <w:sz w:val="24"/>
                <w:szCs w:val="24"/>
              </w:rPr>
            </w:pPr>
          </w:p>
        </w:tc>
        <w:tc>
          <w:tcPr>
            <w:tcW w:w="714" w:type="pct"/>
            <w:tcMar>
              <w:top w:w="0" w:type="dxa"/>
              <w:left w:w="108" w:type="dxa"/>
              <w:bottom w:w="0" w:type="dxa"/>
              <w:right w:w="108" w:type="dxa"/>
            </w:tcMar>
            <w:hideMark/>
          </w:tcPr>
          <w:p w14:paraId="4815499B" w14:textId="77777777" w:rsidR="007C25F9" w:rsidRPr="006C0D08" w:rsidRDefault="007C25F9" w:rsidP="0028077A">
            <w:pPr>
              <w:pStyle w:val="ListParagraph"/>
              <w:ind w:left="0" w:right="-135" w:firstLine="0"/>
              <w:rPr>
                <w:sz w:val="24"/>
                <w:szCs w:val="24"/>
              </w:rPr>
            </w:pPr>
            <w:r w:rsidRPr="006C0D08">
              <w:rPr>
                <w:sz w:val="24"/>
                <w:szCs w:val="24"/>
              </w:rPr>
              <w:t>14-07-2026</w:t>
            </w:r>
          </w:p>
        </w:tc>
        <w:tc>
          <w:tcPr>
            <w:tcW w:w="714" w:type="pct"/>
            <w:tcMar>
              <w:top w:w="0" w:type="dxa"/>
              <w:left w:w="108" w:type="dxa"/>
              <w:bottom w:w="0" w:type="dxa"/>
              <w:right w:w="108" w:type="dxa"/>
            </w:tcMar>
            <w:hideMark/>
          </w:tcPr>
          <w:p w14:paraId="73B59BFE" w14:textId="77777777" w:rsidR="007C25F9" w:rsidRPr="006C0D08" w:rsidRDefault="007C25F9" w:rsidP="0028077A">
            <w:pPr>
              <w:pStyle w:val="ListParagraph"/>
              <w:ind w:left="0" w:right="-135" w:firstLine="0"/>
              <w:rPr>
                <w:sz w:val="24"/>
                <w:szCs w:val="24"/>
              </w:rPr>
            </w:pPr>
            <w:r w:rsidRPr="006C0D08">
              <w:rPr>
                <w:sz w:val="24"/>
                <w:szCs w:val="24"/>
              </w:rPr>
              <w:t xml:space="preserve">03-08-2026 </w:t>
            </w:r>
          </w:p>
        </w:tc>
        <w:tc>
          <w:tcPr>
            <w:tcW w:w="714" w:type="pct"/>
            <w:tcMar>
              <w:top w:w="0" w:type="dxa"/>
              <w:left w:w="108" w:type="dxa"/>
              <w:bottom w:w="0" w:type="dxa"/>
              <w:right w:w="108" w:type="dxa"/>
            </w:tcMar>
            <w:hideMark/>
          </w:tcPr>
          <w:p w14:paraId="192E5391" w14:textId="77777777" w:rsidR="007C25F9" w:rsidRPr="006C0D08" w:rsidRDefault="007C25F9" w:rsidP="0028077A">
            <w:pPr>
              <w:pStyle w:val="ListParagraph"/>
              <w:ind w:left="0" w:right="-135" w:firstLine="0"/>
              <w:rPr>
                <w:sz w:val="24"/>
                <w:szCs w:val="24"/>
              </w:rPr>
            </w:pPr>
            <w:r w:rsidRPr="006C0D08">
              <w:rPr>
                <w:sz w:val="24"/>
                <w:szCs w:val="24"/>
              </w:rPr>
              <w:t>12-08-2026</w:t>
            </w:r>
          </w:p>
        </w:tc>
        <w:tc>
          <w:tcPr>
            <w:tcW w:w="714" w:type="pct"/>
            <w:tcMar>
              <w:top w:w="0" w:type="dxa"/>
              <w:left w:w="108" w:type="dxa"/>
              <w:bottom w:w="0" w:type="dxa"/>
              <w:right w:w="108" w:type="dxa"/>
            </w:tcMar>
            <w:hideMark/>
          </w:tcPr>
          <w:p w14:paraId="2148918F" w14:textId="77777777" w:rsidR="007C25F9" w:rsidRPr="006C0D08" w:rsidRDefault="007C25F9" w:rsidP="0028077A">
            <w:pPr>
              <w:pStyle w:val="ListParagraph"/>
              <w:ind w:left="0" w:right="-135" w:firstLine="0"/>
              <w:rPr>
                <w:sz w:val="24"/>
                <w:szCs w:val="24"/>
              </w:rPr>
            </w:pPr>
            <w:r w:rsidRPr="006C0D08">
              <w:rPr>
                <w:sz w:val="24"/>
                <w:szCs w:val="24"/>
              </w:rPr>
              <w:t xml:space="preserve">27-08-2026 </w:t>
            </w:r>
          </w:p>
        </w:tc>
        <w:tc>
          <w:tcPr>
            <w:tcW w:w="714" w:type="pct"/>
            <w:tcMar>
              <w:top w:w="0" w:type="dxa"/>
              <w:left w:w="108" w:type="dxa"/>
              <w:bottom w:w="0" w:type="dxa"/>
              <w:right w:w="108" w:type="dxa"/>
            </w:tcMar>
            <w:hideMark/>
          </w:tcPr>
          <w:p w14:paraId="7804D10B" w14:textId="77777777" w:rsidR="007C25F9" w:rsidRPr="006C0D08" w:rsidRDefault="007C25F9" w:rsidP="0028077A">
            <w:pPr>
              <w:pStyle w:val="ListParagraph"/>
              <w:ind w:left="0" w:right="-135" w:firstLine="0"/>
              <w:rPr>
                <w:sz w:val="24"/>
                <w:szCs w:val="24"/>
              </w:rPr>
            </w:pPr>
            <w:r w:rsidRPr="006C0D08">
              <w:rPr>
                <w:sz w:val="24"/>
                <w:szCs w:val="24"/>
              </w:rPr>
              <w:t xml:space="preserve">27-08-2026 </w:t>
            </w:r>
          </w:p>
        </w:tc>
        <w:tc>
          <w:tcPr>
            <w:tcW w:w="714" w:type="pct"/>
            <w:tcMar>
              <w:top w:w="0" w:type="dxa"/>
              <w:left w:w="108" w:type="dxa"/>
              <w:bottom w:w="0" w:type="dxa"/>
              <w:right w:w="108" w:type="dxa"/>
            </w:tcMar>
            <w:hideMark/>
          </w:tcPr>
          <w:p w14:paraId="6BD498BE" w14:textId="77777777" w:rsidR="007C25F9" w:rsidRPr="006C0D08" w:rsidRDefault="007C25F9" w:rsidP="0028077A">
            <w:pPr>
              <w:pStyle w:val="ListParagraph"/>
              <w:ind w:left="0" w:right="-135" w:firstLine="0"/>
              <w:rPr>
                <w:sz w:val="24"/>
                <w:szCs w:val="24"/>
              </w:rPr>
            </w:pPr>
            <w:r w:rsidRPr="006C0D08">
              <w:rPr>
                <w:sz w:val="24"/>
                <w:szCs w:val="24"/>
              </w:rPr>
              <w:t xml:space="preserve">17-09-2026 </w:t>
            </w:r>
          </w:p>
        </w:tc>
      </w:tr>
      <w:tr w:rsidR="007C25F9" w:rsidRPr="006C0D08" w14:paraId="4AE5807B" w14:textId="77777777" w:rsidTr="0028077A">
        <w:trPr>
          <w:cantSplit/>
          <w:trHeight w:val="20"/>
          <w:jc w:val="center"/>
        </w:trPr>
        <w:tc>
          <w:tcPr>
            <w:tcW w:w="715" w:type="pct"/>
            <w:vMerge w:val="restart"/>
            <w:hideMark/>
          </w:tcPr>
          <w:p w14:paraId="22D342C6" w14:textId="77777777" w:rsidR="007C25F9" w:rsidRPr="006C0D08" w:rsidRDefault="007C25F9" w:rsidP="0028077A">
            <w:pPr>
              <w:rPr>
                <w:sz w:val="24"/>
                <w:szCs w:val="24"/>
              </w:rPr>
            </w:pPr>
            <w:r w:rsidRPr="006C0D08">
              <w:rPr>
                <w:sz w:val="24"/>
                <w:szCs w:val="24"/>
              </w:rPr>
              <w:t>MV-1303</w:t>
            </w:r>
          </w:p>
        </w:tc>
        <w:tc>
          <w:tcPr>
            <w:tcW w:w="714" w:type="pct"/>
            <w:tcMar>
              <w:top w:w="0" w:type="dxa"/>
              <w:left w:w="108" w:type="dxa"/>
              <w:bottom w:w="0" w:type="dxa"/>
              <w:right w:w="108" w:type="dxa"/>
            </w:tcMar>
            <w:hideMark/>
          </w:tcPr>
          <w:p w14:paraId="540AFBBC" w14:textId="77777777" w:rsidR="007C25F9" w:rsidRPr="006C0D08" w:rsidRDefault="007C25F9" w:rsidP="0028077A">
            <w:pPr>
              <w:pStyle w:val="ListParagraph"/>
              <w:ind w:left="0" w:right="-135" w:firstLine="0"/>
              <w:rPr>
                <w:sz w:val="24"/>
                <w:szCs w:val="24"/>
              </w:rPr>
            </w:pPr>
            <w:r w:rsidRPr="006C0D08">
              <w:rPr>
                <w:sz w:val="24"/>
                <w:szCs w:val="24"/>
              </w:rPr>
              <w:t>IQP/MV-1303-00</w:t>
            </w:r>
          </w:p>
        </w:tc>
        <w:tc>
          <w:tcPr>
            <w:tcW w:w="714" w:type="pct"/>
            <w:tcMar>
              <w:top w:w="0" w:type="dxa"/>
              <w:left w:w="108" w:type="dxa"/>
              <w:bottom w:w="0" w:type="dxa"/>
              <w:right w:w="108" w:type="dxa"/>
            </w:tcMar>
            <w:hideMark/>
          </w:tcPr>
          <w:p w14:paraId="44682DDE" w14:textId="77777777" w:rsidR="007C25F9" w:rsidRPr="006C0D08" w:rsidRDefault="007C25F9" w:rsidP="0028077A">
            <w:pPr>
              <w:pStyle w:val="ListParagraph"/>
              <w:ind w:left="0" w:right="-135" w:firstLine="0"/>
              <w:rPr>
                <w:sz w:val="24"/>
                <w:szCs w:val="24"/>
              </w:rPr>
            </w:pPr>
            <w:r w:rsidRPr="006C0D08">
              <w:rPr>
                <w:sz w:val="24"/>
                <w:szCs w:val="24"/>
              </w:rPr>
              <w:t>IQR/MV-1303-00</w:t>
            </w:r>
          </w:p>
        </w:tc>
        <w:tc>
          <w:tcPr>
            <w:tcW w:w="714" w:type="pct"/>
            <w:tcMar>
              <w:top w:w="0" w:type="dxa"/>
              <w:left w:w="108" w:type="dxa"/>
              <w:bottom w:w="0" w:type="dxa"/>
              <w:right w:w="108" w:type="dxa"/>
            </w:tcMar>
            <w:hideMark/>
          </w:tcPr>
          <w:p w14:paraId="6BB47DEE" w14:textId="77777777" w:rsidR="007C25F9" w:rsidRPr="006C0D08" w:rsidRDefault="007C25F9" w:rsidP="0028077A">
            <w:pPr>
              <w:pStyle w:val="ListParagraph"/>
              <w:ind w:left="0" w:right="-135" w:firstLine="0"/>
              <w:rPr>
                <w:sz w:val="24"/>
                <w:szCs w:val="24"/>
              </w:rPr>
            </w:pPr>
            <w:r w:rsidRPr="006C0D08">
              <w:rPr>
                <w:sz w:val="24"/>
                <w:szCs w:val="24"/>
              </w:rPr>
              <w:t>OQP/MV-1303-00</w:t>
            </w:r>
          </w:p>
        </w:tc>
        <w:tc>
          <w:tcPr>
            <w:tcW w:w="714" w:type="pct"/>
            <w:tcMar>
              <w:top w:w="0" w:type="dxa"/>
              <w:left w:w="108" w:type="dxa"/>
              <w:bottom w:w="0" w:type="dxa"/>
              <w:right w:w="108" w:type="dxa"/>
            </w:tcMar>
            <w:hideMark/>
          </w:tcPr>
          <w:p w14:paraId="064FFCF7" w14:textId="77777777" w:rsidR="007C25F9" w:rsidRPr="006C0D08" w:rsidRDefault="007C25F9" w:rsidP="0028077A">
            <w:pPr>
              <w:pStyle w:val="ListParagraph"/>
              <w:ind w:left="0" w:right="-135" w:firstLine="0"/>
              <w:rPr>
                <w:sz w:val="24"/>
                <w:szCs w:val="24"/>
              </w:rPr>
            </w:pPr>
            <w:r w:rsidRPr="006C0D08">
              <w:rPr>
                <w:sz w:val="24"/>
                <w:szCs w:val="24"/>
              </w:rPr>
              <w:t>OQR/MV-1303-00</w:t>
            </w:r>
          </w:p>
        </w:tc>
        <w:tc>
          <w:tcPr>
            <w:tcW w:w="714" w:type="pct"/>
            <w:tcMar>
              <w:top w:w="0" w:type="dxa"/>
              <w:left w:w="108" w:type="dxa"/>
              <w:bottom w:w="0" w:type="dxa"/>
              <w:right w:w="108" w:type="dxa"/>
            </w:tcMar>
            <w:hideMark/>
          </w:tcPr>
          <w:p w14:paraId="45A8399E" w14:textId="77777777" w:rsidR="007C25F9" w:rsidRPr="006C0D08" w:rsidRDefault="007C25F9" w:rsidP="0028077A">
            <w:pPr>
              <w:pStyle w:val="ListParagraph"/>
              <w:ind w:left="0" w:right="-135" w:firstLine="0"/>
              <w:rPr>
                <w:sz w:val="24"/>
                <w:szCs w:val="24"/>
              </w:rPr>
            </w:pPr>
            <w:r w:rsidRPr="006C0D08">
              <w:rPr>
                <w:sz w:val="24"/>
                <w:szCs w:val="24"/>
              </w:rPr>
              <w:t>NA</w:t>
            </w:r>
          </w:p>
        </w:tc>
        <w:tc>
          <w:tcPr>
            <w:tcW w:w="714" w:type="pct"/>
            <w:tcMar>
              <w:top w:w="0" w:type="dxa"/>
              <w:left w:w="108" w:type="dxa"/>
              <w:bottom w:w="0" w:type="dxa"/>
              <w:right w:w="108" w:type="dxa"/>
            </w:tcMar>
            <w:hideMark/>
          </w:tcPr>
          <w:p w14:paraId="61B72A7A" w14:textId="77777777" w:rsidR="007C25F9" w:rsidRPr="006C0D08" w:rsidRDefault="007C25F9" w:rsidP="0028077A">
            <w:pPr>
              <w:pStyle w:val="ListParagraph"/>
              <w:ind w:left="0" w:right="-135" w:firstLine="0"/>
              <w:rPr>
                <w:sz w:val="24"/>
                <w:szCs w:val="24"/>
              </w:rPr>
            </w:pPr>
            <w:r w:rsidRPr="006C0D08">
              <w:rPr>
                <w:sz w:val="24"/>
                <w:szCs w:val="24"/>
              </w:rPr>
              <w:t>NA</w:t>
            </w:r>
          </w:p>
        </w:tc>
      </w:tr>
      <w:tr w:rsidR="007C25F9" w:rsidRPr="006C0D08" w14:paraId="73A78066" w14:textId="77777777" w:rsidTr="0028077A">
        <w:trPr>
          <w:cantSplit/>
          <w:trHeight w:val="20"/>
          <w:jc w:val="center"/>
        </w:trPr>
        <w:tc>
          <w:tcPr>
            <w:tcW w:w="715" w:type="pct"/>
            <w:vMerge/>
            <w:hideMark/>
          </w:tcPr>
          <w:p w14:paraId="617ED9AE" w14:textId="77777777" w:rsidR="007C25F9" w:rsidRPr="006C0D08" w:rsidRDefault="007C25F9" w:rsidP="0028077A">
            <w:pPr>
              <w:rPr>
                <w:rFonts w:eastAsiaTheme="minorHAnsi"/>
                <w:color w:val="000000"/>
                <w:sz w:val="24"/>
                <w:szCs w:val="24"/>
              </w:rPr>
            </w:pPr>
          </w:p>
        </w:tc>
        <w:tc>
          <w:tcPr>
            <w:tcW w:w="714" w:type="pct"/>
            <w:tcMar>
              <w:top w:w="0" w:type="dxa"/>
              <w:left w:w="108" w:type="dxa"/>
              <w:bottom w:w="0" w:type="dxa"/>
              <w:right w:w="108" w:type="dxa"/>
            </w:tcMar>
            <w:hideMark/>
          </w:tcPr>
          <w:p w14:paraId="5B61A50C" w14:textId="407C770B" w:rsidR="007C25F9" w:rsidRPr="007C25F9" w:rsidRDefault="007C25F9" w:rsidP="0028077A">
            <w:pPr>
              <w:pStyle w:val="ListParagraph"/>
              <w:ind w:left="0" w:right="-135" w:firstLine="0"/>
              <w:rPr>
                <w:sz w:val="24"/>
                <w:szCs w:val="24"/>
              </w:rPr>
            </w:pPr>
            <w:r w:rsidRPr="007C25F9">
              <w:rPr>
                <w:sz w:val="24"/>
                <w:szCs w:val="24"/>
              </w:rPr>
              <w:t>14-07-2026</w:t>
            </w:r>
          </w:p>
        </w:tc>
        <w:tc>
          <w:tcPr>
            <w:tcW w:w="714" w:type="pct"/>
            <w:tcMar>
              <w:top w:w="0" w:type="dxa"/>
              <w:left w:w="108" w:type="dxa"/>
              <w:bottom w:w="0" w:type="dxa"/>
              <w:right w:w="108" w:type="dxa"/>
            </w:tcMar>
            <w:hideMark/>
          </w:tcPr>
          <w:p w14:paraId="4C0594A7" w14:textId="6DFE0F6D" w:rsidR="007C25F9" w:rsidRPr="007C25F9" w:rsidRDefault="007C25F9" w:rsidP="0028077A">
            <w:pPr>
              <w:pStyle w:val="ListParagraph"/>
              <w:ind w:left="0" w:right="-135" w:firstLine="0"/>
              <w:rPr>
                <w:sz w:val="24"/>
                <w:szCs w:val="24"/>
              </w:rPr>
            </w:pPr>
            <w:r w:rsidRPr="007C25F9">
              <w:rPr>
                <w:sz w:val="24"/>
                <w:szCs w:val="24"/>
              </w:rPr>
              <w:t>17-07-2026</w:t>
            </w:r>
          </w:p>
        </w:tc>
        <w:tc>
          <w:tcPr>
            <w:tcW w:w="714" w:type="pct"/>
            <w:tcMar>
              <w:top w:w="0" w:type="dxa"/>
              <w:left w:w="108" w:type="dxa"/>
              <w:bottom w:w="0" w:type="dxa"/>
              <w:right w:w="108" w:type="dxa"/>
            </w:tcMar>
            <w:hideMark/>
          </w:tcPr>
          <w:p w14:paraId="0D24959A" w14:textId="77777777" w:rsidR="007C25F9" w:rsidRPr="006C0D08" w:rsidRDefault="007C25F9" w:rsidP="0028077A">
            <w:pPr>
              <w:pStyle w:val="ListParagraph"/>
              <w:ind w:left="0" w:right="-135" w:firstLine="0"/>
              <w:rPr>
                <w:sz w:val="24"/>
                <w:szCs w:val="24"/>
              </w:rPr>
            </w:pPr>
            <w:r w:rsidRPr="006C0D08">
              <w:rPr>
                <w:sz w:val="24"/>
                <w:szCs w:val="24"/>
              </w:rPr>
              <w:t>21-08-2026</w:t>
            </w:r>
          </w:p>
        </w:tc>
        <w:tc>
          <w:tcPr>
            <w:tcW w:w="714" w:type="pct"/>
            <w:tcMar>
              <w:top w:w="0" w:type="dxa"/>
              <w:left w:w="108" w:type="dxa"/>
              <w:bottom w:w="0" w:type="dxa"/>
              <w:right w:w="108" w:type="dxa"/>
            </w:tcMar>
            <w:hideMark/>
          </w:tcPr>
          <w:p w14:paraId="4F8BDAA2" w14:textId="77777777" w:rsidR="007C25F9" w:rsidRPr="006C0D08" w:rsidRDefault="007C25F9" w:rsidP="0028077A">
            <w:pPr>
              <w:pStyle w:val="ListParagraph"/>
              <w:ind w:left="0" w:right="-135" w:firstLine="0"/>
              <w:rPr>
                <w:sz w:val="24"/>
                <w:szCs w:val="24"/>
              </w:rPr>
            </w:pPr>
            <w:r w:rsidRPr="006C0D08">
              <w:rPr>
                <w:sz w:val="24"/>
                <w:szCs w:val="24"/>
              </w:rPr>
              <w:t>09-09-2026</w:t>
            </w:r>
          </w:p>
        </w:tc>
        <w:tc>
          <w:tcPr>
            <w:tcW w:w="714" w:type="pct"/>
            <w:tcMar>
              <w:top w:w="0" w:type="dxa"/>
              <w:left w:w="108" w:type="dxa"/>
              <w:bottom w:w="0" w:type="dxa"/>
              <w:right w:w="108" w:type="dxa"/>
            </w:tcMar>
            <w:hideMark/>
          </w:tcPr>
          <w:p w14:paraId="434F60B4" w14:textId="77777777" w:rsidR="007C25F9" w:rsidRPr="006C0D08" w:rsidRDefault="007C25F9" w:rsidP="0028077A">
            <w:pPr>
              <w:pStyle w:val="ListParagraph"/>
              <w:ind w:left="0" w:right="-135" w:firstLine="0"/>
              <w:rPr>
                <w:sz w:val="24"/>
                <w:szCs w:val="24"/>
              </w:rPr>
            </w:pPr>
            <w:r w:rsidRPr="006C0D08">
              <w:rPr>
                <w:sz w:val="24"/>
                <w:szCs w:val="24"/>
              </w:rPr>
              <w:t>NA</w:t>
            </w:r>
          </w:p>
        </w:tc>
        <w:tc>
          <w:tcPr>
            <w:tcW w:w="714" w:type="pct"/>
            <w:tcMar>
              <w:top w:w="0" w:type="dxa"/>
              <w:left w:w="108" w:type="dxa"/>
              <w:bottom w:w="0" w:type="dxa"/>
              <w:right w:w="108" w:type="dxa"/>
            </w:tcMar>
            <w:hideMark/>
          </w:tcPr>
          <w:p w14:paraId="573DA9CA" w14:textId="77777777" w:rsidR="007C25F9" w:rsidRPr="006C0D08" w:rsidRDefault="007C25F9" w:rsidP="0028077A">
            <w:pPr>
              <w:pStyle w:val="ListParagraph"/>
              <w:ind w:left="0" w:right="-135" w:firstLine="0"/>
              <w:rPr>
                <w:sz w:val="24"/>
                <w:szCs w:val="24"/>
              </w:rPr>
            </w:pPr>
            <w:r w:rsidRPr="006C0D08">
              <w:rPr>
                <w:sz w:val="24"/>
                <w:szCs w:val="24"/>
              </w:rPr>
              <w:t>NA</w:t>
            </w:r>
          </w:p>
        </w:tc>
      </w:tr>
      <w:tr w:rsidR="007C25F9" w:rsidRPr="006C0D08" w14:paraId="563B1C14" w14:textId="77777777" w:rsidTr="0028077A">
        <w:trPr>
          <w:cantSplit/>
          <w:trHeight w:val="20"/>
          <w:jc w:val="center"/>
        </w:trPr>
        <w:tc>
          <w:tcPr>
            <w:tcW w:w="715" w:type="pct"/>
            <w:vMerge w:val="restart"/>
            <w:hideMark/>
          </w:tcPr>
          <w:p w14:paraId="7BF5B6F9" w14:textId="77777777" w:rsidR="007C25F9" w:rsidRPr="006C0D08" w:rsidRDefault="007C25F9" w:rsidP="0028077A">
            <w:pPr>
              <w:rPr>
                <w:sz w:val="24"/>
                <w:szCs w:val="24"/>
              </w:rPr>
            </w:pPr>
            <w:r w:rsidRPr="006C0D08">
              <w:rPr>
                <w:sz w:val="24"/>
                <w:szCs w:val="24"/>
              </w:rPr>
              <w:t>GLR-1303</w:t>
            </w:r>
          </w:p>
        </w:tc>
        <w:tc>
          <w:tcPr>
            <w:tcW w:w="714" w:type="pct"/>
            <w:tcMar>
              <w:top w:w="0" w:type="dxa"/>
              <w:left w:w="108" w:type="dxa"/>
              <w:bottom w:w="0" w:type="dxa"/>
              <w:right w:w="108" w:type="dxa"/>
            </w:tcMar>
            <w:hideMark/>
          </w:tcPr>
          <w:p w14:paraId="76893E51" w14:textId="77777777" w:rsidR="007C25F9" w:rsidRPr="006C0D08" w:rsidRDefault="007C25F9" w:rsidP="0028077A">
            <w:pPr>
              <w:pStyle w:val="ListParagraph"/>
              <w:ind w:left="0" w:right="-135" w:firstLine="0"/>
              <w:rPr>
                <w:sz w:val="24"/>
                <w:szCs w:val="24"/>
              </w:rPr>
            </w:pPr>
            <w:r w:rsidRPr="006C0D08">
              <w:rPr>
                <w:sz w:val="24"/>
                <w:szCs w:val="24"/>
              </w:rPr>
              <w:t>IQP/GLR-1303-00</w:t>
            </w:r>
          </w:p>
        </w:tc>
        <w:tc>
          <w:tcPr>
            <w:tcW w:w="714" w:type="pct"/>
            <w:tcMar>
              <w:top w:w="0" w:type="dxa"/>
              <w:left w:w="108" w:type="dxa"/>
              <w:bottom w:w="0" w:type="dxa"/>
              <w:right w:w="108" w:type="dxa"/>
            </w:tcMar>
            <w:hideMark/>
          </w:tcPr>
          <w:p w14:paraId="0A28922E" w14:textId="77777777" w:rsidR="007C25F9" w:rsidRPr="006C0D08" w:rsidRDefault="007C25F9" w:rsidP="0028077A">
            <w:pPr>
              <w:pStyle w:val="ListParagraph"/>
              <w:ind w:left="0" w:right="-135" w:firstLine="0"/>
              <w:rPr>
                <w:sz w:val="24"/>
                <w:szCs w:val="24"/>
              </w:rPr>
            </w:pPr>
            <w:r w:rsidRPr="006C0D08">
              <w:rPr>
                <w:sz w:val="24"/>
                <w:szCs w:val="24"/>
              </w:rPr>
              <w:t>IQR/GLR-1303-00</w:t>
            </w:r>
          </w:p>
        </w:tc>
        <w:tc>
          <w:tcPr>
            <w:tcW w:w="714" w:type="pct"/>
            <w:tcMar>
              <w:top w:w="0" w:type="dxa"/>
              <w:left w:w="108" w:type="dxa"/>
              <w:bottom w:w="0" w:type="dxa"/>
              <w:right w:w="108" w:type="dxa"/>
            </w:tcMar>
            <w:hideMark/>
          </w:tcPr>
          <w:p w14:paraId="517C9FCA" w14:textId="77777777" w:rsidR="007C25F9" w:rsidRPr="006C0D08" w:rsidRDefault="007C25F9" w:rsidP="0028077A">
            <w:pPr>
              <w:pStyle w:val="ListParagraph"/>
              <w:ind w:left="0" w:right="-135" w:firstLine="0"/>
              <w:rPr>
                <w:sz w:val="24"/>
                <w:szCs w:val="24"/>
              </w:rPr>
            </w:pPr>
            <w:r w:rsidRPr="006C0D08">
              <w:rPr>
                <w:sz w:val="24"/>
                <w:szCs w:val="24"/>
              </w:rPr>
              <w:t>OQP/GLR-1303-00</w:t>
            </w:r>
          </w:p>
        </w:tc>
        <w:tc>
          <w:tcPr>
            <w:tcW w:w="714" w:type="pct"/>
            <w:tcMar>
              <w:top w:w="0" w:type="dxa"/>
              <w:left w:w="108" w:type="dxa"/>
              <w:bottom w:w="0" w:type="dxa"/>
              <w:right w:w="108" w:type="dxa"/>
            </w:tcMar>
            <w:hideMark/>
          </w:tcPr>
          <w:p w14:paraId="350AE140" w14:textId="77777777" w:rsidR="007C25F9" w:rsidRPr="006C0D08" w:rsidRDefault="007C25F9" w:rsidP="0028077A">
            <w:pPr>
              <w:pStyle w:val="ListParagraph"/>
              <w:ind w:left="0" w:right="-135" w:firstLine="0"/>
              <w:rPr>
                <w:sz w:val="24"/>
                <w:szCs w:val="24"/>
              </w:rPr>
            </w:pPr>
            <w:r w:rsidRPr="006C0D08">
              <w:rPr>
                <w:sz w:val="24"/>
                <w:szCs w:val="24"/>
              </w:rPr>
              <w:t>OQR/GLR-1303-00</w:t>
            </w:r>
          </w:p>
        </w:tc>
        <w:tc>
          <w:tcPr>
            <w:tcW w:w="714" w:type="pct"/>
            <w:tcMar>
              <w:top w:w="0" w:type="dxa"/>
              <w:left w:w="108" w:type="dxa"/>
              <w:bottom w:w="0" w:type="dxa"/>
              <w:right w:w="108" w:type="dxa"/>
            </w:tcMar>
            <w:hideMark/>
          </w:tcPr>
          <w:p w14:paraId="7D70180F" w14:textId="77777777" w:rsidR="007C25F9" w:rsidRPr="006C0D08" w:rsidRDefault="007C25F9" w:rsidP="0028077A">
            <w:pPr>
              <w:pStyle w:val="ListParagraph"/>
              <w:ind w:left="0" w:right="-135" w:firstLine="0"/>
              <w:rPr>
                <w:sz w:val="24"/>
                <w:szCs w:val="24"/>
              </w:rPr>
            </w:pPr>
            <w:r w:rsidRPr="006C0D08">
              <w:rPr>
                <w:sz w:val="24"/>
                <w:szCs w:val="24"/>
              </w:rPr>
              <w:t>PQP/GLR-1303-00</w:t>
            </w:r>
          </w:p>
        </w:tc>
        <w:tc>
          <w:tcPr>
            <w:tcW w:w="714" w:type="pct"/>
            <w:tcMar>
              <w:top w:w="0" w:type="dxa"/>
              <w:left w:w="108" w:type="dxa"/>
              <w:bottom w:w="0" w:type="dxa"/>
              <w:right w:w="108" w:type="dxa"/>
            </w:tcMar>
            <w:hideMark/>
          </w:tcPr>
          <w:p w14:paraId="5057E00C" w14:textId="77777777" w:rsidR="007C25F9" w:rsidRPr="006C0D08" w:rsidRDefault="007C25F9" w:rsidP="0028077A">
            <w:pPr>
              <w:pStyle w:val="ListParagraph"/>
              <w:ind w:left="0" w:right="-135" w:firstLine="0"/>
              <w:rPr>
                <w:sz w:val="24"/>
                <w:szCs w:val="24"/>
              </w:rPr>
            </w:pPr>
            <w:r w:rsidRPr="006C0D08">
              <w:rPr>
                <w:sz w:val="24"/>
                <w:szCs w:val="24"/>
              </w:rPr>
              <w:t>PQR/GLR-1303-00</w:t>
            </w:r>
          </w:p>
        </w:tc>
      </w:tr>
      <w:tr w:rsidR="007C25F9" w:rsidRPr="006C0D08" w14:paraId="075D7ECF" w14:textId="77777777" w:rsidTr="0028077A">
        <w:trPr>
          <w:cantSplit/>
          <w:trHeight w:val="20"/>
          <w:jc w:val="center"/>
        </w:trPr>
        <w:tc>
          <w:tcPr>
            <w:tcW w:w="715" w:type="pct"/>
            <w:vMerge/>
            <w:hideMark/>
          </w:tcPr>
          <w:p w14:paraId="34B0FE70" w14:textId="77777777" w:rsidR="007C25F9" w:rsidRPr="006C0D08" w:rsidRDefault="007C25F9" w:rsidP="0028077A">
            <w:pPr>
              <w:rPr>
                <w:rFonts w:eastAsiaTheme="minorHAnsi"/>
                <w:color w:val="000000"/>
                <w:sz w:val="24"/>
                <w:szCs w:val="24"/>
              </w:rPr>
            </w:pPr>
          </w:p>
        </w:tc>
        <w:tc>
          <w:tcPr>
            <w:tcW w:w="714" w:type="pct"/>
            <w:tcMar>
              <w:top w:w="0" w:type="dxa"/>
              <w:left w:w="108" w:type="dxa"/>
              <w:bottom w:w="0" w:type="dxa"/>
              <w:right w:w="108" w:type="dxa"/>
            </w:tcMar>
            <w:hideMark/>
          </w:tcPr>
          <w:p w14:paraId="6540ADCD" w14:textId="77777777" w:rsidR="007C25F9" w:rsidRPr="006C0D08" w:rsidRDefault="007C25F9" w:rsidP="0028077A">
            <w:pPr>
              <w:pStyle w:val="ListParagraph"/>
              <w:ind w:left="0" w:right="-135" w:firstLine="0"/>
              <w:rPr>
                <w:sz w:val="24"/>
                <w:szCs w:val="24"/>
              </w:rPr>
            </w:pPr>
            <w:r w:rsidRPr="006C0D08">
              <w:rPr>
                <w:sz w:val="24"/>
                <w:szCs w:val="24"/>
              </w:rPr>
              <w:t>14-07-2026</w:t>
            </w:r>
          </w:p>
        </w:tc>
        <w:tc>
          <w:tcPr>
            <w:tcW w:w="714" w:type="pct"/>
            <w:tcMar>
              <w:top w:w="0" w:type="dxa"/>
              <w:left w:w="108" w:type="dxa"/>
              <w:bottom w:w="0" w:type="dxa"/>
              <w:right w:w="108" w:type="dxa"/>
            </w:tcMar>
            <w:hideMark/>
          </w:tcPr>
          <w:p w14:paraId="7D588B14" w14:textId="77777777" w:rsidR="007C25F9" w:rsidRPr="006C0D08" w:rsidRDefault="007C25F9" w:rsidP="0028077A">
            <w:pPr>
              <w:pStyle w:val="ListParagraph"/>
              <w:ind w:left="0" w:right="-135" w:firstLine="0"/>
              <w:rPr>
                <w:sz w:val="24"/>
                <w:szCs w:val="24"/>
              </w:rPr>
            </w:pPr>
            <w:r w:rsidRPr="006C0D08">
              <w:rPr>
                <w:sz w:val="24"/>
                <w:szCs w:val="24"/>
              </w:rPr>
              <w:t>17-07-2026</w:t>
            </w:r>
          </w:p>
        </w:tc>
        <w:tc>
          <w:tcPr>
            <w:tcW w:w="714" w:type="pct"/>
            <w:tcMar>
              <w:top w:w="0" w:type="dxa"/>
              <w:left w:w="108" w:type="dxa"/>
              <w:bottom w:w="0" w:type="dxa"/>
              <w:right w:w="108" w:type="dxa"/>
            </w:tcMar>
            <w:hideMark/>
          </w:tcPr>
          <w:p w14:paraId="48DC76E6" w14:textId="77777777" w:rsidR="007C25F9" w:rsidRPr="006C0D08" w:rsidRDefault="007C25F9" w:rsidP="0028077A">
            <w:pPr>
              <w:pStyle w:val="ListParagraph"/>
              <w:ind w:left="0" w:right="-135" w:firstLine="0"/>
              <w:rPr>
                <w:sz w:val="24"/>
                <w:szCs w:val="24"/>
              </w:rPr>
            </w:pPr>
            <w:r w:rsidRPr="006C0D08">
              <w:rPr>
                <w:sz w:val="24"/>
                <w:szCs w:val="24"/>
              </w:rPr>
              <w:t>12-08-2026</w:t>
            </w:r>
          </w:p>
        </w:tc>
        <w:tc>
          <w:tcPr>
            <w:tcW w:w="714" w:type="pct"/>
            <w:tcMar>
              <w:top w:w="0" w:type="dxa"/>
              <w:left w:w="108" w:type="dxa"/>
              <w:bottom w:w="0" w:type="dxa"/>
              <w:right w:w="108" w:type="dxa"/>
            </w:tcMar>
            <w:hideMark/>
          </w:tcPr>
          <w:p w14:paraId="4CCA407A" w14:textId="77777777" w:rsidR="007C25F9" w:rsidRPr="006C0D08" w:rsidRDefault="007C25F9" w:rsidP="0028077A">
            <w:pPr>
              <w:pStyle w:val="ListParagraph"/>
              <w:ind w:left="0" w:right="-135" w:firstLine="0"/>
              <w:rPr>
                <w:sz w:val="24"/>
                <w:szCs w:val="24"/>
              </w:rPr>
            </w:pPr>
            <w:r w:rsidRPr="006C0D08">
              <w:rPr>
                <w:sz w:val="24"/>
                <w:szCs w:val="24"/>
              </w:rPr>
              <w:t>29-08-2026</w:t>
            </w:r>
          </w:p>
        </w:tc>
        <w:tc>
          <w:tcPr>
            <w:tcW w:w="714" w:type="pct"/>
            <w:tcMar>
              <w:top w:w="0" w:type="dxa"/>
              <w:left w:w="108" w:type="dxa"/>
              <w:bottom w:w="0" w:type="dxa"/>
              <w:right w:w="108" w:type="dxa"/>
            </w:tcMar>
            <w:hideMark/>
          </w:tcPr>
          <w:p w14:paraId="061869E1" w14:textId="77777777" w:rsidR="007C25F9" w:rsidRPr="006C0D08" w:rsidRDefault="007C25F9" w:rsidP="0028077A">
            <w:pPr>
              <w:pStyle w:val="ListParagraph"/>
              <w:ind w:left="0" w:right="-135" w:firstLine="0"/>
              <w:rPr>
                <w:sz w:val="24"/>
                <w:szCs w:val="24"/>
              </w:rPr>
            </w:pPr>
            <w:r w:rsidRPr="006C0D08">
              <w:rPr>
                <w:sz w:val="24"/>
                <w:szCs w:val="24"/>
              </w:rPr>
              <w:t>27-08-2026</w:t>
            </w:r>
          </w:p>
        </w:tc>
        <w:tc>
          <w:tcPr>
            <w:tcW w:w="714" w:type="pct"/>
            <w:tcMar>
              <w:top w:w="0" w:type="dxa"/>
              <w:left w:w="108" w:type="dxa"/>
              <w:bottom w:w="0" w:type="dxa"/>
              <w:right w:w="108" w:type="dxa"/>
            </w:tcMar>
            <w:hideMark/>
          </w:tcPr>
          <w:p w14:paraId="71A2A33E" w14:textId="77777777" w:rsidR="007C25F9" w:rsidRPr="006C0D08" w:rsidRDefault="007C25F9" w:rsidP="0028077A">
            <w:pPr>
              <w:pStyle w:val="ListParagraph"/>
              <w:ind w:left="0" w:right="-135" w:firstLine="0"/>
              <w:rPr>
                <w:sz w:val="24"/>
                <w:szCs w:val="24"/>
              </w:rPr>
            </w:pPr>
            <w:r w:rsidRPr="006C0D08">
              <w:rPr>
                <w:sz w:val="24"/>
                <w:szCs w:val="24"/>
              </w:rPr>
              <w:t>18-09-2026</w:t>
            </w:r>
          </w:p>
        </w:tc>
      </w:tr>
      <w:tr w:rsidR="007C25F9" w:rsidRPr="006C0D08" w14:paraId="1DCEF5F5" w14:textId="77777777" w:rsidTr="0028077A">
        <w:trPr>
          <w:cantSplit/>
          <w:trHeight w:val="20"/>
          <w:jc w:val="center"/>
        </w:trPr>
        <w:tc>
          <w:tcPr>
            <w:tcW w:w="715" w:type="pct"/>
            <w:vMerge w:val="restart"/>
            <w:hideMark/>
          </w:tcPr>
          <w:p w14:paraId="28D6734A" w14:textId="77777777" w:rsidR="007C25F9" w:rsidRPr="006C0D08" w:rsidRDefault="007C25F9" w:rsidP="0028077A">
            <w:pPr>
              <w:rPr>
                <w:sz w:val="24"/>
                <w:szCs w:val="24"/>
              </w:rPr>
            </w:pPr>
            <w:r w:rsidRPr="006C0D08">
              <w:rPr>
                <w:sz w:val="24"/>
                <w:szCs w:val="24"/>
              </w:rPr>
              <w:t>ANF-1301</w:t>
            </w:r>
          </w:p>
        </w:tc>
        <w:tc>
          <w:tcPr>
            <w:tcW w:w="714" w:type="pct"/>
            <w:tcMar>
              <w:top w:w="0" w:type="dxa"/>
              <w:left w:w="108" w:type="dxa"/>
              <w:bottom w:w="0" w:type="dxa"/>
              <w:right w:w="108" w:type="dxa"/>
            </w:tcMar>
            <w:hideMark/>
          </w:tcPr>
          <w:p w14:paraId="2C07DC54" w14:textId="77777777" w:rsidR="007C25F9" w:rsidRPr="006C0D08" w:rsidRDefault="007C25F9" w:rsidP="0028077A">
            <w:pPr>
              <w:pStyle w:val="ListParagraph"/>
              <w:ind w:left="0" w:right="-135" w:firstLine="0"/>
              <w:rPr>
                <w:sz w:val="24"/>
                <w:szCs w:val="24"/>
              </w:rPr>
            </w:pPr>
            <w:r w:rsidRPr="006C0D08">
              <w:rPr>
                <w:sz w:val="24"/>
                <w:szCs w:val="24"/>
              </w:rPr>
              <w:t>IQP/ANF-1301-01</w:t>
            </w:r>
          </w:p>
        </w:tc>
        <w:tc>
          <w:tcPr>
            <w:tcW w:w="714" w:type="pct"/>
            <w:tcMar>
              <w:top w:w="0" w:type="dxa"/>
              <w:left w:w="108" w:type="dxa"/>
              <w:bottom w:w="0" w:type="dxa"/>
              <w:right w:w="108" w:type="dxa"/>
            </w:tcMar>
            <w:hideMark/>
          </w:tcPr>
          <w:p w14:paraId="449C3E29" w14:textId="77777777" w:rsidR="007C25F9" w:rsidRPr="006C0D08" w:rsidRDefault="007C25F9" w:rsidP="0028077A">
            <w:pPr>
              <w:pStyle w:val="ListParagraph"/>
              <w:ind w:left="0" w:right="-135" w:firstLine="0"/>
              <w:rPr>
                <w:sz w:val="24"/>
                <w:szCs w:val="24"/>
              </w:rPr>
            </w:pPr>
            <w:r w:rsidRPr="006C0D08">
              <w:rPr>
                <w:sz w:val="24"/>
                <w:szCs w:val="24"/>
              </w:rPr>
              <w:t>IQR/ANF-1301-01</w:t>
            </w:r>
          </w:p>
        </w:tc>
        <w:tc>
          <w:tcPr>
            <w:tcW w:w="714" w:type="pct"/>
            <w:tcMar>
              <w:top w:w="0" w:type="dxa"/>
              <w:left w:w="108" w:type="dxa"/>
              <w:bottom w:w="0" w:type="dxa"/>
              <w:right w:w="108" w:type="dxa"/>
            </w:tcMar>
            <w:hideMark/>
          </w:tcPr>
          <w:p w14:paraId="390974D9" w14:textId="77777777" w:rsidR="007C25F9" w:rsidRPr="006C0D08" w:rsidRDefault="007C25F9" w:rsidP="0028077A">
            <w:pPr>
              <w:pStyle w:val="ListParagraph"/>
              <w:ind w:left="0" w:right="-135" w:firstLine="0"/>
              <w:rPr>
                <w:sz w:val="24"/>
                <w:szCs w:val="24"/>
              </w:rPr>
            </w:pPr>
            <w:r w:rsidRPr="006C0D08">
              <w:rPr>
                <w:sz w:val="24"/>
                <w:szCs w:val="24"/>
              </w:rPr>
              <w:t>OQP/ANF-1301-00</w:t>
            </w:r>
          </w:p>
        </w:tc>
        <w:tc>
          <w:tcPr>
            <w:tcW w:w="714" w:type="pct"/>
            <w:tcMar>
              <w:top w:w="0" w:type="dxa"/>
              <w:left w:w="108" w:type="dxa"/>
              <w:bottom w:w="0" w:type="dxa"/>
              <w:right w:w="108" w:type="dxa"/>
            </w:tcMar>
            <w:hideMark/>
          </w:tcPr>
          <w:p w14:paraId="3AD48D63" w14:textId="77777777" w:rsidR="007C25F9" w:rsidRPr="006C0D08" w:rsidRDefault="007C25F9" w:rsidP="0028077A">
            <w:pPr>
              <w:pStyle w:val="ListParagraph"/>
              <w:ind w:left="0" w:right="-135" w:firstLine="0"/>
              <w:rPr>
                <w:sz w:val="24"/>
                <w:szCs w:val="24"/>
              </w:rPr>
            </w:pPr>
            <w:r w:rsidRPr="006C0D08">
              <w:rPr>
                <w:sz w:val="24"/>
                <w:szCs w:val="24"/>
              </w:rPr>
              <w:t>OQR/ANF-1301-00</w:t>
            </w:r>
          </w:p>
        </w:tc>
        <w:tc>
          <w:tcPr>
            <w:tcW w:w="714" w:type="pct"/>
            <w:tcMar>
              <w:top w:w="0" w:type="dxa"/>
              <w:left w:w="108" w:type="dxa"/>
              <w:bottom w:w="0" w:type="dxa"/>
              <w:right w:w="108" w:type="dxa"/>
            </w:tcMar>
            <w:hideMark/>
          </w:tcPr>
          <w:p w14:paraId="0740DFAB" w14:textId="77777777" w:rsidR="007C25F9" w:rsidRPr="006C0D08" w:rsidRDefault="007C25F9" w:rsidP="0028077A">
            <w:pPr>
              <w:pStyle w:val="ListParagraph"/>
              <w:ind w:left="0" w:right="-135" w:firstLine="0"/>
              <w:rPr>
                <w:sz w:val="24"/>
                <w:szCs w:val="24"/>
              </w:rPr>
            </w:pPr>
            <w:r w:rsidRPr="006C0D08">
              <w:rPr>
                <w:sz w:val="24"/>
                <w:szCs w:val="24"/>
              </w:rPr>
              <w:t>PQP/ANF-1301-00</w:t>
            </w:r>
          </w:p>
        </w:tc>
        <w:tc>
          <w:tcPr>
            <w:tcW w:w="714" w:type="pct"/>
            <w:tcMar>
              <w:top w:w="0" w:type="dxa"/>
              <w:left w:w="108" w:type="dxa"/>
              <w:bottom w:w="0" w:type="dxa"/>
              <w:right w:w="108" w:type="dxa"/>
            </w:tcMar>
            <w:hideMark/>
          </w:tcPr>
          <w:p w14:paraId="5ED14849" w14:textId="77777777" w:rsidR="007C25F9" w:rsidRPr="006C0D08" w:rsidRDefault="007C25F9" w:rsidP="0028077A">
            <w:pPr>
              <w:pStyle w:val="ListParagraph"/>
              <w:ind w:left="0" w:right="-135" w:firstLine="0"/>
              <w:rPr>
                <w:sz w:val="24"/>
                <w:szCs w:val="24"/>
              </w:rPr>
            </w:pPr>
            <w:r w:rsidRPr="006C0D08">
              <w:rPr>
                <w:sz w:val="24"/>
                <w:szCs w:val="24"/>
              </w:rPr>
              <w:t>PQR/ANF-1301-00</w:t>
            </w:r>
          </w:p>
        </w:tc>
      </w:tr>
      <w:tr w:rsidR="007C25F9" w:rsidRPr="006C0D08" w14:paraId="003BA26C" w14:textId="77777777" w:rsidTr="0028077A">
        <w:trPr>
          <w:cantSplit/>
          <w:trHeight w:val="20"/>
          <w:jc w:val="center"/>
        </w:trPr>
        <w:tc>
          <w:tcPr>
            <w:tcW w:w="715" w:type="pct"/>
            <w:vMerge/>
            <w:hideMark/>
          </w:tcPr>
          <w:p w14:paraId="27BE7EE3" w14:textId="77777777" w:rsidR="007C25F9" w:rsidRPr="006C0D08" w:rsidRDefault="007C25F9" w:rsidP="0028077A">
            <w:pPr>
              <w:rPr>
                <w:rFonts w:eastAsiaTheme="minorHAnsi"/>
                <w:color w:val="000000"/>
                <w:sz w:val="24"/>
                <w:szCs w:val="24"/>
              </w:rPr>
            </w:pPr>
          </w:p>
        </w:tc>
        <w:tc>
          <w:tcPr>
            <w:tcW w:w="714" w:type="pct"/>
            <w:tcMar>
              <w:top w:w="0" w:type="dxa"/>
              <w:left w:w="108" w:type="dxa"/>
              <w:bottom w:w="0" w:type="dxa"/>
              <w:right w:w="108" w:type="dxa"/>
            </w:tcMar>
            <w:hideMark/>
          </w:tcPr>
          <w:p w14:paraId="48B2E121" w14:textId="77777777" w:rsidR="007C25F9" w:rsidRPr="006C0D08" w:rsidRDefault="007C25F9" w:rsidP="0028077A">
            <w:pPr>
              <w:pStyle w:val="ListParagraph"/>
              <w:ind w:left="0" w:right="-135" w:firstLine="0"/>
              <w:rPr>
                <w:sz w:val="24"/>
                <w:szCs w:val="24"/>
              </w:rPr>
            </w:pPr>
            <w:r w:rsidRPr="006C0D08">
              <w:rPr>
                <w:sz w:val="24"/>
                <w:szCs w:val="24"/>
              </w:rPr>
              <w:t>14-07-2026</w:t>
            </w:r>
          </w:p>
        </w:tc>
        <w:tc>
          <w:tcPr>
            <w:tcW w:w="714" w:type="pct"/>
            <w:tcMar>
              <w:top w:w="0" w:type="dxa"/>
              <w:left w:w="108" w:type="dxa"/>
              <w:bottom w:w="0" w:type="dxa"/>
              <w:right w:w="108" w:type="dxa"/>
            </w:tcMar>
            <w:hideMark/>
          </w:tcPr>
          <w:p w14:paraId="11739186" w14:textId="77777777" w:rsidR="007C25F9" w:rsidRPr="006C0D08" w:rsidRDefault="007C25F9" w:rsidP="0028077A">
            <w:pPr>
              <w:pStyle w:val="ListParagraph"/>
              <w:ind w:left="0" w:right="-135" w:firstLine="0"/>
              <w:rPr>
                <w:sz w:val="24"/>
                <w:szCs w:val="24"/>
              </w:rPr>
            </w:pPr>
            <w:r w:rsidRPr="006C0D08">
              <w:rPr>
                <w:sz w:val="24"/>
                <w:szCs w:val="24"/>
              </w:rPr>
              <w:t>20-07-2026</w:t>
            </w:r>
          </w:p>
        </w:tc>
        <w:tc>
          <w:tcPr>
            <w:tcW w:w="714" w:type="pct"/>
            <w:tcMar>
              <w:top w:w="0" w:type="dxa"/>
              <w:left w:w="108" w:type="dxa"/>
              <w:bottom w:w="0" w:type="dxa"/>
              <w:right w:w="108" w:type="dxa"/>
            </w:tcMar>
            <w:hideMark/>
          </w:tcPr>
          <w:p w14:paraId="19A26FB0" w14:textId="77777777" w:rsidR="007C25F9" w:rsidRPr="006C0D08" w:rsidRDefault="007C25F9" w:rsidP="0028077A">
            <w:pPr>
              <w:pStyle w:val="ListParagraph"/>
              <w:ind w:left="0" w:right="-135" w:firstLine="0"/>
              <w:rPr>
                <w:sz w:val="24"/>
                <w:szCs w:val="24"/>
              </w:rPr>
            </w:pPr>
            <w:r w:rsidRPr="006C0D08">
              <w:rPr>
                <w:sz w:val="24"/>
                <w:szCs w:val="24"/>
              </w:rPr>
              <w:t>12-08-2026</w:t>
            </w:r>
          </w:p>
        </w:tc>
        <w:tc>
          <w:tcPr>
            <w:tcW w:w="714" w:type="pct"/>
            <w:tcMar>
              <w:top w:w="0" w:type="dxa"/>
              <w:left w:w="108" w:type="dxa"/>
              <w:bottom w:w="0" w:type="dxa"/>
              <w:right w:w="108" w:type="dxa"/>
            </w:tcMar>
            <w:hideMark/>
          </w:tcPr>
          <w:p w14:paraId="07A37AA6" w14:textId="77777777" w:rsidR="007C25F9" w:rsidRPr="006C0D08" w:rsidRDefault="007C25F9" w:rsidP="0028077A">
            <w:pPr>
              <w:pStyle w:val="ListParagraph"/>
              <w:ind w:left="0" w:right="-135" w:firstLine="0"/>
              <w:rPr>
                <w:sz w:val="24"/>
                <w:szCs w:val="24"/>
              </w:rPr>
            </w:pPr>
            <w:r w:rsidRPr="006C0D08">
              <w:rPr>
                <w:sz w:val="24"/>
                <w:szCs w:val="24"/>
              </w:rPr>
              <w:t>27-08-2026</w:t>
            </w:r>
          </w:p>
        </w:tc>
        <w:tc>
          <w:tcPr>
            <w:tcW w:w="714" w:type="pct"/>
            <w:tcMar>
              <w:top w:w="0" w:type="dxa"/>
              <w:left w:w="108" w:type="dxa"/>
              <w:bottom w:w="0" w:type="dxa"/>
              <w:right w:w="108" w:type="dxa"/>
            </w:tcMar>
            <w:hideMark/>
          </w:tcPr>
          <w:p w14:paraId="25A4DF43" w14:textId="77777777" w:rsidR="007C25F9" w:rsidRPr="006C0D08" w:rsidRDefault="007C25F9" w:rsidP="0028077A">
            <w:pPr>
              <w:pStyle w:val="ListParagraph"/>
              <w:ind w:left="0" w:right="-135" w:firstLine="0"/>
              <w:rPr>
                <w:sz w:val="24"/>
                <w:szCs w:val="24"/>
              </w:rPr>
            </w:pPr>
            <w:r w:rsidRPr="006C0D08">
              <w:rPr>
                <w:sz w:val="24"/>
                <w:szCs w:val="24"/>
              </w:rPr>
              <w:t>27-08-2026</w:t>
            </w:r>
          </w:p>
        </w:tc>
        <w:tc>
          <w:tcPr>
            <w:tcW w:w="714" w:type="pct"/>
            <w:tcMar>
              <w:top w:w="0" w:type="dxa"/>
              <w:left w:w="108" w:type="dxa"/>
              <w:bottom w:w="0" w:type="dxa"/>
              <w:right w:w="108" w:type="dxa"/>
            </w:tcMar>
            <w:hideMark/>
          </w:tcPr>
          <w:p w14:paraId="4115E694" w14:textId="77777777" w:rsidR="007C25F9" w:rsidRPr="006C0D08" w:rsidRDefault="007C25F9" w:rsidP="0028077A">
            <w:pPr>
              <w:pStyle w:val="ListParagraph"/>
              <w:ind w:left="0" w:right="-135" w:firstLine="0"/>
              <w:rPr>
                <w:sz w:val="24"/>
                <w:szCs w:val="24"/>
              </w:rPr>
            </w:pPr>
            <w:r w:rsidRPr="006C0D08">
              <w:rPr>
                <w:sz w:val="24"/>
                <w:szCs w:val="24"/>
              </w:rPr>
              <w:t>11-09-2026</w:t>
            </w:r>
          </w:p>
        </w:tc>
      </w:tr>
      <w:tr w:rsidR="007C25F9" w:rsidRPr="006C0D08" w14:paraId="49CC2B33" w14:textId="77777777" w:rsidTr="0028077A">
        <w:trPr>
          <w:cantSplit/>
          <w:trHeight w:val="20"/>
          <w:jc w:val="center"/>
        </w:trPr>
        <w:tc>
          <w:tcPr>
            <w:tcW w:w="715" w:type="pct"/>
            <w:vMerge w:val="restart"/>
            <w:hideMark/>
          </w:tcPr>
          <w:p w14:paraId="0AD2B6DF" w14:textId="77777777" w:rsidR="007C25F9" w:rsidRPr="006C0D08" w:rsidRDefault="007C25F9" w:rsidP="0028077A">
            <w:pPr>
              <w:rPr>
                <w:sz w:val="24"/>
                <w:szCs w:val="24"/>
              </w:rPr>
            </w:pPr>
            <w:r w:rsidRPr="006C0D08">
              <w:rPr>
                <w:sz w:val="24"/>
                <w:szCs w:val="24"/>
              </w:rPr>
              <w:t>LF-1302</w:t>
            </w:r>
          </w:p>
        </w:tc>
        <w:tc>
          <w:tcPr>
            <w:tcW w:w="714" w:type="pct"/>
            <w:tcMar>
              <w:top w:w="0" w:type="dxa"/>
              <w:left w:w="108" w:type="dxa"/>
              <w:bottom w:w="0" w:type="dxa"/>
              <w:right w:w="108" w:type="dxa"/>
            </w:tcMar>
            <w:hideMark/>
          </w:tcPr>
          <w:p w14:paraId="2AF2E0AE" w14:textId="77777777" w:rsidR="007C25F9" w:rsidRPr="006C0D08" w:rsidRDefault="007C25F9" w:rsidP="0028077A">
            <w:pPr>
              <w:pStyle w:val="ListParagraph"/>
              <w:ind w:left="0" w:right="-135" w:firstLine="0"/>
              <w:rPr>
                <w:sz w:val="24"/>
                <w:szCs w:val="24"/>
              </w:rPr>
            </w:pPr>
            <w:r w:rsidRPr="006C0D08">
              <w:rPr>
                <w:sz w:val="24"/>
                <w:szCs w:val="24"/>
              </w:rPr>
              <w:t>IQP/LF-1302-00</w:t>
            </w:r>
          </w:p>
        </w:tc>
        <w:tc>
          <w:tcPr>
            <w:tcW w:w="714" w:type="pct"/>
            <w:tcMar>
              <w:top w:w="0" w:type="dxa"/>
              <w:left w:w="108" w:type="dxa"/>
              <w:bottom w:w="0" w:type="dxa"/>
              <w:right w:w="108" w:type="dxa"/>
            </w:tcMar>
            <w:hideMark/>
          </w:tcPr>
          <w:p w14:paraId="42A2367F" w14:textId="77777777" w:rsidR="007C25F9" w:rsidRPr="006C0D08" w:rsidRDefault="007C25F9" w:rsidP="0028077A">
            <w:pPr>
              <w:pStyle w:val="ListParagraph"/>
              <w:ind w:left="0" w:right="-135" w:firstLine="0"/>
              <w:rPr>
                <w:sz w:val="24"/>
                <w:szCs w:val="24"/>
              </w:rPr>
            </w:pPr>
            <w:r w:rsidRPr="006C0D08">
              <w:rPr>
                <w:sz w:val="24"/>
                <w:szCs w:val="24"/>
              </w:rPr>
              <w:t>IQR/LF-1302-00</w:t>
            </w:r>
          </w:p>
        </w:tc>
        <w:tc>
          <w:tcPr>
            <w:tcW w:w="714" w:type="pct"/>
            <w:tcMar>
              <w:top w:w="0" w:type="dxa"/>
              <w:left w:w="108" w:type="dxa"/>
              <w:bottom w:w="0" w:type="dxa"/>
              <w:right w:w="108" w:type="dxa"/>
            </w:tcMar>
            <w:hideMark/>
          </w:tcPr>
          <w:p w14:paraId="64118452" w14:textId="77777777" w:rsidR="007C25F9" w:rsidRPr="006C0D08" w:rsidRDefault="007C25F9" w:rsidP="0028077A">
            <w:pPr>
              <w:pStyle w:val="ListParagraph"/>
              <w:ind w:left="0" w:right="-135" w:firstLine="0"/>
              <w:rPr>
                <w:sz w:val="24"/>
                <w:szCs w:val="24"/>
              </w:rPr>
            </w:pPr>
            <w:r w:rsidRPr="006C0D08">
              <w:rPr>
                <w:sz w:val="24"/>
                <w:szCs w:val="24"/>
              </w:rPr>
              <w:t>OQP/LF-1302-00</w:t>
            </w:r>
          </w:p>
        </w:tc>
        <w:tc>
          <w:tcPr>
            <w:tcW w:w="714" w:type="pct"/>
            <w:tcMar>
              <w:top w:w="0" w:type="dxa"/>
              <w:left w:w="108" w:type="dxa"/>
              <w:bottom w:w="0" w:type="dxa"/>
              <w:right w:w="108" w:type="dxa"/>
            </w:tcMar>
            <w:hideMark/>
          </w:tcPr>
          <w:p w14:paraId="0F0E23FF" w14:textId="77777777" w:rsidR="007C25F9" w:rsidRPr="006C0D08" w:rsidRDefault="007C25F9" w:rsidP="0028077A">
            <w:pPr>
              <w:pStyle w:val="ListParagraph"/>
              <w:ind w:left="0" w:right="-135" w:firstLine="0"/>
              <w:rPr>
                <w:sz w:val="24"/>
                <w:szCs w:val="24"/>
              </w:rPr>
            </w:pPr>
            <w:r w:rsidRPr="006C0D08">
              <w:rPr>
                <w:sz w:val="24"/>
                <w:szCs w:val="24"/>
              </w:rPr>
              <w:t>OQR/LF-1302-00</w:t>
            </w:r>
          </w:p>
        </w:tc>
        <w:tc>
          <w:tcPr>
            <w:tcW w:w="714" w:type="pct"/>
            <w:tcMar>
              <w:top w:w="0" w:type="dxa"/>
              <w:left w:w="108" w:type="dxa"/>
              <w:bottom w:w="0" w:type="dxa"/>
              <w:right w:w="108" w:type="dxa"/>
            </w:tcMar>
            <w:hideMark/>
          </w:tcPr>
          <w:p w14:paraId="2C8797D3" w14:textId="77777777" w:rsidR="007C25F9" w:rsidRPr="006C0D08" w:rsidRDefault="007C25F9" w:rsidP="0028077A">
            <w:pPr>
              <w:pStyle w:val="ListParagraph"/>
              <w:ind w:left="0" w:right="-135" w:firstLine="0"/>
              <w:rPr>
                <w:sz w:val="24"/>
                <w:szCs w:val="24"/>
              </w:rPr>
            </w:pPr>
            <w:r w:rsidRPr="006C0D08">
              <w:rPr>
                <w:sz w:val="24"/>
                <w:szCs w:val="24"/>
              </w:rPr>
              <w:t>PQP/LF-1302-00</w:t>
            </w:r>
          </w:p>
        </w:tc>
        <w:tc>
          <w:tcPr>
            <w:tcW w:w="714" w:type="pct"/>
            <w:tcMar>
              <w:top w:w="0" w:type="dxa"/>
              <w:left w:w="108" w:type="dxa"/>
              <w:bottom w:w="0" w:type="dxa"/>
              <w:right w:w="108" w:type="dxa"/>
            </w:tcMar>
            <w:hideMark/>
          </w:tcPr>
          <w:p w14:paraId="68D8373E" w14:textId="77777777" w:rsidR="007C25F9" w:rsidRPr="006C0D08" w:rsidRDefault="007C25F9" w:rsidP="0028077A">
            <w:pPr>
              <w:pStyle w:val="ListParagraph"/>
              <w:ind w:left="0" w:right="-135" w:firstLine="0"/>
              <w:rPr>
                <w:sz w:val="24"/>
                <w:szCs w:val="24"/>
              </w:rPr>
            </w:pPr>
            <w:r w:rsidRPr="006C0D08">
              <w:rPr>
                <w:sz w:val="24"/>
                <w:szCs w:val="24"/>
              </w:rPr>
              <w:t>PQR/LF-1302-00</w:t>
            </w:r>
          </w:p>
        </w:tc>
      </w:tr>
      <w:tr w:rsidR="007C25F9" w:rsidRPr="006C0D08" w14:paraId="2570E792" w14:textId="77777777" w:rsidTr="00C56D42">
        <w:trPr>
          <w:cantSplit/>
          <w:trHeight w:val="20"/>
          <w:jc w:val="center"/>
        </w:trPr>
        <w:tc>
          <w:tcPr>
            <w:tcW w:w="715" w:type="pct"/>
            <w:vMerge/>
            <w:hideMark/>
          </w:tcPr>
          <w:p w14:paraId="38A23006" w14:textId="77777777" w:rsidR="007C25F9" w:rsidRPr="006C0D08" w:rsidRDefault="007C25F9" w:rsidP="0028077A">
            <w:pPr>
              <w:rPr>
                <w:rFonts w:eastAsiaTheme="minorHAnsi"/>
                <w:color w:val="000000"/>
                <w:sz w:val="24"/>
                <w:szCs w:val="24"/>
              </w:rPr>
            </w:pPr>
          </w:p>
        </w:tc>
        <w:tc>
          <w:tcPr>
            <w:tcW w:w="714" w:type="pct"/>
            <w:tcMar>
              <w:top w:w="0" w:type="dxa"/>
              <w:left w:w="108" w:type="dxa"/>
              <w:bottom w:w="0" w:type="dxa"/>
              <w:right w:w="108" w:type="dxa"/>
            </w:tcMar>
          </w:tcPr>
          <w:p w14:paraId="7E6B0073" w14:textId="2E50E46B" w:rsidR="007C25F9" w:rsidRPr="006A185F" w:rsidRDefault="006A185F" w:rsidP="0028077A">
            <w:pPr>
              <w:pStyle w:val="ListParagraph"/>
              <w:ind w:left="0" w:right="-135" w:firstLine="0"/>
              <w:rPr>
                <w:sz w:val="24"/>
                <w:szCs w:val="24"/>
              </w:rPr>
            </w:pPr>
            <w:r w:rsidRPr="006A185F">
              <w:rPr>
                <w:sz w:val="24"/>
                <w:szCs w:val="24"/>
              </w:rPr>
              <w:t>14-07-2026</w:t>
            </w:r>
          </w:p>
        </w:tc>
        <w:tc>
          <w:tcPr>
            <w:tcW w:w="714" w:type="pct"/>
            <w:tcMar>
              <w:top w:w="0" w:type="dxa"/>
              <w:left w:w="108" w:type="dxa"/>
              <w:bottom w:w="0" w:type="dxa"/>
              <w:right w:w="108" w:type="dxa"/>
            </w:tcMar>
          </w:tcPr>
          <w:p w14:paraId="69FD40EC" w14:textId="55802EDB" w:rsidR="007C25F9" w:rsidRPr="006A185F" w:rsidRDefault="006A185F" w:rsidP="0028077A">
            <w:pPr>
              <w:pStyle w:val="ListParagraph"/>
              <w:ind w:left="0" w:right="-135" w:firstLine="0"/>
              <w:rPr>
                <w:sz w:val="24"/>
                <w:szCs w:val="24"/>
              </w:rPr>
            </w:pPr>
            <w:r w:rsidRPr="006A185F">
              <w:rPr>
                <w:sz w:val="24"/>
                <w:szCs w:val="24"/>
              </w:rPr>
              <w:t>20-07-2026</w:t>
            </w:r>
          </w:p>
        </w:tc>
        <w:tc>
          <w:tcPr>
            <w:tcW w:w="714" w:type="pct"/>
            <w:tcMar>
              <w:top w:w="0" w:type="dxa"/>
              <w:left w:w="108" w:type="dxa"/>
              <w:bottom w:w="0" w:type="dxa"/>
              <w:right w:w="108" w:type="dxa"/>
            </w:tcMar>
            <w:hideMark/>
          </w:tcPr>
          <w:p w14:paraId="33B09565" w14:textId="77777777" w:rsidR="007C25F9" w:rsidRPr="006C0D08" w:rsidRDefault="007C25F9" w:rsidP="0028077A">
            <w:pPr>
              <w:pStyle w:val="ListParagraph"/>
              <w:ind w:left="0" w:right="-135" w:firstLine="0"/>
              <w:rPr>
                <w:sz w:val="24"/>
                <w:szCs w:val="24"/>
              </w:rPr>
            </w:pPr>
            <w:r w:rsidRPr="006C0D08">
              <w:rPr>
                <w:sz w:val="24"/>
                <w:szCs w:val="24"/>
              </w:rPr>
              <w:t>21-08-2026</w:t>
            </w:r>
          </w:p>
        </w:tc>
        <w:tc>
          <w:tcPr>
            <w:tcW w:w="714" w:type="pct"/>
            <w:tcMar>
              <w:top w:w="0" w:type="dxa"/>
              <w:left w:w="108" w:type="dxa"/>
              <w:bottom w:w="0" w:type="dxa"/>
              <w:right w:w="108" w:type="dxa"/>
            </w:tcMar>
            <w:hideMark/>
          </w:tcPr>
          <w:p w14:paraId="1860209B" w14:textId="77777777" w:rsidR="007C25F9" w:rsidRPr="006C0D08" w:rsidRDefault="007C25F9" w:rsidP="0028077A">
            <w:pPr>
              <w:pStyle w:val="ListParagraph"/>
              <w:ind w:left="0" w:right="-135" w:firstLine="0"/>
              <w:rPr>
                <w:sz w:val="24"/>
                <w:szCs w:val="24"/>
              </w:rPr>
            </w:pPr>
            <w:r w:rsidRPr="006C0D08">
              <w:rPr>
                <w:sz w:val="24"/>
                <w:szCs w:val="24"/>
              </w:rPr>
              <w:t>01-09-2026</w:t>
            </w:r>
          </w:p>
        </w:tc>
        <w:tc>
          <w:tcPr>
            <w:tcW w:w="714" w:type="pct"/>
            <w:tcMar>
              <w:top w:w="0" w:type="dxa"/>
              <w:left w:w="108" w:type="dxa"/>
              <w:bottom w:w="0" w:type="dxa"/>
              <w:right w:w="108" w:type="dxa"/>
            </w:tcMar>
            <w:hideMark/>
          </w:tcPr>
          <w:p w14:paraId="3ACF96C7" w14:textId="77777777" w:rsidR="007C25F9" w:rsidRPr="006C0D08" w:rsidRDefault="007C25F9" w:rsidP="0028077A">
            <w:pPr>
              <w:pStyle w:val="ListParagraph"/>
              <w:ind w:left="0" w:right="-135" w:firstLine="0"/>
              <w:rPr>
                <w:sz w:val="24"/>
                <w:szCs w:val="24"/>
              </w:rPr>
            </w:pPr>
            <w:r w:rsidRPr="006C0D08">
              <w:rPr>
                <w:sz w:val="24"/>
                <w:szCs w:val="24"/>
              </w:rPr>
              <w:t>28-08-2026</w:t>
            </w:r>
          </w:p>
        </w:tc>
        <w:tc>
          <w:tcPr>
            <w:tcW w:w="714" w:type="pct"/>
            <w:tcMar>
              <w:top w:w="0" w:type="dxa"/>
              <w:left w:w="108" w:type="dxa"/>
              <w:bottom w:w="0" w:type="dxa"/>
              <w:right w:w="108" w:type="dxa"/>
            </w:tcMar>
            <w:hideMark/>
          </w:tcPr>
          <w:p w14:paraId="48D81A2C" w14:textId="77777777" w:rsidR="007C25F9" w:rsidRPr="006C0D08" w:rsidRDefault="007C25F9" w:rsidP="0028077A">
            <w:pPr>
              <w:pStyle w:val="ListParagraph"/>
              <w:ind w:left="0" w:right="-135" w:firstLine="0"/>
              <w:rPr>
                <w:sz w:val="24"/>
                <w:szCs w:val="24"/>
              </w:rPr>
            </w:pPr>
            <w:r w:rsidRPr="006C0D08">
              <w:rPr>
                <w:sz w:val="24"/>
                <w:szCs w:val="24"/>
              </w:rPr>
              <w:t>11-09-2026</w:t>
            </w:r>
          </w:p>
        </w:tc>
      </w:tr>
      <w:tr w:rsidR="007C25F9" w:rsidRPr="006C0D08" w14:paraId="1CD68AA1" w14:textId="77777777" w:rsidTr="0028077A">
        <w:trPr>
          <w:cantSplit/>
          <w:trHeight w:val="20"/>
          <w:jc w:val="center"/>
        </w:trPr>
        <w:tc>
          <w:tcPr>
            <w:tcW w:w="715" w:type="pct"/>
            <w:vMerge w:val="restart"/>
            <w:hideMark/>
          </w:tcPr>
          <w:p w14:paraId="7770A0DB" w14:textId="77777777" w:rsidR="007C25F9" w:rsidRPr="006C0D08" w:rsidRDefault="007C25F9" w:rsidP="0028077A">
            <w:pPr>
              <w:rPr>
                <w:sz w:val="24"/>
                <w:szCs w:val="24"/>
              </w:rPr>
            </w:pPr>
            <w:r w:rsidRPr="006C0D08">
              <w:rPr>
                <w:sz w:val="24"/>
                <w:szCs w:val="24"/>
              </w:rPr>
              <w:t>SSR-1305</w:t>
            </w:r>
          </w:p>
        </w:tc>
        <w:tc>
          <w:tcPr>
            <w:tcW w:w="714" w:type="pct"/>
            <w:tcMar>
              <w:top w:w="0" w:type="dxa"/>
              <w:left w:w="108" w:type="dxa"/>
              <w:bottom w:w="0" w:type="dxa"/>
              <w:right w:w="108" w:type="dxa"/>
            </w:tcMar>
            <w:hideMark/>
          </w:tcPr>
          <w:p w14:paraId="132F30F0" w14:textId="77777777" w:rsidR="007C25F9" w:rsidRPr="006C0D08" w:rsidRDefault="007C25F9" w:rsidP="0028077A">
            <w:pPr>
              <w:pStyle w:val="ListParagraph"/>
              <w:ind w:left="0" w:right="-135" w:firstLine="0"/>
              <w:rPr>
                <w:sz w:val="24"/>
                <w:szCs w:val="24"/>
              </w:rPr>
            </w:pPr>
            <w:r w:rsidRPr="006C0D08">
              <w:rPr>
                <w:sz w:val="24"/>
                <w:szCs w:val="24"/>
              </w:rPr>
              <w:t>IQP/SSR-1305-00</w:t>
            </w:r>
          </w:p>
        </w:tc>
        <w:tc>
          <w:tcPr>
            <w:tcW w:w="714" w:type="pct"/>
            <w:tcMar>
              <w:top w:w="0" w:type="dxa"/>
              <w:left w:w="108" w:type="dxa"/>
              <w:bottom w:w="0" w:type="dxa"/>
              <w:right w:w="108" w:type="dxa"/>
            </w:tcMar>
            <w:hideMark/>
          </w:tcPr>
          <w:p w14:paraId="14752348" w14:textId="77777777" w:rsidR="007C25F9" w:rsidRPr="006C0D08" w:rsidRDefault="007C25F9" w:rsidP="0028077A">
            <w:pPr>
              <w:pStyle w:val="ListParagraph"/>
              <w:ind w:left="0" w:right="-135" w:firstLine="0"/>
              <w:rPr>
                <w:sz w:val="24"/>
                <w:szCs w:val="24"/>
              </w:rPr>
            </w:pPr>
            <w:r w:rsidRPr="006C0D08">
              <w:rPr>
                <w:sz w:val="24"/>
                <w:szCs w:val="24"/>
              </w:rPr>
              <w:t>IQR/SSR-1305-00</w:t>
            </w:r>
          </w:p>
        </w:tc>
        <w:tc>
          <w:tcPr>
            <w:tcW w:w="714" w:type="pct"/>
            <w:tcMar>
              <w:top w:w="0" w:type="dxa"/>
              <w:left w:w="108" w:type="dxa"/>
              <w:bottom w:w="0" w:type="dxa"/>
              <w:right w:w="108" w:type="dxa"/>
            </w:tcMar>
            <w:hideMark/>
          </w:tcPr>
          <w:p w14:paraId="6CD74E8E" w14:textId="77777777" w:rsidR="007C25F9" w:rsidRPr="006C0D08" w:rsidRDefault="007C25F9" w:rsidP="0028077A">
            <w:pPr>
              <w:pStyle w:val="ListParagraph"/>
              <w:ind w:left="0" w:right="-135" w:firstLine="0"/>
              <w:rPr>
                <w:sz w:val="24"/>
                <w:szCs w:val="24"/>
              </w:rPr>
            </w:pPr>
            <w:r w:rsidRPr="006C0D08">
              <w:rPr>
                <w:sz w:val="24"/>
                <w:szCs w:val="24"/>
              </w:rPr>
              <w:t>OQP/SSR-1305-00</w:t>
            </w:r>
          </w:p>
        </w:tc>
        <w:tc>
          <w:tcPr>
            <w:tcW w:w="714" w:type="pct"/>
            <w:tcMar>
              <w:top w:w="0" w:type="dxa"/>
              <w:left w:w="108" w:type="dxa"/>
              <w:bottom w:w="0" w:type="dxa"/>
              <w:right w:w="108" w:type="dxa"/>
            </w:tcMar>
            <w:hideMark/>
          </w:tcPr>
          <w:p w14:paraId="1AED8FC7" w14:textId="77777777" w:rsidR="007C25F9" w:rsidRPr="006C0D08" w:rsidRDefault="007C25F9" w:rsidP="0028077A">
            <w:pPr>
              <w:pStyle w:val="ListParagraph"/>
              <w:ind w:left="0" w:right="-135" w:firstLine="0"/>
              <w:rPr>
                <w:sz w:val="24"/>
                <w:szCs w:val="24"/>
              </w:rPr>
            </w:pPr>
            <w:r w:rsidRPr="006C0D08">
              <w:rPr>
                <w:sz w:val="24"/>
                <w:szCs w:val="24"/>
              </w:rPr>
              <w:t>OQR/SSR-1305-00</w:t>
            </w:r>
          </w:p>
        </w:tc>
        <w:tc>
          <w:tcPr>
            <w:tcW w:w="714" w:type="pct"/>
            <w:tcMar>
              <w:top w:w="0" w:type="dxa"/>
              <w:left w:w="108" w:type="dxa"/>
              <w:bottom w:w="0" w:type="dxa"/>
              <w:right w:w="108" w:type="dxa"/>
            </w:tcMar>
            <w:hideMark/>
          </w:tcPr>
          <w:p w14:paraId="26B1983E" w14:textId="77777777" w:rsidR="007C25F9" w:rsidRPr="006C0D08" w:rsidRDefault="007C25F9" w:rsidP="0028077A">
            <w:pPr>
              <w:pStyle w:val="ListParagraph"/>
              <w:ind w:left="0" w:right="-135" w:firstLine="0"/>
              <w:rPr>
                <w:sz w:val="24"/>
                <w:szCs w:val="24"/>
              </w:rPr>
            </w:pPr>
            <w:r w:rsidRPr="006C0D08">
              <w:rPr>
                <w:sz w:val="24"/>
                <w:szCs w:val="24"/>
              </w:rPr>
              <w:t>PQP/SSR-1305-00</w:t>
            </w:r>
          </w:p>
        </w:tc>
        <w:tc>
          <w:tcPr>
            <w:tcW w:w="714" w:type="pct"/>
            <w:tcMar>
              <w:top w:w="0" w:type="dxa"/>
              <w:left w:w="108" w:type="dxa"/>
              <w:bottom w:w="0" w:type="dxa"/>
              <w:right w:w="108" w:type="dxa"/>
            </w:tcMar>
            <w:hideMark/>
          </w:tcPr>
          <w:p w14:paraId="062A38ED" w14:textId="77777777" w:rsidR="007C25F9" w:rsidRPr="006C0D08" w:rsidRDefault="007C25F9" w:rsidP="0028077A">
            <w:pPr>
              <w:pStyle w:val="ListParagraph"/>
              <w:ind w:left="0" w:right="-135" w:firstLine="0"/>
              <w:rPr>
                <w:sz w:val="24"/>
                <w:szCs w:val="24"/>
              </w:rPr>
            </w:pPr>
            <w:r w:rsidRPr="006C0D08">
              <w:rPr>
                <w:sz w:val="24"/>
                <w:szCs w:val="24"/>
              </w:rPr>
              <w:t>PQR/SSR-1305-00</w:t>
            </w:r>
          </w:p>
        </w:tc>
      </w:tr>
      <w:tr w:rsidR="007C25F9" w:rsidRPr="006C0D08" w14:paraId="41830336" w14:textId="77777777" w:rsidTr="0028077A">
        <w:trPr>
          <w:cantSplit/>
          <w:trHeight w:val="20"/>
          <w:jc w:val="center"/>
        </w:trPr>
        <w:tc>
          <w:tcPr>
            <w:tcW w:w="715" w:type="pct"/>
            <w:vMerge/>
            <w:hideMark/>
          </w:tcPr>
          <w:p w14:paraId="6D91149B" w14:textId="77777777" w:rsidR="007C25F9" w:rsidRPr="006C0D08" w:rsidRDefault="007C25F9" w:rsidP="0028077A">
            <w:pPr>
              <w:rPr>
                <w:rFonts w:eastAsiaTheme="minorHAnsi"/>
                <w:color w:val="000000"/>
                <w:sz w:val="24"/>
                <w:szCs w:val="24"/>
              </w:rPr>
            </w:pPr>
          </w:p>
        </w:tc>
        <w:tc>
          <w:tcPr>
            <w:tcW w:w="714" w:type="pct"/>
            <w:tcMar>
              <w:top w:w="0" w:type="dxa"/>
              <w:left w:w="108" w:type="dxa"/>
              <w:bottom w:w="0" w:type="dxa"/>
              <w:right w:w="108" w:type="dxa"/>
            </w:tcMar>
            <w:hideMark/>
          </w:tcPr>
          <w:p w14:paraId="67053429" w14:textId="77777777" w:rsidR="007C25F9" w:rsidRPr="006C0D08" w:rsidRDefault="007C25F9" w:rsidP="0028077A">
            <w:pPr>
              <w:pStyle w:val="ListParagraph"/>
              <w:ind w:left="0" w:right="-135" w:firstLine="0"/>
              <w:rPr>
                <w:sz w:val="24"/>
                <w:szCs w:val="24"/>
              </w:rPr>
            </w:pPr>
            <w:r w:rsidRPr="006C0D08">
              <w:rPr>
                <w:sz w:val="24"/>
                <w:szCs w:val="24"/>
              </w:rPr>
              <w:t>14-07-2026</w:t>
            </w:r>
          </w:p>
        </w:tc>
        <w:tc>
          <w:tcPr>
            <w:tcW w:w="714" w:type="pct"/>
            <w:tcMar>
              <w:top w:w="0" w:type="dxa"/>
              <w:left w:w="108" w:type="dxa"/>
              <w:bottom w:w="0" w:type="dxa"/>
              <w:right w:w="108" w:type="dxa"/>
            </w:tcMar>
            <w:hideMark/>
          </w:tcPr>
          <w:p w14:paraId="4DAF044D" w14:textId="77777777" w:rsidR="007C25F9" w:rsidRPr="006C0D08" w:rsidRDefault="007C25F9" w:rsidP="0028077A">
            <w:pPr>
              <w:pStyle w:val="ListParagraph"/>
              <w:ind w:left="0" w:right="-135" w:firstLine="0"/>
              <w:rPr>
                <w:sz w:val="24"/>
                <w:szCs w:val="24"/>
              </w:rPr>
            </w:pPr>
            <w:r w:rsidRPr="006C0D08">
              <w:rPr>
                <w:sz w:val="24"/>
                <w:szCs w:val="24"/>
              </w:rPr>
              <w:t>20-07-2026</w:t>
            </w:r>
          </w:p>
        </w:tc>
        <w:tc>
          <w:tcPr>
            <w:tcW w:w="714" w:type="pct"/>
            <w:tcMar>
              <w:top w:w="0" w:type="dxa"/>
              <w:left w:w="108" w:type="dxa"/>
              <w:bottom w:w="0" w:type="dxa"/>
              <w:right w:w="108" w:type="dxa"/>
            </w:tcMar>
            <w:hideMark/>
          </w:tcPr>
          <w:p w14:paraId="4E44DE08" w14:textId="77777777" w:rsidR="007C25F9" w:rsidRPr="006C0D08" w:rsidRDefault="007C25F9" w:rsidP="0028077A">
            <w:pPr>
              <w:pStyle w:val="ListParagraph"/>
              <w:ind w:left="0" w:right="-135" w:firstLine="0"/>
              <w:rPr>
                <w:sz w:val="24"/>
                <w:szCs w:val="24"/>
              </w:rPr>
            </w:pPr>
            <w:r w:rsidRPr="006C0D08">
              <w:rPr>
                <w:sz w:val="24"/>
                <w:szCs w:val="24"/>
              </w:rPr>
              <w:t>14-08-2026</w:t>
            </w:r>
          </w:p>
        </w:tc>
        <w:tc>
          <w:tcPr>
            <w:tcW w:w="714" w:type="pct"/>
            <w:tcMar>
              <w:top w:w="0" w:type="dxa"/>
              <w:left w:w="108" w:type="dxa"/>
              <w:bottom w:w="0" w:type="dxa"/>
              <w:right w:w="108" w:type="dxa"/>
            </w:tcMar>
            <w:hideMark/>
          </w:tcPr>
          <w:p w14:paraId="4306AD80" w14:textId="77777777" w:rsidR="007C25F9" w:rsidRPr="006C0D08" w:rsidRDefault="007C25F9" w:rsidP="0028077A">
            <w:pPr>
              <w:pStyle w:val="ListParagraph"/>
              <w:ind w:left="0" w:right="-135" w:firstLine="0"/>
              <w:rPr>
                <w:sz w:val="24"/>
                <w:szCs w:val="24"/>
              </w:rPr>
            </w:pPr>
            <w:r w:rsidRPr="006C0D08">
              <w:rPr>
                <w:sz w:val="24"/>
                <w:szCs w:val="24"/>
              </w:rPr>
              <w:t>28-08-2026</w:t>
            </w:r>
          </w:p>
        </w:tc>
        <w:tc>
          <w:tcPr>
            <w:tcW w:w="714" w:type="pct"/>
            <w:tcMar>
              <w:top w:w="0" w:type="dxa"/>
              <w:left w:w="108" w:type="dxa"/>
              <w:bottom w:w="0" w:type="dxa"/>
              <w:right w:w="108" w:type="dxa"/>
            </w:tcMar>
            <w:hideMark/>
          </w:tcPr>
          <w:p w14:paraId="723AE41C" w14:textId="77777777" w:rsidR="007C25F9" w:rsidRPr="006C0D08" w:rsidRDefault="007C25F9" w:rsidP="0028077A">
            <w:pPr>
              <w:pStyle w:val="ListParagraph"/>
              <w:ind w:left="0" w:right="-135" w:firstLine="0"/>
              <w:rPr>
                <w:sz w:val="24"/>
                <w:szCs w:val="24"/>
              </w:rPr>
            </w:pPr>
            <w:r w:rsidRPr="006C0D08">
              <w:rPr>
                <w:sz w:val="24"/>
                <w:szCs w:val="24"/>
              </w:rPr>
              <w:t>28-08-2026</w:t>
            </w:r>
          </w:p>
        </w:tc>
        <w:tc>
          <w:tcPr>
            <w:tcW w:w="714" w:type="pct"/>
            <w:tcMar>
              <w:top w:w="0" w:type="dxa"/>
              <w:left w:w="108" w:type="dxa"/>
              <w:bottom w:w="0" w:type="dxa"/>
              <w:right w:w="108" w:type="dxa"/>
            </w:tcMar>
            <w:hideMark/>
          </w:tcPr>
          <w:p w14:paraId="584DF37E" w14:textId="77777777" w:rsidR="007C25F9" w:rsidRPr="006C0D08" w:rsidRDefault="007C25F9" w:rsidP="0028077A">
            <w:pPr>
              <w:pStyle w:val="ListParagraph"/>
              <w:ind w:left="0" w:right="-135" w:firstLine="0"/>
              <w:rPr>
                <w:sz w:val="24"/>
                <w:szCs w:val="24"/>
              </w:rPr>
            </w:pPr>
            <w:r w:rsidRPr="006C0D08">
              <w:rPr>
                <w:sz w:val="24"/>
                <w:szCs w:val="24"/>
              </w:rPr>
              <w:t>11-09-2026</w:t>
            </w:r>
          </w:p>
        </w:tc>
      </w:tr>
      <w:tr w:rsidR="007C25F9" w:rsidRPr="006C0D08" w14:paraId="1B013737" w14:textId="77777777" w:rsidTr="0028077A">
        <w:trPr>
          <w:cantSplit/>
          <w:trHeight w:val="20"/>
          <w:jc w:val="center"/>
        </w:trPr>
        <w:tc>
          <w:tcPr>
            <w:tcW w:w="715" w:type="pct"/>
            <w:vMerge w:val="restart"/>
            <w:hideMark/>
          </w:tcPr>
          <w:p w14:paraId="5A1F11AC" w14:textId="77777777" w:rsidR="007C25F9" w:rsidRPr="006C0D08" w:rsidRDefault="007C25F9" w:rsidP="0028077A">
            <w:pPr>
              <w:rPr>
                <w:sz w:val="24"/>
                <w:szCs w:val="24"/>
              </w:rPr>
            </w:pPr>
            <w:r w:rsidRPr="006C0D08">
              <w:rPr>
                <w:sz w:val="24"/>
                <w:szCs w:val="24"/>
              </w:rPr>
              <w:t>ANFD-1301</w:t>
            </w:r>
          </w:p>
        </w:tc>
        <w:tc>
          <w:tcPr>
            <w:tcW w:w="714" w:type="pct"/>
            <w:tcMar>
              <w:top w:w="0" w:type="dxa"/>
              <w:left w:w="108" w:type="dxa"/>
              <w:bottom w:w="0" w:type="dxa"/>
              <w:right w:w="108" w:type="dxa"/>
            </w:tcMar>
            <w:hideMark/>
          </w:tcPr>
          <w:p w14:paraId="1590724B" w14:textId="77777777" w:rsidR="007C25F9" w:rsidRPr="006C0D08" w:rsidRDefault="007C25F9" w:rsidP="0028077A">
            <w:pPr>
              <w:pStyle w:val="ListParagraph"/>
              <w:ind w:left="0" w:right="-135" w:firstLine="0"/>
              <w:rPr>
                <w:sz w:val="24"/>
                <w:szCs w:val="24"/>
              </w:rPr>
            </w:pPr>
            <w:r w:rsidRPr="006C0D08">
              <w:rPr>
                <w:sz w:val="24"/>
                <w:szCs w:val="24"/>
              </w:rPr>
              <w:t>IQP/ANFD-1301-00</w:t>
            </w:r>
          </w:p>
        </w:tc>
        <w:tc>
          <w:tcPr>
            <w:tcW w:w="714" w:type="pct"/>
            <w:tcMar>
              <w:top w:w="0" w:type="dxa"/>
              <w:left w:w="108" w:type="dxa"/>
              <w:bottom w:w="0" w:type="dxa"/>
              <w:right w:w="108" w:type="dxa"/>
            </w:tcMar>
            <w:hideMark/>
          </w:tcPr>
          <w:p w14:paraId="617D56D3" w14:textId="77777777" w:rsidR="007C25F9" w:rsidRPr="006C0D08" w:rsidRDefault="007C25F9" w:rsidP="0028077A">
            <w:pPr>
              <w:pStyle w:val="ListParagraph"/>
              <w:ind w:left="0" w:right="-135" w:firstLine="0"/>
              <w:rPr>
                <w:sz w:val="24"/>
                <w:szCs w:val="24"/>
              </w:rPr>
            </w:pPr>
            <w:r w:rsidRPr="006C0D08">
              <w:rPr>
                <w:sz w:val="24"/>
                <w:szCs w:val="24"/>
              </w:rPr>
              <w:t>IQR/ANFD-1301-00</w:t>
            </w:r>
          </w:p>
        </w:tc>
        <w:tc>
          <w:tcPr>
            <w:tcW w:w="714" w:type="pct"/>
            <w:tcMar>
              <w:top w:w="0" w:type="dxa"/>
              <w:left w:w="108" w:type="dxa"/>
              <w:bottom w:w="0" w:type="dxa"/>
              <w:right w:w="108" w:type="dxa"/>
            </w:tcMar>
            <w:hideMark/>
          </w:tcPr>
          <w:p w14:paraId="2078C39B" w14:textId="77777777" w:rsidR="007C25F9" w:rsidRPr="006C0D08" w:rsidRDefault="007C25F9" w:rsidP="0028077A">
            <w:pPr>
              <w:pStyle w:val="ListParagraph"/>
              <w:ind w:left="0" w:right="-135" w:firstLine="0"/>
              <w:rPr>
                <w:sz w:val="24"/>
                <w:szCs w:val="24"/>
              </w:rPr>
            </w:pPr>
            <w:r w:rsidRPr="006C0D08">
              <w:rPr>
                <w:sz w:val="24"/>
                <w:szCs w:val="24"/>
              </w:rPr>
              <w:t>OQP/ANFD-1301-00</w:t>
            </w:r>
          </w:p>
        </w:tc>
        <w:tc>
          <w:tcPr>
            <w:tcW w:w="714" w:type="pct"/>
            <w:tcMar>
              <w:top w:w="0" w:type="dxa"/>
              <w:left w:w="108" w:type="dxa"/>
              <w:bottom w:w="0" w:type="dxa"/>
              <w:right w:w="108" w:type="dxa"/>
            </w:tcMar>
            <w:hideMark/>
          </w:tcPr>
          <w:p w14:paraId="53F4DAD0" w14:textId="77777777" w:rsidR="007C25F9" w:rsidRPr="006C0D08" w:rsidRDefault="007C25F9" w:rsidP="0028077A">
            <w:pPr>
              <w:pStyle w:val="ListParagraph"/>
              <w:ind w:left="0" w:right="-135" w:firstLine="0"/>
              <w:rPr>
                <w:sz w:val="24"/>
                <w:szCs w:val="24"/>
              </w:rPr>
            </w:pPr>
            <w:r w:rsidRPr="006C0D08">
              <w:rPr>
                <w:sz w:val="24"/>
                <w:szCs w:val="24"/>
              </w:rPr>
              <w:t>OQR/ANFD-1301-00</w:t>
            </w:r>
          </w:p>
        </w:tc>
        <w:tc>
          <w:tcPr>
            <w:tcW w:w="714" w:type="pct"/>
            <w:tcMar>
              <w:top w:w="0" w:type="dxa"/>
              <w:left w:w="108" w:type="dxa"/>
              <w:bottom w:w="0" w:type="dxa"/>
              <w:right w:w="108" w:type="dxa"/>
            </w:tcMar>
            <w:hideMark/>
          </w:tcPr>
          <w:p w14:paraId="737B3EAB" w14:textId="77777777" w:rsidR="007C25F9" w:rsidRPr="006C0D08" w:rsidRDefault="007C25F9" w:rsidP="0028077A">
            <w:pPr>
              <w:pStyle w:val="ListParagraph"/>
              <w:ind w:left="0" w:right="-135" w:firstLine="0"/>
              <w:rPr>
                <w:sz w:val="24"/>
                <w:szCs w:val="24"/>
              </w:rPr>
            </w:pPr>
            <w:r w:rsidRPr="006C0D08">
              <w:rPr>
                <w:sz w:val="24"/>
                <w:szCs w:val="24"/>
              </w:rPr>
              <w:t>PQP/ANFD-1301-00</w:t>
            </w:r>
          </w:p>
        </w:tc>
        <w:tc>
          <w:tcPr>
            <w:tcW w:w="714" w:type="pct"/>
            <w:tcMar>
              <w:top w:w="0" w:type="dxa"/>
              <w:left w:w="108" w:type="dxa"/>
              <w:bottom w:w="0" w:type="dxa"/>
              <w:right w:w="108" w:type="dxa"/>
            </w:tcMar>
            <w:hideMark/>
          </w:tcPr>
          <w:p w14:paraId="5A200F8B" w14:textId="77777777" w:rsidR="007C25F9" w:rsidRPr="006C0D08" w:rsidRDefault="007C25F9" w:rsidP="0028077A">
            <w:pPr>
              <w:pStyle w:val="ListParagraph"/>
              <w:ind w:left="0" w:right="-135" w:firstLine="0"/>
              <w:rPr>
                <w:sz w:val="24"/>
                <w:szCs w:val="24"/>
              </w:rPr>
            </w:pPr>
            <w:r w:rsidRPr="006C0D08">
              <w:rPr>
                <w:sz w:val="24"/>
                <w:szCs w:val="24"/>
              </w:rPr>
              <w:t>PQR/ANFD-1301-00</w:t>
            </w:r>
          </w:p>
        </w:tc>
      </w:tr>
      <w:tr w:rsidR="007C25F9" w:rsidRPr="006C0D08" w14:paraId="055DE691" w14:textId="77777777" w:rsidTr="0028077A">
        <w:trPr>
          <w:cantSplit/>
          <w:trHeight w:val="20"/>
          <w:jc w:val="center"/>
        </w:trPr>
        <w:tc>
          <w:tcPr>
            <w:tcW w:w="715" w:type="pct"/>
            <w:vMerge/>
            <w:hideMark/>
          </w:tcPr>
          <w:p w14:paraId="18B00C27" w14:textId="77777777" w:rsidR="007C25F9" w:rsidRPr="006C0D08" w:rsidRDefault="007C25F9" w:rsidP="0028077A">
            <w:pPr>
              <w:rPr>
                <w:rFonts w:eastAsiaTheme="minorHAnsi"/>
                <w:color w:val="000000"/>
                <w:sz w:val="24"/>
                <w:szCs w:val="24"/>
              </w:rPr>
            </w:pPr>
          </w:p>
        </w:tc>
        <w:tc>
          <w:tcPr>
            <w:tcW w:w="714" w:type="pct"/>
            <w:tcMar>
              <w:top w:w="0" w:type="dxa"/>
              <w:left w:w="108" w:type="dxa"/>
              <w:bottom w:w="0" w:type="dxa"/>
              <w:right w:w="108" w:type="dxa"/>
            </w:tcMar>
            <w:hideMark/>
          </w:tcPr>
          <w:p w14:paraId="042B8D7E" w14:textId="77777777" w:rsidR="007C25F9" w:rsidRPr="006C0D08" w:rsidRDefault="007C25F9" w:rsidP="0028077A">
            <w:pPr>
              <w:pStyle w:val="ListParagraph"/>
              <w:ind w:left="0" w:right="-135" w:firstLine="0"/>
              <w:rPr>
                <w:sz w:val="24"/>
                <w:szCs w:val="24"/>
              </w:rPr>
            </w:pPr>
            <w:r w:rsidRPr="006C0D08">
              <w:rPr>
                <w:sz w:val="24"/>
                <w:szCs w:val="24"/>
              </w:rPr>
              <w:t>14-07-2026</w:t>
            </w:r>
          </w:p>
        </w:tc>
        <w:tc>
          <w:tcPr>
            <w:tcW w:w="714" w:type="pct"/>
            <w:tcMar>
              <w:top w:w="0" w:type="dxa"/>
              <w:left w:w="108" w:type="dxa"/>
              <w:bottom w:w="0" w:type="dxa"/>
              <w:right w:w="108" w:type="dxa"/>
            </w:tcMar>
            <w:hideMark/>
          </w:tcPr>
          <w:p w14:paraId="15DFC7A9" w14:textId="77777777" w:rsidR="007C25F9" w:rsidRPr="006C0D08" w:rsidRDefault="007C25F9" w:rsidP="0028077A">
            <w:pPr>
              <w:pStyle w:val="ListParagraph"/>
              <w:ind w:left="0" w:right="-135" w:firstLine="0"/>
              <w:rPr>
                <w:sz w:val="24"/>
                <w:szCs w:val="24"/>
              </w:rPr>
            </w:pPr>
            <w:r w:rsidRPr="006C0D08">
              <w:rPr>
                <w:sz w:val="24"/>
                <w:szCs w:val="24"/>
              </w:rPr>
              <w:t>10-08-2026</w:t>
            </w:r>
          </w:p>
        </w:tc>
        <w:tc>
          <w:tcPr>
            <w:tcW w:w="714" w:type="pct"/>
            <w:tcMar>
              <w:top w:w="0" w:type="dxa"/>
              <w:left w:w="108" w:type="dxa"/>
              <w:bottom w:w="0" w:type="dxa"/>
              <w:right w:w="108" w:type="dxa"/>
            </w:tcMar>
            <w:hideMark/>
          </w:tcPr>
          <w:p w14:paraId="44FB4A4D" w14:textId="77777777" w:rsidR="007C25F9" w:rsidRPr="006C0D08" w:rsidRDefault="007C25F9" w:rsidP="0028077A">
            <w:pPr>
              <w:pStyle w:val="ListParagraph"/>
              <w:ind w:left="0" w:right="-135" w:firstLine="0"/>
              <w:rPr>
                <w:sz w:val="24"/>
                <w:szCs w:val="24"/>
              </w:rPr>
            </w:pPr>
            <w:r w:rsidRPr="006C0D08">
              <w:rPr>
                <w:sz w:val="24"/>
                <w:szCs w:val="24"/>
              </w:rPr>
              <w:t>21-08-2026</w:t>
            </w:r>
          </w:p>
        </w:tc>
        <w:tc>
          <w:tcPr>
            <w:tcW w:w="714" w:type="pct"/>
            <w:tcMar>
              <w:top w:w="0" w:type="dxa"/>
              <w:left w:w="108" w:type="dxa"/>
              <w:bottom w:w="0" w:type="dxa"/>
              <w:right w:w="108" w:type="dxa"/>
            </w:tcMar>
            <w:hideMark/>
          </w:tcPr>
          <w:p w14:paraId="775E56BE" w14:textId="77777777" w:rsidR="007C25F9" w:rsidRPr="006C0D08" w:rsidRDefault="007C25F9" w:rsidP="0028077A">
            <w:pPr>
              <w:pStyle w:val="ListParagraph"/>
              <w:ind w:left="0" w:right="-135" w:firstLine="0"/>
              <w:rPr>
                <w:sz w:val="24"/>
                <w:szCs w:val="24"/>
              </w:rPr>
            </w:pPr>
            <w:r w:rsidRPr="006C0D08">
              <w:rPr>
                <w:sz w:val="24"/>
                <w:szCs w:val="24"/>
              </w:rPr>
              <w:t>01-09-2026</w:t>
            </w:r>
          </w:p>
        </w:tc>
        <w:tc>
          <w:tcPr>
            <w:tcW w:w="714" w:type="pct"/>
            <w:tcMar>
              <w:top w:w="0" w:type="dxa"/>
              <w:left w:w="108" w:type="dxa"/>
              <w:bottom w:w="0" w:type="dxa"/>
              <w:right w:w="108" w:type="dxa"/>
            </w:tcMar>
            <w:hideMark/>
          </w:tcPr>
          <w:p w14:paraId="7932B101" w14:textId="77777777" w:rsidR="007C25F9" w:rsidRPr="006C0D08" w:rsidRDefault="007C25F9" w:rsidP="0028077A">
            <w:pPr>
              <w:pStyle w:val="ListParagraph"/>
              <w:ind w:left="0" w:right="-135" w:firstLine="0"/>
              <w:rPr>
                <w:sz w:val="24"/>
                <w:szCs w:val="24"/>
              </w:rPr>
            </w:pPr>
            <w:r w:rsidRPr="006C0D08">
              <w:rPr>
                <w:sz w:val="24"/>
                <w:szCs w:val="24"/>
              </w:rPr>
              <w:t>28-08-2026</w:t>
            </w:r>
          </w:p>
        </w:tc>
        <w:tc>
          <w:tcPr>
            <w:tcW w:w="714" w:type="pct"/>
            <w:tcMar>
              <w:top w:w="0" w:type="dxa"/>
              <w:left w:w="108" w:type="dxa"/>
              <w:bottom w:w="0" w:type="dxa"/>
              <w:right w:w="108" w:type="dxa"/>
            </w:tcMar>
            <w:hideMark/>
          </w:tcPr>
          <w:p w14:paraId="28BD687A" w14:textId="77777777" w:rsidR="007C25F9" w:rsidRPr="006C0D08" w:rsidRDefault="007C25F9" w:rsidP="0028077A">
            <w:pPr>
              <w:pStyle w:val="ListParagraph"/>
              <w:ind w:left="0" w:right="-135" w:firstLine="0"/>
              <w:rPr>
                <w:sz w:val="24"/>
                <w:szCs w:val="24"/>
              </w:rPr>
            </w:pPr>
            <w:r w:rsidRPr="006C0D08">
              <w:rPr>
                <w:sz w:val="24"/>
                <w:szCs w:val="24"/>
              </w:rPr>
              <w:t>18-09-2026</w:t>
            </w:r>
          </w:p>
        </w:tc>
      </w:tr>
    </w:tbl>
    <w:p w14:paraId="042A143B" w14:textId="507D29D5" w:rsidR="007C25F9" w:rsidRPr="007C25F9" w:rsidRDefault="007C25F9" w:rsidP="00C56D42">
      <w:pPr>
        <w:jc w:val="both"/>
        <w:rPr>
          <w:rFonts w:cs="Segoe UI"/>
          <w:sz w:val="21"/>
          <w:szCs w:val="21"/>
          <w:lang w:val="en-IN" w:eastAsia="en-IN"/>
        </w:rPr>
      </w:pPr>
      <w:r w:rsidRPr="007C25F9">
        <w:rPr>
          <w:b/>
          <w:bCs/>
          <w:sz w:val="24"/>
          <w:szCs w:val="24"/>
        </w:rPr>
        <w:t xml:space="preserve">Inference: </w:t>
      </w:r>
      <w:r w:rsidRPr="007C25F9">
        <w:rPr>
          <w:rFonts w:cs="Segoe UI"/>
          <w:sz w:val="24"/>
          <w:szCs w:val="21"/>
          <w:lang w:val="en-IN" w:eastAsia="en-IN"/>
        </w:rPr>
        <w:t>All equipment involved in ISM4 manufacturing has been qualified and is suitable for its intended use. Therefore, the equipment qualification requirements for this cleaning validation study are considered fulfilled.</w:t>
      </w:r>
    </w:p>
    <w:p w14:paraId="2AE489A9" w14:textId="52914412" w:rsidR="00620423" w:rsidRPr="00E22263" w:rsidRDefault="00620423" w:rsidP="00F8753A">
      <w:pPr>
        <w:pStyle w:val="Heading1"/>
        <w:keepNext/>
        <w:numPr>
          <w:ilvl w:val="0"/>
          <w:numId w:val="3"/>
        </w:numPr>
        <w:spacing w:before="23" w:line="360" w:lineRule="auto"/>
        <w:ind w:left="576" w:hanging="576"/>
        <w:jc w:val="both"/>
      </w:pPr>
      <w:bookmarkStart w:id="34" w:name="_Toc241837508"/>
      <w:r>
        <w:lastRenderedPageBreak/>
        <w:t>SURFACE AREA OF THE EQUIPMENT</w:t>
      </w:r>
      <w:bookmarkEnd w:id="34"/>
    </w:p>
    <w:p w14:paraId="1C81D2EB" w14:textId="780553B2" w:rsidR="00620423" w:rsidRPr="00800E70" w:rsidRDefault="00620423" w:rsidP="00F8753A">
      <w:pPr>
        <w:pStyle w:val="BodyText"/>
        <w:numPr>
          <w:ilvl w:val="1"/>
          <w:numId w:val="3"/>
        </w:numPr>
        <w:spacing w:line="360" w:lineRule="auto"/>
        <w:ind w:left="576"/>
      </w:pPr>
      <w:r>
        <w:t xml:space="preserve">Surface area values of the equipment </w:t>
      </w:r>
      <w:r w:rsidR="00F60864">
        <w:t xml:space="preserve">and process lines </w:t>
      </w:r>
      <w:r>
        <w:t>have been calculated by Technology Transfer Team as mentioned below.</w:t>
      </w:r>
    </w:p>
    <w:p w14:paraId="7F7D23AF" w14:textId="3B13D7E8" w:rsidR="00620423" w:rsidRPr="00616014" w:rsidRDefault="00F60864" w:rsidP="00F8753A">
      <w:pPr>
        <w:pStyle w:val="BodyText"/>
        <w:numPr>
          <w:ilvl w:val="1"/>
          <w:numId w:val="3"/>
        </w:numPr>
        <w:spacing w:line="360" w:lineRule="auto"/>
        <w:ind w:left="576"/>
      </w:pPr>
      <w:r>
        <w:t xml:space="preserve">Calculation sheet for Surface area of process lines is </w:t>
      </w:r>
      <w:r w:rsidR="00620423">
        <w:t>attached as Annexure-1.</w:t>
      </w:r>
    </w:p>
    <w:tbl>
      <w:tblPr>
        <w:tblStyle w:val="TableGrid"/>
        <w:tblW w:w="5000" w:type="pct"/>
        <w:jc w:val="right"/>
        <w:tblLook w:val="04A0" w:firstRow="1" w:lastRow="0" w:firstColumn="1" w:lastColumn="0" w:noHBand="0" w:noVBand="1"/>
      </w:tblPr>
      <w:tblGrid>
        <w:gridCol w:w="1231"/>
        <w:gridCol w:w="3534"/>
        <w:gridCol w:w="1927"/>
        <w:gridCol w:w="3190"/>
      </w:tblGrid>
      <w:tr w:rsidR="00620423" w:rsidRPr="00800E70" w14:paraId="69A040C4" w14:textId="77777777" w:rsidTr="00C56D42">
        <w:trPr>
          <w:trHeight w:val="20"/>
          <w:tblHeader/>
          <w:jc w:val="right"/>
        </w:trPr>
        <w:tc>
          <w:tcPr>
            <w:tcW w:w="623" w:type="pct"/>
            <w:shd w:val="clear" w:color="auto" w:fill="FFFF00"/>
            <w:vAlign w:val="center"/>
          </w:tcPr>
          <w:p w14:paraId="7ECEE203" w14:textId="77777777" w:rsidR="00620423" w:rsidRPr="00800E70" w:rsidRDefault="00620423" w:rsidP="009E5CE0">
            <w:pPr>
              <w:pStyle w:val="BodyText"/>
              <w:jc w:val="center"/>
              <w:rPr>
                <w:b/>
                <w:bCs/>
              </w:rPr>
            </w:pPr>
            <w:r>
              <w:rPr>
                <w:b/>
                <w:bCs/>
              </w:rPr>
              <w:t>S. No</w:t>
            </w:r>
          </w:p>
        </w:tc>
        <w:tc>
          <w:tcPr>
            <w:tcW w:w="1788" w:type="pct"/>
            <w:shd w:val="clear" w:color="auto" w:fill="FFFF00"/>
            <w:vAlign w:val="center"/>
          </w:tcPr>
          <w:p w14:paraId="61C18D97" w14:textId="77777777" w:rsidR="00620423" w:rsidRPr="00800E70" w:rsidRDefault="00620423" w:rsidP="009E5CE0">
            <w:pPr>
              <w:pStyle w:val="BodyText"/>
              <w:jc w:val="center"/>
              <w:rPr>
                <w:b/>
                <w:bCs/>
                <w:lang w:val="en-IN" w:eastAsia="en-IN" w:bidi="te-IN"/>
              </w:rPr>
            </w:pPr>
            <w:r>
              <w:rPr>
                <w:b/>
                <w:bCs/>
                <w:lang w:val="en-IN" w:eastAsia="en-IN" w:bidi="te-IN"/>
              </w:rPr>
              <w:t>Name of the Equipment</w:t>
            </w:r>
          </w:p>
        </w:tc>
        <w:tc>
          <w:tcPr>
            <w:tcW w:w="975" w:type="pct"/>
            <w:shd w:val="clear" w:color="auto" w:fill="FFFF00"/>
            <w:vAlign w:val="center"/>
          </w:tcPr>
          <w:p w14:paraId="5961C779" w14:textId="77777777" w:rsidR="00620423" w:rsidRPr="00800E70" w:rsidRDefault="00620423" w:rsidP="009E5CE0">
            <w:pPr>
              <w:pStyle w:val="BodyText"/>
              <w:jc w:val="center"/>
              <w:rPr>
                <w:b/>
                <w:bCs/>
                <w:lang w:val="en-IN" w:eastAsia="en-IN" w:bidi="te-IN"/>
              </w:rPr>
            </w:pPr>
            <w:r>
              <w:rPr>
                <w:b/>
                <w:bCs/>
                <w:lang w:val="en-IN" w:eastAsia="en-IN" w:bidi="te-IN"/>
              </w:rPr>
              <w:t>Equipment No.</w:t>
            </w:r>
          </w:p>
        </w:tc>
        <w:tc>
          <w:tcPr>
            <w:tcW w:w="1614" w:type="pct"/>
            <w:shd w:val="clear" w:color="auto" w:fill="FFFF00"/>
            <w:vAlign w:val="center"/>
          </w:tcPr>
          <w:p w14:paraId="172E6332" w14:textId="77777777" w:rsidR="00620423" w:rsidRPr="00800E70" w:rsidRDefault="00620423" w:rsidP="009E5CE0">
            <w:pPr>
              <w:pStyle w:val="BodyText"/>
              <w:jc w:val="center"/>
              <w:rPr>
                <w:b/>
                <w:bCs/>
                <w:lang w:val="en-IN" w:eastAsia="en-IN" w:bidi="te-IN"/>
              </w:rPr>
            </w:pPr>
            <w:r>
              <w:rPr>
                <w:b/>
                <w:bCs/>
                <w:lang w:val="en-IN" w:eastAsia="en-IN" w:bidi="te-IN"/>
              </w:rPr>
              <w:t>Internal surface area (m²)</w:t>
            </w:r>
          </w:p>
        </w:tc>
      </w:tr>
      <w:tr w:rsidR="00C01C02" w:rsidRPr="00800E70" w14:paraId="18922CB6" w14:textId="77777777" w:rsidTr="00C56D42">
        <w:trPr>
          <w:trHeight w:val="20"/>
          <w:jc w:val="right"/>
        </w:trPr>
        <w:tc>
          <w:tcPr>
            <w:tcW w:w="623" w:type="pct"/>
            <w:vAlign w:val="center"/>
          </w:tcPr>
          <w:p w14:paraId="43E1839B" w14:textId="77777777" w:rsidR="00C01C02" w:rsidRPr="00800E70" w:rsidRDefault="00C01C02" w:rsidP="00F8753A">
            <w:pPr>
              <w:pStyle w:val="BodyText"/>
              <w:numPr>
                <w:ilvl w:val="0"/>
                <w:numId w:val="8"/>
              </w:numPr>
              <w:jc w:val="center"/>
            </w:pPr>
          </w:p>
        </w:tc>
        <w:tc>
          <w:tcPr>
            <w:tcW w:w="1788" w:type="pct"/>
            <w:tcBorders>
              <w:top w:val="single" w:sz="4" w:space="0" w:color="auto"/>
              <w:left w:val="single" w:sz="4" w:space="0" w:color="auto"/>
              <w:bottom w:val="single" w:sz="4" w:space="0" w:color="auto"/>
              <w:right w:val="single" w:sz="4" w:space="0" w:color="auto"/>
            </w:tcBorders>
            <w:shd w:val="clear" w:color="auto" w:fill="auto"/>
          </w:tcPr>
          <w:p w14:paraId="3D82BA6F" w14:textId="4FA57757" w:rsidR="00C01C02" w:rsidRPr="00C01C02" w:rsidRDefault="00C01C02" w:rsidP="00C01C02">
            <w:pPr>
              <w:pStyle w:val="BodyText"/>
            </w:pPr>
            <w:r w:rsidRPr="00C01C02">
              <w:t>Glass Lined Reactor</w:t>
            </w:r>
          </w:p>
        </w:tc>
        <w:tc>
          <w:tcPr>
            <w:tcW w:w="975" w:type="pct"/>
            <w:tcBorders>
              <w:top w:val="single" w:sz="4" w:space="0" w:color="auto"/>
              <w:left w:val="nil"/>
              <w:bottom w:val="single" w:sz="4" w:space="0" w:color="auto"/>
              <w:right w:val="single" w:sz="4" w:space="0" w:color="auto"/>
            </w:tcBorders>
            <w:shd w:val="clear" w:color="auto" w:fill="auto"/>
          </w:tcPr>
          <w:p w14:paraId="5B370818" w14:textId="46810723" w:rsidR="00C01C02" w:rsidRPr="00C01C02" w:rsidRDefault="00C01C02" w:rsidP="00C01C02">
            <w:pPr>
              <w:pStyle w:val="BodyText"/>
              <w:jc w:val="center"/>
            </w:pPr>
            <w:r w:rsidRPr="00C01C02">
              <w:t>GLR-1305</w:t>
            </w:r>
          </w:p>
        </w:tc>
        <w:tc>
          <w:tcPr>
            <w:tcW w:w="1614" w:type="pct"/>
            <w:tcBorders>
              <w:top w:val="single" w:sz="4" w:space="0" w:color="auto"/>
              <w:left w:val="single" w:sz="4" w:space="0" w:color="auto"/>
              <w:bottom w:val="single" w:sz="4" w:space="0" w:color="auto"/>
              <w:right w:val="single" w:sz="4" w:space="0" w:color="auto"/>
            </w:tcBorders>
            <w:shd w:val="clear" w:color="auto" w:fill="auto"/>
          </w:tcPr>
          <w:p w14:paraId="693E5D67" w14:textId="35EF2CF5" w:rsidR="00C01C02" w:rsidRPr="00C01C02" w:rsidRDefault="00C01C02" w:rsidP="00C01C02">
            <w:pPr>
              <w:pStyle w:val="BodyText"/>
              <w:jc w:val="center"/>
            </w:pPr>
            <w:r w:rsidRPr="00C01C02">
              <w:t>30.96</w:t>
            </w:r>
          </w:p>
        </w:tc>
      </w:tr>
      <w:tr w:rsidR="00C01C02" w:rsidRPr="00800E70" w14:paraId="61E075F3" w14:textId="77777777" w:rsidTr="00C56D42">
        <w:trPr>
          <w:trHeight w:val="20"/>
          <w:jc w:val="right"/>
        </w:trPr>
        <w:tc>
          <w:tcPr>
            <w:tcW w:w="623" w:type="pct"/>
            <w:vAlign w:val="center"/>
          </w:tcPr>
          <w:p w14:paraId="3AC9F1FF"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7055A018" w14:textId="77034D27" w:rsidR="00C01C02" w:rsidRPr="00C01C02" w:rsidRDefault="00C01C02" w:rsidP="00C01C02">
            <w:pPr>
              <w:pStyle w:val="BodyText"/>
            </w:pPr>
            <w:r w:rsidRPr="00C01C02">
              <w:t>Mixed Vessel</w:t>
            </w:r>
          </w:p>
        </w:tc>
        <w:tc>
          <w:tcPr>
            <w:tcW w:w="975" w:type="pct"/>
            <w:tcBorders>
              <w:top w:val="nil"/>
              <w:left w:val="nil"/>
              <w:bottom w:val="single" w:sz="4" w:space="0" w:color="auto"/>
              <w:right w:val="single" w:sz="4" w:space="0" w:color="auto"/>
            </w:tcBorders>
            <w:shd w:val="clear" w:color="auto" w:fill="auto"/>
          </w:tcPr>
          <w:p w14:paraId="1FEBBE78" w14:textId="0E0FE251" w:rsidR="00C01C02" w:rsidRPr="00C01C02" w:rsidRDefault="00C01C02" w:rsidP="00C01C02">
            <w:pPr>
              <w:pStyle w:val="BodyText"/>
              <w:jc w:val="center"/>
            </w:pPr>
            <w:r w:rsidRPr="00C01C02">
              <w:t>MV-1305</w:t>
            </w:r>
          </w:p>
        </w:tc>
        <w:tc>
          <w:tcPr>
            <w:tcW w:w="1614" w:type="pct"/>
            <w:tcBorders>
              <w:top w:val="nil"/>
              <w:left w:val="single" w:sz="4" w:space="0" w:color="auto"/>
              <w:bottom w:val="single" w:sz="4" w:space="0" w:color="auto"/>
              <w:right w:val="single" w:sz="4" w:space="0" w:color="auto"/>
            </w:tcBorders>
            <w:shd w:val="clear" w:color="auto" w:fill="auto"/>
          </w:tcPr>
          <w:p w14:paraId="31F6BDEA" w14:textId="17A60E36" w:rsidR="00C01C02" w:rsidRPr="00C01C02" w:rsidRDefault="00C01C02" w:rsidP="00C01C02">
            <w:pPr>
              <w:pStyle w:val="BodyText"/>
              <w:jc w:val="center"/>
            </w:pPr>
            <w:r w:rsidRPr="00C01C02">
              <w:t>32.93</w:t>
            </w:r>
          </w:p>
        </w:tc>
      </w:tr>
      <w:tr w:rsidR="00C01C02" w:rsidRPr="00800E70" w14:paraId="04DAEC98" w14:textId="77777777" w:rsidTr="00C56D42">
        <w:trPr>
          <w:trHeight w:val="20"/>
          <w:jc w:val="right"/>
        </w:trPr>
        <w:tc>
          <w:tcPr>
            <w:tcW w:w="623" w:type="pct"/>
            <w:vAlign w:val="center"/>
          </w:tcPr>
          <w:p w14:paraId="39149A82"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6678433E" w14:textId="08CF571D" w:rsidR="00C01C02" w:rsidRPr="00C01C02" w:rsidRDefault="00C01C02" w:rsidP="00C01C02">
            <w:pPr>
              <w:pStyle w:val="BodyText"/>
            </w:pPr>
            <w:r w:rsidRPr="00C01C02">
              <w:t>Mixed Vessel</w:t>
            </w:r>
          </w:p>
        </w:tc>
        <w:tc>
          <w:tcPr>
            <w:tcW w:w="975" w:type="pct"/>
            <w:tcBorders>
              <w:top w:val="nil"/>
              <w:left w:val="nil"/>
              <w:bottom w:val="single" w:sz="4" w:space="0" w:color="auto"/>
              <w:right w:val="single" w:sz="4" w:space="0" w:color="auto"/>
            </w:tcBorders>
            <w:shd w:val="clear" w:color="auto" w:fill="auto"/>
          </w:tcPr>
          <w:p w14:paraId="2EB88F72" w14:textId="61267793" w:rsidR="00C01C02" w:rsidRPr="00C01C02" w:rsidRDefault="00C01C02" w:rsidP="00C01C02">
            <w:pPr>
              <w:pStyle w:val="BodyText"/>
              <w:jc w:val="center"/>
            </w:pPr>
            <w:r w:rsidRPr="00C01C02">
              <w:t>MV-1304</w:t>
            </w:r>
          </w:p>
        </w:tc>
        <w:tc>
          <w:tcPr>
            <w:tcW w:w="1614" w:type="pct"/>
            <w:tcBorders>
              <w:top w:val="nil"/>
              <w:left w:val="single" w:sz="4" w:space="0" w:color="auto"/>
              <w:bottom w:val="single" w:sz="4" w:space="0" w:color="auto"/>
              <w:right w:val="single" w:sz="4" w:space="0" w:color="auto"/>
            </w:tcBorders>
            <w:shd w:val="clear" w:color="auto" w:fill="auto"/>
          </w:tcPr>
          <w:p w14:paraId="7963CDCB" w14:textId="2787B894" w:rsidR="00C01C02" w:rsidRPr="00C01C02" w:rsidRDefault="00C01C02" w:rsidP="00C01C02">
            <w:pPr>
              <w:pStyle w:val="BodyText"/>
              <w:jc w:val="center"/>
            </w:pPr>
            <w:r w:rsidRPr="00C01C02">
              <w:t>48.04</w:t>
            </w:r>
          </w:p>
        </w:tc>
      </w:tr>
      <w:tr w:rsidR="00C01C02" w:rsidRPr="00800E70" w14:paraId="0280BD04" w14:textId="77777777" w:rsidTr="00C56D42">
        <w:trPr>
          <w:trHeight w:val="20"/>
          <w:jc w:val="right"/>
        </w:trPr>
        <w:tc>
          <w:tcPr>
            <w:tcW w:w="623" w:type="pct"/>
            <w:vAlign w:val="center"/>
          </w:tcPr>
          <w:p w14:paraId="7B19D11A"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2877CCE1" w14:textId="1F636C94" w:rsidR="00C01C02" w:rsidRPr="00C01C02" w:rsidRDefault="00C01C02" w:rsidP="00C01C02">
            <w:pPr>
              <w:pStyle w:val="BodyText"/>
            </w:pPr>
            <w:r w:rsidRPr="00C01C02">
              <w:t>Plug Flow Reactor</w:t>
            </w:r>
          </w:p>
        </w:tc>
        <w:tc>
          <w:tcPr>
            <w:tcW w:w="975" w:type="pct"/>
            <w:tcBorders>
              <w:top w:val="nil"/>
              <w:left w:val="nil"/>
              <w:bottom w:val="single" w:sz="4" w:space="0" w:color="auto"/>
              <w:right w:val="single" w:sz="4" w:space="0" w:color="auto"/>
            </w:tcBorders>
            <w:shd w:val="clear" w:color="auto" w:fill="auto"/>
          </w:tcPr>
          <w:p w14:paraId="16FBA616" w14:textId="46A2A649" w:rsidR="00C01C02" w:rsidRPr="00C01C02" w:rsidRDefault="00C01C02" w:rsidP="00C01C02">
            <w:pPr>
              <w:pStyle w:val="BodyText"/>
              <w:jc w:val="center"/>
            </w:pPr>
            <w:r w:rsidRPr="00C01C02">
              <w:t>PFR-1301</w:t>
            </w:r>
          </w:p>
        </w:tc>
        <w:tc>
          <w:tcPr>
            <w:tcW w:w="1614" w:type="pct"/>
            <w:tcBorders>
              <w:top w:val="nil"/>
              <w:left w:val="single" w:sz="4" w:space="0" w:color="auto"/>
              <w:bottom w:val="single" w:sz="4" w:space="0" w:color="auto"/>
              <w:right w:val="single" w:sz="4" w:space="0" w:color="auto"/>
            </w:tcBorders>
            <w:shd w:val="clear" w:color="auto" w:fill="auto"/>
          </w:tcPr>
          <w:p w14:paraId="4F1F655F" w14:textId="74996DF6" w:rsidR="00C01C02" w:rsidRPr="00C01C02" w:rsidRDefault="00C01C02" w:rsidP="00C01C02">
            <w:pPr>
              <w:pStyle w:val="BodyText"/>
              <w:jc w:val="center"/>
            </w:pPr>
            <w:r w:rsidRPr="00C01C02">
              <w:t>0.</w:t>
            </w:r>
            <w:r w:rsidR="006F1260">
              <w:t>23</w:t>
            </w:r>
          </w:p>
        </w:tc>
      </w:tr>
      <w:tr w:rsidR="00C01C02" w:rsidRPr="00800E70" w14:paraId="517A668A" w14:textId="77777777" w:rsidTr="00C56D42">
        <w:trPr>
          <w:trHeight w:val="20"/>
          <w:jc w:val="right"/>
        </w:trPr>
        <w:tc>
          <w:tcPr>
            <w:tcW w:w="623" w:type="pct"/>
            <w:vAlign w:val="center"/>
          </w:tcPr>
          <w:p w14:paraId="1FDFEB37"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6C4F6FA0" w14:textId="60CC1E45" w:rsidR="00C01C02" w:rsidRPr="00C01C02" w:rsidRDefault="00C01C02" w:rsidP="00C01C02">
            <w:pPr>
              <w:pStyle w:val="BodyText"/>
            </w:pPr>
            <w:r w:rsidRPr="00C01C02">
              <w:t>Glass Lined Reactor</w:t>
            </w:r>
          </w:p>
        </w:tc>
        <w:tc>
          <w:tcPr>
            <w:tcW w:w="975" w:type="pct"/>
            <w:tcBorders>
              <w:top w:val="nil"/>
              <w:left w:val="nil"/>
              <w:bottom w:val="single" w:sz="4" w:space="0" w:color="auto"/>
              <w:right w:val="single" w:sz="4" w:space="0" w:color="auto"/>
            </w:tcBorders>
            <w:shd w:val="clear" w:color="auto" w:fill="auto"/>
          </w:tcPr>
          <w:p w14:paraId="3E7A4B61" w14:textId="7C22060A" w:rsidR="00C01C02" w:rsidRPr="00C01C02" w:rsidRDefault="00C01C02" w:rsidP="00C01C02">
            <w:pPr>
              <w:pStyle w:val="BodyText"/>
              <w:jc w:val="center"/>
            </w:pPr>
            <w:r w:rsidRPr="00C01C02">
              <w:t>GLR-1304</w:t>
            </w:r>
          </w:p>
        </w:tc>
        <w:tc>
          <w:tcPr>
            <w:tcW w:w="1614" w:type="pct"/>
            <w:tcBorders>
              <w:top w:val="nil"/>
              <w:left w:val="single" w:sz="4" w:space="0" w:color="auto"/>
              <w:bottom w:val="single" w:sz="4" w:space="0" w:color="auto"/>
              <w:right w:val="single" w:sz="4" w:space="0" w:color="auto"/>
            </w:tcBorders>
            <w:shd w:val="clear" w:color="auto" w:fill="auto"/>
          </w:tcPr>
          <w:p w14:paraId="74AAA49F" w14:textId="3843945B" w:rsidR="00C01C02" w:rsidRPr="00C01C02" w:rsidRDefault="00C01C02" w:rsidP="00C01C02">
            <w:pPr>
              <w:pStyle w:val="BodyText"/>
              <w:jc w:val="center"/>
            </w:pPr>
            <w:r w:rsidRPr="00C01C02">
              <w:t>46.00</w:t>
            </w:r>
          </w:p>
        </w:tc>
      </w:tr>
      <w:tr w:rsidR="00C01C02" w:rsidRPr="00800E70" w14:paraId="3152A174" w14:textId="77777777" w:rsidTr="00C56D42">
        <w:trPr>
          <w:trHeight w:val="20"/>
          <w:jc w:val="right"/>
        </w:trPr>
        <w:tc>
          <w:tcPr>
            <w:tcW w:w="623" w:type="pct"/>
            <w:vAlign w:val="center"/>
          </w:tcPr>
          <w:p w14:paraId="5FBCA2DC"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62C0ACE2" w14:textId="2498261E" w:rsidR="00C01C02" w:rsidRPr="00C01C02" w:rsidRDefault="00C01C02" w:rsidP="00C01C02">
            <w:pPr>
              <w:pStyle w:val="BodyText"/>
            </w:pPr>
            <w:r w:rsidRPr="00C01C02">
              <w:t>Vessel</w:t>
            </w:r>
          </w:p>
        </w:tc>
        <w:tc>
          <w:tcPr>
            <w:tcW w:w="975" w:type="pct"/>
            <w:tcBorders>
              <w:top w:val="nil"/>
              <w:left w:val="nil"/>
              <w:bottom w:val="single" w:sz="4" w:space="0" w:color="auto"/>
              <w:right w:val="single" w:sz="4" w:space="0" w:color="auto"/>
            </w:tcBorders>
            <w:shd w:val="clear" w:color="auto" w:fill="auto"/>
          </w:tcPr>
          <w:p w14:paraId="14B54793" w14:textId="678C5192" w:rsidR="00C01C02" w:rsidRPr="00C01C02" w:rsidRDefault="00C01C02" w:rsidP="00C01C02">
            <w:pPr>
              <w:pStyle w:val="BodyText"/>
              <w:jc w:val="center"/>
            </w:pPr>
            <w:r w:rsidRPr="00C01C02">
              <w:t>VES-1332</w:t>
            </w:r>
          </w:p>
        </w:tc>
        <w:tc>
          <w:tcPr>
            <w:tcW w:w="1614" w:type="pct"/>
            <w:tcBorders>
              <w:top w:val="nil"/>
              <w:left w:val="single" w:sz="4" w:space="0" w:color="auto"/>
              <w:bottom w:val="single" w:sz="4" w:space="0" w:color="auto"/>
              <w:right w:val="single" w:sz="4" w:space="0" w:color="auto"/>
            </w:tcBorders>
            <w:shd w:val="clear" w:color="auto" w:fill="auto"/>
          </w:tcPr>
          <w:p w14:paraId="09879458" w14:textId="5EBA9289" w:rsidR="00C01C02" w:rsidRPr="00C01C02" w:rsidRDefault="00C01C02" w:rsidP="00C01C02">
            <w:pPr>
              <w:pStyle w:val="BodyText"/>
              <w:jc w:val="center"/>
            </w:pPr>
            <w:r w:rsidRPr="00C01C02">
              <w:t>37.49</w:t>
            </w:r>
          </w:p>
        </w:tc>
      </w:tr>
      <w:tr w:rsidR="00C01C02" w:rsidRPr="00800E70" w14:paraId="5B5FC907" w14:textId="77777777" w:rsidTr="00C56D42">
        <w:trPr>
          <w:trHeight w:val="20"/>
          <w:jc w:val="right"/>
        </w:trPr>
        <w:tc>
          <w:tcPr>
            <w:tcW w:w="623" w:type="pct"/>
            <w:vAlign w:val="center"/>
          </w:tcPr>
          <w:p w14:paraId="4A089C6F"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47661821" w14:textId="755D5202" w:rsidR="00C01C02" w:rsidRPr="00C01C02" w:rsidRDefault="00C01C02" w:rsidP="00C01C02">
            <w:pPr>
              <w:pStyle w:val="BodyText"/>
            </w:pPr>
            <w:r w:rsidRPr="00C01C02">
              <w:t>ML Tank</w:t>
            </w:r>
          </w:p>
        </w:tc>
        <w:tc>
          <w:tcPr>
            <w:tcW w:w="975" w:type="pct"/>
            <w:tcBorders>
              <w:top w:val="nil"/>
              <w:left w:val="nil"/>
              <w:bottom w:val="single" w:sz="4" w:space="0" w:color="auto"/>
              <w:right w:val="single" w:sz="4" w:space="0" w:color="auto"/>
            </w:tcBorders>
            <w:shd w:val="clear" w:color="auto" w:fill="auto"/>
          </w:tcPr>
          <w:p w14:paraId="32B8809B" w14:textId="1EBE2102" w:rsidR="00C01C02" w:rsidRPr="00C01C02" w:rsidRDefault="00C01C02" w:rsidP="00C01C02">
            <w:pPr>
              <w:pStyle w:val="BodyText"/>
              <w:jc w:val="center"/>
            </w:pPr>
            <w:r w:rsidRPr="00C01C02">
              <w:t>MLT-1302</w:t>
            </w:r>
          </w:p>
        </w:tc>
        <w:tc>
          <w:tcPr>
            <w:tcW w:w="1614" w:type="pct"/>
            <w:tcBorders>
              <w:top w:val="nil"/>
              <w:left w:val="single" w:sz="4" w:space="0" w:color="auto"/>
              <w:bottom w:val="single" w:sz="4" w:space="0" w:color="auto"/>
              <w:right w:val="single" w:sz="4" w:space="0" w:color="auto"/>
            </w:tcBorders>
            <w:shd w:val="clear" w:color="auto" w:fill="auto"/>
          </w:tcPr>
          <w:p w14:paraId="6B2A933F" w14:textId="7B18A17D" w:rsidR="00C01C02" w:rsidRPr="00C01C02" w:rsidRDefault="00C01C02" w:rsidP="00C01C02">
            <w:pPr>
              <w:pStyle w:val="BodyText"/>
              <w:jc w:val="center"/>
            </w:pPr>
            <w:r w:rsidRPr="00C01C02">
              <w:t>25.43</w:t>
            </w:r>
          </w:p>
        </w:tc>
      </w:tr>
      <w:tr w:rsidR="00C01C02" w:rsidRPr="00800E70" w14:paraId="4363ECC9" w14:textId="77777777" w:rsidTr="00C56D42">
        <w:trPr>
          <w:trHeight w:val="20"/>
          <w:jc w:val="right"/>
        </w:trPr>
        <w:tc>
          <w:tcPr>
            <w:tcW w:w="623" w:type="pct"/>
            <w:vAlign w:val="center"/>
          </w:tcPr>
          <w:p w14:paraId="04AFF62D"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6D83CDA6" w14:textId="7FBA0B4E" w:rsidR="00C01C02" w:rsidRPr="00C01C02" w:rsidRDefault="00C01C02" w:rsidP="00C01C02">
            <w:pPr>
              <w:pStyle w:val="BodyText"/>
            </w:pPr>
            <w:r w:rsidRPr="00C01C02">
              <w:t>Glass Lined Reactor</w:t>
            </w:r>
          </w:p>
        </w:tc>
        <w:tc>
          <w:tcPr>
            <w:tcW w:w="975" w:type="pct"/>
            <w:tcBorders>
              <w:top w:val="nil"/>
              <w:left w:val="nil"/>
              <w:bottom w:val="single" w:sz="4" w:space="0" w:color="auto"/>
              <w:right w:val="single" w:sz="4" w:space="0" w:color="auto"/>
            </w:tcBorders>
            <w:shd w:val="clear" w:color="auto" w:fill="auto"/>
          </w:tcPr>
          <w:p w14:paraId="74754712" w14:textId="767946B8" w:rsidR="00C01C02" w:rsidRPr="00C01C02" w:rsidRDefault="00C01C02" w:rsidP="00C01C02">
            <w:pPr>
              <w:pStyle w:val="BodyText"/>
              <w:jc w:val="center"/>
            </w:pPr>
            <w:r w:rsidRPr="00C01C02">
              <w:t>GLR-1303</w:t>
            </w:r>
          </w:p>
        </w:tc>
        <w:tc>
          <w:tcPr>
            <w:tcW w:w="1614" w:type="pct"/>
            <w:tcBorders>
              <w:top w:val="nil"/>
              <w:left w:val="single" w:sz="4" w:space="0" w:color="auto"/>
              <w:bottom w:val="single" w:sz="4" w:space="0" w:color="auto"/>
              <w:right w:val="single" w:sz="4" w:space="0" w:color="auto"/>
            </w:tcBorders>
            <w:shd w:val="clear" w:color="auto" w:fill="auto"/>
          </w:tcPr>
          <w:p w14:paraId="523481C9" w14:textId="210520BF" w:rsidR="00C01C02" w:rsidRPr="00C01C02" w:rsidRDefault="00C01C02" w:rsidP="00C01C02">
            <w:pPr>
              <w:pStyle w:val="BodyText"/>
              <w:jc w:val="center"/>
            </w:pPr>
            <w:r w:rsidRPr="00C01C02">
              <w:t>60.66</w:t>
            </w:r>
          </w:p>
        </w:tc>
      </w:tr>
      <w:tr w:rsidR="00C01C02" w:rsidRPr="00800E70" w14:paraId="41E0E4F0" w14:textId="77777777" w:rsidTr="00C56D42">
        <w:trPr>
          <w:trHeight w:val="20"/>
          <w:jc w:val="right"/>
        </w:trPr>
        <w:tc>
          <w:tcPr>
            <w:tcW w:w="623" w:type="pct"/>
            <w:vAlign w:val="center"/>
          </w:tcPr>
          <w:p w14:paraId="6B7FC305"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1F697527" w14:textId="46EE563F" w:rsidR="00C01C02" w:rsidRPr="00C01C02" w:rsidRDefault="00C01C02" w:rsidP="00C01C02">
            <w:pPr>
              <w:pStyle w:val="BodyText"/>
              <w:rPr>
                <w:lang w:val="en-IN" w:eastAsia="en-IN"/>
              </w:rPr>
            </w:pPr>
            <w:r w:rsidRPr="00C01C02">
              <w:t>Agitated Nutsche Filter</w:t>
            </w:r>
          </w:p>
        </w:tc>
        <w:tc>
          <w:tcPr>
            <w:tcW w:w="975" w:type="pct"/>
            <w:tcBorders>
              <w:top w:val="nil"/>
              <w:left w:val="nil"/>
              <w:bottom w:val="single" w:sz="4" w:space="0" w:color="auto"/>
              <w:right w:val="single" w:sz="4" w:space="0" w:color="auto"/>
            </w:tcBorders>
            <w:shd w:val="clear" w:color="auto" w:fill="auto"/>
          </w:tcPr>
          <w:p w14:paraId="2BC02705" w14:textId="11F13857" w:rsidR="00C01C02" w:rsidRPr="00C01C02" w:rsidRDefault="00C01C02" w:rsidP="00C01C02">
            <w:pPr>
              <w:pStyle w:val="BodyText"/>
              <w:jc w:val="center"/>
            </w:pPr>
            <w:r w:rsidRPr="00C01C02">
              <w:t>ANF-1301</w:t>
            </w:r>
          </w:p>
        </w:tc>
        <w:tc>
          <w:tcPr>
            <w:tcW w:w="1614" w:type="pct"/>
            <w:tcBorders>
              <w:top w:val="nil"/>
              <w:left w:val="single" w:sz="4" w:space="0" w:color="auto"/>
              <w:bottom w:val="single" w:sz="4" w:space="0" w:color="auto"/>
              <w:right w:val="single" w:sz="4" w:space="0" w:color="auto"/>
            </w:tcBorders>
            <w:shd w:val="clear" w:color="auto" w:fill="auto"/>
          </w:tcPr>
          <w:p w14:paraId="05A5BA18" w14:textId="35E82192" w:rsidR="00C01C02" w:rsidRPr="00C01C02" w:rsidRDefault="00C01C02" w:rsidP="00C01C02">
            <w:pPr>
              <w:pStyle w:val="BodyText"/>
              <w:jc w:val="center"/>
            </w:pPr>
            <w:r w:rsidRPr="00C01C02">
              <w:t>3.14</w:t>
            </w:r>
          </w:p>
        </w:tc>
      </w:tr>
      <w:tr w:rsidR="00C01C02" w:rsidRPr="00800E70" w14:paraId="13CFFF17" w14:textId="77777777" w:rsidTr="00C56D42">
        <w:trPr>
          <w:trHeight w:val="20"/>
          <w:jc w:val="right"/>
        </w:trPr>
        <w:tc>
          <w:tcPr>
            <w:tcW w:w="623" w:type="pct"/>
            <w:vAlign w:val="center"/>
          </w:tcPr>
          <w:p w14:paraId="359607D0"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57B6822A" w14:textId="3B9068A7" w:rsidR="00C01C02" w:rsidRPr="00C01C02" w:rsidRDefault="00C01C02" w:rsidP="00C01C02">
            <w:pPr>
              <w:pStyle w:val="BodyText"/>
            </w:pPr>
            <w:r w:rsidRPr="00C01C02">
              <w:t>ML Tank</w:t>
            </w:r>
          </w:p>
        </w:tc>
        <w:tc>
          <w:tcPr>
            <w:tcW w:w="975" w:type="pct"/>
            <w:tcBorders>
              <w:top w:val="nil"/>
              <w:left w:val="nil"/>
              <w:bottom w:val="single" w:sz="4" w:space="0" w:color="auto"/>
              <w:right w:val="single" w:sz="4" w:space="0" w:color="auto"/>
            </w:tcBorders>
            <w:shd w:val="clear" w:color="auto" w:fill="auto"/>
          </w:tcPr>
          <w:p w14:paraId="0FAC69AA" w14:textId="1040D56B" w:rsidR="00C01C02" w:rsidRPr="00C01C02" w:rsidRDefault="00C01C02" w:rsidP="00C01C02">
            <w:pPr>
              <w:pStyle w:val="BodyText"/>
              <w:jc w:val="center"/>
            </w:pPr>
            <w:r w:rsidRPr="00C01C02">
              <w:t>MLT-1307</w:t>
            </w:r>
          </w:p>
        </w:tc>
        <w:tc>
          <w:tcPr>
            <w:tcW w:w="1614" w:type="pct"/>
            <w:tcBorders>
              <w:top w:val="nil"/>
              <w:left w:val="single" w:sz="4" w:space="0" w:color="auto"/>
              <w:bottom w:val="single" w:sz="4" w:space="0" w:color="auto"/>
              <w:right w:val="single" w:sz="4" w:space="0" w:color="auto"/>
            </w:tcBorders>
            <w:shd w:val="clear" w:color="auto" w:fill="auto"/>
          </w:tcPr>
          <w:p w14:paraId="645E6184" w14:textId="71E73A52" w:rsidR="00C01C02" w:rsidRPr="00C01C02" w:rsidRDefault="00C01C02" w:rsidP="00C01C02">
            <w:pPr>
              <w:pStyle w:val="BodyText"/>
              <w:jc w:val="center"/>
            </w:pPr>
            <w:r w:rsidRPr="00C01C02">
              <w:t>6.46</w:t>
            </w:r>
          </w:p>
        </w:tc>
      </w:tr>
      <w:tr w:rsidR="00C01C02" w:rsidRPr="00800E70" w14:paraId="17EC50EB" w14:textId="77777777" w:rsidTr="00C56D42">
        <w:trPr>
          <w:trHeight w:val="20"/>
          <w:jc w:val="right"/>
        </w:trPr>
        <w:tc>
          <w:tcPr>
            <w:tcW w:w="623" w:type="pct"/>
            <w:vAlign w:val="center"/>
          </w:tcPr>
          <w:p w14:paraId="6BBBAA32"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197D264B" w14:textId="4601D554" w:rsidR="00C01C02" w:rsidRPr="00C01C02" w:rsidRDefault="00C01C02" w:rsidP="00C01C02">
            <w:pPr>
              <w:pStyle w:val="BodyText"/>
              <w:rPr>
                <w:lang w:val="en-IN" w:eastAsia="en-IN"/>
              </w:rPr>
            </w:pPr>
            <w:r w:rsidRPr="00C01C02">
              <w:t>Vessel</w:t>
            </w:r>
          </w:p>
        </w:tc>
        <w:tc>
          <w:tcPr>
            <w:tcW w:w="975" w:type="pct"/>
            <w:tcBorders>
              <w:top w:val="nil"/>
              <w:left w:val="nil"/>
              <w:bottom w:val="single" w:sz="4" w:space="0" w:color="auto"/>
              <w:right w:val="single" w:sz="4" w:space="0" w:color="auto"/>
            </w:tcBorders>
            <w:shd w:val="clear" w:color="auto" w:fill="auto"/>
          </w:tcPr>
          <w:p w14:paraId="7132D4E6" w14:textId="76A961BA" w:rsidR="00C01C02" w:rsidRPr="00C01C02" w:rsidRDefault="00C01C02" w:rsidP="00C01C02">
            <w:pPr>
              <w:pStyle w:val="BodyText"/>
              <w:jc w:val="center"/>
              <w:rPr>
                <w:lang w:val="en-IN" w:eastAsia="en-IN"/>
              </w:rPr>
            </w:pPr>
            <w:r w:rsidRPr="00C01C02">
              <w:t>VES-1331</w:t>
            </w:r>
          </w:p>
        </w:tc>
        <w:tc>
          <w:tcPr>
            <w:tcW w:w="1614" w:type="pct"/>
            <w:tcBorders>
              <w:top w:val="nil"/>
              <w:left w:val="single" w:sz="4" w:space="0" w:color="auto"/>
              <w:bottom w:val="single" w:sz="4" w:space="0" w:color="auto"/>
              <w:right w:val="single" w:sz="4" w:space="0" w:color="auto"/>
            </w:tcBorders>
            <w:shd w:val="clear" w:color="auto" w:fill="auto"/>
          </w:tcPr>
          <w:p w14:paraId="461E6A99" w14:textId="1C580AE3" w:rsidR="00C01C02" w:rsidRPr="00C01C02" w:rsidRDefault="00C01C02" w:rsidP="00C01C02">
            <w:pPr>
              <w:pStyle w:val="BodyText"/>
              <w:jc w:val="center"/>
              <w:rPr>
                <w:lang w:val="en-IN" w:eastAsia="en-IN"/>
              </w:rPr>
            </w:pPr>
            <w:r w:rsidRPr="00C01C02">
              <w:t>37.49</w:t>
            </w:r>
          </w:p>
        </w:tc>
      </w:tr>
      <w:tr w:rsidR="00C01C02" w:rsidRPr="00800E70" w14:paraId="246160A3" w14:textId="77777777" w:rsidTr="00C56D42">
        <w:trPr>
          <w:trHeight w:val="20"/>
          <w:jc w:val="right"/>
        </w:trPr>
        <w:tc>
          <w:tcPr>
            <w:tcW w:w="623" w:type="pct"/>
            <w:vAlign w:val="center"/>
          </w:tcPr>
          <w:p w14:paraId="5FE8F8F9"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07A44BBE" w14:textId="20A66A74" w:rsidR="00C01C02" w:rsidRPr="00C01C02" w:rsidRDefault="00C01C02" w:rsidP="00C01C02">
            <w:pPr>
              <w:pStyle w:val="BodyText"/>
              <w:rPr>
                <w:lang w:val="en-IN" w:eastAsia="en-IN"/>
              </w:rPr>
            </w:pPr>
            <w:r w:rsidRPr="00C01C02">
              <w:t>Leaf filter</w:t>
            </w:r>
          </w:p>
        </w:tc>
        <w:tc>
          <w:tcPr>
            <w:tcW w:w="975" w:type="pct"/>
            <w:tcBorders>
              <w:top w:val="nil"/>
              <w:left w:val="nil"/>
              <w:bottom w:val="single" w:sz="4" w:space="0" w:color="auto"/>
              <w:right w:val="single" w:sz="4" w:space="0" w:color="auto"/>
            </w:tcBorders>
            <w:shd w:val="clear" w:color="auto" w:fill="auto"/>
          </w:tcPr>
          <w:p w14:paraId="44FA5EFC" w14:textId="05CA0425" w:rsidR="00C01C02" w:rsidRPr="00C01C02" w:rsidRDefault="00C01C02" w:rsidP="00C01C02">
            <w:pPr>
              <w:pStyle w:val="BodyText"/>
              <w:jc w:val="center"/>
              <w:rPr>
                <w:lang w:val="en-IN" w:eastAsia="en-IN"/>
              </w:rPr>
            </w:pPr>
            <w:r w:rsidRPr="00C01C02">
              <w:t>LF-1302</w:t>
            </w:r>
          </w:p>
        </w:tc>
        <w:tc>
          <w:tcPr>
            <w:tcW w:w="1614" w:type="pct"/>
            <w:tcBorders>
              <w:top w:val="nil"/>
              <w:left w:val="single" w:sz="4" w:space="0" w:color="auto"/>
              <w:bottom w:val="single" w:sz="4" w:space="0" w:color="auto"/>
              <w:right w:val="single" w:sz="4" w:space="0" w:color="auto"/>
            </w:tcBorders>
            <w:shd w:val="clear" w:color="auto" w:fill="auto"/>
          </w:tcPr>
          <w:p w14:paraId="541AD4C5" w14:textId="249838E7" w:rsidR="00C01C02" w:rsidRPr="00C01C02" w:rsidRDefault="00C01C02" w:rsidP="00C01C02">
            <w:pPr>
              <w:pStyle w:val="BodyText"/>
              <w:jc w:val="center"/>
              <w:rPr>
                <w:lang w:val="en-IN" w:eastAsia="en-IN"/>
              </w:rPr>
            </w:pPr>
            <w:r w:rsidRPr="00C01C02">
              <w:t>5.60</w:t>
            </w:r>
          </w:p>
        </w:tc>
      </w:tr>
      <w:tr w:rsidR="00C01C02" w:rsidRPr="00800E70" w14:paraId="126DB0E7" w14:textId="77777777" w:rsidTr="00C56D42">
        <w:trPr>
          <w:trHeight w:val="20"/>
          <w:jc w:val="right"/>
        </w:trPr>
        <w:tc>
          <w:tcPr>
            <w:tcW w:w="623" w:type="pct"/>
            <w:vAlign w:val="center"/>
          </w:tcPr>
          <w:p w14:paraId="46C5033D"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0F1A1394" w14:textId="53B2463D" w:rsidR="00C01C02" w:rsidRPr="00C01C02" w:rsidRDefault="00C01C02" w:rsidP="00C01C02">
            <w:pPr>
              <w:pStyle w:val="BodyText"/>
              <w:rPr>
                <w:lang w:val="en-IN" w:eastAsia="en-IN"/>
              </w:rPr>
            </w:pPr>
            <w:r w:rsidRPr="00C01C02">
              <w:t>Stainless Steel Reactor</w:t>
            </w:r>
          </w:p>
        </w:tc>
        <w:tc>
          <w:tcPr>
            <w:tcW w:w="975" w:type="pct"/>
            <w:tcBorders>
              <w:top w:val="nil"/>
              <w:left w:val="nil"/>
              <w:bottom w:val="single" w:sz="4" w:space="0" w:color="auto"/>
              <w:right w:val="single" w:sz="4" w:space="0" w:color="auto"/>
            </w:tcBorders>
            <w:shd w:val="clear" w:color="auto" w:fill="auto"/>
          </w:tcPr>
          <w:p w14:paraId="766DD520" w14:textId="466D5644" w:rsidR="00C01C02" w:rsidRPr="00C01C02" w:rsidRDefault="00C01C02" w:rsidP="00C01C02">
            <w:pPr>
              <w:pStyle w:val="BodyText"/>
              <w:jc w:val="center"/>
              <w:rPr>
                <w:lang w:val="en-IN" w:eastAsia="en-IN"/>
              </w:rPr>
            </w:pPr>
            <w:r w:rsidRPr="00C01C02">
              <w:t>SSR-1305</w:t>
            </w:r>
          </w:p>
        </w:tc>
        <w:tc>
          <w:tcPr>
            <w:tcW w:w="1614" w:type="pct"/>
            <w:tcBorders>
              <w:top w:val="nil"/>
              <w:left w:val="single" w:sz="4" w:space="0" w:color="auto"/>
              <w:bottom w:val="single" w:sz="4" w:space="0" w:color="auto"/>
              <w:right w:val="single" w:sz="4" w:space="0" w:color="auto"/>
            </w:tcBorders>
            <w:shd w:val="clear" w:color="auto" w:fill="auto"/>
          </w:tcPr>
          <w:p w14:paraId="6E962DF3" w14:textId="6634191A" w:rsidR="00C01C02" w:rsidRPr="00C01C02" w:rsidRDefault="00C01C02" w:rsidP="00C01C02">
            <w:pPr>
              <w:pStyle w:val="BodyText"/>
              <w:jc w:val="center"/>
              <w:rPr>
                <w:lang w:val="en-IN" w:eastAsia="en-IN"/>
              </w:rPr>
            </w:pPr>
            <w:r w:rsidRPr="00C01C02">
              <w:t>30.50</w:t>
            </w:r>
          </w:p>
        </w:tc>
      </w:tr>
      <w:tr w:rsidR="00C01C02" w:rsidRPr="00800E70" w14:paraId="04B24874" w14:textId="77777777" w:rsidTr="00C56D42">
        <w:trPr>
          <w:trHeight w:val="20"/>
          <w:jc w:val="right"/>
        </w:trPr>
        <w:tc>
          <w:tcPr>
            <w:tcW w:w="623" w:type="pct"/>
            <w:vAlign w:val="center"/>
          </w:tcPr>
          <w:p w14:paraId="15283782"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42E6226F" w14:textId="09B7EC2D" w:rsidR="00C01C02" w:rsidRPr="00C01C02" w:rsidRDefault="00C01C02" w:rsidP="00C01C02">
            <w:pPr>
              <w:pStyle w:val="BodyText"/>
            </w:pPr>
            <w:r w:rsidRPr="00C01C02">
              <w:t>Vessel</w:t>
            </w:r>
          </w:p>
        </w:tc>
        <w:tc>
          <w:tcPr>
            <w:tcW w:w="975" w:type="pct"/>
            <w:tcBorders>
              <w:top w:val="nil"/>
              <w:left w:val="nil"/>
              <w:bottom w:val="single" w:sz="4" w:space="0" w:color="auto"/>
              <w:right w:val="single" w:sz="4" w:space="0" w:color="auto"/>
            </w:tcBorders>
            <w:shd w:val="clear" w:color="auto" w:fill="auto"/>
          </w:tcPr>
          <w:p w14:paraId="11C3DC9C" w14:textId="52284F04" w:rsidR="00C01C02" w:rsidRPr="00C01C02" w:rsidRDefault="00C01C02" w:rsidP="00C01C02">
            <w:pPr>
              <w:pStyle w:val="BodyText"/>
              <w:jc w:val="center"/>
            </w:pPr>
            <w:r w:rsidRPr="00C01C02">
              <w:t>VES-1330</w:t>
            </w:r>
          </w:p>
        </w:tc>
        <w:tc>
          <w:tcPr>
            <w:tcW w:w="1614" w:type="pct"/>
            <w:tcBorders>
              <w:top w:val="nil"/>
              <w:left w:val="single" w:sz="4" w:space="0" w:color="auto"/>
              <w:bottom w:val="single" w:sz="4" w:space="0" w:color="auto"/>
              <w:right w:val="single" w:sz="4" w:space="0" w:color="auto"/>
            </w:tcBorders>
            <w:shd w:val="clear" w:color="auto" w:fill="auto"/>
          </w:tcPr>
          <w:p w14:paraId="21F30FCF" w14:textId="4D5612FA" w:rsidR="00C01C02" w:rsidRPr="00C01C02" w:rsidRDefault="00C01C02" w:rsidP="00C01C02">
            <w:pPr>
              <w:pStyle w:val="BodyText"/>
              <w:jc w:val="center"/>
            </w:pPr>
            <w:r w:rsidRPr="00C01C02">
              <w:t>27.29</w:t>
            </w:r>
          </w:p>
        </w:tc>
      </w:tr>
      <w:tr w:rsidR="00C01C02" w:rsidRPr="00800E70" w14:paraId="445BCC3D" w14:textId="77777777" w:rsidTr="00C56D42">
        <w:trPr>
          <w:trHeight w:val="20"/>
          <w:jc w:val="right"/>
        </w:trPr>
        <w:tc>
          <w:tcPr>
            <w:tcW w:w="623" w:type="pct"/>
            <w:vAlign w:val="center"/>
          </w:tcPr>
          <w:p w14:paraId="46922BDC"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70A966B8" w14:textId="2167EF8B" w:rsidR="00C01C02" w:rsidRPr="00C01C02" w:rsidRDefault="00C01C02" w:rsidP="00C01C02">
            <w:pPr>
              <w:pStyle w:val="BodyText"/>
            </w:pPr>
            <w:r w:rsidRPr="00C01C02">
              <w:t>Agitated Nutsche Filter and Drier</w:t>
            </w:r>
          </w:p>
        </w:tc>
        <w:tc>
          <w:tcPr>
            <w:tcW w:w="975" w:type="pct"/>
            <w:tcBorders>
              <w:top w:val="nil"/>
              <w:left w:val="nil"/>
              <w:bottom w:val="single" w:sz="4" w:space="0" w:color="auto"/>
              <w:right w:val="single" w:sz="4" w:space="0" w:color="auto"/>
            </w:tcBorders>
            <w:shd w:val="clear" w:color="auto" w:fill="auto"/>
          </w:tcPr>
          <w:p w14:paraId="2DD68BD8" w14:textId="3A1E359C" w:rsidR="00C01C02" w:rsidRPr="00C01C02" w:rsidRDefault="00C01C02" w:rsidP="00C01C02">
            <w:pPr>
              <w:pStyle w:val="BodyText"/>
              <w:jc w:val="center"/>
            </w:pPr>
            <w:r w:rsidRPr="00C01C02">
              <w:t>ANFD-1301</w:t>
            </w:r>
          </w:p>
        </w:tc>
        <w:tc>
          <w:tcPr>
            <w:tcW w:w="1614" w:type="pct"/>
            <w:tcBorders>
              <w:top w:val="nil"/>
              <w:left w:val="single" w:sz="4" w:space="0" w:color="auto"/>
              <w:bottom w:val="single" w:sz="4" w:space="0" w:color="auto"/>
              <w:right w:val="single" w:sz="4" w:space="0" w:color="auto"/>
            </w:tcBorders>
            <w:shd w:val="clear" w:color="auto" w:fill="auto"/>
          </w:tcPr>
          <w:p w14:paraId="1ABF9FA2" w14:textId="28C63911" w:rsidR="00C01C02" w:rsidRPr="00C01C02" w:rsidRDefault="00C01C02" w:rsidP="00C01C02">
            <w:pPr>
              <w:pStyle w:val="BodyText"/>
              <w:jc w:val="center"/>
            </w:pPr>
            <w:r w:rsidRPr="00C01C02">
              <w:t>7.06</w:t>
            </w:r>
          </w:p>
        </w:tc>
      </w:tr>
      <w:tr w:rsidR="00C01C02" w:rsidRPr="00800E70" w14:paraId="4FE9EE27" w14:textId="77777777" w:rsidTr="00C56D42">
        <w:trPr>
          <w:trHeight w:val="20"/>
          <w:jc w:val="right"/>
        </w:trPr>
        <w:tc>
          <w:tcPr>
            <w:tcW w:w="623" w:type="pct"/>
            <w:vAlign w:val="center"/>
          </w:tcPr>
          <w:p w14:paraId="10B71774"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5B0B8811" w14:textId="4FA77A51" w:rsidR="00C01C02" w:rsidRPr="00C01C02" w:rsidRDefault="00C01C02" w:rsidP="00C01C02">
            <w:pPr>
              <w:pStyle w:val="BodyText"/>
            </w:pPr>
            <w:r w:rsidRPr="00C01C02">
              <w:t>ML Tank</w:t>
            </w:r>
          </w:p>
        </w:tc>
        <w:tc>
          <w:tcPr>
            <w:tcW w:w="975" w:type="pct"/>
            <w:tcBorders>
              <w:top w:val="nil"/>
              <w:left w:val="nil"/>
              <w:bottom w:val="single" w:sz="4" w:space="0" w:color="auto"/>
              <w:right w:val="single" w:sz="4" w:space="0" w:color="auto"/>
            </w:tcBorders>
            <w:shd w:val="clear" w:color="auto" w:fill="auto"/>
          </w:tcPr>
          <w:p w14:paraId="646FE697" w14:textId="5E1BB771" w:rsidR="00C01C02" w:rsidRPr="00C01C02" w:rsidRDefault="00C01C02" w:rsidP="00C01C02">
            <w:pPr>
              <w:pStyle w:val="BodyText"/>
              <w:jc w:val="center"/>
            </w:pPr>
            <w:r w:rsidRPr="00C01C02">
              <w:t>MLT-1301</w:t>
            </w:r>
          </w:p>
        </w:tc>
        <w:tc>
          <w:tcPr>
            <w:tcW w:w="1614" w:type="pct"/>
            <w:tcBorders>
              <w:top w:val="nil"/>
              <w:left w:val="single" w:sz="4" w:space="0" w:color="auto"/>
              <w:bottom w:val="single" w:sz="4" w:space="0" w:color="auto"/>
              <w:right w:val="single" w:sz="4" w:space="0" w:color="auto"/>
            </w:tcBorders>
            <w:shd w:val="clear" w:color="auto" w:fill="auto"/>
          </w:tcPr>
          <w:p w14:paraId="33EE16B5" w14:textId="1628F7B0" w:rsidR="00C01C02" w:rsidRPr="00C01C02" w:rsidRDefault="00C01C02" w:rsidP="00C01C02">
            <w:pPr>
              <w:pStyle w:val="BodyText"/>
              <w:jc w:val="center"/>
            </w:pPr>
            <w:r w:rsidRPr="00C01C02">
              <w:t>3.65</w:t>
            </w:r>
          </w:p>
        </w:tc>
      </w:tr>
      <w:tr w:rsidR="00C01C02" w:rsidRPr="00800E70" w14:paraId="69C4DE82" w14:textId="77777777" w:rsidTr="00C56D42">
        <w:trPr>
          <w:trHeight w:val="20"/>
          <w:jc w:val="right"/>
        </w:trPr>
        <w:tc>
          <w:tcPr>
            <w:tcW w:w="623" w:type="pct"/>
            <w:vAlign w:val="center"/>
          </w:tcPr>
          <w:p w14:paraId="5C62242F" w14:textId="77777777" w:rsidR="00C01C02" w:rsidRPr="00800E70" w:rsidRDefault="00C01C02" w:rsidP="00F8753A">
            <w:pPr>
              <w:pStyle w:val="BodyText"/>
              <w:numPr>
                <w:ilvl w:val="0"/>
                <w:numId w:val="8"/>
              </w:numPr>
              <w:jc w:val="center"/>
            </w:pPr>
          </w:p>
        </w:tc>
        <w:tc>
          <w:tcPr>
            <w:tcW w:w="1788" w:type="pct"/>
            <w:tcBorders>
              <w:top w:val="nil"/>
              <w:left w:val="single" w:sz="4" w:space="0" w:color="auto"/>
              <w:bottom w:val="single" w:sz="4" w:space="0" w:color="auto"/>
              <w:right w:val="single" w:sz="4" w:space="0" w:color="auto"/>
            </w:tcBorders>
            <w:shd w:val="clear" w:color="auto" w:fill="auto"/>
          </w:tcPr>
          <w:p w14:paraId="3C130CFF" w14:textId="479EE4AF" w:rsidR="00C01C02" w:rsidRPr="00C01C02" w:rsidRDefault="00C01C02" w:rsidP="00C01C02">
            <w:pPr>
              <w:pStyle w:val="BodyText"/>
            </w:pPr>
            <w:r w:rsidRPr="00C01C02">
              <w:t>Process lines surface area</w:t>
            </w:r>
          </w:p>
        </w:tc>
        <w:tc>
          <w:tcPr>
            <w:tcW w:w="975" w:type="pct"/>
            <w:tcBorders>
              <w:top w:val="nil"/>
              <w:left w:val="nil"/>
              <w:bottom w:val="single" w:sz="4" w:space="0" w:color="auto"/>
              <w:right w:val="single" w:sz="4" w:space="0" w:color="auto"/>
            </w:tcBorders>
            <w:shd w:val="clear" w:color="auto" w:fill="auto"/>
          </w:tcPr>
          <w:p w14:paraId="41E65805" w14:textId="6BCB1874" w:rsidR="00C01C02" w:rsidRPr="00C01C02" w:rsidRDefault="00C01C02" w:rsidP="00C01C02">
            <w:pPr>
              <w:pStyle w:val="BodyText"/>
              <w:jc w:val="center"/>
            </w:pPr>
            <w:r w:rsidRPr="00C01C02">
              <w:t> </w:t>
            </w:r>
          </w:p>
        </w:tc>
        <w:tc>
          <w:tcPr>
            <w:tcW w:w="1614" w:type="pct"/>
            <w:tcBorders>
              <w:top w:val="nil"/>
              <w:left w:val="single" w:sz="4" w:space="0" w:color="auto"/>
              <w:bottom w:val="single" w:sz="4" w:space="0" w:color="auto"/>
              <w:right w:val="single" w:sz="4" w:space="0" w:color="auto"/>
            </w:tcBorders>
            <w:shd w:val="clear" w:color="auto" w:fill="auto"/>
          </w:tcPr>
          <w:p w14:paraId="3CCB994C" w14:textId="3357C22A" w:rsidR="00C01C02" w:rsidRPr="00C01C02" w:rsidRDefault="00C01C02" w:rsidP="00C01C02">
            <w:pPr>
              <w:pStyle w:val="BodyText"/>
              <w:jc w:val="center"/>
            </w:pPr>
            <w:r w:rsidRPr="00C01C02">
              <w:t>34.74</w:t>
            </w:r>
          </w:p>
        </w:tc>
      </w:tr>
      <w:tr w:rsidR="00C01C02" w:rsidRPr="00800E70" w14:paraId="1736A07F" w14:textId="77777777" w:rsidTr="00C56D42">
        <w:trPr>
          <w:trHeight w:val="20"/>
          <w:jc w:val="right"/>
        </w:trPr>
        <w:tc>
          <w:tcPr>
            <w:tcW w:w="3386" w:type="pct"/>
            <w:gridSpan w:val="3"/>
            <w:vAlign w:val="center"/>
          </w:tcPr>
          <w:p w14:paraId="409922A1" w14:textId="77777777" w:rsidR="00C01C02" w:rsidRPr="00C01C02" w:rsidRDefault="00C01C02" w:rsidP="00C01C02">
            <w:pPr>
              <w:pStyle w:val="BodyText"/>
              <w:jc w:val="right"/>
              <w:rPr>
                <w:lang w:val="en-IN" w:eastAsia="en-IN"/>
              </w:rPr>
            </w:pPr>
            <w:r w:rsidRPr="00C01C02">
              <w:rPr>
                <w:lang w:val="en-IN" w:eastAsia="en-IN"/>
              </w:rPr>
              <w:t>Total surface area</w:t>
            </w:r>
          </w:p>
        </w:tc>
        <w:tc>
          <w:tcPr>
            <w:tcW w:w="1614" w:type="pct"/>
            <w:shd w:val="clear" w:color="auto" w:fill="FFFF00"/>
            <w:vAlign w:val="center"/>
          </w:tcPr>
          <w:p w14:paraId="4DD24890" w14:textId="3A2029AE" w:rsidR="00C01C02" w:rsidRPr="00C01C02" w:rsidRDefault="00C01C02" w:rsidP="00C01C02">
            <w:pPr>
              <w:pStyle w:val="BodyText"/>
              <w:jc w:val="center"/>
              <w:rPr>
                <w:lang w:val="en-IN" w:eastAsia="en-IN"/>
              </w:rPr>
            </w:pPr>
            <w:r w:rsidRPr="00C01C02">
              <w:rPr>
                <w:lang w:val="en-IN" w:eastAsia="en-IN"/>
              </w:rPr>
              <w:t>437.</w:t>
            </w:r>
            <w:r w:rsidR="000043DF">
              <w:rPr>
                <w:lang w:val="en-IN" w:eastAsia="en-IN"/>
              </w:rPr>
              <w:t>67</w:t>
            </w:r>
          </w:p>
        </w:tc>
      </w:tr>
    </w:tbl>
    <w:p w14:paraId="25B7D5FF" w14:textId="77777777" w:rsidR="00620423" w:rsidRDefault="00620423" w:rsidP="00620423">
      <w:pPr>
        <w:pStyle w:val="BodyText"/>
        <w:rPr>
          <w:b/>
          <w:bCs/>
        </w:rPr>
      </w:pPr>
    </w:p>
    <w:p w14:paraId="18995169" w14:textId="77777777" w:rsidR="00620423" w:rsidRDefault="00620423" w:rsidP="00620423">
      <w:pPr>
        <w:rPr>
          <w:b/>
          <w:bCs/>
          <w:sz w:val="24"/>
          <w:szCs w:val="24"/>
        </w:rPr>
      </w:pPr>
      <w:r>
        <w:rPr>
          <w:b/>
          <w:bCs/>
        </w:rPr>
        <w:br w:type="page"/>
      </w:r>
    </w:p>
    <w:p w14:paraId="51EB7503" w14:textId="77777777" w:rsidR="00620423" w:rsidRDefault="00620423" w:rsidP="00F8753A">
      <w:pPr>
        <w:pStyle w:val="Heading1"/>
        <w:keepNext/>
        <w:numPr>
          <w:ilvl w:val="0"/>
          <w:numId w:val="3"/>
        </w:numPr>
        <w:spacing w:before="23" w:line="360" w:lineRule="auto"/>
        <w:ind w:left="567" w:hanging="567"/>
        <w:jc w:val="both"/>
      </w:pPr>
      <w:bookmarkStart w:id="35" w:name="_Toc241837509"/>
      <w:r>
        <w:lastRenderedPageBreak/>
        <w:t>RINSE VOLUME CALCULATION</w:t>
      </w:r>
      <w:bookmarkEnd w:id="35"/>
    </w:p>
    <w:p w14:paraId="50F4C7A2" w14:textId="50696476" w:rsidR="00620423" w:rsidRDefault="00620423" w:rsidP="00A737BF">
      <w:pPr>
        <w:pStyle w:val="BodyText"/>
        <w:spacing w:line="360" w:lineRule="auto"/>
        <w:jc w:val="both"/>
      </w:pPr>
      <w:r>
        <w:t>The rinse volume for each equipment is established before the MACO and acceptance limit calculations, since the rinse acceptance limits (Section 1</w:t>
      </w:r>
      <w:r w:rsidR="00F60864">
        <w:t>1</w:t>
      </w:r>
      <w:r>
        <w:t>.0) are derived from the allowable carryover per equipment and the rinse volume given in this section. The same rinse volume shall be used during execution of the rinse sampling (Section 13.</w:t>
      </w:r>
      <w:r w:rsidR="006A185F">
        <w:t>2</w:t>
      </w:r>
      <w:r>
        <w:t>).</w:t>
      </w:r>
    </w:p>
    <w:p w14:paraId="763FD9DB" w14:textId="77777777" w:rsidR="006F1260" w:rsidRDefault="006F1260" w:rsidP="00A737BF">
      <w:pPr>
        <w:pStyle w:val="BodyText"/>
        <w:spacing w:line="360" w:lineRule="auto"/>
        <w:jc w:val="both"/>
      </w:pPr>
    </w:p>
    <w:p w14:paraId="6140D4CC" w14:textId="70EAFFCC" w:rsidR="00A737BF" w:rsidRDefault="006F1260" w:rsidP="00F8753A">
      <w:pPr>
        <w:pStyle w:val="BodyText"/>
        <w:numPr>
          <w:ilvl w:val="1"/>
          <w:numId w:val="3"/>
        </w:numPr>
        <w:spacing w:line="360" w:lineRule="auto"/>
        <w:ind w:left="576"/>
        <w:jc w:val="both"/>
        <w:rPr>
          <w:lang w:val="en-IN" w:eastAsia="en-IN" w:bidi="te-IN"/>
        </w:rPr>
      </w:pPr>
      <w:r>
        <w:rPr>
          <w:lang w:val="en-IN" w:eastAsia="en-IN" w:bidi="te-IN"/>
        </w:rPr>
        <w:t xml:space="preserve">Rinse solvent selection: </w:t>
      </w:r>
    </w:p>
    <w:p w14:paraId="02642236" w14:textId="33704779" w:rsidR="006F1260" w:rsidRDefault="006F1260" w:rsidP="006F1260">
      <w:pPr>
        <w:pStyle w:val="BodyText"/>
        <w:spacing w:line="360" w:lineRule="auto"/>
        <w:ind w:left="576"/>
        <w:jc w:val="both"/>
        <w:rPr>
          <w:lang w:val="en-IN" w:eastAsia="en-IN" w:bidi="te-IN"/>
        </w:rPr>
      </w:pPr>
      <w:r w:rsidRPr="006F1260">
        <w:rPr>
          <w:lang w:val="en-IN" w:eastAsia="en-IN" w:bidi="te-IN"/>
        </w:rPr>
        <w:t>Acetone was selected as the final rinse solvent for the cleaning validation study based on its ability to effectively dissolve and recover residues of ISM3, ISM4A, ISM4, associated process-related impurities, and potential nitrosamine contaminants from product-contact surfaces. Acetone is fully miscible with water, facilitates rapid drying of equipment surfaces, and is compatible with the materials of construction of the process equipment. In addition, the target analytes exhibit adequate solubility and analytical recovery in acetone, making it a suitable solvent for the collection and analysis of rinse samples. Therefore, acetone rinse sampling was considered appropriate to demonstrate the effectiveness of the cleaning procedure and to assess residual contamination levels following completion of cleaning.</w:t>
      </w:r>
    </w:p>
    <w:p w14:paraId="7572CE83" w14:textId="77777777" w:rsidR="006F1260" w:rsidRPr="00A737BF" w:rsidRDefault="006F1260" w:rsidP="006F1260">
      <w:pPr>
        <w:pStyle w:val="BodyText"/>
        <w:spacing w:line="360" w:lineRule="auto"/>
        <w:jc w:val="both"/>
        <w:rPr>
          <w:lang w:val="en-IN" w:eastAsia="en-IN" w:bidi="te-IN"/>
        </w:rPr>
      </w:pPr>
    </w:p>
    <w:p w14:paraId="599B7FFF" w14:textId="4E01C0A3" w:rsidR="00620423" w:rsidRDefault="006F1260" w:rsidP="00F8753A">
      <w:pPr>
        <w:pStyle w:val="BodyText"/>
        <w:numPr>
          <w:ilvl w:val="1"/>
          <w:numId w:val="3"/>
        </w:numPr>
        <w:spacing w:line="360" w:lineRule="auto"/>
        <w:ind w:left="576"/>
        <w:jc w:val="both"/>
        <w:rPr>
          <w:lang w:val="en-IN" w:eastAsia="en-IN" w:bidi="te-IN"/>
        </w:rPr>
      </w:pPr>
      <w:r>
        <w:rPr>
          <w:lang w:val="en-IN" w:eastAsia="en-IN" w:bidi="te-IN"/>
        </w:rPr>
        <w:t xml:space="preserve">Calculation </w:t>
      </w:r>
      <w:r w:rsidR="00620423">
        <w:rPr>
          <w:lang w:val="en-IN" w:eastAsia="en-IN" w:bidi="te-IN"/>
        </w:rPr>
        <w:t>based on the Rinse Factor</w:t>
      </w:r>
    </w:p>
    <w:p w14:paraId="3D8A33ED" w14:textId="77777777" w:rsidR="00620423" w:rsidRPr="00366B74" w:rsidRDefault="00620423" w:rsidP="00F8753A">
      <w:pPr>
        <w:pStyle w:val="BodyText"/>
        <w:numPr>
          <w:ilvl w:val="2"/>
          <w:numId w:val="3"/>
        </w:numPr>
        <w:spacing w:line="360" w:lineRule="auto"/>
        <w:ind w:left="1296"/>
        <w:jc w:val="both"/>
        <w:rPr>
          <w:lang w:val="en-IN" w:eastAsia="en-IN" w:bidi="te-IN"/>
        </w:rPr>
      </w:pPr>
      <w:r>
        <w:rPr>
          <w:lang w:val="en-IN" w:eastAsia="en-IN" w:bidi="te-IN"/>
        </w:rPr>
        <w:t>Rinse Volume (L) = Surface Area (m²) × Rinse Factor (L/m²)</w:t>
      </w:r>
    </w:p>
    <w:p w14:paraId="79F6E037" w14:textId="77777777" w:rsidR="00620423" w:rsidRPr="00800E70" w:rsidRDefault="00620423" w:rsidP="00620423">
      <w:pPr>
        <w:pStyle w:val="BodyText"/>
        <w:spacing w:line="360" w:lineRule="auto"/>
        <w:ind w:left="1296"/>
        <w:rPr>
          <w:b/>
          <w:bCs/>
          <w:lang w:val="en-IN" w:eastAsia="en-IN" w:bidi="te-IN"/>
        </w:rPr>
      </w:pPr>
      <w:r>
        <w:rPr>
          <w:lang w:val="en-IN" w:eastAsia="en-IN" w:bidi="te-IN"/>
        </w:rPr>
        <w:t>Where:</w:t>
      </w:r>
    </w:p>
    <w:p w14:paraId="0F048503" w14:textId="77777777" w:rsidR="00620423" w:rsidRPr="00800E70" w:rsidRDefault="00620423" w:rsidP="00620423">
      <w:pPr>
        <w:pStyle w:val="BodyText"/>
        <w:spacing w:line="360" w:lineRule="auto"/>
        <w:ind w:left="1296"/>
        <w:rPr>
          <w:b/>
          <w:bCs/>
          <w:lang w:val="en-IN" w:eastAsia="en-IN" w:bidi="te-IN"/>
        </w:rPr>
      </w:pPr>
      <w:r>
        <w:rPr>
          <w:lang w:val="en-IN" w:eastAsia="en-IN" w:bidi="te-IN"/>
        </w:rPr>
        <w:t>Surface Area (SA) = Internal surface area of the equipment/vessel</w:t>
      </w:r>
    </w:p>
    <w:p w14:paraId="3B6F6E46" w14:textId="77777777" w:rsidR="00620423" w:rsidRPr="00800E70" w:rsidRDefault="00620423" w:rsidP="00620423">
      <w:pPr>
        <w:pStyle w:val="BodyText"/>
        <w:spacing w:line="360" w:lineRule="auto"/>
        <w:ind w:left="1296"/>
        <w:rPr>
          <w:b/>
          <w:bCs/>
          <w:lang w:val="en-IN" w:eastAsia="en-IN" w:bidi="te-IN"/>
        </w:rPr>
      </w:pPr>
      <w:r>
        <w:rPr>
          <w:lang w:val="en-IN" w:eastAsia="en-IN" w:bidi="te-IN"/>
        </w:rPr>
        <w:t xml:space="preserve">Rinse Factor = Typically ranges between 1–10 L/m² </w:t>
      </w:r>
    </w:p>
    <w:p w14:paraId="3CE65762" w14:textId="77777777" w:rsidR="00620423" w:rsidRPr="00800E70" w:rsidRDefault="00620423" w:rsidP="00620423">
      <w:pPr>
        <w:pStyle w:val="BodyText"/>
        <w:spacing w:line="360" w:lineRule="auto"/>
        <w:ind w:left="1296"/>
        <w:rPr>
          <w:b/>
          <w:bCs/>
          <w:lang w:val="en-IN" w:eastAsia="en-IN" w:bidi="te-IN"/>
        </w:rPr>
      </w:pPr>
      <w:r>
        <w:rPr>
          <w:lang w:val="en-IN" w:eastAsia="en-IN" w:bidi="te-IN"/>
        </w:rPr>
        <w:t>1 - 3 L/m² → Easily soluble residues (e.g., APIs with solvent solubility)</w:t>
      </w:r>
    </w:p>
    <w:p w14:paraId="6BB33047" w14:textId="77777777" w:rsidR="00620423" w:rsidRPr="00800E70" w:rsidRDefault="00620423" w:rsidP="00620423">
      <w:pPr>
        <w:pStyle w:val="BodyText"/>
        <w:spacing w:line="360" w:lineRule="auto"/>
        <w:ind w:left="1296"/>
        <w:rPr>
          <w:b/>
          <w:bCs/>
          <w:lang w:val="en-IN" w:eastAsia="en-IN" w:bidi="te-IN"/>
        </w:rPr>
      </w:pPr>
      <w:r>
        <w:rPr>
          <w:lang w:val="en-IN" w:eastAsia="en-IN" w:bidi="te-IN"/>
        </w:rPr>
        <w:t>3 - 5 L/m² → Moderately soluble residues</w:t>
      </w:r>
    </w:p>
    <w:p w14:paraId="5450004A" w14:textId="77777777" w:rsidR="00620423" w:rsidRPr="00800E70" w:rsidRDefault="00620423" w:rsidP="00620423">
      <w:pPr>
        <w:pStyle w:val="BodyText"/>
        <w:spacing w:line="360" w:lineRule="auto"/>
        <w:ind w:left="1296"/>
        <w:rPr>
          <w:b/>
          <w:bCs/>
          <w:lang w:val="en-IN" w:eastAsia="en-IN" w:bidi="te-IN"/>
        </w:rPr>
      </w:pPr>
      <w:r>
        <w:rPr>
          <w:lang w:val="en-IN" w:eastAsia="en-IN" w:bidi="te-IN"/>
        </w:rPr>
        <w:t>5 - 10 L/m² → Poorly soluble or potent residues (e.g., highly potent drugs, sticky residues)</w:t>
      </w:r>
    </w:p>
    <w:p w14:paraId="1C27F153" w14:textId="2DBE88ED" w:rsidR="00620423" w:rsidRPr="0089194B" w:rsidRDefault="00620423" w:rsidP="00F8753A">
      <w:pPr>
        <w:pStyle w:val="BodyText"/>
        <w:numPr>
          <w:ilvl w:val="2"/>
          <w:numId w:val="3"/>
        </w:numPr>
        <w:spacing w:line="360" w:lineRule="auto"/>
        <w:ind w:left="1296"/>
        <w:jc w:val="both"/>
      </w:pPr>
      <w:r>
        <w:rPr>
          <w:lang w:val="en-IN" w:eastAsia="en-IN" w:bidi="te-IN"/>
        </w:rPr>
        <w:t xml:space="preserve">The Isosorbide Mononitrate </w:t>
      </w:r>
      <w:r w:rsidR="006F1260">
        <w:rPr>
          <w:lang w:val="en-IN" w:eastAsia="en-IN" w:bidi="te-IN"/>
        </w:rPr>
        <w:t xml:space="preserve">Stage-3, Stage-4A &amp; </w:t>
      </w:r>
      <w:r>
        <w:rPr>
          <w:lang w:val="en-IN" w:eastAsia="en-IN" w:bidi="te-IN"/>
        </w:rPr>
        <w:t>Stage-4</w:t>
      </w:r>
      <w:r w:rsidR="006F1260">
        <w:rPr>
          <w:lang w:val="en-IN" w:eastAsia="en-IN" w:bidi="te-IN"/>
        </w:rPr>
        <w:t xml:space="preserve"> are</w:t>
      </w:r>
      <w:r>
        <w:rPr>
          <w:lang w:val="en-IN" w:eastAsia="en-IN" w:bidi="te-IN"/>
        </w:rPr>
        <w:t xml:space="preserve"> highly acetone soluble, hence Rinse Factor (L/m²) consider as 3 L/m² and calculate the rinse volume.</w:t>
      </w:r>
    </w:p>
    <w:p w14:paraId="17237241" w14:textId="77777777" w:rsidR="00620423" w:rsidRPr="006A54B8" w:rsidRDefault="00620423" w:rsidP="00F8753A">
      <w:pPr>
        <w:pStyle w:val="BodyText"/>
        <w:numPr>
          <w:ilvl w:val="1"/>
          <w:numId w:val="3"/>
        </w:numPr>
        <w:spacing w:line="360" w:lineRule="auto"/>
        <w:ind w:left="576"/>
        <w:jc w:val="both"/>
        <w:rPr>
          <w:lang w:eastAsia="en-IN" w:bidi="te-IN"/>
        </w:rPr>
      </w:pPr>
      <w:r>
        <w:rPr>
          <w:lang w:eastAsia="en-IN" w:bidi="te-IN"/>
        </w:rPr>
        <w:t>Calculation based on Solvent Adherence Factor (SAF)</w:t>
      </w:r>
    </w:p>
    <w:p w14:paraId="45E2F8D6" w14:textId="77777777" w:rsidR="00620423" w:rsidRPr="006A54B8" w:rsidRDefault="00620423" w:rsidP="00F8753A">
      <w:pPr>
        <w:pStyle w:val="BodyText"/>
        <w:numPr>
          <w:ilvl w:val="2"/>
          <w:numId w:val="3"/>
        </w:numPr>
        <w:spacing w:line="360" w:lineRule="auto"/>
        <w:ind w:left="1296"/>
        <w:jc w:val="both"/>
        <w:rPr>
          <w:lang w:val="en-IN" w:eastAsia="en-IN" w:bidi="te-IN"/>
        </w:rPr>
      </w:pPr>
      <w:r>
        <w:rPr>
          <w:lang w:val="en-IN" w:eastAsia="en-IN" w:bidi="te-IN"/>
        </w:rPr>
        <w:t>Determine the Required Rinse Volume (Vₜ) = Va×SF</w:t>
      </w:r>
    </w:p>
    <w:p w14:paraId="2F70FFB0" w14:textId="77777777" w:rsidR="00620423" w:rsidRPr="00810582" w:rsidRDefault="00620423" w:rsidP="00620423">
      <w:pPr>
        <w:pStyle w:val="BodyText"/>
        <w:spacing w:line="360" w:lineRule="auto"/>
        <w:ind w:left="1296"/>
        <w:rPr>
          <w:b/>
          <w:bCs/>
          <w:lang w:val="en-IN" w:eastAsia="en-IN" w:bidi="te-IN"/>
        </w:rPr>
      </w:pPr>
      <w:r>
        <w:rPr>
          <w:lang w:val="en-IN" w:eastAsia="en-IN" w:bidi="te-IN"/>
        </w:rPr>
        <w:lastRenderedPageBreak/>
        <w:t>where:</w:t>
      </w:r>
    </w:p>
    <w:p w14:paraId="1D0DC387" w14:textId="77777777" w:rsidR="00620423" w:rsidRPr="00800E70" w:rsidRDefault="00620423" w:rsidP="00620423">
      <w:pPr>
        <w:pStyle w:val="BodyText"/>
        <w:spacing w:line="360" w:lineRule="auto"/>
        <w:ind w:left="1296"/>
        <w:rPr>
          <w:b/>
          <w:bCs/>
          <w:lang w:val="en-IN" w:eastAsia="en-IN" w:bidi="te-IN"/>
        </w:rPr>
      </w:pPr>
      <w:r>
        <w:rPr>
          <w:lang w:val="en-IN" w:eastAsia="en-IN" w:bidi="te-IN"/>
        </w:rPr>
        <w:t>Vₜ= Total rinse volume (L)</w:t>
      </w:r>
    </w:p>
    <w:p w14:paraId="3412DB8C" w14:textId="77777777" w:rsidR="00620423" w:rsidRPr="00810582" w:rsidRDefault="00620423" w:rsidP="00620423">
      <w:pPr>
        <w:pStyle w:val="BodyText"/>
        <w:spacing w:line="360" w:lineRule="auto"/>
        <w:ind w:left="1296"/>
        <w:rPr>
          <w:b/>
          <w:bCs/>
          <w:lang w:val="en-IN" w:eastAsia="en-IN" w:bidi="te-IN"/>
        </w:rPr>
      </w:pPr>
      <w:r>
        <w:rPr>
          <w:lang w:val="en-IN" w:eastAsia="en-IN" w:bidi="te-IN"/>
        </w:rPr>
        <w:t>Va​ = Initial adhered water volume (L)</w:t>
      </w:r>
    </w:p>
    <w:p w14:paraId="527D6AF7" w14:textId="77777777" w:rsidR="00620423" w:rsidRPr="00810582" w:rsidRDefault="00620423" w:rsidP="00620423">
      <w:pPr>
        <w:pStyle w:val="BodyText"/>
        <w:spacing w:line="360" w:lineRule="auto"/>
        <w:ind w:left="1296"/>
        <w:rPr>
          <w:b/>
          <w:bCs/>
          <w:lang w:val="en-IN" w:eastAsia="en-IN" w:bidi="te-IN"/>
        </w:rPr>
      </w:pPr>
      <w:r>
        <w:rPr>
          <w:lang w:val="en-IN" w:eastAsia="en-IN" w:bidi="te-IN"/>
        </w:rPr>
        <w:t>SF = Safety factor (Typically 6–10 for pharma industries)</w:t>
      </w:r>
    </w:p>
    <w:p w14:paraId="307D6F28" w14:textId="77777777" w:rsidR="00620423" w:rsidRPr="006A54B8" w:rsidRDefault="00620423" w:rsidP="00F8753A">
      <w:pPr>
        <w:pStyle w:val="BodyText"/>
        <w:numPr>
          <w:ilvl w:val="2"/>
          <w:numId w:val="3"/>
        </w:numPr>
        <w:spacing w:line="360" w:lineRule="auto"/>
        <w:ind w:left="1296"/>
        <w:jc w:val="both"/>
        <w:rPr>
          <w:lang w:val="en-IN" w:eastAsia="en-IN" w:bidi="te-IN"/>
        </w:rPr>
      </w:pPr>
      <w:r>
        <w:rPr>
          <w:lang w:val="en-IN" w:eastAsia="en-IN" w:bidi="te-IN"/>
        </w:rPr>
        <w:t>Initial adhered solvent volume (L) Va​=A×SAF</w:t>
      </w:r>
    </w:p>
    <w:p w14:paraId="571E1ACF" w14:textId="77777777" w:rsidR="00620423" w:rsidRPr="001F29E7" w:rsidRDefault="00620423" w:rsidP="00620423">
      <w:pPr>
        <w:pStyle w:val="BodyText"/>
        <w:spacing w:line="360" w:lineRule="auto"/>
        <w:ind w:left="1296"/>
        <w:rPr>
          <w:b/>
          <w:bCs/>
          <w:lang w:val="en-IN" w:eastAsia="en-IN" w:bidi="te-IN"/>
        </w:rPr>
      </w:pPr>
      <w:r>
        <w:rPr>
          <w:lang w:val="en-IN" w:eastAsia="en-IN" w:bidi="te-IN"/>
        </w:rPr>
        <w:t>where:</w:t>
      </w:r>
    </w:p>
    <w:p w14:paraId="38F769C4" w14:textId="77777777" w:rsidR="00620423" w:rsidRPr="001F29E7" w:rsidRDefault="00620423" w:rsidP="00620423">
      <w:pPr>
        <w:pStyle w:val="BodyText"/>
        <w:spacing w:line="360" w:lineRule="auto"/>
        <w:ind w:left="1296"/>
        <w:rPr>
          <w:b/>
          <w:bCs/>
          <w:lang w:val="en-IN" w:eastAsia="en-IN" w:bidi="te-IN"/>
        </w:rPr>
      </w:pPr>
      <w:r>
        <w:rPr>
          <w:lang w:val="en-IN" w:eastAsia="en-IN" w:bidi="te-IN"/>
        </w:rPr>
        <w:t>A = Surface area (m²)</w:t>
      </w:r>
    </w:p>
    <w:p w14:paraId="06A153A2" w14:textId="77777777" w:rsidR="00620423" w:rsidRPr="00800E70" w:rsidRDefault="00620423" w:rsidP="00620423">
      <w:pPr>
        <w:pStyle w:val="BodyText"/>
        <w:spacing w:line="360" w:lineRule="auto"/>
        <w:ind w:left="1296"/>
        <w:rPr>
          <w:b/>
          <w:bCs/>
          <w:lang w:val="en-IN" w:eastAsia="en-IN" w:bidi="te-IN"/>
        </w:rPr>
      </w:pPr>
      <w:r>
        <w:rPr>
          <w:lang w:val="en-IN" w:eastAsia="en-IN" w:bidi="te-IN"/>
        </w:rPr>
        <w:t xml:space="preserve">SAF = Solvent adherence factor (L/m²) </w:t>
      </w:r>
    </w:p>
    <w:p w14:paraId="76120FA4" w14:textId="77777777" w:rsidR="00620423" w:rsidRPr="00800E70" w:rsidRDefault="00620423" w:rsidP="00F8753A">
      <w:pPr>
        <w:pStyle w:val="BodyText"/>
        <w:numPr>
          <w:ilvl w:val="2"/>
          <w:numId w:val="3"/>
        </w:numPr>
        <w:spacing w:line="360" w:lineRule="auto"/>
        <w:ind w:left="1296"/>
        <w:jc w:val="both"/>
        <w:rPr>
          <w:lang w:val="en-IN" w:eastAsia="en-IN" w:bidi="te-IN"/>
        </w:rPr>
      </w:pPr>
      <w:r>
        <w:rPr>
          <w:lang w:val="en-IN" w:eastAsia="en-IN" w:bidi="te-IN"/>
        </w:rPr>
        <w:t>The Solvent Adherence Factor (SAF) is a measure of how much water adheres to a surface after wetting and before it naturally drains or evaporates. It is expressed in liters per square meter (L/m²) and depends on surface properties, below are the surface types that have been used in this manufacturing chain</w:t>
      </w:r>
    </w:p>
    <w:tbl>
      <w:tblPr>
        <w:tblStyle w:val="TableGrid"/>
        <w:tblW w:w="0" w:type="auto"/>
        <w:jc w:val="center"/>
        <w:tblLook w:val="04A0" w:firstRow="1" w:lastRow="0" w:firstColumn="1" w:lastColumn="0" w:noHBand="0" w:noVBand="1"/>
      </w:tblPr>
      <w:tblGrid>
        <w:gridCol w:w="838"/>
        <w:gridCol w:w="3251"/>
        <w:gridCol w:w="1996"/>
      </w:tblGrid>
      <w:tr w:rsidR="00620423" w:rsidRPr="00800E70" w14:paraId="455098F9" w14:textId="77777777" w:rsidTr="009E5CE0">
        <w:trPr>
          <w:trHeight w:val="227"/>
          <w:jc w:val="center"/>
        </w:trPr>
        <w:tc>
          <w:tcPr>
            <w:tcW w:w="838" w:type="dxa"/>
            <w:shd w:val="clear" w:color="auto" w:fill="FFFF00"/>
            <w:vAlign w:val="center"/>
          </w:tcPr>
          <w:p w14:paraId="2DEF03B6" w14:textId="77777777" w:rsidR="00620423" w:rsidRPr="00800E70" w:rsidRDefault="00620423" w:rsidP="009E5CE0">
            <w:pPr>
              <w:widowControl/>
              <w:autoSpaceDE/>
              <w:autoSpaceDN/>
              <w:jc w:val="center"/>
              <w:rPr>
                <w:b/>
                <w:bCs/>
                <w:sz w:val="24"/>
                <w:szCs w:val="24"/>
                <w:lang w:val="en-IN" w:eastAsia="en-IN" w:bidi="te-IN"/>
              </w:rPr>
            </w:pPr>
            <w:r>
              <w:rPr>
                <w:b/>
                <w:bCs/>
                <w:sz w:val="24"/>
                <w:szCs w:val="24"/>
                <w:lang w:val="en-IN" w:eastAsia="en-IN" w:bidi="te-IN"/>
              </w:rPr>
              <w:t>S. No</w:t>
            </w:r>
          </w:p>
        </w:tc>
        <w:tc>
          <w:tcPr>
            <w:tcW w:w="3251" w:type="dxa"/>
            <w:shd w:val="clear" w:color="auto" w:fill="FFFF00"/>
            <w:vAlign w:val="center"/>
          </w:tcPr>
          <w:p w14:paraId="456E1DC8" w14:textId="77777777" w:rsidR="00620423" w:rsidRPr="00800E70" w:rsidRDefault="00620423" w:rsidP="009E5CE0">
            <w:pPr>
              <w:widowControl/>
              <w:autoSpaceDE/>
              <w:autoSpaceDN/>
              <w:jc w:val="center"/>
              <w:rPr>
                <w:b/>
                <w:bCs/>
                <w:sz w:val="24"/>
                <w:szCs w:val="24"/>
                <w:lang w:val="en-IN" w:eastAsia="en-IN" w:bidi="te-IN"/>
              </w:rPr>
            </w:pPr>
            <w:r>
              <w:rPr>
                <w:b/>
                <w:bCs/>
              </w:rPr>
              <w:t>Surface Type</w:t>
            </w:r>
          </w:p>
        </w:tc>
        <w:tc>
          <w:tcPr>
            <w:tcW w:w="1996" w:type="dxa"/>
            <w:shd w:val="clear" w:color="auto" w:fill="FFFF00"/>
            <w:vAlign w:val="center"/>
          </w:tcPr>
          <w:p w14:paraId="2C795221" w14:textId="77777777" w:rsidR="00620423" w:rsidRPr="00800E70" w:rsidRDefault="00620423" w:rsidP="009E5CE0">
            <w:pPr>
              <w:widowControl/>
              <w:autoSpaceDE/>
              <w:autoSpaceDN/>
              <w:jc w:val="center"/>
              <w:rPr>
                <w:b/>
                <w:bCs/>
                <w:sz w:val="24"/>
                <w:szCs w:val="24"/>
                <w:lang w:val="en-IN" w:eastAsia="en-IN" w:bidi="te-IN"/>
              </w:rPr>
            </w:pPr>
            <w:r>
              <w:rPr>
                <w:b/>
                <w:bCs/>
              </w:rPr>
              <w:t>WAF (L/m²)</w:t>
            </w:r>
          </w:p>
        </w:tc>
      </w:tr>
      <w:tr w:rsidR="00620423" w:rsidRPr="00800E70" w14:paraId="3E4A4246" w14:textId="77777777" w:rsidTr="009E5CE0">
        <w:trPr>
          <w:trHeight w:val="227"/>
          <w:jc w:val="center"/>
        </w:trPr>
        <w:tc>
          <w:tcPr>
            <w:tcW w:w="838" w:type="dxa"/>
            <w:vAlign w:val="center"/>
          </w:tcPr>
          <w:p w14:paraId="40097242" w14:textId="77777777" w:rsidR="00620423" w:rsidRPr="00800E70" w:rsidRDefault="00620423" w:rsidP="009E5CE0">
            <w:pPr>
              <w:widowControl/>
              <w:autoSpaceDE/>
              <w:autoSpaceDN/>
              <w:jc w:val="center"/>
              <w:rPr>
                <w:sz w:val="24"/>
                <w:szCs w:val="24"/>
                <w:lang w:val="en-IN" w:eastAsia="en-IN" w:bidi="te-IN"/>
              </w:rPr>
            </w:pPr>
            <w:r>
              <w:rPr>
                <w:sz w:val="24"/>
                <w:szCs w:val="24"/>
                <w:lang w:val="en-IN" w:eastAsia="en-IN" w:bidi="te-IN"/>
              </w:rPr>
              <w:t>1</w:t>
            </w:r>
          </w:p>
        </w:tc>
        <w:tc>
          <w:tcPr>
            <w:tcW w:w="3251" w:type="dxa"/>
            <w:vAlign w:val="center"/>
          </w:tcPr>
          <w:p w14:paraId="457113BC" w14:textId="77777777" w:rsidR="00620423" w:rsidRPr="00800E70" w:rsidRDefault="00620423" w:rsidP="009E5CE0">
            <w:pPr>
              <w:widowControl/>
              <w:autoSpaceDE/>
              <w:autoSpaceDN/>
              <w:rPr>
                <w:sz w:val="24"/>
                <w:szCs w:val="24"/>
                <w:lang w:val="en-IN" w:eastAsia="en-IN" w:bidi="te-IN"/>
              </w:rPr>
            </w:pPr>
            <w:r>
              <w:t>Polished Stainless Steel</w:t>
            </w:r>
          </w:p>
        </w:tc>
        <w:tc>
          <w:tcPr>
            <w:tcW w:w="1996" w:type="dxa"/>
            <w:vAlign w:val="center"/>
          </w:tcPr>
          <w:p w14:paraId="1E0EF142" w14:textId="77777777" w:rsidR="00620423" w:rsidRPr="00800E70" w:rsidRDefault="00620423" w:rsidP="009E5CE0">
            <w:pPr>
              <w:widowControl/>
              <w:autoSpaceDE/>
              <w:autoSpaceDN/>
              <w:jc w:val="center"/>
              <w:rPr>
                <w:sz w:val="24"/>
                <w:szCs w:val="24"/>
                <w:lang w:val="en-IN" w:eastAsia="en-IN" w:bidi="te-IN"/>
              </w:rPr>
            </w:pPr>
            <w:r>
              <w:t>0.1-0.3</w:t>
            </w:r>
          </w:p>
        </w:tc>
      </w:tr>
      <w:tr w:rsidR="00620423" w:rsidRPr="00800E70" w14:paraId="46159243" w14:textId="77777777" w:rsidTr="009E5CE0">
        <w:trPr>
          <w:trHeight w:val="227"/>
          <w:jc w:val="center"/>
        </w:trPr>
        <w:tc>
          <w:tcPr>
            <w:tcW w:w="838" w:type="dxa"/>
            <w:vAlign w:val="center"/>
          </w:tcPr>
          <w:p w14:paraId="41DD5457" w14:textId="77777777" w:rsidR="00620423" w:rsidRPr="00800E70" w:rsidRDefault="00620423" w:rsidP="009E5CE0">
            <w:pPr>
              <w:widowControl/>
              <w:autoSpaceDE/>
              <w:autoSpaceDN/>
              <w:jc w:val="center"/>
              <w:rPr>
                <w:sz w:val="24"/>
                <w:szCs w:val="24"/>
                <w:lang w:val="en-IN" w:eastAsia="en-IN" w:bidi="te-IN"/>
              </w:rPr>
            </w:pPr>
            <w:r>
              <w:rPr>
                <w:sz w:val="24"/>
                <w:szCs w:val="24"/>
                <w:lang w:val="en-IN" w:eastAsia="en-IN" w:bidi="te-IN"/>
              </w:rPr>
              <w:t>2</w:t>
            </w:r>
          </w:p>
        </w:tc>
        <w:tc>
          <w:tcPr>
            <w:tcW w:w="3251" w:type="dxa"/>
            <w:vAlign w:val="center"/>
          </w:tcPr>
          <w:p w14:paraId="62F9706F" w14:textId="77777777" w:rsidR="00620423" w:rsidRPr="00800E70" w:rsidRDefault="00620423" w:rsidP="009E5CE0">
            <w:pPr>
              <w:widowControl/>
              <w:autoSpaceDE/>
              <w:autoSpaceDN/>
              <w:rPr>
                <w:sz w:val="24"/>
                <w:szCs w:val="24"/>
                <w:lang w:val="en-IN" w:eastAsia="en-IN" w:bidi="te-IN"/>
              </w:rPr>
            </w:pPr>
            <w:r>
              <w:t>Rough Stainless Steel</w:t>
            </w:r>
          </w:p>
        </w:tc>
        <w:tc>
          <w:tcPr>
            <w:tcW w:w="1996" w:type="dxa"/>
            <w:vAlign w:val="center"/>
          </w:tcPr>
          <w:p w14:paraId="165B4292" w14:textId="77777777" w:rsidR="00620423" w:rsidRPr="00800E70" w:rsidRDefault="00620423" w:rsidP="009E5CE0">
            <w:pPr>
              <w:widowControl/>
              <w:autoSpaceDE/>
              <w:autoSpaceDN/>
              <w:jc w:val="center"/>
              <w:rPr>
                <w:sz w:val="24"/>
                <w:szCs w:val="24"/>
                <w:lang w:val="en-IN" w:eastAsia="en-IN" w:bidi="te-IN"/>
              </w:rPr>
            </w:pPr>
            <w:r>
              <w:t>0.3-0.6</w:t>
            </w:r>
          </w:p>
        </w:tc>
      </w:tr>
      <w:tr w:rsidR="00620423" w:rsidRPr="00800E70" w14:paraId="422ED4EA" w14:textId="77777777" w:rsidTr="009E5CE0">
        <w:trPr>
          <w:trHeight w:val="227"/>
          <w:jc w:val="center"/>
        </w:trPr>
        <w:tc>
          <w:tcPr>
            <w:tcW w:w="838" w:type="dxa"/>
            <w:vAlign w:val="center"/>
          </w:tcPr>
          <w:p w14:paraId="4498E929" w14:textId="77777777" w:rsidR="00620423" w:rsidRPr="00800E70" w:rsidRDefault="00620423" w:rsidP="009E5CE0">
            <w:pPr>
              <w:widowControl/>
              <w:autoSpaceDE/>
              <w:autoSpaceDN/>
              <w:jc w:val="center"/>
              <w:rPr>
                <w:sz w:val="24"/>
                <w:szCs w:val="24"/>
                <w:lang w:val="en-IN" w:eastAsia="en-IN" w:bidi="te-IN"/>
              </w:rPr>
            </w:pPr>
            <w:r>
              <w:rPr>
                <w:sz w:val="24"/>
                <w:szCs w:val="24"/>
                <w:lang w:val="en-IN" w:eastAsia="en-IN" w:bidi="te-IN"/>
              </w:rPr>
              <w:t>3</w:t>
            </w:r>
          </w:p>
        </w:tc>
        <w:tc>
          <w:tcPr>
            <w:tcW w:w="3251" w:type="dxa"/>
            <w:vAlign w:val="center"/>
          </w:tcPr>
          <w:p w14:paraId="3935950C" w14:textId="77777777" w:rsidR="00620423" w:rsidRPr="00800E70" w:rsidRDefault="00620423" w:rsidP="009E5CE0">
            <w:pPr>
              <w:widowControl/>
              <w:autoSpaceDE/>
              <w:autoSpaceDN/>
              <w:rPr>
                <w:sz w:val="24"/>
                <w:szCs w:val="24"/>
                <w:lang w:val="en-IN" w:eastAsia="en-IN" w:bidi="te-IN"/>
              </w:rPr>
            </w:pPr>
            <w:r>
              <w:t>Glass Lined</w:t>
            </w:r>
          </w:p>
        </w:tc>
        <w:tc>
          <w:tcPr>
            <w:tcW w:w="1996" w:type="dxa"/>
            <w:vAlign w:val="center"/>
          </w:tcPr>
          <w:p w14:paraId="57A3CE51" w14:textId="77777777" w:rsidR="00620423" w:rsidRPr="00800E70" w:rsidRDefault="00620423" w:rsidP="009E5CE0">
            <w:pPr>
              <w:widowControl/>
              <w:autoSpaceDE/>
              <w:autoSpaceDN/>
              <w:jc w:val="center"/>
              <w:rPr>
                <w:sz w:val="24"/>
                <w:szCs w:val="24"/>
                <w:lang w:val="en-IN" w:eastAsia="en-IN" w:bidi="te-IN"/>
              </w:rPr>
            </w:pPr>
            <w:r>
              <w:t>0.2-0.5</w:t>
            </w:r>
          </w:p>
        </w:tc>
      </w:tr>
      <w:tr w:rsidR="00620423" w:rsidRPr="00800E70" w14:paraId="7BE1A754" w14:textId="77777777" w:rsidTr="009E5CE0">
        <w:trPr>
          <w:trHeight w:val="227"/>
          <w:jc w:val="center"/>
        </w:trPr>
        <w:tc>
          <w:tcPr>
            <w:tcW w:w="838" w:type="dxa"/>
            <w:vAlign w:val="center"/>
          </w:tcPr>
          <w:p w14:paraId="19AAE688" w14:textId="77777777" w:rsidR="00620423" w:rsidRPr="00800E70" w:rsidRDefault="00620423" w:rsidP="009E5CE0">
            <w:pPr>
              <w:widowControl/>
              <w:autoSpaceDE/>
              <w:autoSpaceDN/>
              <w:jc w:val="center"/>
              <w:rPr>
                <w:sz w:val="24"/>
                <w:szCs w:val="24"/>
                <w:lang w:val="en-IN" w:eastAsia="en-IN" w:bidi="te-IN"/>
              </w:rPr>
            </w:pPr>
            <w:r>
              <w:rPr>
                <w:sz w:val="24"/>
                <w:szCs w:val="24"/>
                <w:lang w:val="en-IN" w:eastAsia="en-IN" w:bidi="te-IN"/>
              </w:rPr>
              <w:t>4</w:t>
            </w:r>
          </w:p>
        </w:tc>
        <w:tc>
          <w:tcPr>
            <w:tcW w:w="3251" w:type="dxa"/>
            <w:vAlign w:val="center"/>
          </w:tcPr>
          <w:p w14:paraId="4C5ABADC" w14:textId="77777777" w:rsidR="00620423" w:rsidRPr="00800E70" w:rsidRDefault="00620423" w:rsidP="009E5CE0">
            <w:pPr>
              <w:widowControl/>
              <w:autoSpaceDE/>
              <w:autoSpaceDN/>
            </w:pPr>
            <w:r>
              <w:t>PTFE / Halar surface</w:t>
            </w:r>
          </w:p>
        </w:tc>
        <w:tc>
          <w:tcPr>
            <w:tcW w:w="1996" w:type="dxa"/>
            <w:vAlign w:val="center"/>
          </w:tcPr>
          <w:p w14:paraId="4FBF6063" w14:textId="77777777" w:rsidR="00620423" w:rsidRPr="00800E70" w:rsidRDefault="00620423" w:rsidP="009E5CE0">
            <w:pPr>
              <w:widowControl/>
              <w:autoSpaceDE/>
              <w:autoSpaceDN/>
              <w:jc w:val="center"/>
            </w:pPr>
            <w:r>
              <w:t>0.1-0.3</w:t>
            </w:r>
          </w:p>
        </w:tc>
      </w:tr>
    </w:tbl>
    <w:p w14:paraId="1ADD3AE7" w14:textId="77777777" w:rsidR="00620423" w:rsidRDefault="00620423" w:rsidP="00620423">
      <w:pPr>
        <w:pStyle w:val="BodyText"/>
        <w:spacing w:line="360" w:lineRule="auto"/>
        <w:ind w:left="1440"/>
        <w:jc w:val="both"/>
        <w:rPr>
          <w:lang w:val="en-IN" w:eastAsia="en-IN" w:bidi="te-IN"/>
        </w:rPr>
      </w:pPr>
    </w:p>
    <w:p w14:paraId="34296D49" w14:textId="77777777" w:rsidR="00620423" w:rsidRDefault="00620423" w:rsidP="00F8753A">
      <w:pPr>
        <w:pStyle w:val="BodyText"/>
        <w:numPr>
          <w:ilvl w:val="1"/>
          <w:numId w:val="3"/>
        </w:numPr>
        <w:jc w:val="both"/>
        <w:rPr>
          <w:lang w:val="en-IN" w:eastAsia="en-IN" w:bidi="te-IN"/>
        </w:rPr>
      </w:pPr>
      <w:r>
        <w:rPr>
          <w:lang w:val="en-IN" w:eastAsia="en-IN" w:bidi="te-IN"/>
        </w:rPr>
        <w:t>Rinse Volume Calculation:</w:t>
      </w:r>
    </w:p>
    <w:tbl>
      <w:tblPr>
        <w:tblStyle w:val="TableGrid"/>
        <w:tblW w:w="5000" w:type="pct"/>
        <w:jc w:val="center"/>
        <w:tblLook w:val="04A0" w:firstRow="1" w:lastRow="0" w:firstColumn="1" w:lastColumn="0" w:noHBand="0" w:noVBand="1"/>
      </w:tblPr>
      <w:tblGrid>
        <w:gridCol w:w="405"/>
        <w:gridCol w:w="1116"/>
        <w:gridCol w:w="1116"/>
        <w:gridCol w:w="926"/>
        <w:gridCol w:w="859"/>
        <w:gridCol w:w="1019"/>
        <w:gridCol w:w="494"/>
        <w:gridCol w:w="1316"/>
        <w:gridCol w:w="566"/>
        <w:gridCol w:w="1138"/>
        <w:gridCol w:w="927"/>
      </w:tblGrid>
      <w:tr w:rsidR="000043DF" w:rsidRPr="00551E3D" w14:paraId="6D2C9C12" w14:textId="77777777" w:rsidTr="00543B5A">
        <w:trPr>
          <w:trHeight w:val="20"/>
          <w:tblHeader/>
          <w:jc w:val="center"/>
        </w:trPr>
        <w:tc>
          <w:tcPr>
            <w:tcW w:w="233" w:type="pct"/>
            <w:shd w:val="clear" w:color="auto" w:fill="FFFF00"/>
          </w:tcPr>
          <w:p w14:paraId="34525A4B" w14:textId="77777777" w:rsidR="00543B5A" w:rsidRPr="00551E3D" w:rsidRDefault="00543B5A" w:rsidP="006F1260">
            <w:pPr>
              <w:pStyle w:val="BodyText"/>
              <w:ind w:left="-72" w:right="-72"/>
              <w:jc w:val="center"/>
              <w:rPr>
                <w:b/>
                <w:bCs/>
                <w:sz w:val="20"/>
                <w:szCs w:val="20"/>
              </w:rPr>
            </w:pPr>
            <w:bookmarkStart w:id="36" w:name="_Hlk228639036"/>
            <w:r>
              <w:rPr>
                <w:b/>
                <w:bCs/>
                <w:sz w:val="20"/>
                <w:szCs w:val="20"/>
              </w:rPr>
              <w:t>S. No</w:t>
            </w:r>
          </w:p>
        </w:tc>
        <w:tc>
          <w:tcPr>
            <w:tcW w:w="593" w:type="pct"/>
            <w:shd w:val="clear" w:color="auto" w:fill="FFFF00"/>
          </w:tcPr>
          <w:p w14:paraId="565EC1BE" w14:textId="77777777" w:rsidR="00543B5A" w:rsidRPr="00551E3D" w:rsidRDefault="00543B5A" w:rsidP="006F1260">
            <w:pPr>
              <w:pStyle w:val="BodyText"/>
              <w:ind w:left="-72" w:right="-72"/>
              <w:jc w:val="center"/>
              <w:rPr>
                <w:b/>
                <w:bCs/>
                <w:sz w:val="20"/>
                <w:szCs w:val="20"/>
                <w:lang w:val="en-IN" w:eastAsia="en-IN" w:bidi="te-IN"/>
              </w:rPr>
            </w:pPr>
            <w:r>
              <w:rPr>
                <w:b/>
                <w:bCs/>
                <w:sz w:val="20"/>
                <w:szCs w:val="20"/>
                <w:lang w:val="en-IN" w:eastAsia="en-IN" w:bidi="te-IN"/>
              </w:rPr>
              <w:t>Name of the Equipment</w:t>
            </w:r>
          </w:p>
        </w:tc>
        <w:tc>
          <w:tcPr>
            <w:tcW w:w="593" w:type="pct"/>
            <w:shd w:val="clear" w:color="auto" w:fill="FFFF00"/>
          </w:tcPr>
          <w:p w14:paraId="0C3B6F57" w14:textId="77777777" w:rsidR="00543B5A" w:rsidRPr="00551E3D" w:rsidRDefault="00543B5A" w:rsidP="006F1260">
            <w:pPr>
              <w:pStyle w:val="BodyText"/>
              <w:ind w:left="-72" w:right="-72"/>
              <w:jc w:val="center"/>
              <w:rPr>
                <w:b/>
                <w:bCs/>
                <w:sz w:val="20"/>
                <w:szCs w:val="20"/>
                <w:lang w:val="en-IN" w:eastAsia="en-IN" w:bidi="te-IN"/>
              </w:rPr>
            </w:pPr>
            <w:r>
              <w:rPr>
                <w:b/>
                <w:bCs/>
                <w:sz w:val="20"/>
                <w:szCs w:val="20"/>
                <w:lang w:val="en-IN" w:eastAsia="en-IN" w:bidi="te-IN"/>
              </w:rPr>
              <w:t>Equipment No.</w:t>
            </w:r>
          </w:p>
        </w:tc>
        <w:tc>
          <w:tcPr>
            <w:tcW w:w="497" w:type="pct"/>
            <w:shd w:val="clear" w:color="auto" w:fill="FFFF00"/>
          </w:tcPr>
          <w:p w14:paraId="5F2B23DC" w14:textId="77777777" w:rsidR="00543B5A" w:rsidRPr="00551E3D" w:rsidRDefault="00543B5A" w:rsidP="006F1260">
            <w:pPr>
              <w:pStyle w:val="BodyText"/>
              <w:ind w:left="-72" w:right="-72"/>
              <w:jc w:val="center"/>
              <w:rPr>
                <w:b/>
                <w:bCs/>
                <w:sz w:val="20"/>
                <w:szCs w:val="20"/>
                <w:lang w:val="en-IN" w:eastAsia="en-IN" w:bidi="te-IN"/>
              </w:rPr>
            </w:pPr>
            <w:r>
              <w:rPr>
                <w:b/>
                <w:bCs/>
                <w:sz w:val="20"/>
                <w:szCs w:val="20"/>
                <w:lang w:val="en-IN" w:eastAsia="en-IN" w:bidi="te-IN"/>
              </w:rPr>
              <w:t>Capacity</w:t>
            </w:r>
          </w:p>
        </w:tc>
        <w:tc>
          <w:tcPr>
            <w:tcW w:w="463" w:type="pct"/>
            <w:shd w:val="clear" w:color="auto" w:fill="FFFF00"/>
          </w:tcPr>
          <w:p w14:paraId="150BA529" w14:textId="77777777" w:rsidR="00543B5A" w:rsidRPr="00551E3D" w:rsidRDefault="00543B5A" w:rsidP="006F1260">
            <w:pPr>
              <w:pStyle w:val="BodyText"/>
              <w:ind w:left="-72" w:right="-72"/>
              <w:jc w:val="center"/>
              <w:rPr>
                <w:b/>
                <w:bCs/>
                <w:sz w:val="20"/>
                <w:szCs w:val="20"/>
                <w:lang w:val="en-IN" w:eastAsia="en-IN" w:bidi="te-IN"/>
              </w:rPr>
            </w:pPr>
            <w:r>
              <w:rPr>
                <w:b/>
                <w:bCs/>
                <w:sz w:val="20"/>
                <w:szCs w:val="20"/>
                <w:lang w:val="en-IN" w:eastAsia="en-IN" w:bidi="te-IN"/>
              </w:rPr>
              <w:t>Internal surface area m²</w:t>
            </w:r>
          </w:p>
        </w:tc>
        <w:tc>
          <w:tcPr>
            <w:tcW w:w="712" w:type="pct"/>
            <w:gridSpan w:val="2"/>
            <w:tcBorders>
              <w:bottom w:val="single" w:sz="4" w:space="0" w:color="auto"/>
            </w:tcBorders>
            <w:shd w:val="clear" w:color="auto" w:fill="FFFF00"/>
          </w:tcPr>
          <w:p w14:paraId="1A3F5911" w14:textId="77777777" w:rsidR="00543B5A" w:rsidRPr="00551E3D" w:rsidRDefault="00543B5A" w:rsidP="006F1260">
            <w:pPr>
              <w:pStyle w:val="BodyText"/>
              <w:ind w:left="-72" w:right="-72"/>
              <w:jc w:val="center"/>
              <w:rPr>
                <w:b/>
                <w:bCs/>
                <w:sz w:val="20"/>
                <w:szCs w:val="20"/>
                <w:lang w:val="en-IN" w:eastAsia="en-IN" w:bidi="te-IN"/>
              </w:rPr>
            </w:pPr>
            <w:r>
              <w:rPr>
                <w:b/>
                <w:bCs/>
                <w:sz w:val="20"/>
                <w:szCs w:val="20"/>
                <w:lang w:val="en-IN" w:eastAsia="en-IN" w:bidi="te-IN"/>
              </w:rPr>
              <w:t>Rinsing Volume (L) based on RF</w:t>
            </w:r>
          </w:p>
          <w:p w14:paraId="0B48999A" w14:textId="77777777" w:rsidR="00543B5A" w:rsidRPr="00551E3D" w:rsidRDefault="00543B5A" w:rsidP="006F1260">
            <w:pPr>
              <w:pStyle w:val="BodyText"/>
              <w:ind w:left="-72" w:right="-72"/>
              <w:jc w:val="center"/>
              <w:rPr>
                <w:b/>
                <w:bCs/>
                <w:sz w:val="20"/>
                <w:szCs w:val="20"/>
                <w:lang w:val="en-IN" w:eastAsia="en-IN" w:bidi="te-IN"/>
              </w:rPr>
            </w:pPr>
          </w:p>
          <w:p w14:paraId="3B60DC19" w14:textId="7B3953CD" w:rsidR="00543B5A" w:rsidRDefault="00543B5A" w:rsidP="006F1260">
            <w:pPr>
              <w:pStyle w:val="BodyText"/>
              <w:ind w:left="-72" w:right="-72"/>
              <w:jc w:val="center"/>
              <w:rPr>
                <w:b/>
                <w:bCs/>
                <w:sz w:val="20"/>
                <w:szCs w:val="20"/>
                <w:lang w:val="en-IN" w:eastAsia="en-IN" w:bidi="te-IN"/>
              </w:rPr>
            </w:pPr>
            <w:r>
              <w:rPr>
                <w:b/>
                <w:bCs/>
                <w:sz w:val="20"/>
                <w:szCs w:val="20"/>
                <w:lang w:val="en-IN" w:eastAsia="en-IN" w:bidi="te-IN"/>
              </w:rPr>
              <w:t xml:space="preserve">Formula= SA X RF </w:t>
            </w:r>
          </w:p>
        </w:tc>
        <w:tc>
          <w:tcPr>
            <w:tcW w:w="807" w:type="pct"/>
            <w:gridSpan w:val="2"/>
            <w:tcBorders>
              <w:bottom w:val="single" w:sz="4" w:space="0" w:color="auto"/>
            </w:tcBorders>
            <w:shd w:val="clear" w:color="auto" w:fill="FFFF00"/>
          </w:tcPr>
          <w:p w14:paraId="4C1FD6B1" w14:textId="77777777" w:rsidR="00543B5A" w:rsidRPr="00551E3D" w:rsidRDefault="00543B5A" w:rsidP="006F1260">
            <w:pPr>
              <w:pStyle w:val="BodyText"/>
              <w:ind w:left="-72" w:right="-72"/>
              <w:jc w:val="center"/>
              <w:rPr>
                <w:b/>
                <w:bCs/>
                <w:sz w:val="20"/>
                <w:szCs w:val="20"/>
                <w:lang w:val="en-IN" w:eastAsia="en-IN" w:bidi="te-IN"/>
              </w:rPr>
            </w:pPr>
            <w:r>
              <w:rPr>
                <w:b/>
                <w:bCs/>
                <w:sz w:val="20"/>
                <w:szCs w:val="20"/>
                <w:lang w:val="en-IN" w:eastAsia="en-IN" w:bidi="te-IN"/>
              </w:rPr>
              <w:t>Rinsing Volume based on SAF</w:t>
            </w:r>
          </w:p>
          <w:p w14:paraId="7C7C282D" w14:textId="77777777" w:rsidR="00543B5A" w:rsidRPr="00551E3D" w:rsidRDefault="00543B5A" w:rsidP="006F1260">
            <w:pPr>
              <w:pStyle w:val="BodyText"/>
              <w:ind w:left="-72" w:right="-72"/>
              <w:jc w:val="center"/>
              <w:rPr>
                <w:b/>
                <w:bCs/>
                <w:sz w:val="20"/>
                <w:szCs w:val="20"/>
                <w:lang w:val="en-IN" w:eastAsia="en-IN" w:bidi="te-IN"/>
              </w:rPr>
            </w:pPr>
          </w:p>
          <w:p w14:paraId="017279A6" w14:textId="421E4B6C" w:rsidR="00543B5A" w:rsidRDefault="00543B5A" w:rsidP="006F1260">
            <w:pPr>
              <w:pStyle w:val="BodyText"/>
              <w:ind w:left="-72" w:right="-72"/>
              <w:jc w:val="center"/>
              <w:rPr>
                <w:b/>
                <w:bCs/>
                <w:sz w:val="20"/>
                <w:szCs w:val="20"/>
                <w:lang w:val="en-IN" w:eastAsia="en-IN" w:bidi="te-IN"/>
              </w:rPr>
            </w:pPr>
            <w:r>
              <w:rPr>
                <w:b/>
                <w:bCs/>
                <w:sz w:val="20"/>
                <w:szCs w:val="20"/>
                <w:lang w:val="en-IN" w:eastAsia="en-IN" w:bidi="te-IN"/>
              </w:rPr>
              <w:t>Formula = SAXSAFXSF</w:t>
            </w:r>
          </w:p>
        </w:tc>
        <w:tc>
          <w:tcPr>
            <w:tcW w:w="604" w:type="pct"/>
            <w:tcBorders>
              <w:bottom w:val="single" w:sz="4" w:space="0" w:color="auto"/>
            </w:tcBorders>
            <w:shd w:val="clear" w:color="auto" w:fill="FFFF00"/>
          </w:tcPr>
          <w:p w14:paraId="64D0F2B7" w14:textId="7959B49A" w:rsidR="00543B5A" w:rsidRPr="00551E3D" w:rsidRDefault="00543B5A" w:rsidP="006F1260">
            <w:pPr>
              <w:pStyle w:val="BodyText"/>
              <w:ind w:left="-72" w:right="-72"/>
              <w:jc w:val="center"/>
              <w:rPr>
                <w:b/>
                <w:bCs/>
                <w:sz w:val="20"/>
                <w:szCs w:val="20"/>
                <w:lang w:val="en-IN" w:eastAsia="en-IN" w:bidi="te-IN"/>
              </w:rPr>
            </w:pPr>
            <w:r>
              <w:rPr>
                <w:b/>
                <w:bCs/>
                <w:sz w:val="20"/>
                <w:szCs w:val="20"/>
                <w:lang w:val="en-IN" w:eastAsia="en-IN" w:bidi="te-IN"/>
              </w:rPr>
              <w:t>Considered volume</w:t>
            </w:r>
          </w:p>
        </w:tc>
        <w:tc>
          <w:tcPr>
            <w:tcW w:w="497" w:type="pct"/>
            <w:shd w:val="clear" w:color="auto" w:fill="FFFF00"/>
          </w:tcPr>
          <w:p w14:paraId="3EFC393D" w14:textId="77777777" w:rsidR="00543B5A" w:rsidRPr="00551E3D" w:rsidRDefault="00543B5A" w:rsidP="006F1260">
            <w:pPr>
              <w:pStyle w:val="BodyText"/>
              <w:ind w:left="-72" w:right="-72"/>
              <w:jc w:val="center"/>
              <w:rPr>
                <w:b/>
                <w:bCs/>
                <w:sz w:val="20"/>
                <w:szCs w:val="20"/>
                <w:lang w:val="en-IN" w:eastAsia="en-IN" w:bidi="te-IN"/>
              </w:rPr>
            </w:pPr>
            <w:r>
              <w:rPr>
                <w:b/>
                <w:bCs/>
                <w:sz w:val="20"/>
                <w:szCs w:val="20"/>
                <w:lang w:val="en-IN" w:eastAsia="en-IN" w:bidi="te-IN"/>
              </w:rPr>
              <w:t>Rinsing Sample Quantity</w:t>
            </w:r>
          </w:p>
        </w:tc>
      </w:tr>
      <w:tr w:rsidR="00543B5A" w:rsidRPr="00551E3D" w14:paraId="3D499F4B" w14:textId="77777777" w:rsidTr="00543B5A">
        <w:trPr>
          <w:trHeight w:val="20"/>
          <w:jc w:val="center"/>
        </w:trPr>
        <w:tc>
          <w:tcPr>
            <w:tcW w:w="233" w:type="pct"/>
          </w:tcPr>
          <w:p w14:paraId="636C403E" w14:textId="77777777" w:rsidR="00543B5A" w:rsidRPr="00551E3D" w:rsidRDefault="00543B5A" w:rsidP="00F8753A">
            <w:pPr>
              <w:pStyle w:val="BodyText"/>
              <w:numPr>
                <w:ilvl w:val="0"/>
                <w:numId w:val="5"/>
              </w:numPr>
              <w:rPr>
                <w:sz w:val="20"/>
                <w:szCs w:val="20"/>
              </w:rPr>
            </w:pPr>
          </w:p>
        </w:tc>
        <w:tc>
          <w:tcPr>
            <w:tcW w:w="593" w:type="pct"/>
            <w:tcBorders>
              <w:top w:val="single" w:sz="4" w:space="0" w:color="auto"/>
              <w:left w:val="single" w:sz="4" w:space="0" w:color="auto"/>
              <w:bottom w:val="single" w:sz="4" w:space="0" w:color="auto"/>
              <w:right w:val="single" w:sz="4" w:space="0" w:color="auto"/>
            </w:tcBorders>
            <w:shd w:val="clear" w:color="auto" w:fill="auto"/>
          </w:tcPr>
          <w:p w14:paraId="4AE98555" w14:textId="5AEBADA7" w:rsidR="00543B5A" w:rsidRPr="00C01C02" w:rsidRDefault="00543B5A" w:rsidP="008F0DC3">
            <w:pPr>
              <w:pStyle w:val="BodyText"/>
              <w:ind w:right="-144"/>
              <w:rPr>
                <w:sz w:val="20"/>
                <w:szCs w:val="20"/>
              </w:rPr>
            </w:pPr>
            <w:r w:rsidRPr="00C01C02">
              <w:rPr>
                <w:sz w:val="20"/>
                <w:szCs w:val="20"/>
              </w:rPr>
              <w:t>Glass Lined Reactor</w:t>
            </w:r>
          </w:p>
        </w:tc>
        <w:tc>
          <w:tcPr>
            <w:tcW w:w="593" w:type="pct"/>
            <w:tcBorders>
              <w:top w:val="single" w:sz="4" w:space="0" w:color="auto"/>
              <w:left w:val="nil"/>
              <w:bottom w:val="single" w:sz="4" w:space="0" w:color="auto"/>
              <w:right w:val="single" w:sz="4" w:space="0" w:color="auto"/>
            </w:tcBorders>
            <w:shd w:val="clear" w:color="auto" w:fill="auto"/>
          </w:tcPr>
          <w:p w14:paraId="7BACDC8D" w14:textId="0C09005A" w:rsidR="00543B5A" w:rsidRPr="00C01C02" w:rsidRDefault="00543B5A" w:rsidP="001C0DBC">
            <w:pPr>
              <w:pStyle w:val="BodyText"/>
              <w:rPr>
                <w:sz w:val="20"/>
                <w:szCs w:val="20"/>
              </w:rPr>
            </w:pPr>
            <w:r w:rsidRPr="00C01C02">
              <w:rPr>
                <w:sz w:val="20"/>
                <w:szCs w:val="20"/>
              </w:rPr>
              <w:t>GLR-1305</w:t>
            </w:r>
          </w:p>
        </w:tc>
        <w:tc>
          <w:tcPr>
            <w:tcW w:w="497" w:type="pct"/>
            <w:tcBorders>
              <w:top w:val="single" w:sz="4" w:space="0" w:color="auto"/>
              <w:left w:val="nil"/>
              <w:bottom w:val="single" w:sz="4" w:space="0" w:color="auto"/>
              <w:right w:val="single" w:sz="4" w:space="0" w:color="auto"/>
            </w:tcBorders>
            <w:shd w:val="clear" w:color="auto" w:fill="auto"/>
          </w:tcPr>
          <w:p w14:paraId="319602C9" w14:textId="6D0D2D92" w:rsidR="00543B5A" w:rsidRPr="00C01C02" w:rsidRDefault="00543B5A" w:rsidP="001C0DBC">
            <w:pPr>
              <w:pStyle w:val="BodyText"/>
              <w:rPr>
                <w:sz w:val="20"/>
                <w:szCs w:val="20"/>
              </w:rPr>
            </w:pPr>
            <w:r w:rsidRPr="00C01C02">
              <w:rPr>
                <w:sz w:val="20"/>
                <w:szCs w:val="20"/>
              </w:rPr>
              <w:t>10 KL</w:t>
            </w:r>
          </w:p>
        </w:tc>
        <w:tc>
          <w:tcPr>
            <w:tcW w:w="463" w:type="pct"/>
            <w:tcBorders>
              <w:top w:val="single" w:sz="4" w:space="0" w:color="auto"/>
              <w:left w:val="single" w:sz="4" w:space="0" w:color="auto"/>
              <w:bottom w:val="single" w:sz="4" w:space="0" w:color="auto"/>
              <w:right w:val="single" w:sz="4" w:space="0" w:color="auto"/>
            </w:tcBorders>
            <w:shd w:val="clear" w:color="auto" w:fill="auto"/>
          </w:tcPr>
          <w:p w14:paraId="62F5B2B5" w14:textId="64FA727F" w:rsidR="00543B5A" w:rsidRPr="00C01C02" w:rsidRDefault="00543B5A" w:rsidP="001C0DBC">
            <w:pPr>
              <w:pStyle w:val="BodyText"/>
              <w:rPr>
                <w:sz w:val="20"/>
                <w:szCs w:val="20"/>
              </w:rPr>
            </w:pPr>
            <w:r w:rsidRPr="00C01C02">
              <w:rPr>
                <w:color w:val="000000"/>
                <w:sz w:val="20"/>
                <w:szCs w:val="20"/>
              </w:rPr>
              <w:t>30.96</w:t>
            </w:r>
          </w:p>
        </w:tc>
        <w:tc>
          <w:tcPr>
            <w:tcW w:w="544" w:type="pct"/>
            <w:tcBorders>
              <w:top w:val="single" w:sz="4" w:space="0" w:color="auto"/>
              <w:left w:val="nil"/>
              <w:bottom w:val="single" w:sz="4" w:space="0" w:color="auto"/>
              <w:right w:val="single" w:sz="4" w:space="0" w:color="auto"/>
            </w:tcBorders>
            <w:shd w:val="clear" w:color="auto" w:fill="auto"/>
          </w:tcPr>
          <w:p w14:paraId="4F6193D4" w14:textId="4F271741" w:rsidR="00543B5A" w:rsidRPr="00AC05A1" w:rsidRDefault="00543B5A" w:rsidP="008F0DC3">
            <w:pPr>
              <w:pStyle w:val="BodyText"/>
              <w:tabs>
                <w:tab w:val="left" w:pos="320"/>
                <w:tab w:val="center" w:pos="482"/>
              </w:tabs>
              <w:ind w:left="-72" w:right="-72"/>
              <w:rPr>
                <w:sz w:val="20"/>
                <w:szCs w:val="20"/>
              </w:rPr>
            </w:pPr>
            <w:r w:rsidRPr="00AC05A1">
              <w:rPr>
                <w:color w:val="000000"/>
                <w:sz w:val="20"/>
                <w:szCs w:val="20"/>
              </w:rPr>
              <w:t>30.96X 3</w:t>
            </w:r>
          </w:p>
        </w:tc>
        <w:tc>
          <w:tcPr>
            <w:tcW w:w="168" w:type="pct"/>
            <w:tcBorders>
              <w:top w:val="single" w:sz="4" w:space="0" w:color="auto"/>
              <w:left w:val="single" w:sz="4" w:space="0" w:color="auto"/>
              <w:bottom w:val="single" w:sz="4" w:space="0" w:color="auto"/>
              <w:right w:val="single" w:sz="4" w:space="0" w:color="auto"/>
            </w:tcBorders>
          </w:tcPr>
          <w:p w14:paraId="2A4365C3" w14:textId="476F2551"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93</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6D70F97D" w14:textId="79EEEF97"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30.96 X 0.2 X6</w:t>
            </w:r>
          </w:p>
        </w:tc>
        <w:tc>
          <w:tcPr>
            <w:tcW w:w="112" w:type="pct"/>
            <w:tcBorders>
              <w:top w:val="single" w:sz="4" w:space="0" w:color="auto"/>
              <w:left w:val="single" w:sz="4" w:space="0" w:color="auto"/>
              <w:bottom w:val="single" w:sz="4" w:space="0" w:color="auto"/>
              <w:right w:val="single" w:sz="4" w:space="0" w:color="auto"/>
            </w:tcBorders>
          </w:tcPr>
          <w:p w14:paraId="7B461664" w14:textId="02E36BB2" w:rsidR="00543B5A" w:rsidRPr="001C0DBC" w:rsidRDefault="008F0DC3" w:rsidP="001C0DBC">
            <w:pPr>
              <w:pStyle w:val="BodyText"/>
              <w:rPr>
                <w:color w:val="000000"/>
                <w:sz w:val="20"/>
                <w:szCs w:val="20"/>
              </w:rPr>
            </w:pPr>
            <w:r>
              <w:rPr>
                <w:color w:val="000000"/>
                <w:sz w:val="20"/>
                <w:szCs w:val="20"/>
              </w:rPr>
              <w:t>37</w:t>
            </w:r>
          </w:p>
        </w:tc>
        <w:tc>
          <w:tcPr>
            <w:tcW w:w="604" w:type="pct"/>
            <w:tcBorders>
              <w:top w:val="single" w:sz="4" w:space="0" w:color="auto"/>
              <w:left w:val="single" w:sz="4" w:space="0" w:color="auto"/>
              <w:bottom w:val="single" w:sz="4" w:space="0" w:color="auto"/>
              <w:right w:val="nil"/>
            </w:tcBorders>
            <w:shd w:val="clear" w:color="auto" w:fill="auto"/>
          </w:tcPr>
          <w:p w14:paraId="22202992" w14:textId="1FB198F8" w:rsidR="00543B5A" w:rsidRPr="001C0DBC" w:rsidRDefault="00543B5A" w:rsidP="001C0DBC">
            <w:pPr>
              <w:pStyle w:val="BodyText"/>
              <w:rPr>
                <w:sz w:val="20"/>
                <w:szCs w:val="20"/>
              </w:rPr>
            </w:pPr>
            <w:r w:rsidRPr="001C0DBC">
              <w:rPr>
                <w:color w:val="000000"/>
                <w:sz w:val="20"/>
                <w:szCs w:val="20"/>
              </w:rPr>
              <w:t>37 L</w:t>
            </w:r>
          </w:p>
        </w:tc>
        <w:tc>
          <w:tcPr>
            <w:tcW w:w="497" w:type="pct"/>
          </w:tcPr>
          <w:p w14:paraId="46E794F0" w14:textId="77777777" w:rsidR="00543B5A" w:rsidRPr="00C01C02" w:rsidRDefault="00543B5A" w:rsidP="001C0DBC">
            <w:pPr>
              <w:pStyle w:val="BodyText"/>
              <w:rPr>
                <w:sz w:val="20"/>
                <w:szCs w:val="20"/>
              </w:rPr>
            </w:pPr>
            <w:r w:rsidRPr="00C01C02">
              <w:rPr>
                <w:sz w:val="20"/>
                <w:szCs w:val="20"/>
              </w:rPr>
              <w:t>10 ml</w:t>
            </w:r>
          </w:p>
        </w:tc>
      </w:tr>
      <w:tr w:rsidR="00543B5A" w:rsidRPr="00551E3D" w14:paraId="568251F4" w14:textId="77777777" w:rsidTr="00543B5A">
        <w:trPr>
          <w:trHeight w:val="20"/>
          <w:jc w:val="center"/>
        </w:trPr>
        <w:tc>
          <w:tcPr>
            <w:tcW w:w="233" w:type="pct"/>
          </w:tcPr>
          <w:p w14:paraId="4C70CD7F"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1E886565" w14:textId="0E074D50" w:rsidR="00543B5A" w:rsidRPr="00C01C02" w:rsidRDefault="00543B5A" w:rsidP="001C0DBC">
            <w:pPr>
              <w:pStyle w:val="BodyText"/>
              <w:rPr>
                <w:sz w:val="20"/>
                <w:szCs w:val="20"/>
              </w:rPr>
            </w:pPr>
            <w:r w:rsidRPr="00C01C02">
              <w:rPr>
                <w:sz w:val="20"/>
                <w:szCs w:val="20"/>
              </w:rPr>
              <w:t>Mixed Vessel</w:t>
            </w:r>
          </w:p>
        </w:tc>
        <w:tc>
          <w:tcPr>
            <w:tcW w:w="593" w:type="pct"/>
            <w:tcBorders>
              <w:top w:val="nil"/>
              <w:left w:val="nil"/>
              <w:bottom w:val="single" w:sz="4" w:space="0" w:color="auto"/>
              <w:right w:val="single" w:sz="4" w:space="0" w:color="auto"/>
            </w:tcBorders>
            <w:shd w:val="clear" w:color="auto" w:fill="auto"/>
          </w:tcPr>
          <w:p w14:paraId="71A68883" w14:textId="77860809" w:rsidR="00543B5A" w:rsidRPr="00C01C02" w:rsidRDefault="00543B5A" w:rsidP="001C0DBC">
            <w:pPr>
              <w:pStyle w:val="BodyText"/>
              <w:rPr>
                <w:sz w:val="20"/>
                <w:szCs w:val="20"/>
              </w:rPr>
            </w:pPr>
            <w:r w:rsidRPr="00C01C02">
              <w:rPr>
                <w:sz w:val="20"/>
                <w:szCs w:val="20"/>
              </w:rPr>
              <w:t>MV-1305</w:t>
            </w:r>
          </w:p>
        </w:tc>
        <w:tc>
          <w:tcPr>
            <w:tcW w:w="497" w:type="pct"/>
            <w:tcBorders>
              <w:top w:val="nil"/>
              <w:left w:val="nil"/>
              <w:bottom w:val="single" w:sz="4" w:space="0" w:color="auto"/>
              <w:right w:val="single" w:sz="4" w:space="0" w:color="auto"/>
            </w:tcBorders>
            <w:shd w:val="clear" w:color="auto" w:fill="auto"/>
          </w:tcPr>
          <w:p w14:paraId="1CD00BF8" w14:textId="52CF863A" w:rsidR="00543B5A" w:rsidRPr="00C01C02" w:rsidRDefault="00543B5A" w:rsidP="001C0DBC">
            <w:pPr>
              <w:pStyle w:val="BodyText"/>
              <w:rPr>
                <w:sz w:val="20"/>
                <w:szCs w:val="20"/>
              </w:rPr>
            </w:pPr>
            <w:r w:rsidRPr="00C01C02">
              <w:rPr>
                <w:sz w:val="20"/>
                <w:szCs w:val="20"/>
              </w:rPr>
              <w:t>12 KL</w:t>
            </w:r>
          </w:p>
        </w:tc>
        <w:tc>
          <w:tcPr>
            <w:tcW w:w="463" w:type="pct"/>
            <w:tcBorders>
              <w:top w:val="nil"/>
              <w:left w:val="single" w:sz="4" w:space="0" w:color="auto"/>
              <w:bottom w:val="single" w:sz="4" w:space="0" w:color="auto"/>
              <w:right w:val="single" w:sz="4" w:space="0" w:color="auto"/>
            </w:tcBorders>
            <w:shd w:val="clear" w:color="auto" w:fill="auto"/>
          </w:tcPr>
          <w:p w14:paraId="7467DEAA" w14:textId="72A651B1" w:rsidR="00543B5A" w:rsidRPr="00C01C02" w:rsidRDefault="00543B5A" w:rsidP="001C0DBC">
            <w:pPr>
              <w:pStyle w:val="BodyText"/>
              <w:rPr>
                <w:sz w:val="20"/>
                <w:szCs w:val="20"/>
              </w:rPr>
            </w:pPr>
            <w:r w:rsidRPr="00C01C02">
              <w:rPr>
                <w:color w:val="000000"/>
                <w:sz w:val="20"/>
                <w:szCs w:val="20"/>
              </w:rPr>
              <w:t>32.93</w:t>
            </w:r>
          </w:p>
        </w:tc>
        <w:tc>
          <w:tcPr>
            <w:tcW w:w="544" w:type="pct"/>
            <w:tcBorders>
              <w:top w:val="single" w:sz="4" w:space="0" w:color="auto"/>
              <w:left w:val="nil"/>
              <w:bottom w:val="single" w:sz="4" w:space="0" w:color="auto"/>
              <w:right w:val="single" w:sz="4" w:space="0" w:color="auto"/>
            </w:tcBorders>
            <w:shd w:val="clear" w:color="auto" w:fill="auto"/>
          </w:tcPr>
          <w:p w14:paraId="4FD61B17" w14:textId="635857A4" w:rsidR="00543B5A" w:rsidRPr="00AC05A1" w:rsidRDefault="00543B5A" w:rsidP="008F0DC3">
            <w:pPr>
              <w:pStyle w:val="BodyText"/>
              <w:ind w:left="-72" w:right="-72"/>
              <w:rPr>
                <w:sz w:val="20"/>
                <w:szCs w:val="20"/>
              </w:rPr>
            </w:pPr>
            <w:r w:rsidRPr="00AC05A1">
              <w:rPr>
                <w:color w:val="000000"/>
                <w:sz w:val="20"/>
                <w:szCs w:val="20"/>
              </w:rPr>
              <w:t>32.93X 3</w:t>
            </w:r>
          </w:p>
        </w:tc>
        <w:tc>
          <w:tcPr>
            <w:tcW w:w="168" w:type="pct"/>
            <w:tcBorders>
              <w:top w:val="single" w:sz="4" w:space="0" w:color="auto"/>
              <w:left w:val="single" w:sz="4" w:space="0" w:color="auto"/>
              <w:bottom w:val="single" w:sz="4" w:space="0" w:color="auto"/>
              <w:right w:val="single" w:sz="4" w:space="0" w:color="auto"/>
            </w:tcBorders>
          </w:tcPr>
          <w:p w14:paraId="02660998" w14:textId="3715FA17"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99</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63DA1A98" w14:textId="731B5092"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32.93 X 0.1 X6</w:t>
            </w:r>
          </w:p>
        </w:tc>
        <w:tc>
          <w:tcPr>
            <w:tcW w:w="112" w:type="pct"/>
            <w:tcBorders>
              <w:top w:val="single" w:sz="4" w:space="0" w:color="auto"/>
              <w:left w:val="single" w:sz="4" w:space="0" w:color="auto"/>
              <w:bottom w:val="single" w:sz="4" w:space="0" w:color="auto"/>
              <w:right w:val="single" w:sz="4" w:space="0" w:color="auto"/>
            </w:tcBorders>
          </w:tcPr>
          <w:p w14:paraId="0E760F91" w14:textId="50CF1282" w:rsidR="00543B5A" w:rsidRPr="001C0DBC" w:rsidRDefault="008F0DC3" w:rsidP="001C0DBC">
            <w:pPr>
              <w:pStyle w:val="BodyText"/>
              <w:rPr>
                <w:color w:val="000000"/>
                <w:sz w:val="20"/>
                <w:szCs w:val="20"/>
              </w:rPr>
            </w:pPr>
            <w:r>
              <w:rPr>
                <w:color w:val="000000"/>
                <w:sz w:val="20"/>
                <w:szCs w:val="20"/>
              </w:rPr>
              <w:t>30</w:t>
            </w:r>
          </w:p>
        </w:tc>
        <w:tc>
          <w:tcPr>
            <w:tcW w:w="604" w:type="pct"/>
            <w:tcBorders>
              <w:top w:val="single" w:sz="4" w:space="0" w:color="auto"/>
              <w:left w:val="single" w:sz="4" w:space="0" w:color="auto"/>
              <w:bottom w:val="single" w:sz="4" w:space="0" w:color="auto"/>
              <w:right w:val="nil"/>
            </w:tcBorders>
            <w:shd w:val="clear" w:color="auto" w:fill="auto"/>
          </w:tcPr>
          <w:p w14:paraId="413B1FDF" w14:textId="4AD5FDCA" w:rsidR="00543B5A" w:rsidRPr="001C0DBC" w:rsidRDefault="00543B5A" w:rsidP="001C0DBC">
            <w:pPr>
              <w:pStyle w:val="BodyText"/>
              <w:rPr>
                <w:sz w:val="20"/>
                <w:szCs w:val="20"/>
              </w:rPr>
            </w:pPr>
            <w:r w:rsidRPr="001C0DBC">
              <w:rPr>
                <w:color w:val="000000"/>
                <w:sz w:val="20"/>
                <w:szCs w:val="20"/>
              </w:rPr>
              <w:t>20 L</w:t>
            </w:r>
          </w:p>
        </w:tc>
        <w:tc>
          <w:tcPr>
            <w:tcW w:w="497" w:type="pct"/>
          </w:tcPr>
          <w:p w14:paraId="14428202" w14:textId="77777777" w:rsidR="00543B5A" w:rsidRPr="00C01C02" w:rsidRDefault="00543B5A" w:rsidP="001C0DBC">
            <w:pPr>
              <w:pStyle w:val="BodyText"/>
              <w:rPr>
                <w:sz w:val="20"/>
                <w:szCs w:val="20"/>
              </w:rPr>
            </w:pPr>
            <w:r w:rsidRPr="00C01C02">
              <w:rPr>
                <w:sz w:val="20"/>
                <w:szCs w:val="20"/>
              </w:rPr>
              <w:t>10 ml</w:t>
            </w:r>
          </w:p>
        </w:tc>
      </w:tr>
      <w:tr w:rsidR="00543B5A" w:rsidRPr="00551E3D" w14:paraId="0B00C2D8" w14:textId="77777777" w:rsidTr="00543B5A">
        <w:trPr>
          <w:trHeight w:val="20"/>
          <w:jc w:val="center"/>
        </w:trPr>
        <w:tc>
          <w:tcPr>
            <w:tcW w:w="233" w:type="pct"/>
          </w:tcPr>
          <w:p w14:paraId="608EE591"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6509C30A" w14:textId="58F598F9" w:rsidR="00543B5A" w:rsidRPr="00C01C02" w:rsidRDefault="00543B5A" w:rsidP="001C0DBC">
            <w:pPr>
              <w:pStyle w:val="BodyText"/>
              <w:rPr>
                <w:sz w:val="20"/>
                <w:szCs w:val="20"/>
              </w:rPr>
            </w:pPr>
            <w:r w:rsidRPr="00C01C02">
              <w:rPr>
                <w:sz w:val="20"/>
                <w:szCs w:val="20"/>
              </w:rPr>
              <w:t>Mixed Vessel</w:t>
            </w:r>
          </w:p>
        </w:tc>
        <w:tc>
          <w:tcPr>
            <w:tcW w:w="593" w:type="pct"/>
            <w:tcBorders>
              <w:top w:val="nil"/>
              <w:left w:val="nil"/>
              <w:bottom w:val="single" w:sz="4" w:space="0" w:color="auto"/>
              <w:right w:val="single" w:sz="4" w:space="0" w:color="auto"/>
            </w:tcBorders>
            <w:shd w:val="clear" w:color="auto" w:fill="auto"/>
          </w:tcPr>
          <w:p w14:paraId="428C4EE5" w14:textId="7FCAD897" w:rsidR="00543B5A" w:rsidRPr="00C01C02" w:rsidRDefault="00543B5A" w:rsidP="001C0DBC">
            <w:pPr>
              <w:pStyle w:val="BodyText"/>
              <w:rPr>
                <w:sz w:val="20"/>
                <w:szCs w:val="20"/>
              </w:rPr>
            </w:pPr>
            <w:r w:rsidRPr="00C01C02">
              <w:rPr>
                <w:sz w:val="20"/>
                <w:szCs w:val="20"/>
              </w:rPr>
              <w:t>MV-1304</w:t>
            </w:r>
          </w:p>
        </w:tc>
        <w:tc>
          <w:tcPr>
            <w:tcW w:w="497" w:type="pct"/>
            <w:tcBorders>
              <w:top w:val="nil"/>
              <w:left w:val="nil"/>
              <w:bottom w:val="single" w:sz="4" w:space="0" w:color="auto"/>
              <w:right w:val="single" w:sz="4" w:space="0" w:color="auto"/>
            </w:tcBorders>
            <w:shd w:val="clear" w:color="auto" w:fill="auto"/>
          </w:tcPr>
          <w:p w14:paraId="1BBB6F20" w14:textId="7F09F88F" w:rsidR="00543B5A" w:rsidRPr="00C01C02" w:rsidRDefault="00543B5A" w:rsidP="001C0DBC">
            <w:pPr>
              <w:pStyle w:val="BodyText"/>
              <w:rPr>
                <w:sz w:val="20"/>
                <w:szCs w:val="20"/>
              </w:rPr>
            </w:pPr>
            <w:r w:rsidRPr="00C01C02">
              <w:rPr>
                <w:sz w:val="20"/>
                <w:szCs w:val="20"/>
              </w:rPr>
              <w:t>20 KL</w:t>
            </w:r>
          </w:p>
        </w:tc>
        <w:tc>
          <w:tcPr>
            <w:tcW w:w="463" w:type="pct"/>
            <w:tcBorders>
              <w:top w:val="nil"/>
              <w:left w:val="single" w:sz="4" w:space="0" w:color="auto"/>
              <w:bottom w:val="single" w:sz="4" w:space="0" w:color="auto"/>
              <w:right w:val="single" w:sz="4" w:space="0" w:color="auto"/>
            </w:tcBorders>
            <w:shd w:val="clear" w:color="auto" w:fill="auto"/>
          </w:tcPr>
          <w:p w14:paraId="00A2E07E" w14:textId="0FC31BA7" w:rsidR="00543B5A" w:rsidRPr="00C01C02" w:rsidRDefault="00543B5A" w:rsidP="001C0DBC">
            <w:pPr>
              <w:pStyle w:val="BodyText"/>
              <w:rPr>
                <w:sz w:val="20"/>
                <w:szCs w:val="20"/>
              </w:rPr>
            </w:pPr>
            <w:r w:rsidRPr="00C01C02">
              <w:rPr>
                <w:color w:val="000000"/>
                <w:sz w:val="20"/>
                <w:szCs w:val="20"/>
              </w:rPr>
              <w:t>48.04</w:t>
            </w:r>
          </w:p>
        </w:tc>
        <w:tc>
          <w:tcPr>
            <w:tcW w:w="544" w:type="pct"/>
            <w:tcBorders>
              <w:top w:val="single" w:sz="4" w:space="0" w:color="auto"/>
              <w:left w:val="nil"/>
              <w:bottom w:val="single" w:sz="4" w:space="0" w:color="auto"/>
              <w:right w:val="single" w:sz="4" w:space="0" w:color="auto"/>
            </w:tcBorders>
            <w:shd w:val="clear" w:color="auto" w:fill="auto"/>
          </w:tcPr>
          <w:p w14:paraId="02FE204D" w14:textId="6C285BD8" w:rsidR="00543B5A" w:rsidRPr="00AC05A1" w:rsidRDefault="00543B5A" w:rsidP="008F0DC3">
            <w:pPr>
              <w:pStyle w:val="BodyText"/>
              <w:ind w:left="-72" w:right="-72"/>
              <w:rPr>
                <w:sz w:val="20"/>
                <w:szCs w:val="20"/>
              </w:rPr>
            </w:pPr>
            <w:r w:rsidRPr="00AC05A1">
              <w:rPr>
                <w:color w:val="000000"/>
                <w:sz w:val="20"/>
                <w:szCs w:val="20"/>
              </w:rPr>
              <w:t>48.04X 3</w:t>
            </w:r>
          </w:p>
        </w:tc>
        <w:tc>
          <w:tcPr>
            <w:tcW w:w="168" w:type="pct"/>
            <w:tcBorders>
              <w:top w:val="single" w:sz="4" w:space="0" w:color="auto"/>
              <w:left w:val="single" w:sz="4" w:space="0" w:color="auto"/>
              <w:bottom w:val="single" w:sz="4" w:space="0" w:color="auto"/>
              <w:right w:val="single" w:sz="4" w:space="0" w:color="auto"/>
            </w:tcBorders>
          </w:tcPr>
          <w:p w14:paraId="2B10C882" w14:textId="28087693"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144</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6A29D889" w14:textId="04D4CF24"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48.04 X 0.1 X6</w:t>
            </w:r>
          </w:p>
        </w:tc>
        <w:tc>
          <w:tcPr>
            <w:tcW w:w="112" w:type="pct"/>
            <w:tcBorders>
              <w:top w:val="single" w:sz="4" w:space="0" w:color="auto"/>
              <w:left w:val="single" w:sz="4" w:space="0" w:color="auto"/>
              <w:bottom w:val="single" w:sz="4" w:space="0" w:color="auto"/>
              <w:right w:val="single" w:sz="4" w:space="0" w:color="auto"/>
            </w:tcBorders>
          </w:tcPr>
          <w:p w14:paraId="4B0E9FEA" w14:textId="03B2A346" w:rsidR="00543B5A" w:rsidRPr="001C0DBC" w:rsidRDefault="008F0DC3" w:rsidP="001C0DBC">
            <w:pPr>
              <w:pStyle w:val="BodyText"/>
              <w:rPr>
                <w:color w:val="000000"/>
                <w:sz w:val="20"/>
                <w:szCs w:val="20"/>
              </w:rPr>
            </w:pPr>
            <w:r>
              <w:rPr>
                <w:color w:val="000000"/>
                <w:sz w:val="20"/>
                <w:szCs w:val="20"/>
              </w:rPr>
              <w:t>29</w:t>
            </w:r>
          </w:p>
        </w:tc>
        <w:tc>
          <w:tcPr>
            <w:tcW w:w="604" w:type="pct"/>
            <w:tcBorders>
              <w:top w:val="single" w:sz="4" w:space="0" w:color="auto"/>
              <w:left w:val="single" w:sz="4" w:space="0" w:color="auto"/>
              <w:bottom w:val="single" w:sz="4" w:space="0" w:color="auto"/>
              <w:right w:val="nil"/>
            </w:tcBorders>
            <w:shd w:val="clear" w:color="auto" w:fill="auto"/>
          </w:tcPr>
          <w:p w14:paraId="6264E0EE" w14:textId="623FF7B4" w:rsidR="00543B5A" w:rsidRPr="001C0DBC" w:rsidRDefault="00543B5A" w:rsidP="001C0DBC">
            <w:pPr>
              <w:pStyle w:val="BodyText"/>
              <w:rPr>
                <w:sz w:val="20"/>
                <w:szCs w:val="20"/>
              </w:rPr>
            </w:pPr>
            <w:r w:rsidRPr="001C0DBC">
              <w:rPr>
                <w:color w:val="000000"/>
                <w:sz w:val="20"/>
                <w:szCs w:val="20"/>
              </w:rPr>
              <w:t>29 L</w:t>
            </w:r>
          </w:p>
        </w:tc>
        <w:tc>
          <w:tcPr>
            <w:tcW w:w="497" w:type="pct"/>
          </w:tcPr>
          <w:p w14:paraId="5315EBB8" w14:textId="77777777" w:rsidR="00543B5A" w:rsidRPr="00C01C02" w:rsidRDefault="00543B5A" w:rsidP="001C0DBC">
            <w:pPr>
              <w:pStyle w:val="BodyText"/>
              <w:rPr>
                <w:sz w:val="20"/>
                <w:szCs w:val="20"/>
              </w:rPr>
            </w:pPr>
            <w:r w:rsidRPr="00C01C02">
              <w:rPr>
                <w:sz w:val="20"/>
                <w:szCs w:val="20"/>
              </w:rPr>
              <w:t>10 ml</w:t>
            </w:r>
          </w:p>
        </w:tc>
      </w:tr>
      <w:tr w:rsidR="00543B5A" w:rsidRPr="00551E3D" w14:paraId="7517BFAB" w14:textId="77777777" w:rsidTr="00543B5A">
        <w:trPr>
          <w:trHeight w:val="20"/>
          <w:jc w:val="center"/>
        </w:trPr>
        <w:tc>
          <w:tcPr>
            <w:tcW w:w="233" w:type="pct"/>
          </w:tcPr>
          <w:p w14:paraId="373F9982"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1DF0DD2E" w14:textId="32845DFE" w:rsidR="00543B5A" w:rsidRPr="00C01C02" w:rsidRDefault="00543B5A" w:rsidP="001C0DBC">
            <w:pPr>
              <w:pStyle w:val="BodyText"/>
              <w:rPr>
                <w:sz w:val="20"/>
                <w:szCs w:val="20"/>
              </w:rPr>
            </w:pPr>
            <w:r w:rsidRPr="00C01C02">
              <w:rPr>
                <w:sz w:val="20"/>
                <w:szCs w:val="20"/>
              </w:rPr>
              <w:t>Plug Flow Reactor</w:t>
            </w:r>
          </w:p>
        </w:tc>
        <w:tc>
          <w:tcPr>
            <w:tcW w:w="593" w:type="pct"/>
            <w:tcBorders>
              <w:top w:val="nil"/>
              <w:left w:val="nil"/>
              <w:bottom w:val="single" w:sz="4" w:space="0" w:color="auto"/>
              <w:right w:val="single" w:sz="4" w:space="0" w:color="auto"/>
            </w:tcBorders>
            <w:shd w:val="clear" w:color="auto" w:fill="auto"/>
          </w:tcPr>
          <w:p w14:paraId="3C61F618" w14:textId="4F07E68C" w:rsidR="00543B5A" w:rsidRPr="00C01C02" w:rsidRDefault="00543B5A" w:rsidP="001C0DBC">
            <w:pPr>
              <w:pStyle w:val="BodyText"/>
              <w:rPr>
                <w:sz w:val="20"/>
                <w:szCs w:val="20"/>
              </w:rPr>
            </w:pPr>
            <w:r w:rsidRPr="00C01C02">
              <w:rPr>
                <w:sz w:val="20"/>
                <w:szCs w:val="20"/>
              </w:rPr>
              <w:t>PFR-1301</w:t>
            </w:r>
          </w:p>
        </w:tc>
        <w:tc>
          <w:tcPr>
            <w:tcW w:w="497" w:type="pct"/>
            <w:tcBorders>
              <w:top w:val="nil"/>
              <w:left w:val="nil"/>
              <w:bottom w:val="single" w:sz="4" w:space="0" w:color="auto"/>
              <w:right w:val="single" w:sz="4" w:space="0" w:color="auto"/>
            </w:tcBorders>
            <w:shd w:val="clear" w:color="auto" w:fill="auto"/>
          </w:tcPr>
          <w:p w14:paraId="152ABC08" w14:textId="7644B1B5" w:rsidR="00543B5A" w:rsidRPr="00C01C02" w:rsidRDefault="00543B5A" w:rsidP="001C0DBC">
            <w:pPr>
              <w:pStyle w:val="BodyText"/>
              <w:rPr>
                <w:sz w:val="20"/>
                <w:szCs w:val="20"/>
              </w:rPr>
            </w:pPr>
            <w:r w:rsidRPr="00C01C02">
              <w:rPr>
                <w:sz w:val="20"/>
                <w:szCs w:val="20"/>
              </w:rPr>
              <w:t>5 L</w:t>
            </w:r>
          </w:p>
        </w:tc>
        <w:tc>
          <w:tcPr>
            <w:tcW w:w="463" w:type="pct"/>
            <w:tcBorders>
              <w:top w:val="nil"/>
              <w:left w:val="single" w:sz="4" w:space="0" w:color="auto"/>
              <w:bottom w:val="single" w:sz="4" w:space="0" w:color="auto"/>
              <w:right w:val="single" w:sz="4" w:space="0" w:color="auto"/>
            </w:tcBorders>
            <w:shd w:val="clear" w:color="auto" w:fill="auto"/>
          </w:tcPr>
          <w:p w14:paraId="237C330F" w14:textId="004208B2" w:rsidR="00543B5A" w:rsidRPr="00C01C02" w:rsidRDefault="00543B5A" w:rsidP="001C0DBC">
            <w:pPr>
              <w:pStyle w:val="BodyText"/>
              <w:rPr>
                <w:sz w:val="20"/>
                <w:szCs w:val="20"/>
              </w:rPr>
            </w:pPr>
            <w:r w:rsidRPr="00C01C02">
              <w:rPr>
                <w:color w:val="000000"/>
                <w:sz w:val="20"/>
                <w:szCs w:val="20"/>
              </w:rPr>
              <w:t>0.</w:t>
            </w:r>
            <w:r w:rsidR="000043DF">
              <w:rPr>
                <w:color w:val="000000"/>
                <w:sz w:val="20"/>
                <w:szCs w:val="20"/>
              </w:rPr>
              <w:t>23</w:t>
            </w:r>
          </w:p>
        </w:tc>
        <w:tc>
          <w:tcPr>
            <w:tcW w:w="544" w:type="pct"/>
            <w:tcBorders>
              <w:top w:val="single" w:sz="4" w:space="0" w:color="auto"/>
              <w:left w:val="nil"/>
              <w:bottom w:val="single" w:sz="4" w:space="0" w:color="auto"/>
              <w:right w:val="single" w:sz="4" w:space="0" w:color="auto"/>
            </w:tcBorders>
            <w:shd w:val="clear" w:color="auto" w:fill="auto"/>
          </w:tcPr>
          <w:p w14:paraId="6EBF8A1B" w14:textId="2C1C5445" w:rsidR="00543B5A" w:rsidRPr="00AC05A1" w:rsidRDefault="000043DF" w:rsidP="008F0DC3">
            <w:pPr>
              <w:pStyle w:val="BodyText"/>
              <w:ind w:left="-72" w:right="-72"/>
              <w:rPr>
                <w:sz w:val="20"/>
                <w:szCs w:val="20"/>
              </w:rPr>
            </w:pPr>
            <w:r>
              <w:rPr>
                <w:color w:val="000000"/>
                <w:sz w:val="20"/>
                <w:szCs w:val="20"/>
              </w:rPr>
              <w:t>0.23</w:t>
            </w:r>
            <w:r w:rsidR="00543B5A" w:rsidRPr="00AC05A1">
              <w:rPr>
                <w:color w:val="000000"/>
                <w:sz w:val="20"/>
                <w:szCs w:val="20"/>
              </w:rPr>
              <w:t xml:space="preserve"> X 3</w:t>
            </w:r>
          </w:p>
        </w:tc>
        <w:tc>
          <w:tcPr>
            <w:tcW w:w="168" w:type="pct"/>
            <w:tcBorders>
              <w:top w:val="single" w:sz="4" w:space="0" w:color="auto"/>
              <w:left w:val="single" w:sz="4" w:space="0" w:color="auto"/>
              <w:bottom w:val="single" w:sz="4" w:space="0" w:color="auto"/>
              <w:right w:val="single" w:sz="4" w:space="0" w:color="auto"/>
            </w:tcBorders>
          </w:tcPr>
          <w:p w14:paraId="2E0AA94E" w14:textId="6250BDA9" w:rsidR="00543B5A" w:rsidRPr="001C0DBC" w:rsidRDefault="000043DF" w:rsidP="001C0DBC">
            <w:pPr>
              <w:pStyle w:val="BodyText"/>
              <w:tabs>
                <w:tab w:val="left" w:pos="320"/>
                <w:tab w:val="center" w:pos="482"/>
              </w:tabs>
              <w:ind w:left="-72" w:right="-144"/>
              <w:rPr>
                <w:color w:val="000000"/>
                <w:sz w:val="20"/>
                <w:szCs w:val="20"/>
              </w:rPr>
            </w:pPr>
            <w:r>
              <w:rPr>
                <w:color w:val="000000"/>
                <w:sz w:val="20"/>
                <w:szCs w:val="20"/>
              </w:rPr>
              <w:t>0.69</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45222ED6" w14:textId="6B415A0E"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0.</w:t>
            </w:r>
            <w:r w:rsidR="000043DF">
              <w:rPr>
                <w:color w:val="000000"/>
                <w:sz w:val="20"/>
                <w:szCs w:val="20"/>
              </w:rPr>
              <w:t>23</w:t>
            </w:r>
            <w:r w:rsidRPr="001C0DBC">
              <w:rPr>
                <w:color w:val="000000"/>
                <w:sz w:val="20"/>
                <w:szCs w:val="20"/>
              </w:rPr>
              <w:t xml:space="preserve"> X 0.1 X 6</w:t>
            </w:r>
          </w:p>
        </w:tc>
        <w:tc>
          <w:tcPr>
            <w:tcW w:w="112" w:type="pct"/>
            <w:tcBorders>
              <w:top w:val="single" w:sz="4" w:space="0" w:color="auto"/>
              <w:left w:val="single" w:sz="4" w:space="0" w:color="auto"/>
              <w:bottom w:val="single" w:sz="4" w:space="0" w:color="auto"/>
              <w:right w:val="single" w:sz="4" w:space="0" w:color="auto"/>
            </w:tcBorders>
          </w:tcPr>
          <w:p w14:paraId="71326664" w14:textId="7E00C7A3" w:rsidR="00543B5A" w:rsidRPr="001C0DBC" w:rsidRDefault="008F0DC3" w:rsidP="001C0DBC">
            <w:pPr>
              <w:pStyle w:val="BodyText"/>
              <w:rPr>
                <w:color w:val="000000"/>
                <w:sz w:val="20"/>
                <w:szCs w:val="20"/>
              </w:rPr>
            </w:pPr>
            <w:r>
              <w:rPr>
                <w:color w:val="000000"/>
                <w:sz w:val="20"/>
                <w:szCs w:val="20"/>
              </w:rPr>
              <w:t>0.</w:t>
            </w:r>
            <w:r w:rsidR="000043DF">
              <w:rPr>
                <w:color w:val="000000"/>
                <w:sz w:val="20"/>
                <w:szCs w:val="20"/>
              </w:rPr>
              <w:t>14</w:t>
            </w:r>
          </w:p>
        </w:tc>
        <w:tc>
          <w:tcPr>
            <w:tcW w:w="604" w:type="pct"/>
            <w:tcBorders>
              <w:top w:val="single" w:sz="4" w:space="0" w:color="auto"/>
              <w:left w:val="single" w:sz="4" w:space="0" w:color="auto"/>
              <w:bottom w:val="single" w:sz="4" w:space="0" w:color="auto"/>
              <w:right w:val="nil"/>
            </w:tcBorders>
            <w:shd w:val="clear" w:color="auto" w:fill="auto"/>
          </w:tcPr>
          <w:p w14:paraId="4B6B997D" w14:textId="353CE9A9" w:rsidR="00543B5A" w:rsidRPr="001C0DBC" w:rsidRDefault="000043DF" w:rsidP="001C0DBC">
            <w:pPr>
              <w:pStyle w:val="BodyText"/>
              <w:rPr>
                <w:sz w:val="20"/>
                <w:szCs w:val="20"/>
                <w:lang w:val="en-IN"/>
              </w:rPr>
            </w:pPr>
            <w:r>
              <w:rPr>
                <w:color w:val="000000"/>
                <w:sz w:val="20"/>
                <w:szCs w:val="20"/>
              </w:rPr>
              <w:t>5</w:t>
            </w:r>
            <w:r w:rsidR="00543B5A" w:rsidRPr="001C0DBC">
              <w:rPr>
                <w:color w:val="000000"/>
                <w:sz w:val="20"/>
                <w:szCs w:val="20"/>
              </w:rPr>
              <w:t xml:space="preserve"> L</w:t>
            </w:r>
          </w:p>
        </w:tc>
        <w:tc>
          <w:tcPr>
            <w:tcW w:w="497" w:type="pct"/>
          </w:tcPr>
          <w:p w14:paraId="79EC30C4" w14:textId="77777777" w:rsidR="00543B5A" w:rsidRPr="00C01C02" w:rsidRDefault="00543B5A" w:rsidP="001C0DBC">
            <w:pPr>
              <w:pStyle w:val="BodyText"/>
              <w:rPr>
                <w:sz w:val="20"/>
                <w:szCs w:val="20"/>
              </w:rPr>
            </w:pPr>
            <w:r w:rsidRPr="00C01C02">
              <w:rPr>
                <w:sz w:val="20"/>
                <w:szCs w:val="20"/>
              </w:rPr>
              <w:t>10 ml</w:t>
            </w:r>
          </w:p>
        </w:tc>
      </w:tr>
      <w:tr w:rsidR="00543B5A" w:rsidRPr="00551E3D" w14:paraId="76F7F63C" w14:textId="77777777" w:rsidTr="00543B5A">
        <w:trPr>
          <w:trHeight w:val="20"/>
          <w:jc w:val="center"/>
        </w:trPr>
        <w:tc>
          <w:tcPr>
            <w:tcW w:w="233" w:type="pct"/>
          </w:tcPr>
          <w:p w14:paraId="2B20F5B0"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2A7E3070" w14:textId="0DB8D33D" w:rsidR="00543B5A" w:rsidRPr="00C01C02" w:rsidRDefault="00543B5A" w:rsidP="001C0DBC">
            <w:pPr>
              <w:pStyle w:val="BodyText"/>
              <w:ind w:right="-144"/>
              <w:rPr>
                <w:sz w:val="20"/>
                <w:szCs w:val="20"/>
              </w:rPr>
            </w:pPr>
            <w:r w:rsidRPr="00C01C02">
              <w:rPr>
                <w:sz w:val="20"/>
                <w:szCs w:val="20"/>
              </w:rPr>
              <w:t>Glass Lined Reactor</w:t>
            </w:r>
          </w:p>
        </w:tc>
        <w:tc>
          <w:tcPr>
            <w:tcW w:w="593" w:type="pct"/>
            <w:tcBorders>
              <w:top w:val="nil"/>
              <w:left w:val="nil"/>
              <w:bottom w:val="single" w:sz="4" w:space="0" w:color="auto"/>
              <w:right w:val="single" w:sz="4" w:space="0" w:color="auto"/>
            </w:tcBorders>
            <w:shd w:val="clear" w:color="auto" w:fill="auto"/>
          </w:tcPr>
          <w:p w14:paraId="461507D0" w14:textId="580B1791" w:rsidR="00543B5A" w:rsidRPr="00C01C02" w:rsidRDefault="00543B5A" w:rsidP="001C0DBC">
            <w:pPr>
              <w:pStyle w:val="BodyText"/>
              <w:rPr>
                <w:sz w:val="20"/>
                <w:szCs w:val="20"/>
              </w:rPr>
            </w:pPr>
            <w:r w:rsidRPr="00C01C02">
              <w:rPr>
                <w:sz w:val="20"/>
                <w:szCs w:val="20"/>
              </w:rPr>
              <w:t>GLR-1304</w:t>
            </w:r>
          </w:p>
        </w:tc>
        <w:tc>
          <w:tcPr>
            <w:tcW w:w="497" w:type="pct"/>
            <w:tcBorders>
              <w:top w:val="nil"/>
              <w:left w:val="nil"/>
              <w:bottom w:val="single" w:sz="4" w:space="0" w:color="auto"/>
              <w:right w:val="single" w:sz="4" w:space="0" w:color="auto"/>
            </w:tcBorders>
            <w:shd w:val="clear" w:color="auto" w:fill="auto"/>
          </w:tcPr>
          <w:p w14:paraId="2FD98936" w14:textId="11E851AC" w:rsidR="00543B5A" w:rsidRPr="00C01C02" w:rsidRDefault="00543B5A" w:rsidP="001C0DBC">
            <w:pPr>
              <w:pStyle w:val="BodyText"/>
              <w:rPr>
                <w:sz w:val="20"/>
                <w:szCs w:val="20"/>
              </w:rPr>
            </w:pPr>
            <w:r w:rsidRPr="00C01C02">
              <w:rPr>
                <w:sz w:val="20"/>
                <w:szCs w:val="20"/>
              </w:rPr>
              <w:t>16 KL</w:t>
            </w:r>
          </w:p>
        </w:tc>
        <w:tc>
          <w:tcPr>
            <w:tcW w:w="463" w:type="pct"/>
            <w:tcBorders>
              <w:top w:val="nil"/>
              <w:left w:val="single" w:sz="4" w:space="0" w:color="auto"/>
              <w:bottom w:val="single" w:sz="4" w:space="0" w:color="auto"/>
              <w:right w:val="single" w:sz="4" w:space="0" w:color="auto"/>
            </w:tcBorders>
            <w:shd w:val="clear" w:color="auto" w:fill="auto"/>
          </w:tcPr>
          <w:p w14:paraId="47719D81" w14:textId="792E3C4E" w:rsidR="00543B5A" w:rsidRPr="00C01C02" w:rsidRDefault="00543B5A" w:rsidP="001C0DBC">
            <w:pPr>
              <w:pStyle w:val="BodyText"/>
              <w:rPr>
                <w:sz w:val="20"/>
                <w:szCs w:val="20"/>
              </w:rPr>
            </w:pPr>
            <w:r w:rsidRPr="00C01C02">
              <w:rPr>
                <w:color w:val="000000"/>
                <w:sz w:val="20"/>
                <w:szCs w:val="20"/>
              </w:rPr>
              <w:t>46.00</w:t>
            </w:r>
          </w:p>
        </w:tc>
        <w:tc>
          <w:tcPr>
            <w:tcW w:w="544" w:type="pct"/>
            <w:tcBorders>
              <w:top w:val="single" w:sz="4" w:space="0" w:color="auto"/>
              <w:left w:val="nil"/>
              <w:bottom w:val="single" w:sz="4" w:space="0" w:color="auto"/>
              <w:right w:val="single" w:sz="4" w:space="0" w:color="auto"/>
            </w:tcBorders>
            <w:shd w:val="clear" w:color="auto" w:fill="auto"/>
          </w:tcPr>
          <w:p w14:paraId="5A847225" w14:textId="189F0ED9" w:rsidR="00543B5A" w:rsidRPr="00AC05A1" w:rsidRDefault="00543B5A" w:rsidP="008F0DC3">
            <w:pPr>
              <w:pStyle w:val="BodyText"/>
              <w:ind w:left="-72" w:right="-72"/>
              <w:rPr>
                <w:sz w:val="20"/>
                <w:szCs w:val="20"/>
              </w:rPr>
            </w:pPr>
            <w:r w:rsidRPr="00AC05A1">
              <w:rPr>
                <w:color w:val="000000"/>
                <w:sz w:val="20"/>
                <w:szCs w:val="20"/>
              </w:rPr>
              <w:t xml:space="preserve">46 X 3 </w:t>
            </w:r>
          </w:p>
        </w:tc>
        <w:tc>
          <w:tcPr>
            <w:tcW w:w="168" w:type="pct"/>
            <w:tcBorders>
              <w:top w:val="single" w:sz="4" w:space="0" w:color="auto"/>
              <w:left w:val="single" w:sz="4" w:space="0" w:color="auto"/>
              <w:bottom w:val="single" w:sz="4" w:space="0" w:color="auto"/>
              <w:right w:val="single" w:sz="4" w:space="0" w:color="auto"/>
            </w:tcBorders>
          </w:tcPr>
          <w:p w14:paraId="33C88115" w14:textId="62BFCE0A"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138</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261BE05E" w14:textId="4528BA81"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46.00 X 0.2 X6</w:t>
            </w:r>
          </w:p>
        </w:tc>
        <w:tc>
          <w:tcPr>
            <w:tcW w:w="112" w:type="pct"/>
            <w:tcBorders>
              <w:top w:val="single" w:sz="4" w:space="0" w:color="auto"/>
              <w:left w:val="single" w:sz="4" w:space="0" w:color="auto"/>
              <w:bottom w:val="single" w:sz="4" w:space="0" w:color="auto"/>
              <w:right w:val="single" w:sz="4" w:space="0" w:color="auto"/>
            </w:tcBorders>
          </w:tcPr>
          <w:p w14:paraId="4B96B4F3" w14:textId="7FCE3CC5" w:rsidR="00543B5A" w:rsidRPr="001C0DBC" w:rsidRDefault="008F0DC3" w:rsidP="001C0DBC">
            <w:pPr>
              <w:pStyle w:val="BodyText"/>
              <w:rPr>
                <w:color w:val="000000"/>
                <w:sz w:val="20"/>
                <w:szCs w:val="20"/>
              </w:rPr>
            </w:pPr>
            <w:r>
              <w:rPr>
                <w:color w:val="000000"/>
                <w:sz w:val="20"/>
                <w:szCs w:val="20"/>
              </w:rPr>
              <w:t>55</w:t>
            </w:r>
          </w:p>
        </w:tc>
        <w:tc>
          <w:tcPr>
            <w:tcW w:w="604" w:type="pct"/>
            <w:tcBorders>
              <w:top w:val="single" w:sz="4" w:space="0" w:color="auto"/>
              <w:left w:val="single" w:sz="4" w:space="0" w:color="auto"/>
              <w:bottom w:val="single" w:sz="4" w:space="0" w:color="auto"/>
              <w:right w:val="nil"/>
            </w:tcBorders>
            <w:shd w:val="clear" w:color="auto" w:fill="auto"/>
          </w:tcPr>
          <w:p w14:paraId="167B3158" w14:textId="358F0A9B" w:rsidR="00543B5A" w:rsidRPr="001C0DBC" w:rsidRDefault="00543B5A" w:rsidP="001C0DBC">
            <w:pPr>
              <w:pStyle w:val="BodyText"/>
              <w:rPr>
                <w:sz w:val="20"/>
                <w:szCs w:val="20"/>
              </w:rPr>
            </w:pPr>
            <w:r w:rsidRPr="001C0DBC">
              <w:rPr>
                <w:color w:val="000000"/>
                <w:sz w:val="20"/>
                <w:szCs w:val="20"/>
              </w:rPr>
              <w:t>55 L</w:t>
            </w:r>
          </w:p>
        </w:tc>
        <w:tc>
          <w:tcPr>
            <w:tcW w:w="497" w:type="pct"/>
          </w:tcPr>
          <w:p w14:paraId="0F20C37B" w14:textId="77777777" w:rsidR="00543B5A" w:rsidRPr="00C01C02" w:rsidRDefault="00543B5A" w:rsidP="001C0DBC">
            <w:pPr>
              <w:pStyle w:val="BodyText"/>
              <w:rPr>
                <w:sz w:val="20"/>
                <w:szCs w:val="20"/>
              </w:rPr>
            </w:pPr>
            <w:r w:rsidRPr="00C01C02">
              <w:rPr>
                <w:sz w:val="20"/>
                <w:szCs w:val="20"/>
              </w:rPr>
              <w:t>10 ml</w:t>
            </w:r>
          </w:p>
        </w:tc>
      </w:tr>
      <w:tr w:rsidR="00543B5A" w:rsidRPr="00551E3D" w14:paraId="68BCBE36" w14:textId="77777777" w:rsidTr="00543B5A">
        <w:trPr>
          <w:trHeight w:val="20"/>
          <w:jc w:val="center"/>
        </w:trPr>
        <w:tc>
          <w:tcPr>
            <w:tcW w:w="233" w:type="pct"/>
          </w:tcPr>
          <w:p w14:paraId="21AE509D"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37575168" w14:textId="315BD146" w:rsidR="00543B5A" w:rsidRPr="00C01C02" w:rsidRDefault="00543B5A" w:rsidP="001C0DBC">
            <w:pPr>
              <w:pStyle w:val="BodyText"/>
              <w:rPr>
                <w:sz w:val="20"/>
                <w:szCs w:val="20"/>
              </w:rPr>
            </w:pPr>
            <w:r w:rsidRPr="00C01C02">
              <w:rPr>
                <w:sz w:val="20"/>
                <w:szCs w:val="20"/>
              </w:rPr>
              <w:t>Vessel</w:t>
            </w:r>
          </w:p>
        </w:tc>
        <w:tc>
          <w:tcPr>
            <w:tcW w:w="593" w:type="pct"/>
            <w:tcBorders>
              <w:top w:val="nil"/>
              <w:left w:val="nil"/>
              <w:bottom w:val="single" w:sz="4" w:space="0" w:color="auto"/>
              <w:right w:val="single" w:sz="4" w:space="0" w:color="auto"/>
            </w:tcBorders>
            <w:shd w:val="clear" w:color="auto" w:fill="auto"/>
          </w:tcPr>
          <w:p w14:paraId="2BDAC95E" w14:textId="5E5970DB" w:rsidR="00543B5A" w:rsidRPr="00C01C02" w:rsidRDefault="00543B5A" w:rsidP="001C0DBC">
            <w:pPr>
              <w:pStyle w:val="BodyText"/>
              <w:rPr>
                <w:sz w:val="20"/>
                <w:szCs w:val="20"/>
              </w:rPr>
            </w:pPr>
            <w:r w:rsidRPr="00C01C02">
              <w:rPr>
                <w:sz w:val="20"/>
                <w:szCs w:val="20"/>
              </w:rPr>
              <w:t>VES-1332</w:t>
            </w:r>
          </w:p>
        </w:tc>
        <w:tc>
          <w:tcPr>
            <w:tcW w:w="497" w:type="pct"/>
            <w:tcBorders>
              <w:top w:val="nil"/>
              <w:left w:val="nil"/>
              <w:bottom w:val="single" w:sz="4" w:space="0" w:color="auto"/>
              <w:right w:val="single" w:sz="4" w:space="0" w:color="auto"/>
            </w:tcBorders>
            <w:shd w:val="clear" w:color="auto" w:fill="auto"/>
          </w:tcPr>
          <w:p w14:paraId="036BD2AD" w14:textId="6F99373B" w:rsidR="00543B5A" w:rsidRPr="00C01C02" w:rsidRDefault="00543B5A" w:rsidP="001C0DBC">
            <w:pPr>
              <w:pStyle w:val="BodyText"/>
              <w:rPr>
                <w:sz w:val="20"/>
                <w:szCs w:val="20"/>
              </w:rPr>
            </w:pPr>
            <w:r w:rsidRPr="00C01C02">
              <w:rPr>
                <w:sz w:val="20"/>
                <w:szCs w:val="20"/>
              </w:rPr>
              <w:t>15 KL</w:t>
            </w:r>
          </w:p>
        </w:tc>
        <w:tc>
          <w:tcPr>
            <w:tcW w:w="463" w:type="pct"/>
            <w:tcBorders>
              <w:top w:val="nil"/>
              <w:left w:val="single" w:sz="4" w:space="0" w:color="auto"/>
              <w:bottom w:val="single" w:sz="4" w:space="0" w:color="auto"/>
              <w:right w:val="single" w:sz="4" w:space="0" w:color="auto"/>
            </w:tcBorders>
            <w:shd w:val="clear" w:color="auto" w:fill="auto"/>
          </w:tcPr>
          <w:p w14:paraId="5A7DDAD0" w14:textId="29CF8080" w:rsidR="00543B5A" w:rsidRPr="00C01C02" w:rsidRDefault="00543B5A" w:rsidP="001C0DBC">
            <w:pPr>
              <w:pStyle w:val="BodyText"/>
              <w:rPr>
                <w:sz w:val="20"/>
                <w:szCs w:val="20"/>
              </w:rPr>
            </w:pPr>
            <w:r w:rsidRPr="00C01C02">
              <w:rPr>
                <w:color w:val="000000"/>
                <w:sz w:val="20"/>
                <w:szCs w:val="20"/>
              </w:rPr>
              <w:t>37.49</w:t>
            </w:r>
          </w:p>
        </w:tc>
        <w:tc>
          <w:tcPr>
            <w:tcW w:w="544" w:type="pct"/>
            <w:tcBorders>
              <w:top w:val="single" w:sz="4" w:space="0" w:color="auto"/>
              <w:left w:val="nil"/>
              <w:bottom w:val="single" w:sz="4" w:space="0" w:color="auto"/>
              <w:right w:val="single" w:sz="4" w:space="0" w:color="auto"/>
            </w:tcBorders>
            <w:shd w:val="clear" w:color="auto" w:fill="auto"/>
          </w:tcPr>
          <w:p w14:paraId="29403E99" w14:textId="5F020937" w:rsidR="00543B5A" w:rsidRPr="00AC05A1" w:rsidRDefault="00543B5A" w:rsidP="008F0DC3">
            <w:pPr>
              <w:pStyle w:val="BodyText"/>
              <w:ind w:left="-72" w:right="-72"/>
              <w:rPr>
                <w:sz w:val="20"/>
                <w:szCs w:val="20"/>
              </w:rPr>
            </w:pPr>
            <w:r w:rsidRPr="00AC05A1">
              <w:rPr>
                <w:color w:val="000000"/>
                <w:sz w:val="20"/>
                <w:szCs w:val="20"/>
              </w:rPr>
              <w:t>37.49X 3</w:t>
            </w:r>
          </w:p>
        </w:tc>
        <w:tc>
          <w:tcPr>
            <w:tcW w:w="168" w:type="pct"/>
            <w:tcBorders>
              <w:top w:val="single" w:sz="4" w:space="0" w:color="auto"/>
              <w:left w:val="single" w:sz="4" w:space="0" w:color="auto"/>
              <w:bottom w:val="single" w:sz="4" w:space="0" w:color="auto"/>
              <w:right w:val="single" w:sz="4" w:space="0" w:color="auto"/>
            </w:tcBorders>
          </w:tcPr>
          <w:p w14:paraId="3ADDC285" w14:textId="7C2CFB9A"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112</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20AE2FAD" w14:textId="4B21CA39"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37.49 X 0.1 X6</w:t>
            </w:r>
          </w:p>
        </w:tc>
        <w:tc>
          <w:tcPr>
            <w:tcW w:w="112" w:type="pct"/>
            <w:tcBorders>
              <w:top w:val="single" w:sz="4" w:space="0" w:color="auto"/>
              <w:left w:val="single" w:sz="4" w:space="0" w:color="auto"/>
              <w:bottom w:val="single" w:sz="4" w:space="0" w:color="auto"/>
              <w:right w:val="single" w:sz="4" w:space="0" w:color="auto"/>
            </w:tcBorders>
          </w:tcPr>
          <w:p w14:paraId="33970076" w14:textId="2701566C" w:rsidR="00543B5A" w:rsidRPr="001C0DBC" w:rsidRDefault="008F0DC3" w:rsidP="001C0DBC">
            <w:pPr>
              <w:pStyle w:val="BodyText"/>
              <w:rPr>
                <w:color w:val="000000"/>
                <w:sz w:val="20"/>
                <w:szCs w:val="20"/>
              </w:rPr>
            </w:pPr>
            <w:r>
              <w:rPr>
                <w:color w:val="000000"/>
                <w:sz w:val="20"/>
                <w:szCs w:val="20"/>
              </w:rPr>
              <w:t>22</w:t>
            </w:r>
          </w:p>
        </w:tc>
        <w:tc>
          <w:tcPr>
            <w:tcW w:w="604" w:type="pct"/>
            <w:tcBorders>
              <w:top w:val="single" w:sz="4" w:space="0" w:color="auto"/>
              <w:left w:val="single" w:sz="4" w:space="0" w:color="auto"/>
              <w:bottom w:val="single" w:sz="4" w:space="0" w:color="auto"/>
              <w:right w:val="nil"/>
            </w:tcBorders>
            <w:shd w:val="clear" w:color="auto" w:fill="auto"/>
          </w:tcPr>
          <w:p w14:paraId="5567CD3F" w14:textId="6FA8A38B" w:rsidR="00543B5A" w:rsidRPr="001C0DBC" w:rsidRDefault="00543B5A" w:rsidP="001C0DBC">
            <w:pPr>
              <w:pStyle w:val="BodyText"/>
              <w:rPr>
                <w:sz w:val="20"/>
                <w:szCs w:val="20"/>
              </w:rPr>
            </w:pPr>
            <w:r w:rsidRPr="001C0DBC">
              <w:rPr>
                <w:color w:val="000000"/>
                <w:sz w:val="20"/>
                <w:szCs w:val="20"/>
              </w:rPr>
              <w:t>22 L</w:t>
            </w:r>
          </w:p>
        </w:tc>
        <w:tc>
          <w:tcPr>
            <w:tcW w:w="497" w:type="pct"/>
          </w:tcPr>
          <w:p w14:paraId="0A39DC15" w14:textId="77777777" w:rsidR="00543B5A" w:rsidRPr="00C01C02" w:rsidRDefault="00543B5A" w:rsidP="001C0DBC">
            <w:pPr>
              <w:pStyle w:val="BodyText"/>
              <w:rPr>
                <w:sz w:val="20"/>
                <w:szCs w:val="20"/>
              </w:rPr>
            </w:pPr>
            <w:r w:rsidRPr="00C01C02">
              <w:rPr>
                <w:sz w:val="20"/>
                <w:szCs w:val="20"/>
              </w:rPr>
              <w:t>10 ml</w:t>
            </w:r>
          </w:p>
        </w:tc>
      </w:tr>
      <w:tr w:rsidR="00543B5A" w:rsidRPr="00551E3D" w14:paraId="298B4A04" w14:textId="77777777" w:rsidTr="00543B5A">
        <w:trPr>
          <w:trHeight w:val="20"/>
          <w:jc w:val="center"/>
        </w:trPr>
        <w:tc>
          <w:tcPr>
            <w:tcW w:w="233" w:type="pct"/>
          </w:tcPr>
          <w:p w14:paraId="2BD9FA61"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64673021" w14:textId="73C08196" w:rsidR="00543B5A" w:rsidRPr="00C01C02" w:rsidRDefault="00543B5A" w:rsidP="001C0DBC">
            <w:pPr>
              <w:pStyle w:val="BodyText"/>
              <w:rPr>
                <w:sz w:val="20"/>
                <w:szCs w:val="20"/>
              </w:rPr>
            </w:pPr>
            <w:r w:rsidRPr="00C01C02">
              <w:rPr>
                <w:sz w:val="20"/>
                <w:szCs w:val="20"/>
              </w:rPr>
              <w:t>ML Tank</w:t>
            </w:r>
          </w:p>
        </w:tc>
        <w:tc>
          <w:tcPr>
            <w:tcW w:w="593" w:type="pct"/>
            <w:tcBorders>
              <w:top w:val="nil"/>
              <w:left w:val="nil"/>
              <w:bottom w:val="single" w:sz="4" w:space="0" w:color="auto"/>
              <w:right w:val="single" w:sz="4" w:space="0" w:color="auto"/>
            </w:tcBorders>
            <w:shd w:val="clear" w:color="auto" w:fill="auto"/>
          </w:tcPr>
          <w:p w14:paraId="65AE5A79" w14:textId="78B1DA34" w:rsidR="00543B5A" w:rsidRPr="00C01C02" w:rsidRDefault="00543B5A" w:rsidP="001C0DBC">
            <w:pPr>
              <w:pStyle w:val="BodyText"/>
              <w:rPr>
                <w:sz w:val="20"/>
                <w:szCs w:val="20"/>
              </w:rPr>
            </w:pPr>
            <w:r w:rsidRPr="00C01C02">
              <w:rPr>
                <w:sz w:val="20"/>
                <w:szCs w:val="20"/>
              </w:rPr>
              <w:t>MLT-1302</w:t>
            </w:r>
          </w:p>
        </w:tc>
        <w:tc>
          <w:tcPr>
            <w:tcW w:w="497" w:type="pct"/>
            <w:tcBorders>
              <w:top w:val="nil"/>
              <w:left w:val="nil"/>
              <w:bottom w:val="single" w:sz="4" w:space="0" w:color="auto"/>
              <w:right w:val="single" w:sz="4" w:space="0" w:color="auto"/>
            </w:tcBorders>
            <w:shd w:val="clear" w:color="auto" w:fill="auto"/>
          </w:tcPr>
          <w:p w14:paraId="6CD1B0CA" w14:textId="3CA192B5" w:rsidR="00543B5A" w:rsidRPr="00C01C02" w:rsidRDefault="00543B5A" w:rsidP="001C0DBC">
            <w:pPr>
              <w:pStyle w:val="BodyText"/>
              <w:rPr>
                <w:sz w:val="20"/>
                <w:szCs w:val="20"/>
              </w:rPr>
            </w:pPr>
            <w:r w:rsidRPr="00C01C02">
              <w:rPr>
                <w:sz w:val="20"/>
                <w:szCs w:val="20"/>
              </w:rPr>
              <w:t>8 KL</w:t>
            </w:r>
          </w:p>
        </w:tc>
        <w:tc>
          <w:tcPr>
            <w:tcW w:w="463" w:type="pct"/>
            <w:tcBorders>
              <w:top w:val="nil"/>
              <w:left w:val="single" w:sz="4" w:space="0" w:color="auto"/>
              <w:bottom w:val="single" w:sz="4" w:space="0" w:color="auto"/>
              <w:right w:val="single" w:sz="4" w:space="0" w:color="auto"/>
            </w:tcBorders>
            <w:shd w:val="clear" w:color="auto" w:fill="auto"/>
          </w:tcPr>
          <w:p w14:paraId="4378379C" w14:textId="3ABA55E7" w:rsidR="00543B5A" w:rsidRPr="00C01C02" w:rsidRDefault="00543B5A" w:rsidP="001C0DBC">
            <w:pPr>
              <w:pStyle w:val="BodyText"/>
              <w:rPr>
                <w:sz w:val="20"/>
                <w:szCs w:val="20"/>
              </w:rPr>
            </w:pPr>
            <w:r w:rsidRPr="00C01C02">
              <w:rPr>
                <w:color w:val="000000"/>
                <w:sz w:val="20"/>
                <w:szCs w:val="20"/>
              </w:rPr>
              <w:t>25.43</w:t>
            </w:r>
          </w:p>
        </w:tc>
        <w:tc>
          <w:tcPr>
            <w:tcW w:w="544" w:type="pct"/>
            <w:tcBorders>
              <w:top w:val="single" w:sz="4" w:space="0" w:color="auto"/>
              <w:left w:val="nil"/>
              <w:bottom w:val="single" w:sz="4" w:space="0" w:color="auto"/>
              <w:right w:val="single" w:sz="4" w:space="0" w:color="auto"/>
            </w:tcBorders>
            <w:shd w:val="clear" w:color="auto" w:fill="auto"/>
          </w:tcPr>
          <w:p w14:paraId="75FA29D2" w14:textId="26A6907E" w:rsidR="00543B5A" w:rsidRPr="00AC05A1" w:rsidRDefault="00543B5A" w:rsidP="008F0DC3">
            <w:pPr>
              <w:pStyle w:val="BodyText"/>
              <w:ind w:left="-72" w:right="-72"/>
              <w:rPr>
                <w:sz w:val="20"/>
                <w:szCs w:val="20"/>
              </w:rPr>
            </w:pPr>
            <w:r w:rsidRPr="00AC05A1">
              <w:rPr>
                <w:color w:val="000000"/>
                <w:sz w:val="20"/>
                <w:szCs w:val="20"/>
              </w:rPr>
              <w:t>25.43X 3</w:t>
            </w:r>
          </w:p>
        </w:tc>
        <w:tc>
          <w:tcPr>
            <w:tcW w:w="168" w:type="pct"/>
            <w:tcBorders>
              <w:top w:val="single" w:sz="4" w:space="0" w:color="auto"/>
              <w:left w:val="single" w:sz="4" w:space="0" w:color="auto"/>
              <w:bottom w:val="single" w:sz="4" w:space="0" w:color="auto"/>
              <w:right w:val="single" w:sz="4" w:space="0" w:color="auto"/>
            </w:tcBorders>
          </w:tcPr>
          <w:p w14:paraId="037B5944" w14:textId="4AFF838D"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76</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19234870" w14:textId="6A57C233"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25.43 X 0.1 X6</w:t>
            </w:r>
          </w:p>
        </w:tc>
        <w:tc>
          <w:tcPr>
            <w:tcW w:w="112" w:type="pct"/>
            <w:tcBorders>
              <w:top w:val="single" w:sz="4" w:space="0" w:color="auto"/>
              <w:left w:val="single" w:sz="4" w:space="0" w:color="auto"/>
              <w:bottom w:val="single" w:sz="4" w:space="0" w:color="auto"/>
              <w:right w:val="single" w:sz="4" w:space="0" w:color="auto"/>
            </w:tcBorders>
          </w:tcPr>
          <w:p w14:paraId="775DB7AF" w14:textId="05F049F4" w:rsidR="00543B5A" w:rsidRPr="001C0DBC" w:rsidRDefault="008F0DC3" w:rsidP="001C0DBC">
            <w:pPr>
              <w:pStyle w:val="BodyText"/>
              <w:rPr>
                <w:color w:val="000000"/>
                <w:sz w:val="20"/>
                <w:szCs w:val="20"/>
              </w:rPr>
            </w:pPr>
            <w:r>
              <w:rPr>
                <w:color w:val="000000"/>
                <w:sz w:val="20"/>
                <w:szCs w:val="20"/>
              </w:rPr>
              <w:t>15</w:t>
            </w:r>
          </w:p>
        </w:tc>
        <w:tc>
          <w:tcPr>
            <w:tcW w:w="604" w:type="pct"/>
            <w:tcBorders>
              <w:top w:val="single" w:sz="4" w:space="0" w:color="auto"/>
              <w:left w:val="single" w:sz="4" w:space="0" w:color="auto"/>
              <w:bottom w:val="single" w:sz="4" w:space="0" w:color="auto"/>
              <w:right w:val="nil"/>
            </w:tcBorders>
            <w:shd w:val="clear" w:color="auto" w:fill="auto"/>
          </w:tcPr>
          <w:p w14:paraId="799EC0EF" w14:textId="42F9772C" w:rsidR="00543B5A" w:rsidRPr="001C0DBC" w:rsidRDefault="00543B5A" w:rsidP="001C0DBC">
            <w:pPr>
              <w:pStyle w:val="BodyText"/>
              <w:rPr>
                <w:sz w:val="20"/>
                <w:szCs w:val="20"/>
              </w:rPr>
            </w:pPr>
            <w:r w:rsidRPr="001C0DBC">
              <w:rPr>
                <w:color w:val="000000"/>
                <w:sz w:val="20"/>
                <w:szCs w:val="20"/>
              </w:rPr>
              <w:t>15 L</w:t>
            </w:r>
          </w:p>
        </w:tc>
        <w:tc>
          <w:tcPr>
            <w:tcW w:w="497" w:type="pct"/>
          </w:tcPr>
          <w:p w14:paraId="5A5C7F44" w14:textId="77777777" w:rsidR="00543B5A" w:rsidRPr="00C01C02" w:rsidRDefault="00543B5A" w:rsidP="001C0DBC">
            <w:pPr>
              <w:pStyle w:val="BodyText"/>
              <w:rPr>
                <w:sz w:val="20"/>
                <w:szCs w:val="20"/>
              </w:rPr>
            </w:pPr>
            <w:r w:rsidRPr="00C01C02">
              <w:rPr>
                <w:sz w:val="20"/>
                <w:szCs w:val="20"/>
              </w:rPr>
              <w:t>10 ml</w:t>
            </w:r>
          </w:p>
        </w:tc>
      </w:tr>
      <w:tr w:rsidR="00543B5A" w:rsidRPr="00551E3D" w14:paraId="1AB4082F" w14:textId="77777777" w:rsidTr="00543B5A">
        <w:trPr>
          <w:trHeight w:val="20"/>
          <w:jc w:val="center"/>
        </w:trPr>
        <w:tc>
          <w:tcPr>
            <w:tcW w:w="233" w:type="pct"/>
          </w:tcPr>
          <w:p w14:paraId="5FA34E06"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16F51C77" w14:textId="3AA63FFC" w:rsidR="00543B5A" w:rsidRPr="00C01C02" w:rsidRDefault="00543B5A" w:rsidP="008F0DC3">
            <w:pPr>
              <w:pStyle w:val="BodyText"/>
              <w:ind w:right="-144"/>
              <w:rPr>
                <w:sz w:val="20"/>
                <w:szCs w:val="20"/>
              </w:rPr>
            </w:pPr>
            <w:r w:rsidRPr="00C01C02">
              <w:rPr>
                <w:sz w:val="20"/>
                <w:szCs w:val="20"/>
              </w:rPr>
              <w:t>Glass Lined Reactor</w:t>
            </w:r>
          </w:p>
        </w:tc>
        <w:tc>
          <w:tcPr>
            <w:tcW w:w="593" w:type="pct"/>
            <w:tcBorders>
              <w:top w:val="nil"/>
              <w:left w:val="nil"/>
              <w:bottom w:val="single" w:sz="4" w:space="0" w:color="auto"/>
              <w:right w:val="single" w:sz="4" w:space="0" w:color="auto"/>
            </w:tcBorders>
            <w:shd w:val="clear" w:color="auto" w:fill="auto"/>
          </w:tcPr>
          <w:p w14:paraId="5451C45E" w14:textId="488C9682" w:rsidR="00543B5A" w:rsidRPr="00C01C02" w:rsidRDefault="00543B5A" w:rsidP="001C0DBC">
            <w:pPr>
              <w:pStyle w:val="BodyText"/>
              <w:rPr>
                <w:sz w:val="20"/>
                <w:szCs w:val="20"/>
              </w:rPr>
            </w:pPr>
            <w:r w:rsidRPr="00C01C02">
              <w:rPr>
                <w:sz w:val="20"/>
                <w:szCs w:val="20"/>
              </w:rPr>
              <w:t>GLR-1303</w:t>
            </w:r>
          </w:p>
        </w:tc>
        <w:tc>
          <w:tcPr>
            <w:tcW w:w="497" w:type="pct"/>
            <w:tcBorders>
              <w:top w:val="nil"/>
              <w:left w:val="nil"/>
              <w:bottom w:val="single" w:sz="4" w:space="0" w:color="auto"/>
              <w:right w:val="single" w:sz="4" w:space="0" w:color="auto"/>
            </w:tcBorders>
            <w:shd w:val="clear" w:color="auto" w:fill="auto"/>
          </w:tcPr>
          <w:p w14:paraId="5FE71A65" w14:textId="6F830E37" w:rsidR="00543B5A" w:rsidRPr="00C01C02" w:rsidRDefault="00543B5A" w:rsidP="001C0DBC">
            <w:pPr>
              <w:pStyle w:val="BodyText"/>
              <w:rPr>
                <w:sz w:val="20"/>
                <w:szCs w:val="20"/>
              </w:rPr>
            </w:pPr>
            <w:r w:rsidRPr="00C01C02">
              <w:rPr>
                <w:sz w:val="20"/>
                <w:szCs w:val="20"/>
              </w:rPr>
              <w:t>25 KL</w:t>
            </w:r>
          </w:p>
        </w:tc>
        <w:tc>
          <w:tcPr>
            <w:tcW w:w="463" w:type="pct"/>
            <w:tcBorders>
              <w:top w:val="nil"/>
              <w:left w:val="single" w:sz="4" w:space="0" w:color="auto"/>
              <w:bottom w:val="single" w:sz="4" w:space="0" w:color="auto"/>
              <w:right w:val="single" w:sz="4" w:space="0" w:color="auto"/>
            </w:tcBorders>
            <w:shd w:val="clear" w:color="auto" w:fill="auto"/>
          </w:tcPr>
          <w:p w14:paraId="3FEC8323" w14:textId="1C00C01A" w:rsidR="00543B5A" w:rsidRPr="00C01C02" w:rsidRDefault="00543B5A" w:rsidP="001C0DBC">
            <w:pPr>
              <w:pStyle w:val="BodyText"/>
              <w:rPr>
                <w:sz w:val="20"/>
                <w:szCs w:val="20"/>
              </w:rPr>
            </w:pPr>
            <w:r w:rsidRPr="00C01C02">
              <w:rPr>
                <w:color w:val="000000"/>
                <w:sz w:val="20"/>
                <w:szCs w:val="20"/>
              </w:rPr>
              <w:t>60.66</w:t>
            </w:r>
          </w:p>
        </w:tc>
        <w:tc>
          <w:tcPr>
            <w:tcW w:w="544" w:type="pct"/>
            <w:tcBorders>
              <w:top w:val="single" w:sz="4" w:space="0" w:color="auto"/>
              <w:left w:val="nil"/>
              <w:bottom w:val="single" w:sz="4" w:space="0" w:color="auto"/>
              <w:right w:val="single" w:sz="4" w:space="0" w:color="auto"/>
            </w:tcBorders>
            <w:shd w:val="clear" w:color="auto" w:fill="auto"/>
          </w:tcPr>
          <w:p w14:paraId="6F6FA583" w14:textId="393DCEF6" w:rsidR="00543B5A" w:rsidRPr="00AC05A1" w:rsidRDefault="00543B5A" w:rsidP="008F0DC3">
            <w:pPr>
              <w:pStyle w:val="BodyText"/>
              <w:ind w:left="-72" w:right="-72"/>
              <w:rPr>
                <w:sz w:val="20"/>
                <w:szCs w:val="20"/>
              </w:rPr>
            </w:pPr>
            <w:r w:rsidRPr="00AC05A1">
              <w:rPr>
                <w:color w:val="000000"/>
                <w:sz w:val="20"/>
                <w:szCs w:val="20"/>
              </w:rPr>
              <w:t>60.66X3</w:t>
            </w:r>
          </w:p>
        </w:tc>
        <w:tc>
          <w:tcPr>
            <w:tcW w:w="168" w:type="pct"/>
            <w:tcBorders>
              <w:top w:val="single" w:sz="4" w:space="0" w:color="auto"/>
              <w:left w:val="single" w:sz="4" w:space="0" w:color="auto"/>
              <w:bottom w:val="single" w:sz="4" w:space="0" w:color="auto"/>
              <w:right w:val="single" w:sz="4" w:space="0" w:color="auto"/>
            </w:tcBorders>
          </w:tcPr>
          <w:p w14:paraId="0B4ED0F3" w14:textId="49DAFEAA"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182</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292D7D97" w14:textId="43C20208"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60.66 X 0.2 X6</w:t>
            </w:r>
          </w:p>
        </w:tc>
        <w:tc>
          <w:tcPr>
            <w:tcW w:w="112" w:type="pct"/>
            <w:tcBorders>
              <w:top w:val="single" w:sz="4" w:space="0" w:color="auto"/>
              <w:left w:val="single" w:sz="4" w:space="0" w:color="auto"/>
              <w:bottom w:val="single" w:sz="4" w:space="0" w:color="auto"/>
              <w:right w:val="single" w:sz="4" w:space="0" w:color="auto"/>
            </w:tcBorders>
          </w:tcPr>
          <w:p w14:paraId="3D47FFC3" w14:textId="557774B8" w:rsidR="00543B5A" w:rsidRPr="001C0DBC" w:rsidRDefault="008F0DC3" w:rsidP="001C0DBC">
            <w:pPr>
              <w:pStyle w:val="BodyText"/>
              <w:rPr>
                <w:color w:val="000000"/>
                <w:sz w:val="20"/>
                <w:szCs w:val="20"/>
              </w:rPr>
            </w:pPr>
            <w:r>
              <w:rPr>
                <w:color w:val="000000"/>
                <w:sz w:val="20"/>
                <w:szCs w:val="20"/>
              </w:rPr>
              <w:t>73</w:t>
            </w:r>
          </w:p>
        </w:tc>
        <w:tc>
          <w:tcPr>
            <w:tcW w:w="604" w:type="pct"/>
            <w:tcBorders>
              <w:top w:val="single" w:sz="4" w:space="0" w:color="auto"/>
              <w:left w:val="single" w:sz="4" w:space="0" w:color="auto"/>
              <w:bottom w:val="single" w:sz="4" w:space="0" w:color="auto"/>
              <w:right w:val="nil"/>
            </w:tcBorders>
            <w:shd w:val="clear" w:color="auto" w:fill="auto"/>
          </w:tcPr>
          <w:p w14:paraId="5137CC04" w14:textId="615CB992" w:rsidR="00543B5A" w:rsidRPr="001C0DBC" w:rsidRDefault="00543B5A" w:rsidP="001C0DBC">
            <w:pPr>
              <w:pStyle w:val="BodyText"/>
              <w:rPr>
                <w:sz w:val="20"/>
                <w:szCs w:val="20"/>
              </w:rPr>
            </w:pPr>
            <w:r w:rsidRPr="001C0DBC">
              <w:rPr>
                <w:color w:val="000000"/>
                <w:sz w:val="20"/>
                <w:szCs w:val="20"/>
              </w:rPr>
              <w:t>73 L</w:t>
            </w:r>
          </w:p>
        </w:tc>
        <w:tc>
          <w:tcPr>
            <w:tcW w:w="497" w:type="pct"/>
          </w:tcPr>
          <w:p w14:paraId="649A9E33" w14:textId="77777777" w:rsidR="00543B5A" w:rsidRPr="00C01C02" w:rsidRDefault="00543B5A" w:rsidP="001C0DBC">
            <w:pPr>
              <w:pStyle w:val="BodyText"/>
              <w:rPr>
                <w:sz w:val="20"/>
                <w:szCs w:val="20"/>
              </w:rPr>
            </w:pPr>
            <w:r w:rsidRPr="00C01C02">
              <w:rPr>
                <w:sz w:val="20"/>
                <w:szCs w:val="20"/>
              </w:rPr>
              <w:t>10 ml</w:t>
            </w:r>
          </w:p>
        </w:tc>
      </w:tr>
      <w:tr w:rsidR="00543B5A" w:rsidRPr="00551E3D" w14:paraId="7D66EFE3" w14:textId="77777777" w:rsidTr="00543B5A">
        <w:trPr>
          <w:trHeight w:val="20"/>
          <w:jc w:val="center"/>
        </w:trPr>
        <w:tc>
          <w:tcPr>
            <w:tcW w:w="233" w:type="pct"/>
          </w:tcPr>
          <w:p w14:paraId="07AABE02"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3C47F86B" w14:textId="5592766A" w:rsidR="00543B5A" w:rsidRPr="00C01C02" w:rsidRDefault="00543B5A" w:rsidP="008F0DC3">
            <w:pPr>
              <w:pStyle w:val="BodyText"/>
              <w:ind w:right="-144"/>
              <w:rPr>
                <w:sz w:val="20"/>
                <w:szCs w:val="20"/>
              </w:rPr>
            </w:pPr>
            <w:r w:rsidRPr="00C01C02">
              <w:rPr>
                <w:sz w:val="20"/>
                <w:szCs w:val="20"/>
              </w:rPr>
              <w:t>Agitated Nutsche Filter</w:t>
            </w:r>
          </w:p>
        </w:tc>
        <w:tc>
          <w:tcPr>
            <w:tcW w:w="593" w:type="pct"/>
            <w:tcBorders>
              <w:top w:val="nil"/>
              <w:left w:val="nil"/>
              <w:bottom w:val="single" w:sz="4" w:space="0" w:color="auto"/>
              <w:right w:val="single" w:sz="4" w:space="0" w:color="auto"/>
            </w:tcBorders>
            <w:shd w:val="clear" w:color="auto" w:fill="auto"/>
          </w:tcPr>
          <w:p w14:paraId="3011E25C" w14:textId="16D3945F" w:rsidR="00543B5A" w:rsidRPr="00C01C02" w:rsidRDefault="00543B5A" w:rsidP="001C0DBC">
            <w:pPr>
              <w:pStyle w:val="BodyText"/>
              <w:rPr>
                <w:sz w:val="20"/>
                <w:szCs w:val="20"/>
              </w:rPr>
            </w:pPr>
            <w:r w:rsidRPr="00C01C02">
              <w:rPr>
                <w:sz w:val="20"/>
                <w:szCs w:val="20"/>
              </w:rPr>
              <w:t>ANF-1301</w:t>
            </w:r>
          </w:p>
        </w:tc>
        <w:tc>
          <w:tcPr>
            <w:tcW w:w="497" w:type="pct"/>
            <w:tcBorders>
              <w:top w:val="nil"/>
              <w:left w:val="nil"/>
              <w:bottom w:val="single" w:sz="4" w:space="0" w:color="auto"/>
              <w:right w:val="single" w:sz="4" w:space="0" w:color="auto"/>
            </w:tcBorders>
            <w:shd w:val="clear" w:color="auto" w:fill="auto"/>
          </w:tcPr>
          <w:p w14:paraId="3925B3D2" w14:textId="040BD238" w:rsidR="00543B5A" w:rsidRPr="00C01C02" w:rsidRDefault="00543B5A" w:rsidP="001C0DBC">
            <w:pPr>
              <w:pStyle w:val="BodyText"/>
              <w:rPr>
                <w:sz w:val="20"/>
                <w:szCs w:val="20"/>
              </w:rPr>
            </w:pPr>
            <w:r w:rsidRPr="00C01C02">
              <w:rPr>
                <w:sz w:val="20"/>
                <w:szCs w:val="20"/>
              </w:rPr>
              <w:t>3 KL</w:t>
            </w:r>
          </w:p>
        </w:tc>
        <w:tc>
          <w:tcPr>
            <w:tcW w:w="463" w:type="pct"/>
            <w:tcBorders>
              <w:top w:val="nil"/>
              <w:left w:val="single" w:sz="4" w:space="0" w:color="auto"/>
              <w:bottom w:val="single" w:sz="4" w:space="0" w:color="auto"/>
              <w:right w:val="single" w:sz="4" w:space="0" w:color="auto"/>
            </w:tcBorders>
            <w:shd w:val="clear" w:color="auto" w:fill="auto"/>
          </w:tcPr>
          <w:p w14:paraId="7670554E" w14:textId="36036F05" w:rsidR="00543B5A" w:rsidRPr="00C01C02" w:rsidRDefault="00543B5A" w:rsidP="001C0DBC">
            <w:pPr>
              <w:pStyle w:val="BodyText"/>
              <w:rPr>
                <w:sz w:val="20"/>
                <w:szCs w:val="20"/>
              </w:rPr>
            </w:pPr>
            <w:r w:rsidRPr="00C01C02">
              <w:rPr>
                <w:color w:val="000000"/>
                <w:sz w:val="20"/>
                <w:szCs w:val="20"/>
              </w:rPr>
              <w:t>3.14</w:t>
            </w:r>
          </w:p>
        </w:tc>
        <w:tc>
          <w:tcPr>
            <w:tcW w:w="544" w:type="pct"/>
            <w:tcBorders>
              <w:top w:val="single" w:sz="4" w:space="0" w:color="auto"/>
              <w:left w:val="nil"/>
              <w:bottom w:val="single" w:sz="4" w:space="0" w:color="auto"/>
              <w:right w:val="single" w:sz="4" w:space="0" w:color="auto"/>
            </w:tcBorders>
            <w:shd w:val="clear" w:color="auto" w:fill="auto"/>
          </w:tcPr>
          <w:p w14:paraId="726FCC6F" w14:textId="7A69CB8E" w:rsidR="00543B5A" w:rsidRPr="00AC05A1" w:rsidRDefault="00543B5A" w:rsidP="008F0DC3">
            <w:pPr>
              <w:pStyle w:val="BodyText"/>
              <w:ind w:left="-72" w:right="-72"/>
              <w:rPr>
                <w:sz w:val="20"/>
                <w:szCs w:val="20"/>
              </w:rPr>
            </w:pPr>
            <w:r w:rsidRPr="00AC05A1">
              <w:rPr>
                <w:color w:val="000000"/>
                <w:sz w:val="20"/>
                <w:szCs w:val="20"/>
              </w:rPr>
              <w:t>3.14X 3</w:t>
            </w:r>
          </w:p>
        </w:tc>
        <w:tc>
          <w:tcPr>
            <w:tcW w:w="168" w:type="pct"/>
            <w:tcBorders>
              <w:top w:val="single" w:sz="4" w:space="0" w:color="auto"/>
              <w:left w:val="single" w:sz="4" w:space="0" w:color="auto"/>
              <w:bottom w:val="single" w:sz="4" w:space="0" w:color="auto"/>
              <w:right w:val="single" w:sz="4" w:space="0" w:color="auto"/>
            </w:tcBorders>
          </w:tcPr>
          <w:p w14:paraId="047ED0C9" w14:textId="7168AD60"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9</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4602A6C6" w14:textId="14CD25DA"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3.14 X 0.1 X 6</w:t>
            </w:r>
          </w:p>
        </w:tc>
        <w:tc>
          <w:tcPr>
            <w:tcW w:w="112" w:type="pct"/>
            <w:tcBorders>
              <w:top w:val="single" w:sz="4" w:space="0" w:color="auto"/>
              <w:left w:val="single" w:sz="4" w:space="0" w:color="auto"/>
              <w:bottom w:val="single" w:sz="4" w:space="0" w:color="auto"/>
              <w:right w:val="single" w:sz="4" w:space="0" w:color="auto"/>
            </w:tcBorders>
          </w:tcPr>
          <w:p w14:paraId="3F97B25B" w14:textId="62C5ABA8" w:rsidR="00543B5A" w:rsidRPr="001C0DBC" w:rsidRDefault="008F0DC3" w:rsidP="001C0DBC">
            <w:pPr>
              <w:pStyle w:val="BodyText"/>
              <w:rPr>
                <w:color w:val="000000"/>
                <w:sz w:val="20"/>
                <w:szCs w:val="20"/>
              </w:rPr>
            </w:pPr>
            <w:r>
              <w:rPr>
                <w:color w:val="000000"/>
                <w:sz w:val="20"/>
                <w:szCs w:val="20"/>
              </w:rPr>
              <w:t>2</w:t>
            </w:r>
          </w:p>
        </w:tc>
        <w:tc>
          <w:tcPr>
            <w:tcW w:w="604" w:type="pct"/>
            <w:tcBorders>
              <w:top w:val="single" w:sz="4" w:space="0" w:color="auto"/>
              <w:left w:val="single" w:sz="4" w:space="0" w:color="auto"/>
              <w:bottom w:val="single" w:sz="4" w:space="0" w:color="auto"/>
              <w:right w:val="nil"/>
            </w:tcBorders>
            <w:shd w:val="clear" w:color="auto" w:fill="auto"/>
          </w:tcPr>
          <w:p w14:paraId="6EC4DBDC" w14:textId="0E2BC0FF" w:rsidR="00543B5A" w:rsidRPr="001C0DBC" w:rsidRDefault="00543B5A" w:rsidP="001C0DBC">
            <w:pPr>
              <w:pStyle w:val="BodyText"/>
              <w:rPr>
                <w:sz w:val="20"/>
                <w:szCs w:val="20"/>
              </w:rPr>
            </w:pPr>
            <w:r w:rsidRPr="001C0DBC">
              <w:rPr>
                <w:color w:val="000000"/>
                <w:sz w:val="20"/>
                <w:szCs w:val="20"/>
              </w:rPr>
              <w:t xml:space="preserve"> 2 L</w:t>
            </w:r>
          </w:p>
        </w:tc>
        <w:tc>
          <w:tcPr>
            <w:tcW w:w="497" w:type="pct"/>
          </w:tcPr>
          <w:p w14:paraId="11337046" w14:textId="77777777" w:rsidR="00543B5A" w:rsidRPr="00C01C02" w:rsidRDefault="00543B5A" w:rsidP="001C0DBC">
            <w:pPr>
              <w:pStyle w:val="BodyText"/>
              <w:rPr>
                <w:sz w:val="20"/>
                <w:szCs w:val="20"/>
              </w:rPr>
            </w:pPr>
            <w:r w:rsidRPr="00C01C02">
              <w:rPr>
                <w:sz w:val="20"/>
                <w:szCs w:val="20"/>
              </w:rPr>
              <w:t>10 ml</w:t>
            </w:r>
          </w:p>
        </w:tc>
      </w:tr>
      <w:tr w:rsidR="00543B5A" w:rsidRPr="00551E3D" w14:paraId="700BB371" w14:textId="77777777" w:rsidTr="00543B5A">
        <w:trPr>
          <w:trHeight w:val="20"/>
          <w:jc w:val="center"/>
        </w:trPr>
        <w:tc>
          <w:tcPr>
            <w:tcW w:w="233" w:type="pct"/>
          </w:tcPr>
          <w:p w14:paraId="710DDC16"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3BC12550" w14:textId="277D9361" w:rsidR="00543B5A" w:rsidRPr="00C01C02" w:rsidRDefault="00543B5A" w:rsidP="001C0DBC">
            <w:pPr>
              <w:pStyle w:val="BodyText"/>
              <w:rPr>
                <w:sz w:val="20"/>
                <w:szCs w:val="20"/>
              </w:rPr>
            </w:pPr>
            <w:r w:rsidRPr="00C01C02">
              <w:rPr>
                <w:sz w:val="20"/>
                <w:szCs w:val="20"/>
              </w:rPr>
              <w:t>ML Tank</w:t>
            </w:r>
          </w:p>
        </w:tc>
        <w:tc>
          <w:tcPr>
            <w:tcW w:w="593" w:type="pct"/>
            <w:tcBorders>
              <w:top w:val="nil"/>
              <w:left w:val="nil"/>
              <w:bottom w:val="single" w:sz="4" w:space="0" w:color="auto"/>
              <w:right w:val="single" w:sz="4" w:space="0" w:color="auto"/>
            </w:tcBorders>
            <w:shd w:val="clear" w:color="auto" w:fill="auto"/>
          </w:tcPr>
          <w:p w14:paraId="7BC1487F" w14:textId="64CF213C" w:rsidR="00543B5A" w:rsidRPr="00C01C02" w:rsidRDefault="00543B5A" w:rsidP="001C0DBC">
            <w:pPr>
              <w:pStyle w:val="BodyText"/>
              <w:rPr>
                <w:sz w:val="20"/>
                <w:szCs w:val="20"/>
              </w:rPr>
            </w:pPr>
            <w:r w:rsidRPr="00C01C02">
              <w:rPr>
                <w:sz w:val="20"/>
                <w:szCs w:val="20"/>
              </w:rPr>
              <w:t>MLT-1307</w:t>
            </w:r>
          </w:p>
        </w:tc>
        <w:tc>
          <w:tcPr>
            <w:tcW w:w="497" w:type="pct"/>
            <w:tcBorders>
              <w:top w:val="nil"/>
              <w:left w:val="nil"/>
              <w:bottom w:val="single" w:sz="4" w:space="0" w:color="auto"/>
              <w:right w:val="single" w:sz="4" w:space="0" w:color="auto"/>
            </w:tcBorders>
            <w:shd w:val="clear" w:color="auto" w:fill="auto"/>
          </w:tcPr>
          <w:p w14:paraId="4107398E" w14:textId="638BA566" w:rsidR="00543B5A" w:rsidRPr="00C01C02" w:rsidRDefault="00543B5A" w:rsidP="001C0DBC">
            <w:pPr>
              <w:pStyle w:val="BodyText"/>
              <w:rPr>
                <w:sz w:val="20"/>
                <w:szCs w:val="20"/>
              </w:rPr>
            </w:pPr>
            <w:r w:rsidRPr="00C01C02">
              <w:rPr>
                <w:sz w:val="20"/>
                <w:szCs w:val="20"/>
              </w:rPr>
              <w:t>1 KL</w:t>
            </w:r>
          </w:p>
        </w:tc>
        <w:tc>
          <w:tcPr>
            <w:tcW w:w="463" w:type="pct"/>
            <w:tcBorders>
              <w:top w:val="nil"/>
              <w:left w:val="single" w:sz="4" w:space="0" w:color="auto"/>
              <w:bottom w:val="single" w:sz="4" w:space="0" w:color="auto"/>
              <w:right w:val="single" w:sz="4" w:space="0" w:color="auto"/>
            </w:tcBorders>
            <w:shd w:val="clear" w:color="auto" w:fill="auto"/>
          </w:tcPr>
          <w:p w14:paraId="4D37DB85" w14:textId="3751F09E" w:rsidR="00543B5A" w:rsidRPr="00C01C02" w:rsidRDefault="00543B5A" w:rsidP="001C0DBC">
            <w:pPr>
              <w:pStyle w:val="BodyText"/>
              <w:rPr>
                <w:sz w:val="20"/>
                <w:szCs w:val="20"/>
              </w:rPr>
            </w:pPr>
            <w:r w:rsidRPr="00C01C02">
              <w:rPr>
                <w:color w:val="000000"/>
                <w:sz w:val="20"/>
                <w:szCs w:val="20"/>
              </w:rPr>
              <w:t>6.46</w:t>
            </w:r>
          </w:p>
        </w:tc>
        <w:tc>
          <w:tcPr>
            <w:tcW w:w="544" w:type="pct"/>
            <w:tcBorders>
              <w:top w:val="single" w:sz="4" w:space="0" w:color="auto"/>
              <w:left w:val="nil"/>
              <w:bottom w:val="single" w:sz="4" w:space="0" w:color="auto"/>
              <w:right w:val="single" w:sz="4" w:space="0" w:color="auto"/>
            </w:tcBorders>
            <w:shd w:val="clear" w:color="auto" w:fill="auto"/>
          </w:tcPr>
          <w:p w14:paraId="72ED5C79" w14:textId="23BF3BE7" w:rsidR="00543B5A" w:rsidRPr="00AC05A1" w:rsidRDefault="00543B5A" w:rsidP="008F0DC3">
            <w:pPr>
              <w:pStyle w:val="BodyText"/>
              <w:ind w:left="-72" w:right="-72"/>
              <w:rPr>
                <w:sz w:val="20"/>
                <w:szCs w:val="20"/>
              </w:rPr>
            </w:pPr>
            <w:r w:rsidRPr="00AC05A1">
              <w:rPr>
                <w:color w:val="000000"/>
                <w:sz w:val="20"/>
                <w:szCs w:val="20"/>
              </w:rPr>
              <w:t>6.46X 3</w:t>
            </w:r>
          </w:p>
        </w:tc>
        <w:tc>
          <w:tcPr>
            <w:tcW w:w="168" w:type="pct"/>
            <w:tcBorders>
              <w:top w:val="single" w:sz="4" w:space="0" w:color="auto"/>
              <w:left w:val="single" w:sz="4" w:space="0" w:color="auto"/>
              <w:bottom w:val="single" w:sz="4" w:space="0" w:color="auto"/>
              <w:right w:val="single" w:sz="4" w:space="0" w:color="auto"/>
            </w:tcBorders>
          </w:tcPr>
          <w:p w14:paraId="29916F9E" w14:textId="691F4E49"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19</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17018206" w14:textId="1D31E7F3"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6.46 X 0.1 X 6</w:t>
            </w:r>
          </w:p>
        </w:tc>
        <w:tc>
          <w:tcPr>
            <w:tcW w:w="112" w:type="pct"/>
            <w:tcBorders>
              <w:top w:val="single" w:sz="4" w:space="0" w:color="auto"/>
              <w:left w:val="single" w:sz="4" w:space="0" w:color="auto"/>
              <w:bottom w:val="single" w:sz="4" w:space="0" w:color="auto"/>
              <w:right w:val="single" w:sz="4" w:space="0" w:color="auto"/>
            </w:tcBorders>
          </w:tcPr>
          <w:p w14:paraId="1B65069E" w14:textId="54572CB0" w:rsidR="00543B5A" w:rsidRPr="001C0DBC" w:rsidRDefault="008F0DC3" w:rsidP="001C0DBC">
            <w:pPr>
              <w:pStyle w:val="BodyText"/>
              <w:rPr>
                <w:color w:val="000000"/>
                <w:sz w:val="20"/>
                <w:szCs w:val="20"/>
              </w:rPr>
            </w:pPr>
            <w:r>
              <w:rPr>
                <w:color w:val="000000"/>
                <w:sz w:val="20"/>
                <w:szCs w:val="20"/>
              </w:rPr>
              <w:t>4</w:t>
            </w:r>
          </w:p>
        </w:tc>
        <w:tc>
          <w:tcPr>
            <w:tcW w:w="604" w:type="pct"/>
            <w:tcBorders>
              <w:top w:val="single" w:sz="4" w:space="0" w:color="auto"/>
              <w:left w:val="single" w:sz="4" w:space="0" w:color="auto"/>
              <w:bottom w:val="single" w:sz="4" w:space="0" w:color="auto"/>
              <w:right w:val="nil"/>
            </w:tcBorders>
            <w:shd w:val="clear" w:color="auto" w:fill="auto"/>
          </w:tcPr>
          <w:p w14:paraId="2FE5E198" w14:textId="39A21DFB" w:rsidR="00543B5A" w:rsidRPr="001C0DBC" w:rsidRDefault="00543B5A" w:rsidP="001C0DBC">
            <w:pPr>
              <w:pStyle w:val="BodyText"/>
              <w:rPr>
                <w:sz w:val="20"/>
                <w:szCs w:val="20"/>
              </w:rPr>
            </w:pPr>
            <w:r w:rsidRPr="001C0DBC">
              <w:rPr>
                <w:color w:val="000000"/>
                <w:sz w:val="20"/>
                <w:szCs w:val="20"/>
              </w:rPr>
              <w:t xml:space="preserve"> 4 L</w:t>
            </w:r>
          </w:p>
        </w:tc>
        <w:tc>
          <w:tcPr>
            <w:tcW w:w="497" w:type="pct"/>
          </w:tcPr>
          <w:p w14:paraId="210C4DA7" w14:textId="77777777" w:rsidR="00543B5A" w:rsidRPr="00C01C02" w:rsidRDefault="00543B5A" w:rsidP="001C0DBC">
            <w:pPr>
              <w:pStyle w:val="BodyText"/>
              <w:rPr>
                <w:sz w:val="20"/>
                <w:szCs w:val="20"/>
              </w:rPr>
            </w:pPr>
            <w:r w:rsidRPr="00C01C02">
              <w:rPr>
                <w:sz w:val="20"/>
                <w:szCs w:val="20"/>
              </w:rPr>
              <w:t>10 ml</w:t>
            </w:r>
          </w:p>
        </w:tc>
      </w:tr>
      <w:tr w:rsidR="00543B5A" w:rsidRPr="00551E3D" w14:paraId="356E09D3" w14:textId="77777777" w:rsidTr="00543B5A">
        <w:trPr>
          <w:trHeight w:val="20"/>
          <w:jc w:val="center"/>
        </w:trPr>
        <w:tc>
          <w:tcPr>
            <w:tcW w:w="233" w:type="pct"/>
          </w:tcPr>
          <w:p w14:paraId="0BEFE399"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0CFB2DA4" w14:textId="00C8E8C3" w:rsidR="00543B5A" w:rsidRPr="00C01C02" w:rsidRDefault="00543B5A" w:rsidP="001C0DBC">
            <w:pPr>
              <w:pStyle w:val="BodyText"/>
              <w:rPr>
                <w:sz w:val="20"/>
                <w:szCs w:val="20"/>
              </w:rPr>
            </w:pPr>
            <w:r w:rsidRPr="00C01C02">
              <w:rPr>
                <w:sz w:val="20"/>
                <w:szCs w:val="20"/>
              </w:rPr>
              <w:t>Vessel</w:t>
            </w:r>
          </w:p>
        </w:tc>
        <w:tc>
          <w:tcPr>
            <w:tcW w:w="593" w:type="pct"/>
            <w:tcBorders>
              <w:top w:val="nil"/>
              <w:left w:val="nil"/>
              <w:bottom w:val="single" w:sz="4" w:space="0" w:color="auto"/>
              <w:right w:val="single" w:sz="4" w:space="0" w:color="auto"/>
            </w:tcBorders>
            <w:shd w:val="clear" w:color="auto" w:fill="auto"/>
          </w:tcPr>
          <w:p w14:paraId="1B12A3E1" w14:textId="38767AB9" w:rsidR="00543B5A" w:rsidRPr="00C01C02" w:rsidRDefault="00543B5A" w:rsidP="001C0DBC">
            <w:pPr>
              <w:pStyle w:val="BodyText"/>
              <w:rPr>
                <w:sz w:val="20"/>
                <w:szCs w:val="20"/>
              </w:rPr>
            </w:pPr>
            <w:r w:rsidRPr="00C01C02">
              <w:rPr>
                <w:sz w:val="20"/>
                <w:szCs w:val="20"/>
              </w:rPr>
              <w:t>VES-1331</w:t>
            </w:r>
          </w:p>
        </w:tc>
        <w:tc>
          <w:tcPr>
            <w:tcW w:w="497" w:type="pct"/>
            <w:tcBorders>
              <w:top w:val="nil"/>
              <w:left w:val="nil"/>
              <w:bottom w:val="single" w:sz="4" w:space="0" w:color="auto"/>
              <w:right w:val="single" w:sz="4" w:space="0" w:color="auto"/>
            </w:tcBorders>
            <w:shd w:val="clear" w:color="auto" w:fill="auto"/>
          </w:tcPr>
          <w:p w14:paraId="3525A42A" w14:textId="52F4E0AD" w:rsidR="00543B5A" w:rsidRPr="00C01C02" w:rsidRDefault="00543B5A" w:rsidP="001C0DBC">
            <w:pPr>
              <w:pStyle w:val="BodyText"/>
              <w:rPr>
                <w:sz w:val="20"/>
                <w:szCs w:val="20"/>
              </w:rPr>
            </w:pPr>
            <w:r w:rsidRPr="00C01C02">
              <w:rPr>
                <w:sz w:val="20"/>
                <w:szCs w:val="20"/>
              </w:rPr>
              <w:t>15 KL</w:t>
            </w:r>
          </w:p>
        </w:tc>
        <w:tc>
          <w:tcPr>
            <w:tcW w:w="463" w:type="pct"/>
            <w:tcBorders>
              <w:top w:val="nil"/>
              <w:left w:val="single" w:sz="4" w:space="0" w:color="auto"/>
              <w:bottom w:val="single" w:sz="4" w:space="0" w:color="auto"/>
              <w:right w:val="single" w:sz="4" w:space="0" w:color="auto"/>
            </w:tcBorders>
            <w:shd w:val="clear" w:color="auto" w:fill="auto"/>
          </w:tcPr>
          <w:p w14:paraId="0017A64B" w14:textId="5EAB8AB2" w:rsidR="00543B5A" w:rsidRPr="00C01C02" w:rsidRDefault="00543B5A" w:rsidP="001C0DBC">
            <w:pPr>
              <w:pStyle w:val="BodyText"/>
              <w:rPr>
                <w:sz w:val="20"/>
                <w:szCs w:val="20"/>
              </w:rPr>
            </w:pPr>
            <w:r w:rsidRPr="00C01C02">
              <w:rPr>
                <w:color w:val="000000"/>
                <w:sz w:val="20"/>
                <w:szCs w:val="20"/>
              </w:rPr>
              <w:t>37.49</w:t>
            </w:r>
          </w:p>
        </w:tc>
        <w:tc>
          <w:tcPr>
            <w:tcW w:w="544" w:type="pct"/>
            <w:tcBorders>
              <w:top w:val="single" w:sz="4" w:space="0" w:color="auto"/>
              <w:left w:val="nil"/>
              <w:bottom w:val="single" w:sz="4" w:space="0" w:color="auto"/>
              <w:right w:val="single" w:sz="4" w:space="0" w:color="auto"/>
            </w:tcBorders>
            <w:shd w:val="clear" w:color="auto" w:fill="auto"/>
          </w:tcPr>
          <w:p w14:paraId="63B983F2" w14:textId="49C19D60" w:rsidR="00543B5A" w:rsidRPr="00AC05A1" w:rsidRDefault="00543B5A" w:rsidP="008F0DC3">
            <w:pPr>
              <w:pStyle w:val="BodyText"/>
              <w:ind w:left="-72" w:right="-72"/>
              <w:rPr>
                <w:sz w:val="20"/>
                <w:szCs w:val="20"/>
              </w:rPr>
            </w:pPr>
            <w:r w:rsidRPr="00AC05A1">
              <w:rPr>
                <w:color w:val="000000"/>
                <w:sz w:val="20"/>
                <w:szCs w:val="20"/>
              </w:rPr>
              <w:t>37.49X 3</w:t>
            </w:r>
          </w:p>
        </w:tc>
        <w:tc>
          <w:tcPr>
            <w:tcW w:w="168" w:type="pct"/>
            <w:tcBorders>
              <w:top w:val="single" w:sz="4" w:space="0" w:color="auto"/>
              <w:left w:val="single" w:sz="4" w:space="0" w:color="auto"/>
              <w:bottom w:val="single" w:sz="4" w:space="0" w:color="auto"/>
              <w:right w:val="single" w:sz="4" w:space="0" w:color="auto"/>
            </w:tcBorders>
          </w:tcPr>
          <w:p w14:paraId="3144047D" w14:textId="1B0A236F"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112</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5F07CBD4" w14:textId="4DD2A4DE"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37.49 X 0.1 X6</w:t>
            </w:r>
          </w:p>
        </w:tc>
        <w:tc>
          <w:tcPr>
            <w:tcW w:w="112" w:type="pct"/>
            <w:tcBorders>
              <w:top w:val="single" w:sz="4" w:space="0" w:color="auto"/>
              <w:left w:val="single" w:sz="4" w:space="0" w:color="auto"/>
              <w:bottom w:val="single" w:sz="4" w:space="0" w:color="auto"/>
              <w:right w:val="single" w:sz="4" w:space="0" w:color="auto"/>
            </w:tcBorders>
          </w:tcPr>
          <w:p w14:paraId="73D465F6" w14:textId="349F9004" w:rsidR="00543B5A" w:rsidRPr="001C0DBC" w:rsidRDefault="008F0DC3" w:rsidP="001C0DBC">
            <w:pPr>
              <w:pStyle w:val="BodyText"/>
              <w:rPr>
                <w:color w:val="000000"/>
                <w:sz w:val="20"/>
                <w:szCs w:val="20"/>
              </w:rPr>
            </w:pPr>
            <w:r>
              <w:rPr>
                <w:color w:val="000000"/>
                <w:sz w:val="20"/>
                <w:szCs w:val="20"/>
              </w:rPr>
              <w:t>22</w:t>
            </w:r>
          </w:p>
        </w:tc>
        <w:tc>
          <w:tcPr>
            <w:tcW w:w="604" w:type="pct"/>
            <w:tcBorders>
              <w:top w:val="single" w:sz="4" w:space="0" w:color="auto"/>
              <w:left w:val="single" w:sz="4" w:space="0" w:color="auto"/>
              <w:bottom w:val="single" w:sz="4" w:space="0" w:color="auto"/>
              <w:right w:val="nil"/>
            </w:tcBorders>
            <w:shd w:val="clear" w:color="auto" w:fill="auto"/>
          </w:tcPr>
          <w:p w14:paraId="492379F4" w14:textId="0DBBAC79" w:rsidR="00543B5A" w:rsidRPr="001C0DBC" w:rsidRDefault="00543B5A" w:rsidP="001C0DBC">
            <w:pPr>
              <w:pStyle w:val="BodyText"/>
              <w:rPr>
                <w:sz w:val="20"/>
                <w:szCs w:val="20"/>
              </w:rPr>
            </w:pPr>
            <w:r w:rsidRPr="001C0DBC">
              <w:rPr>
                <w:color w:val="000000"/>
                <w:sz w:val="20"/>
                <w:szCs w:val="20"/>
              </w:rPr>
              <w:t>22 L</w:t>
            </w:r>
          </w:p>
        </w:tc>
        <w:tc>
          <w:tcPr>
            <w:tcW w:w="497" w:type="pct"/>
          </w:tcPr>
          <w:p w14:paraId="710A5BBB" w14:textId="77777777" w:rsidR="00543B5A" w:rsidRPr="00C01C02" w:rsidRDefault="00543B5A" w:rsidP="001C0DBC">
            <w:pPr>
              <w:pStyle w:val="BodyText"/>
              <w:rPr>
                <w:sz w:val="20"/>
                <w:szCs w:val="20"/>
              </w:rPr>
            </w:pPr>
            <w:r w:rsidRPr="00C01C02">
              <w:rPr>
                <w:sz w:val="20"/>
                <w:szCs w:val="20"/>
              </w:rPr>
              <w:t>10 ml</w:t>
            </w:r>
          </w:p>
        </w:tc>
      </w:tr>
      <w:tr w:rsidR="00543B5A" w:rsidRPr="00551E3D" w14:paraId="266D0095" w14:textId="77777777" w:rsidTr="00543B5A">
        <w:trPr>
          <w:trHeight w:val="20"/>
          <w:jc w:val="center"/>
        </w:trPr>
        <w:tc>
          <w:tcPr>
            <w:tcW w:w="233" w:type="pct"/>
          </w:tcPr>
          <w:p w14:paraId="597BA4EA"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777286DC" w14:textId="45A3DB57" w:rsidR="00543B5A" w:rsidRPr="00C01C02" w:rsidRDefault="00543B5A" w:rsidP="001C0DBC">
            <w:pPr>
              <w:pStyle w:val="BodyText"/>
              <w:rPr>
                <w:sz w:val="20"/>
                <w:szCs w:val="20"/>
              </w:rPr>
            </w:pPr>
            <w:r w:rsidRPr="00C01C02">
              <w:rPr>
                <w:sz w:val="20"/>
                <w:szCs w:val="20"/>
              </w:rPr>
              <w:t>Leaf filter</w:t>
            </w:r>
          </w:p>
        </w:tc>
        <w:tc>
          <w:tcPr>
            <w:tcW w:w="593" w:type="pct"/>
            <w:tcBorders>
              <w:top w:val="nil"/>
              <w:left w:val="nil"/>
              <w:bottom w:val="single" w:sz="4" w:space="0" w:color="auto"/>
              <w:right w:val="single" w:sz="4" w:space="0" w:color="auto"/>
            </w:tcBorders>
            <w:shd w:val="clear" w:color="auto" w:fill="auto"/>
          </w:tcPr>
          <w:p w14:paraId="7FACAEAA" w14:textId="5919D3BA" w:rsidR="00543B5A" w:rsidRPr="00C01C02" w:rsidRDefault="00543B5A" w:rsidP="001C0DBC">
            <w:pPr>
              <w:pStyle w:val="BodyText"/>
              <w:rPr>
                <w:sz w:val="20"/>
                <w:szCs w:val="20"/>
              </w:rPr>
            </w:pPr>
            <w:r w:rsidRPr="00C01C02">
              <w:rPr>
                <w:sz w:val="20"/>
                <w:szCs w:val="20"/>
              </w:rPr>
              <w:t>LF-1302</w:t>
            </w:r>
          </w:p>
        </w:tc>
        <w:tc>
          <w:tcPr>
            <w:tcW w:w="497" w:type="pct"/>
            <w:tcBorders>
              <w:top w:val="nil"/>
              <w:left w:val="nil"/>
              <w:bottom w:val="single" w:sz="4" w:space="0" w:color="auto"/>
              <w:right w:val="single" w:sz="4" w:space="0" w:color="auto"/>
            </w:tcBorders>
            <w:shd w:val="clear" w:color="auto" w:fill="auto"/>
          </w:tcPr>
          <w:p w14:paraId="1EB59CA2" w14:textId="7AE3A5DA" w:rsidR="00543B5A" w:rsidRPr="00C01C02" w:rsidRDefault="00543B5A" w:rsidP="001C0DBC">
            <w:pPr>
              <w:pStyle w:val="BodyText"/>
              <w:rPr>
                <w:sz w:val="20"/>
                <w:szCs w:val="20"/>
              </w:rPr>
            </w:pPr>
            <w:r w:rsidRPr="00C01C02">
              <w:rPr>
                <w:sz w:val="20"/>
                <w:szCs w:val="20"/>
              </w:rPr>
              <w:t>150 L</w:t>
            </w:r>
          </w:p>
        </w:tc>
        <w:tc>
          <w:tcPr>
            <w:tcW w:w="463" w:type="pct"/>
            <w:tcBorders>
              <w:top w:val="nil"/>
              <w:left w:val="single" w:sz="4" w:space="0" w:color="auto"/>
              <w:bottom w:val="single" w:sz="4" w:space="0" w:color="auto"/>
              <w:right w:val="single" w:sz="4" w:space="0" w:color="auto"/>
            </w:tcBorders>
            <w:shd w:val="clear" w:color="auto" w:fill="auto"/>
          </w:tcPr>
          <w:p w14:paraId="3846A37B" w14:textId="48A8CF3D" w:rsidR="00543B5A" w:rsidRPr="00C01C02" w:rsidRDefault="00543B5A" w:rsidP="001C0DBC">
            <w:pPr>
              <w:pStyle w:val="BodyText"/>
              <w:rPr>
                <w:sz w:val="20"/>
                <w:szCs w:val="20"/>
              </w:rPr>
            </w:pPr>
            <w:r w:rsidRPr="00C01C02">
              <w:rPr>
                <w:color w:val="000000"/>
                <w:sz w:val="20"/>
                <w:szCs w:val="20"/>
              </w:rPr>
              <w:t>5.60</w:t>
            </w:r>
          </w:p>
        </w:tc>
        <w:tc>
          <w:tcPr>
            <w:tcW w:w="544" w:type="pct"/>
            <w:tcBorders>
              <w:top w:val="single" w:sz="4" w:space="0" w:color="auto"/>
              <w:left w:val="nil"/>
              <w:bottom w:val="single" w:sz="4" w:space="0" w:color="auto"/>
              <w:right w:val="single" w:sz="4" w:space="0" w:color="auto"/>
            </w:tcBorders>
            <w:shd w:val="clear" w:color="auto" w:fill="auto"/>
          </w:tcPr>
          <w:p w14:paraId="0C5170FC" w14:textId="6A5BC189" w:rsidR="00543B5A" w:rsidRPr="00AC05A1" w:rsidRDefault="00543B5A" w:rsidP="008F0DC3">
            <w:pPr>
              <w:pStyle w:val="BodyText"/>
              <w:ind w:left="-72" w:right="-72"/>
              <w:rPr>
                <w:sz w:val="20"/>
                <w:szCs w:val="20"/>
              </w:rPr>
            </w:pPr>
            <w:r w:rsidRPr="00AC05A1">
              <w:rPr>
                <w:color w:val="000000"/>
                <w:sz w:val="20"/>
                <w:szCs w:val="20"/>
              </w:rPr>
              <w:t>5.6 X 3</w:t>
            </w:r>
          </w:p>
        </w:tc>
        <w:tc>
          <w:tcPr>
            <w:tcW w:w="168" w:type="pct"/>
            <w:tcBorders>
              <w:top w:val="single" w:sz="4" w:space="0" w:color="auto"/>
              <w:left w:val="single" w:sz="4" w:space="0" w:color="auto"/>
              <w:bottom w:val="single" w:sz="4" w:space="0" w:color="auto"/>
              <w:right w:val="single" w:sz="4" w:space="0" w:color="auto"/>
            </w:tcBorders>
          </w:tcPr>
          <w:p w14:paraId="036837B3" w14:textId="23A8415D"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17</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2B68338A" w14:textId="66B49B7E"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5.60 X 0.1 X 6</w:t>
            </w:r>
          </w:p>
        </w:tc>
        <w:tc>
          <w:tcPr>
            <w:tcW w:w="112" w:type="pct"/>
            <w:tcBorders>
              <w:top w:val="single" w:sz="4" w:space="0" w:color="auto"/>
              <w:left w:val="single" w:sz="4" w:space="0" w:color="auto"/>
              <w:bottom w:val="single" w:sz="4" w:space="0" w:color="auto"/>
              <w:right w:val="single" w:sz="4" w:space="0" w:color="auto"/>
            </w:tcBorders>
          </w:tcPr>
          <w:p w14:paraId="7BD5C611" w14:textId="6864B368" w:rsidR="00543B5A" w:rsidRPr="001C0DBC" w:rsidRDefault="008F0DC3" w:rsidP="001C0DBC">
            <w:pPr>
              <w:pStyle w:val="BodyText"/>
              <w:rPr>
                <w:color w:val="000000"/>
                <w:sz w:val="20"/>
                <w:szCs w:val="20"/>
              </w:rPr>
            </w:pPr>
            <w:r>
              <w:rPr>
                <w:color w:val="000000"/>
                <w:sz w:val="20"/>
                <w:szCs w:val="20"/>
              </w:rPr>
              <w:t>3</w:t>
            </w:r>
          </w:p>
        </w:tc>
        <w:tc>
          <w:tcPr>
            <w:tcW w:w="604" w:type="pct"/>
            <w:tcBorders>
              <w:top w:val="single" w:sz="4" w:space="0" w:color="auto"/>
              <w:left w:val="single" w:sz="4" w:space="0" w:color="auto"/>
              <w:bottom w:val="single" w:sz="4" w:space="0" w:color="auto"/>
              <w:right w:val="nil"/>
            </w:tcBorders>
            <w:shd w:val="clear" w:color="auto" w:fill="auto"/>
          </w:tcPr>
          <w:p w14:paraId="578DED41" w14:textId="36587D90" w:rsidR="00543B5A" w:rsidRPr="001C0DBC" w:rsidRDefault="00543B5A" w:rsidP="001C0DBC">
            <w:pPr>
              <w:pStyle w:val="BodyText"/>
              <w:rPr>
                <w:sz w:val="20"/>
                <w:szCs w:val="20"/>
              </w:rPr>
            </w:pPr>
            <w:r w:rsidRPr="001C0DBC">
              <w:rPr>
                <w:color w:val="000000"/>
                <w:sz w:val="20"/>
                <w:szCs w:val="20"/>
              </w:rPr>
              <w:t>3 L</w:t>
            </w:r>
          </w:p>
        </w:tc>
        <w:tc>
          <w:tcPr>
            <w:tcW w:w="497" w:type="pct"/>
          </w:tcPr>
          <w:p w14:paraId="7AD3B252" w14:textId="77777777" w:rsidR="00543B5A" w:rsidRPr="00C01C02" w:rsidRDefault="00543B5A" w:rsidP="001C0DBC">
            <w:pPr>
              <w:pStyle w:val="BodyText"/>
              <w:rPr>
                <w:sz w:val="20"/>
                <w:szCs w:val="20"/>
              </w:rPr>
            </w:pPr>
            <w:r w:rsidRPr="00C01C02">
              <w:rPr>
                <w:sz w:val="20"/>
                <w:szCs w:val="20"/>
              </w:rPr>
              <w:t>10 ml</w:t>
            </w:r>
          </w:p>
        </w:tc>
      </w:tr>
      <w:tr w:rsidR="00543B5A" w:rsidRPr="00551E3D" w14:paraId="3D6D7ED3" w14:textId="77777777" w:rsidTr="00543B5A">
        <w:trPr>
          <w:trHeight w:val="20"/>
          <w:jc w:val="center"/>
        </w:trPr>
        <w:tc>
          <w:tcPr>
            <w:tcW w:w="233" w:type="pct"/>
          </w:tcPr>
          <w:p w14:paraId="3EBC134B"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503D02CE" w14:textId="6974F474" w:rsidR="00543B5A" w:rsidRPr="00C01C02" w:rsidRDefault="00543B5A" w:rsidP="008F0DC3">
            <w:pPr>
              <w:pStyle w:val="BodyText"/>
              <w:ind w:right="-144"/>
              <w:rPr>
                <w:sz w:val="20"/>
                <w:szCs w:val="20"/>
              </w:rPr>
            </w:pPr>
            <w:r w:rsidRPr="00C01C02">
              <w:rPr>
                <w:sz w:val="20"/>
                <w:szCs w:val="20"/>
              </w:rPr>
              <w:t>Stainless Steel Reactor</w:t>
            </w:r>
          </w:p>
        </w:tc>
        <w:tc>
          <w:tcPr>
            <w:tcW w:w="593" w:type="pct"/>
            <w:tcBorders>
              <w:top w:val="nil"/>
              <w:left w:val="nil"/>
              <w:bottom w:val="single" w:sz="4" w:space="0" w:color="auto"/>
              <w:right w:val="single" w:sz="4" w:space="0" w:color="auto"/>
            </w:tcBorders>
            <w:shd w:val="clear" w:color="auto" w:fill="auto"/>
          </w:tcPr>
          <w:p w14:paraId="4FA17B84" w14:textId="2687E816" w:rsidR="00543B5A" w:rsidRPr="00C01C02" w:rsidRDefault="00543B5A" w:rsidP="001C0DBC">
            <w:pPr>
              <w:pStyle w:val="BodyText"/>
              <w:rPr>
                <w:sz w:val="20"/>
                <w:szCs w:val="20"/>
              </w:rPr>
            </w:pPr>
            <w:r w:rsidRPr="00C01C02">
              <w:rPr>
                <w:sz w:val="20"/>
                <w:szCs w:val="20"/>
              </w:rPr>
              <w:t>SSR-1305</w:t>
            </w:r>
          </w:p>
        </w:tc>
        <w:tc>
          <w:tcPr>
            <w:tcW w:w="497" w:type="pct"/>
            <w:tcBorders>
              <w:top w:val="nil"/>
              <w:left w:val="nil"/>
              <w:bottom w:val="single" w:sz="4" w:space="0" w:color="auto"/>
              <w:right w:val="single" w:sz="4" w:space="0" w:color="auto"/>
            </w:tcBorders>
            <w:shd w:val="clear" w:color="auto" w:fill="auto"/>
          </w:tcPr>
          <w:p w14:paraId="010C5943" w14:textId="0071E500" w:rsidR="00543B5A" w:rsidRPr="00C01C02" w:rsidRDefault="00543B5A" w:rsidP="001C0DBC">
            <w:pPr>
              <w:pStyle w:val="BodyText"/>
              <w:rPr>
                <w:sz w:val="20"/>
                <w:szCs w:val="20"/>
              </w:rPr>
            </w:pPr>
            <w:r w:rsidRPr="00C01C02">
              <w:rPr>
                <w:sz w:val="20"/>
                <w:szCs w:val="20"/>
              </w:rPr>
              <w:t>10 KL</w:t>
            </w:r>
          </w:p>
        </w:tc>
        <w:tc>
          <w:tcPr>
            <w:tcW w:w="463" w:type="pct"/>
            <w:tcBorders>
              <w:top w:val="nil"/>
              <w:left w:val="single" w:sz="4" w:space="0" w:color="auto"/>
              <w:bottom w:val="single" w:sz="4" w:space="0" w:color="auto"/>
              <w:right w:val="single" w:sz="4" w:space="0" w:color="auto"/>
            </w:tcBorders>
            <w:shd w:val="clear" w:color="auto" w:fill="auto"/>
          </w:tcPr>
          <w:p w14:paraId="51C91ECE" w14:textId="54101F30" w:rsidR="00543B5A" w:rsidRPr="00C01C02" w:rsidRDefault="00543B5A" w:rsidP="001C0DBC">
            <w:pPr>
              <w:pStyle w:val="BodyText"/>
              <w:rPr>
                <w:sz w:val="20"/>
                <w:szCs w:val="20"/>
              </w:rPr>
            </w:pPr>
            <w:r w:rsidRPr="00C01C02">
              <w:rPr>
                <w:color w:val="000000"/>
                <w:sz w:val="20"/>
                <w:szCs w:val="20"/>
              </w:rPr>
              <w:t>30.50</w:t>
            </w:r>
          </w:p>
        </w:tc>
        <w:tc>
          <w:tcPr>
            <w:tcW w:w="544" w:type="pct"/>
            <w:tcBorders>
              <w:top w:val="single" w:sz="4" w:space="0" w:color="auto"/>
              <w:left w:val="nil"/>
              <w:bottom w:val="single" w:sz="4" w:space="0" w:color="auto"/>
              <w:right w:val="single" w:sz="4" w:space="0" w:color="auto"/>
            </w:tcBorders>
            <w:shd w:val="clear" w:color="auto" w:fill="auto"/>
          </w:tcPr>
          <w:p w14:paraId="0A89D9F2" w14:textId="009AB295" w:rsidR="00543B5A" w:rsidRPr="00AC05A1" w:rsidRDefault="00543B5A" w:rsidP="008F0DC3">
            <w:pPr>
              <w:pStyle w:val="BodyText"/>
              <w:ind w:left="-72" w:right="-72"/>
              <w:rPr>
                <w:sz w:val="20"/>
                <w:szCs w:val="20"/>
              </w:rPr>
            </w:pPr>
            <w:r w:rsidRPr="00AC05A1">
              <w:rPr>
                <w:color w:val="000000"/>
                <w:sz w:val="20"/>
                <w:szCs w:val="20"/>
              </w:rPr>
              <w:t>30.5X 3</w:t>
            </w:r>
          </w:p>
        </w:tc>
        <w:tc>
          <w:tcPr>
            <w:tcW w:w="168" w:type="pct"/>
            <w:tcBorders>
              <w:top w:val="single" w:sz="4" w:space="0" w:color="auto"/>
              <w:left w:val="single" w:sz="4" w:space="0" w:color="auto"/>
              <w:bottom w:val="single" w:sz="4" w:space="0" w:color="auto"/>
              <w:right w:val="single" w:sz="4" w:space="0" w:color="auto"/>
            </w:tcBorders>
          </w:tcPr>
          <w:p w14:paraId="7AFF385A" w14:textId="1E251AFB"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92</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657ACE56" w14:textId="6BFFC26C"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30.50 X 0.1 X6</w:t>
            </w:r>
          </w:p>
        </w:tc>
        <w:tc>
          <w:tcPr>
            <w:tcW w:w="112" w:type="pct"/>
            <w:tcBorders>
              <w:top w:val="single" w:sz="4" w:space="0" w:color="auto"/>
              <w:left w:val="single" w:sz="4" w:space="0" w:color="auto"/>
              <w:bottom w:val="single" w:sz="4" w:space="0" w:color="auto"/>
              <w:right w:val="single" w:sz="4" w:space="0" w:color="auto"/>
            </w:tcBorders>
          </w:tcPr>
          <w:p w14:paraId="02F4F694" w14:textId="0AC590F2" w:rsidR="00543B5A" w:rsidRPr="001C0DBC" w:rsidRDefault="008F0DC3" w:rsidP="001C0DBC">
            <w:pPr>
              <w:pStyle w:val="BodyText"/>
              <w:rPr>
                <w:color w:val="000000"/>
                <w:sz w:val="20"/>
                <w:szCs w:val="20"/>
              </w:rPr>
            </w:pPr>
            <w:r>
              <w:rPr>
                <w:color w:val="000000"/>
                <w:sz w:val="20"/>
                <w:szCs w:val="20"/>
              </w:rPr>
              <w:t>18</w:t>
            </w:r>
          </w:p>
        </w:tc>
        <w:tc>
          <w:tcPr>
            <w:tcW w:w="604" w:type="pct"/>
            <w:tcBorders>
              <w:top w:val="single" w:sz="4" w:space="0" w:color="auto"/>
              <w:left w:val="single" w:sz="4" w:space="0" w:color="auto"/>
              <w:bottom w:val="single" w:sz="4" w:space="0" w:color="auto"/>
              <w:right w:val="nil"/>
            </w:tcBorders>
            <w:shd w:val="clear" w:color="auto" w:fill="auto"/>
          </w:tcPr>
          <w:p w14:paraId="334AA6A3" w14:textId="531C6253" w:rsidR="00543B5A" w:rsidRPr="001C0DBC" w:rsidRDefault="00543B5A" w:rsidP="001C0DBC">
            <w:pPr>
              <w:pStyle w:val="BodyText"/>
              <w:rPr>
                <w:sz w:val="20"/>
                <w:szCs w:val="20"/>
              </w:rPr>
            </w:pPr>
            <w:r w:rsidRPr="001C0DBC">
              <w:rPr>
                <w:color w:val="000000"/>
                <w:sz w:val="20"/>
                <w:szCs w:val="20"/>
              </w:rPr>
              <w:t>18 L</w:t>
            </w:r>
          </w:p>
        </w:tc>
        <w:tc>
          <w:tcPr>
            <w:tcW w:w="497" w:type="pct"/>
          </w:tcPr>
          <w:p w14:paraId="51E79C8C" w14:textId="77777777" w:rsidR="00543B5A" w:rsidRPr="00C01C02" w:rsidRDefault="00543B5A" w:rsidP="001C0DBC">
            <w:pPr>
              <w:pStyle w:val="BodyText"/>
              <w:rPr>
                <w:sz w:val="20"/>
                <w:szCs w:val="20"/>
              </w:rPr>
            </w:pPr>
            <w:r w:rsidRPr="00C01C02">
              <w:rPr>
                <w:sz w:val="20"/>
                <w:szCs w:val="20"/>
              </w:rPr>
              <w:t>10 ml</w:t>
            </w:r>
          </w:p>
        </w:tc>
      </w:tr>
      <w:tr w:rsidR="00543B5A" w:rsidRPr="00551E3D" w14:paraId="2A325A62" w14:textId="77777777" w:rsidTr="00543B5A">
        <w:trPr>
          <w:trHeight w:val="20"/>
          <w:jc w:val="center"/>
        </w:trPr>
        <w:tc>
          <w:tcPr>
            <w:tcW w:w="233" w:type="pct"/>
          </w:tcPr>
          <w:p w14:paraId="2CA747EF"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287F6927" w14:textId="1BB20F29" w:rsidR="00543B5A" w:rsidRPr="00C01C02" w:rsidRDefault="00543B5A" w:rsidP="001C0DBC">
            <w:pPr>
              <w:pStyle w:val="BodyText"/>
              <w:rPr>
                <w:sz w:val="20"/>
                <w:szCs w:val="20"/>
              </w:rPr>
            </w:pPr>
            <w:r w:rsidRPr="00C01C02">
              <w:rPr>
                <w:sz w:val="20"/>
                <w:szCs w:val="20"/>
              </w:rPr>
              <w:t>Vessel</w:t>
            </w:r>
          </w:p>
        </w:tc>
        <w:tc>
          <w:tcPr>
            <w:tcW w:w="593" w:type="pct"/>
            <w:tcBorders>
              <w:top w:val="nil"/>
              <w:left w:val="nil"/>
              <w:bottom w:val="single" w:sz="4" w:space="0" w:color="auto"/>
              <w:right w:val="single" w:sz="4" w:space="0" w:color="auto"/>
            </w:tcBorders>
            <w:shd w:val="clear" w:color="auto" w:fill="auto"/>
          </w:tcPr>
          <w:p w14:paraId="3AF1C207" w14:textId="235B6C4F" w:rsidR="00543B5A" w:rsidRPr="00C01C02" w:rsidRDefault="00543B5A" w:rsidP="001C0DBC">
            <w:pPr>
              <w:pStyle w:val="BodyText"/>
              <w:rPr>
                <w:sz w:val="20"/>
                <w:szCs w:val="20"/>
              </w:rPr>
            </w:pPr>
            <w:r w:rsidRPr="00C01C02">
              <w:rPr>
                <w:sz w:val="20"/>
                <w:szCs w:val="20"/>
              </w:rPr>
              <w:t>VES-1330</w:t>
            </w:r>
          </w:p>
        </w:tc>
        <w:tc>
          <w:tcPr>
            <w:tcW w:w="497" w:type="pct"/>
            <w:tcBorders>
              <w:top w:val="nil"/>
              <w:left w:val="nil"/>
              <w:bottom w:val="single" w:sz="4" w:space="0" w:color="auto"/>
              <w:right w:val="single" w:sz="4" w:space="0" w:color="auto"/>
            </w:tcBorders>
            <w:shd w:val="clear" w:color="auto" w:fill="auto"/>
          </w:tcPr>
          <w:p w14:paraId="67AD5D9C" w14:textId="6FB0CEEA" w:rsidR="00543B5A" w:rsidRPr="00C01C02" w:rsidRDefault="00543B5A" w:rsidP="001C0DBC">
            <w:pPr>
              <w:pStyle w:val="BodyText"/>
              <w:rPr>
                <w:sz w:val="20"/>
                <w:szCs w:val="20"/>
              </w:rPr>
            </w:pPr>
            <w:r w:rsidRPr="00C01C02">
              <w:rPr>
                <w:sz w:val="20"/>
                <w:szCs w:val="20"/>
              </w:rPr>
              <w:t>10 KL</w:t>
            </w:r>
          </w:p>
        </w:tc>
        <w:tc>
          <w:tcPr>
            <w:tcW w:w="463" w:type="pct"/>
            <w:tcBorders>
              <w:top w:val="nil"/>
              <w:left w:val="single" w:sz="4" w:space="0" w:color="auto"/>
              <w:bottom w:val="single" w:sz="4" w:space="0" w:color="auto"/>
              <w:right w:val="single" w:sz="4" w:space="0" w:color="auto"/>
            </w:tcBorders>
            <w:shd w:val="clear" w:color="auto" w:fill="auto"/>
          </w:tcPr>
          <w:p w14:paraId="00ED0610" w14:textId="75F3EFC9" w:rsidR="00543B5A" w:rsidRPr="00C01C02" w:rsidRDefault="00543B5A" w:rsidP="001C0DBC">
            <w:pPr>
              <w:pStyle w:val="BodyText"/>
              <w:rPr>
                <w:sz w:val="20"/>
                <w:szCs w:val="20"/>
              </w:rPr>
            </w:pPr>
            <w:r w:rsidRPr="00C01C02">
              <w:rPr>
                <w:color w:val="000000"/>
                <w:sz w:val="20"/>
                <w:szCs w:val="20"/>
              </w:rPr>
              <w:t>27.29</w:t>
            </w:r>
          </w:p>
        </w:tc>
        <w:tc>
          <w:tcPr>
            <w:tcW w:w="544" w:type="pct"/>
            <w:tcBorders>
              <w:top w:val="single" w:sz="4" w:space="0" w:color="auto"/>
              <w:left w:val="nil"/>
              <w:bottom w:val="single" w:sz="4" w:space="0" w:color="auto"/>
              <w:right w:val="single" w:sz="4" w:space="0" w:color="auto"/>
            </w:tcBorders>
            <w:shd w:val="clear" w:color="auto" w:fill="auto"/>
          </w:tcPr>
          <w:p w14:paraId="200E45DE" w14:textId="4C980F95" w:rsidR="00543B5A" w:rsidRPr="00AC05A1" w:rsidRDefault="00543B5A" w:rsidP="008F0DC3">
            <w:pPr>
              <w:pStyle w:val="BodyText"/>
              <w:ind w:left="-72" w:right="-72"/>
              <w:rPr>
                <w:sz w:val="20"/>
                <w:szCs w:val="20"/>
              </w:rPr>
            </w:pPr>
            <w:r w:rsidRPr="00AC05A1">
              <w:rPr>
                <w:color w:val="000000"/>
                <w:sz w:val="20"/>
                <w:szCs w:val="20"/>
              </w:rPr>
              <w:t>27.29X 3</w:t>
            </w:r>
          </w:p>
        </w:tc>
        <w:tc>
          <w:tcPr>
            <w:tcW w:w="168" w:type="pct"/>
            <w:tcBorders>
              <w:top w:val="single" w:sz="4" w:space="0" w:color="auto"/>
              <w:left w:val="single" w:sz="4" w:space="0" w:color="auto"/>
              <w:bottom w:val="single" w:sz="4" w:space="0" w:color="auto"/>
              <w:right w:val="single" w:sz="4" w:space="0" w:color="auto"/>
            </w:tcBorders>
          </w:tcPr>
          <w:p w14:paraId="2A921A7A" w14:textId="6A5E5687"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82</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5E9B1603" w14:textId="250BA766"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27.29 X 0.1 X6</w:t>
            </w:r>
          </w:p>
        </w:tc>
        <w:tc>
          <w:tcPr>
            <w:tcW w:w="112" w:type="pct"/>
            <w:tcBorders>
              <w:top w:val="single" w:sz="4" w:space="0" w:color="auto"/>
              <w:left w:val="single" w:sz="4" w:space="0" w:color="auto"/>
              <w:bottom w:val="single" w:sz="4" w:space="0" w:color="auto"/>
              <w:right w:val="single" w:sz="4" w:space="0" w:color="auto"/>
            </w:tcBorders>
          </w:tcPr>
          <w:p w14:paraId="5926AA30" w14:textId="7EDB7192" w:rsidR="00543B5A" w:rsidRPr="001C0DBC" w:rsidRDefault="008F0DC3" w:rsidP="001C0DBC">
            <w:pPr>
              <w:pStyle w:val="BodyText"/>
              <w:rPr>
                <w:color w:val="000000"/>
                <w:sz w:val="20"/>
                <w:szCs w:val="20"/>
              </w:rPr>
            </w:pPr>
            <w:r>
              <w:rPr>
                <w:color w:val="000000"/>
                <w:sz w:val="20"/>
                <w:szCs w:val="20"/>
              </w:rPr>
              <w:t>16</w:t>
            </w:r>
          </w:p>
        </w:tc>
        <w:tc>
          <w:tcPr>
            <w:tcW w:w="604" w:type="pct"/>
            <w:tcBorders>
              <w:top w:val="single" w:sz="4" w:space="0" w:color="auto"/>
              <w:left w:val="single" w:sz="4" w:space="0" w:color="auto"/>
              <w:bottom w:val="single" w:sz="4" w:space="0" w:color="auto"/>
              <w:right w:val="nil"/>
            </w:tcBorders>
            <w:shd w:val="clear" w:color="auto" w:fill="auto"/>
          </w:tcPr>
          <w:p w14:paraId="7EA8578D" w14:textId="0AA438E0" w:rsidR="00543B5A" w:rsidRPr="001C0DBC" w:rsidRDefault="00543B5A" w:rsidP="001C0DBC">
            <w:pPr>
              <w:pStyle w:val="BodyText"/>
              <w:rPr>
                <w:sz w:val="20"/>
                <w:szCs w:val="20"/>
              </w:rPr>
            </w:pPr>
            <w:r w:rsidRPr="001C0DBC">
              <w:rPr>
                <w:color w:val="000000"/>
                <w:sz w:val="20"/>
                <w:szCs w:val="20"/>
              </w:rPr>
              <w:t>16 L</w:t>
            </w:r>
          </w:p>
        </w:tc>
        <w:tc>
          <w:tcPr>
            <w:tcW w:w="497" w:type="pct"/>
          </w:tcPr>
          <w:p w14:paraId="1B33B84E" w14:textId="6BD5DDA7" w:rsidR="00543B5A" w:rsidRPr="00C01C02" w:rsidRDefault="00543B5A" w:rsidP="001C0DBC">
            <w:pPr>
              <w:pStyle w:val="BodyText"/>
              <w:rPr>
                <w:sz w:val="20"/>
                <w:szCs w:val="20"/>
              </w:rPr>
            </w:pPr>
            <w:r w:rsidRPr="00C01C02">
              <w:rPr>
                <w:sz w:val="20"/>
                <w:szCs w:val="20"/>
              </w:rPr>
              <w:t>10 ml</w:t>
            </w:r>
          </w:p>
        </w:tc>
      </w:tr>
      <w:tr w:rsidR="00543B5A" w:rsidRPr="00551E3D" w14:paraId="3525A178" w14:textId="77777777" w:rsidTr="00543B5A">
        <w:trPr>
          <w:trHeight w:val="20"/>
          <w:jc w:val="center"/>
        </w:trPr>
        <w:tc>
          <w:tcPr>
            <w:tcW w:w="233" w:type="pct"/>
          </w:tcPr>
          <w:p w14:paraId="6133E11B"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1E4FA7E5" w14:textId="0B211EC4" w:rsidR="00543B5A" w:rsidRPr="00C01C02" w:rsidRDefault="00543B5A" w:rsidP="001C0DBC">
            <w:pPr>
              <w:pStyle w:val="BodyText"/>
              <w:rPr>
                <w:sz w:val="20"/>
                <w:szCs w:val="20"/>
              </w:rPr>
            </w:pPr>
            <w:r>
              <w:rPr>
                <w:sz w:val="20"/>
                <w:szCs w:val="20"/>
              </w:rPr>
              <w:t>ANFD</w:t>
            </w:r>
          </w:p>
        </w:tc>
        <w:tc>
          <w:tcPr>
            <w:tcW w:w="593" w:type="pct"/>
            <w:tcBorders>
              <w:top w:val="nil"/>
              <w:left w:val="nil"/>
              <w:bottom w:val="single" w:sz="4" w:space="0" w:color="auto"/>
              <w:right w:val="single" w:sz="4" w:space="0" w:color="auto"/>
            </w:tcBorders>
            <w:shd w:val="clear" w:color="auto" w:fill="auto"/>
          </w:tcPr>
          <w:p w14:paraId="70E8C2EC" w14:textId="07FA9B49" w:rsidR="00543B5A" w:rsidRPr="00C01C02" w:rsidRDefault="00543B5A" w:rsidP="001C0DBC">
            <w:pPr>
              <w:pStyle w:val="BodyText"/>
              <w:rPr>
                <w:sz w:val="20"/>
                <w:szCs w:val="20"/>
              </w:rPr>
            </w:pPr>
            <w:r w:rsidRPr="00C01C02">
              <w:rPr>
                <w:sz w:val="20"/>
                <w:szCs w:val="20"/>
              </w:rPr>
              <w:t>ANFD-1301</w:t>
            </w:r>
          </w:p>
        </w:tc>
        <w:tc>
          <w:tcPr>
            <w:tcW w:w="497" w:type="pct"/>
            <w:tcBorders>
              <w:top w:val="nil"/>
              <w:left w:val="nil"/>
              <w:bottom w:val="single" w:sz="4" w:space="0" w:color="auto"/>
              <w:right w:val="single" w:sz="4" w:space="0" w:color="auto"/>
            </w:tcBorders>
            <w:shd w:val="clear" w:color="auto" w:fill="auto"/>
          </w:tcPr>
          <w:p w14:paraId="2C8AC38F" w14:textId="3423F8B1" w:rsidR="00543B5A" w:rsidRPr="00C01C02" w:rsidRDefault="00543B5A" w:rsidP="001C0DBC">
            <w:pPr>
              <w:pStyle w:val="BodyText"/>
              <w:rPr>
                <w:sz w:val="20"/>
                <w:szCs w:val="20"/>
              </w:rPr>
            </w:pPr>
            <w:r w:rsidRPr="00C01C02">
              <w:rPr>
                <w:sz w:val="20"/>
                <w:szCs w:val="20"/>
              </w:rPr>
              <w:t>7 KL</w:t>
            </w:r>
          </w:p>
        </w:tc>
        <w:tc>
          <w:tcPr>
            <w:tcW w:w="463" w:type="pct"/>
            <w:tcBorders>
              <w:top w:val="nil"/>
              <w:left w:val="single" w:sz="4" w:space="0" w:color="auto"/>
              <w:bottom w:val="single" w:sz="4" w:space="0" w:color="auto"/>
              <w:right w:val="single" w:sz="4" w:space="0" w:color="auto"/>
            </w:tcBorders>
            <w:shd w:val="clear" w:color="auto" w:fill="auto"/>
          </w:tcPr>
          <w:p w14:paraId="627D071C" w14:textId="2A42F239" w:rsidR="00543B5A" w:rsidRPr="00C01C02" w:rsidRDefault="00543B5A" w:rsidP="001C0DBC">
            <w:pPr>
              <w:pStyle w:val="BodyText"/>
              <w:rPr>
                <w:sz w:val="20"/>
                <w:szCs w:val="20"/>
              </w:rPr>
            </w:pPr>
            <w:r w:rsidRPr="00C01C02">
              <w:rPr>
                <w:color w:val="000000"/>
                <w:sz w:val="20"/>
                <w:szCs w:val="20"/>
              </w:rPr>
              <w:t>7.06</w:t>
            </w:r>
          </w:p>
        </w:tc>
        <w:tc>
          <w:tcPr>
            <w:tcW w:w="544" w:type="pct"/>
            <w:tcBorders>
              <w:top w:val="single" w:sz="4" w:space="0" w:color="auto"/>
              <w:left w:val="nil"/>
              <w:bottom w:val="single" w:sz="4" w:space="0" w:color="auto"/>
              <w:right w:val="single" w:sz="4" w:space="0" w:color="auto"/>
            </w:tcBorders>
            <w:shd w:val="clear" w:color="auto" w:fill="auto"/>
          </w:tcPr>
          <w:p w14:paraId="7186A5EB" w14:textId="2DF935F7" w:rsidR="00543B5A" w:rsidRPr="00AC05A1" w:rsidRDefault="00543B5A" w:rsidP="008F0DC3">
            <w:pPr>
              <w:pStyle w:val="BodyText"/>
              <w:ind w:left="-72" w:right="-72"/>
              <w:rPr>
                <w:sz w:val="20"/>
                <w:szCs w:val="20"/>
              </w:rPr>
            </w:pPr>
            <w:r w:rsidRPr="00AC05A1">
              <w:rPr>
                <w:color w:val="000000"/>
                <w:sz w:val="20"/>
                <w:szCs w:val="20"/>
              </w:rPr>
              <w:t>7.06X 3</w:t>
            </w:r>
          </w:p>
        </w:tc>
        <w:tc>
          <w:tcPr>
            <w:tcW w:w="168" w:type="pct"/>
            <w:tcBorders>
              <w:top w:val="single" w:sz="4" w:space="0" w:color="auto"/>
              <w:left w:val="single" w:sz="4" w:space="0" w:color="auto"/>
              <w:bottom w:val="single" w:sz="4" w:space="0" w:color="auto"/>
              <w:right w:val="single" w:sz="4" w:space="0" w:color="auto"/>
            </w:tcBorders>
          </w:tcPr>
          <w:p w14:paraId="40F5817E" w14:textId="37E4BE49"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21</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55982606" w14:textId="6D5034EC"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7.06 X 0.1 X 6</w:t>
            </w:r>
          </w:p>
        </w:tc>
        <w:tc>
          <w:tcPr>
            <w:tcW w:w="112" w:type="pct"/>
            <w:tcBorders>
              <w:top w:val="single" w:sz="4" w:space="0" w:color="auto"/>
              <w:left w:val="single" w:sz="4" w:space="0" w:color="auto"/>
              <w:bottom w:val="single" w:sz="4" w:space="0" w:color="auto"/>
              <w:right w:val="single" w:sz="4" w:space="0" w:color="auto"/>
            </w:tcBorders>
          </w:tcPr>
          <w:p w14:paraId="500062DC" w14:textId="43A0D72A" w:rsidR="00543B5A" w:rsidRPr="001C0DBC" w:rsidRDefault="008F0DC3" w:rsidP="001C0DBC">
            <w:pPr>
              <w:pStyle w:val="BodyText"/>
              <w:rPr>
                <w:color w:val="000000"/>
                <w:sz w:val="20"/>
                <w:szCs w:val="20"/>
              </w:rPr>
            </w:pPr>
            <w:r>
              <w:rPr>
                <w:color w:val="000000"/>
                <w:sz w:val="20"/>
                <w:szCs w:val="20"/>
              </w:rPr>
              <w:t>4</w:t>
            </w:r>
          </w:p>
        </w:tc>
        <w:tc>
          <w:tcPr>
            <w:tcW w:w="604" w:type="pct"/>
            <w:tcBorders>
              <w:top w:val="single" w:sz="4" w:space="0" w:color="auto"/>
              <w:left w:val="single" w:sz="4" w:space="0" w:color="auto"/>
              <w:bottom w:val="single" w:sz="4" w:space="0" w:color="auto"/>
              <w:right w:val="nil"/>
            </w:tcBorders>
            <w:shd w:val="clear" w:color="auto" w:fill="auto"/>
          </w:tcPr>
          <w:p w14:paraId="48F7A58C" w14:textId="3B5BE8D7" w:rsidR="00543B5A" w:rsidRPr="001C0DBC" w:rsidRDefault="00543B5A" w:rsidP="001C0DBC">
            <w:pPr>
              <w:pStyle w:val="BodyText"/>
              <w:rPr>
                <w:sz w:val="20"/>
                <w:szCs w:val="20"/>
              </w:rPr>
            </w:pPr>
            <w:r w:rsidRPr="001C0DBC">
              <w:rPr>
                <w:color w:val="000000"/>
                <w:sz w:val="20"/>
                <w:szCs w:val="20"/>
              </w:rPr>
              <w:t xml:space="preserve"> 4 L</w:t>
            </w:r>
          </w:p>
        </w:tc>
        <w:tc>
          <w:tcPr>
            <w:tcW w:w="497" w:type="pct"/>
          </w:tcPr>
          <w:p w14:paraId="5F96BEE1" w14:textId="6E1FE831" w:rsidR="00543B5A" w:rsidRPr="00C01C02" w:rsidRDefault="00543B5A" w:rsidP="001C0DBC">
            <w:pPr>
              <w:pStyle w:val="BodyText"/>
              <w:rPr>
                <w:sz w:val="20"/>
                <w:szCs w:val="20"/>
              </w:rPr>
            </w:pPr>
            <w:r w:rsidRPr="00C01C02">
              <w:rPr>
                <w:sz w:val="20"/>
                <w:szCs w:val="20"/>
              </w:rPr>
              <w:t>10 ml</w:t>
            </w:r>
          </w:p>
        </w:tc>
      </w:tr>
      <w:tr w:rsidR="00543B5A" w:rsidRPr="00551E3D" w14:paraId="1B29FE4A" w14:textId="77777777" w:rsidTr="00543B5A">
        <w:trPr>
          <w:trHeight w:val="20"/>
          <w:jc w:val="center"/>
        </w:trPr>
        <w:tc>
          <w:tcPr>
            <w:tcW w:w="233" w:type="pct"/>
          </w:tcPr>
          <w:p w14:paraId="25598447" w14:textId="77777777" w:rsidR="00543B5A" w:rsidRPr="00551E3D" w:rsidRDefault="00543B5A" w:rsidP="00F8753A">
            <w:pPr>
              <w:pStyle w:val="BodyText"/>
              <w:numPr>
                <w:ilvl w:val="0"/>
                <w:numId w:val="5"/>
              </w:numPr>
              <w:rPr>
                <w:sz w:val="20"/>
                <w:szCs w:val="20"/>
              </w:rPr>
            </w:pPr>
          </w:p>
        </w:tc>
        <w:tc>
          <w:tcPr>
            <w:tcW w:w="593" w:type="pct"/>
            <w:tcBorders>
              <w:top w:val="nil"/>
              <w:left w:val="single" w:sz="4" w:space="0" w:color="auto"/>
              <w:bottom w:val="single" w:sz="4" w:space="0" w:color="auto"/>
              <w:right w:val="single" w:sz="4" w:space="0" w:color="auto"/>
            </w:tcBorders>
            <w:shd w:val="clear" w:color="auto" w:fill="auto"/>
          </w:tcPr>
          <w:p w14:paraId="76344B6A" w14:textId="6308687A" w:rsidR="00543B5A" w:rsidRPr="00C01C02" w:rsidRDefault="00543B5A" w:rsidP="001C0DBC">
            <w:pPr>
              <w:pStyle w:val="BodyText"/>
              <w:rPr>
                <w:sz w:val="20"/>
                <w:szCs w:val="20"/>
              </w:rPr>
            </w:pPr>
            <w:r w:rsidRPr="00C01C02">
              <w:rPr>
                <w:sz w:val="20"/>
                <w:szCs w:val="20"/>
              </w:rPr>
              <w:t>ML Tank</w:t>
            </w:r>
          </w:p>
        </w:tc>
        <w:tc>
          <w:tcPr>
            <w:tcW w:w="593" w:type="pct"/>
            <w:tcBorders>
              <w:top w:val="nil"/>
              <w:left w:val="nil"/>
              <w:bottom w:val="single" w:sz="4" w:space="0" w:color="auto"/>
              <w:right w:val="single" w:sz="4" w:space="0" w:color="auto"/>
            </w:tcBorders>
            <w:shd w:val="clear" w:color="auto" w:fill="auto"/>
          </w:tcPr>
          <w:p w14:paraId="4F3E277B" w14:textId="549D09C7" w:rsidR="00543B5A" w:rsidRPr="00C01C02" w:rsidRDefault="00543B5A" w:rsidP="001C0DBC">
            <w:pPr>
              <w:pStyle w:val="BodyText"/>
              <w:rPr>
                <w:sz w:val="20"/>
                <w:szCs w:val="20"/>
              </w:rPr>
            </w:pPr>
            <w:r w:rsidRPr="00C01C02">
              <w:rPr>
                <w:sz w:val="20"/>
                <w:szCs w:val="20"/>
              </w:rPr>
              <w:t>MLT-1301</w:t>
            </w:r>
          </w:p>
        </w:tc>
        <w:tc>
          <w:tcPr>
            <w:tcW w:w="497" w:type="pct"/>
            <w:tcBorders>
              <w:top w:val="nil"/>
              <w:left w:val="nil"/>
              <w:bottom w:val="single" w:sz="4" w:space="0" w:color="auto"/>
              <w:right w:val="single" w:sz="4" w:space="0" w:color="auto"/>
            </w:tcBorders>
            <w:shd w:val="clear" w:color="auto" w:fill="auto"/>
          </w:tcPr>
          <w:p w14:paraId="1E7D6AD5" w14:textId="278D01FE" w:rsidR="00543B5A" w:rsidRPr="00C01C02" w:rsidRDefault="00543B5A" w:rsidP="001C0DBC">
            <w:pPr>
              <w:pStyle w:val="BodyText"/>
              <w:rPr>
                <w:sz w:val="20"/>
                <w:szCs w:val="20"/>
              </w:rPr>
            </w:pPr>
            <w:r w:rsidRPr="00C01C02">
              <w:rPr>
                <w:sz w:val="20"/>
                <w:szCs w:val="20"/>
              </w:rPr>
              <w:t>0.5 KL</w:t>
            </w:r>
          </w:p>
        </w:tc>
        <w:tc>
          <w:tcPr>
            <w:tcW w:w="463" w:type="pct"/>
            <w:tcBorders>
              <w:top w:val="nil"/>
              <w:left w:val="single" w:sz="4" w:space="0" w:color="auto"/>
              <w:bottom w:val="single" w:sz="4" w:space="0" w:color="auto"/>
              <w:right w:val="single" w:sz="4" w:space="0" w:color="auto"/>
            </w:tcBorders>
            <w:shd w:val="clear" w:color="auto" w:fill="auto"/>
          </w:tcPr>
          <w:p w14:paraId="4C783C5A" w14:textId="65534674" w:rsidR="00543B5A" w:rsidRPr="00C01C02" w:rsidRDefault="00543B5A" w:rsidP="001C0DBC">
            <w:pPr>
              <w:pStyle w:val="BodyText"/>
              <w:rPr>
                <w:sz w:val="20"/>
                <w:szCs w:val="20"/>
              </w:rPr>
            </w:pPr>
            <w:r w:rsidRPr="00C01C02">
              <w:rPr>
                <w:color w:val="000000"/>
                <w:sz w:val="20"/>
                <w:szCs w:val="20"/>
              </w:rPr>
              <w:t>3.65</w:t>
            </w:r>
          </w:p>
        </w:tc>
        <w:tc>
          <w:tcPr>
            <w:tcW w:w="544" w:type="pct"/>
            <w:tcBorders>
              <w:top w:val="single" w:sz="4" w:space="0" w:color="auto"/>
              <w:left w:val="nil"/>
              <w:bottom w:val="single" w:sz="4" w:space="0" w:color="auto"/>
              <w:right w:val="single" w:sz="4" w:space="0" w:color="auto"/>
            </w:tcBorders>
            <w:shd w:val="clear" w:color="auto" w:fill="auto"/>
          </w:tcPr>
          <w:p w14:paraId="3BB033C5" w14:textId="7FF325AC" w:rsidR="00543B5A" w:rsidRPr="00AC05A1" w:rsidRDefault="00543B5A" w:rsidP="008F0DC3">
            <w:pPr>
              <w:pStyle w:val="BodyText"/>
              <w:ind w:left="-72" w:right="-72"/>
              <w:rPr>
                <w:sz w:val="20"/>
                <w:szCs w:val="20"/>
              </w:rPr>
            </w:pPr>
            <w:r w:rsidRPr="00AC05A1">
              <w:rPr>
                <w:color w:val="000000"/>
                <w:sz w:val="20"/>
                <w:szCs w:val="20"/>
              </w:rPr>
              <w:t>3.65X 3</w:t>
            </w:r>
          </w:p>
        </w:tc>
        <w:tc>
          <w:tcPr>
            <w:tcW w:w="168" w:type="pct"/>
            <w:tcBorders>
              <w:top w:val="single" w:sz="4" w:space="0" w:color="auto"/>
              <w:left w:val="single" w:sz="4" w:space="0" w:color="auto"/>
              <w:bottom w:val="single" w:sz="4" w:space="0" w:color="auto"/>
              <w:right w:val="single" w:sz="4" w:space="0" w:color="auto"/>
            </w:tcBorders>
          </w:tcPr>
          <w:p w14:paraId="2D46DB5F" w14:textId="7D278749" w:rsidR="00543B5A" w:rsidRPr="001C0DBC" w:rsidRDefault="00016BE5" w:rsidP="001C0DBC">
            <w:pPr>
              <w:pStyle w:val="BodyText"/>
              <w:tabs>
                <w:tab w:val="left" w:pos="320"/>
                <w:tab w:val="center" w:pos="482"/>
              </w:tabs>
              <w:ind w:left="-72" w:right="-144"/>
              <w:rPr>
                <w:color w:val="000000"/>
                <w:sz w:val="20"/>
                <w:szCs w:val="20"/>
              </w:rPr>
            </w:pPr>
            <w:r>
              <w:rPr>
                <w:color w:val="000000"/>
                <w:sz w:val="20"/>
                <w:szCs w:val="20"/>
              </w:rPr>
              <w:t>11</w:t>
            </w:r>
          </w:p>
        </w:tc>
        <w:tc>
          <w:tcPr>
            <w:tcW w:w="694" w:type="pct"/>
            <w:tcBorders>
              <w:top w:val="single" w:sz="4" w:space="0" w:color="auto"/>
              <w:left w:val="single" w:sz="4" w:space="0" w:color="auto"/>
              <w:bottom w:val="single" w:sz="4" w:space="0" w:color="auto"/>
              <w:right w:val="single" w:sz="4" w:space="0" w:color="auto"/>
            </w:tcBorders>
            <w:shd w:val="clear" w:color="auto" w:fill="auto"/>
          </w:tcPr>
          <w:p w14:paraId="71BED5B2" w14:textId="390B4216" w:rsidR="00543B5A" w:rsidRPr="001C0DBC" w:rsidRDefault="00543B5A" w:rsidP="001C0DBC">
            <w:pPr>
              <w:pStyle w:val="BodyText"/>
              <w:tabs>
                <w:tab w:val="left" w:pos="320"/>
                <w:tab w:val="center" w:pos="482"/>
              </w:tabs>
              <w:ind w:left="-72" w:right="-144"/>
              <w:rPr>
                <w:sz w:val="20"/>
                <w:szCs w:val="20"/>
              </w:rPr>
            </w:pPr>
            <w:r w:rsidRPr="001C0DBC">
              <w:rPr>
                <w:color w:val="000000"/>
                <w:sz w:val="20"/>
                <w:szCs w:val="20"/>
              </w:rPr>
              <w:t>3.65 X 0.1 X 6</w:t>
            </w:r>
          </w:p>
        </w:tc>
        <w:tc>
          <w:tcPr>
            <w:tcW w:w="112" w:type="pct"/>
            <w:tcBorders>
              <w:top w:val="single" w:sz="4" w:space="0" w:color="auto"/>
              <w:left w:val="single" w:sz="4" w:space="0" w:color="auto"/>
              <w:bottom w:val="single" w:sz="4" w:space="0" w:color="auto"/>
              <w:right w:val="single" w:sz="4" w:space="0" w:color="auto"/>
            </w:tcBorders>
          </w:tcPr>
          <w:p w14:paraId="00CC0EE0" w14:textId="0C6B3A1B" w:rsidR="00543B5A" w:rsidRPr="001C0DBC" w:rsidRDefault="008F0DC3" w:rsidP="001C0DBC">
            <w:pPr>
              <w:pStyle w:val="BodyText"/>
              <w:rPr>
                <w:color w:val="000000"/>
                <w:sz w:val="20"/>
                <w:szCs w:val="20"/>
              </w:rPr>
            </w:pPr>
            <w:r>
              <w:rPr>
                <w:color w:val="000000"/>
                <w:sz w:val="20"/>
                <w:szCs w:val="20"/>
              </w:rPr>
              <w:t>2</w:t>
            </w:r>
          </w:p>
        </w:tc>
        <w:tc>
          <w:tcPr>
            <w:tcW w:w="604" w:type="pct"/>
            <w:tcBorders>
              <w:top w:val="single" w:sz="4" w:space="0" w:color="auto"/>
              <w:left w:val="single" w:sz="4" w:space="0" w:color="auto"/>
              <w:bottom w:val="single" w:sz="4" w:space="0" w:color="auto"/>
              <w:right w:val="nil"/>
            </w:tcBorders>
            <w:shd w:val="clear" w:color="auto" w:fill="auto"/>
          </w:tcPr>
          <w:p w14:paraId="4118F24B" w14:textId="39DD7B32" w:rsidR="00543B5A" w:rsidRPr="001C0DBC" w:rsidRDefault="00543B5A" w:rsidP="001C0DBC">
            <w:pPr>
              <w:pStyle w:val="BodyText"/>
              <w:rPr>
                <w:sz w:val="20"/>
                <w:szCs w:val="20"/>
              </w:rPr>
            </w:pPr>
            <w:r w:rsidRPr="001C0DBC">
              <w:rPr>
                <w:color w:val="000000"/>
                <w:sz w:val="20"/>
                <w:szCs w:val="20"/>
              </w:rPr>
              <w:t xml:space="preserve"> 2 L</w:t>
            </w:r>
          </w:p>
        </w:tc>
        <w:tc>
          <w:tcPr>
            <w:tcW w:w="497" w:type="pct"/>
          </w:tcPr>
          <w:p w14:paraId="7513FEFC" w14:textId="591B89F9" w:rsidR="00543B5A" w:rsidRPr="00C01C02" w:rsidRDefault="00543B5A" w:rsidP="001C0DBC">
            <w:pPr>
              <w:pStyle w:val="BodyText"/>
              <w:rPr>
                <w:sz w:val="20"/>
                <w:szCs w:val="20"/>
              </w:rPr>
            </w:pPr>
            <w:r w:rsidRPr="00C01C02">
              <w:rPr>
                <w:sz w:val="20"/>
                <w:szCs w:val="20"/>
              </w:rPr>
              <w:t>10 ml</w:t>
            </w:r>
          </w:p>
        </w:tc>
      </w:tr>
      <w:bookmarkEnd w:id="36"/>
    </w:tbl>
    <w:p w14:paraId="469498BB" w14:textId="77777777" w:rsidR="00A93B29" w:rsidRDefault="00A93B29" w:rsidP="00620423">
      <w:pPr>
        <w:widowControl/>
        <w:autoSpaceDE/>
        <w:autoSpaceDN/>
        <w:spacing w:line="360" w:lineRule="auto"/>
        <w:jc w:val="both"/>
        <w:rPr>
          <w:sz w:val="24"/>
          <w:szCs w:val="24"/>
          <w:lang w:val="en-IN" w:eastAsia="en-IN" w:bidi="te-IN"/>
        </w:rPr>
      </w:pPr>
    </w:p>
    <w:p w14:paraId="68C23778" w14:textId="5DFCCEC1" w:rsidR="006F1260" w:rsidRDefault="00620423" w:rsidP="00620423">
      <w:pPr>
        <w:widowControl/>
        <w:autoSpaceDE/>
        <w:autoSpaceDN/>
        <w:spacing w:line="360" w:lineRule="auto"/>
        <w:jc w:val="both"/>
        <w:rPr>
          <w:sz w:val="24"/>
          <w:szCs w:val="24"/>
          <w:lang w:val="en-IN" w:eastAsia="en-IN" w:bidi="te-IN"/>
        </w:rPr>
      </w:pPr>
      <w:r w:rsidRPr="00620423">
        <w:rPr>
          <w:sz w:val="24"/>
          <w:szCs w:val="24"/>
          <w:lang w:val="en-IN" w:eastAsia="en-IN" w:bidi="te-IN"/>
        </w:rPr>
        <w:t xml:space="preserve">Note: Based on the above calculation, the rinsing volume shall be determined using the SAF, as it represents the worst-case scenario (lowest rinse volume, i.e. highest residue concentration). </w:t>
      </w:r>
    </w:p>
    <w:p w14:paraId="45F76C4A" w14:textId="77777777" w:rsidR="006F1260" w:rsidRDefault="006F1260">
      <w:pPr>
        <w:rPr>
          <w:sz w:val="24"/>
          <w:szCs w:val="24"/>
          <w:lang w:val="en-IN" w:eastAsia="en-IN" w:bidi="te-IN"/>
        </w:rPr>
      </w:pPr>
      <w:r>
        <w:rPr>
          <w:sz w:val="24"/>
          <w:szCs w:val="24"/>
          <w:lang w:val="en-IN" w:eastAsia="en-IN" w:bidi="te-IN"/>
        </w:rPr>
        <w:br w:type="page"/>
      </w:r>
    </w:p>
    <w:p w14:paraId="6C775C31" w14:textId="77777777" w:rsidR="00620423" w:rsidRPr="00E22263" w:rsidRDefault="00620423" w:rsidP="00F8753A">
      <w:pPr>
        <w:pStyle w:val="Heading1"/>
        <w:keepNext/>
        <w:numPr>
          <w:ilvl w:val="0"/>
          <w:numId w:val="3"/>
        </w:numPr>
        <w:spacing w:before="23" w:line="360" w:lineRule="auto"/>
        <w:ind w:left="576" w:hanging="576"/>
        <w:jc w:val="both"/>
      </w:pPr>
      <w:bookmarkStart w:id="37" w:name="_Toc241837510"/>
      <w:r>
        <w:lastRenderedPageBreak/>
        <w:t>MAXIMUM ALLOWABLE CARRYOVER (MACO)</w:t>
      </w:r>
      <w:bookmarkEnd w:id="37"/>
    </w:p>
    <w:p w14:paraId="3A18BB63" w14:textId="77777777" w:rsidR="00620423" w:rsidRDefault="00620423" w:rsidP="00C56D42">
      <w:pPr>
        <w:pStyle w:val="BodyText"/>
        <w:spacing w:line="360" w:lineRule="auto"/>
        <w:jc w:val="both"/>
      </w:pPr>
      <w:r>
        <w:t xml:space="preserve">Maximum Allowable Carryover (MACO) ensures that the quality and safety of subsequent products are not compromised by residual contaminants from previous batches.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514"/>
        <w:gridCol w:w="1269"/>
        <w:gridCol w:w="1060"/>
        <w:gridCol w:w="802"/>
        <w:gridCol w:w="802"/>
        <w:gridCol w:w="1125"/>
        <w:gridCol w:w="1405"/>
        <w:gridCol w:w="1310"/>
      </w:tblGrid>
      <w:tr w:rsidR="00620423" w:rsidRPr="00205A81" w14:paraId="6CA95016" w14:textId="77777777" w:rsidTr="001C0DBC">
        <w:trPr>
          <w:trHeight w:val="20"/>
        </w:trPr>
        <w:tc>
          <w:tcPr>
            <w:tcW w:w="301" w:type="pct"/>
            <w:shd w:val="clear" w:color="auto" w:fill="FFFF00"/>
            <w:hideMark/>
          </w:tcPr>
          <w:p w14:paraId="61D99AE8" w14:textId="77777777" w:rsidR="00620423" w:rsidRPr="00205A81" w:rsidRDefault="00620423" w:rsidP="009E5CE0">
            <w:pPr>
              <w:widowControl/>
              <w:autoSpaceDE/>
              <w:autoSpaceDN/>
              <w:jc w:val="center"/>
              <w:rPr>
                <w:b/>
                <w:bCs/>
                <w:color w:val="000000"/>
                <w:lang w:val="en-IN" w:eastAsia="en-IN"/>
              </w:rPr>
            </w:pPr>
            <w:bookmarkStart w:id="38" w:name="RANGE!A3"/>
            <w:r>
              <w:rPr>
                <w:b/>
                <w:bCs/>
                <w:color w:val="000000"/>
                <w:lang w:val="en-IN" w:eastAsia="en-IN"/>
              </w:rPr>
              <w:t>S. No.</w:t>
            </w:r>
            <w:bookmarkEnd w:id="38"/>
          </w:p>
        </w:tc>
        <w:tc>
          <w:tcPr>
            <w:tcW w:w="766" w:type="pct"/>
            <w:shd w:val="clear" w:color="auto" w:fill="FFFF00"/>
            <w:hideMark/>
          </w:tcPr>
          <w:p w14:paraId="74189D3B" w14:textId="77777777" w:rsidR="00620423" w:rsidRPr="00205A81" w:rsidRDefault="00620423" w:rsidP="009E5CE0">
            <w:pPr>
              <w:widowControl/>
              <w:autoSpaceDE/>
              <w:autoSpaceDN/>
              <w:jc w:val="center"/>
              <w:rPr>
                <w:b/>
                <w:bCs/>
                <w:color w:val="000000"/>
                <w:lang w:val="en-IN" w:eastAsia="en-IN"/>
              </w:rPr>
            </w:pPr>
            <w:r>
              <w:rPr>
                <w:b/>
                <w:bCs/>
                <w:color w:val="000000"/>
                <w:lang w:val="en-IN" w:eastAsia="en-IN"/>
              </w:rPr>
              <w:t>Name of the Equipment</w:t>
            </w:r>
          </w:p>
        </w:tc>
        <w:tc>
          <w:tcPr>
            <w:tcW w:w="642" w:type="pct"/>
            <w:shd w:val="clear" w:color="auto" w:fill="FFFF00"/>
            <w:hideMark/>
          </w:tcPr>
          <w:p w14:paraId="6F54D04D" w14:textId="77777777" w:rsidR="00620423" w:rsidRPr="00205A81" w:rsidRDefault="00620423" w:rsidP="009E5CE0">
            <w:pPr>
              <w:widowControl/>
              <w:autoSpaceDE/>
              <w:autoSpaceDN/>
              <w:jc w:val="center"/>
              <w:rPr>
                <w:b/>
                <w:bCs/>
                <w:color w:val="000000"/>
                <w:lang w:val="en-IN" w:eastAsia="en-IN"/>
              </w:rPr>
            </w:pPr>
            <w:r>
              <w:rPr>
                <w:b/>
                <w:bCs/>
                <w:color w:val="000000"/>
                <w:lang w:val="en-IN" w:eastAsia="en-IN"/>
              </w:rPr>
              <w:t>Equipment No.</w:t>
            </w:r>
          </w:p>
        </w:tc>
        <w:tc>
          <w:tcPr>
            <w:tcW w:w="536" w:type="pct"/>
            <w:shd w:val="clear" w:color="auto" w:fill="FFFF00"/>
            <w:hideMark/>
          </w:tcPr>
          <w:p w14:paraId="23C7FB28" w14:textId="77777777" w:rsidR="00620423" w:rsidRPr="00205A81" w:rsidRDefault="00620423" w:rsidP="009E5CE0">
            <w:pPr>
              <w:widowControl/>
              <w:autoSpaceDE/>
              <w:autoSpaceDN/>
              <w:jc w:val="center"/>
              <w:rPr>
                <w:b/>
                <w:bCs/>
                <w:color w:val="000000"/>
                <w:lang w:val="en-IN" w:eastAsia="en-IN"/>
              </w:rPr>
            </w:pPr>
            <w:r>
              <w:rPr>
                <w:b/>
                <w:bCs/>
                <w:color w:val="000000"/>
                <w:lang w:val="en-IN" w:eastAsia="en-IN"/>
              </w:rPr>
              <w:t>Capacity</w:t>
            </w:r>
          </w:p>
        </w:tc>
        <w:tc>
          <w:tcPr>
            <w:tcW w:w="406" w:type="pct"/>
            <w:shd w:val="clear" w:color="auto" w:fill="FFFF00"/>
            <w:hideMark/>
          </w:tcPr>
          <w:p w14:paraId="49FAF7A3" w14:textId="77777777" w:rsidR="00620423" w:rsidRPr="00205A81" w:rsidRDefault="00620423" w:rsidP="009E5CE0">
            <w:pPr>
              <w:widowControl/>
              <w:autoSpaceDE/>
              <w:autoSpaceDN/>
              <w:jc w:val="center"/>
              <w:rPr>
                <w:b/>
                <w:bCs/>
                <w:color w:val="000000"/>
                <w:lang w:val="en-IN" w:eastAsia="en-IN"/>
              </w:rPr>
            </w:pPr>
            <w:r>
              <w:rPr>
                <w:b/>
                <w:bCs/>
                <w:color w:val="000000"/>
                <w:lang w:val="en-IN" w:eastAsia="en-IN"/>
              </w:rPr>
              <w:t>MOC</w:t>
            </w:r>
          </w:p>
        </w:tc>
        <w:tc>
          <w:tcPr>
            <w:tcW w:w="406" w:type="pct"/>
            <w:shd w:val="clear" w:color="auto" w:fill="FFFF00"/>
            <w:hideMark/>
          </w:tcPr>
          <w:p w14:paraId="3BFAF458" w14:textId="77777777" w:rsidR="00620423" w:rsidRPr="00205A81" w:rsidRDefault="00620423" w:rsidP="009E5CE0">
            <w:pPr>
              <w:widowControl/>
              <w:autoSpaceDE/>
              <w:autoSpaceDN/>
              <w:ind w:left="-144" w:right="-144"/>
              <w:jc w:val="center"/>
              <w:rPr>
                <w:b/>
                <w:bCs/>
                <w:color w:val="000000"/>
                <w:lang w:val="en-IN" w:eastAsia="en-IN"/>
              </w:rPr>
            </w:pPr>
            <w:r>
              <w:rPr>
                <w:b/>
                <w:bCs/>
                <w:color w:val="000000"/>
                <w:lang w:val="en-IN" w:eastAsia="en-IN"/>
              </w:rPr>
              <w:t>Is used for Stage-4?</w:t>
            </w:r>
          </w:p>
        </w:tc>
        <w:tc>
          <w:tcPr>
            <w:tcW w:w="569" w:type="pct"/>
            <w:shd w:val="clear" w:color="auto" w:fill="FFFF00"/>
            <w:hideMark/>
          </w:tcPr>
          <w:p w14:paraId="257C9C6D" w14:textId="77777777" w:rsidR="00620423" w:rsidRPr="00205A81" w:rsidRDefault="00620423" w:rsidP="009E5CE0">
            <w:pPr>
              <w:widowControl/>
              <w:autoSpaceDE/>
              <w:autoSpaceDN/>
              <w:ind w:left="-144" w:right="-144"/>
              <w:jc w:val="center"/>
              <w:rPr>
                <w:b/>
                <w:bCs/>
                <w:color w:val="000000"/>
                <w:lang w:val="en-IN" w:eastAsia="en-IN"/>
              </w:rPr>
            </w:pPr>
            <w:r>
              <w:rPr>
                <w:b/>
                <w:bCs/>
                <w:color w:val="000000"/>
                <w:lang w:val="en-IN" w:eastAsia="en-IN"/>
              </w:rPr>
              <w:t>Equipment used previous / subsequent to this product</w:t>
            </w:r>
          </w:p>
        </w:tc>
        <w:tc>
          <w:tcPr>
            <w:tcW w:w="711" w:type="pct"/>
            <w:shd w:val="clear" w:color="auto" w:fill="FFFF00"/>
            <w:hideMark/>
          </w:tcPr>
          <w:p w14:paraId="3889CDE0" w14:textId="77777777" w:rsidR="00620423" w:rsidRPr="00205A81" w:rsidRDefault="00620423" w:rsidP="009E5CE0">
            <w:pPr>
              <w:widowControl/>
              <w:autoSpaceDE/>
              <w:autoSpaceDN/>
              <w:ind w:left="-144" w:right="-144"/>
              <w:jc w:val="center"/>
              <w:rPr>
                <w:b/>
                <w:bCs/>
                <w:color w:val="000000"/>
                <w:lang w:val="en-IN" w:eastAsia="en-IN"/>
              </w:rPr>
            </w:pPr>
            <w:r>
              <w:rPr>
                <w:b/>
                <w:bCs/>
                <w:color w:val="000000"/>
                <w:lang w:val="en-IN" w:eastAsia="en-IN"/>
              </w:rPr>
              <w:t>Minimum batch size for this equipment manufactured</w:t>
            </w:r>
          </w:p>
        </w:tc>
        <w:tc>
          <w:tcPr>
            <w:tcW w:w="663" w:type="pct"/>
            <w:shd w:val="clear" w:color="auto" w:fill="FFFF00"/>
          </w:tcPr>
          <w:p w14:paraId="19ABE0C5" w14:textId="77777777" w:rsidR="00620423" w:rsidRDefault="00620423" w:rsidP="009E5CE0">
            <w:pPr>
              <w:widowControl/>
              <w:autoSpaceDE/>
              <w:autoSpaceDN/>
              <w:ind w:left="-144" w:right="-144"/>
              <w:jc w:val="center"/>
              <w:rPr>
                <w:b/>
                <w:bCs/>
                <w:color w:val="000000"/>
                <w:lang w:val="en-IN" w:eastAsia="en-IN"/>
              </w:rPr>
            </w:pPr>
            <w:r>
              <w:rPr>
                <w:b/>
                <w:bCs/>
                <w:color w:val="000000"/>
                <w:lang w:val="en-IN" w:eastAsia="en-IN"/>
              </w:rPr>
              <w:t xml:space="preserve">Product contact / </w:t>
            </w:r>
          </w:p>
          <w:p w14:paraId="71DAA999" w14:textId="77777777" w:rsidR="00620423" w:rsidRPr="00205A81" w:rsidRDefault="00620423" w:rsidP="009E5CE0">
            <w:pPr>
              <w:widowControl/>
              <w:autoSpaceDE/>
              <w:autoSpaceDN/>
              <w:ind w:left="-144" w:right="-144"/>
              <w:jc w:val="center"/>
              <w:rPr>
                <w:b/>
                <w:bCs/>
                <w:color w:val="000000"/>
                <w:lang w:val="en-IN" w:eastAsia="en-IN"/>
              </w:rPr>
            </w:pPr>
            <w:r>
              <w:rPr>
                <w:b/>
                <w:bCs/>
                <w:color w:val="000000"/>
                <w:lang w:val="en-IN" w:eastAsia="en-IN"/>
              </w:rPr>
              <w:t>Non-product contact</w:t>
            </w:r>
          </w:p>
        </w:tc>
      </w:tr>
      <w:tr w:rsidR="001C0DBC" w:rsidRPr="00205A81" w14:paraId="3A4F8889" w14:textId="77777777" w:rsidTr="001C0DBC">
        <w:trPr>
          <w:trHeight w:val="20"/>
        </w:trPr>
        <w:tc>
          <w:tcPr>
            <w:tcW w:w="301" w:type="pct"/>
            <w:shd w:val="clear" w:color="auto" w:fill="auto"/>
            <w:vAlign w:val="center"/>
            <w:hideMark/>
          </w:tcPr>
          <w:p w14:paraId="36723F6C" w14:textId="77777777" w:rsidR="001C0DBC" w:rsidRPr="007079D6" w:rsidRDefault="001C0DBC" w:rsidP="001C0DBC">
            <w:pPr>
              <w:widowControl/>
              <w:autoSpaceDE/>
              <w:autoSpaceDN/>
              <w:jc w:val="center"/>
              <w:rPr>
                <w:color w:val="000000"/>
                <w:sz w:val="24"/>
                <w:szCs w:val="24"/>
                <w:lang w:val="en-IN" w:eastAsia="en-IN"/>
              </w:rPr>
            </w:pPr>
            <w:r>
              <w:rPr>
                <w:color w:val="000000"/>
                <w:sz w:val="24"/>
                <w:szCs w:val="24"/>
                <w:lang w:val="en-IN" w:eastAsia="en-IN"/>
              </w:rPr>
              <w:t>1</w:t>
            </w:r>
          </w:p>
        </w:tc>
        <w:tc>
          <w:tcPr>
            <w:tcW w:w="766" w:type="pct"/>
            <w:tcBorders>
              <w:top w:val="single" w:sz="4" w:space="0" w:color="auto"/>
              <w:left w:val="single" w:sz="4" w:space="0" w:color="auto"/>
              <w:bottom w:val="single" w:sz="4" w:space="0" w:color="auto"/>
              <w:right w:val="single" w:sz="4" w:space="0" w:color="auto"/>
            </w:tcBorders>
            <w:shd w:val="clear" w:color="auto" w:fill="auto"/>
          </w:tcPr>
          <w:p w14:paraId="57F7ED92" w14:textId="4F96B25C" w:rsidR="001C0DBC" w:rsidRPr="001C0DBC" w:rsidRDefault="001C0DBC" w:rsidP="001C0DBC">
            <w:pPr>
              <w:widowControl/>
              <w:autoSpaceDE/>
              <w:autoSpaceDN/>
              <w:ind w:right="-144"/>
              <w:rPr>
                <w:lang w:val="en-IN" w:eastAsia="en-IN"/>
              </w:rPr>
            </w:pPr>
            <w:r w:rsidRPr="001C0DBC">
              <w:t>Mixed Vessel</w:t>
            </w:r>
          </w:p>
        </w:tc>
        <w:tc>
          <w:tcPr>
            <w:tcW w:w="642" w:type="pct"/>
            <w:tcBorders>
              <w:top w:val="single" w:sz="4" w:space="0" w:color="auto"/>
              <w:left w:val="nil"/>
              <w:bottom w:val="single" w:sz="4" w:space="0" w:color="auto"/>
              <w:right w:val="single" w:sz="4" w:space="0" w:color="auto"/>
            </w:tcBorders>
            <w:shd w:val="clear" w:color="auto" w:fill="auto"/>
          </w:tcPr>
          <w:p w14:paraId="5D61E3FC" w14:textId="634549BD" w:rsidR="001C0DBC" w:rsidRPr="001C0DBC" w:rsidRDefault="001C0DBC" w:rsidP="001C0DBC">
            <w:pPr>
              <w:widowControl/>
              <w:autoSpaceDE/>
              <w:autoSpaceDN/>
              <w:jc w:val="center"/>
              <w:rPr>
                <w:lang w:val="en-IN" w:eastAsia="en-IN"/>
              </w:rPr>
            </w:pPr>
            <w:r w:rsidRPr="001C0DBC">
              <w:t>MV-1305</w:t>
            </w:r>
          </w:p>
        </w:tc>
        <w:tc>
          <w:tcPr>
            <w:tcW w:w="536" w:type="pct"/>
            <w:tcBorders>
              <w:top w:val="single" w:sz="4" w:space="0" w:color="auto"/>
              <w:left w:val="nil"/>
              <w:bottom w:val="single" w:sz="4" w:space="0" w:color="auto"/>
              <w:right w:val="single" w:sz="4" w:space="0" w:color="auto"/>
            </w:tcBorders>
            <w:shd w:val="clear" w:color="auto" w:fill="auto"/>
          </w:tcPr>
          <w:p w14:paraId="0F74349C" w14:textId="742ABB16" w:rsidR="001C0DBC" w:rsidRPr="001C0DBC" w:rsidRDefault="001C0DBC" w:rsidP="001C0DBC">
            <w:pPr>
              <w:widowControl/>
              <w:autoSpaceDE/>
              <w:autoSpaceDN/>
              <w:jc w:val="center"/>
              <w:rPr>
                <w:lang w:val="en-IN" w:eastAsia="en-IN"/>
              </w:rPr>
            </w:pPr>
            <w:r w:rsidRPr="001C0DBC">
              <w:rPr>
                <w:color w:val="000000"/>
              </w:rPr>
              <w:t>12 KL</w:t>
            </w:r>
          </w:p>
        </w:tc>
        <w:tc>
          <w:tcPr>
            <w:tcW w:w="406" w:type="pct"/>
            <w:tcBorders>
              <w:top w:val="single" w:sz="4" w:space="0" w:color="auto"/>
              <w:left w:val="nil"/>
              <w:bottom w:val="single" w:sz="4" w:space="0" w:color="auto"/>
              <w:right w:val="single" w:sz="4" w:space="0" w:color="auto"/>
            </w:tcBorders>
            <w:shd w:val="clear" w:color="auto" w:fill="auto"/>
          </w:tcPr>
          <w:p w14:paraId="7812F406" w14:textId="26583C9F" w:rsidR="001C0DBC" w:rsidRPr="001C0DBC" w:rsidRDefault="001C0DBC" w:rsidP="001C0DBC">
            <w:pPr>
              <w:widowControl/>
              <w:autoSpaceDE/>
              <w:autoSpaceDN/>
              <w:ind w:left="-144" w:right="-144"/>
              <w:jc w:val="center"/>
              <w:rPr>
                <w:lang w:val="en-IN" w:eastAsia="en-IN"/>
              </w:rPr>
            </w:pPr>
            <w:r w:rsidRPr="001C0DBC">
              <w:rPr>
                <w:color w:val="000000"/>
              </w:rPr>
              <w:t>SS 316L</w:t>
            </w:r>
          </w:p>
        </w:tc>
        <w:tc>
          <w:tcPr>
            <w:tcW w:w="406" w:type="pct"/>
            <w:tcBorders>
              <w:top w:val="single" w:sz="4" w:space="0" w:color="auto"/>
              <w:left w:val="nil"/>
              <w:bottom w:val="single" w:sz="4" w:space="0" w:color="auto"/>
              <w:right w:val="single" w:sz="4" w:space="0" w:color="auto"/>
            </w:tcBorders>
            <w:shd w:val="clear" w:color="auto" w:fill="auto"/>
          </w:tcPr>
          <w:p w14:paraId="0A288298" w14:textId="221A5C88"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single" w:sz="4" w:space="0" w:color="auto"/>
              <w:left w:val="nil"/>
              <w:bottom w:val="single" w:sz="4" w:space="0" w:color="auto"/>
              <w:right w:val="single" w:sz="4" w:space="0" w:color="auto"/>
            </w:tcBorders>
            <w:shd w:val="clear" w:color="auto" w:fill="auto"/>
          </w:tcPr>
          <w:p w14:paraId="4F26B0CC" w14:textId="685C8CCB"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single" w:sz="4" w:space="0" w:color="auto"/>
              <w:left w:val="nil"/>
              <w:bottom w:val="single" w:sz="4" w:space="0" w:color="auto"/>
              <w:right w:val="nil"/>
            </w:tcBorders>
            <w:shd w:val="clear" w:color="auto" w:fill="auto"/>
          </w:tcPr>
          <w:p w14:paraId="1A596910" w14:textId="41923B36"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val="restart"/>
          </w:tcPr>
          <w:p w14:paraId="73205450" w14:textId="3E82008C" w:rsidR="001C0DBC" w:rsidRPr="00C958D1" w:rsidRDefault="001C0DBC" w:rsidP="001C0DBC">
            <w:pPr>
              <w:widowControl/>
              <w:autoSpaceDE/>
              <w:autoSpaceDN/>
              <w:jc w:val="center"/>
              <w:rPr>
                <w:lang w:val="en-IN" w:eastAsia="en-IN"/>
              </w:rPr>
            </w:pPr>
            <w:r>
              <w:rPr>
                <w:lang w:val="en-IN" w:eastAsia="en-IN"/>
              </w:rPr>
              <w:t>Product contact (ISM3)</w:t>
            </w:r>
          </w:p>
        </w:tc>
      </w:tr>
      <w:tr w:rsidR="001C0DBC" w:rsidRPr="00205A81" w14:paraId="640DFF36" w14:textId="77777777" w:rsidTr="001C0DBC">
        <w:trPr>
          <w:trHeight w:val="20"/>
        </w:trPr>
        <w:tc>
          <w:tcPr>
            <w:tcW w:w="301" w:type="pct"/>
            <w:shd w:val="clear" w:color="auto" w:fill="auto"/>
            <w:vAlign w:val="center"/>
            <w:hideMark/>
          </w:tcPr>
          <w:p w14:paraId="1835B2D5" w14:textId="77777777" w:rsidR="001C0DBC" w:rsidRPr="007079D6" w:rsidRDefault="001C0DBC" w:rsidP="001C0DBC">
            <w:pPr>
              <w:widowControl/>
              <w:autoSpaceDE/>
              <w:autoSpaceDN/>
              <w:jc w:val="center"/>
              <w:rPr>
                <w:color w:val="000000"/>
                <w:sz w:val="24"/>
                <w:szCs w:val="24"/>
                <w:lang w:val="en-IN" w:eastAsia="en-IN"/>
              </w:rPr>
            </w:pPr>
            <w:r>
              <w:rPr>
                <w:sz w:val="24"/>
                <w:szCs w:val="24"/>
                <w:lang w:val="en-IN" w:eastAsia="en-IN"/>
              </w:rPr>
              <w:t>2</w:t>
            </w:r>
          </w:p>
        </w:tc>
        <w:tc>
          <w:tcPr>
            <w:tcW w:w="766" w:type="pct"/>
            <w:tcBorders>
              <w:top w:val="nil"/>
              <w:left w:val="single" w:sz="4" w:space="0" w:color="auto"/>
              <w:bottom w:val="single" w:sz="4" w:space="0" w:color="auto"/>
              <w:right w:val="single" w:sz="4" w:space="0" w:color="auto"/>
            </w:tcBorders>
            <w:shd w:val="clear" w:color="auto" w:fill="auto"/>
          </w:tcPr>
          <w:p w14:paraId="5F1A5EA8" w14:textId="21F65CF0" w:rsidR="001C0DBC" w:rsidRPr="001C0DBC" w:rsidRDefault="001C0DBC" w:rsidP="001C0DBC">
            <w:pPr>
              <w:widowControl/>
              <w:autoSpaceDE/>
              <w:autoSpaceDN/>
              <w:ind w:right="-144"/>
              <w:rPr>
                <w:lang w:val="en-IN" w:eastAsia="en-IN"/>
              </w:rPr>
            </w:pPr>
            <w:r w:rsidRPr="001C0DBC">
              <w:t>Mixed Vessel</w:t>
            </w:r>
          </w:p>
        </w:tc>
        <w:tc>
          <w:tcPr>
            <w:tcW w:w="642" w:type="pct"/>
            <w:tcBorders>
              <w:top w:val="nil"/>
              <w:left w:val="nil"/>
              <w:bottom w:val="single" w:sz="4" w:space="0" w:color="auto"/>
              <w:right w:val="single" w:sz="4" w:space="0" w:color="auto"/>
            </w:tcBorders>
            <w:shd w:val="clear" w:color="auto" w:fill="auto"/>
          </w:tcPr>
          <w:p w14:paraId="11AE459A" w14:textId="03582042" w:rsidR="001C0DBC" w:rsidRPr="001C0DBC" w:rsidRDefault="001C0DBC" w:rsidP="001C0DBC">
            <w:pPr>
              <w:widowControl/>
              <w:autoSpaceDE/>
              <w:autoSpaceDN/>
              <w:jc w:val="center"/>
              <w:rPr>
                <w:lang w:val="en-IN" w:eastAsia="en-IN"/>
              </w:rPr>
            </w:pPr>
            <w:r w:rsidRPr="001C0DBC">
              <w:t>MV-1304</w:t>
            </w:r>
          </w:p>
        </w:tc>
        <w:tc>
          <w:tcPr>
            <w:tcW w:w="536" w:type="pct"/>
            <w:tcBorders>
              <w:top w:val="nil"/>
              <w:left w:val="nil"/>
              <w:bottom w:val="single" w:sz="4" w:space="0" w:color="auto"/>
              <w:right w:val="single" w:sz="4" w:space="0" w:color="auto"/>
            </w:tcBorders>
            <w:shd w:val="clear" w:color="auto" w:fill="auto"/>
          </w:tcPr>
          <w:p w14:paraId="65B0CE01" w14:textId="66DA38E0" w:rsidR="001C0DBC" w:rsidRPr="001C0DBC" w:rsidRDefault="001C0DBC" w:rsidP="001C0DBC">
            <w:pPr>
              <w:widowControl/>
              <w:autoSpaceDE/>
              <w:autoSpaceDN/>
              <w:jc w:val="center"/>
              <w:rPr>
                <w:lang w:val="en-IN" w:eastAsia="en-IN"/>
              </w:rPr>
            </w:pPr>
            <w:r w:rsidRPr="001C0DBC">
              <w:rPr>
                <w:color w:val="000000"/>
              </w:rPr>
              <w:t>20 KL</w:t>
            </w:r>
          </w:p>
        </w:tc>
        <w:tc>
          <w:tcPr>
            <w:tcW w:w="406" w:type="pct"/>
            <w:tcBorders>
              <w:top w:val="nil"/>
              <w:left w:val="nil"/>
              <w:bottom w:val="single" w:sz="4" w:space="0" w:color="auto"/>
              <w:right w:val="single" w:sz="4" w:space="0" w:color="auto"/>
            </w:tcBorders>
            <w:shd w:val="clear" w:color="auto" w:fill="auto"/>
          </w:tcPr>
          <w:p w14:paraId="4ADBEAE2" w14:textId="5CC4CC5B" w:rsidR="001C0DBC" w:rsidRPr="001C0DBC" w:rsidRDefault="001C0DBC" w:rsidP="001C0DBC">
            <w:pPr>
              <w:widowControl/>
              <w:autoSpaceDE/>
              <w:autoSpaceDN/>
              <w:ind w:left="-144" w:right="-144"/>
              <w:jc w:val="center"/>
              <w:rPr>
                <w:lang w:val="en-IN" w:eastAsia="en-IN"/>
              </w:rPr>
            </w:pPr>
            <w:r w:rsidRPr="001C0DBC">
              <w:rPr>
                <w:color w:val="000000"/>
              </w:rPr>
              <w:t>SS 316L</w:t>
            </w:r>
          </w:p>
        </w:tc>
        <w:tc>
          <w:tcPr>
            <w:tcW w:w="406" w:type="pct"/>
            <w:tcBorders>
              <w:top w:val="nil"/>
              <w:left w:val="nil"/>
              <w:bottom w:val="single" w:sz="4" w:space="0" w:color="auto"/>
              <w:right w:val="single" w:sz="4" w:space="0" w:color="auto"/>
            </w:tcBorders>
            <w:shd w:val="clear" w:color="auto" w:fill="auto"/>
          </w:tcPr>
          <w:p w14:paraId="71CEB6DE" w14:textId="04E096E1"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224A4987" w14:textId="3708E4B8"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16F382A8" w14:textId="6B3B3C69"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16E82CDE" w14:textId="77777777" w:rsidR="001C0DBC" w:rsidRPr="00C958D1" w:rsidRDefault="001C0DBC" w:rsidP="001C0DBC">
            <w:pPr>
              <w:widowControl/>
              <w:autoSpaceDE/>
              <w:autoSpaceDN/>
              <w:jc w:val="center"/>
              <w:rPr>
                <w:lang w:val="en-IN" w:eastAsia="en-IN"/>
              </w:rPr>
            </w:pPr>
          </w:p>
        </w:tc>
      </w:tr>
      <w:tr w:rsidR="001C0DBC" w:rsidRPr="00205A81" w14:paraId="21C920D1" w14:textId="77777777" w:rsidTr="001C0DBC">
        <w:trPr>
          <w:trHeight w:val="20"/>
        </w:trPr>
        <w:tc>
          <w:tcPr>
            <w:tcW w:w="301" w:type="pct"/>
            <w:shd w:val="clear" w:color="auto" w:fill="auto"/>
            <w:vAlign w:val="center"/>
            <w:hideMark/>
          </w:tcPr>
          <w:p w14:paraId="0804AE29" w14:textId="77777777" w:rsidR="001C0DBC" w:rsidRPr="007079D6" w:rsidRDefault="001C0DBC" w:rsidP="001C0DBC">
            <w:pPr>
              <w:widowControl/>
              <w:autoSpaceDE/>
              <w:autoSpaceDN/>
              <w:jc w:val="center"/>
              <w:rPr>
                <w:color w:val="000000"/>
                <w:sz w:val="24"/>
                <w:szCs w:val="24"/>
                <w:lang w:val="en-IN" w:eastAsia="en-IN"/>
              </w:rPr>
            </w:pPr>
            <w:r>
              <w:rPr>
                <w:color w:val="000000"/>
                <w:sz w:val="24"/>
                <w:szCs w:val="24"/>
                <w:lang w:val="en-IN" w:eastAsia="en-IN"/>
              </w:rPr>
              <w:t>3</w:t>
            </w:r>
          </w:p>
        </w:tc>
        <w:tc>
          <w:tcPr>
            <w:tcW w:w="766" w:type="pct"/>
            <w:tcBorders>
              <w:top w:val="nil"/>
              <w:left w:val="single" w:sz="4" w:space="0" w:color="auto"/>
              <w:bottom w:val="single" w:sz="4" w:space="0" w:color="auto"/>
              <w:right w:val="single" w:sz="4" w:space="0" w:color="auto"/>
            </w:tcBorders>
            <w:shd w:val="clear" w:color="auto" w:fill="auto"/>
          </w:tcPr>
          <w:p w14:paraId="369A11D1" w14:textId="5A89729E" w:rsidR="001C0DBC" w:rsidRPr="001C0DBC" w:rsidRDefault="001C0DBC" w:rsidP="001C0DBC">
            <w:pPr>
              <w:widowControl/>
              <w:autoSpaceDE/>
              <w:autoSpaceDN/>
              <w:ind w:right="-144"/>
              <w:rPr>
                <w:lang w:val="en-IN" w:eastAsia="en-IN"/>
              </w:rPr>
            </w:pPr>
            <w:r w:rsidRPr="001C0DBC">
              <w:t>Plug Flow Reactor</w:t>
            </w:r>
          </w:p>
        </w:tc>
        <w:tc>
          <w:tcPr>
            <w:tcW w:w="642" w:type="pct"/>
            <w:tcBorders>
              <w:top w:val="nil"/>
              <w:left w:val="nil"/>
              <w:bottom w:val="single" w:sz="4" w:space="0" w:color="auto"/>
              <w:right w:val="single" w:sz="4" w:space="0" w:color="auto"/>
            </w:tcBorders>
            <w:shd w:val="clear" w:color="auto" w:fill="auto"/>
          </w:tcPr>
          <w:p w14:paraId="4FAA5E3C" w14:textId="65FEF595" w:rsidR="001C0DBC" w:rsidRPr="001C0DBC" w:rsidRDefault="001C0DBC" w:rsidP="001C0DBC">
            <w:pPr>
              <w:widowControl/>
              <w:autoSpaceDE/>
              <w:autoSpaceDN/>
              <w:jc w:val="center"/>
              <w:rPr>
                <w:lang w:val="en-IN" w:eastAsia="en-IN"/>
              </w:rPr>
            </w:pPr>
            <w:r w:rsidRPr="001C0DBC">
              <w:t>PFR-1301</w:t>
            </w:r>
          </w:p>
        </w:tc>
        <w:tc>
          <w:tcPr>
            <w:tcW w:w="536" w:type="pct"/>
            <w:tcBorders>
              <w:top w:val="nil"/>
              <w:left w:val="nil"/>
              <w:bottom w:val="single" w:sz="4" w:space="0" w:color="auto"/>
              <w:right w:val="single" w:sz="4" w:space="0" w:color="auto"/>
            </w:tcBorders>
            <w:shd w:val="clear" w:color="auto" w:fill="auto"/>
          </w:tcPr>
          <w:p w14:paraId="55EDFF6F" w14:textId="01203B56" w:rsidR="001C0DBC" w:rsidRPr="001C0DBC" w:rsidRDefault="001C0DBC" w:rsidP="001C0DBC">
            <w:pPr>
              <w:widowControl/>
              <w:autoSpaceDE/>
              <w:autoSpaceDN/>
              <w:jc w:val="center"/>
              <w:rPr>
                <w:lang w:val="en-IN" w:eastAsia="en-IN"/>
              </w:rPr>
            </w:pPr>
            <w:r w:rsidRPr="001C0DBC">
              <w:rPr>
                <w:color w:val="000000"/>
              </w:rPr>
              <w:t>5 L</w:t>
            </w:r>
          </w:p>
        </w:tc>
        <w:tc>
          <w:tcPr>
            <w:tcW w:w="406" w:type="pct"/>
            <w:tcBorders>
              <w:top w:val="nil"/>
              <w:left w:val="nil"/>
              <w:bottom w:val="single" w:sz="4" w:space="0" w:color="auto"/>
              <w:right w:val="single" w:sz="4" w:space="0" w:color="auto"/>
            </w:tcBorders>
            <w:shd w:val="clear" w:color="auto" w:fill="auto"/>
          </w:tcPr>
          <w:p w14:paraId="266D24C9" w14:textId="4C90FC6D" w:rsidR="001C0DBC" w:rsidRPr="001C0DBC" w:rsidRDefault="001C0DBC" w:rsidP="001C0DBC">
            <w:pPr>
              <w:widowControl/>
              <w:autoSpaceDE/>
              <w:autoSpaceDN/>
              <w:ind w:left="-144" w:right="-144"/>
              <w:jc w:val="center"/>
              <w:rPr>
                <w:lang w:val="en-IN" w:eastAsia="en-IN"/>
              </w:rPr>
            </w:pPr>
            <w:r w:rsidRPr="001C0DBC">
              <w:rPr>
                <w:color w:val="000000"/>
              </w:rPr>
              <w:t>SS316</w:t>
            </w:r>
          </w:p>
        </w:tc>
        <w:tc>
          <w:tcPr>
            <w:tcW w:w="406" w:type="pct"/>
            <w:tcBorders>
              <w:top w:val="nil"/>
              <w:left w:val="nil"/>
              <w:bottom w:val="single" w:sz="4" w:space="0" w:color="auto"/>
              <w:right w:val="single" w:sz="4" w:space="0" w:color="auto"/>
            </w:tcBorders>
            <w:shd w:val="clear" w:color="auto" w:fill="auto"/>
          </w:tcPr>
          <w:p w14:paraId="4428F63B" w14:textId="7130C58D"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727B0CA6" w14:textId="7717A35D"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75A126A0" w14:textId="60E30B6A"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val="restart"/>
          </w:tcPr>
          <w:p w14:paraId="4253BEBD" w14:textId="37E1F661" w:rsidR="001C0DBC" w:rsidRPr="00C958D1" w:rsidRDefault="001C0DBC" w:rsidP="001C0DBC">
            <w:pPr>
              <w:widowControl/>
              <w:autoSpaceDE/>
              <w:autoSpaceDN/>
              <w:jc w:val="center"/>
              <w:rPr>
                <w:lang w:val="en-IN" w:eastAsia="en-IN"/>
              </w:rPr>
            </w:pPr>
            <w:r>
              <w:rPr>
                <w:lang w:val="en-IN" w:eastAsia="en-IN"/>
              </w:rPr>
              <w:t>Product contact (ISM4A)</w:t>
            </w:r>
          </w:p>
        </w:tc>
      </w:tr>
      <w:tr w:rsidR="001C0DBC" w:rsidRPr="00205A81" w14:paraId="0F0EC418" w14:textId="77777777" w:rsidTr="001C0DBC">
        <w:trPr>
          <w:trHeight w:val="20"/>
        </w:trPr>
        <w:tc>
          <w:tcPr>
            <w:tcW w:w="301" w:type="pct"/>
            <w:shd w:val="clear" w:color="auto" w:fill="auto"/>
            <w:vAlign w:val="center"/>
            <w:hideMark/>
          </w:tcPr>
          <w:p w14:paraId="3BFCC8B1" w14:textId="77777777" w:rsidR="001C0DBC" w:rsidRPr="007079D6" w:rsidRDefault="001C0DBC" w:rsidP="001C0DBC">
            <w:pPr>
              <w:widowControl/>
              <w:autoSpaceDE/>
              <w:autoSpaceDN/>
              <w:jc w:val="center"/>
              <w:rPr>
                <w:color w:val="000000"/>
                <w:sz w:val="24"/>
                <w:szCs w:val="24"/>
                <w:lang w:val="en-IN" w:eastAsia="en-IN"/>
              </w:rPr>
            </w:pPr>
            <w:r>
              <w:rPr>
                <w:sz w:val="24"/>
                <w:szCs w:val="24"/>
                <w:lang w:val="en-IN" w:eastAsia="en-IN"/>
              </w:rPr>
              <w:t>4</w:t>
            </w:r>
          </w:p>
        </w:tc>
        <w:tc>
          <w:tcPr>
            <w:tcW w:w="766" w:type="pct"/>
            <w:tcBorders>
              <w:top w:val="nil"/>
              <w:left w:val="single" w:sz="4" w:space="0" w:color="auto"/>
              <w:bottom w:val="single" w:sz="4" w:space="0" w:color="auto"/>
              <w:right w:val="single" w:sz="4" w:space="0" w:color="auto"/>
            </w:tcBorders>
            <w:shd w:val="clear" w:color="auto" w:fill="auto"/>
          </w:tcPr>
          <w:p w14:paraId="6BAC152D" w14:textId="0139B941" w:rsidR="001C0DBC" w:rsidRPr="001C0DBC" w:rsidRDefault="001C0DBC" w:rsidP="001C0DBC">
            <w:pPr>
              <w:widowControl/>
              <w:autoSpaceDE/>
              <w:autoSpaceDN/>
              <w:ind w:right="-144"/>
              <w:rPr>
                <w:lang w:val="en-IN" w:eastAsia="en-IN"/>
              </w:rPr>
            </w:pPr>
            <w:r w:rsidRPr="001C0DBC">
              <w:t>Glass Lined Reactor</w:t>
            </w:r>
          </w:p>
        </w:tc>
        <w:tc>
          <w:tcPr>
            <w:tcW w:w="642" w:type="pct"/>
            <w:tcBorders>
              <w:top w:val="nil"/>
              <w:left w:val="nil"/>
              <w:bottom w:val="single" w:sz="4" w:space="0" w:color="auto"/>
              <w:right w:val="single" w:sz="4" w:space="0" w:color="auto"/>
            </w:tcBorders>
            <w:shd w:val="clear" w:color="auto" w:fill="auto"/>
          </w:tcPr>
          <w:p w14:paraId="43B5483F" w14:textId="1E849AA1" w:rsidR="001C0DBC" w:rsidRPr="001C0DBC" w:rsidRDefault="001C0DBC" w:rsidP="001C0DBC">
            <w:pPr>
              <w:widowControl/>
              <w:autoSpaceDE/>
              <w:autoSpaceDN/>
              <w:jc w:val="center"/>
              <w:rPr>
                <w:lang w:val="en-IN" w:eastAsia="en-IN"/>
              </w:rPr>
            </w:pPr>
            <w:r w:rsidRPr="001C0DBC">
              <w:t>GLR-1304</w:t>
            </w:r>
          </w:p>
        </w:tc>
        <w:tc>
          <w:tcPr>
            <w:tcW w:w="536" w:type="pct"/>
            <w:tcBorders>
              <w:top w:val="nil"/>
              <w:left w:val="nil"/>
              <w:bottom w:val="single" w:sz="4" w:space="0" w:color="auto"/>
              <w:right w:val="single" w:sz="4" w:space="0" w:color="auto"/>
            </w:tcBorders>
            <w:shd w:val="clear" w:color="auto" w:fill="auto"/>
          </w:tcPr>
          <w:p w14:paraId="1CA17E1E" w14:textId="602CC5D0" w:rsidR="001C0DBC" w:rsidRPr="001C0DBC" w:rsidRDefault="001C0DBC" w:rsidP="001C0DBC">
            <w:pPr>
              <w:widowControl/>
              <w:autoSpaceDE/>
              <w:autoSpaceDN/>
              <w:jc w:val="center"/>
              <w:rPr>
                <w:lang w:val="en-IN" w:eastAsia="en-IN"/>
              </w:rPr>
            </w:pPr>
            <w:r w:rsidRPr="001C0DBC">
              <w:rPr>
                <w:color w:val="000000"/>
              </w:rPr>
              <w:t>16 KL</w:t>
            </w:r>
          </w:p>
        </w:tc>
        <w:tc>
          <w:tcPr>
            <w:tcW w:w="406" w:type="pct"/>
            <w:tcBorders>
              <w:top w:val="nil"/>
              <w:left w:val="nil"/>
              <w:bottom w:val="single" w:sz="4" w:space="0" w:color="auto"/>
              <w:right w:val="single" w:sz="4" w:space="0" w:color="auto"/>
            </w:tcBorders>
            <w:shd w:val="clear" w:color="auto" w:fill="auto"/>
          </w:tcPr>
          <w:p w14:paraId="7A700795" w14:textId="30ADB22A" w:rsidR="001C0DBC" w:rsidRPr="001C0DBC" w:rsidRDefault="001C0DBC" w:rsidP="001C0DBC">
            <w:pPr>
              <w:widowControl/>
              <w:autoSpaceDE/>
              <w:autoSpaceDN/>
              <w:ind w:left="-144" w:right="-144"/>
              <w:jc w:val="center"/>
              <w:rPr>
                <w:lang w:val="en-IN" w:eastAsia="en-IN"/>
              </w:rPr>
            </w:pPr>
            <w:r w:rsidRPr="001C0DBC">
              <w:rPr>
                <w:color w:val="000000"/>
              </w:rPr>
              <w:t>MSGL</w:t>
            </w:r>
          </w:p>
        </w:tc>
        <w:tc>
          <w:tcPr>
            <w:tcW w:w="406" w:type="pct"/>
            <w:tcBorders>
              <w:top w:val="nil"/>
              <w:left w:val="nil"/>
              <w:bottom w:val="single" w:sz="4" w:space="0" w:color="auto"/>
              <w:right w:val="single" w:sz="4" w:space="0" w:color="auto"/>
            </w:tcBorders>
            <w:shd w:val="clear" w:color="auto" w:fill="auto"/>
          </w:tcPr>
          <w:p w14:paraId="36DFD24B" w14:textId="1298BF24"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43936821" w14:textId="08E97F4E"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090E8E83" w14:textId="00C581CC"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0E7DE6DF" w14:textId="77777777" w:rsidR="001C0DBC" w:rsidRPr="00C958D1" w:rsidRDefault="001C0DBC" w:rsidP="001C0DBC">
            <w:pPr>
              <w:widowControl/>
              <w:autoSpaceDE/>
              <w:autoSpaceDN/>
              <w:jc w:val="center"/>
              <w:rPr>
                <w:lang w:val="en-IN" w:eastAsia="en-IN"/>
              </w:rPr>
            </w:pPr>
          </w:p>
        </w:tc>
      </w:tr>
      <w:tr w:rsidR="001C0DBC" w:rsidRPr="00205A81" w14:paraId="6A2E821C" w14:textId="77777777" w:rsidTr="001C0DBC">
        <w:trPr>
          <w:trHeight w:val="20"/>
        </w:trPr>
        <w:tc>
          <w:tcPr>
            <w:tcW w:w="301" w:type="pct"/>
            <w:shd w:val="clear" w:color="auto" w:fill="auto"/>
            <w:vAlign w:val="center"/>
            <w:hideMark/>
          </w:tcPr>
          <w:p w14:paraId="44858058" w14:textId="77777777" w:rsidR="001C0DBC" w:rsidRPr="007079D6" w:rsidRDefault="001C0DBC" w:rsidP="001C0DBC">
            <w:pPr>
              <w:widowControl/>
              <w:autoSpaceDE/>
              <w:autoSpaceDN/>
              <w:jc w:val="center"/>
              <w:rPr>
                <w:color w:val="000000"/>
                <w:sz w:val="24"/>
                <w:szCs w:val="24"/>
                <w:lang w:val="en-IN" w:eastAsia="en-IN"/>
              </w:rPr>
            </w:pPr>
            <w:r>
              <w:rPr>
                <w:color w:val="000000"/>
                <w:sz w:val="24"/>
                <w:szCs w:val="24"/>
                <w:lang w:val="en-IN" w:eastAsia="en-IN"/>
              </w:rPr>
              <w:t>5</w:t>
            </w:r>
          </w:p>
        </w:tc>
        <w:tc>
          <w:tcPr>
            <w:tcW w:w="766" w:type="pct"/>
            <w:tcBorders>
              <w:top w:val="nil"/>
              <w:left w:val="single" w:sz="4" w:space="0" w:color="auto"/>
              <w:bottom w:val="single" w:sz="4" w:space="0" w:color="auto"/>
              <w:right w:val="single" w:sz="4" w:space="0" w:color="auto"/>
            </w:tcBorders>
            <w:shd w:val="clear" w:color="auto" w:fill="auto"/>
          </w:tcPr>
          <w:p w14:paraId="50998F94" w14:textId="341113E6" w:rsidR="001C0DBC" w:rsidRPr="001C0DBC" w:rsidRDefault="001C0DBC" w:rsidP="001C0DBC">
            <w:pPr>
              <w:widowControl/>
              <w:autoSpaceDE/>
              <w:autoSpaceDN/>
              <w:ind w:right="-144"/>
              <w:rPr>
                <w:lang w:val="en-IN" w:eastAsia="en-IN"/>
              </w:rPr>
            </w:pPr>
            <w:r w:rsidRPr="001C0DBC">
              <w:t>Glass Lined Reactor</w:t>
            </w:r>
          </w:p>
        </w:tc>
        <w:tc>
          <w:tcPr>
            <w:tcW w:w="642" w:type="pct"/>
            <w:tcBorders>
              <w:top w:val="nil"/>
              <w:left w:val="nil"/>
              <w:bottom w:val="single" w:sz="4" w:space="0" w:color="auto"/>
              <w:right w:val="single" w:sz="4" w:space="0" w:color="auto"/>
            </w:tcBorders>
            <w:shd w:val="clear" w:color="auto" w:fill="auto"/>
          </w:tcPr>
          <w:p w14:paraId="2E25F1EA" w14:textId="0E353F84" w:rsidR="001C0DBC" w:rsidRPr="001C0DBC" w:rsidRDefault="001C0DBC" w:rsidP="001C0DBC">
            <w:pPr>
              <w:widowControl/>
              <w:autoSpaceDE/>
              <w:autoSpaceDN/>
              <w:jc w:val="center"/>
              <w:rPr>
                <w:lang w:val="en-IN" w:eastAsia="en-IN"/>
              </w:rPr>
            </w:pPr>
            <w:r w:rsidRPr="001C0DBC">
              <w:t>GLR-1305</w:t>
            </w:r>
          </w:p>
        </w:tc>
        <w:tc>
          <w:tcPr>
            <w:tcW w:w="536" w:type="pct"/>
            <w:tcBorders>
              <w:top w:val="nil"/>
              <w:left w:val="nil"/>
              <w:bottom w:val="single" w:sz="4" w:space="0" w:color="auto"/>
              <w:right w:val="single" w:sz="4" w:space="0" w:color="auto"/>
            </w:tcBorders>
            <w:shd w:val="clear" w:color="auto" w:fill="auto"/>
          </w:tcPr>
          <w:p w14:paraId="00BE6CFD" w14:textId="2BD26B95" w:rsidR="001C0DBC" w:rsidRPr="001C0DBC" w:rsidRDefault="001C0DBC" w:rsidP="001C0DBC">
            <w:pPr>
              <w:widowControl/>
              <w:autoSpaceDE/>
              <w:autoSpaceDN/>
              <w:jc w:val="center"/>
              <w:rPr>
                <w:lang w:val="en-IN" w:eastAsia="en-IN"/>
              </w:rPr>
            </w:pPr>
            <w:r w:rsidRPr="001C0DBC">
              <w:rPr>
                <w:color w:val="000000"/>
              </w:rPr>
              <w:t>10 KL</w:t>
            </w:r>
          </w:p>
        </w:tc>
        <w:tc>
          <w:tcPr>
            <w:tcW w:w="406" w:type="pct"/>
            <w:tcBorders>
              <w:top w:val="nil"/>
              <w:left w:val="nil"/>
              <w:bottom w:val="single" w:sz="4" w:space="0" w:color="auto"/>
              <w:right w:val="single" w:sz="4" w:space="0" w:color="auto"/>
            </w:tcBorders>
            <w:shd w:val="clear" w:color="auto" w:fill="auto"/>
          </w:tcPr>
          <w:p w14:paraId="2467C442" w14:textId="4275ECF0" w:rsidR="001C0DBC" w:rsidRPr="001C0DBC" w:rsidRDefault="001C0DBC" w:rsidP="001C0DBC">
            <w:pPr>
              <w:widowControl/>
              <w:autoSpaceDE/>
              <w:autoSpaceDN/>
              <w:ind w:left="-144" w:right="-144"/>
              <w:jc w:val="center"/>
              <w:rPr>
                <w:lang w:val="en-IN" w:eastAsia="en-IN"/>
              </w:rPr>
            </w:pPr>
            <w:r w:rsidRPr="001C0DBC">
              <w:rPr>
                <w:color w:val="000000"/>
              </w:rPr>
              <w:t>MSGL</w:t>
            </w:r>
          </w:p>
        </w:tc>
        <w:tc>
          <w:tcPr>
            <w:tcW w:w="406" w:type="pct"/>
            <w:tcBorders>
              <w:top w:val="nil"/>
              <w:left w:val="nil"/>
              <w:bottom w:val="single" w:sz="4" w:space="0" w:color="auto"/>
              <w:right w:val="single" w:sz="4" w:space="0" w:color="auto"/>
            </w:tcBorders>
            <w:shd w:val="clear" w:color="auto" w:fill="auto"/>
          </w:tcPr>
          <w:p w14:paraId="3BE0E11C" w14:textId="410F7F0D"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3D28B8F0" w14:textId="0A89FF60"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5E4BB58A" w14:textId="6B16BDB2"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19804D9F" w14:textId="77777777" w:rsidR="001C0DBC" w:rsidRPr="00C958D1" w:rsidRDefault="001C0DBC" w:rsidP="001C0DBC">
            <w:pPr>
              <w:widowControl/>
              <w:autoSpaceDE/>
              <w:autoSpaceDN/>
              <w:jc w:val="center"/>
              <w:rPr>
                <w:lang w:val="en-IN" w:eastAsia="en-IN"/>
              </w:rPr>
            </w:pPr>
          </w:p>
        </w:tc>
      </w:tr>
      <w:tr w:rsidR="001C0DBC" w:rsidRPr="00205A81" w14:paraId="06B8FF5F" w14:textId="77777777" w:rsidTr="001C0DBC">
        <w:trPr>
          <w:trHeight w:val="20"/>
        </w:trPr>
        <w:tc>
          <w:tcPr>
            <w:tcW w:w="301" w:type="pct"/>
            <w:shd w:val="clear" w:color="auto" w:fill="auto"/>
            <w:vAlign w:val="center"/>
          </w:tcPr>
          <w:p w14:paraId="72A2F091" w14:textId="77777777" w:rsidR="001C0DBC" w:rsidRDefault="001C0DBC" w:rsidP="001C0DBC">
            <w:pPr>
              <w:widowControl/>
              <w:autoSpaceDE/>
              <w:autoSpaceDN/>
              <w:jc w:val="center"/>
              <w:rPr>
                <w:color w:val="000000"/>
                <w:sz w:val="24"/>
                <w:szCs w:val="24"/>
                <w:lang w:val="en-IN" w:eastAsia="en-IN"/>
              </w:rPr>
            </w:pPr>
          </w:p>
        </w:tc>
        <w:tc>
          <w:tcPr>
            <w:tcW w:w="766" w:type="pct"/>
            <w:tcBorders>
              <w:top w:val="nil"/>
              <w:left w:val="single" w:sz="4" w:space="0" w:color="auto"/>
              <w:bottom w:val="single" w:sz="4" w:space="0" w:color="auto"/>
              <w:right w:val="single" w:sz="4" w:space="0" w:color="auto"/>
            </w:tcBorders>
            <w:shd w:val="clear" w:color="auto" w:fill="auto"/>
          </w:tcPr>
          <w:p w14:paraId="6FF3F2AB" w14:textId="62783BDD" w:rsidR="001C0DBC" w:rsidRPr="001C0DBC" w:rsidRDefault="001C0DBC" w:rsidP="001C0DBC">
            <w:pPr>
              <w:widowControl/>
              <w:autoSpaceDE/>
              <w:autoSpaceDN/>
              <w:ind w:right="-144"/>
            </w:pPr>
            <w:r w:rsidRPr="001C0DBC">
              <w:t>Vessel</w:t>
            </w:r>
          </w:p>
        </w:tc>
        <w:tc>
          <w:tcPr>
            <w:tcW w:w="642" w:type="pct"/>
            <w:tcBorders>
              <w:top w:val="nil"/>
              <w:left w:val="nil"/>
              <w:bottom w:val="single" w:sz="4" w:space="0" w:color="auto"/>
              <w:right w:val="single" w:sz="4" w:space="0" w:color="auto"/>
            </w:tcBorders>
            <w:shd w:val="clear" w:color="auto" w:fill="auto"/>
          </w:tcPr>
          <w:p w14:paraId="7CB17E08" w14:textId="399D8432" w:rsidR="001C0DBC" w:rsidRPr="001C0DBC" w:rsidRDefault="001C0DBC" w:rsidP="001C0DBC">
            <w:pPr>
              <w:widowControl/>
              <w:autoSpaceDE/>
              <w:autoSpaceDN/>
              <w:jc w:val="center"/>
            </w:pPr>
            <w:r w:rsidRPr="001C0DBC">
              <w:t>VES-1332</w:t>
            </w:r>
          </w:p>
        </w:tc>
        <w:tc>
          <w:tcPr>
            <w:tcW w:w="536" w:type="pct"/>
            <w:tcBorders>
              <w:top w:val="nil"/>
              <w:left w:val="nil"/>
              <w:bottom w:val="single" w:sz="4" w:space="0" w:color="auto"/>
              <w:right w:val="single" w:sz="4" w:space="0" w:color="auto"/>
            </w:tcBorders>
            <w:shd w:val="clear" w:color="auto" w:fill="auto"/>
          </w:tcPr>
          <w:p w14:paraId="403CF91C" w14:textId="6AE5561E" w:rsidR="001C0DBC" w:rsidRPr="001C0DBC" w:rsidRDefault="001C0DBC" w:rsidP="001C0DBC">
            <w:pPr>
              <w:widowControl/>
              <w:autoSpaceDE/>
              <w:autoSpaceDN/>
              <w:jc w:val="center"/>
              <w:rPr>
                <w:color w:val="000000"/>
              </w:rPr>
            </w:pPr>
            <w:r w:rsidRPr="001C0DBC">
              <w:rPr>
                <w:color w:val="000000"/>
              </w:rPr>
              <w:t>15 KL</w:t>
            </w:r>
          </w:p>
        </w:tc>
        <w:tc>
          <w:tcPr>
            <w:tcW w:w="406" w:type="pct"/>
            <w:tcBorders>
              <w:top w:val="nil"/>
              <w:left w:val="nil"/>
              <w:bottom w:val="single" w:sz="4" w:space="0" w:color="auto"/>
              <w:right w:val="single" w:sz="4" w:space="0" w:color="auto"/>
            </w:tcBorders>
            <w:shd w:val="clear" w:color="auto" w:fill="auto"/>
          </w:tcPr>
          <w:p w14:paraId="7E2D78EA" w14:textId="7B25A293" w:rsidR="001C0DBC" w:rsidRPr="001C0DBC" w:rsidRDefault="001C0DBC" w:rsidP="001C0DBC">
            <w:pPr>
              <w:widowControl/>
              <w:autoSpaceDE/>
              <w:autoSpaceDN/>
              <w:ind w:left="-144" w:right="-144"/>
              <w:jc w:val="center"/>
              <w:rPr>
                <w:color w:val="000000"/>
              </w:rPr>
            </w:pPr>
            <w:r w:rsidRPr="001C0DBC">
              <w:rPr>
                <w:color w:val="000000"/>
              </w:rPr>
              <w:t>CS Halar</w:t>
            </w:r>
          </w:p>
        </w:tc>
        <w:tc>
          <w:tcPr>
            <w:tcW w:w="406" w:type="pct"/>
            <w:tcBorders>
              <w:top w:val="nil"/>
              <w:left w:val="nil"/>
              <w:bottom w:val="single" w:sz="4" w:space="0" w:color="auto"/>
              <w:right w:val="single" w:sz="4" w:space="0" w:color="auto"/>
            </w:tcBorders>
            <w:shd w:val="clear" w:color="auto" w:fill="auto"/>
          </w:tcPr>
          <w:p w14:paraId="3184AFBB" w14:textId="6DDACDF9" w:rsidR="001C0DBC" w:rsidRPr="001C0DBC" w:rsidRDefault="001C0DBC" w:rsidP="001C0DBC">
            <w:pPr>
              <w:widowControl/>
              <w:autoSpaceDE/>
              <w:autoSpaceDN/>
              <w:jc w:val="center"/>
              <w:rPr>
                <w:color w:val="000000"/>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4A566330" w14:textId="7E1CAAEF" w:rsidR="001C0DBC" w:rsidRPr="001C0DBC" w:rsidRDefault="001C0DBC" w:rsidP="001C0DBC">
            <w:pPr>
              <w:widowControl/>
              <w:autoSpaceDE/>
              <w:autoSpaceDN/>
              <w:jc w:val="center"/>
              <w:rPr>
                <w:color w:val="000000"/>
              </w:rPr>
            </w:pPr>
            <w:r w:rsidRPr="001C0DBC">
              <w:rPr>
                <w:color w:val="000000"/>
              </w:rPr>
              <w:t>No</w:t>
            </w:r>
          </w:p>
        </w:tc>
        <w:tc>
          <w:tcPr>
            <w:tcW w:w="711" w:type="pct"/>
            <w:tcBorders>
              <w:top w:val="nil"/>
              <w:left w:val="nil"/>
              <w:bottom w:val="single" w:sz="4" w:space="0" w:color="auto"/>
              <w:right w:val="nil"/>
            </w:tcBorders>
            <w:shd w:val="clear" w:color="auto" w:fill="auto"/>
          </w:tcPr>
          <w:p w14:paraId="6F280280" w14:textId="2CD69F2B" w:rsidR="001C0DBC" w:rsidRPr="001C0DBC" w:rsidRDefault="001C0DBC" w:rsidP="001C0DBC">
            <w:pPr>
              <w:widowControl/>
              <w:autoSpaceDE/>
              <w:autoSpaceDN/>
              <w:jc w:val="center"/>
              <w:rPr>
                <w:color w:val="000000"/>
              </w:rPr>
            </w:pPr>
            <w:r w:rsidRPr="001C0DBC">
              <w:rPr>
                <w:color w:val="000000"/>
              </w:rPr>
              <w:t>771 Kg</w:t>
            </w:r>
          </w:p>
        </w:tc>
        <w:tc>
          <w:tcPr>
            <w:tcW w:w="663" w:type="pct"/>
            <w:vMerge/>
          </w:tcPr>
          <w:p w14:paraId="6CF4CF13" w14:textId="77777777" w:rsidR="001C0DBC" w:rsidRPr="00C958D1" w:rsidRDefault="001C0DBC" w:rsidP="001C0DBC">
            <w:pPr>
              <w:widowControl/>
              <w:autoSpaceDE/>
              <w:autoSpaceDN/>
              <w:jc w:val="center"/>
              <w:rPr>
                <w:lang w:val="en-IN" w:eastAsia="en-IN"/>
              </w:rPr>
            </w:pPr>
          </w:p>
        </w:tc>
      </w:tr>
      <w:tr w:rsidR="001C0DBC" w:rsidRPr="00205A81" w14:paraId="20AB7C03" w14:textId="77777777" w:rsidTr="001C0DBC">
        <w:trPr>
          <w:trHeight w:val="20"/>
        </w:trPr>
        <w:tc>
          <w:tcPr>
            <w:tcW w:w="301" w:type="pct"/>
            <w:shd w:val="clear" w:color="auto" w:fill="auto"/>
            <w:vAlign w:val="center"/>
            <w:hideMark/>
          </w:tcPr>
          <w:p w14:paraId="1542529A" w14:textId="77777777" w:rsidR="001C0DBC" w:rsidRPr="007079D6" w:rsidRDefault="001C0DBC" w:rsidP="001C0DBC">
            <w:pPr>
              <w:widowControl/>
              <w:autoSpaceDE/>
              <w:autoSpaceDN/>
              <w:jc w:val="center"/>
              <w:rPr>
                <w:color w:val="000000"/>
                <w:sz w:val="24"/>
                <w:szCs w:val="24"/>
                <w:lang w:val="en-IN" w:eastAsia="en-IN"/>
              </w:rPr>
            </w:pPr>
            <w:r>
              <w:rPr>
                <w:sz w:val="24"/>
                <w:szCs w:val="24"/>
                <w:lang w:val="en-IN" w:eastAsia="en-IN"/>
              </w:rPr>
              <w:t>6</w:t>
            </w:r>
          </w:p>
        </w:tc>
        <w:tc>
          <w:tcPr>
            <w:tcW w:w="766" w:type="pct"/>
            <w:tcBorders>
              <w:top w:val="nil"/>
              <w:left w:val="single" w:sz="4" w:space="0" w:color="auto"/>
              <w:bottom w:val="single" w:sz="4" w:space="0" w:color="auto"/>
              <w:right w:val="single" w:sz="4" w:space="0" w:color="auto"/>
            </w:tcBorders>
            <w:shd w:val="clear" w:color="auto" w:fill="auto"/>
          </w:tcPr>
          <w:p w14:paraId="2C679D09" w14:textId="40A4F057" w:rsidR="001C0DBC" w:rsidRPr="001C0DBC" w:rsidRDefault="001C0DBC" w:rsidP="001C0DBC">
            <w:pPr>
              <w:widowControl/>
              <w:autoSpaceDE/>
              <w:autoSpaceDN/>
              <w:ind w:right="-144"/>
              <w:rPr>
                <w:lang w:val="en-IN" w:eastAsia="en-IN"/>
              </w:rPr>
            </w:pPr>
            <w:r w:rsidRPr="001C0DBC">
              <w:t>ML Tank</w:t>
            </w:r>
          </w:p>
        </w:tc>
        <w:tc>
          <w:tcPr>
            <w:tcW w:w="642" w:type="pct"/>
            <w:tcBorders>
              <w:top w:val="nil"/>
              <w:left w:val="nil"/>
              <w:bottom w:val="single" w:sz="4" w:space="0" w:color="auto"/>
              <w:right w:val="single" w:sz="4" w:space="0" w:color="auto"/>
            </w:tcBorders>
            <w:shd w:val="clear" w:color="auto" w:fill="auto"/>
          </w:tcPr>
          <w:p w14:paraId="1E0039DD" w14:textId="12A50A88" w:rsidR="001C0DBC" w:rsidRPr="001C0DBC" w:rsidRDefault="001C0DBC" w:rsidP="001C0DBC">
            <w:pPr>
              <w:widowControl/>
              <w:autoSpaceDE/>
              <w:autoSpaceDN/>
              <w:jc w:val="center"/>
              <w:rPr>
                <w:lang w:val="en-IN" w:eastAsia="en-IN"/>
              </w:rPr>
            </w:pPr>
            <w:r w:rsidRPr="001C0DBC">
              <w:t>MLT-1302</w:t>
            </w:r>
          </w:p>
        </w:tc>
        <w:tc>
          <w:tcPr>
            <w:tcW w:w="536" w:type="pct"/>
            <w:tcBorders>
              <w:top w:val="nil"/>
              <w:left w:val="nil"/>
              <w:bottom w:val="single" w:sz="4" w:space="0" w:color="auto"/>
              <w:right w:val="single" w:sz="4" w:space="0" w:color="auto"/>
            </w:tcBorders>
            <w:shd w:val="clear" w:color="auto" w:fill="auto"/>
          </w:tcPr>
          <w:p w14:paraId="09B893BA" w14:textId="6091BD79" w:rsidR="001C0DBC" w:rsidRPr="001C0DBC" w:rsidRDefault="001C0DBC" w:rsidP="001C0DBC">
            <w:pPr>
              <w:widowControl/>
              <w:autoSpaceDE/>
              <w:autoSpaceDN/>
              <w:jc w:val="center"/>
              <w:rPr>
                <w:lang w:val="en-IN" w:eastAsia="en-IN"/>
              </w:rPr>
            </w:pPr>
            <w:r w:rsidRPr="001C0DBC">
              <w:rPr>
                <w:color w:val="000000"/>
              </w:rPr>
              <w:t>8 KL</w:t>
            </w:r>
          </w:p>
        </w:tc>
        <w:tc>
          <w:tcPr>
            <w:tcW w:w="406" w:type="pct"/>
            <w:tcBorders>
              <w:top w:val="nil"/>
              <w:left w:val="nil"/>
              <w:bottom w:val="single" w:sz="4" w:space="0" w:color="auto"/>
              <w:right w:val="single" w:sz="4" w:space="0" w:color="auto"/>
            </w:tcBorders>
            <w:shd w:val="clear" w:color="auto" w:fill="auto"/>
          </w:tcPr>
          <w:p w14:paraId="09080224" w14:textId="521EC264" w:rsidR="001C0DBC" w:rsidRPr="001C0DBC" w:rsidRDefault="001C0DBC" w:rsidP="001C0DBC">
            <w:pPr>
              <w:widowControl/>
              <w:autoSpaceDE/>
              <w:autoSpaceDN/>
              <w:ind w:left="-144" w:right="-144"/>
              <w:jc w:val="center"/>
              <w:rPr>
                <w:lang w:val="en-IN" w:eastAsia="en-IN"/>
              </w:rPr>
            </w:pPr>
            <w:r w:rsidRPr="001C0DBC">
              <w:rPr>
                <w:color w:val="000000"/>
              </w:rPr>
              <w:t>SS 316</w:t>
            </w:r>
          </w:p>
        </w:tc>
        <w:tc>
          <w:tcPr>
            <w:tcW w:w="406" w:type="pct"/>
            <w:tcBorders>
              <w:top w:val="nil"/>
              <w:left w:val="nil"/>
              <w:bottom w:val="single" w:sz="4" w:space="0" w:color="auto"/>
              <w:right w:val="single" w:sz="4" w:space="0" w:color="auto"/>
            </w:tcBorders>
            <w:shd w:val="clear" w:color="auto" w:fill="auto"/>
          </w:tcPr>
          <w:p w14:paraId="1346E211" w14:textId="011464B4"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215B687D" w14:textId="0667EFDD"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4AC453BC" w14:textId="5C6993AD"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68CD2258" w14:textId="77777777" w:rsidR="001C0DBC" w:rsidRPr="00C958D1" w:rsidRDefault="001C0DBC" w:rsidP="001C0DBC">
            <w:pPr>
              <w:widowControl/>
              <w:autoSpaceDE/>
              <w:autoSpaceDN/>
              <w:jc w:val="center"/>
              <w:rPr>
                <w:lang w:val="en-IN" w:eastAsia="en-IN"/>
              </w:rPr>
            </w:pPr>
          </w:p>
        </w:tc>
      </w:tr>
      <w:tr w:rsidR="001C0DBC" w:rsidRPr="00205A81" w14:paraId="1CFF8B93" w14:textId="77777777" w:rsidTr="001C0DBC">
        <w:trPr>
          <w:trHeight w:val="20"/>
        </w:trPr>
        <w:tc>
          <w:tcPr>
            <w:tcW w:w="301" w:type="pct"/>
            <w:shd w:val="clear" w:color="auto" w:fill="auto"/>
            <w:vAlign w:val="center"/>
            <w:hideMark/>
          </w:tcPr>
          <w:p w14:paraId="6DC14419" w14:textId="77777777" w:rsidR="001C0DBC" w:rsidRPr="007079D6" w:rsidRDefault="001C0DBC" w:rsidP="001C0DBC">
            <w:pPr>
              <w:widowControl/>
              <w:autoSpaceDE/>
              <w:autoSpaceDN/>
              <w:jc w:val="center"/>
              <w:rPr>
                <w:color w:val="000000"/>
                <w:sz w:val="24"/>
                <w:szCs w:val="24"/>
                <w:lang w:val="en-IN" w:eastAsia="en-IN"/>
              </w:rPr>
            </w:pPr>
            <w:r>
              <w:rPr>
                <w:color w:val="000000"/>
                <w:sz w:val="24"/>
                <w:szCs w:val="24"/>
                <w:lang w:val="en-IN" w:eastAsia="en-IN"/>
              </w:rPr>
              <w:t>7</w:t>
            </w:r>
          </w:p>
        </w:tc>
        <w:tc>
          <w:tcPr>
            <w:tcW w:w="766" w:type="pct"/>
            <w:tcBorders>
              <w:top w:val="nil"/>
              <w:left w:val="single" w:sz="4" w:space="0" w:color="auto"/>
              <w:bottom w:val="single" w:sz="4" w:space="0" w:color="auto"/>
              <w:right w:val="single" w:sz="4" w:space="0" w:color="auto"/>
            </w:tcBorders>
            <w:shd w:val="clear" w:color="auto" w:fill="auto"/>
          </w:tcPr>
          <w:p w14:paraId="2A5E5816" w14:textId="5953477E" w:rsidR="001C0DBC" w:rsidRPr="001C0DBC" w:rsidRDefault="001C0DBC" w:rsidP="001C0DBC">
            <w:pPr>
              <w:widowControl/>
              <w:autoSpaceDE/>
              <w:autoSpaceDN/>
              <w:ind w:right="-144"/>
              <w:rPr>
                <w:lang w:val="en-IN" w:eastAsia="en-IN"/>
              </w:rPr>
            </w:pPr>
            <w:r w:rsidRPr="001C0DBC">
              <w:t>Glass Lined Reactor</w:t>
            </w:r>
          </w:p>
        </w:tc>
        <w:tc>
          <w:tcPr>
            <w:tcW w:w="642" w:type="pct"/>
            <w:tcBorders>
              <w:top w:val="nil"/>
              <w:left w:val="nil"/>
              <w:bottom w:val="single" w:sz="4" w:space="0" w:color="auto"/>
              <w:right w:val="single" w:sz="4" w:space="0" w:color="auto"/>
            </w:tcBorders>
            <w:shd w:val="clear" w:color="auto" w:fill="auto"/>
          </w:tcPr>
          <w:p w14:paraId="00661824" w14:textId="6AEAA016" w:rsidR="001C0DBC" w:rsidRPr="001C0DBC" w:rsidRDefault="001C0DBC" w:rsidP="001C0DBC">
            <w:pPr>
              <w:widowControl/>
              <w:autoSpaceDE/>
              <w:autoSpaceDN/>
              <w:jc w:val="center"/>
              <w:rPr>
                <w:lang w:val="en-IN" w:eastAsia="en-IN"/>
              </w:rPr>
            </w:pPr>
            <w:r w:rsidRPr="001C0DBC">
              <w:t>GLR-1303</w:t>
            </w:r>
          </w:p>
        </w:tc>
        <w:tc>
          <w:tcPr>
            <w:tcW w:w="536" w:type="pct"/>
            <w:tcBorders>
              <w:top w:val="nil"/>
              <w:left w:val="nil"/>
              <w:bottom w:val="single" w:sz="4" w:space="0" w:color="auto"/>
              <w:right w:val="single" w:sz="4" w:space="0" w:color="auto"/>
            </w:tcBorders>
            <w:shd w:val="clear" w:color="auto" w:fill="auto"/>
          </w:tcPr>
          <w:p w14:paraId="67B8CFE1" w14:textId="460C5ABC" w:rsidR="001C0DBC" w:rsidRPr="001C0DBC" w:rsidRDefault="001C0DBC" w:rsidP="001C0DBC">
            <w:pPr>
              <w:widowControl/>
              <w:autoSpaceDE/>
              <w:autoSpaceDN/>
              <w:jc w:val="center"/>
              <w:rPr>
                <w:lang w:val="en-IN" w:eastAsia="en-IN"/>
              </w:rPr>
            </w:pPr>
            <w:r w:rsidRPr="001C0DBC">
              <w:rPr>
                <w:color w:val="000000"/>
              </w:rPr>
              <w:t>25 KL</w:t>
            </w:r>
          </w:p>
        </w:tc>
        <w:tc>
          <w:tcPr>
            <w:tcW w:w="406" w:type="pct"/>
            <w:tcBorders>
              <w:top w:val="nil"/>
              <w:left w:val="nil"/>
              <w:bottom w:val="single" w:sz="4" w:space="0" w:color="auto"/>
              <w:right w:val="single" w:sz="4" w:space="0" w:color="auto"/>
            </w:tcBorders>
            <w:shd w:val="clear" w:color="auto" w:fill="auto"/>
          </w:tcPr>
          <w:p w14:paraId="380BCA6D" w14:textId="6301CA1E" w:rsidR="001C0DBC" w:rsidRPr="001C0DBC" w:rsidRDefault="001C0DBC" w:rsidP="001C0DBC">
            <w:pPr>
              <w:widowControl/>
              <w:autoSpaceDE/>
              <w:autoSpaceDN/>
              <w:ind w:left="-144" w:right="-144"/>
              <w:jc w:val="center"/>
              <w:rPr>
                <w:lang w:val="en-IN" w:eastAsia="en-IN"/>
              </w:rPr>
            </w:pPr>
            <w:r w:rsidRPr="001C0DBC">
              <w:rPr>
                <w:color w:val="000000"/>
              </w:rPr>
              <w:t>MSGL</w:t>
            </w:r>
          </w:p>
        </w:tc>
        <w:tc>
          <w:tcPr>
            <w:tcW w:w="406" w:type="pct"/>
            <w:tcBorders>
              <w:top w:val="nil"/>
              <w:left w:val="nil"/>
              <w:bottom w:val="single" w:sz="4" w:space="0" w:color="auto"/>
              <w:right w:val="single" w:sz="4" w:space="0" w:color="auto"/>
            </w:tcBorders>
            <w:shd w:val="clear" w:color="auto" w:fill="auto"/>
          </w:tcPr>
          <w:p w14:paraId="376177BD" w14:textId="56B3C959"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313B53B8" w14:textId="4A403D1D"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4C078D50" w14:textId="1D755CF3"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val="restart"/>
          </w:tcPr>
          <w:p w14:paraId="58C51D3D" w14:textId="7F4921B2" w:rsidR="001C0DBC" w:rsidRPr="00C958D1" w:rsidRDefault="001C0DBC" w:rsidP="001C0DBC">
            <w:pPr>
              <w:widowControl/>
              <w:autoSpaceDE/>
              <w:autoSpaceDN/>
              <w:jc w:val="center"/>
              <w:rPr>
                <w:lang w:val="en-IN" w:eastAsia="en-IN"/>
              </w:rPr>
            </w:pPr>
            <w:r>
              <w:rPr>
                <w:lang w:val="en-IN" w:eastAsia="en-IN"/>
              </w:rPr>
              <w:t>Product contact (ISM4)</w:t>
            </w:r>
          </w:p>
        </w:tc>
      </w:tr>
      <w:tr w:rsidR="001C0DBC" w:rsidRPr="00205A81" w14:paraId="4DD2DF37" w14:textId="77777777" w:rsidTr="001C0DBC">
        <w:trPr>
          <w:trHeight w:val="20"/>
        </w:trPr>
        <w:tc>
          <w:tcPr>
            <w:tcW w:w="301" w:type="pct"/>
            <w:shd w:val="clear" w:color="auto" w:fill="auto"/>
            <w:vAlign w:val="center"/>
            <w:hideMark/>
          </w:tcPr>
          <w:p w14:paraId="129A34C9" w14:textId="77777777" w:rsidR="001C0DBC" w:rsidRPr="007079D6" w:rsidRDefault="001C0DBC" w:rsidP="001C0DBC">
            <w:pPr>
              <w:widowControl/>
              <w:autoSpaceDE/>
              <w:autoSpaceDN/>
              <w:jc w:val="center"/>
              <w:rPr>
                <w:color w:val="000000"/>
                <w:sz w:val="24"/>
                <w:szCs w:val="24"/>
                <w:lang w:val="en-IN" w:eastAsia="en-IN"/>
              </w:rPr>
            </w:pPr>
            <w:r>
              <w:rPr>
                <w:sz w:val="24"/>
                <w:szCs w:val="24"/>
                <w:lang w:val="en-IN" w:eastAsia="en-IN"/>
              </w:rPr>
              <w:t>8</w:t>
            </w:r>
          </w:p>
        </w:tc>
        <w:tc>
          <w:tcPr>
            <w:tcW w:w="766" w:type="pct"/>
            <w:tcBorders>
              <w:top w:val="nil"/>
              <w:left w:val="single" w:sz="4" w:space="0" w:color="auto"/>
              <w:bottom w:val="single" w:sz="4" w:space="0" w:color="auto"/>
              <w:right w:val="single" w:sz="4" w:space="0" w:color="auto"/>
            </w:tcBorders>
            <w:shd w:val="clear" w:color="auto" w:fill="auto"/>
          </w:tcPr>
          <w:p w14:paraId="40E7C734" w14:textId="3A7BA0D5" w:rsidR="001C0DBC" w:rsidRPr="001C0DBC" w:rsidRDefault="001C0DBC" w:rsidP="001C0DBC">
            <w:pPr>
              <w:widowControl/>
              <w:autoSpaceDE/>
              <w:autoSpaceDN/>
              <w:ind w:right="-144"/>
              <w:rPr>
                <w:lang w:val="en-IN" w:eastAsia="en-IN"/>
              </w:rPr>
            </w:pPr>
            <w:r w:rsidRPr="001C0DBC">
              <w:t>Agitated Nutsche Filter</w:t>
            </w:r>
          </w:p>
        </w:tc>
        <w:tc>
          <w:tcPr>
            <w:tcW w:w="642" w:type="pct"/>
            <w:tcBorders>
              <w:top w:val="nil"/>
              <w:left w:val="nil"/>
              <w:bottom w:val="single" w:sz="4" w:space="0" w:color="auto"/>
              <w:right w:val="single" w:sz="4" w:space="0" w:color="auto"/>
            </w:tcBorders>
            <w:shd w:val="clear" w:color="auto" w:fill="auto"/>
          </w:tcPr>
          <w:p w14:paraId="16D1FAF9" w14:textId="33D5DAF4" w:rsidR="001C0DBC" w:rsidRPr="001C0DBC" w:rsidRDefault="001C0DBC" w:rsidP="001C0DBC">
            <w:pPr>
              <w:widowControl/>
              <w:autoSpaceDE/>
              <w:autoSpaceDN/>
              <w:jc w:val="center"/>
              <w:rPr>
                <w:lang w:val="en-IN" w:eastAsia="en-IN"/>
              </w:rPr>
            </w:pPr>
            <w:r w:rsidRPr="001C0DBC">
              <w:t>ANF-1301</w:t>
            </w:r>
          </w:p>
        </w:tc>
        <w:tc>
          <w:tcPr>
            <w:tcW w:w="536" w:type="pct"/>
            <w:tcBorders>
              <w:top w:val="nil"/>
              <w:left w:val="nil"/>
              <w:bottom w:val="single" w:sz="4" w:space="0" w:color="auto"/>
              <w:right w:val="single" w:sz="4" w:space="0" w:color="auto"/>
            </w:tcBorders>
            <w:shd w:val="clear" w:color="auto" w:fill="auto"/>
          </w:tcPr>
          <w:p w14:paraId="1095D736" w14:textId="2E3D98BC" w:rsidR="001C0DBC" w:rsidRPr="001C0DBC" w:rsidRDefault="001C0DBC" w:rsidP="001C0DBC">
            <w:pPr>
              <w:widowControl/>
              <w:autoSpaceDE/>
              <w:autoSpaceDN/>
              <w:jc w:val="center"/>
              <w:rPr>
                <w:lang w:val="en-IN" w:eastAsia="en-IN"/>
              </w:rPr>
            </w:pPr>
            <w:r w:rsidRPr="001C0DBC">
              <w:rPr>
                <w:color w:val="000000"/>
              </w:rPr>
              <w:t>3 KL</w:t>
            </w:r>
          </w:p>
        </w:tc>
        <w:tc>
          <w:tcPr>
            <w:tcW w:w="406" w:type="pct"/>
            <w:tcBorders>
              <w:top w:val="nil"/>
              <w:left w:val="nil"/>
              <w:bottom w:val="single" w:sz="4" w:space="0" w:color="auto"/>
              <w:right w:val="single" w:sz="4" w:space="0" w:color="auto"/>
            </w:tcBorders>
            <w:shd w:val="clear" w:color="auto" w:fill="auto"/>
          </w:tcPr>
          <w:p w14:paraId="5F6DE14C" w14:textId="0C1932D3" w:rsidR="001C0DBC" w:rsidRPr="001C0DBC" w:rsidRDefault="001C0DBC" w:rsidP="001C0DBC">
            <w:pPr>
              <w:widowControl/>
              <w:autoSpaceDE/>
              <w:autoSpaceDN/>
              <w:ind w:left="-144" w:right="-144"/>
              <w:jc w:val="center"/>
              <w:rPr>
                <w:lang w:val="en-IN" w:eastAsia="en-IN"/>
              </w:rPr>
            </w:pPr>
            <w:r w:rsidRPr="001C0DBC">
              <w:rPr>
                <w:color w:val="000000"/>
              </w:rPr>
              <w:t>SS 316</w:t>
            </w:r>
          </w:p>
        </w:tc>
        <w:tc>
          <w:tcPr>
            <w:tcW w:w="406" w:type="pct"/>
            <w:tcBorders>
              <w:top w:val="nil"/>
              <w:left w:val="nil"/>
              <w:bottom w:val="single" w:sz="4" w:space="0" w:color="auto"/>
              <w:right w:val="single" w:sz="4" w:space="0" w:color="auto"/>
            </w:tcBorders>
            <w:shd w:val="clear" w:color="auto" w:fill="auto"/>
          </w:tcPr>
          <w:p w14:paraId="156900AC" w14:textId="3DBF89EA"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784B74B6" w14:textId="781AB7DC"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01C96D19" w14:textId="340C7BAB"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276AF8AD" w14:textId="77777777" w:rsidR="001C0DBC" w:rsidRPr="00C958D1" w:rsidRDefault="001C0DBC" w:rsidP="001C0DBC">
            <w:pPr>
              <w:widowControl/>
              <w:autoSpaceDE/>
              <w:autoSpaceDN/>
              <w:jc w:val="center"/>
              <w:rPr>
                <w:lang w:val="en-IN" w:eastAsia="en-IN"/>
              </w:rPr>
            </w:pPr>
          </w:p>
        </w:tc>
      </w:tr>
      <w:tr w:rsidR="001C0DBC" w:rsidRPr="00205A81" w14:paraId="0D0235E4" w14:textId="77777777" w:rsidTr="001C0DBC">
        <w:trPr>
          <w:trHeight w:val="20"/>
        </w:trPr>
        <w:tc>
          <w:tcPr>
            <w:tcW w:w="301" w:type="pct"/>
            <w:shd w:val="clear" w:color="auto" w:fill="auto"/>
            <w:vAlign w:val="center"/>
            <w:hideMark/>
          </w:tcPr>
          <w:p w14:paraId="2DCA0DB5" w14:textId="77777777" w:rsidR="001C0DBC" w:rsidRPr="007079D6" w:rsidRDefault="001C0DBC" w:rsidP="001C0DBC">
            <w:pPr>
              <w:widowControl/>
              <w:autoSpaceDE/>
              <w:autoSpaceDN/>
              <w:jc w:val="center"/>
              <w:rPr>
                <w:color w:val="000000"/>
                <w:sz w:val="24"/>
                <w:szCs w:val="24"/>
                <w:lang w:val="en-IN" w:eastAsia="en-IN"/>
              </w:rPr>
            </w:pPr>
            <w:r>
              <w:rPr>
                <w:color w:val="000000"/>
                <w:sz w:val="24"/>
                <w:szCs w:val="24"/>
                <w:lang w:val="en-IN" w:eastAsia="en-IN"/>
              </w:rPr>
              <w:t>9</w:t>
            </w:r>
          </w:p>
        </w:tc>
        <w:tc>
          <w:tcPr>
            <w:tcW w:w="766" w:type="pct"/>
            <w:tcBorders>
              <w:top w:val="nil"/>
              <w:left w:val="single" w:sz="4" w:space="0" w:color="auto"/>
              <w:bottom w:val="single" w:sz="4" w:space="0" w:color="auto"/>
              <w:right w:val="single" w:sz="4" w:space="0" w:color="auto"/>
            </w:tcBorders>
            <w:shd w:val="clear" w:color="auto" w:fill="auto"/>
          </w:tcPr>
          <w:p w14:paraId="3B7CB298" w14:textId="5DF115A1" w:rsidR="001C0DBC" w:rsidRPr="001C0DBC" w:rsidRDefault="001C0DBC" w:rsidP="001C0DBC">
            <w:pPr>
              <w:widowControl/>
              <w:autoSpaceDE/>
              <w:autoSpaceDN/>
              <w:ind w:right="-144"/>
              <w:rPr>
                <w:lang w:val="en-IN" w:eastAsia="en-IN"/>
              </w:rPr>
            </w:pPr>
            <w:r w:rsidRPr="001C0DBC">
              <w:t>ML Tank</w:t>
            </w:r>
          </w:p>
        </w:tc>
        <w:tc>
          <w:tcPr>
            <w:tcW w:w="642" w:type="pct"/>
            <w:tcBorders>
              <w:top w:val="nil"/>
              <w:left w:val="nil"/>
              <w:bottom w:val="single" w:sz="4" w:space="0" w:color="auto"/>
              <w:right w:val="single" w:sz="4" w:space="0" w:color="auto"/>
            </w:tcBorders>
            <w:shd w:val="clear" w:color="auto" w:fill="auto"/>
          </w:tcPr>
          <w:p w14:paraId="39DC42E4" w14:textId="04D79869" w:rsidR="001C0DBC" w:rsidRPr="001C0DBC" w:rsidRDefault="001C0DBC" w:rsidP="001C0DBC">
            <w:pPr>
              <w:widowControl/>
              <w:autoSpaceDE/>
              <w:autoSpaceDN/>
              <w:jc w:val="center"/>
              <w:rPr>
                <w:lang w:val="en-IN" w:eastAsia="en-IN"/>
              </w:rPr>
            </w:pPr>
            <w:r w:rsidRPr="001C0DBC">
              <w:t>MLT-1307</w:t>
            </w:r>
          </w:p>
        </w:tc>
        <w:tc>
          <w:tcPr>
            <w:tcW w:w="536" w:type="pct"/>
            <w:tcBorders>
              <w:top w:val="nil"/>
              <w:left w:val="nil"/>
              <w:bottom w:val="single" w:sz="4" w:space="0" w:color="auto"/>
              <w:right w:val="single" w:sz="4" w:space="0" w:color="auto"/>
            </w:tcBorders>
            <w:shd w:val="clear" w:color="auto" w:fill="auto"/>
          </w:tcPr>
          <w:p w14:paraId="51FEFE38" w14:textId="5DFE9C3B" w:rsidR="001C0DBC" w:rsidRPr="001C0DBC" w:rsidRDefault="001C0DBC" w:rsidP="001C0DBC">
            <w:pPr>
              <w:widowControl/>
              <w:autoSpaceDE/>
              <w:autoSpaceDN/>
              <w:jc w:val="center"/>
              <w:rPr>
                <w:lang w:val="en-IN" w:eastAsia="en-IN"/>
              </w:rPr>
            </w:pPr>
            <w:r w:rsidRPr="001C0DBC">
              <w:rPr>
                <w:color w:val="000000"/>
              </w:rPr>
              <w:t>1 KL</w:t>
            </w:r>
          </w:p>
        </w:tc>
        <w:tc>
          <w:tcPr>
            <w:tcW w:w="406" w:type="pct"/>
            <w:tcBorders>
              <w:top w:val="nil"/>
              <w:left w:val="nil"/>
              <w:bottom w:val="single" w:sz="4" w:space="0" w:color="auto"/>
              <w:right w:val="single" w:sz="4" w:space="0" w:color="auto"/>
            </w:tcBorders>
            <w:shd w:val="clear" w:color="auto" w:fill="auto"/>
          </w:tcPr>
          <w:p w14:paraId="3E6B7892" w14:textId="0BBC6418" w:rsidR="001C0DBC" w:rsidRPr="001C0DBC" w:rsidRDefault="001C0DBC" w:rsidP="001C0DBC">
            <w:pPr>
              <w:widowControl/>
              <w:autoSpaceDE/>
              <w:autoSpaceDN/>
              <w:ind w:left="-144" w:right="-144"/>
              <w:jc w:val="center"/>
              <w:rPr>
                <w:lang w:val="en-IN" w:eastAsia="en-IN"/>
              </w:rPr>
            </w:pPr>
            <w:r w:rsidRPr="001C0DBC">
              <w:rPr>
                <w:color w:val="000000"/>
              </w:rPr>
              <w:t>SS 316</w:t>
            </w:r>
          </w:p>
        </w:tc>
        <w:tc>
          <w:tcPr>
            <w:tcW w:w="406" w:type="pct"/>
            <w:tcBorders>
              <w:top w:val="nil"/>
              <w:left w:val="nil"/>
              <w:bottom w:val="single" w:sz="4" w:space="0" w:color="auto"/>
              <w:right w:val="single" w:sz="4" w:space="0" w:color="auto"/>
            </w:tcBorders>
            <w:shd w:val="clear" w:color="auto" w:fill="auto"/>
          </w:tcPr>
          <w:p w14:paraId="3BFD44CB" w14:textId="5558AC55"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7E44EBB8" w14:textId="45D81AE3"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3513F917" w14:textId="0E8C406C"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5A47BBF3" w14:textId="77777777" w:rsidR="001C0DBC" w:rsidRPr="00C958D1" w:rsidRDefault="001C0DBC" w:rsidP="001C0DBC">
            <w:pPr>
              <w:widowControl/>
              <w:autoSpaceDE/>
              <w:autoSpaceDN/>
              <w:jc w:val="center"/>
              <w:rPr>
                <w:lang w:val="en-IN" w:eastAsia="en-IN"/>
              </w:rPr>
            </w:pPr>
          </w:p>
        </w:tc>
      </w:tr>
      <w:tr w:rsidR="001C0DBC" w:rsidRPr="00205A81" w14:paraId="2D920343" w14:textId="77777777" w:rsidTr="001C0DBC">
        <w:trPr>
          <w:trHeight w:val="20"/>
        </w:trPr>
        <w:tc>
          <w:tcPr>
            <w:tcW w:w="301" w:type="pct"/>
            <w:shd w:val="clear" w:color="auto" w:fill="auto"/>
            <w:vAlign w:val="center"/>
            <w:hideMark/>
          </w:tcPr>
          <w:p w14:paraId="28DA32C9" w14:textId="77777777" w:rsidR="001C0DBC" w:rsidRPr="007079D6" w:rsidRDefault="001C0DBC" w:rsidP="001C0DBC">
            <w:pPr>
              <w:widowControl/>
              <w:autoSpaceDE/>
              <w:autoSpaceDN/>
              <w:jc w:val="center"/>
              <w:rPr>
                <w:color w:val="000000"/>
                <w:sz w:val="24"/>
                <w:szCs w:val="24"/>
                <w:lang w:val="en-IN" w:eastAsia="en-IN"/>
              </w:rPr>
            </w:pPr>
            <w:r>
              <w:rPr>
                <w:sz w:val="24"/>
                <w:szCs w:val="24"/>
                <w:lang w:val="en-IN" w:eastAsia="en-IN"/>
              </w:rPr>
              <w:t>10</w:t>
            </w:r>
          </w:p>
        </w:tc>
        <w:tc>
          <w:tcPr>
            <w:tcW w:w="766" w:type="pct"/>
            <w:tcBorders>
              <w:top w:val="nil"/>
              <w:left w:val="single" w:sz="4" w:space="0" w:color="auto"/>
              <w:bottom w:val="single" w:sz="4" w:space="0" w:color="auto"/>
              <w:right w:val="single" w:sz="4" w:space="0" w:color="auto"/>
            </w:tcBorders>
            <w:shd w:val="clear" w:color="auto" w:fill="auto"/>
          </w:tcPr>
          <w:p w14:paraId="55DB2362" w14:textId="35902D6D" w:rsidR="001C0DBC" w:rsidRPr="001C0DBC" w:rsidRDefault="001C0DBC" w:rsidP="001C0DBC">
            <w:pPr>
              <w:widowControl/>
              <w:autoSpaceDE/>
              <w:autoSpaceDN/>
              <w:ind w:right="-144"/>
              <w:rPr>
                <w:lang w:val="en-IN" w:eastAsia="en-IN"/>
              </w:rPr>
            </w:pPr>
            <w:r w:rsidRPr="001C0DBC">
              <w:t>Vessel</w:t>
            </w:r>
          </w:p>
        </w:tc>
        <w:tc>
          <w:tcPr>
            <w:tcW w:w="642" w:type="pct"/>
            <w:tcBorders>
              <w:top w:val="nil"/>
              <w:left w:val="nil"/>
              <w:bottom w:val="single" w:sz="4" w:space="0" w:color="auto"/>
              <w:right w:val="single" w:sz="4" w:space="0" w:color="auto"/>
            </w:tcBorders>
            <w:shd w:val="clear" w:color="auto" w:fill="auto"/>
          </w:tcPr>
          <w:p w14:paraId="52E942B0" w14:textId="772B7F4B" w:rsidR="001C0DBC" w:rsidRPr="001C0DBC" w:rsidRDefault="001C0DBC" w:rsidP="001C0DBC">
            <w:pPr>
              <w:widowControl/>
              <w:autoSpaceDE/>
              <w:autoSpaceDN/>
              <w:jc w:val="center"/>
              <w:rPr>
                <w:lang w:val="en-IN" w:eastAsia="en-IN"/>
              </w:rPr>
            </w:pPr>
            <w:r w:rsidRPr="001C0DBC">
              <w:t>VES-1331</w:t>
            </w:r>
          </w:p>
        </w:tc>
        <w:tc>
          <w:tcPr>
            <w:tcW w:w="536" w:type="pct"/>
            <w:tcBorders>
              <w:top w:val="nil"/>
              <w:left w:val="nil"/>
              <w:bottom w:val="single" w:sz="4" w:space="0" w:color="auto"/>
              <w:right w:val="single" w:sz="4" w:space="0" w:color="auto"/>
            </w:tcBorders>
            <w:shd w:val="clear" w:color="auto" w:fill="auto"/>
          </w:tcPr>
          <w:p w14:paraId="59B03CD7" w14:textId="5ABF5223" w:rsidR="001C0DBC" w:rsidRPr="001C0DBC" w:rsidRDefault="001C0DBC" w:rsidP="001C0DBC">
            <w:pPr>
              <w:widowControl/>
              <w:autoSpaceDE/>
              <w:autoSpaceDN/>
              <w:jc w:val="center"/>
              <w:rPr>
                <w:lang w:val="en-IN" w:eastAsia="en-IN"/>
              </w:rPr>
            </w:pPr>
            <w:r w:rsidRPr="001C0DBC">
              <w:rPr>
                <w:color w:val="000000"/>
              </w:rPr>
              <w:t>15 KL</w:t>
            </w:r>
          </w:p>
        </w:tc>
        <w:tc>
          <w:tcPr>
            <w:tcW w:w="406" w:type="pct"/>
            <w:tcBorders>
              <w:top w:val="nil"/>
              <w:left w:val="nil"/>
              <w:bottom w:val="single" w:sz="4" w:space="0" w:color="auto"/>
              <w:right w:val="single" w:sz="4" w:space="0" w:color="auto"/>
            </w:tcBorders>
            <w:shd w:val="clear" w:color="auto" w:fill="auto"/>
          </w:tcPr>
          <w:p w14:paraId="591AFB51" w14:textId="78BEE626" w:rsidR="001C0DBC" w:rsidRPr="001C0DBC" w:rsidRDefault="001C0DBC" w:rsidP="001C0DBC">
            <w:pPr>
              <w:widowControl/>
              <w:autoSpaceDE/>
              <w:autoSpaceDN/>
              <w:ind w:left="-144" w:right="-144"/>
              <w:jc w:val="center"/>
              <w:rPr>
                <w:lang w:val="en-IN" w:eastAsia="en-IN"/>
              </w:rPr>
            </w:pPr>
            <w:r w:rsidRPr="001C0DBC">
              <w:rPr>
                <w:color w:val="000000"/>
              </w:rPr>
              <w:t>SS 316</w:t>
            </w:r>
          </w:p>
        </w:tc>
        <w:tc>
          <w:tcPr>
            <w:tcW w:w="406" w:type="pct"/>
            <w:tcBorders>
              <w:top w:val="nil"/>
              <w:left w:val="nil"/>
              <w:bottom w:val="single" w:sz="4" w:space="0" w:color="auto"/>
              <w:right w:val="single" w:sz="4" w:space="0" w:color="auto"/>
            </w:tcBorders>
            <w:shd w:val="clear" w:color="auto" w:fill="auto"/>
          </w:tcPr>
          <w:p w14:paraId="7B282BE3" w14:textId="4E902D0D"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4F289F05" w14:textId="0C1D1F45"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646970E2" w14:textId="544561D9"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3C1C87C9" w14:textId="77777777" w:rsidR="001C0DBC" w:rsidRPr="00C958D1" w:rsidRDefault="001C0DBC" w:rsidP="001C0DBC">
            <w:pPr>
              <w:widowControl/>
              <w:autoSpaceDE/>
              <w:autoSpaceDN/>
              <w:jc w:val="center"/>
              <w:rPr>
                <w:lang w:val="en-IN" w:eastAsia="en-IN"/>
              </w:rPr>
            </w:pPr>
          </w:p>
        </w:tc>
      </w:tr>
      <w:tr w:rsidR="001C0DBC" w:rsidRPr="00205A81" w14:paraId="644B354B" w14:textId="77777777" w:rsidTr="001C0DBC">
        <w:trPr>
          <w:trHeight w:val="20"/>
        </w:trPr>
        <w:tc>
          <w:tcPr>
            <w:tcW w:w="301" w:type="pct"/>
            <w:shd w:val="clear" w:color="auto" w:fill="auto"/>
            <w:vAlign w:val="center"/>
            <w:hideMark/>
          </w:tcPr>
          <w:p w14:paraId="5593E1A1" w14:textId="77777777" w:rsidR="001C0DBC" w:rsidRPr="007079D6" w:rsidRDefault="001C0DBC" w:rsidP="001C0DBC">
            <w:pPr>
              <w:widowControl/>
              <w:autoSpaceDE/>
              <w:autoSpaceDN/>
              <w:jc w:val="center"/>
              <w:rPr>
                <w:color w:val="000000"/>
                <w:sz w:val="24"/>
                <w:szCs w:val="24"/>
                <w:lang w:val="en-IN" w:eastAsia="en-IN"/>
              </w:rPr>
            </w:pPr>
            <w:r>
              <w:rPr>
                <w:color w:val="000000"/>
                <w:sz w:val="24"/>
                <w:szCs w:val="24"/>
                <w:lang w:val="en-IN" w:eastAsia="en-IN"/>
              </w:rPr>
              <w:t>11</w:t>
            </w:r>
          </w:p>
        </w:tc>
        <w:tc>
          <w:tcPr>
            <w:tcW w:w="766" w:type="pct"/>
            <w:tcBorders>
              <w:top w:val="nil"/>
              <w:left w:val="single" w:sz="4" w:space="0" w:color="auto"/>
              <w:bottom w:val="single" w:sz="4" w:space="0" w:color="auto"/>
              <w:right w:val="single" w:sz="4" w:space="0" w:color="auto"/>
            </w:tcBorders>
            <w:shd w:val="clear" w:color="auto" w:fill="auto"/>
          </w:tcPr>
          <w:p w14:paraId="2543B17C" w14:textId="04C79C20" w:rsidR="001C0DBC" w:rsidRPr="001C0DBC" w:rsidRDefault="001C0DBC" w:rsidP="001C0DBC">
            <w:pPr>
              <w:widowControl/>
              <w:autoSpaceDE/>
              <w:autoSpaceDN/>
              <w:ind w:right="-144"/>
              <w:rPr>
                <w:lang w:val="en-IN" w:eastAsia="en-IN"/>
              </w:rPr>
            </w:pPr>
            <w:r w:rsidRPr="001C0DBC">
              <w:t>Leaf filter</w:t>
            </w:r>
          </w:p>
        </w:tc>
        <w:tc>
          <w:tcPr>
            <w:tcW w:w="642" w:type="pct"/>
            <w:tcBorders>
              <w:top w:val="nil"/>
              <w:left w:val="nil"/>
              <w:bottom w:val="single" w:sz="4" w:space="0" w:color="auto"/>
              <w:right w:val="single" w:sz="4" w:space="0" w:color="auto"/>
            </w:tcBorders>
            <w:shd w:val="clear" w:color="auto" w:fill="auto"/>
          </w:tcPr>
          <w:p w14:paraId="30FCAD47" w14:textId="78BD2661" w:rsidR="001C0DBC" w:rsidRPr="001C0DBC" w:rsidRDefault="001C0DBC" w:rsidP="001C0DBC">
            <w:pPr>
              <w:widowControl/>
              <w:autoSpaceDE/>
              <w:autoSpaceDN/>
              <w:jc w:val="center"/>
              <w:rPr>
                <w:lang w:val="en-IN" w:eastAsia="en-IN"/>
              </w:rPr>
            </w:pPr>
            <w:r w:rsidRPr="001C0DBC">
              <w:t>LF-1302</w:t>
            </w:r>
          </w:p>
        </w:tc>
        <w:tc>
          <w:tcPr>
            <w:tcW w:w="536" w:type="pct"/>
            <w:tcBorders>
              <w:top w:val="nil"/>
              <w:left w:val="nil"/>
              <w:bottom w:val="single" w:sz="4" w:space="0" w:color="auto"/>
              <w:right w:val="single" w:sz="4" w:space="0" w:color="auto"/>
            </w:tcBorders>
            <w:shd w:val="clear" w:color="auto" w:fill="auto"/>
          </w:tcPr>
          <w:p w14:paraId="68903E5A" w14:textId="0B763E45" w:rsidR="001C0DBC" w:rsidRPr="001C0DBC" w:rsidRDefault="001C0DBC" w:rsidP="001C0DBC">
            <w:pPr>
              <w:widowControl/>
              <w:autoSpaceDE/>
              <w:autoSpaceDN/>
              <w:jc w:val="center"/>
              <w:rPr>
                <w:lang w:val="en-IN" w:eastAsia="en-IN"/>
              </w:rPr>
            </w:pPr>
            <w:r w:rsidRPr="001C0DBC">
              <w:rPr>
                <w:color w:val="000000"/>
              </w:rPr>
              <w:t>150 L</w:t>
            </w:r>
          </w:p>
        </w:tc>
        <w:tc>
          <w:tcPr>
            <w:tcW w:w="406" w:type="pct"/>
            <w:tcBorders>
              <w:top w:val="nil"/>
              <w:left w:val="nil"/>
              <w:bottom w:val="single" w:sz="4" w:space="0" w:color="auto"/>
              <w:right w:val="single" w:sz="4" w:space="0" w:color="auto"/>
            </w:tcBorders>
            <w:shd w:val="clear" w:color="auto" w:fill="auto"/>
          </w:tcPr>
          <w:p w14:paraId="00B5006E" w14:textId="523F8740" w:rsidR="001C0DBC" w:rsidRPr="001C0DBC" w:rsidRDefault="001C0DBC" w:rsidP="001C0DBC">
            <w:pPr>
              <w:widowControl/>
              <w:autoSpaceDE/>
              <w:autoSpaceDN/>
              <w:ind w:left="-144" w:right="-144"/>
              <w:jc w:val="center"/>
              <w:rPr>
                <w:lang w:val="en-IN" w:eastAsia="en-IN"/>
              </w:rPr>
            </w:pPr>
            <w:r w:rsidRPr="001C0DBC">
              <w:rPr>
                <w:color w:val="000000"/>
              </w:rPr>
              <w:t>SS 316L</w:t>
            </w:r>
          </w:p>
        </w:tc>
        <w:tc>
          <w:tcPr>
            <w:tcW w:w="406" w:type="pct"/>
            <w:tcBorders>
              <w:top w:val="nil"/>
              <w:left w:val="nil"/>
              <w:bottom w:val="single" w:sz="4" w:space="0" w:color="auto"/>
              <w:right w:val="single" w:sz="4" w:space="0" w:color="auto"/>
            </w:tcBorders>
            <w:shd w:val="clear" w:color="auto" w:fill="auto"/>
          </w:tcPr>
          <w:p w14:paraId="3ADE277F" w14:textId="6A348634"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779DFB11" w14:textId="7C0D5E91"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02B5AEDE" w14:textId="27F1CD2C"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0F023F83" w14:textId="77777777" w:rsidR="001C0DBC" w:rsidRPr="00C958D1" w:rsidRDefault="001C0DBC" w:rsidP="001C0DBC">
            <w:pPr>
              <w:widowControl/>
              <w:autoSpaceDE/>
              <w:autoSpaceDN/>
              <w:jc w:val="center"/>
              <w:rPr>
                <w:lang w:val="en-IN" w:eastAsia="en-IN"/>
              </w:rPr>
            </w:pPr>
          </w:p>
        </w:tc>
      </w:tr>
      <w:tr w:rsidR="001C0DBC" w:rsidRPr="00205A81" w14:paraId="2CF7C589" w14:textId="77777777" w:rsidTr="001C0DBC">
        <w:trPr>
          <w:trHeight w:val="20"/>
        </w:trPr>
        <w:tc>
          <w:tcPr>
            <w:tcW w:w="301" w:type="pct"/>
            <w:shd w:val="clear" w:color="auto" w:fill="auto"/>
            <w:vAlign w:val="center"/>
          </w:tcPr>
          <w:p w14:paraId="344871A3" w14:textId="77777777" w:rsidR="001C0DBC" w:rsidRPr="007079D6" w:rsidRDefault="001C0DBC" w:rsidP="001C0DBC">
            <w:pPr>
              <w:widowControl/>
              <w:autoSpaceDE/>
              <w:autoSpaceDN/>
              <w:jc w:val="center"/>
              <w:rPr>
                <w:color w:val="000000"/>
                <w:sz w:val="24"/>
                <w:szCs w:val="24"/>
                <w:lang w:val="en-IN" w:eastAsia="en-IN"/>
              </w:rPr>
            </w:pPr>
            <w:r>
              <w:rPr>
                <w:sz w:val="24"/>
                <w:szCs w:val="24"/>
                <w:lang w:val="en-IN" w:eastAsia="en-IN"/>
              </w:rPr>
              <w:t>12</w:t>
            </w:r>
          </w:p>
        </w:tc>
        <w:tc>
          <w:tcPr>
            <w:tcW w:w="766" w:type="pct"/>
            <w:tcBorders>
              <w:top w:val="nil"/>
              <w:left w:val="single" w:sz="4" w:space="0" w:color="auto"/>
              <w:bottom w:val="single" w:sz="4" w:space="0" w:color="auto"/>
              <w:right w:val="single" w:sz="4" w:space="0" w:color="auto"/>
            </w:tcBorders>
            <w:shd w:val="clear" w:color="auto" w:fill="auto"/>
          </w:tcPr>
          <w:p w14:paraId="5A3C4990" w14:textId="0258EB6D" w:rsidR="001C0DBC" w:rsidRPr="001C0DBC" w:rsidRDefault="001C0DBC" w:rsidP="001C0DBC">
            <w:pPr>
              <w:widowControl/>
              <w:autoSpaceDE/>
              <w:autoSpaceDN/>
              <w:ind w:right="-144"/>
              <w:rPr>
                <w:lang w:val="en-IN" w:eastAsia="en-IN"/>
              </w:rPr>
            </w:pPr>
            <w:r w:rsidRPr="001C0DBC">
              <w:t>Stainless Steel Reactor</w:t>
            </w:r>
          </w:p>
        </w:tc>
        <w:tc>
          <w:tcPr>
            <w:tcW w:w="642" w:type="pct"/>
            <w:tcBorders>
              <w:top w:val="nil"/>
              <w:left w:val="nil"/>
              <w:bottom w:val="single" w:sz="4" w:space="0" w:color="auto"/>
              <w:right w:val="single" w:sz="4" w:space="0" w:color="auto"/>
            </w:tcBorders>
            <w:shd w:val="clear" w:color="auto" w:fill="auto"/>
          </w:tcPr>
          <w:p w14:paraId="55DF00DD" w14:textId="284C714B" w:rsidR="001C0DBC" w:rsidRPr="001C0DBC" w:rsidRDefault="001C0DBC" w:rsidP="001C0DBC">
            <w:pPr>
              <w:widowControl/>
              <w:autoSpaceDE/>
              <w:autoSpaceDN/>
              <w:jc w:val="center"/>
              <w:rPr>
                <w:lang w:val="en-IN" w:eastAsia="en-IN"/>
              </w:rPr>
            </w:pPr>
            <w:r w:rsidRPr="001C0DBC">
              <w:t>SSR-1305</w:t>
            </w:r>
          </w:p>
        </w:tc>
        <w:tc>
          <w:tcPr>
            <w:tcW w:w="536" w:type="pct"/>
            <w:tcBorders>
              <w:top w:val="nil"/>
              <w:left w:val="nil"/>
              <w:bottom w:val="single" w:sz="4" w:space="0" w:color="auto"/>
              <w:right w:val="single" w:sz="4" w:space="0" w:color="auto"/>
            </w:tcBorders>
            <w:shd w:val="clear" w:color="auto" w:fill="auto"/>
          </w:tcPr>
          <w:p w14:paraId="6730F92C" w14:textId="17A302AC" w:rsidR="001C0DBC" w:rsidRPr="001C0DBC" w:rsidRDefault="001C0DBC" w:rsidP="001C0DBC">
            <w:pPr>
              <w:widowControl/>
              <w:autoSpaceDE/>
              <w:autoSpaceDN/>
              <w:jc w:val="center"/>
              <w:rPr>
                <w:lang w:val="en-IN" w:eastAsia="en-IN"/>
              </w:rPr>
            </w:pPr>
            <w:r w:rsidRPr="001C0DBC">
              <w:rPr>
                <w:color w:val="000000"/>
              </w:rPr>
              <w:t>10 KL</w:t>
            </w:r>
          </w:p>
        </w:tc>
        <w:tc>
          <w:tcPr>
            <w:tcW w:w="406" w:type="pct"/>
            <w:tcBorders>
              <w:top w:val="nil"/>
              <w:left w:val="nil"/>
              <w:bottom w:val="single" w:sz="4" w:space="0" w:color="auto"/>
              <w:right w:val="single" w:sz="4" w:space="0" w:color="auto"/>
            </w:tcBorders>
            <w:shd w:val="clear" w:color="auto" w:fill="auto"/>
          </w:tcPr>
          <w:p w14:paraId="5CD3F37C" w14:textId="63AA4258" w:rsidR="001C0DBC" w:rsidRPr="001C0DBC" w:rsidRDefault="001C0DBC" w:rsidP="001C0DBC">
            <w:pPr>
              <w:widowControl/>
              <w:autoSpaceDE/>
              <w:autoSpaceDN/>
              <w:ind w:left="-144" w:right="-144"/>
              <w:jc w:val="center"/>
              <w:rPr>
                <w:lang w:val="en-IN" w:eastAsia="en-IN"/>
              </w:rPr>
            </w:pPr>
            <w:r w:rsidRPr="001C0DBC">
              <w:rPr>
                <w:color w:val="000000"/>
              </w:rPr>
              <w:t>SS 316L</w:t>
            </w:r>
          </w:p>
        </w:tc>
        <w:tc>
          <w:tcPr>
            <w:tcW w:w="406" w:type="pct"/>
            <w:tcBorders>
              <w:top w:val="nil"/>
              <w:left w:val="nil"/>
              <w:bottom w:val="single" w:sz="4" w:space="0" w:color="auto"/>
              <w:right w:val="single" w:sz="4" w:space="0" w:color="auto"/>
            </w:tcBorders>
            <w:shd w:val="clear" w:color="auto" w:fill="auto"/>
          </w:tcPr>
          <w:p w14:paraId="4A30C878" w14:textId="15C01D36"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4C877710" w14:textId="062D6209"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03EF87FE" w14:textId="16169657"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1740D353" w14:textId="77777777" w:rsidR="001C0DBC" w:rsidRPr="00C958D1" w:rsidRDefault="001C0DBC" w:rsidP="001C0DBC">
            <w:pPr>
              <w:widowControl/>
              <w:autoSpaceDE/>
              <w:autoSpaceDN/>
              <w:jc w:val="center"/>
              <w:rPr>
                <w:lang w:val="en-IN" w:eastAsia="en-IN"/>
              </w:rPr>
            </w:pPr>
          </w:p>
        </w:tc>
      </w:tr>
      <w:tr w:rsidR="001C0DBC" w:rsidRPr="00205A81" w14:paraId="3D7B069C" w14:textId="77777777" w:rsidTr="001C0DBC">
        <w:trPr>
          <w:trHeight w:val="20"/>
        </w:trPr>
        <w:tc>
          <w:tcPr>
            <w:tcW w:w="301" w:type="pct"/>
            <w:shd w:val="clear" w:color="auto" w:fill="auto"/>
            <w:vAlign w:val="center"/>
          </w:tcPr>
          <w:p w14:paraId="3861DCF4" w14:textId="77777777" w:rsidR="001C0DBC" w:rsidRPr="007079D6" w:rsidRDefault="001C0DBC" w:rsidP="001C0DBC">
            <w:pPr>
              <w:widowControl/>
              <w:autoSpaceDE/>
              <w:autoSpaceDN/>
              <w:jc w:val="center"/>
              <w:rPr>
                <w:color w:val="000000"/>
                <w:sz w:val="24"/>
                <w:szCs w:val="24"/>
                <w:lang w:val="en-IN" w:eastAsia="en-IN"/>
              </w:rPr>
            </w:pPr>
            <w:r>
              <w:rPr>
                <w:color w:val="000000"/>
                <w:sz w:val="24"/>
                <w:szCs w:val="24"/>
                <w:lang w:val="en-IN" w:eastAsia="en-IN"/>
              </w:rPr>
              <w:t>13</w:t>
            </w:r>
          </w:p>
        </w:tc>
        <w:tc>
          <w:tcPr>
            <w:tcW w:w="766" w:type="pct"/>
            <w:tcBorders>
              <w:top w:val="nil"/>
              <w:left w:val="single" w:sz="4" w:space="0" w:color="auto"/>
              <w:bottom w:val="single" w:sz="4" w:space="0" w:color="auto"/>
              <w:right w:val="single" w:sz="4" w:space="0" w:color="auto"/>
            </w:tcBorders>
            <w:shd w:val="clear" w:color="auto" w:fill="auto"/>
          </w:tcPr>
          <w:p w14:paraId="1D6661B9" w14:textId="7B923B61" w:rsidR="001C0DBC" w:rsidRPr="001C0DBC" w:rsidRDefault="001C0DBC" w:rsidP="001C0DBC">
            <w:pPr>
              <w:widowControl/>
              <w:autoSpaceDE/>
              <w:autoSpaceDN/>
              <w:rPr>
                <w:lang w:val="en-IN" w:eastAsia="en-IN"/>
              </w:rPr>
            </w:pPr>
            <w:r w:rsidRPr="001C0DBC">
              <w:t>Vessel</w:t>
            </w:r>
          </w:p>
        </w:tc>
        <w:tc>
          <w:tcPr>
            <w:tcW w:w="642" w:type="pct"/>
            <w:tcBorders>
              <w:top w:val="nil"/>
              <w:left w:val="nil"/>
              <w:bottom w:val="single" w:sz="4" w:space="0" w:color="auto"/>
              <w:right w:val="single" w:sz="4" w:space="0" w:color="auto"/>
            </w:tcBorders>
            <w:shd w:val="clear" w:color="auto" w:fill="auto"/>
          </w:tcPr>
          <w:p w14:paraId="7BBFAAF4" w14:textId="33FCE5C9" w:rsidR="001C0DBC" w:rsidRPr="001C0DBC" w:rsidRDefault="001C0DBC" w:rsidP="001C0DBC">
            <w:pPr>
              <w:widowControl/>
              <w:autoSpaceDE/>
              <w:autoSpaceDN/>
              <w:jc w:val="center"/>
              <w:rPr>
                <w:lang w:val="en-IN" w:eastAsia="en-IN"/>
              </w:rPr>
            </w:pPr>
            <w:r w:rsidRPr="001C0DBC">
              <w:t>VES-1330</w:t>
            </w:r>
          </w:p>
        </w:tc>
        <w:tc>
          <w:tcPr>
            <w:tcW w:w="536" w:type="pct"/>
            <w:tcBorders>
              <w:top w:val="nil"/>
              <w:left w:val="nil"/>
              <w:bottom w:val="single" w:sz="4" w:space="0" w:color="auto"/>
              <w:right w:val="single" w:sz="4" w:space="0" w:color="auto"/>
            </w:tcBorders>
            <w:shd w:val="clear" w:color="auto" w:fill="auto"/>
          </w:tcPr>
          <w:p w14:paraId="030E4E0D" w14:textId="08081914" w:rsidR="001C0DBC" w:rsidRPr="001C0DBC" w:rsidRDefault="001C0DBC" w:rsidP="001C0DBC">
            <w:pPr>
              <w:widowControl/>
              <w:autoSpaceDE/>
              <w:autoSpaceDN/>
              <w:jc w:val="center"/>
              <w:rPr>
                <w:lang w:val="en-IN" w:eastAsia="en-IN"/>
              </w:rPr>
            </w:pPr>
            <w:r w:rsidRPr="001C0DBC">
              <w:rPr>
                <w:color w:val="000000"/>
              </w:rPr>
              <w:t>10 KL</w:t>
            </w:r>
          </w:p>
        </w:tc>
        <w:tc>
          <w:tcPr>
            <w:tcW w:w="406" w:type="pct"/>
            <w:tcBorders>
              <w:top w:val="nil"/>
              <w:left w:val="nil"/>
              <w:bottom w:val="single" w:sz="4" w:space="0" w:color="auto"/>
              <w:right w:val="single" w:sz="4" w:space="0" w:color="auto"/>
            </w:tcBorders>
            <w:shd w:val="clear" w:color="auto" w:fill="auto"/>
          </w:tcPr>
          <w:p w14:paraId="56D5027E" w14:textId="39B6CB90" w:rsidR="001C0DBC" w:rsidRPr="001C0DBC" w:rsidRDefault="001C0DBC" w:rsidP="001C0DBC">
            <w:pPr>
              <w:widowControl/>
              <w:autoSpaceDE/>
              <w:autoSpaceDN/>
              <w:ind w:left="-144" w:right="-144"/>
              <w:jc w:val="center"/>
              <w:rPr>
                <w:lang w:val="en-IN" w:eastAsia="en-IN"/>
              </w:rPr>
            </w:pPr>
            <w:r w:rsidRPr="001C0DBC">
              <w:rPr>
                <w:color w:val="000000"/>
              </w:rPr>
              <w:t>SS 316</w:t>
            </w:r>
          </w:p>
        </w:tc>
        <w:tc>
          <w:tcPr>
            <w:tcW w:w="406" w:type="pct"/>
            <w:tcBorders>
              <w:top w:val="nil"/>
              <w:left w:val="nil"/>
              <w:bottom w:val="single" w:sz="4" w:space="0" w:color="auto"/>
              <w:right w:val="single" w:sz="4" w:space="0" w:color="auto"/>
            </w:tcBorders>
            <w:shd w:val="clear" w:color="auto" w:fill="auto"/>
          </w:tcPr>
          <w:p w14:paraId="44CD7757" w14:textId="34AC2F1A"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19680DBD" w14:textId="4C97BF7A"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47E3C9ED" w14:textId="74998CA6"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08C660C4" w14:textId="77777777" w:rsidR="001C0DBC" w:rsidRPr="00C958D1" w:rsidRDefault="001C0DBC" w:rsidP="001C0DBC">
            <w:pPr>
              <w:widowControl/>
              <w:autoSpaceDE/>
              <w:autoSpaceDN/>
              <w:jc w:val="center"/>
              <w:rPr>
                <w:lang w:val="en-IN" w:eastAsia="en-IN"/>
              </w:rPr>
            </w:pPr>
          </w:p>
        </w:tc>
      </w:tr>
      <w:tr w:rsidR="001C0DBC" w:rsidRPr="00205A81" w14:paraId="768C4A59" w14:textId="77777777" w:rsidTr="001C0DBC">
        <w:trPr>
          <w:trHeight w:val="20"/>
        </w:trPr>
        <w:tc>
          <w:tcPr>
            <w:tcW w:w="301" w:type="pct"/>
            <w:shd w:val="clear" w:color="auto" w:fill="auto"/>
            <w:vAlign w:val="center"/>
          </w:tcPr>
          <w:p w14:paraId="33B96C7C" w14:textId="77777777" w:rsidR="001C0DBC" w:rsidRPr="007079D6" w:rsidRDefault="001C0DBC" w:rsidP="001C0DBC">
            <w:pPr>
              <w:widowControl/>
              <w:autoSpaceDE/>
              <w:autoSpaceDN/>
              <w:jc w:val="center"/>
              <w:rPr>
                <w:color w:val="000000"/>
                <w:sz w:val="24"/>
                <w:szCs w:val="24"/>
                <w:lang w:val="en-IN" w:eastAsia="en-IN"/>
              </w:rPr>
            </w:pPr>
            <w:r>
              <w:rPr>
                <w:sz w:val="24"/>
                <w:szCs w:val="24"/>
                <w:lang w:val="en-IN" w:eastAsia="en-IN"/>
              </w:rPr>
              <w:t>14</w:t>
            </w:r>
          </w:p>
        </w:tc>
        <w:tc>
          <w:tcPr>
            <w:tcW w:w="766" w:type="pct"/>
            <w:tcBorders>
              <w:top w:val="nil"/>
              <w:left w:val="single" w:sz="4" w:space="0" w:color="auto"/>
              <w:bottom w:val="single" w:sz="4" w:space="0" w:color="auto"/>
              <w:right w:val="single" w:sz="4" w:space="0" w:color="auto"/>
            </w:tcBorders>
            <w:shd w:val="clear" w:color="auto" w:fill="auto"/>
          </w:tcPr>
          <w:p w14:paraId="6B839468" w14:textId="70C1EDC3" w:rsidR="001C0DBC" w:rsidRPr="001C0DBC" w:rsidRDefault="000043DF" w:rsidP="001C0DBC">
            <w:pPr>
              <w:widowControl/>
              <w:autoSpaceDE/>
              <w:autoSpaceDN/>
              <w:rPr>
                <w:lang w:val="en-IN" w:eastAsia="en-IN"/>
              </w:rPr>
            </w:pPr>
            <w:r>
              <w:t>ANFD</w:t>
            </w:r>
          </w:p>
        </w:tc>
        <w:tc>
          <w:tcPr>
            <w:tcW w:w="642" w:type="pct"/>
            <w:tcBorders>
              <w:top w:val="nil"/>
              <w:left w:val="nil"/>
              <w:bottom w:val="single" w:sz="4" w:space="0" w:color="auto"/>
              <w:right w:val="single" w:sz="4" w:space="0" w:color="auto"/>
            </w:tcBorders>
            <w:shd w:val="clear" w:color="auto" w:fill="auto"/>
          </w:tcPr>
          <w:p w14:paraId="31E13EF0" w14:textId="73C5BC47" w:rsidR="001C0DBC" w:rsidRPr="001C0DBC" w:rsidRDefault="001C0DBC" w:rsidP="001C0DBC">
            <w:pPr>
              <w:widowControl/>
              <w:autoSpaceDE/>
              <w:autoSpaceDN/>
              <w:jc w:val="center"/>
              <w:rPr>
                <w:lang w:val="en-IN" w:eastAsia="en-IN"/>
              </w:rPr>
            </w:pPr>
            <w:r w:rsidRPr="001C0DBC">
              <w:t>ANFD-1301</w:t>
            </w:r>
          </w:p>
        </w:tc>
        <w:tc>
          <w:tcPr>
            <w:tcW w:w="536" w:type="pct"/>
            <w:tcBorders>
              <w:top w:val="nil"/>
              <w:left w:val="nil"/>
              <w:bottom w:val="single" w:sz="4" w:space="0" w:color="auto"/>
              <w:right w:val="single" w:sz="4" w:space="0" w:color="auto"/>
            </w:tcBorders>
            <w:shd w:val="clear" w:color="auto" w:fill="auto"/>
          </w:tcPr>
          <w:p w14:paraId="2938390F" w14:textId="03D4F16C" w:rsidR="001C0DBC" w:rsidRPr="001C0DBC" w:rsidRDefault="001C0DBC" w:rsidP="001C0DBC">
            <w:pPr>
              <w:widowControl/>
              <w:autoSpaceDE/>
              <w:autoSpaceDN/>
              <w:jc w:val="center"/>
              <w:rPr>
                <w:lang w:val="en-IN" w:eastAsia="en-IN"/>
              </w:rPr>
            </w:pPr>
            <w:r w:rsidRPr="001C0DBC">
              <w:rPr>
                <w:color w:val="000000"/>
              </w:rPr>
              <w:t>7 KL</w:t>
            </w:r>
          </w:p>
        </w:tc>
        <w:tc>
          <w:tcPr>
            <w:tcW w:w="406" w:type="pct"/>
            <w:tcBorders>
              <w:top w:val="nil"/>
              <w:left w:val="nil"/>
              <w:bottom w:val="single" w:sz="4" w:space="0" w:color="auto"/>
              <w:right w:val="single" w:sz="4" w:space="0" w:color="auto"/>
            </w:tcBorders>
            <w:shd w:val="clear" w:color="auto" w:fill="auto"/>
          </w:tcPr>
          <w:p w14:paraId="6CF1ACF1" w14:textId="1B3E7901" w:rsidR="001C0DBC" w:rsidRPr="001C0DBC" w:rsidRDefault="001C0DBC" w:rsidP="001C0DBC">
            <w:pPr>
              <w:widowControl/>
              <w:autoSpaceDE/>
              <w:autoSpaceDN/>
              <w:ind w:left="-144" w:right="-144"/>
              <w:jc w:val="center"/>
              <w:rPr>
                <w:lang w:val="en-IN" w:eastAsia="en-IN"/>
              </w:rPr>
            </w:pPr>
            <w:r w:rsidRPr="001C0DBC">
              <w:rPr>
                <w:color w:val="000000"/>
              </w:rPr>
              <w:t>SS 316</w:t>
            </w:r>
          </w:p>
        </w:tc>
        <w:tc>
          <w:tcPr>
            <w:tcW w:w="406" w:type="pct"/>
            <w:tcBorders>
              <w:top w:val="nil"/>
              <w:left w:val="nil"/>
              <w:bottom w:val="single" w:sz="4" w:space="0" w:color="auto"/>
              <w:right w:val="single" w:sz="4" w:space="0" w:color="auto"/>
            </w:tcBorders>
            <w:shd w:val="clear" w:color="auto" w:fill="auto"/>
          </w:tcPr>
          <w:p w14:paraId="0E84981C" w14:textId="46B4DAC1"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0FCC15B5" w14:textId="2338EB37"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236988B0" w14:textId="59A4734C"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22AD89CD" w14:textId="77777777" w:rsidR="001C0DBC" w:rsidRPr="00C958D1" w:rsidRDefault="001C0DBC" w:rsidP="001C0DBC">
            <w:pPr>
              <w:widowControl/>
              <w:autoSpaceDE/>
              <w:autoSpaceDN/>
              <w:jc w:val="center"/>
              <w:rPr>
                <w:lang w:val="en-IN" w:eastAsia="en-IN"/>
              </w:rPr>
            </w:pPr>
          </w:p>
        </w:tc>
      </w:tr>
      <w:tr w:rsidR="001C0DBC" w:rsidRPr="00205A81" w14:paraId="17E6781D" w14:textId="77777777" w:rsidTr="001C0DBC">
        <w:trPr>
          <w:trHeight w:val="20"/>
        </w:trPr>
        <w:tc>
          <w:tcPr>
            <w:tcW w:w="301" w:type="pct"/>
            <w:shd w:val="clear" w:color="auto" w:fill="auto"/>
            <w:vAlign w:val="center"/>
          </w:tcPr>
          <w:p w14:paraId="6FACF787" w14:textId="2BA2D9B9" w:rsidR="001C0DBC" w:rsidRDefault="001C0DBC" w:rsidP="001C0DBC">
            <w:pPr>
              <w:widowControl/>
              <w:autoSpaceDE/>
              <w:autoSpaceDN/>
              <w:jc w:val="center"/>
              <w:rPr>
                <w:sz w:val="24"/>
                <w:szCs w:val="24"/>
                <w:lang w:val="en-IN" w:eastAsia="en-IN"/>
              </w:rPr>
            </w:pPr>
            <w:r>
              <w:rPr>
                <w:sz w:val="24"/>
                <w:szCs w:val="24"/>
                <w:lang w:val="en-IN" w:eastAsia="en-IN"/>
              </w:rPr>
              <w:t>15</w:t>
            </w:r>
          </w:p>
        </w:tc>
        <w:tc>
          <w:tcPr>
            <w:tcW w:w="766" w:type="pct"/>
            <w:tcBorders>
              <w:top w:val="nil"/>
              <w:left w:val="single" w:sz="4" w:space="0" w:color="auto"/>
              <w:bottom w:val="single" w:sz="4" w:space="0" w:color="auto"/>
              <w:right w:val="single" w:sz="4" w:space="0" w:color="auto"/>
            </w:tcBorders>
            <w:shd w:val="clear" w:color="auto" w:fill="auto"/>
          </w:tcPr>
          <w:p w14:paraId="59A0DC9E" w14:textId="14E80E0B" w:rsidR="001C0DBC" w:rsidRPr="001C0DBC" w:rsidRDefault="001C0DBC" w:rsidP="001C0DBC">
            <w:pPr>
              <w:widowControl/>
              <w:autoSpaceDE/>
              <w:autoSpaceDN/>
              <w:rPr>
                <w:lang w:val="en-IN" w:eastAsia="en-IN"/>
              </w:rPr>
            </w:pPr>
            <w:r w:rsidRPr="001C0DBC">
              <w:t>ML Tank</w:t>
            </w:r>
          </w:p>
        </w:tc>
        <w:tc>
          <w:tcPr>
            <w:tcW w:w="642" w:type="pct"/>
            <w:tcBorders>
              <w:top w:val="nil"/>
              <w:left w:val="nil"/>
              <w:bottom w:val="single" w:sz="4" w:space="0" w:color="auto"/>
              <w:right w:val="single" w:sz="4" w:space="0" w:color="auto"/>
            </w:tcBorders>
            <w:shd w:val="clear" w:color="auto" w:fill="auto"/>
          </w:tcPr>
          <w:p w14:paraId="0B3C8CDE" w14:textId="256F70E6" w:rsidR="001C0DBC" w:rsidRPr="001C0DBC" w:rsidRDefault="001C0DBC" w:rsidP="001C0DBC">
            <w:pPr>
              <w:widowControl/>
              <w:autoSpaceDE/>
              <w:autoSpaceDN/>
              <w:jc w:val="center"/>
              <w:rPr>
                <w:lang w:val="en-IN" w:eastAsia="en-IN"/>
              </w:rPr>
            </w:pPr>
            <w:r w:rsidRPr="001C0DBC">
              <w:t>MLT-1301</w:t>
            </w:r>
          </w:p>
        </w:tc>
        <w:tc>
          <w:tcPr>
            <w:tcW w:w="536" w:type="pct"/>
            <w:tcBorders>
              <w:top w:val="nil"/>
              <w:left w:val="nil"/>
              <w:bottom w:val="single" w:sz="4" w:space="0" w:color="auto"/>
              <w:right w:val="single" w:sz="4" w:space="0" w:color="auto"/>
            </w:tcBorders>
            <w:shd w:val="clear" w:color="auto" w:fill="auto"/>
          </w:tcPr>
          <w:p w14:paraId="2CF4D09B" w14:textId="3F4AE42C" w:rsidR="001C0DBC" w:rsidRPr="001C0DBC" w:rsidRDefault="001C0DBC" w:rsidP="001C0DBC">
            <w:pPr>
              <w:widowControl/>
              <w:autoSpaceDE/>
              <w:autoSpaceDN/>
              <w:jc w:val="center"/>
              <w:rPr>
                <w:lang w:val="en-IN" w:eastAsia="en-IN"/>
              </w:rPr>
            </w:pPr>
            <w:r w:rsidRPr="001C0DBC">
              <w:rPr>
                <w:color w:val="000000"/>
              </w:rPr>
              <w:t>0.5 KL</w:t>
            </w:r>
          </w:p>
        </w:tc>
        <w:tc>
          <w:tcPr>
            <w:tcW w:w="406" w:type="pct"/>
            <w:tcBorders>
              <w:top w:val="nil"/>
              <w:left w:val="nil"/>
              <w:bottom w:val="single" w:sz="4" w:space="0" w:color="auto"/>
              <w:right w:val="single" w:sz="4" w:space="0" w:color="auto"/>
            </w:tcBorders>
            <w:shd w:val="clear" w:color="auto" w:fill="auto"/>
          </w:tcPr>
          <w:p w14:paraId="46F38760" w14:textId="372043CD" w:rsidR="001C0DBC" w:rsidRPr="001C0DBC" w:rsidRDefault="001C0DBC" w:rsidP="001C0DBC">
            <w:pPr>
              <w:widowControl/>
              <w:autoSpaceDE/>
              <w:autoSpaceDN/>
              <w:ind w:left="-144" w:right="-144"/>
              <w:jc w:val="center"/>
              <w:rPr>
                <w:lang w:val="en-IN" w:eastAsia="en-IN"/>
              </w:rPr>
            </w:pPr>
            <w:r w:rsidRPr="001C0DBC">
              <w:rPr>
                <w:color w:val="000000"/>
              </w:rPr>
              <w:t>SS 316</w:t>
            </w:r>
          </w:p>
        </w:tc>
        <w:tc>
          <w:tcPr>
            <w:tcW w:w="406" w:type="pct"/>
            <w:tcBorders>
              <w:top w:val="nil"/>
              <w:left w:val="nil"/>
              <w:bottom w:val="single" w:sz="4" w:space="0" w:color="auto"/>
              <w:right w:val="single" w:sz="4" w:space="0" w:color="auto"/>
            </w:tcBorders>
            <w:shd w:val="clear" w:color="auto" w:fill="auto"/>
          </w:tcPr>
          <w:p w14:paraId="079D4924" w14:textId="6BD5E4D0" w:rsidR="001C0DBC" w:rsidRPr="001C0DBC" w:rsidRDefault="001C0DBC" w:rsidP="001C0DBC">
            <w:pPr>
              <w:widowControl/>
              <w:autoSpaceDE/>
              <w:autoSpaceDN/>
              <w:jc w:val="center"/>
              <w:rPr>
                <w:color w:val="000000"/>
                <w:lang w:val="en-IN" w:eastAsia="en-IN"/>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380BA6B2" w14:textId="07B7FB7F" w:rsidR="001C0DBC" w:rsidRPr="001C0DBC" w:rsidRDefault="001C0DBC" w:rsidP="001C0DBC">
            <w:pPr>
              <w:widowControl/>
              <w:autoSpaceDE/>
              <w:autoSpaceDN/>
              <w:jc w:val="center"/>
              <w:rPr>
                <w:lang w:val="en-IN" w:eastAsia="en-IN"/>
              </w:rPr>
            </w:pPr>
            <w:r w:rsidRPr="001C0DBC">
              <w:rPr>
                <w:color w:val="000000"/>
              </w:rPr>
              <w:t>No</w:t>
            </w:r>
          </w:p>
        </w:tc>
        <w:tc>
          <w:tcPr>
            <w:tcW w:w="711" w:type="pct"/>
            <w:tcBorders>
              <w:top w:val="nil"/>
              <w:left w:val="nil"/>
              <w:bottom w:val="single" w:sz="4" w:space="0" w:color="auto"/>
              <w:right w:val="nil"/>
            </w:tcBorders>
            <w:shd w:val="clear" w:color="auto" w:fill="auto"/>
          </w:tcPr>
          <w:p w14:paraId="3206D27B" w14:textId="3837FB66" w:rsidR="001C0DBC" w:rsidRPr="001C0DBC" w:rsidRDefault="001C0DBC" w:rsidP="001C0DBC">
            <w:pPr>
              <w:widowControl/>
              <w:autoSpaceDE/>
              <w:autoSpaceDN/>
              <w:jc w:val="center"/>
              <w:rPr>
                <w:lang w:val="en-IN" w:eastAsia="en-IN"/>
              </w:rPr>
            </w:pPr>
            <w:r w:rsidRPr="001C0DBC">
              <w:rPr>
                <w:color w:val="000000"/>
              </w:rPr>
              <w:t>771 Kg</w:t>
            </w:r>
          </w:p>
        </w:tc>
        <w:tc>
          <w:tcPr>
            <w:tcW w:w="663" w:type="pct"/>
            <w:vMerge/>
          </w:tcPr>
          <w:p w14:paraId="4AC58E07" w14:textId="77777777" w:rsidR="001C0DBC" w:rsidRPr="00C958D1" w:rsidRDefault="001C0DBC" w:rsidP="001C0DBC">
            <w:pPr>
              <w:widowControl/>
              <w:autoSpaceDE/>
              <w:autoSpaceDN/>
              <w:jc w:val="center"/>
              <w:rPr>
                <w:lang w:val="en-IN" w:eastAsia="en-IN"/>
              </w:rPr>
            </w:pPr>
          </w:p>
        </w:tc>
      </w:tr>
      <w:tr w:rsidR="001C0DBC" w:rsidRPr="00205A81" w14:paraId="410D4D22" w14:textId="77777777" w:rsidTr="001C0DBC">
        <w:trPr>
          <w:trHeight w:val="20"/>
        </w:trPr>
        <w:tc>
          <w:tcPr>
            <w:tcW w:w="301" w:type="pct"/>
            <w:shd w:val="clear" w:color="auto" w:fill="auto"/>
            <w:vAlign w:val="center"/>
          </w:tcPr>
          <w:p w14:paraId="7DCE32EC" w14:textId="1E968600" w:rsidR="001C0DBC" w:rsidRDefault="001C0DBC" w:rsidP="001C0DBC">
            <w:pPr>
              <w:widowControl/>
              <w:autoSpaceDE/>
              <w:autoSpaceDN/>
              <w:jc w:val="center"/>
              <w:rPr>
                <w:sz w:val="24"/>
                <w:szCs w:val="24"/>
                <w:lang w:val="en-IN" w:eastAsia="en-IN"/>
              </w:rPr>
            </w:pPr>
            <w:r>
              <w:rPr>
                <w:sz w:val="24"/>
                <w:szCs w:val="24"/>
                <w:lang w:val="en-IN" w:eastAsia="en-IN"/>
              </w:rPr>
              <w:t>16</w:t>
            </w:r>
          </w:p>
        </w:tc>
        <w:tc>
          <w:tcPr>
            <w:tcW w:w="766" w:type="pct"/>
            <w:tcBorders>
              <w:top w:val="nil"/>
              <w:left w:val="single" w:sz="4" w:space="0" w:color="auto"/>
              <w:bottom w:val="single" w:sz="4" w:space="0" w:color="auto"/>
              <w:right w:val="single" w:sz="4" w:space="0" w:color="auto"/>
            </w:tcBorders>
            <w:shd w:val="clear" w:color="auto" w:fill="auto"/>
          </w:tcPr>
          <w:p w14:paraId="6A849546" w14:textId="6D22165C" w:rsidR="001C0DBC" w:rsidRPr="001C0DBC" w:rsidRDefault="001C0DBC" w:rsidP="001C0DBC">
            <w:pPr>
              <w:widowControl/>
              <w:autoSpaceDE/>
              <w:autoSpaceDN/>
            </w:pPr>
            <w:r>
              <w:t>Vessel</w:t>
            </w:r>
          </w:p>
        </w:tc>
        <w:tc>
          <w:tcPr>
            <w:tcW w:w="642" w:type="pct"/>
            <w:tcBorders>
              <w:top w:val="nil"/>
              <w:left w:val="nil"/>
              <w:bottom w:val="single" w:sz="4" w:space="0" w:color="auto"/>
              <w:right w:val="single" w:sz="4" w:space="0" w:color="auto"/>
            </w:tcBorders>
            <w:shd w:val="clear" w:color="auto" w:fill="auto"/>
          </w:tcPr>
          <w:p w14:paraId="7B5F7CE9" w14:textId="4FC0BAF6" w:rsidR="001C0DBC" w:rsidRPr="001C0DBC" w:rsidRDefault="001C0DBC" w:rsidP="001C0DBC">
            <w:pPr>
              <w:widowControl/>
              <w:autoSpaceDE/>
              <w:autoSpaceDN/>
              <w:jc w:val="center"/>
            </w:pPr>
            <w:r>
              <w:t>VES-1339</w:t>
            </w:r>
          </w:p>
        </w:tc>
        <w:tc>
          <w:tcPr>
            <w:tcW w:w="536" w:type="pct"/>
            <w:tcBorders>
              <w:top w:val="nil"/>
              <w:left w:val="nil"/>
              <w:bottom w:val="single" w:sz="4" w:space="0" w:color="auto"/>
              <w:right w:val="single" w:sz="4" w:space="0" w:color="auto"/>
            </w:tcBorders>
            <w:shd w:val="clear" w:color="auto" w:fill="auto"/>
          </w:tcPr>
          <w:p w14:paraId="1947F8B9" w14:textId="2FD14CCE" w:rsidR="001C0DBC" w:rsidRPr="001C0DBC" w:rsidRDefault="001C0DBC" w:rsidP="001C0DBC">
            <w:pPr>
              <w:widowControl/>
              <w:autoSpaceDE/>
              <w:autoSpaceDN/>
              <w:jc w:val="center"/>
              <w:rPr>
                <w:color w:val="000000"/>
              </w:rPr>
            </w:pPr>
            <w:r>
              <w:t>10 KL</w:t>
            </w:r>
          </w:p>
        </w:tc>
        <w:tc>
          <w:tcPr>
            <w:tcW w:w="406" w:type="pct"/>
            <w:tcBorders>
              <w:top w:val="nil"/>
              <w:left w:val="nil"/>
              <w:bottom w:val="single" w:sz="4" w:space="0" w:color="auto"/>
              <w:right w:val="single" w:sz="4" w:space="0" w:color="auto"/>
            </w:tcBorders>
            <w:shd w:val="clear" w:color="auto" w:fill="auto"/>
          </w:tcPr>
          <w:p w14:paraId="791D9144" w14:textId="0B7C41B9" w:rsidR="001C0DBC" w:rsidRPr="001C0DBC" w:rsidRDefault="001C0DBC" w:rsidP="001C0DBC">
            <w:pPr>
              <w:widowControl/>
              <w:autoSpaceDE/>
              <w:autoSpaceDN/>
              <w:ind w:left="-144" w:right="-144"/>
              <w:jc w:val="center"/>
              <w:rPr>
                <w:color w:val="000000"/>
              </w:rPr>
            </w:pPr>
            <w:r>
              <w:t>MSGL</w:t>
            </w:r>
          </w:p>
        </w:tc>
        <w:tc>
          <w:tcPr>
            <w:tcW w:w="406" w:type="pct"/>
            <w:tcBorders>
              <w:top w:val="nil"/>
              <w:left w:val="nil"/>
              <w:bottom w:val="single" w:sz="4" w:space="0" w:color="auto"/>
              <w:right w:val="single" w:sz="4" w:space="0" w:color="auto"/>
            </w:tcBorders>
            <w:shd w:val="clear" w:color="auto" w:fill="auto"/>
          </w:tcPr>
          <w:p w14:paraId="7E5AE984" w14:textId="4BD89C62" w:rsidR="001C0DBC" w:rsidRPr="001C0DBC" w:rsidRDefault="001C0DBC" w:rsidP="001C0DBC">
            <w:pPr>
              <w:widowControl/>
              <w:autoSpaceDE/>
              <w:autoSpaceDN/>
              <w:jc w:val="center"/>
              <w:rPr>
                <w:color w:val="000000"/>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00BD6B10" w14:textId="2026391D" w:rsidR="001C0DBC" w:rsidRPr="001C0DBC" w:rsidRDefault="001C0DBC" w:rsidP="001C0DBC">
            <w:pPr>
              <w:widowControl/>
              <w:autoSpaceDE/>
              <w:autoSpaceDN/>
              <w:jc w:val="center"/>
              <w:rPr>
                <w:color w:val="000000"/>
              </w:rPr>
            </w:pPr>
            <w:r w:rsidRPr="001C0DBC">
              <w:rPr>
                <w:color w:val="000000"/>
              </w:rPr>
              <w:t>No</w:t>
            </w:r>
          </w:p>
        </w:tc>
        <w:tc>
          <w:tcPr>
            <w:tcW w:w="711" w:type="pct"/>
            <w:tcBorders>
              <w:top w:val="nil"/>
              <w:left w:val="nil"/>
              <w:bottom w:val="single" w:sz="4" w:space="0" w:color="auto"/>
              <w:right w:val="nil"/>
            </w:tcBorders>
            <w:shd w:val="clear" w:color="auto" w:fill="auto"/>
          </w:tcPr>
          <w:p w14:paraId="7DC0ECE5" w14:textId="6CCFC2F2" w:rsidR="001C0DBC" w:rsidRPr="001C0DBC" w:rsidRDefault="001C0DBC" w:rsidP="001C0DBC">
            <w:pPr>
              <w:widowControl/>
              <w:autoSpaceDE/>
              <w:autoSpaceDN/>
              <w:jc w:val="center"/>
              <w:rPr>
                <w:color w:val="000000"/>
              </w:rPr>
            </w:pPr>
            <w:r>
              <w:rPr>
                <w:color w:val="000000"/>
              </w:rPr>
              <w:t>-</w:t>
            </w:r>
          </w:p>
        </w:tc>
        <w:tc>
          <w:tcPr>
            <w:tcW w:w="663" w:type="pct"/>
            <w:vMerge w:val="restart"/>
          </w:tcPr>
          <w:p w14:paraId="6D4D1436" w14:textId="21A9D319" w:rsidR="001C0DBC" w:rsidRPr="00C958D1" w:rsidRDefault="001C0DBC" w:rsidP="00A93B29">
            <w:pPr>
              <w:widowControl/>
              <w:autoSpaceDE/>
              <w:autoSpaceDN/>
              <w:ind w:left="-144" w:right="-144"/>
              <w:jc w:val="center"/>
              <w:rPr>
                <w:lang w:val="en-IN" w:eastAsia="en-IN"/>
              </w:rPr>
            </w:pPr>
            <w:r>
              <w:rPr>
                <w:lang w:val="en-IN" w:eastAsia="en-IN"/>
              </w:rPr>
              <w:t>Non product contact</w:t>
            </w:r>
          </w:p>
        </w:tc>
      </w:tr>
      <w:tr w:rsidR="006A185F" w:rsidRPr="00205A81" w14:paraId="0F8D7121" w14:textId="77777777" w:rsidTr="001C0DBC">
        <w:trPr>
          <w:trHeight w:val="20"/>
        </w:trPr>
        <w:tc>
          <w:tcPr>
            <w:tcW w:w="301" w:type="pct"/>
            <w:shd w:val="clear" w:color="auto" w:fill="auto"/>
            <w:vAlign w:val="center"/>
          </w:tcPr>
          <w:p w14:paraId="3FFCF44D" w14:textId="7152BC94" w:rsidR="006A185F" w:rsidRDefault="006A185F" w:rsidP="006A185F">
            <w:pPr>
              <w:widowControl/>
              <w:autoSpaceDE/>
              <w:autoSpaceDN/>
              <w:jc w:val="center"/>
              <w:rPr>
                <w:sz w:val="24"/>
                <w:szCs w:val="24"/>
                <w:lang w:val="en-IN" w:eastAsia="en-IN"/>
              </w:rPr>
            </w:pPr>
            <w:r>
              <w:rPr>
                <w:sz w:val="24"/>
                <w:szCs w:val="24"/>
                <w:lang w:val="en-IN" w:eastAsia="en-IN"/>
              </w:rPr>
              <w:t>17</w:t>
            </w:r>
          </w:p>
        </w:tc>
        <w:tc>
          <w:tcPr>
            <w:tcW w:w="766" w:type="pct"/>
            <w:tcBorders>
              <w:top w:val="nil"/>
              <w:left w:val="single" w:sz="4" w:space="0" w:color="auto"/>
              <w:bottom w:val="single" w:sz="4" w:space="0" w:color="auto"/>
              <w:right w:val="single" w:sz="4" w:space="0" w:color="auto"/>
            </w:tcBorders>
            <w:shd w:val="clear" w:color="auto" w:fill="auto"/>
          </w:tcPr>
          <w:p w14:paraId="66351299" w14:textId="38F2033D" w:rsidR="006A185F" w:rsidRPr="001C0DBC" w:rsidRDefault="006A185F" w:rsidP="006A185F">
            <w:pPr>
              <w:widowControl/>
              <w:autoSpaceDE/>
              <w:autoSpaceDN/>
            </w:pPr>
            <w:r>
              <w:t>Micron filter</w:t>
            </w:r>
          </w:p>
        </w:tc>
        <w:tc>
          <w:tcPr>
            <w:tcW w:w="642" w:type="pct"/>
            <w:tcBorders>
              <w:top w:val="nil"/>
              <w:left w:val="nil"/>
              <w:bottom w:val="single" w:sz="4" w:space="0" w:color="auto"/>
              <w:right w:val="single" w:sz="4" w:space="0" w:color="auto"/>
            </w:tcBorders>
            <w:shd w:val="clear" w:color="auto" w:fill="auto"/>
          </w:tcPr>
          <w:p w14:paraId="1D17759D" w14:textId="37731B5E" w:rsidR="006A185F" w:rsidRPr="001C0DBC" w:rsidRDefault="006A185F" w:rsidP="006A185F">
            <w:pPr>
              <w:widowControl/>
              <w:autoSpaceDE/>
              <w:autoSpaceDN/>
              <w:jc w:val="center"/>
            </w:pPr>
            <w:r>
              <w:t>MF-1303</w:t>
            </w:r>
          </w:p>
        </w:tc>
        <w:tc>
          <w:tcPr>
            <w:tcW w:w="536" w:type="pct"/>
            <w:tcBorders>
              <w:top w:val="nil"/>
              <w:left w:val="nil"/>
              <w:bottom w:val="single" w:sz="4" w:space="0" w:color="auto"/>
              <w:right w:val="single" w:sz="4" w:space="0" w:color="auto"/>
            </w:tcBorders>
            <w:shd w:val="clear" w:color="auto" w:fill="auto"/>
          </w:tcPr>
          <w:p w14:paraId="2807CF72" w14:textId="3294F6A5" w:rsidR="006A185F" w:rsidRPr="001C0DBC" w:rsidRDefault="006A185F" w:rsidP="006A185F">
            <w:pPr>
              <w:widowControl/>
              <w:autoSpaceDE/>
              <w:autoSpaceDN/>
              <w:jc w:val="center"/>
              <w:rPr>
                <w:color w:val="000000"/>
              </w:rPr>
            </w:pPr>
            <w:r w:rsidRPr="009F7FA3">
              <w:rPr>
                <w:bCs/>
                <w:sz w:val="23"/>
                <w:szCs w:val="23"/>
              </w:rPr>
              <w:t>20”</w:t>
            </w:r>
          </w:p>
        </w:tc>
        <w:tc>
          <w:tcPr>
            <w:tcW w:w="406" w:type="pct"/>
            <w:tcBorders>
              <w:top w:val="nil"/>
              <w:left w:val="nil"/>
              <w:bottom w:val="single" w:sz="4" w:space="0" w:color="auto"/>
              <w:right w:val="single" w:sz="4" w:space="0" w:color="auto"/>
            </w:tcBorders>
            <w:shd w:val="clear" w:color="auto" w:fill="auto"/>
          </w:tcPr>
          <w:p w14:paraId="4EADFFDC" w14:textId="17C6E51F" w:rsidR="006A185F" w:rsidRPr="001C0DBC" w:rsidRDefault="006A185F" w:rsidP="006A185F">
            <w:pPr>
              <w:widowControl/>
              <w:autoSpaceDE/>
              <w:autoSpaceDN/>
              <w:ind w:left="-144" w:right="-144"/>
              <w:jc w:val="center"/>
              <w:rPr>
                <w:color w:val="000000"/>
              </w:rPr>
            </w:pPr>
            <w:r w:rsidRPr="009F7FA3">
              <w:rPr>
                <w:sz w:val="23"/>
                <w:szCs w:val="23"/>
              </w:rPr>
              <w:t>SS304</w:t>
            </w:r>
          </w:p>
        </w:tc>
        <w:tc>
          <w:tcPr>
            <w:tcW w:w="406" w:type="pct"/>
            <w:tcBorders>
              <w:top w:val="nil"/>
              <w:left w:val="nil"/>
              <w:bottom w:val="single" w:sz="4" w:space="0" w:color="auto"/>
              <w:right w:val="single" w:sz="4" w:space="0" w:color="auto"/>
            </w:tcBorders>
            <w:shd w:val="clear" w:color="auto" w:fill="auto"/>
          </w:tcPr>
          <w:p w14:paraId="043D84A6" w14:textId="734CF422" w:rsidR="006A185F" w:rsidRPr="001C0DBC" w:rsidRDefault="006A185F" w:rsidP="006A185F">
            <w:pPr>
              <w:widowControl/>
              <w:autoSpaceDE/>
              <w:autoSpaceDN/>
              <w:jc w:val="center"/>
              <w:rPr>
                <w:color w:val="000000"/>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47169318" w14:textId="3489820B" w:rsidR="006A185F" w:rsidRPr="001C0DBC" w:rsidRDefault="006A185F" w:rsidP="006A185F">
            <w:pPr>
              <w:widowControl/>
              <w:autoSpaceDE/>
              <w:autoSpaceDN/>
              <w:jc w:val="center"/>
              <w:rPr>
                <w:color w:val="000000"/>
              </w:rPr>
            </w:pPr>
            <w:r w:rsidRPr="001C0DBC">
              <w:rPr>
                <w:color w:val="000000"/>
              </w:rPr>
              <w:t>No</w:t>
            </w:r>
          </w:p>
        </w:tc>
        <w:tc>
          <w:tcPr>
            <w:tcW w:w="711" w:type="pct"/>
            <w:tcBorders>
              <w:top w:val="nil"/>
              <w:left w:val="nil"/>
              <w:bottom w:val="single" w:sz="4" w:space="0" w:color="auto"/>
              <w:right w:val="nil"/>
            </w:tcBorders>
            <w:shd w:val="clear" w:color="auto" w:fill="auto"/>
          </w:tcPr>
          <w:p w14:paraId="4815E1CD" w14:textId="7976BB31" w:rsidR="006A185F" w:rsidRPr="001C0DBC" w:rsidRDefault="006A185F" w:rsidP="006A185F">
            <w:pPr>
              <w:widowControl/>
              <w:autoSpaceDE/>
              <w:autoSpaceDN/>
              <w:jc w:val="center"/>
              <w:rPr>
                <w:color w:val="000000"/>
              </w:rPr>
            </w:pPr>
            <w:r>
              <w:rPr>
                <w:color w:val="000000"/>
              </w:rPr>
              <w:t>-</w:t>
            </w:r>
          </w:p>
        </w:tc>
        <w:tc>
          <w:tcPr>
            <w:tcW w:w="663" w:type="pct"/>
            <w:vMerge/>
          </w:tcPr>
          <w:p w14:paraId="0A844666" w14:textId="77777777" w:rsidR="006A185F" w:rsidRPr="00C958D1" w:rsidRDefault="006A185F" w:rsidP="006A185F">
            <w:pPr>
              <w:widowControl/>
              <w:autoSpaceDE/>
              <w:autoSpaceDN/>
              <w:jc w:val="center"/>
              <w:rPr>
                <w:lang w:val="en-IN" w:eastAsia="en-IN"/>
              </w:rPr>
            </w:pPr>
          </w:p>
        </w:tc>
      </w:tr>
      <w:tr w:rsidR="006A185F" w:rsidRPr="00205A81" w14:paraId="36F21CE4" w14:textId="77777777" w:rsidTr="001C0DBC">
        <w:trPr>
          <w:trHeight w:val="20"/>
        </w:trPr>
        <w:tc>
          <w:tcPr>
            <w:tcW w:w="301" w:type="pct"/>
            <w:shd w:val="clear" w:color="auto" w:fill="auto"/>
            <w:vAlign w:val="center"/>
          </w:tcPr>
          <w:p w14:paraId="3B28908C" w14:textId="017EAB59" w:rsidR="006A185F" w:rsidRDefault="006A185F" w:rsidP="006A185F">
            <w:pPr>
              <w:widowControl/>
              <w:autoSpaceDE/>
              <w:autoSpaceDN/>
              <w:jc w:val="center"/>
              <w:rPr>
                <w:sz w:val="24"/>
                <w:szCs w:val="24"/>
                <w:lang w:val="en-IN" w:eastAsia="en-IN"/>
              </w:rPr>
            </w:pPr>
            <w:r>
              <w:rPr>
                <w:sz w:val="24"/>
                <w:szCs w:val="24"/>
                <w:lang w:val="en-IN" w:eastAsia="en-IN"/>
              </w:rPr>
              <w:t>18</w:t>
            </w:r>
          </w:p>
        </w:tc>
        <w:tc>
          <w:tcPr>
            <w:tcW w:w="766" w:type="pct"/>
            <w:tcBorders>
              <w:top w:val="nil"/>
              <w:left w:val="single" w:sz="4" w:space="0" w:color="auto"/>
              <w:bottom w:val="single" w:sz="4" w:space="0" w:color="auto"/>
              <w:right w:val="single" w:sz="4" w:space="0" w:color="auto"/>
            </w:tcBorders>
            <w:shd w:val="clear" w:color="auto" w:fill="auto"/>
          </w:tcPr>
          <w:p w14:paraId="1E3E13B1" w14:textId="55EDC7AE" w:rsidR="006A185F" w:rsidRPr="001C0DBC" w:rsidRDefault="006A185F" w:rsidP="006A185F">
            <w:pPr>
              <w:widowControl/>
              <w:autoSpaceDE/>
              <w:autoSpaceDN/>
            </w:pPr>
            <w:r>
              <w:t>Vessel</w:t>
            </w:r>
          </w:p>
        </w:tc>
        <w:tc>
          <w:tcPr>
            <w:tcW w:w="642" w:type="pct"/>
            <w:tcBorders>
              <w:top w:val="nil"/>
              <w:left w:val="nil"/>
              <w:bottom w:val="single" w:sz="4" w:space="0" w:color="auto"/>
              <w:right w:val="single" w:sz="4" w:space="0" w:color="auto"/>
            </w:tcBorders>
            <w:shd w:val="clear" w:color="auto" w:fill="auto"/>
          </w:tcPr>
          <w:p w14:paraId="4E86360E" w14:textId="61452362" w:rsidR="006A185F" w:rsidRPr="001C0DBC" w:rsidRDefault="006A185F" w:rsidP="006A185F">
            <w:pPr>
              <w:widowControl/>
              <w:autoSpaceDE/>
              <w:autoSpaceDN/>
              <w:jc w:val="center"/>
            </w:pPr>
            <w:r>
              <w:t>VES-1324</w:t>
            </w:r>
          </w:p>
        </w:tc>
        <w:tc>
          <w:tcPr>
            <w:tcW w:w="536" w:type="pct"/>
            <w:tcBorders>
              <w:top w:val="nil"/>
              <w:left w:val="nil"/>
              <w:bottom w:val="single" w:sz="4" w:space="0" w:color="auto"/>
              <w:right w:val="single" w:sz="4" w:space="0" w:color="auto"/>
            </w:tcBorders>
            <w:shd w:val="clear" w:color="auto" w:fill="auto"/>
          </w:tcPr>
          <w:p w14:paraId="0DD49F3D" w14:textId="12AF6F6D" w:rsidR="006A185F" w:rsidRPr="001C0DBC" w:rsidRDefault="006A185F" w:rsidP="006A185F">
            <w:pPr>
              <w:widowControl/>
              <w:autoSpaceDE/>
              <w:autoSpaceDN/>
              <w:jc w:val="center"/>
              <w:rPr>
                <w:color w:val="000000"/>
              </w:rPr>
            </w:pPr>
            <w:r w:rsidRPr="009F7FA3">
              <w:rPr>
                <w:sz w:val="23"/>
                <w:szCs w:val="23"/>
              </w:rPr>
              <w:t>5 KL</w:t>
            </w:r>
          </w:p>
        </w:tc>
        <w:tc>
          <w:tcPr>
            <w:tcW w:w="406" w:type="pct"/>
            <w:tcBorders>
              <w:top w:val="nil"/>
              <w:left w:val="nil"/>
              <w:bottom w:val="single" w:sz="4" w:space="0" w:color="auto"/>
              <w:right w:val="single" w:sz="4" w:space="0" w:color="auto"/>
            </w:tcBorders>
            <w:shd w:val="clear" w:color="auto" w:fill="auto"/>
          </w:tcPr>
          <w:p w14:paraId="30EDAD12" w14:textId="6F527326" w:rsidR="006A185F" w:rsidRPr="001C0DBC" w:rsidRDefault="006A185F" w:rsidP="006A185F">
            <w:pPr>
              <w:widowControl/>
              <w:autoSpaceDE/>
              <w:autoSpaceDN/>
              <w:ind w:left="-144" w:right="-144"/>
              <w:jc w:val="center"/>
              <w:rPr>
                <w:color w:val="000000"/>
              </w:rPr>
            </w:pPr>
            <w:r w:rsidRPr="009F7FA3">
              <w:rPr>
                <w:sz w:val="23"/>
                <w:szCs w:val="23"/>
              </w:rPr>
              <w:t>SS 316</w:t>
            </w:r>
          </w:p>
        </w:tc>
        <w:tc>
          <w:tcPr>
            <w:tcW w:w="406" w:type="pct"/>
            <w:tcBorders>
              <w:top w:val="nil"/>
              <w:left w:val="nil"/>
              <w:bottom w:val="single" w:sz="4" w:space="0" w:color="auto"/>
              <w:right w:val="single" w:sz="4" w:space="0" w:color="auto"/>
            </w:tcBorders>
            <w:shd w:val="clear" w:color="auto" w:fill="auto"/>
          </w:tcPr>
          <w:p w14:paraId="29155113" w14:textId="02F9EF2A" w:rsidR="006A185F" w:rsidRPr="001C0DBC" w:rsidRDefault="006A185F" w:rsidP="006A185F">
            <w:pPr>
              <w:widowControl/>
              <w:autoSpaceDE/>
              <w:autoSpaceDN/>
              <w:jc w:val="center"/>
              <w:rPr>
                <w:color w:val="000000"/>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31D40EF5" w14:textId="5A168E96" w:rsidR="006A185F" w:rsidRPr="001C0DBC" w:rsidRDefault="006A185F" w:rsidP="006A185F">
            <w:pPr>
              <w:widowControl/>
              <w:autoSpaceDE/>
              <w:autoSpaceDN/>
              <w:jc w:val="center"/>
              <w:rPr>
                <w:color w:val="000000"/>
              </w:rPr>
            </w:pPr>
            <w:r w:rsidRPr="001C0DBC">
              <w:rPr>
                <w:color w:val="000000"/>
              </w:rPr>
              <w:t>No</w:t>
            </w:r>
          </w:p>
        </w:tc>
        <w:tc>
          <w:tcPr>
            <w:tcW w:w="711" w:type="pct"/>
            <w:tcBorders>
              <w:top w:val="nil"/>
              <w:left w:val="nil"/>
              <w:bottom w:val="single" w:sz="4" w:space="0" w:color="auto"/>
              <w:right w:val="nil"/>
            </w:tcBorders>
            <w:shd w:val="clear" w:color="auto" w:fill="auto"/>
          </w:tcPr>
          <w:p w14:paraId="2F4EAAAA" w14:textId="5AF83B9D" w:rsidR="006A185F" w:rsidRPr="001C0DBC" w:rsidRDefault="006A185F" w:rsidP="006A185F">
            <w:pPr>
              <w:widowControl/>
              <w:autoSpaceDE/>
              <w:autoSpaceDN/>
              <w:jc w:val="center"/>
              <w:rPr>
                <w:color w:val="000000"/>
              </w:rPr>
            </w:pPr>
            <w:r>
              <w:rPr>
                <w:color w:val="000000"/>
              </w:rPr>
              <w:t>-</w:t>
            </w:r>
          </w:p>
        </w:tc>
        <w:tc>
          <w:tcPr>
            <w:tcW w:w="663" w:type="pct"/>
            <w:vMerge/>
          </w:tcPr>
          <w:p w14:paraId="77F6178B" w14:textId="77777777" w:rsidR="006A185F" w:rsidRPr="00C958D1" w:rsidRDefault="006A185F" w:rsidP="006A185F">
            <w:pPr>
              <w:widowControl/>
              <w:autoSpaceDE/>
              <w:autoSpaceDN/>
              <w:jc w:val="center"/>
              <w:rPr>
                <w:lang w:val="en-IN" w:eastAsia="en-IN"/>
              </w:rPr>
            </w:pPr>
          </w:p>
        </w:tc>
      </w:tr>
      <w:tr w:rsidR="006A185F" w:rsidRPr="00205A81" w14:paraId="060912D0" w14:textId="77777777" w:rsidTr="001C0DBC">
        <w:trPr>
          <w:trHeight w:val="20"/>
        </w:trPr>
        <w:tc>
          <w:tcPr>
            <w:tcW w:w="301" w:type="pct"/>
            <w:shd w:val="clear" w:color="auto" w:fill="auto"/>
            <w:vAlign w:val="center"/>
          </w:tcPr>
          <w:p w14:paraId="222BF150" w14:textId="15B609DE" w:rsidR="006A185F" w:rsidRDefault="006A185F" w:rsidP="006A185F">
            <w:pPr>
              <w:widowControl/>
              <w:autoSpaceDE/>
              <w:autoSpaceDN/>
              <w:jc w:val="center"/>
              <w:rPr>
                <w:sz w:val="24"/>
                <w:szCs w:val="24"/>
                <w:lang w:val="en-IN" w:eastAsia="en-IN"/>
              </w:rPr>
            </w:pPr>
            <w:r>
              <w:rPr>
                <w:sz w:val="24"/>
                <w:szCs w:val="24"/>
                <w:lang w:val="en-IN" w:eastAsia="en-IN"/>
              </w:rPr>
              <w:t>19</w:t>
            </w:r>
          </w:p>
        </w:tc>
        <w:tc>
          <w:tcPr>
            <w:tcW w:w="766" w:type="pct"/>
            <w:tcBorders>
              <w:top w:val="nil"/>
              <w:left w:val="single" w:sz="4" w:space="0" w:color="auto"/>
              <w:bottom w:val="single" w:sz="4" w:space="0" w:color="auto"/>
              <w:right w:val="single" w:sz="4" w:space="0" w:color="auto"/>
            </w:tcBorders>
            <w:shd w:val="clear" w:color="auto" w:fill="auto"/>
          </w:tcPr>
          <w:p w14:paraId="0AD5414A" w14:textId="3B2B45D6" w:rsidR="006A185F" w:rsidRPr="001C0DBC" w:rsidRDefault="006A185F" w:rsidP="006A185F">
            <w:pPr>
              <w:widowControl/>
              <w:autoSpaceDE/>
              <w:autoSpaceDN/>
            </w:pPr>
            <w:r>
              <w:t>Vessel</w:t>
            </w:r>
          </w:p>
        </w:tc>
        <w:tc>
          <w:tcPr>
            <w:tcW w:w="642" w:type="pct"/>
            <w:tcBorders>
              <w:top w:val="nil"/>
              <w:left w:val="nil"/>
              <w:bottom w:val="single" w:sz="4" w:space="0" w:color="auto"/>
              <w:right w:val="single" w:sz="4" w:space="0" w:color="auto"/>
            </w:tcBorders>
            <w:shd w:val="clear" w:color="auto" w:fill="auto"/>
          </w:tcPr>
          <w:p w14:paraId="32366257" w14:textId="0622F611" w:rsidR="006A185F" w:rsidRPr="001C0DBC" w:rsidRDefault="006A185F" w:rsidP="006A185F">
            <w:pPr>
              <w:widowControl/>
              <w:autoSpaceDE/>
              <w:autoSpaceDN/>
              <w:jc w:val="center"/>
            </w:pPr>
            <w:r>
              <w:t>VES-1335</w:t>
            </w:r>
          </w:p>
        </w:tc>
        <w:tc>
          <w:tcPr>
            <w:tcW w:w="536" w:type="pct"/>
            <w:tcBorders>
              <w:top w:val="nil"/>
              <w:left w:val="nil"/>
              <w:bottom w:val="single" w:sz="4" w:space="0" w:color="auto"/>
              <w:right w:val="single" w:sz="4" w:space="0" w:color="auto"/>
            </w:tcBorders>
            <w:shd w:val="clear" w:color="auto" w:fill="auto"/>
          </w:tcPr>
          <w:p w14:paraId="6B676EC2" w14:textId="49186EBE" w:rsidR="006A185F" w:rsidRPr="001C0DBC" w:rsidRDefault="006A185F" w:rsidP="006A185F">
            <w:pPr>
              <w:widowControl/>
              <w:autoSpaceDE/>
              <w:autoSpaceDN/>
              <w:jc w:val="center"/>
              <w:rPr>
                <w:color w:val="000000"/>
              </w:rPr>
            </w:pPr>
            <w:r>
              <w:rPr>
                <w:sz w:val="23"/>
                <w:szCs w:val="23"/>
              </w:rPr>
              <w:t>3.5 KL</w:t>
            </w:r>
          </w:p>
        </w:tc>
        <w:tc>
          <w:tcPr>
            <w:tcW w:w="406" w:type="pct"/>
            <w:tcBorders>
              <w:top w:val="nil"/>
              <w:left w:val="nil"/>
              <w:bottom w:val="single" w:sz="4" w:space="0" w:color="auto"/>
              <w:right w:val="single" w:sz="4" w:space="0" w:color="auto"/>
            </w:tcBorders>
            <w:shd w:val="clear" w:color="auto" w:fill="auto"/>
          </w:tcPr>
          <w:p w14:paraId="7A10E96E" w14:textId="495D4544" w:rsidR="006A185F" w:rsidRPr="001C0DBC" w:rsidRDefault="006A185F" w:rsidP="006A185F">
            <w:pPr>
              <w:widowControl/>
              <w:autoSpaceDE/>
              <w:autoSpaceDN/>
              <w:ind w:left="-144" w:right="-144"/>
              <w:jc w:val="center"/>
              <w:rPr>
                <w:color w:val="000000"/>
              </w:rPr>
            </w:pPr>
            <w:r>
              <w:rPr>
                <w:sz w:val="23"/>
                <w:szCs w:val="23"/>
              </w:rPr>
              <w:t>SS 316</w:t>
            </w:r>
          </w:p>
        </w:tc>
        <w:tc>
          <w:tcPr>
            <w:tcW w:w="406" w:type="pct"/>
            <w:tcBorders>
              <w:top w:val="nil"/>
              <w:left w:val="nil"/>
              <w:bottom w:val="single" w:sz="4" w:space="0" w:color="auto"/>
              <w:right w:val="single" w:sz="4" w:space="0" w:color="auto"/>
            </w:tcBorders>
            <w:shd w:val="clear" w:color="auto" w:fill="auto"/>
          </w:tcPr>
          <w:p w14:paraId="75D822F5" w14:textId="715E74DB" w:rsidR="006A185F" w:rsidRPr="001C0DBC" w:rsidRDefault="006A185F" w:rsidP="006A185F">
            <w:pPr>
              <w:widowControl/>
              <w:autoSpaceDE/>
              <w:autoSpaceDN/>
              <w:jc w:val="center"/>
              <w:rPr>
                <w:color w:val="000000"/>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7FC216E6" w14:textId="08EFDC32" w:rsidR="006A185F" w:rsidRPr="001C0DBC" w:rsidRDefault="006A185F" w:rsidP="006A185F">
            <w:pPr>
              <w:widowControl/>
              <w:autoSpaceDE/>
              <w:autoSpaceDN/>
              <w:jc w:val="center"/>
              <w:rPr>
                <w:color w:val="000000"/>
              </w:rPr>
            </w:pPr>
            <w:r w:rsidRPr="001C0DBC">
              <w:rPr>
                <w:color w:val="000000"/>
              </w:rPr>
              <w:t>No</w:t>
            </w:r>
          </w:p>
        </w:tc>
        <w:tc>
          <w:tcPr>
            <w:tcW w:w="711" w:type="pct"/>
            <w:tcBorders>
              <w:top w:val="nil"/>
              <w:left w:val="nil"/>
              <w:bottom w:val="single" w:sz="4" w:space="0" w:color="auto"/>
              <w:right w:val="nil"/>
            </w:tcBorders>
            <w:shd w:val="clear" w:color="auto" w:fill="auto"/>
          </w:tcPr>
          <w:p w14:paraId="53F5662C" w14:textId="0013D6C6" w:rsidR="006A185F" w:rsidRPr="001C0DBC" w:rsidRDefault="006A185F" w:rsidP="006A185F">
            <w:pPr>
              <w:widowControl/>
              <w:autoSpaceDE/>
              <w:autoSpaceDN/>
              <w:jc w:val="center"/>
              <w:rPr>
                <w:color w:val="000000"/>
              </w:rPr>
            </w:pPr>
            <w:r>
              <w:rPr>
                <w:color w:val="000000"/>
              </w:rPr>
              <w:t>-</w:t>
            </w:r>
          </w:p>
        </w:tc>
        <w:tc>
          <w:tcPr>
            <w:tcW w:w="663" w:type="pct"/>
            <w:vMerge/>
          </w:tcPr>
          <w:p w14:paraId="085D8020" w14:textId="77777777" w:rsidR="006A185F" w:rsidRPr="00C958D1" w:rsidRDefault="006A185F" w:rsidP="006A185F">
            <w:pPr>
              <w:widowControl/>
              <w:autoSpaceDE/>
              <w:autoSpaceDN/>
              <w:jc w:val="center"/>
              <w:rPr>
                <w:lang w:val="en-IN" w:eastAsia="en-IN"/>
              </w:rPr>
            </w:pPr>
          </w:p>
        </w:tc>
      </w:tr>
      <w:tr w:rsidR="006A185F" w:rsidRPr="00205A81" w14:paraId="356EA267" w14:textId="77777777" w:rsidTr="001C0DBC">
        <w:trPr>
          <w:trHeight w:val="20"/>
        </w:trPr>
        <w:tc>
          <w:tcPr>
            <w:tcW w:w="301" w:type="pct"/>
            <w:shd w:val="clear" w:color="auto" w:fill="auto"/>
            <w:vAlign w:val="center"/>
          </w:tcPr>
          <w:p w14:paraId="33AFCADC" w14:textId="7793AA5C" w:rsidR="006A185F" w:rsidRDefault="006A185F" w:rsidP="006A185F">
            <w:pPr>
              <w:widowControl/>
              <w:autoSpaceDE/>
              <w:autoSpaceDN/>
              <w:jc w:val="center"/>
              <w:rPr>
                <w:sz w:val="24"/>
                <w:szCs w:val="24"/>
                <w:lang w:val="en-IN" w:eastAsia="en-IN"/>
              </w:rPr>
            </w:pPr>
            <w:r>
              <w:rPr>
                <w:sz w:val="24"/>
                <w:szCs w:val="24"/>
                <w:lang w:val="en-IN" w:eastAsia="en-IN"/>
              </w:rPr>
              <w:t>20</w:t>
            </w:r>
          </w:p>
        </w:tc>
        <w:tc>
          <w:tcPr>
            <w:tcW w:w="766" w:type="pct"/>
            <w:tcBorders>
              <w:top w:val="nil"/>
              <w:left w:val="single" w:sz="4" w:space="0" w:color="auto"/>
              <w:bottom w:val="single" w:sz="4" w:space="0" w:color="auto"/>
              <w:right w:val="single" w:sz="4" w:space="0" w:color="auto"/>
            </w:tcBorders>
            <w:shd w:val="clear" w:color="auto" w:fill="auto"/>
          </w:tcPr>
          <w:p w14:paraId="7A061E54" w14:textId="06469D0E" w:rsidR="006A185F" w:rsidRPr="001C0DBC" w:rsidRDefault="006A185F" w:rsidP="006A185F">
            <w:pPr>
              <w:widowControl/>
              <w:autoSpaceDE/>
              <w:autoSpaceDN/>
            </w:pPr>
            <w:r>
              <w:rPr>
                <w:bCs/>
              </w:rPr>
              <w:t>Mixing vessel</w:t>
            </w:r>
          </w:p>
        </w:tc>
        <w:tc>
          <w:tcPr>
            <w:tcW w:w="642" w:type="pct"/>
            <w:tcBorders>
              <w:top w:val="nil"/>
              <w:left w:val="nil"/>
              <w:bottom w:val="single" w:sz="4" w:space="0" w:color="auto"/>
              <w:right w:val="single" w:sz="4" w:space="0" w:color="auto"/>
            </w:tcBorders>
            <w:shd w:val="clear" w:color="auto" w:fill="auto"/>
          </w:tcPr>
          <w:p w14:paraId="57C6767F" w14:textId="5E03E25F" w:rsidR="006A185F" w:rsidRPr="001C0DBC" w:rsidRDefault="006A185F" w:rsidP="006A185F">
            <w:pPr>
              <w:widowControl/>
              <w:autoSpaceDE/>
              <w:autoSpaceDN/>
              <w:jc w:val="center"/>
            </w:pPr>
            <w:r>
              <w:t>MV-1303</w:t>
            </w:r>
          </w:p>
        </w:tc>
        <w:tc>
          <w:tcPr>
            <w:tcW w:w="536" w:type="pct"/>
            <w:tcBorders>
              <w:top w:val="nil"/>
              <w:left w:val="nil"/>
              <w:bottom w:val="single" w:sz="4" w:space="0" w:color="auto"/>
              <w:right w:val="single" w:sz="4" w:space="0" w:color="auto"/>
            </w:tcBorders>
            <w:shd w:val="clear" w:color="auto" w:fill="auto"/>
          </w:tcPr>
          <w:p w14:paraId="73BCDB3F" w14:textId="561050DE" w:rsidR="006A185F" w:rsidRPr="001C0DBC" w:rsidRDefault="006A185F" w:rsidP="006A185F">
            <w:pPr>
              <w:widowControl/>
              <w:autoSpaceDE/>
              <w:autoSpaceDN/>
              <w:jc w:val="center"/>
              <w:rPr>
                <w:color w:val="000000"/>
              </w:rPr>
            </w:pPr>
            <w:r>
              <w:t xml:space="preserve">500 </w:t>
            </w:r>
            <w:r>
              <w:rPr>
                <w:bCs/>
              </w:rPr>
              <w:t>L</w:t>
            </w:r>
          </w:p>
        </w:tc>
        <w:tc>
          <w:tcPr>
            <w:tcW w:w="406" w:type="pct"/>
            <w:tcBorders>
              <w:top w:val="nil"/>
              <w:left w:val="nil"/>
              <w:bottom w:val="single" w:sz="4" w:space="0" w:color="auto"/>
              <w:right w:val="single" w:sz="4" w:space="0" w:color="auto"/>
            </w:tcBorders>
            <w:shd w:val="clear" w:color="auto" w:fill="auto"/>
          </w:tcPr>
          <w:p w14:paraId="2F33FC6B" w14:textId="4AFB463D" w:rsidR="006A185F" w:rsidRPr="001C0DBC" w:rsidRDefault="006A185F" w:rsidP="006A185F">
            <w:pPr>
              <w:widowControl/>
              <w:autoSpaceDE/>
              <w:autoSpaceDN/>
              <w:ind w:left="-144" w:right="-144"/>
              <w:jc w:val="center"/>
              <w:rPr>
                <w:color w:val="000000"/>
              </w:rPr>
            </w:pPr>
            <w:r>
              <w:t>SS316</w:t>
            </w:r>
          </w:p>
        </w:tc>
        <w:tc>
          <w:tcPr>
            <w:tcW w:w="406" w:type="pct"/>
            <w:tcBorders>
              <w:top w:val="nil"/>
              <w:left w:val="nil"/>
              <w:bottom w:val="single" w:sz="4" w:space="0" w:color="auto"/>
              <w:right w:val="single" w:sz="4" w:space="0" w:color="auto"/>
            </w:tcBorders>
            <w:shd w:val="clear" w:color="auto" w:fill="auto"/>
          </w:tcPr>
          <w:p w14:paraId="78676A83" w14:textId="4FB5D7CA" w:rsidR="006A185F" w:rsidRPr="001C0DBC" w:rsidRDefault="006A185F" w:rsidP="006A185F">
            <w:pPr>
              <w:widowControl/>
              <w:autoSpaceDE/>
              <w:autoSpaceDN/>
              <w:jc w:val="center"/>
              <w:rPr>
                <w:color w:val="000000"/>
              </w:rPr>
            </w:pPr>
            <w:r w:rsidRPr="001C0DBC">
              <w:rPr>
                <w:color w:val="000000"/>
              </w:rPr>
              <w:t>Yes</w:t>
            </w:r>
          </w:p>
        </w:tc>
        <w:tc>
          <w:tcPr>
            <w:tcW w:w="569" w:type="pct"/>
            <w:tcBorders>
              <w:top w:val="nil"/>
              <w:left w:val="nil"/>
              <w:bottom w:val="single" w:sz="4" w:space="0" w:color="auto"/>
              <w:right w:val="single" w:sz="4" w:space="0" w:color="auto"/>
            </w:tcBorders>
            <w:shd w:val="clear" w:color="auto" w:fill="auto"/>
          </w:tcPr>
          <w:p w14:paraId="326E1508" w14:textId="74DF1073" w:rsidR="006A185F" w:rsidRPr="001C0DBC" w:rsidRDefault="006A185F" w:rsidP="006A185F">
            <w:pPr>
              <w:widowControl/>
              <w:autoSpaceDE/>
              <w:autoSpaceDN/>
              <w:jc w:val="center"/>
              <w:rPr>
                <w:color w:val="000000"/>
              </w:rPr>
            </w:pPr>
            <w:r w:rsidRPr="001C0DBC">
              <w:rPr>
                <w:color w:val="000000"/>
              </w:rPr>
              <w:t>No</w:t>
            </w:r>
          </w:p>
        </w:tc>
        <w:tc>
          <w:tcPr>
            <w:tcW w:w="711" w:type="pct"/>
            <w:tcBorders>
              <w:top w:val="nil"/>
              <w:left w:val="nil"/>
              <w:bottom w:val="single" w:sz="4" w:space="0" w:color="auto"/>
              <w:right w:val="nil"/>
            </w:tcBorders>
            <w:shd w:val="clear" w:color="auto" w:fill="auto"/>
          </w:tcPr>
          <w:p w14:paraId="4429AE0C" w14:textId="14230A27" w:rsidR="006A185F" w:rsidRPr="001C0DBC" w:rsidRDefault="006A185F" w:rsidP="006A185F">
            <w:pPr>
              <w:widowControl/>
              <w:autoSpaceDE/>
              <w:autoSpaceDN/>
              <w:jc w:val="center"/>
              <w:rPr>
                <w:color w:val="000000"/>
              </w:rPr>
            </w:pPr>
            <w:r>
              <w:rPr>
                <w:color w:val="000000"/>
              </w:rPr>
              <w:t>-</w:t>
            </w:r>
          </w:p>
        </w:tc>
        <w:tc>
          <w:tcPr>
            <w:tcW w:w="663" w:type="pct"/>
            <w:vMerge/>
          </w:tcPr>
          <w:p w14:paraId="0E06C98B" w14:textId="77777777" w:rsidR="006A185F" w:rsidRPr="00C958D1" w:rsidRDefault="006A185F" w:rsidP="006A185F">
            <w:pPr>
              <w:widowControl/>
              <w:autoSpaceDE/>
              <w:autoSpaceDN/>
              <w:jc w:val="center"/>
              <w:rPr>
                <w:lang w:val="en-IN" w:eastAsia="en-IN"/>
              </w:rPr>
            </w:pPr>
          </w:p>
        </w:tc>
      </w:tr>
      <w:tr w:rsidR="006A185F" w:rsidRPr="00205A81" w14:paraId="65A085EF" w14:textId="77777777" w:rsidTr="009E5CE0">
        <w:trPr>
          <w:trHeight w:val="20"/>
        </w:trPr>
        <w:tc>
          <w:tcPr>
            <w:tcW w:w="5000" w:type="pct"/>
            <w:gridSpan w:val="9"/>
            <w:shd w:val="clear" w:color="auto" w:fill="auto"/>
            <w:vAlign w:val="center"/>
          </w:tcPr>
          <w:p w14:paraId="5C8B5410" w14:textId="77777777" w:rsidR="000043DF" w:rsidRDefault="006A185F" w:rsidP="000043DF">
            <w:pPr>
              <w:widowControl/>
              <w:autoSpaceDE/>
              <w:autoSpaceDN/>
              <w:rPr>
                <w:i/>
                <w:iCs/>
              </w:rPr>
            </w:pPr>
            <w:r>
              <w:rPr>
                <w:i/>
                <w:iCs/>
              </w:rPr>
              <w:t xml:space="preserve">Note: </w:t>
            </w:r>
          </w:p>
          <w:p w14:paraId="5C8EA76C" w14:textId="67B9C36E" w:rsidR="000043DF" w:rsidRDefault="000043DF" w:rsidP="000043DF">
            <w:pPr>
              <w:widowControl/>
              <w:autoSpaceDE/>
              <w:autoSpaceDN/>
              <w:rPr>
                <w:i/>
                <w:iCs/>
              </w:rPr>
            </w:pPr>
            <w:r w:rsidRPr="000043DF">
              <w:rPr>
                <w:i/>
                <w:iCs/>
              </w:rPr>
              <w:t xml:space="preserve">A batch size of 250 kg has been considered as the worst-case minimum batch size for MACO calculation, representing one-third of the current minimum commercial batch size of 771 kg, to provide a conservative assessment for potential future manufacturing campaigns with lower batch sizes in PB-2. </w:t>
            </w:r>
          </w:p>
          <w:p w14:paraId="47821D08" w14:textId="6019E5B8" w:rsidR="006A185F" w:rsidRPr="000043DF" w:rsidRDefault="006A185F" w:rsidP="000043DF">
            <w:pPr>
              <w:widowControl/>
              <w:autoSpaceDE/>
              <w:autoSpaceDN/>
              <w:rPr>
                <w:i/>
                <w:iCs/>
              </w:rPr>
            </w:pPr>
            <w:r w:rsidRPr="000043DF">
              <w:rPr>
                <w:i/>
                <w:iCs/>
              </w:rPr>
              <w:t>Non-product equipment shall be tested for pH and extraneous matter.</w:t>
            </w:r>
          </w:p>
        </w:tc>
      </w:tr>
    </w:tbl>
    <w:p w14:paraId="5A3F0D58" w14:textId="77777777" w:rsidR="00620423" w:rsidRDefault="00620423" w:rsidP="000043DF">
      <w:pPr>
        <w:pStyle w:val="BodyText"/>
        <w:jc w:val="both"/>
        <w:rPr>
          <w:i/>
          <w:iCs/>
        </w:rPr>
      </w:pPr>
      <w:r>
        <w:rPr>
          <w:i/>
          <w:iCs/>
        </w:rPr>
        <w:t xml:space="preserve">*Existing product / stage (i.e. ISM Stage-4) is considered as subsequent product / stage as these equipment are not yet used for any other product / stage. </w:t>
      </w:r>
    </w:p>
    <w:p w14:paraId="6FD4458B" w14:textId="77777777" w:rsidR="00620423" w:rsidRDefault="00620423" w:rsidP="00620423">
      <w:pPr>
        <w:pStyle w:val="BodyText"/>
        <w:spacing w:line="360" w:lineRule="auto"/>
        <w:ind w:firstLine="576"/>
        <w:jc w:val="both"/>
        <w:rPr>
          <w:b/>
          <w:bCs/>
        </w:rPr>
      </w:pPr>
      <w:r>
        <w:rPr>
          <w:b/>
          <w:bCs/>
        </w:rPr>
        <w:lastRenderedPageBreak/>
        <w:t>Maximum Allowable Carryover (MACO) calculation using health-based data:</w:t>
      </w:r>
    </w:p>
    <w:tbl>
      <w:tblPr>
        <w:tblStyle w:val="TableGrid"/>
        <w:tblW w:w="4750" w:type="pct"/>
        <w:jc w:val="right"/>
        <w:tblLook w:val="04A0" w:firstRow="1" w:lastRow="0" w:firstColumn="1" w:lastColumn="0" w:noHBand="0" w:noVBand="1"/>
      </w:tblPr>
      <w:tblGrid>
        <w:gridCol w:w="1870"/>
        <w:gridCol w:w="4146"/>
        <w:gridCol w:w="3372"/>
      </w:tblGrid>
      <w:tr w:rsidR="00620423" w:rsidRPr="00DE5F24" w14:paraId="56E6E073" w14:textId="77777777" w:rsidTr="009E5CE0">
        <w:trPr>
          <w:jc w:val="right"/>
        </w:trPr>
        <w:tc>
          <w:tcPr>
            <w:tcW w:w="996" w:type="pct"/>
            <w:shd w:val="clear" w:color="auto" w:fill="FFFF00"/>
            <w:vAlign w:val="center"/>
          </w:tcPr>
          <w:p w14:paraId="3D7CE5C6" w14:textId="77777777" w:rsidR="00620423" w:rsidRPr="00DE5F24" w:rsidRDefault="00620423" w:rsidP="009E5CE0">
            <w:pPr>
              <w:pStyle w:val="BodyText"/>
              <w:rPr>
                <w:b/>
                <w:bCs/>
              </w:rPr>
            </w:pPr>
            <w:r>
              <w:rPr>
                <w:b/>
                <w:bCs/>
              </w:rPr>
              <w:t>Attribute</w:t>
            </w:r>
          </w:p>
        </w:tc>
        <w:tc>
          <w:tcPr>
            <w:tcW w:w="2208" w:type="pct"/>
            <w:shd w:val="clear" w:color="auto" w:fill="FFFF00"/>
            <w:vAlign w:val="center"/>
          </w:tcPr>
          <w:p w14:paraId="7B87B591" w14:textId="77777777" w:rsidR="00620423" w:rsidRPr="00DE5F24" w:rsidRDefault="00620423" w:rsidP="009E5CE0">
            <w:pPr>
              <w:pStyle w:val="BodyText"/>
              <w:rPr>
                <w:b/>
                <w:bCs/>
              </w:rPr>
            </w:pPr>
            <w:r>
              <w:rPr>
                <w:b/>
                <w:bCs/>
              </w:rPr>
              <w:t>Description of Attribute</w:t>
            </w:r>
          </w:p>
        </w:tc>
        <w:tc>
          <w:tcPr>
            <w:tcW w:w="1796" w:type="pct"/>
            <w:shd w:val="clear" w:color="auto" w:fill="FFFF00"/>
            <w:vAlign w:val="center"/>
          </w:tcPr>
          <w:p w14:paraId="204D774F" w14:textId="77777777" w:rsidR="00620423" w:rsidRPr="00DE5F24" w:rsidRDefault="00620423" w:rsidP="009E5CE0">
            <w:pPr>
              <w:pStyle w:val="BodyText"/>
              <w:rPr>
                <w:b/>
                <w:bCs/>
              </w:rPr>
            </w:pPr>
            <w:r>
              <w:rPr>
                <w:b/>
                <w:bCs/>
              </w:rPr>
              <w:t>Value</w:t>
            </w:r>
          </w:p>
        </w:tc>
      </w:tr>
      <w:tr w:rsidR="00620423" w:rsidRPr="00800E70" w14:paraId="4CE57D9F" w14:textId="77777777" w:rsidTr="009E5CE0">
        <w:trPr>
          <w:jc w:val="right"/>
        </w:trPr>
        <w:tc>
          <w:tcPr>
            <w:tcW w:w="996" w:type="pct"/>
            <w:vAlign w:val="center"/>
          </w:tcPr>
          <w:p w14:paraId="723D71F1" w14:textId="77777777" w:rsidR="00620423" w:rsidRPr="00924F53" w:rsidRDefault="00620423" w:rsidP="009E5CE0">
            <w:pPr>
              <w:pStyle w:val="BodyText"/>
            </w:pPr>
            <w:r>
              <w:t>PDE</w:t>
            </w:r>
          </w:p>
        </w:tc>
        <w:tc>
          <w:tcPr>
            <w:tcW w:w="2208" w:type="pct"/>
          </w:tcPr>
          <w:p w14:paraId="3A492668" w14:textId="77777777" w:rsidR="00620423" w:rsidRPr="00A242ED" w:rsidRDefault="00620423" w:rsidP="009E5CE0">
            <w:pPr>
              <w:pStyle w:val="BodyText"/>
              <w:rPr>
                <w:b/>
                <w:bCs/>
              </w:rPr>
            </w:pPr>
            <w:r>
              <w:t>PDE value of the ISM</w:t>
            </w:r>
          </w:p>
        </w:tc>
        <w:tc>
          <w:tcPr>
            <w:tcW w:w="1796" w:type="pct"/>
          </w:tcPr>
          <w:p w14:paraId="2353475D" w14:textId="77777777" w:rsidR="00620423" w:rsidRPr="00A242ED" w:rsidRDefault="00620423" w:rsidP="009E5CE0">
            <w:pPr>
              <w:pStyle w:val="BodyText"/>
              <w:rPr>
                <w:bCs/>
              </w:rPr>
            </w:pPr>
            <w:r>
              <w:rPr>
                <w:bCs/>
              </w:rPr>
              <w:t>#0.12 mg/day</w:t>
            </w:r>
          </w:p>
        </w:tc>
      </w:tr>
      <w:tr w:rsidR="00620423" w:rsidRPr="00800E70" w14:paraId="37ACBF1E" w14:textId="77777777" w:rsidTr="009E5CE0">
        <w:trPr>
          <w:jc w:val="right"/>
        </w:trPr>
        <w:tc>
          <w:tcPr>
            <w:tcW w:w="996" w:type="pct"/>
            <w:vAlign w:val="center"/>
          </w:tcPr>
          <w:p w14:paraId="1B111781" w14:textId="77777777" w:rsidR="00620423" w:rsidRPr="00924F53" w:rsidRDefault="00620423" w:rsidP="009E5CE0">
            <w:pPr>
              <w:pStyle w:val="BodyText"/>
            </w:pPr>
            <w:r>
              <w:t>MBS</w:t>
            </w:r>
          </w:p>
        </w:tc>
        <w:tc>
          <w:tcPr>
            <w:tcW w:w="2208" w:type="pct"/>
          </w:tcPr>
          <w:p w14:paraId="79BF6210" w14:textId="77777777" w:rsidR="00620423" w:rsidRPr="006B0765" w:rsidRDefault="00620423" w:rsidP="009E5CE0">
            <w:pPr>
              <w:pStyle w:val="BodyText"/>
            </w:pPr>
            <w:r>
              <w:t>The minimum batch size for the subjected equipment</w:t>
            </w:r>
          </w:p>
        </w:tc>
        <w:tc>
          <w:tcPr>
            <w:tcW w:w="1796" w:type="pct"/>
          </w:tcPr>
          <w:p w14:paraId="3E21F47A" w14:textId="716B751F" w:rsidR="00620423" w:rsidRPr="00800E70" w:rsidRDefault="006F1260" w:rsidP="009E5CE0">
            <w:pPr>
              <w:pStyle w:val="BodyText"/>
              <w:rPr>
                <w:b/>
              </w:rPr>
            </w:pPr>
            <w:r>
              <w:t>250</w:t>
            </w:r>
            <w:r w:rsidR="00620423">
              <w:t xml:space="preserve"> Kg = </w:t>
            </w:r>
            <w:r>
              <w:t>250</w:t>
            </w:r>
            <w:r w:rsidR="00620423">
              <w:t>000000 mg</w:t>
            </w:r>
          </w:p>
        </w:tc>
      </w:tr>
      <w:tr w:rsidR="00620423" w:rsidRPr="00800E70" w14:paraId="5AB0605B" w14:textId="77777777" w:rsidTr="009E5CE0">
        <w:trPr>
          <w:jc w:val="right"/>
        </w:trPr>
        <w:tc>
          <w:tcPr>
            <w:tcW w:w="996" w:type="pct"/>
            <w:vAlign w:val="center"/>
          </w:tcPr>
          <w:p w14:paraId="792CB0B8" w14:textId="77777777" w:rsidR="00620423" w:rsidRPr="00924F53" w:rsidRDefault="00620423" w:rsidP="009E5CE0">
            <w:pPr>
              <w:pStyle w:val="BodyText"/>
            </w:pPr>
            <w:r>
              <w:t>TDD</w:t>
            </w:r>
          </w:p>
        </w:tc>
        <w:tc>
          <w:tcPr>
            <w:tcW w:w="2208" w:type="pct"/>
          </w:tcPr>
          <w:p w14:paraId="42848658" w14:textId="77777777" w:rsidR="00620423" w:rsidRPr="00800E70" w:rsidRDefault="00620423" w:rsidP="009E5CE0">
            <w:pPr>
              <w:pStyle w:val="BodyText"/>
            </w:pPr>
            <w:r>
              <w:t xml:space="preserve">Therapeutic daily dose of subsequent product </w:t>
            </w:r>
          </w:p>
        </w:tc>
        <w:tc>
          <w:tcPr>
            <w:tcW w:w="1796" w:type="pct"/>
          </w:tcPr>
          <w:p w14:paraId="7122AF6A" w14:textId="77777777" w:rsidR="00620423" w:rsidRDefault="00620423" w:rsidP="009E5CE0">
            <w:pPr>
              <w:pStyle w:val="BodyText"/>
            </w:pPr>
            <w:r>
              <w:t>##4000 mg</w:t>
            </w:r>
          </w:p>
        </w:tc>
      </w:tr>
      <w:tr w:rsidR="00620423" w:rsidRPr="00800E70" w14:paraId="2B7196D7" w14:textId="77777777" w:rsidTr="009E5CE0">
        <w:trPr>
          <w:jc w:val="right"/>
        </w:trPr>
        <w:tc>
          <w:tcPr>
            <w:tcW w:w="996" w:type="pct"/>
            <w:vAlign w:val="center"/>
          </w:tcPr>
          <w:p w14:paraId="3B6D5DCC" w14:textId="77777777" w:rsidR="00620423" w:rsidRPr="00A242ED" w:rsidRDefault="00620423" w:rsidP="009E5CE0">
            <w:pPr>
              <w:pStyle w:val="BodyText"/>
            </w:pPr>
            <w:r>
              <w:t>MACO</w:t>
            </w:r>
          </w:p>
        </w:tc>
        <w:tc>
          <w:tcPr>
            <w:tcW w:w="2208" w:type="pct"/>
            <w:vAlign w:val="center"/>
          </w:tcPr>
          <w:p w14:paraId="6DB433AC" w14:textId="77777777" w:rsidR="00620423" w:rsidRDefault="00620423" w:rsidP="009E5CE0">
            <w:pPr>
              <w:pStyle w:val="BodyText"/>
            </w:pPr>
            <w:r>
              <w:t>PDE X MBS</w:t>
            </w:r>
          </w:p>
          <w:p w14:paraId="352F4226" w14:textId="77777777" w:rsidR="00620423" w:rsidRDefault="00620423" w:rsidP="009E5CE0">
            <w:pPr>
              <w:pStyle w:val="BodyText"/>
            </w:pPr>
            <w:r>
              <w:t>---------------</w:t>
            </w:r>
          </w:p>
          <w:p w14:paraId="71097E99" w14:textId="77777777" w:rsidR="00620423" w:rsidRPr="00810384" w:rsidRDefault="00620423" w:rsidP="009E5CE0">
            <w:pPr>
              <w:pStyle w:val="BodyText"/>
            </w:pPr>
            <w:r>
              <w:t xml:space="preserve">     TDD</w:t>
            </w:r>
          </w:p>
        </w:tc>
        <w:tc>
          <w:tcPr>
            <w:tcW w:w="1796" w:type="pct"/>
          </w:tcPr>
          <w:p w14:paraId="144AA8C6" w14:textId="029B836A" w:rsidR="00620423" w:rsidRDefault="00620423" w:rsidP="009E5CE0">
            <w:pPr>
              <w:pStyle w:val="BodyText"/>
            </w:pPr>
            <w:r>
              <w:t xml:space="preserve">0.12 X </w:t>
            </w:r>
            <w:r w:rsidR="000043DF">
              <w:t>250</w:t>
            </w:r>
            <w:r>
              <w:t>000000</w:t>
            </w:r>
          </w:p>
          <w:p w14:paraId="0F396AB5" w14:textId="77777777" w:rsidR="00620423" w:rsidRDefault="00620423" w:rsidP="009E5CE0">
            <w:pPr>
              <w:pStyle w:val="BodyText"/>
            </w:pPr>
            <w:r>
              <w:t>---------------------</w:t>
            </w:r>
          </w:p>
          <w:p w14:paraId="28BF4CC4" w14:textId="77777777" w:rsidR="00620423" w:rsidRDefault="00620423" w:rsidP="009E5CE0">
            <w:pPr>
              <w:pStyle w:val="BodyText"/>
            </w:pPr>
            <w:r>
              <w:t>4000</w:t>
            </w:r>
          </w:p>
          <w:p w14:paraId="4DF0B8B8" w14:textId="77777777" w:rsidR="00620423" w:rsidRDefault="00620423" w:rsidP="009E5CE0">
            <w:pPr>
              <w:pStyle w:val="BodyText"/>
            </w:pPr>
          </w:p>
          <w:p w14:paraId="26EB498E" w14:textId="4B78D68B" w:rsidR="00620423" w:rsidRPr="00800E70" w:rsidRDefault="00620423" w:rsidP="009E5CE0">
            <w:pPr>
              <w:pStyle w:val="BodyText"/>
              <w:rPr>
                <w:b/>
              </w:rPr>
            </w:pPr>
            <w:r>
              <w:t xml:space="preserve">= </w:t>
            </w:r>
            <w:r w:rsidR="000043DF">
              <w:t>7500</w:t>
            </w:r>
            <w:r>
              <w:t xml:space="preserve"> mg</w:t>
            </w:r>
          </w:p>
        </w:tc>
      </w:tr>
      <w:tr w:rsidR="00620423" w:rsidRPr="00800E70" w14:paraId="1340798F" w14:textId="77777777" w:rsidTr="009E5CE0">
        <w:trPr>
          <w:jc w:val="right"/>
        </w:trPr>
        <w:tc>
          <w:tcPr>
            <w:tcW w:w="5000" w:type="pct"/>
            <w:gridSpan w:val="3"/>
            <w:vAlign w:val="center"/>
          </w:tcPr>
          <w:p w14:paraId="3FB4902B" w14:textId="77777777" w:rsidR="00620423" w:rsidRDefault="00620423" w:rsidP="009E5CE0">
            <w:pPr>
              <w:pStyle w:val="BodyText"/>
            </w:pPr>
            <w:r>
              <w:t>#  PDE report is attached as Annexure-2.</w:t>
            </w:r>
          </w:p>
          <w:p w14:paraId="0D0BA834" w14:textId="77777777" w:rsidR="00620423" w:rsidRDefault="00620423" w:rsidP="009E5CE0">
            <w:pPr>
              <w:pStyle w:val="BodyText"/>
            </w:pPr>
            <w:r>
              <w:t>## Reference guideline for TDD is attached as Annexure-3.</w:t>
            </w:r>
          </w:p>
        </w:tc>
      </w:tr>
    </w:tbl>
    <w:p w14:paraId="2B840BF0" w14:textId="77777777" w:rsidR="00620423" w:rsidRDefault="00620423" w:rsidP="00620423">
      <w:pPr>
        <w:pStyle w:val="BodyText"/>
        <w:spacing w:line="360" w:lineRule="auto"/>
        <w:ind w:left="576"/>
        <w:jc w:val="both"/>
        <w:rPr>
          <w:b/>
          <w:bCs/>
        </w:rPr>
      </w:pPr>
    </w:p>
    <w:p w14:paraId="03CAB761" w14:textId="77777777" w:rsidR="00620423" w:rsidRDefault="00620423" w:rsidP="00620423">
      <w:pPr>
        <w:pStyle w:val="BodyText"/>
        <w:spacing w:line="360" w:lineRule="auto"/>
        <w:ind w:left="576"/>
        <w:jc w:val="both"/>
        <w:rPr>
          <w:b/>
          <w:bCs/>
        </w:rPr>
      </w:pPr>
      <w:r>
        <w:rPr>
          <w:b/>
          <w:bCs/>
        </w:rPr>
        <w:t>Maximum Allowable Carryover (MACO) calculation using general limit:</w:t>
      </w:r>
    </w:p>
    <w:tbl>
      <w:tblPr>
        <w:tblStyle w:val="TableGrid"/>
        <w:tblW w:w="0" w:type="auto"/>
        <w:tblInd w:w="535" w:type="dxa"/>
        <w:tblLook w:val="04A0" w:firstRow="1" w:lastRow="0" w:firstColumn="1" w:lastColumn="0" w:noHBand="0" w:noVBand="1"/>
      </w:tblPr>
      <w:tblGrid>
        <w:gridCol w:w="1443"/>
        <w:gridCol w:w="5576"/>
        <w:gridCol w:w="2328"/>
      </w:tblGrid>
      <w:tr w:rsidR="001C0DBC" w:rsidRPr="00B95EBA" w14:paraId="7139B343" w14:textId="77777777" w:rsidTr="000043DF">
        <w:tc>
          <w:tcPr>
            <w:tcW w:w="0" w:type="auto"/>
            <w:shd w:val="clear" w:color="auto" w:fill="FFFF00"/>
            <w:vAlign w:val="center"/>
          </w:tcPr>
          <w:p w14:paraId="12E9B8C4" w14:textId="77777777" w:rsidR="001C0DBC" w:rsidRPr="00B95EBA" w:rsidRDefault="001C0DBC" w:rsidP="009E5CE0">
            <w:pPr>
              <w:pStyle w:val="BodyText"/>
              <w:rPr>
                <w:b/>
                <w:bCs/>
              </w:rPr>
            </w:pPr>
            <w:r>
              <w:rPr>
                <w:b/>
                <w:bCs/>
              </w:rPr>
              <w:t>Attribute</w:t>
            </w:r>
          </w:p>
        </w:tc>
        <w:tc>
          <w:tcPr>
            <w:tcW w:w="6117" w:type="dxa"/>
            <w:shd w:val="clear" w:color="auto" w:fill="FFFF00"/>
            <w:vAlign w:val="center"/>
          </w:tcPr>
          <w:p w14:paraId="685AB106" w14:textId="329D6D20" w:rsidR="001C0DBC" w:rsidRPr="00B95EBA" w:rsidRDefault="001C0DBC" w:rsidP="009E5CE0">
            <w:pPr>
              <w:pStyle w:val="BodyText"/>
              <w:rPr>
                <w:b/>
                <w:bCs/>
              </w:rPr>
            </w:pPr>
            <w:r>
              <w:rPr>
                <w:b/>
                <w:bCs/>
              </w:rPr>
              <w:t>Description of Attribute</w:t>
            </w:r>
          </w:p>
        </w:tc>
        <w:tc>
          <w:tcPr>
            <w:tcW w:w="1787" w:type="dxa"/>
            <w:shd w:val="clear" w:color="auto" w:fill="FFFF00"/>
            <w:vAlign w:val="center"/>
          </w:tcPr>
          <w:p w14:paraId="7A462D03" w14:textId="77777777" w:rsidR="001C0DBC" w:rsidRPr="00B95EBA" w:rsidRDefault="001C0DBC" w:rsidP="009E5CE0">
            <w:pPr>
              <w:pStyle w:val="BodyText"/>
              <w:rPr>
                <w:b/>
                <w:bCs/>
              </w:rPr>
            </w:pPr>
            <w:r>
              <w:rPr>
                <w:b/>
                <w:bCs/>
              </w:rPr>
              <w:t>Calculation / MACO value</w:t>
            </w:r>
          </w:p>
        </w:tc>
      </w:tr>
      <w:tr w:rsidR="001C0DBC" w:rsidRPr="00800E70" w14:paraId="51605241" w14:textId="77777777" w:rsidTr="000043DF">
        <w:tc>
          <w:tcPr>
            <w:tcW w:w="0" w:type="auto"/>
            <w:vAlign w:val="center"/>
          </w:tcPr>
          <w:p w14:paraId="4D9F1630" w14:textId="77777777" w:rsidR="001C0DBC" w:rsidRPr="00924F53" w:rsidRDefault="001C0DBC" w:rsidP="009E5CE0">
            <w:pPr>
              <w:pStyle w:val="BodyText"/>
            </w:pPr>
            <w:r>
              <w:t>MAXCONC</w:t>
            </w:r>
          </w:p>
        </w:tc>
        <w:tc>
          <w:tcPr>
            <w:tcW w:w="6117" w:type="dxa"/>
          </w:tcPr>
          <w:p w14:paraId="3A72771A" w14:textId="130F7ECA" w:rsidR="001C0DBC" w:rsidRPr="00924F53" w:rsidRDefault="001C0DBC" w:rsidP="009E5CE0">
            <w:pPr>
              <w:pStyle w:val="BodyText"/>
              <w:rPr>
                <w:bCs/>
                <w:noProof/>
              </w:rPr>
            </w:pPr>
            <w:r>
              <w:t>The allowable limit to carryover for intermediate per equipment train of product</w:t>
            </w:r>
          </w:p>
        </w:tc>
        <w:tc>
          <w:tcPr>
            <w:tcW w:w="1787" w:type="dxa"/>
          </w:tcPr>
          <w:p w14:paraId="545001C7" w14:textId="77777777" w:rsidR="001C0DBC" w:rsidRPr="00924F53" w:rsidRDefault="001C0DBC" w:rsidP="009E5CE0">
            <w:pPr>
              <w:pStyle w:val="BodyText"/>
              <w:rPr>
                <w:bCs/>
                <w:sz w:val="20"/>
                <w:szCs w:val="20"/>
              </w:rPr>
            </w:pPr>
            <w:r>
              <w:rPr>
                <w:bCs/>
                <w:noProof/>
              </w:rPr>
              <mc:AlternateContent>
                <mc:Choice Requires="wps">
                  <w:drawing>
                    <wp:anchor distT="0" distB="0" distL="114300" distR="114300" simplePos="0" relativeHeight="251935744" behindDoc="0" locked="0" layoutInCell="1" allowOverlap="1" wp14:anchorId="687E0EE9" wp14:editId="470EEAD1">
                      <wp:simplePos x="0" y="0"/>
                      <wp:positionH relativeFrom="column">
                        <wp:posOffset>986872</wp:posOffset>
                      </wp:positionH>
                      <wp:positionV relativeFrom="paragraph">
                        <wp:posOffset>8890</wp:posOffset>
                      </wp:positionV>
                      <wp:extent cx="76835" cy="353060"/>
                      <wp:effectExtent l="0" t="0" r="18415" b="27940"/>
                      <wp:wrapNone/>
                      <wp:docPr id="21" name="Right Bracket 21"/>
                      <wp:cNvGraphicFramePr/>
                      <a:graphic xmlns:a="http://schemas.openxmlformats.org/drawingml/2006/main">
                        <a:graphicData uri="http://schemas.microsoft.com/office/word/2010/wordprocessingShape">
                          <wps:wsp>
                            <wps:cNvSpPr/>
                            <wps:spPr>
                              <a:xfrm>
                                <a:off x="0" y="0"/>
                                <a:ext cx="76835" cy="353060"/>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778961"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21" o:spid="_x0000_s1026" type="#_x0000_t86" style="position:absolute;margin-left:77.7pt;margin-top:.7pt;width:6.05pt;height:27.8pt;z-index:25193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" adj="392" strokecolor="black [3040]"/>
                  </w:pict>
                </mc:Fallback>
              </mc:AlternateContent>
            </w:r>
            <w:r>
              <w:rPr>
                <w:bCs/>
                <w:noProof/>
              </w:rPr>
              <mc:AlternateContent>
                <mc:Choice Requires="wps">
                  <w:drawing>
                    <wp:anchor distT="0" distB="0" distL="114300" distR="114300" simplePos="0" relativeHeight="251934720" behindDoc="0" locked="0" layoutInCell="1" allowOverlap="1" wp14:anchorId="22533C87" wp14:editId="6E45D065">
                      <wp:simplePos x="0" y="0"/>
                      <wp:positionH relativeFrom="column">
                        <wp:posOffset>548005</wp:posOffset>
                      </wp:positionH>
                      <wp:positionV relativeFrom="paragraph">
                        <wp:posOffset>27858</wp:posOffset>
                      </wp:positionV>
                      <wp:extent cx="81280" cy="321310"/>
                      <wp:effectExtent l="0" t="0" r="13970" b="21590"/>
                      <wp:wrapNone/>
                      <wp:docPr id="20" name="Left Bracket 20"/>
                      <wp:cNvGraphicFramePr/>
                      <a:graphic xmlns:a="http://schemas.openxmlformats.org/drawingml/2006/main">
                        <a:graphicData uri="http://schemas.microsoft.com/office/word/2010/wordprocessingShape">
                          <wps:wsp>
                            <wps:cNvSpPr/>
                            <wps:spPr>
                              <a:xfrm>
                                <a:off x="0" y="0"/>
                                <a:ext cx="81280" cy="321310"/>
                              </a:xfrm>
                              <a:prstGeom prst="lef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C6334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20" o:spid="_x0000_s1026" type="#_x0000_t85" style="position:absolute;margin-left:43.15pt;margin-top:2.2pt;width:6.4pt;height:25.3pt;z-index:25193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" adj="455" strokecolor="black [3040]"/>
                  </w:pict>
                </mc:Fallback>
              </mc:AlternateContent>
            </w:r>
            <w:r>
              <w:rPr>
                <w:bCs/>
              </w:rPr>
              <w:t xml:space="preserve">*10 ppm    </w:t>
            </w:r>
            <w:r>
              <w:rPr>
                <w:bCs/>
                <w:sz w:val="20"/>
                <w:szCs w:val="20"/>
                <w:u w:val="single"/>
              </w:rPr>
              <w:t>10 mg</w:t>
            </w:r>
            <w:r>
              <w:rPr>
                <w:bCs/>
                <w:sz w:val="20"/>
                <w:szCs w:val="20"/>
              </w:rPr>
              <w:t xml:space="preserve"> </w:t>
            </w:r>
          </w:p>
          <w:p w14:paraId="1C610743" w14:textId="77777777" w:rsidR="001C0DBC" w:rsidRPr="00A242ED" w:rsidRDefault="001C0DBC" w:rsidP="009E5CE0">
            <w:pPr>
              <w:pStyle w:val="BodyText"/>
              <w:rPr>
                <w:bCs/>
              </w:rPr>
            </w:pPr>
            <w:r>
              <w:rPr>
                <w:bCs/>
              </w:rPr>
              <w:t xml:space="preserve">                  Kg</w:t>
            </w:r>
          </w:p>
        </w:tc>
      </w:tr>
      <w:tr w:rsidR="001C0DBC" w:rsidRPr="00800E70" w14:paraId="08A51278" w14:textId="77777777" w:rsidTr="000043DF">
        <w:tc>
          <w:tcPr>
            <w:tcW w:w="0" w:type="auto"/>
            <w:vAlign w:val="center"/>
          </w:tcPr>
          <w:p w14:paraId="77407B4D" w14:textId="77777777" w:rsidR="001C0DBC" w:rsidRPr="00924F53" w:rsidRDefault="001C0DBC" w:rsidP="009E5CE0">
            <w:pPr>
              <w:pStyle w:val="BodyText"/>
            </w:pPr>
            <w:r>
              <w:t>MBS</w:t>
            </w:r>
          </w:p>
        </w:tc>
        <w:tc>
          <w:tcPr>
            <w:tcW w:w="6117" w:type="dxa"/>
          </w:tcPr>
          <w:p w14:paraId="15C4694F" w14:textId="788F1FE6" w:rsidR="001C0DBC" w:rsidRDefault="001C0DBC" w:rsidP="000043DF">
            <w:pPr>
              <w:pStyle w:val="BodyText"/>
              <w:jc w:val="both"/>
            </w:pPr>
            <w:r>
              <w:t>The minimum batch size</w:t>
            </w:r>
            <w:r w:rsidR="000043DF">
              <w:t xml:space="preserve"> considered</w:t>
            </w:r>
            <w:r>
              <w:t xml:space="preserve"> for Production Block-2</w:t>
            </w:r>
          </w:p>
        </w:tc>
        <w:tc>
          <w:tcPr>
            <w:tcW w:w="1787" w:type="dxa"/>
          </w:tcPr>
          <w:p w14:paraId="2B08B8C4" w14:textId="7243B559" w:rsidR="001C0DBC" w:rsidRPr="00800E70" w:rsidRDefault="000043DF" w:rsidP="009E5CE0">
            <w:pPr>
              <w:pStyle w:val="BodyText"/>
              <w:rPr>
                <w:b/>
              </w:rPr>
            </w:pPr>
            <w:r>
              <w:t>250</w:t>
            </w:r>
            <w:r w:rsidR="001C0DBC">
              <w:t xml:space="preserve"> Kg</w:t>
            </w:r>
          </w:p>
        </w:tc>
      </w:tr>
      <w:tr w:rsidR="001C0DBC" w:rsidRPr="00800E70" w14:paraId="56C1C769" w14:textId="77777777" w:rsidTr="000043DF">
        <w:tc>
          <w:tcPr>
            <w:tcW w:w="0" w:type="auto"/>
            <w:vAlign w:val="center"/>
          </w:tcPr>
          <w:p w14:paraId="3FC24236" w14:textId="77777777" w:rsidR="001C0DBC" w:rsidRPr="00A242ED" w:rsidRDefault="001C0DBC" w:rsidP="009E5CE0">
            <w:pPr>
              <w:pStyle w:val="BodyText"/>
            </w:pPr>
            <w:r>
              <w:t>MACO</w:t>
            </w:r>
          </w:p>
        </w:tc>
        <w:tc>
          <w:tcPr>
            <w:tcW w:w="6117" w:type="dxa"/>
            <w:vAlign w:val="center"/>
          </w:tcPr>
          <w:p w14:paraId="45721CAB" w14:textId="53E2FBFA" w:rsidR="001C0DBC" w:rsidRDefault="001C0DBC" w:rsidP="009E5CE0">
            <w:pPr>
              <w:pStyle w:val="BodyText"/>
              <w:ind w:right="-144"/>
            </w:pPr>
            <w:r>
              <w:t>MBS X MAXCONC</w:t>
            </w:r>
          </w:p>
        </w:tc>
        <w:tc>
          <w:tcPr>
            <w:tcW w:w="1787" w:type="dxa"/>
          </w:tcPr>
          <w:p w14:paraId="1A2C6060" w14:textId="0B78D7E0" w:rsidR="00C56D42" w:rsidRDefault="000043DF" w:rsidP="009E5CE0">
            <w:pPr>
              <w:pStyle w:val="BodyText"/>
              <w:ind w:right="-144"/>
            </w:pPr>
            <w:r>
              <w:t>250</w:t>
            </w:r>
            <w:r w:rsidR="001C0DBC">
              <w:t xml:space="preserve"> Kg X 10 mg/Kg </w:t>
            </w:r>
          </w:p>
          <w:p w14:paraId="45C2A1B0" w14:textId="2B2B9227" w:rsidR="001C0DBC" w:rsidRPr="00800E70" w:rsidRDefault="000043DF" w:rsidP="009E5CE0">
            <w:pPr>
              <w:pStyle w:val="BodyText"/>
              <w:ind w:right="-144"/>
              <w:rPr>
                <w:b/>
              </w:rPr>
            </w:pPr>
            <w:r>
              <w:t xml:space="preserve">= 2500 </w:t>
            </w:r>
            <w:r w:rsidR="001C0DBC">
              <w:t>mg</w:t>
            </w:r>
          </w:p>
        </w:tc>
      </w:tr>
      <w:tr w:rsidR="00620423" w:rsidRPr="00800E70" w14:paraId="5A66CDD9" w14:textId="77777777" w:rsidTr="00C56D42">
        <w:tc>
          <w:tcPr>
            <w:tcW w:w="0" w:type="auto"/>
            <w:gridSpan w:val="3"/>
            <w:vAlign w:val="center"/>
          </w:tcPr>
          <w:p w14:paraId="630BE541" w14:textId="3F9BCC55" w:rsidR="00620423" w:rsidRDefault="000043DF" w:rsidP="000043DF">
            <w:pPr>
              <w:pStyle w:val="BodyText"/>
              <w:spacing w:line="360" w:lineRule="auto"/>
              <w:ind w:right="-144"/>
              <w:jc w:val="both"/>
            </w:pPr>
            <w:r w:rsidRPr="000043DF">
              <w:t>The 10 ppm residue limit has been considered as the worst-case acceptance criterion for cleaning validation, in preference to the generally acceptable 100 ppm limit for intermediate manufacturing facilities, to provide a conservative margin of safety.</w:t>
            </w:r>
          </w:p>
        </w:tc>
      </w:tr>
    </w:tbl>
    <w:p w14:paraId="34F3D281" w14:textId="77777777" w:rsidR="00620423" w:rsidRDefault="00620423" w:rsidP="00620423">
      <w:pPr>
        <w:pStyle w:val="BodyText"/>
        <w:spacing w:line="360" w:lineRule="auto"/>
        <w:ind w:left="576"/>
        <w:jc w:val="both"/>
        <w:rPr>
          <w:b/>
          <w:bCs/>
        </w:rPr>
      </w:pPr>
    </w:p>
    <w:p w14:paraId="08DF5C15" w14:textId="68F4B195" w:rsidR="00620423" w:rsidRDefault="00620423" w:rsidP="00620423">
      <w:pPr>
        <w:pStyle w:val="BodyText"/>
        <w:spacing w:line="360" w:lineRule="auto"/>
        <w:ind w:left="567"/>
        <w:jc w:val="both"/>
        <w:rPr>
          <w:lang w:eastAsia="en-IN" w:bidi="te-IN"/>
        </w:rPr>
      </w:pPr>
      <w:r>
        <w:rPr>
          <w:b/>
          <w:bCs/>
        </w:rPr>
        <w:t>Selection of MACO:</w:t>
      </w:r>
      <w:r>
        <w:t xml:space="preserve"> The health-based MACO (</w:t>
      </w:r>
      <w:r w:rsidR="000043DF">
        <w:t>7500</w:t>
      </w:r>
      <w:r>
        <w:t xml:space="preserve"> mg) and the general limit MACO (</w:t>
      </w:r>
      <w:r w:rsidR="000043DF">
        <w:t>2500</w:t>
      </w:r>
      <w:r>
        <w:t xml:space="preserve"> mg) have been compared, and the lower value, i.e. </w:t>
      </w:r>
      <w:r w:rsidR="000043DF">
        <w:rPr>
          <w:b/>
          <w:bCs/>
        </w:rPr>
        <w:t>2500</w:t>
      </w:r>
      <w:r>
        <w:rPr>
          <w:b/>
          <w:bCs/>
        </w:rPr>
        <w:t xml:space="preserve"> mg</w:t>
      </w:r>
      <w:r>
        <w:t>, is considered for the calculation of swab and rinse acceptance limits for product residue (ISM4 content).</w:t>
      </w:r>
    </w:p>
    <w:p w14:paraId="7BDC5476" w14:textId="3379FCA5" w:rsidR="00C56D42" w:rsidRDefault="00C56D42">
      <w:r>
        <w:br w:type="page"/>
      </w:r>
    </w:p>
    <w:p w14:paraId="559ECDFC" w14:textId="77777777" w:rsidR="00620423" w:rsidRPr="00E22263" w:rsidRDefault="00620423" w:rsidP="00F8753A">
      <w:pPr>
        <w:pStyle w:val="Heading1"/>
        <w:keepNext/>
        <w:numPr>
          <w:ilvl w:val="0"/>
          <w:numId w:val="3"/>
        </w:numPr>
        <w:spacing w:before="23" w:line="360" w:lineRule="auto"/>
        <w:ind w:left="576" w:hanging="576"/>
        <w:jc w:val="both"/>
      </w:pPr>
      <w:bookmarkStart w:id="39" w:name="_Toc241837511"/>
      <w:r>
        <w:lastRenderedPageBreak/>
        <w:t>ACCEPTANCE LIMIT CALCULATION (SWAB AND RINSE)</w:t>
      </w:r>
      <w:bookmarkEnd w:id="39"/>
    </w:p>
    <w:p w14:paraId="4851285E" w14:textId="75B022A7" w:rsidR="00620423" w:rsidRDefault="00620423" w:rsidP="00C56D42">
      <w:pPr>
        <w:pStyle w:val="ListParagraph"/>
        <w:numPr>
          <w:ilvl w:val="1"/>
          <w:numId w:val="1"/>
        </w:numPr>
        <w:spacing w:line="360" w:lineRule="auto"/>
        <w:ind w:left="361"/>
        <w:jc w:val="both"/>
        <w:rPr>
          <w:sz w:val="24"/>
          <w:szCs w:val="24"/>
        </w:rPr>
      </w:pPr>
      <w:r>
        <w:rPr>
          <w:sz w:val="24"/>
          <w:szCs w:val="24"/>
        </w:rPr>
        <w:t xml:space="preserve">Total surface area of equipment train mapped for the product in Production block-2 is </w:t>
      </w:r>
      <w:r w:rsidR="001C0DBC">
        <w:rPr>
          <w:sz w:val="24"/>
          <w:szCs w:val="24"/>
        </w:rPr>
        <w:t>437.</w:t>
      </w:r>
      <w:r w:rsidR="000043DF">
        <w:rPr>
          <w:sz w:val="24"/>
          <w:szCs w:val="24"/>
        </w:rPr>
        <w:t>67</w:t>
      </w:r>
      <w:r>
        <w:rPr>
          <w:sz w:val="24"/>
          <w:szCs w:val="24"/>
        </w:rPr>
        <w:t xml:space="preserve"> m</w:t>
      </w:r>
      <w:r>
        <w:rPr>
          <w:sz w:val="24"/>
          <w:szCs w:val="24"/>
          <w:vertAlign w:val="superscript"/>
        </w:rPr>
        <w:t>2</w:t>
      </w:r>
      <w:r>
        <w:rPr>
          <w:sz w:val="24"/>
          <w:szCs w:val="24"/>
        </w:rPr>
        <w:t>.</w:t>
      </w:r>
    </w:p>
    <w:p w14:paraId="6C868699" w14:textId="60496776" w:rsidR="00620423" w:rsidRPr="00800E70" w:rsidRDefault="00620423" w:rsidP="00C56D42">
      <w:pPr>
        <w:pStyle w:val="ListParagraph"/>
        <w:numPr>
          <w:ilvl w:val="1"/>
          <w:numId w:val="1"/>
        </w:numPr>
        <w:spacing w:line="360" w:lineRule="auto"/>
        <w:ind w:left="361"/>
        <w:jc w:val="both"/>
        <w:rPr>
          <w:sz w:val="24"/>
          <w:szCs w:val="24"/>
        </w:rPr>
      </w:pPr>
      <w:r>
        <w:rPr>
          <w:sz w:val="24"/>
          <w:szCs w:val="24"/>
        </w:rPr>
        <w:t>The allowable carryover per m</w:t>
      </w:r>
      <w:r>
        <w:rPr>
          <w:sz w:val="24"/>
          <w:szCs w:val="24"/>
          <w:vertAlign w:val="superscript"/>
        </w:rPr>
        <w:t>2</w:t>
      </w:r>
      <w:r>
        <w:rPr>
          <w:sz w:val="24"/>
          <w:szCs w:val="24"/>
        </w:rPr>
        <w:t xml:space="preserve"> = MACO ÷ Total surface area = </w:t>
      </w:r>
      <w:r w:rsidR="000043DF">
        <w:rPr>
          <w:sz w:val="24"/>
          <w:szCs w:val="24"/>
        </w:rPr>
        <w:t>2500</w:t>
      </w:r>
      <w:r>
        <w:rPr>
          <w:sz w:val="24"/>
          <w:szCs w:val="24"/>
        </w:rPr>
        <w:t xml:space="preserve"> mg ÷ </w:t>
      </w:r>
      <w:r w:rsidR="001C0DBC">
        <w:rPr>
          <w:sz w:val="24"/>
          <w:szCs w:val="24"/>
        </w:rPr>
        <w:t>437.</w:t>
      </w:r>
      <w:r w:rsidR="000043DF">
        <w:rPr>
          <w:sz w:val="24"/>
          <w:szCs w:val="24"/>
        </w:rPr>
        <w:t>67</w:t>
      </w:r>
      <w:r w:rsidR="001C0DBC">
        <w:rPr>
          <w:sz w:val="24"/>
          <w:szCs w:val="24"/>
        </w:rPr>
        <w:t xml:space="preserve"> </w:t>
      </w:r>
      <w:r>
        <w:rPr>
          <w:sz w:val="24"/>
          <w:szCs w:val="24"/>
        </w:rPr>
        <w:t>m</w:t>
      </w:r>
      <w:r>
        <w:rPr>
          <w:sz w:val="24"/>
          <w:szCs w:val="24"/>
          <w:vertAlign w:val="superscript"/>
        </w:rPr>
        <w:t>2</w:t>
      </w:r>
      <w:r>
        <w:rPr>
          <w:sz w:val="24"/>
          <w:szCs w:val="24"/>
        </w:rPr>
        <w:t xml:space="preserve"> ≈ </w:t>
      </w:r>
      <w:r w:rsidR="000043DF">
        <w:rPr>
          <w:sz w:val="24"/>
          <w:szCs w:val="24"/>
        </w:rPr>
        <w:t>6</w:t>
      </w:r>
      <w:r>
        <w:rPr>
          <w:sz w:val="24"/>
          <w:szCs w:val="24"/>
        </w:rPr>
        <w:t xml:space="preserve"> mg/m</w:t>
      </w:r>
      <w:r>
        <w:rPr>
          <w:sz w:val="24"/>
          <w:szCs w:val="24"/>
          <w:vertAlign w:val="superscript"/>
        </w:rPr>
        <w:t>2</w:t>
      </w:r>
      <w:r>
        <w:rPr>
          <w:sz w:val="24"/>
          <w:szCs w:val="24"/>
        </w:rPr>
        <w:t>.</w:t>
      </w:r>
    </w:p>
    <w:p w14:paraId="7FE67D5C" w14:textId="7C9C1F62" w:rsidR="00620423" w:rsidRPr="00800E70" w:rsidRDefault="00620423" w:rsidP="00C56D42">
      <w:pPr>
        <w:pStyle w:val="ListParagraph"/>
        <w:numPr>
          <w:ilvl w:val="1"/>
          <w:numId w:val="1"/>
        </w:numPr>
        <w:spacing w:line="360" w:lineRule="auto"/>
        <w:ind w:left="361"/>
        <w:jc w:val="both"/>
        <w:rPr>
          <w:sz w:val="24"/>
          <w:szCs w:val="24"/>
        </w:rPr>
      </w:pPr>
      <w:r>
        <w:rPr>
          <w:sz w:val="24"/>
          <w:szCs w:val="24"/>
        </w:rPr>
        <w:t xml:space="preserve">The minimum batch size of the subsequent product in Production Block-2 is </w:t>
      </w:r>
      <w:r w:rsidR="000043DF">
        <w:rPr>
          <w:sz w:val="24"/>
          <w:szCs w:val="24"/>
        </w:rPr>
        <w:t>250</w:t>
      </w:r>
      <w:r>
        <w:rPr>
          <w:sz w:val="24"/>
          <w:szCs w:val="24"/>
        </w:rPr>
        <w:t xml:space="preserve"> Kg.</w:t>
      </w:r>
    </w:p>
    <w:p w14:paraId="48643446" w14:textId="4A9F2152" w:rsidR="00620423" w:rsidRDefault="00620423" w:rsidP="00C56D42">
      <w:pPr>
        <w:pStyle w:val="ListParagraph"/>
        <w:numPr>
          <w:ilvl w:val="1"/>
          <w:numId w:val="1"/>
        </w:numPr>
        <w:spacing w:line="360" w:lineRule="auto"/>
        <w:ind w:left="361"/>
        <w:jc w:val="both"/>
        <w:rPr>
          <w:sz w:val="24"/>
          <w:szCs w:val="24"/>
        </w:rPr>
      </w:pPr>
      <w:r>
        <w:rPr>
          <w:sz w:val="24"/>
          <w:szCs w:val="24"/>
        </w:rPr>
        <w:t>The allowable carryover per equipment shall be calculated as given below.</w:t>
      </w:r>
    </w:p>
    <w:p w14:paraId="55CE2F76" w14:textId="77777777" w:rsidR="001C0DBC" w:rsidRPr="001C0DBC" w:rsidRDefault="001C0DBC" w:rsidP="001C0DBC">
      <w:pPr>
        <w:spacing w:line="276" w:lineRule="auto"/>
        <w:jc w:val="both"/>
        <w:rPr>
          <w:sz w:val="24"/>
          <w:szCs w:val="24"/>
        </w:rPr>
      </w:pPr>
    </w:p>
    <w:p w14:paraId="47363307" w14:textId="77777777" w:rsidR="00620423" w:rsidRPr="00366B74" w:rsidRDefault="00620423" w:rsidP="00F8753A">
      <w:pPr>
        <w:pStyle w:val="BodyText"/>
        <w:keepNext/>
        <w:numPr>
          <w:ilvl w:val="1"/>
          <w:numId w:val="3"/>
        </w:numPr>
        <w:spacing w:line="360" w:lineRule="auto"/>
        <w:ind w:left="576"/>
        <w:rPr>
          <w:b/>
          <w:bCs/>
        </w:rPr>
      </w:pPr>
      <w:r>
        <w:rPr>
          <w:b/>
          <w:bCs/>
        </w:rPr>
        <w:t xml:space="preserve">Swab Limit: </w:t>
      </w:r>
    </w:p>
    <w:tbl>
      <w:tblPr>
        <w:tblStyle w:val="TableGrid"/>
        <w:tblW w:w="0" w:type="auto"/>
        <w:tblLook w:val="04A0" w:firstRow="1" w:lastRow="0" w:firstColumn="1" w:lastColumn="0" w:noHBand="0" w:noVBand="1"/>
      </w:tblPr>
      <w:tblGrid>
        <w:gridCol w:w="1982"/>
        <w:gridCol w:w="5625"/>
        <w:gridCol w:w="2275"/>
      </w:tblGrid>
      <w:tr w:rsidR="00620423" w14:paraId="3F76EA97" w14:textId="77777777" w:rsidTr="00F60864">
        <w:trPr>
          <w:trHeight w:val="20"/>
          <w:tblHeader/>
        </w:trPr>
        <w:tc>
          <w:tcPr>
            <w:tcW w:w="0" w:type="auto"/>
            <w:shd w:val="clear" w:color="auto" w:fill="FFFF00"/>
            <w:vAlign w:val="center"/>
            <w:hideMark/>
          </w:tcPr>
          <w:p w14:paraId="055065F8" w14:textId="77777777" w:rsidR="00620423" w:rsidRDefault="00620423" w:rsidP="009E5CE0">
            <w:pPr>
              <w:jc w:val="center"/>
              <w:rPr>
                <w:b/>
                <w:bCs/>
              </w:rPr>
            </w:pPr>
            <w:r>
              <w:rPr>
                <w:rStyle w:val="Strong"/>
              </w:rPr>
              <w:t>Attribute</w:t>
            </w:r>
          </w:p>
        </w:tc>
        <w:tc>
          <w:tcPr>
            <w:tcW w:w="5625" w:type="dxa"/>
            <w:shd w:val="clear" w:color="auto" w:fill="FFFF00"/>
            <w:vAlign w:val="center"/>
            <w:hideMark/>
          </w:tcPr>
          <w:p w14:paraId="78648713" w14:textId="77777777" w:rsidR="00620423" w:rsidRDefault="00620423" w:rsidP="009E5CE0">
            <w:pPr>
              <w:jc w:val="center"/>
              <w:rPr>
                <w:b/>
                <w:bCs/>
              </w:rPr>
            </w:pPr>
            <w:r>
              <w:rPr>
                <w:rStyle w:val="Strong"/>
              </w:rPr>
              <w:t>Description of Attribute</w:t>
            </w:r>
          </w:p>
        </w:tc>
        <w:tc>
          <w:tcPr>
            <w:tcW w:w="2275" w:type="dxa"/>
            <w:shd w:val="clear" w:color="auto" w:fill="FFFF00"/>
            <w:vAlign w:val="center"/>
            <w:hideMark/>
          </w:tcPr>
          <w:p w14:paraId="439ED5A5" w14:textId="77777777" w:rsidR="00620423" w:rsidRDefault="00620423" w:rsidP="009E5CE0">
            <w:pPr>
              <w:jc w:val="center"/>
              <w:rPr>
                <w:b/>
                <w:bCs/>
              </w:rPr>
            </w:pPr>
            <w:r>
              <w:rPr>
                <w:rStyle w:val="Strong"/>
              </w:rPr>
              <w:t>Value / Calculation</w:t>
            </w:r>
          </w:p>
        </w:tc>
      </w:tr>
      <w:tr w:rsidR="00620423" w14:paraId="047C33CD" w14:textId="77777777" w:rsidTr="00F60864">
        <w:trPr>
          <w:trHeight w:val="20"/>
        </w:trPr>
        <w:tc>
          <w:tcPr>
            <w:tcW w:w="0" w:type="auto"/>
            <w:vAlign w:val="center"/>
            <w:hideMark/>
          </w:tcPr>
          <w:p w14:paraId="50127FEA" w14:textId="77777777" w:rsidR="00620423" w:rsidRPr="009F7FA3" w:rsidRDefault="00620423" w:rsidP="009E5CE0">
            <w:pPr>
              <w:rPr>
                <w:b/>
                <w:bCs/>
                <w:sz w:val="24"/>
                <w:szCs w:val="24"/>
              </w:rPr>
            </w:pPr>
            <w:r w:rsidRPr="009F7FA3">
              <w:rPr>
                <w:rStyle w:val="Strong"/>
                <w:b w:val="0"/>
                <w:bCs w:val="0"/>
                <w:sz w:val="24"/>
                <w:szCs w:val="24"/>
              </w:rPr>
              <w:t>Equipment Surface Area</w:t>
            </w:r>
          </w:p>
        </w:tc>
        <w:tc>
          <w:tcPr>
            <w:tcW w:w="5625" w:type="dxa"/>
            <w:vAlign w:val="center"/>
            <w:hideMark/>
          </w:tcPr>
          <w:p w14:paraId="70C224C6" w14:textId="645B52ED" w:rsidR="00620423" w:rsidRPr="009F7FA3" w:rsidRDefault="00620423" w:rsidP="009E5CE0">
            <w:pPr>
              <w:rPr>
                <w:sz w:val="24"/>
                <w:szCs w:val="24"/>
              </w:rPr>
            </w:pPr>
            <w:r w:rsidRPr="009F7FA3">
              <w:rPr>
                <w:sz w:val="24"/>
                <w:szCs w:val="24"/>
              </w:rPr>
              <w:t xml:space="preserve">Total surface area of shared equipment train for this product (Refer Section </w:t>
            </w:r>
            <w:r w:rsidR="00F60864" w:rsidRPr="009F7FA3">
              <w:rPr>
                <w:sz w:val="24"/>
                <w:szCs w:val="24"/>
              </w:rPr>
              <w:t>8</w:t>
            </w:r>
            <w:r w:rsidRPr="009F7FA3">
              <w:rPr>
                <w:sz w:val="24"/>
                <w:szCs w:val="24"/>
              </w:rPr>
              <w:t>.0).</w:t>
            </w:r>
          </w:p>
        </w:tc>
        <w:tc>
          <w:tcPr>
            <w:tcW w:w="2275" w:type="dxa"/>
            <w:vAlign w:val="center"/>
            <w:hideMark/>
          </w:tcPr>
          <w:p w14:paraId="6309A7EE" w14:textId="4050586B" w:rsidR="00620423" w:rsidRPr="009F7FA3" w:rsidRDefault="001C0DBC" w:rsidP="009E5CE0">
            <w:pPr>
              <w:rPr>
                <w:sz w:val="24"/>
                <w:szCs w:val="24"/>
              </w:rPr>
            </w:pPr>
            <w:r w:rsidRPr="009F7FA3">
              <w:rPr>
                <w:sz w:val="24"/>
                <w:szCs w:val="24"/>
              </w:rPr>
              <w:t>437.</w:t>
            </w:r>
            <w:r w:rsidR="000043DF">
              <w:rPr>
                <w:sz w:val="24"/>
                <w:szCs w:val="24"/>
              </w:rPr>
              <w:t>67</w:t>
            </w:r>
            <w:r w:rsidRPr="009F7FA3">
              <w:rPr>
                <w:sz w:val="24"/>
                <w:szCs w:val="24"/>
              </w:rPr>
              <w:t xml:space="preserve"> </w:t>
            </w:r>
            <w:r w:rsidR="00620423" w:rsidRPr="009F7FA3">
              <w:rPr>
                <w:sz w:val="24"/>
                <w:szCs w:val="24"/>
              </w:rPr>
              <w:t>m²</w:t>
            </w:r>
          </w:p>
        </w:tc>
      </w:tr>
      <w:tr w:rsidR="00620423" w14:paraId="4A404008" w14:textId="77777777" w:rsidTr="00F60864">
        <w:trPr>
          <w:trHeight w:val="20"/>
        </w:trPr>
        <w:tc>
          <w:tcPr>
            <w:tcW w:w="0" w:type="auto"/>
            <w:vAlign w:val="center"/>
            <w:hideMark/>
          </w:tcPr>
          <w:p w14:paraId="2BDBE6E3" w14:textId="77777777" w:rsidR="00620423" w:rsidRPr="009F7FA3" w:rsidRDefault="00620423" w:rsidP="009E5CE0">
            <w:pPr>
              <w:rPr>
                <w:b/>
                <w:bCs/>
                <w:sz w:val="24"/>
                <w:szCs w:val="24"/>
              </w:rPr>
            </w:pPr>
            <w:r w:rsidRPr="009F7FA3">
              <w:rPr>
                <w:rStyle w:val="Strong"/>
                <w:b w:val="0"/>
                <w:bCs w:val="0"/>
                <w:sz w:val="24"/>
                <w:szCs w:val="24"/>
              </w:rPr>
              <w:t>Acceptance Limit per m²</w:t>
            </w:r>
          </w:p>
        </w:tc>
        <w:tc>
          <w:tcPr>
            <w:tcW w:w="5625" w:type="dxa"/>
            <w:vAlign w:val="center"/>
            <w:hideMark/>
          </w:tcPr>
          <w:p w14:paraId="2E355AC6" w14:textId="77777777" w:rsidR="00620423" w:rsidRPr="009F7FA3" w:rsidRDefault="00620423" w:rsidP="009E5CE0">
            <w:pPr>
              <w:rPr>
                <w:sz w:val="24"/>
                <w:szCs w:val="24"/>
              </w:rPr>
            </w:pPr>
            <w:r w:rsidRPr="009F7FA3">
              <w:rPr>
                <w:sz w:val="24"/>
                <w:szCs w:val="24"/>
              </w:rPr>
              <w:t xml:space="preserve">Maximum allowable residue on equipment surfaces after cleaning, expressed per square meter. </w:t>
            </w:r>
          </w:p>
          <w:p w14:paraId="4FE81C45" w14:textId="77777777" w:rsidR="00620423" w:rsidRPr="009F7FA3" w:rsidRDefault="00620423" w:rsidP="009E5CE0">
            <w:pPr>
              <w:rPr>
                <w:sz w:val="24"/>
                <w:szCs w:val="24"/>
              </w:rPr>
            </w:pPr>
            <w:r w:rsidRPr="009F7FA3">
              <w:rPr>
                <w:rStyle w:val="Strong"/>
                <w:b w:val="0"/>
                <w:bCs w:val="0"/>
                <w:sz w:val="24"/>
                <w:szCs w:val="24"/>
              </w:rPr>
              <w:t>Calculation:</w:t>
            </w:r>
            <w:r w:rsidRPr="009F7FA3">
              <w:rPr>
                <w:sz w:val="24"/>
                <w:szCs w:val="24"/>
              </w:rPr>
              <w:t xml:space="preserve"> MACO ÷ Total Surface Area </w:t>
            </w:r>
          </w:p>
        </w:tc>
        <w:tc>
          <w:tcPr>
            <w:tcW w:w="2275" w:type="dxa"/>
            <w:vAlign w:val="center"/>
            <w:hideMark/>
          </w:tcPr>
          <w:p w14:paraId="625DF9AD" w14:textId="51994877" w:rsidR="00620423" w:rsidRPr="009F7FA3" w:rsidRDefault="000043DF" w:rsidP="000043DF">
            <w:pPr>
              <w:rPr>
                <w:sz w:val="24"/>
                <w:szCs w:val="24"/>
              </w:rPr>
            </w:pPr>
            <w:r>
              <w:rPr>
                <w:sz w:val="24"/>
                <w:szCs w:val="24"/>
              </w:rPr>
              <w:t>250</w:t>
            </w:r>
            <w:r w:rsidR="00620423" w:rsidRPr="009F7FA3">
              <w:rPr>
                <w:sz w:val="24"/>
                <w:szCs w:val="24"/>
              </w:rPr>
              <w:t xml:space="preserve">0 mg ÷ </w:t>
            </w:r>
            <w:r w:rsidR="001C0DBC" w:rsidRPr="009F7FA3">
              <w:rPr>
                <w:sz w:val="24"/>
                <w:szCs w:val="24"/>
              </w:rPr>
              <w:t>437.</w:t>
            </w:r>
            <w:r>
              <w:rPr>
                <w:sz w:val="24"/>
                <w:szCs w:val="24"/>
              </w:rPr>
              <w:t>67</w:t>
            </w:r>
            <w:r w:rsidR="001C0DBC" w:rsidRPr="009F7FA3">
              <w:rPr>
                <w:sz w:val="24"/>
                <w:szCs w:val="24"/>
              </w:rPr>
              <w:t xml:space="preserve"> </w:t>
            </w:r>
            <w:r w:rsidR="00620423" w:rsidRPr="009F7FA3">
              <w:rPr>
                <w:sz w:val="24"/>
                <w:szCs w:val="24"/>
              </w:rPr>
              <w:t>m²</w:t>
            </w:r>
            <w:r>
              <w:rPr>
                <w:sz w:val="24"/>
                <w:szCs w:val="24"/>
              </w:rPr>
              <w:t xml:space="preserve"> </w:t>
            </w:r>
            <w:r w:rsidR="00620423" w:rsidRPr="009F7FA3">
              <w:rPr>
                <w:sz w:val="24"/>
                <w:szCs w:val="24"/>
              </w:rPr>
              <w:t xml:space="preserve">= </w:t>
            </w:r>
            <w:r>
              <w:rPr>
                <w:sz w:val="24"/>
                <w:szCs w:val="24"/>
              </w:rPr>
              <w:t>6</w:t>
            </w:r>
            <w:r w:rsidR="00620423" w:rsidRPr="009F7FA3">
              <w:rPr>
                <w:sz w:val="24"/>
                <w:szCs w:val="24"/>
              </w:rPr>
              <w:t xml:space="preserve"> </w:t>
            </w:r>
            <w:r w:rsidR="00620423" w:rsidRPr="009F7FA3">
              <w:rPr>
                <w:rStyle w:val="Strong"/>
                <w:b w:val="0"/>
                <w:bCs w:val="0"/>
                <w:sz w:val="24"/>
                <w:szCs w:val="24"/>
              </w:rPr>
              <w:t>mg/m²</w:t>
            </w:r>
          </w:p>
        </w:tc>
      </w:tr>
      <w:tr w:rsidR="00620423" w14:paraId="6539A4CA" w14:textId="77777777" w:rsidTr="00F60864">
        <w:trPr>
          <w:trHeight w:val="20"/>
        </w:trPr>
        <w:tc>
          <w:tcPr>
            <w:tcW w:w="0" w:type="auto"/>
            <w:vAlign w:val="center"/>
          </w:tcPr>
          <w:p w14:paraId="1DE5591C" w14:textId="77777777" w:rsidR="00620423" w:rsidRPr="009F7FA3" w:rsidRDefault="00620423" w:rsidP="009E5CE0">
            <w:pPr>
              <w:rPr>
                <w:rStyle w:val="Strong"/>
                <w:b w:val="0"/>
                <w:bCs w:val="0"/>
                <w:sz w:val="24"/>
                <w:szCs w:val="24"/>
              </w:rPr>
            </w:pPr>
            <w:r w:rsidRPr="009F7FA3">
              <w:rPr>
                <w:rStyle w:val="Strong"/>
                <w:b w:val="0"/>
                <w:bCs w:val="0"/>
                <w:sz w:val="24"/>
                <w:szCs w:val="24"/>
              </w:rPr>
              <w:t>Swab size</w:t>
            </w:r>
          </w:p>
        </w:tc>
        <w:tc>
          <w:tcPr>
            <w:tcW w:w="5625" w:type="dxa"/>
            <w:vAlign w:val="center"/>
          </w:tcPr>
          <w:p w14:paraId="029857B9" w14:textId="77777777" w:rsidR="00620423" w:rsidRPr="009F7FA3" w:rsidRDefault="00620423" w:rsidP="009E5CE0">
            <w:pPr>
              <w:rPr>
                <w:sz w:val="24"/>
                <w:szCs w:val="24"/>
              </w:rPr>
            </w:pPr>
            <w:r w:rsidRPr="009F7FA3">
              <w:rPr>
                <w:sz w:val="24"/>
                <w:szCs w:val="24"/>
              </w:rPr>
              <w:t>Actual size of the absorbent part of the swab</w:t>
            </w:r>
          </w:p>
        </w:tc>
        <w:tc>
          <w:tcPr>
            <w:tcW w:w="2275" w:type="dxa"/>
            <w:vAlign w:val="center"/>
          </w:tcPr>
          <w:p w14:paraId="296A11CD" w14:textId="77777777" w:rsidR="00620423" w:rsidRPr="009F7FA3" w:rsidRDefault="00620423" w:rsidP="009E5CE0">
            <w:pPr>
              <w:rPr>
                <w:sz w:val="24"/>
                <w:szCs w:val="24"/>
              </w:rPr>
            </w:pPr>
            <w:r w:rsidRPr="009F7FA3">
              <w:rPr>
                <w:sz w:val="24"/>
                <w:szCs w:val="24"/>
              </w:rPr>
              <w:t>0.01 m</w:t>
            </w:r>
            <w:r w:rsidRPr="009F7FA3">
              <w:rPr>
                <w:sz w:val="24"/>
                <w:szCs w:val="24"/>
                <w:vertAlign w:val="superscript"/>
              </w:rPr>
              <w:t xml:space="preserve">2 </w:t>
            </w:r>
            <w:r w:rsidRPr="009F7FA3">
              <w:rPr>
                <w:sz w:val="24"/>
                <w:szCs w:val="24"/>
              </w:rPr>
              <w:t>or 100 cm</w:t>
            </w:r>
            <w:r w:rsidRPr="009F7FA3">
              <w:rPr>
                <w:sz w:val="24"/>
                <w:szCs w:val="24"/>
                <w:vertAlign w:val="superscript"/>
              </w:rPr>
              <w:t>2</w:t>
            </w:r>
          </w:p>
        </w:tc>
      </w:tr>
      <w:tr w:rsidR="00620423" w14:paraId="4500DD10" w14:textId="77777777" w:rsidTr="00F60864">
        <w:trPr>
          <w:trHeight w:val="20"/>
        </w:trPr>
        <w:tc>
          <w:tcPr>
            <w:tcW w:w="0" w:type="auto"/>
            <w:vAlign w:val="center"/>
            <w:hideMark/>
          </w:tcPr>
          <w:p w14:paraId="6F73B684" w14:textId="77777777" w:rsidR="00620423" w:rsidRPr="009F7FA3" w:rsidRDefault="00620423" w:rsidP="009E5CE0">
            <w:pPr>
              <w:rPr>
                <w:b/>
                <w:bCs/>
                <w:sz w:val="24"/>
                <w:szCs w:val="24"/>
              </w:rPr>
            </w:pPr>
            <w:r w:rsidRPr="009F7FA3">
              <w:rPr>
                <w:rStyle w:val="Strong"/>
                <w:b w:val="0"/>
                <w:bCs w:val="0"/>
                <w:sz w:val="24"/>
                <w:szCs w:val="24"/>
              </w:rPr>
              <w:t>Swab Limits</w:t>
            </w:r>
          </w:p>
        </w:tc>
        <w:tc>
          <w:tcPr>
            <w:tcW w:w="5625" w:type="dxa"/>
            <w:vAlign w:val="center"/>
            <w:hideMark/>
          </w:tcPr>
          <w:p w14:paraId="452DDDB0" w14:textId="77777777" w:rsidR="00620423" w:rsidRPr="009F7FA3" w:rsidRDefault="00620423" w:rsidP="009E5CE0">
            <w:pPr>
              <w:rPr>
                <w:sz w:val="24"/>
                <w:szCs w:val="24"/>
              </w:rPr>
            </w:pPr>
            <w:r w:rsidRPr="009F7FA3">
              <w:rPr>
                <w:sz w:val="24"/>
                <w:szCs w:val="24"/>
              </w:rPr>
              <w:t xml:space="preserve">The allowable residue on the swab after cleaning. </w:t>
            </w:r>
          </w:p>
          <w:p w14:paraId="0B9E8CF8" w14:textId="77777777" w:rsidR="00620423" w:rsidRPr="009F7FA3" w:rsidRDefault="00620423" w:rsidP="009E5CE0">
            <w:pPr>
              <w:rPr>
                <w:sz w:val="24"/>
                <w:szCs w:val="24"/>
              </w:rPr>
            </w:pPr>
            <w:r w:rsidRPr="009F7FA3">
              <w:rPr>
                <w:rStyle w:val="Strong"/>
                <w:b w:val="0"/>
                <w:bCs w:val="0"/>
                <w:sz w:val="24"/>
                <w:szCs w:val="24"/>
              </w:rPr>
              <w:t>Calculation:</w:t>
            </w:r>
            <w:r w:rsidRPr="009F7FA3">
              <w:rPr>
                <w:sz w:val="24"/>
                <w:szCs w:val="24"/>
              </w:rPr>
              <w:t xml:space="preserve"> Acceptance Limit per m² × Surface area of swab (m²) </w:t>
            </w:r>
          </w:p>
        </w:tc>
        <w:tc>
          <w:tcPr>
            <w:tcW w:w="2275" w:type="dxa"/>
            <w:vAlign w:val="center"/>
            <w:hideMark/>
          </w:tcPr>
          <w:p w14:paraId="5C92CC60" w14:textId="76F2BC3C" w:rsidR="00620423" w:rsidRPr="009F7FA3" w:rsidRDefault="000043DF" w:rsidP="009E5CE0">
            <w:pPr>
              <w:rPr>
                <w:sz w:val="24"/>
                <w:szCs w:val="24"/>
              </w:rPr>
            </w:pPr>
            <w:r>
              <w:rPr>
                <w:sz w:val="24"/>
                <w:szCs w:val="24"/>
              </w:rPr>
              <w:t>6</w:t>
            </w:r>
            <w:r w:rsidR="00620423" w:rsidRPr="009F7FA3">
              <w:rPr>
                <w:sz w:val="24"/>
                <w:szCs w:val="24"/>
              </w:rPr>
              <w:t xml:space="preserve"> mg/m² × 0.01 m² </w:t>
            </w:r>
          </w:p>
          <w:p w14:paraId="06B76741" w14:textId="5E0727F6" w:rsidR="00620423" w:rsidRPr="009F7FA3" w:rsidRDefault="00620423" w:rsidP="009E5CE0">
            <w:pPr>
              <w:rPr>
                <w:sz w:val="24"/>
                <w:szCs w:val="24"/>
              </w:rPr>
            </w:pPr>
            <w:r w:rsidRPr="009F7FA3">
              <w:rPr>
                <w:sz w:val="24"/>
                <w:szCs w:val="24"/>
              </w:rPr>
              <w:t>= 0.</w:t>
            </w:r>
            <w:r w:rsidR="000043DF">
              <w:rPr>
                <w:sz w:val="24"/>
                <w:szCs w:val="24"/>
              </w:rPr>
              <w:t>06</w:t>
            </w:r>
            <w:r w:rsidRPr="009F7FA3">
              <w:rPr>
                <w:rStyle w:val="Strong"/>
                <w:sz w:val="24"/>
                <w:szCs w:val="24"/>
              </w:rPr>
              <w:t xml:space="preserve"> </w:t>
            </w:r>
            <w:r w:rsidRPr="009F7FA3">
              <w:rPr>
                <w:rStyle w:val="Strong"/>
                <w:b w:val="0"/>
                <w:bCs w:val="0"/>
                <w:sz w:val="24"/>
                <w:szCs w:val="24"/>
              </w:rPr>
              <w:t>mg</w:t>
            </w:r>
          </w:p>
        </w:tc>
      </w:tr>
      <w:tr w:rsidR="00620423" w14:paraId="5B202E45" w14:textId="77777777" w:rsidTr="00F60864">
        <w:trPr>
          <w:trHeight w:val="20"/>
        </w:trPr>
        <w:tc>
          <w:tcPr>
            <w:tcW w:w="0" w:type="auto"/>
            <w:vAlign w:val="center"/>
          </w:tcPr>
          <w:p w14:paraId="4D2D8E58" w14:textId="77777777" w:rsidR="00620423" w:rsidRPr="009F7FA3" w:rsidRDefault="00620423" w:rsidP="009E5CE0">
            <w:pPr>
              <w:rPr>
                <w:rStyle w:val="Strong"/>
                <w:sz w:val="24"/>
                <w:szCs w:val="24"/>
              </w:rPr>
            </w:pPr>
            <w:r w:rsidRPr="009F7FA3">
              <w:rPr>
                <w:sz w:val="24"/>
                <w:szCs w:val="24"/>
              </w:rPr>
              <w:t>Diluent Volume (ml)</w:t>
            </w:r>
          </w:p>
        </w:tc>
        <w:tc>
          <w:tcPr>
            <w:tcW w:w="5625" w:type="dxa"/>
            <w:vAlign w:val="center"/>
          </w:tcPr>
          <w:p w14:paraId="67BAB682" w14:textId="77777777" w:rsidR="00620423" w:rsidRPr="009F7FA3" w:rsidRDefault="00620423" w:rsidP="009E5CE0">
            <w:pPr>
              <w:widowControl/>
              <w:autoSpaceDE/>
              <w:autoSpaceDN/>
              <w:spacing w:before="100" w:beforeAutospacing="1" w:after="100" w:afterAutospacing="1"/>
              <w:rPr>
                <w:sz w:val="24"/>
                <w:szCs w:val="24"/>
              </w:rPr>
            </w:pPr>
            <w:r w:rsidRPr="009F7FA3">
              <w:rPr>
                <w:sz w:val="24"/>
                <w:szCs w:val="24"/>
                <w:lang w:val="en-IN" w:eastAsia="en-IN" w:bidi="te-IN"/>
              </w:rPr>
              <w:t>Measured quantity of solvent used to Prepare sample solutions for analysis in analysis</w:t>
            </w:r>
          </w:p>
        </w:tc>
        <w:tc>
          <w:tcPr>
            <w:tcW w:w="2275" w:type="dxa"/>
            <w:vAlign w:val="center"/>
          </w:tcPr>
          <w:p w14:paraId="00F892B1" w14:textId="77777777" w:rsidR="00620423" w:rsidRPr="009F7FA3" w:rsidRDefault="00620423" w:rsidP="009E5CE0">
            <w:pPr>
              <w:rPr>
                <w:sz w:val="24"/>
                <w:szCs w:val="24"/>
              </w:rPr>
            </w:pPr>
            <w:r w:rsidRPr="009F7FA3">
              <w:rPr>
                <w:sz w:val="24"/>
                <w:szCs w:val="24"/>
              </w:rPr>
              <w:t>10 ml</w:t>
            </w:r>
          </w:p>
        </w:tc>
      </w:tr>
      <w:tr w:rsidR="00620423" w14:paraId="15A23108" w14:textId="77777777" w:rsidTr="000043DF">
        <w:trPr>
          <w:trHeight w:val="20"/>
        </w:trPr>
        <w:tc>
          <w:tcPr>
            <w:tcW w:w="0" w:type="auto"/>
            <w:vAlign w:val="center"/>
            <w:hideMark/>
          </w:tcPr>
          <w:p w14:paraId="7C9C0014" w14:textId="77777777" w:rsidR="00620423" w:rsidRPr="009F7FA3" w:rsidRDefault="00620423" w:rsidP="009E5CE0">
            <w:pPr>
              <w:rPr>
                <w:b/>
                <w:bCs/>
                <w:sz w:val="24"/>
                <w:szCs w:val="24"/>
              </w:rPr>
            </w:pPr>
            <w:r w:rsidRPr="009F7FA3">
              <w:rPr>
                <w:rStyle w:val="Strong"/>
                <w:b w:val="0"/>
                <w:bCs w:val="0"/>
                <w:sz w:val="24"/>
                <w:szCs w:val="24"/>
              </w:rPr>
              <w:t>Acceptance Limit per Equipment (ppm)</w:t>
            </w:r>
          </w:p>
        </w:tc>
        <w:tc>
          <w:tcPr>
            <w:tcW w:w="5625" w:type="dxa"/>
            <w:vAlign w:val="center"/>
            <w:hideMark/>
          </w:tcPr>
          <w:p w14:paraId="07BC03F8" w14:textId="77777777" w:rsidR="00620423" w:rsidRPr="009F7FA3" w:rsidRDefault="00620423" w:rsidP="009E5CE0">
            <w:pPr>
              <w:rPr>
                <w:sz w:val="24"/>
                <w:szCs w:val="24"/>
              </w:rPr>
            </w:pPr>
            <w:r w:rsidRPr="009F7FA3">
              <w:rPr>
                <w:sz w:val="24"/>
                <w:szCs w:val="24"/>
              </w:rPr>
              <w:t xml:space="preserve">The maximum allowable residue concentration on equipment surfaces after cleaning. </w:t>
            </w:r>
          </w:p>
          <w:p w14:paraId="52F0E895" w14:textId="77777777" w:rsidR="00620423" w:rsidRPr="009F7FA3" w:rsidRDefault="00620423" w:rsidP="009E5CE0">
            <w:pPr>
              <w:rPr>
                <w:sz w:val="24"/>
                <w:szCs w:val="24"/>
              </w:rPr>
            </w:pPr>
            <w:r w:rsidRPr="009F7FA3">
              <w:rPr>
                <w:rStyle w:val="Strong"/>
                <w:b w:val="0"/>
                <w:bCs w:val="0"/>
                <w:sz w:val="24"/>
                <w:szCs w:val="24"/>
              </w:rPr>
              <w:t>Calculation:</w:t>
            </w:r>
            <w:r w:rsidRPr="009F7FA3">
              <w:rPr>
                <w:sz w:val="24"/>
                <w:szCs w:val="24"/>
              </w:rPr>
              <w:t xml:space="preserve"> Acceptance Limit per Swab × 1000 ÷ Diluent Volume (ml) </w:t>
            </w:r>
          </w:p>
        </w:tc>
        <w:tc>
          <w:tcPr>
            <w:tcW w:w="2275" w:type="dxa"/>
            <w:hideMark/>
          </w:tcPr>
          <w:p w14:paraId="7F176B66" w14:textId="5FCB77F0" w:rsidR="00620423" w:rsidRPr="009F7FA3" w:rsidRDefault="00620423" w:rsidP="000043DF">
            <w:pPr>
              <w:rPr>
                <w:sz w:val="24"/>
                <w:szCs w:val="24"/>
              </w:rPr>
            </w:pPr>
            <w:r w:rsidRPr="009F7FA3">
              <w:rPr>
                <w:sz w:val="24"/>
                <w:szCs w:val="24"/>
              </w:rPr>
              <w:t>0.</w:t>
            </w:r>
            <w:r w:rsidR="000043DF">
              <w:rPr>
                <w:sz w:val="24"/>
                <w:szCs w:val="24"/>
              </w:rPr>
              <w:t>06</w:t>
            </w:r>
            <w:r w:rsidRPr="009F7FA3">
              <w:rPr>
                <w:sz w:val="24"/>
                <w:szCs w:val="24"/>
              </w:rPr>
              <w:t xml:space="preserve"> mg × 1000 ÷ 10 </w:t>
            </w:r>
          </w:p>
          <w:p w14:paraId="302EFCBA" w14:textId="0712E2D7" w:rsidR="00620423" w:rsidRPr="009F7FA3" w:rsidRDefault="00620423" w:rsidP="000043DF">
            <w:pPr>
              <w:rPr>
                <w:sz w:val="24"/>
                <w:szCs w:val="24"/>
              </w:rPr>
            </w:pPr>
            <w:r w:rsidRPr="009F7FA3">
              <w:rPr>
                <w:sz w:val="24"/>
                <w:szCs w:val="24"/>
              </w:rPr>
              <w:t xml:space="preserve">= </w:t>
            </w:r>
            <w:r w:rsidR="000043DF">
              <w:rPr>
                <w:sz w:val="24"/>
                <w:szCs w:val="24"/>
              </w:rPr>
              <w:t>6</w:t>
            </w:r>
            <w:r w:rsidRPr="009F7FA3">
              <w:rPr>
                <w:rStyle w:val="Strong"/>
                <w:sz w:val="24"/>
                <w:szCs w:val="24"/>
              </w:rPr>
              <w:t xml:space="preserve"> </w:t>
            </w:r>
            <w:r w:rsidRPr="009F7FA3">
              <w:rPr>
                <w:rStyle w:val="Strong"/>
                <w:b w:val="0"/>
                <w:bCs w:val="0"/>
                <w:sz w:val="24"/>
                <w:szCs w:val="24"/>
              </w:rPr>
              <w:t>ppm</w:t>
            </w:r>
          </w:p>
        </w:tc>
      </w:tr>
    </w:tbl>
    <w:p w14:paraId="0A3FC1FF" w14:textId="77777777" w:rsidR="00620423" w:rsidRDefault="00620423" w:rsidP="00620423">
      <w:pPr>
        <w:pStyle w:val="BodyText"/>
        <w:ind w:left="936"/>
        <w:rPr>
          <w:b/>
          <w:bCs/>
        </w:rPr>
      </w:pPr>
    </w:p>
    <w:p w14:paraId="4B020F0E" w14:textId="5ECF6D87" w:rsidR="002B434D" w:rsidRDefault="002B434D">
      <w:pPr>
        <w:rPr>
          <w:b/>
          <w:bCs/>
          <w:sz w:val="24"/>
          <w:szCs w:val="24"/>
        </w:rPr>
      </w:pPr>
      <w:r>
        <w:rPr>
          <w:b/>
          <w:bCs/>
        </w:rPr>
        <w:br w:type="page"/>
      </w:r>
    </w:p>
    <w:p w14:paraId="29086780" w14:textId="77777777" w:rsidR="00620423" w:rsidRDefault="00620423" w:rsidP="00F8753A">
      <w:pPr>
        <w:pStyle w:val="BodyText"/>
        <w:keepNext/>
        <w:numPr>
          <w:ilvl w:val="1"/>
          <w:numId w:val="3"/>
        </w:numPr>
        <w:spacing w:line="360" w:lineRule="auto"/>
        <w:ind w:left="576"/>
        <w:rPr>
          <w:b/>
          <w:bCs/>
        </w:rPr>
      </w:pPr>
      <w:r>
        <w:rPr>
          <w:b/>
          <w:bCs/>
        </w:rPr>
        <w:lastRenderedPageBreak/>
        <w:t xml:space="preserve">Rinse Limit: </w:t>
      </w:r>
    </w:p>
    <w:tbl>
      <w:tblPr>
        <w:tblStyle w:val="TableGrid"/>
        <w:tblW w:w="5000" w:type="pct"/>
        <w:tblLook w:val="04A0" w:firstRow="1" w:lastRow="0" w:firstColumn="1" w:lastColumn="0" w:noHBand="0" w:noVBand="1"/>
      </w:tblPr>
      <w:tblGrid>
        <w:gridCol w:w="2605"/>
        <w:gridCol w:w="4951"/>
        <w:gridCol w:w="2326"/>
      </w:tblGrid>
      <w:tr w:rsidR="00620423" w:rsidRPr="00953A56" w14:paraId="78838B02" w14:textId="77777777" w:rsidTr="00C56D42">
        <w:trPr>
          <w:trHeight w:val="144"/>
          <w:tblHeader/>
        </w:trPr>
        <w:tc>
          <w:tcPr>
            <w:tcW w:w="1318" w:type="pct"/>
            <w:shd w:val="clear" w:color="auto" w:fill="FFFF00"/>
            <w:hideMark/>
          </w:tcPr>
          <w:p w14:paraId="4277640E" w14:textId="77777777" w:rsidR="00620423" w:rsidRPr="00953A56" w:rsidRDefault="00620423" w:rsidP="009F7FA3">
            <w:pPr>
              <w:widowControl/>
              <w:autoSpaceDE/>
              <w:autoSpaceDN/>
              <w:rPr>
                <w:b/>
                <w:bCs/>
                <w:sz w:val="24"/>
                <w:szCs w:val="24"/>
                <w:lang w:val="en-IN" w:eastAsia="en-IN" w:bidi="te-IN"/>
              </w:rPr>
            </w:pPr>
            <w:r>
              <w:rPr>
                <w:b/>
                <w:bCs/>
                <w:sz w:val="24"/>
                <w:szCs w:val="24"/>
                <w:lang w:val="en-IN" w:eastAsia="en-IN" w:bidi="te-IN"/>
              </w:rPr>
              <w:t>Attribute</w:t>
            </w:r>
          </w:p>
        </w:tc>
        <w:tc>
          <w:tcPr>
            <w:tcW w:w="2505" w:type="pct"/>
            <w:shd w:val="clear" w:color="auto" w:fill="FFFF00"/>
            <w:hideMark/>
          </w:tcPr>
          <w:p w14:paraId="79463CA8" w14:textId="77777777" w:rsidR="00620423" w:rsidRPr="00953A56" w:rsidRDefault="00620423" w:rsidP="009F7FA3">
            <w:pPr>
              <w:widowControl/>
              <w:autoSpaceDE/>
              <w:autoSpaceDN/>
              <w:rPr>
                <w:b/>
                <w:bCs/>
                <w:sz w:val="24"/>
                <w:szCs w:val="24"/>
                <w:lang w:val="en-IN" w:eastAsia="en-IN" w:bidi="te-IN"/>
              </w:rPr>
            </w:pPr>
            <w:r>
              <w:rPr>
                <w:b/>
                <w:bCs/>
                <w:sz w:val="24"/>
                <w:szCs w:val="24"/>
                <w:lang w:val="en-IN" w:eastAsia="en-IN" w:bidi="te-IN"/>
              </w:rPr>
              <w:t>Description</w:t>
            </w:r>
          </w:p>
        </w:tc>
        <w:tc>
          <w:tcPr>
            <w:tcW w:w="1177" w:type="pct"/>
            <w:shd w:val="clear" w:color="auto" w:fill="FFFF00"/>
            <w:hideMark/>
          </w:tcPr>
          <w:p w14:paraId="1691F57D" w14:textId="77777777" w:rsidR="00620423" w:rsidRPr="00953A56" w:rsidRDefault="00620423" w:rsidP="009F7FA3">
            <w:pPr>
              <w:widowControl/>
              <w:autoSpaceDE/>
              <w:autoSpaceDN/>
              <w:rPr>
                <w:b/>
                <w:bCs/>
                <w:sz w:val="24"/>
                <w:szCs w:val="24"/>
                <w:lang w:val="en-IN" w:eastAsia="en-IN" w:bidi="te-IN"/>
              </w:rPr>
            </w:pPr>
            <w:r>
              <w:rPr>
                <w:b/>
                <w:bCs/>
                <w:sz w:val="24"/>
                <w:szCs w:val="24"/>
                <w:lang w:val="en-IN" w:eastAsia="en-IN" w:bidi="te-IN"/>
              </w:rPr>
              <w:t>Value / Calculation</w:t>
            </w:r>
          </w:p>
        </w:tc>
      </w:tr>
      <w:tr w:rsidR="000043DF" w:rsidRPr="00953A56" w14:paraId="7AF78798" w14:textId="77777777" w:rsidTr="000043DF">
        <w:trPr>
          <w:trHeight w:val="728"/>
        </w:trPr>
        <w:tc>
          <w:tcPr>
            <w:tcW w:w="1318" w:type="pct"/>
            <w:hideMark/>
          </w:tcPr>
          <w:p w14:paraId="6978BA52" w14:textId="77777777" w:rsidR="000043DF" w:rsidRPr="00EE61A1" w:rsidRDefault="000043DF" w:rsidP="000043DF">
            <w:pPr>
              <w:widowControl/>
              <w:autoSpaceDE/>
              <w:autoSpaceDN/>
              <w:rPr>
                <w:sz w:val="24"/>
                <w:szCs w:val="24"/>
                <w:lang w:val="en-IN" w:eastAsia="en-IN" w:bidi="te-IN"/>
              </w:rPr>
            </w:pPr>
            <w:r>
              <w:rPr>
                <w:sz w:val="24"/>
                <w:szCs w:val="24"/>
                <w:lang w:val="en-IN" w:eastAsia="en-IN" w:bidi="te-IN"/>
              </w:rPr>
              <w:t>Equipment Surface Area</w:t>
            </w:r>
          </w:p>
        </w:tc>
        <w:tc>
          <w:tcPr>
            <w:tcW w:w="2505" w:type="pct"/>
            <w:hideMark/>
          </w:tcPr>
          <w:p w14:paraId="5790B986" w14:textId="77777777" w:rsidR="000043DF" w:rsidRPr="00EE61A1" w:rsidRDefault="000043DF" w:rsidP="000043DF">
            <w:pPr>
              <w:widowControl/>
              <w:autoSpaceDE/>
              <w:autoSpaceDN/>
              <w:jc w:val="both"/>
              <w:rPr>
                <w:sz w:val="24"/>
                <w:szCs w:val="24"/>
                <w:lang w:val="en-IN" w:eastAsia="en-IN" w:bidi="te-IN"/>
              </w:rPr>
            </w:pPr>
            <w:r>
              <w:rPr>
                <w:sz w:val="24"/>
                <w:szCs w:val="24"/>
                <w:lang w:val="en-IN" w:eastAsia="en-IN" w:bidi="te-IN"/>
              </w:rPr>
              <w:t>Total surface area of the shared equipment train used for this product (Refer Section 9.0).</w:t>
            </w:r>
          </w:p>
        </w:tc>
        <w:tc>
          <w:tcPr>
            <w:tcW w:w="1177" w:type="pct"/>
            <w:hideMark/>
          </w:tcPr>
          <w:p w14:paraId="662A2C6F" w14:textId="170A3C06" w:rsidR="000043DF" w:rsidRPr="00953A56" w:rsidRDefault="000043DF" w:rsidP="000043DF">
            <w:pPr>
              <w:widowControl/>
              <w:autoSpaceDE/>
              <w:autoSpaceDN/>
              <w:rPr>
                <w:sz w:val="24"/>
                <w:szCs w:val="24"/>
                <w:lang w:val="en-IN" w:eastAsia="en-IN" w:bidi="te-IN"/>
              </w:rPr>
            </w:pPr>
            <w:r w:rsidRPr="009F7FA3">
              <w:rPr>
                <w:sz w:val="24"/>
                <w:szCs w:val="24"/>
              </w:rPr>
              <w:t>437.</w:t>
            </w:r>
            <w:r>
              <w:rPr>
                <w:sz w:val="24"/>
                <w:szCs w:val="24"/>
              </w:rPr>
              <w:t>67</w:t>
            </w:r>
            <w:r w:rsidRPr="009F7FA3">
              <w:rPr>
                <w:sz w:val="24"/>
                <w:szCs w:val="24"/>
              </w:rPr>
              <w:t xml:space="preserve"> m²</w:t>
            </w:r>
          </w:p>
        </w:tc>
      </w:tr>
      <w:tr w:rsidR="000043DF" w:rsidRPr="00953A56" w14:paraId="3024842B" w14:textId="77777777" w:rsidTr="000043DF">
        <w:trPr>
          <w:trHeight w:val="360"/>
        </w:trPr>
        <w:tc>
          <w:tcPr>
            <w:tcW w:w="1318" w:type="pct"/>
            <w:hideMark/>
          </w:tcPr>
          <w:p w14:paraId="0519DA4B" w14:textId="77777777" w:rsidR="000043DF" w:rsidRPr="00EE61A1" w:rsidRDefault="000043DF" w:rsidP="000043DF">
            <w:pPr>
              <w:widowControl/>
              <w:autoSpaceDE/>
              <w:autoSpaceDN/>
              <w:rPr>
                <w:sz w:val="24"/>
                <w:szCs w:val="24"/>
                <w:lang w:val="en-IN" w:eastAsia="en-IN" w:bidi="te-IN"/>
              </w:rPr>
            </w:pPr>
            <w:r>
              <w:rPr>
                <w:sz w:val="24"/>
                <w:szCs w:val="24"/>
                <w:lang w:val="en-IN" w:eastAsia="en-IN" w:bidi="te-IN"/>
              </w:rPr>
              <w:t>Surface Acceptance Limit per m²</w:t>
            </w:r>
          </w:p>
        </w:tc>
        <w:tc>
          <w:tcPr>
            <w:tcW w:w="2505" w:type="pct"/>
            <w:hideMark/>
          </w:tcPr>
          <w:p w14:paraId="4BD81D54" w14:textId="77777777" w:rsidR="000043DF" w:rsidRPr="00EE61A1" w:rsidRDefault="000043DF" w:rsidP="000043DF">
            <w:pPr>
              <w:widowControl/>
              <w:autoSpaceDE/>
              <w:autoSpaceDN/>
              <w:jc w:val="both"/>
              <w:rPr>
                <w:sz w:val="24"/>
                <w:szCs w:val="24"/>
                <w:lang w:val="en-IN" w:eastAsia="en-IN" w:bidi="te-IN"/>
              </w:rPr>
            </w:pPr>
            <w:r>
              <w:rPr>
                <w:sz w:val="24"/>
                <w:szCs w:val="24"/>
                <w:lang w:val="en-IN" w:eastAsia="en-IN" w:bidi="te-IN"/>
              </w:rPr>
              <w:t xml:space="preserve">Maximum allowable residue on equipment surfaces after cleaning, expressed per square meter. </w:t>
            </w:r>
          </w:p>
          <w:p w14:paraId="3CE9EE31" w14:textId="77777777" w:rsidR="000043DF" w:rsidRPr="00EE61A1" w:rsidRDefault="000043DF" w:rsidP="000043DF">
            <w:pPr>
              <w:widowControl/>
              <w:autoSpaceDE/>
              <w:autoSpaceDN/>
              <w:jc w:val="both"/>
              <w:rPr>
                <w:sz w:val="24"/>
                <w:szCs w:val="24"/>
                <w:lang w:val="en-IN" w:eastAsia="en-IN" w:bidi="te-IN"/>
              </w:rPr>
            </w:pPr>
            <w:r>
              <w:rPr>
                <w:sz w:val="24"/>
                <w:szCs w:val="24"/>
                <w:lang w:val="en-IN" w:eastAsia="en-IN" w:bidi="te-IN"/>
              </w:rPr>
              <w:t xml:space="preserve">Calculation: MACO ÷ Total Surface Area </w:t>
            </w:r>
          </w:p>
        </w:tc>
        <w:tc>
          <w:tcPr>
            <w:tcW w:w="1177" w:type="pct"/>
            <w:hideMark/>
          </w:tcPr>
          <w:p w14:paraId="098AE29E" w14:textId="5FAB5279" w:rsidR="000043DF" w:rsidRPr="00953A56" w:rsidRDefault="000043DF" w:rsidP="000043DF">
            <w:pPr>
              <w:widowControl/>
              <w:autoSpaceDE/>
              <w:autoSpaceDN/>
              <w:rPr>
                <w:sz w:val="24"/>
                <w:szCs w:val="24"/>
                <w:lang w:val="en-IN" w:eastAsia="en-IN" w:bidi="te-IN"/>
              </w:rPr>
            </w:pPr>
            <w:r>
              <w:rPr>
                <w:sz w:val="24"/>
                <w:szCs w:val="24"/>
              </w:rPr>
              <w:t>250</w:t>
            </w:r>
            <w:r w:rsidRPr="009F7FA3">
              <w:rPr>
                <w:sz w:val="24"/>
                <w:szCs w:val="24"/>
              </w:rPr>
              <w:t>0 mg ÷ 437.</w:t>
            </w:r>
            <w:r>
              <w:rPr>
                <w:sz w:val="24"/>
                <w:szCs w:val="24"/>
              </w:rPr>
              <w:t>67</w:t>
            </w:r>
            <w:r w:rsidRPr="009F7FA3">
              <w:rPr>
                <w:sz w:val="24"/>
                <w:szCs w:val="24"/>
              </w:rPr>
              <w:t xml:space="preserve"> m²</w:t>
            </w:r>
            <w:r>
              <w:rPr>
                <w:sz w:val="24"/>
                <w:szCs w:val="24"/>
              </w:rPr>
              <w:t xml:space="preserve"> </w:t>
            </w:r>
            <w:r w:rsidRPr="009F7FA3">
              <w:rPr>
                <w:sz w:val="24"/>
                <w:szCs w:val="24"/>
              </w:rPr>
              <w:t xml:space="preserve">= </w:t>
            </w:r>
            <w:r>
              <w:rPr>
                <w:sz w:val="24"/>
                <w:szCs w:val="24"/>
              </w:rPr>
              <w:t>6</w:t>
            </w:r>
            <w:r w:rsidRPr="009F7FA3">
              <w:rPr>
                <w:sz w:val="24"/>
                <w:szCs w:val="24"/>
              </w:rPr>
              <w:t xml:space="preserve"> </w:t>
            </w:r>
            <w:r w:rsidRPr="009F7FA3">
              <w:rPr>
                <w:rStyle w:val="Strong"/>
                <w:b w:val="0"/>
                <w:bCs w:val="0"/>
                <w:sz w:val="24"/>
                <w:szCs w:val="24"/>
              </w:rPr>
              <w:t>mg/m²</w:t>
            </w:r>
          </w:p>
        </w:tc>
      </w:tr>
    </w:tbl>
    <w:p w14:paraId="03EF2504" w14:textId="77777777" w:rsidR="00620423" w:rsidRDefault="00620423" w:rsidP="00620423"/>
    <w:tbl>
      <w:tblPr>
        <w:tblW w:w="5000" w:type="pct"/>
        <w:tblLook w:val="04A0" w:firstRow="1" w:lastRow="0" w:firstColumn="1" w:lastColumn="0" w:noHBand="0" w:noVBand="1"/>
      </w:tblPr>
      <w:tblGrid>
        <w:gridCol w:w="2168"/>
        <w:gridCol w:w="1324"/>
        <w:gridCol w:w="1642"/>
        <w:gridCol w:w="963"/>
        <w:gridCol w:w="1336"/>
        <w:gridCol w:w="2449"/>
      </w:tblGrid>
      <w:tr w:rsidR="001C0DBC" w:rsidRPr="001C0DBC" w14:paraId="24CE953B" w14:textId="77777777" w:rsidTr="00F60864">
        <w:trPr>
          <w:trHeight w:val="20"/>
          <w:tblHeader/>
        </w:trPr>
        <w:tc>
          <w:tcPr>
            <w:tcW w:w="1110" w:type="pct"/>
            <w:vMerge w:val="restart"/>
            <w:tcBorders>
              <w:top w:val="single" w:sz="4" w:space="0" w:color="auto"/>
              <w:left w:val="single" w:sz="4" w:space="0" w:color="auto"/>
              <w:bottom w:val="single" w:sz="4" w:space="0" w:color="auto"/>
              <w:right w:val="single" w:sz="4" w:space="0" w:color="auto"/>
            </w:tcBorders>
            <w:shd w:val="clear" w:color="auto" w:fill="FFFF00"/>
            <w:hideMark/>
          </w:tcPr>
          <w:p w14:paraId="69A8BCAF" w14:textId="77777777" w:rsidR="001C0DBC" w:rsidRPr="009F7FA3" w:rsidRDefault="001C0DBC" w:rsidP="00F60864">
            <w:pPr>
              <w:widowControl/>
              <w:autoSpaceDE/>
              <w:autoSpaceDN/>
              <w:rPr>
                <w:b/>
                <w:bCs/>
                <w:color w:val="000000"/>
                <w:sz w:val="24"/>
                <w:szCs w:val="24"/>
                <w:lang w:val="en-IN" w:eastAsia="en-IN"/>
              </w:rPr>
            </w:pPr>
            <w:r w:rsidRPr="009F7FA3">
              <w:rPr>
                <w:b/>
                <w:bCs/>
                <w:color w:val="000000"/>
                <w:sz w:val="24"/>
                <w:szCs w:val="24"/>
                <w:lang w:val="en-IN" w:eastAsia="en-IN"/>
              </w:rPr>
              <w:t>Equipment ID</w:t>
            </w:r>
          </w:p>
        </w:tc>
        <w:tc>
          <w:tcPr>
            <w:tcW w:w="683" w:type="pct"/>
            <w:tcBorders>
              <w:top w:val="single" w:sz="4" w:space="0" w:color="auto"/>
              <w:left w:val="nil"/>
              <w:bottom w:val="single" w:sz="4" w:space="0" w:color="auto"/>
              <w:right w:val="single" w:sz="4" w:space="0" w:color="auto"/>
            </w:tcBorders>
            <w:shd w:val="clear" w:color="auto" w:fill="FFFF00"/>
            <w:hideMark/>
          </w:tcPr>
          <w:p w14:paraId="095B8362" w14:textId="77777777" w:rsidR="001C0DBC" w:rsidRPr="009F7FA3" w:rsidRDefault="001C0DBC" w:rsidP="00F60864">
            <w:pPr>
              <w:widowControl/>
              <w:autoSpaceDE/>
              <w:autoSpaceDN/>
              <w:ind w:right="-144"/>
              <w:rPr>
                <w:b/>
                <w:bCs/>
                <w:color w:val="000000"/>
                <w:sz w:val="24"/>
                <w:szCs w:val="24"/>
                <w:lang w:val="en-IN" w:eastAsia="en-IN"/>
              </w:rPr>
            </w:pPr>
            <w:r w:rsidRPr="009F7FA3">
              <w:rPr>
                <w:b/>
                <w:bCs/>
                <w:color w:val="000000"/>
                <w:sz w:val="24"/>
                <w:szCs w:val="24"/>
                <w:lang w:val="en-IN" w:eastAsia="en-IN"/>
              </w:rPr>
              <w:t>Surface area of each equipment (in m</w:t>
            </w:r>
            <w:r w:rsidRPr="009F7FA3">
              <w:rPr>
                <w:b/>
                <w:bCs/>
                <w:color w:val="000000"/>
                <w:sz w:val="24"/>
                <w:szCs w:val="24"/>
                <w:vertAlign w:val="superscript"/>
                <w:lang w:val="en-IN" w:eastAsia="en-IN"/>
              </w:rPr>
              <w:t>2</w:t>
            </w:r>
            <w:r w:rsidRPr="009F7FA3">
              <w:rPr>
                <w:b/>
                <w:bCs/>
                <w:color w:val="000000"/>
                <w:sz w:val="24"/>
                <w:szCs w:val="24"/>
                <w:lang w:val="en-IN" w:eastAsia="en-IN"/>
              </w:rPr>
              <w:t>)</w:t>
            </w:r>
          </w:p>
        </w:tc>
        <w:tc>
          <w:tcPr>
            <w:tcW w:w="844" w:type="pct"/>
            <w:tcBorders>
              <w:top w:val="single" w:sz="4" w:space="0" w:color="auto"/>
              <w:left w:val="nil"/>
              <w:bottom w:val="single" w:sz="4" w:space="0" w:color="auto"/>
              <w:right w:val="single" w:sz="4" w:space="0" w:color="auto"/>
            </w:tcBorders>
            <w:shd w:val="clear" w:color="auto" w:fill="FFFF00"/>
            <w:hideMark/>
          </w:tcPr>
          <w:p w14:paraId="16CBF91B" w14:textId="77777777" w:rsidR="001C0DBC" w:rsidRPr="009F7FA3" w:rsidRDefault="001C0DBC" w:rsidP="00F60864">
            <w:pPr>
              <w:widowControl/>
              <w:autoSpaceDE/>
              <w:autoSpaceDN/>
              <w:rPr>
                <w:b/>
                <w:bCs/>
                <w:color w:val="000000"/>
                <w:sz w:val="24"/>
                <w:szCs w:val="24"/>
                <w:lang w:val="en-IN" w:eastAsia="en-IN"/>
              </w:rPr>
            </w:pPr>
            <w:r w:rsidRPr="009F7FA3">
              <w:rPr>
                <w:b/>
                <w:bCs/>
                <w:color w:val="000000"/>
                <w:sz w:val="24"/>
                <w:szCs w:val="24"/>
                <w:lang w:val="en-IN" w:eastAsia="en-IN"/>
              </w:rPr>
              <w:t>Allowable carryover per equipment (in mg)</w:t>
            </w:r>
          </w:p>
        </w:tc>
        <w:tc>
          <w:tcPr>
            <w:tcW w:w="455" w:type="pct"/>
            <w:tcBorders>
              <w:top w:val="single" w:sz="4" w:space="0" w:color="auto"/>
              <w:left w:val="nil"/>
              <w:bottom w:val="single" w:sz="4" w:space="0" w:color="auto"/>
              <w:right w:val="single" w:sz="4" w:space="0" w:color="auto"/>
            </w:tcBorders>
            <w:shd w:val="clear" w:color="auto" w:fill="FFFF00"/>
            <w:hideMark/>
          </w:tcPr>
          <w:p w14:paraId="2A20449F" w14:textId="77777777" w:rsidR="001C0DBC" w:rsidRPr="009F7FA3" w:rsidRDefault="001C0DBC" w:rsidP="00F60864">
            <w:pPr>
              <w:widowControl/>
              <w:autoSpaceDE/>
              <w:autoSpaceDN/>
              <w:rPr>
                <w:b/>
                <w:bCs/>
                <w:color w:val="000000"/>
                <w:sz w:val="24"/>
                <w:szCs w:val="24"/>
                <w:lang w:val="en-IN" w:eastAsia="en-IN"/>
              </w:rPr>
            </w:pPr>
            <w:r w:rsidRPr="009F7FA3">
              <w:rPr>
                <w:b/>
                <w:bCs/>
                <w:color w:val="000000"/>
                <w:sz w:val="24"/>
                <w:szCs w:val="24"/>
                <w:lang w:val="en-IN" w:eastAsia="en-IN"/>
              </w:rPr>
              <w:t>Rinse volume (in L)</w:t>
            </w:r>
          </w:p>
        </w:tc>
        <w:tc>
          <w:tcPr>
            <w:tcW w:w="655" w:type="pct"/>
            <w:tcBorders>
              <w:top w:val="single" w:sz="4" w:space="0" w:color="auto"/>
              <w:left w:val="nil"/>
              <w:bottom w:val="single" w:sz="4" w:space="0" w:color="auto"/>
              <w:right w:val="single" w:sz="4" w:space="0" w:color="auto"/>
            </w:tcBorders>
            <w:shd w:val="clear" w:color="auto" w:fill="FFFF00"/>
            <w:hideMark/>
          </w:tcPr>
          <w:p w14:paraId="32F54A00" w14:textId="77777777" w:rsidR="001C0DBC" w:rsidRPr="009F7FA3" w:rsidRDefault="001C0DBC" w:rsidP="00F60864">
            <w:pPr>
              <w:widowControl/>
              <w:autoSpaceDE/>
              <w:autoSpaceDN/>
              <w:rPr>
                <w:b/>
                <w:bCs/>
                <w:color w:val="000000"/>
                <w:sz w:val="24"/>
                <w:szCs w:val="24"/>
                <w:lang w:val="en-IN" w:eastAsia="en-IN"/>
              </w:rPr>
            </w:pPr>
            <w:r w:rsidRPr="009F7FA3">
              <w:rPr>
                <w:b/>
                <w:bCs/>
                <w:color w:val="000000"/>
                <w:sz w:val="24"/>
                <w:szCs w:val="24"/>
                <w:lang w:val="en-IN" w:eastAsia="en-IN"/>
              </w:rPr>
              <w:t>Rinse acceptance criteria (in ppm)</w:t>
            </w:r>
          </w:p>
        </w:tc>
        <w:tc>
          <w:tcPr>
            <w:tcW w:w="1252" w:type="pct"/>
            <w:vMerge w:val="restart"/>
            <w:tcBorders>
              <w:top w:val="single" w:sz="4" w:space="0" w:color="auto"/>
              <w:left w:val="single" w:sz="4" w:space="0" w:color="auto"/>
              <w:bottom w:val="single" w:sz="4" w:space="0" w:color="auto"/>
              <w:right w:val="single" w:sz="4" w:space="0" w:color="auto"/>
            </w:tcBorders>
            <w:shd w:val="clear" w:color="auto" w:fill="FFFF00"/>
            <w:hideMark/>
          </w:tcPr>
          <w:p w14:paraId="0724AB5C" w14:textId="77777777" w:rsidR="001C0DBC" w:rsidRPr="009F7FA3" w:rsidRDefault="001C0DBC" w:rsidP="00F60864">
            <w:pPr>
              <w:widowControl/>
              <w:autoSpaceDE/>
              <w:autoSpaceDN/>
              <w:rPr>
                <w:b/>
                <w:bCs/>
                <w:color w:val="000000"/>
                <w:sz w:val="24"/>
                <w:szCs w:val="24"/>
                <w:lang w:val="en-IN" w:eastAsia="en-IN"/>
              </w:rPr>
            </w:pPr>
            <w:r w:rsidRPr="009F7FA3">
              <w:rPr>
                <w:b/>
                <w:bCs/>
                <w:color w:val="000000"/>
                <w:sz w:val="24"/>
                <w:szCs w:val="24"/>
                <w:lang w:val="en-IN" w:eastAsia="en-IN"/>
              </w:rPr>
              <w:t>Final rinse acceptance criteria (in ppm)</w:t>
            </w:r>
          </w:p>
        </w:tc>
      </w:tr>
      <w:tr w:rsidR="001C0DBC" w:rsidRPr="001C0DBC" w14:paraId="518EB2FD" w14:textId="77777777" w:rsidTr="00F60864">
        <w:trPr>
          <w:trHeight w:val="20"/>
          <w:tblHeader/>
        </w:trPr>
        <w:tc>
          <w:tcPr>
            <w:tcW w:w="1110" w:type="pct"/>
            <w:vMerge/>
            <w:tcBorders>
              <w:top w:val="single" w:sz="4" w:space="0" w:color="auto"/>
              <w:left w:val="single" w:sz="4" w:space="0" w:color="auto"/>
              <w:bottom w:val="single" w:sz="4" w:space="0" w:color="auto"/>
              <w:right w:val="single" w:sz="4" w:space="0" w:color="auto"/>
            </w:tcBorders>
            <w:shd w:val="clear" w:color="auto" w:fill="FFFF00"/>
            <w:vAlign w:val="center"/>
            <w:hideMark/>
          </w:tcPr>
          <w:p w14:paraId="243FC3BD" w14:textId="77777777" w:rsidR="001C0DBC" w:rsidRPr="009F7FA3" w:rsidRDefault="001C0DBC" w:rsidP="00F60864">
            <w:pPr>
              <w:widowControl/>
              <w:autoSpaceDE/>
              <w:autoSpaceDN/>
              <w:rPr>
                <w:b/>
                <w:bCs/>
                <w:color w:val="000000"/>
                <w:sz w:val="24"/>
                <w:szCs w:val="24"/>
                <w:lang w:val="en-IN" w:eastAsia="en-IN"/>
              </w:rPr>
            </w:pPr>
          </w:p>
        </w:tc>
        <w:tc>
          <w:tcPr>
            <w:tcW w:w="683" w:type="pct"/>
            <w:tcBorders>
              <w:top w:val="nil"/>
              <w:left w:val="nil"/>
              <w:bottom w:val="single" w:sz="4" w:space="0" w:color="auto"/>
              <w:right w:val="single" w:sz="4" w:space="0" w:color="auto"/>
            </w:tcBorders>
            <w:shd w:val="clear" w:color="auto" w:fill="FFFF00"/>
            <w:hideMark/>
          </w:tcPr>
          <w:p w14:paraId="3D44F231" w14:textId="77777777" w:rsidR="001C0DBC" w:rsidRPr="009F7FA3" w:rsidRDefault="001C0DBC" w:rsidP="00F60864">
            <w:pPr>
              <w:widowControl/>
              <w:autoSpaceDE/>
              <w:autoSpaceDN/>
              <w:jc w:val="center"/>
              <w:rPr>
                <w:b/>
                <w:bCs/>
                <w:color w:val="000000"/>
                <w:sz w:val="24"/>
                <w:szCs w:val="24"/>
                <w:lang w:val="en-IN" w:eastAsia="en-IN"/>
              </w:rPr>
            </w:pPr>
            <w:r w:rsidRPr="009F7FA3">
              <w:rPr>
                <w:b/>
                <w:bCs/>
                <w:color w:val="000000"/>
                <w:sz w:val="24"/>
                <w:szCs w:val="24"/>
                <w:lang w:val="en-IN" w:eastAsia="en-IN"/>
              </w:rPr>
              <w:t>B</w:t>
            </w:r>
          </w:p>
        </w:tc>
        <w:tc>
          <w:tcPr>
            <w:tcW w:w="844" w:type="pct"/>
            <w:tcBorders>
              <w:top w:val="nil"/>
              <w:left w:val="nil"/>
              <w:bottom w:val="single" w:sz="4" w:space="0" w:color="auto"/>
              <w:right w:val="single" w:sz="4" w:space="0" w:color="auto"/>
            </w:tcBorders>
            <w:shd w:val="clear" w:color="auto" w:fill="FFFF00"/>
            <w:hideMark/>
          </w:tcPr>
          <w:p w14:paraId="190C150C" w14:textId="77777777" w:rsidR="001C0DBC" w:rsidRPr="009F7FA3" w:rsidRDefault="001C0DBC" w:rsidP="00F60864">
            <w:pPr>
              <w:widowControl/>
              <w:autoSpaceDE/>
              <w:autoSpaceDN/>
              <w:jc w:val="center"/>
              <w:rPr>
                <w:b/>
                <w:bCs/>
                <w:color w:val="000000"/>
                <w:sz w:val="24"/>
                <w:szCs w:val="24"/>
                <w:lang w:val="en-IN" w:eastAsia="en-IN"/>
              </w:rPr>
            </w:pPr>
            <w:r w:rsidRPr="009F7FA3">
              <w:rPr>
                <w:b/>
                <w:bCs/>
                <w:color w:val="000000"/>
                <w:sz w:val="24"/>
                <w:szCs w:val="24"/>
                <w:lang w:val="en-IN" w:eastAsia="en-IN"/>
              </w:rPr>
              <w:t>C = A X B</w:t>
            </w:r>
          </w:p>
        </w:tc>
        <w:tc>
          <w:tcPr>
            <w:tcW w:w="455" w:type="pct"/>
            <w:tcBorders>
              <w:top w:val="nil"/>
              <w:left w:val="nil"/>
              <w:bottom w:val="single" w:sz="4" w:space="0" w:color="auto"/>
              <w:right w:val="single" w:sz="4" w:space="0" w:color="auto"/>
            </w:tcBorders>
            <w:shd w:val="clear" w:color="auto" w:fill="FFFF00"/>
            <w:hideMark/>
          </w:tcPr>
          <w:p w14:paraId="7F903FA1" w14:textId="77777777" w:rsidR="001C0DBC" w:rsidRPr="009F7FA3" w:rsidRDefault="001C0DBC" w:rsidP="00F60864">
            <w:pPr>
              <w:widowControl/>
              <w:autoSpaceDE/>
              <w:autoSpaceDN/>
              <w:jc w:val="center"/>
              <w:rPr>
                <w:b/>
                <w:bCs/>
                <w:color w:val="000000"/>
                <w:sz w:val="24"/>
                <w:szCs w:val="24"/>
                <w:lang w:val="en-IN" w:eastAsia="en-IN"/>
              </w:rPr>
            </w:pPr>
            <w:r w:rsidRPr="009F7FA3">
              <w:rPr>
                <w:b/>
                <w:bCs/>
                <w:color w:val="000000"/>
                <w:sz w:val="24"/>
                <w:szCs w:val="24"/>
                <w:lang w:val="en-IN" w:eastAsia="en-IN"/>
              </w:rPr>
              <w:t>D</w:t>
            </w:r>
          </w:p>
        </w:tc>
        <w:tc>
          <w:tcPr>
            <w:tcW w:w="655" w:type="pct"/>
            <w:tcBorders>
              <w:top w:val="nil"/>
              <w:left w:val="nil"/>
              <w:bottom w:val="single" w:sz="4" w:space="0" w:color="auto"/>
              <w:right w:val="single" w:sz="4" w:space="0" w:color="auto"/>
            </w:tcBorders>
            <w:shd w:val="clear" w:color="auto" w:fill="FFFF00"/>
            <w:hideMark/>
          </w:tcPr>
          <w:p w14:paraId="5BE5EE42" w14:textId="77777777" w:rsidR="001C0DBC" w:rsidRPr="009F7FA3" w:rsidRDefault="001C0DBC" w:rsidP="00F60864">
            <w:pPr>
              <w:widowControl/>
              <w:autoSpaceDE/>
              <w:autoSpaceDN/>
              <w:jc w:val="center"/>
              <w:rPr>
                <w:b/>
                <w:bCs/>
                <w:color w:val="000000"/>
                <w:sz w:val="24"/>
                <w:szCs w:val="24"/>
                <w:lang w:val="en-IN" w:eastAsia="en-IN"/>
              </w:rPr>
            </w:pPr>
            <w:r w:rsidRPr="009F7FA3">
              <w:rPr>
                <w:b/>
                <w:bCs/>
                <w:color w:val="000000"/>
                <w:sz w:val="24"/>
                <w:szCs w:val="24"/>
                <w:lang w:val="en-IN" w:eastAsia="en-IN"/>
              </w:rPr>
              <w:t>E = C / D</w:t>
            </w:r>
          </w:p>
        </w:tc>
        <w:tc>
          <w:tcPr>
            <w:tcW w:w="1252" w:type="pct"/>
            <w:vMerge/>
            <w:tcBorders>
              <w:top w:val="single" w:sz="4" w:space="0" w:color="auto"/>
              <w:left w:val="single" w:sz="4" w:space="0" w:color="auto"/>
              <w:bottom w:val="single" w:sz="4" w:space="0" w:color="auto"/>
              <w:right w:val="single" w:sz="4" w:space="0" w:color="auto"/>
            </w:tcBorders>
            <w:shd w:val="clear" w:color="auto" w:fill="FFFF00"/>
            <w:vAlign w:val="center"/>
            <w:hideMark/>
          </w:tcPr>
          <w:p w14:paraId="1EF25409" w14:textId="77777777" w:rsidR="001C0DBC" w:rsidRPr="009F7FA3" w:rsidRDefault="001C0DBC" w:rsidP="00F60864">
            <w:pPr>
              <w:widowControl/>
              <w:autoSpaceDE/>
              <w:autoSpaceDN/>
              <w:rPr>
                <w:b/>
                <w:bCs/>
                <w:color w:val="000000"/>
                <w:sz w:val="24"/>
                <w:szCs w:val="24"/>
                <w:lang w:val="en-IN" w:eastAsia="en-IN"/>
              </w:rPr>
            </w:pPr>
          </w:p>
        </w:tc>
      </w:tr>
      <w:tr w:rsidR="001C0DBC" w:rsidRPr="001C0DBC" w14:paraId="7EC8AFEE"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6A7565F4"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GLR-1305</w:t>
            </w:r>
          </w:p>
        </w:tc>
        <w:tc>
          <w:tcPr>
            <w:tcW w:w="683" w:type="pct"/>
            <w:tcBorders>
              <w:top w:val="nil"/>
              <w:left w:val="nil"/>
              <w:bottom w:val="single" w:sz="4" w:space="0" w:color="auto"/>
              <w:right w:val="single" w:sz="4" w:space="0" w:color="auto"/>
            </w:tcBorders>
            <w:shd w:val="clear" w:color="auto" w:fill="auto"/>
            <w:hideMark/>
          </w:tcPr>
          <w:p w14:paraId="34D53DDF"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30.96</w:t>
            </w:r>
          </w:p>
        </w:tc>
        <w:tc>
          <w:tcPr>
            <w:tcW w:w="844" w:type="pct"/>
            <w:tcBorders>
              <w:top w:val="nil"/>
              <w:left w:val="nil"/>
              <w:bottom w:val="single" w:sz="4" w:space="0" w:color="auto"/>
              <w:right w:val="single" w:sz="4" w:space="0" w:color="auto"/>
            </w:tcBorders>
            <w:shd w:val="clear" w:color="auto" w:fill="auto"/>
            <w:vAlign w:val="center"/>
            <w:hideMark/>
          </w:tcPr>
          <w:p w14:paraId="73B373FE"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546</w:t>
            </w:r>
          </w:p>
        </w:tc>
        <w:tc>
          <w:tcPr>
            <w:tcW w:w="455" w:type="pct"/>
            <w:tcBorders>
              <w:top w:val="nil"/>
              <w:left w:val="nil"/>
              <w:bottom w:val="single" w:sz="4" w:space="0" w:color="auto"/>
              <w:right w:val="single" w:sz="4" w:space="0" w:color="auto"/>
            </w:tcBorders>
            <w:shd w:val="clear" w:color="auto" w:fill="auto"/>
            <w:vAlign w:val="center"/>
            <w:hideMark/>
          </w:tcPr>
          <w:p w14:paraId="4675CB43"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37</w:t>
            </w:r>
          </w:p>
        </w:tc>
        <w:tc>
          <w:tcPr>
            <w:tcW w:w="655" w:type="pct"/>
            <w:tcBorders>
              <w:top w:val="nil"/>
              <w:left w:val="nil"/>
              <w:bottom w:val="single" w:sz="4" w:space="0" w:color="auto"/>
              <w:right w:val="single" w:sz="4" w:space="0" w:color="auto"/>
            </w:tcBorders>
            <w:shd w:val="clear" w:color="auto" w:fill="auto"/>
            <w:vAlign w:val="center"/>
            <w:hideMark/>
          </w:tcPr>
          <w:p w14:paraId="3003AA13"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15</w:t>
            </w:r>
          </w:p>
        </w:tc>
        <w:tc>
          <w:tcPr>
            <w:tcW w:w="1252" w:type="pct"/>
            <w:tcBorders>
              <w:top w:val="nil"/>
              <w:left w:val="nil"/>
              <w:bottom w:val="single" w:sz="4" w:space="0" w:color="auto"/>
              <w:right w:val="single" w:sz="4" w:space="0" w:color="auto"/>
            </w:tcBorders>
            <w:shd w:val="clear" w:color="auto" w:fill="auto"/>
            <w:vAlign w:val="center"/>
            <w:hideMark/>
          </w:tcPr>
          <w:p w14:paraId="17A0617D"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5932B530"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74122E26"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MV-1305</w:t>
            </w:r>
          </w:p>
        </w:tc>
        <w:tc>
          <w:tcPr>
            <w:tcW w:w="683" w:type="pct"/>
            <w:tcBorders>
              <w:top w:val="nil"/>
              <w:left w:val="nil"/>
              <w:bottom w:val="single" w:sz="4" w:space="0" w:color="auto"/>
              <w:right w:val="single" w:sz="4" w:space="0" w:color="auto"/>
            </w:tcBorders>
            <w:shd w:val="clear" w:color="auto" w:fill="auto"/>
            <w:hideMark/>
          </w:tcPr>
          <w:p w14:paraId="78816F32"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32.93</w:t>
            </w:r>
          </w:p>
        </w:tc>
        <w:tc>
          <w:tcPr>
            <w:tcW w:w="844" w:type="pct"/>
            <w:tcBorders>
              <w:top w:val="nil"/>
              <w:left w:val="nil"/>
              <w:bottom w:val="single" w:sz="4" w:space="0" w:color="auto"/>
              <w:right w:val="single" w:sz="4" w:space="0" w:color="auto"/>
            </w:tcBorders>
            <w:shd w:val="clear" w:color="auto" w:fill="auto"/>
            <w:vAlign w:val="center"/>
            <w:hideMark/>
          </w:tcPr>
          <w:p w14:paraId="1893DA10"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580</w:t>
            </w:r>
          </w:p>
        </w:tc>
        <w:tc>
          <w:tcPr>
            <w:tcW w:w="455" w:type="pct"/>
            <w:tcBorders>
              <w:top w:val="nil"/>
              <w:left w:val="nil"/>
              <w:bottom w:val="single" w:sz="4" w:space="0" w:color="auto"/>
              <w:right w:val="single" w:sz="4" w:space="0" w:color="auto"/>
            </w:tcBorders>
            <w:shd w:val="clear" w:color="auto" w:fill="auto"/>
            <w:vAlign w:val="center"/>
            <w:hideMark/>
          </w:tcPr>
          <w:p w14:paraId="7B2145E4"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20</w:t>
            </w:r>
          </w:p>
        </w:tc>
        <w:tc>
          <w:tcPr>
            <w:tcW w:w="655" w:type="pct"/>
            <w:tcBorders>
              <w:top w:val="nil"/>
              <w:left w:val="nil"/>
              <w:bottom w:val="single" w:sz="4" w:space="0" w:color="auto"/>
              <w:right w:val="single" w:sz="4" w:space="0" w:color="auto"/>
            </w:tcBorders>
            <w:shd w:val="clear" w:color="auto" w:fill="auto"/>
            <w:vAlign w:val="center"/>
            <w:hideMark/>
          </w:tcPr>
          <w:p w14:paraId="468330DE"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31F68400"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3F477D8B"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095DCD54"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MV-1304</w:t>
            </w:r>
          </w:p>
        </w:tc>
        <w:tc>
          <w:tcPr>
            <w:tcW w:w="683" w:type="pct"/>
            <w:tcBorders>
              <w:top w:val="nil"/>
              <w:left w:val="nil"/>
              <w:bottom w:val="single" w:sz="4" w:space="0" w:color="auto"/>
              <w:right w:val="single" w:sz="4" w:space="0" w:color="auto"/>
            </w:tcBorders>
            <w:shd w:val="clear" w:color="auto" w:fill="auto"/>
            <w:hideMark/>
          </w:tcPr>
          <w:p w14:paraId="6E9ACFA7"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48.04</w:t>
            </w:r>
          </w:p>
        </w:tc>
        <w:tc>
          <w:tcPr>
            <w:tcW w:w="844" w:type="pct"/>
            <w:tcBorders>
              <w:top w:val="nil"/>
              <w:left w:val="nil"/>
              <w:bottom w:val="single" w:sz="4" w:space="0" w:color="auto"/>
              <w:right w:val="single" w:sz="4" w:space="0" w:color="auto"/>
            </w:tcBorders>
            <w:shd w:val="clear" w:color="auto" w:fill="auto"/>
            <w:vAlign w:val="center"/>
            <w:hideMark/>
          </w:tcPr>
          <w:p w14:paraId="441D2617"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847</w:t>
            </w:r>
          </w:p>
        </w:tc>
        <w:tc>
          <w:tcPr>
            <w:tcW w:w="455" w:type="pct"/>
            <w:tcBorders>
              <w:top w:val="nil"/>
              <w:left w:val="nil"/>
              <w:bottom w:val="single" w:sz="4" w:space="0" w:color="auto"/>
              <w:right w:val="single" w:sz="4" w:space="0" w:color="auto"/>
            </w:tcBorders>
            <w:shd w:val="clear" w:color="auto" w:fill="auto"/>
            <w:vAlign w:val="center"/>
            <w:hideMark/>
          </w:tcPr>
          <w:p w14:paraId="2D4B13E7"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655" w:type="pct"/>
            <w:tcBorders>
              <w:top w:val="nil"/>
              <w:left w:val="nil"/>
              <w:bottom w:val="single" w:sz="4" w:space="0" w:color="auto"/>
              <w:right w:val="single" w:sz="4" w:space="0" w:color="auto"/>
            </w:tcBorders>
            <w:shd w:val="clear" w:color="auto" w:fill="auto"/>
            <w:vAlign w:val="center"/>
            <w:hideMark/>
          </w:tcPr>
          <w:p w14:paraId="34474CB3"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2E564951"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29254AFB"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34A82486"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PFR-1301</w:t>
            </w:r>
          </w:p>
        </w:tc>
        <w:tc>
          <w:tcPr>
            <w:tcW w:w="683" w:type="pct"/>
            <w:tcBorders>
              <w:top w:val="nil"/>
              <w:left w:val="nil"/>
              <w:bottom w:val="single" w:sz="4" w:space="0" w:color="auto"/>
              <w:right w:val="single" w:sz="4" w:space="0" w:color="auto"/>
            </w:tcBorders>
            <w:shd w:val="clear" w:color="auto" w:fill="auto"/>
            <w:hideMark/>
          </w:tcPr>
          <w:p w14:paraId="318DF927" w14:textId="29673B2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0.</w:t>
            </w:r>
            <w:r w:rsidR="000043DF">
              <w:rPr>
                <w:color w:val="000000"/>
                <w:sz w:val="24"/>
                <w:szCs w:val="24"/>
                <w:lang w:val="en-IN" w:eastAsia="en-IN"/>
              </w:rPr>
              <w:t>23</w:t>
            </w:r>
          </w:p>
        </w:tc>
        <w:tc>
          <w:tcPr>
            <w:tcW w:w="844" w:type="pct"/>
            <w:tcBorders>
              <w:top w:val="nil"/>
              <w:left w:val="nil"/>
              <w:bottom w:val="single" w:sz="4" w:space="0" w:color="auto"/>
              <w:right w:val="single" w:sz="4" w:space="0" w:color="auto"/>
            </w:tcBorders>
            <w:shd w:val="clear" w:color="auto" w:fill="auto"/>
            <w:vAlign w:val="center"/>
            <w:hideMark/>
          </w:tcPr>
          <w:p w14:paraId="2E9C2A28" w14:textId="37542D23" w:rsidR="001C0DBC" w:rsidRPr="009F7FA3" w:rsidRDefault="000043DF" w:rsidP="00F60864">
            <w:pPr>
              <w:widowControl/>
              <w:autoSpaceDE/>
              <w:autoSpaceDN/>
              <w:jc w:val="right"/>
              <w:rPr>
                <w:color w:val="000000"/>
                <w:sz w:val="24"/>
                <w:szCs w:val="24"/>
                <w:lang w:val="en-IN" w:eastAsia="en-IN"/>
              </w:rPr>
            </w:pPr>
            <w:r>
              <w:rPr>
                <w:color w:val="000000"/>
                <w:sz w:val="24"/>
                <w:szCs w:val="24"/>
                <w:lang w:val="en-IN" w:eastAsia="en-IN"/>
              </w:rPr>
              <w:t>1.3</w:t>
            </w:r>
          </w:p>
        </w:tc>
        <w:tc>
          <w:tcPr>
            <w:tcW w:w="455" w:type="pct"/>
            <w:tcBorders>
              <w:top w:val="nil"/>
              <w:left w:val="nil"/>
              <w:bottom w:val="single" w:sz="4" w:space="0" w:color="auto"/>
              <w:right w:val="single" w:sz="4" w:space="0" w:color="auto"/>
            </w:tcBorders>
            <w:shd w:val="clear" w:color="auto" w:fill="auto"/>
            <w:vAlign w:val="center"/>
            <w:hideMark/>
          </w:tcPr>
          <w:p w14:paraId="380A03F8" w14:textId="4A054137" w:rsidR="001C0DBC" w:rsidRPr="009F7FA3" w:rsidRDefault="000043DF" w:rsidP="00F60864">
            <w:pPr>
              <w:widowControl/>
              <w:autoSpaceDE/>
              <w:autoSpaceDN/>
              <w:jc w:val="right"/>
              <w:rPr>
                <w:color w:val="000000"/>
                <w:sz w:val="24"/>
                <w:szCs w:val="24"/>
                <w:lang w:val="en-IN" w:eastAsia="en-IN"/>
              </w:rPr>
            </w:pPr>
            <w:r>
              <w:rPr>
                <w:color w:val="000000"/>
                <w:sz w:val="24"/>
                <w:szCs w:val="24"/>
                <w:lang w:val="en-IN" w:eastAsia="en-IN"/>
              </w:rPr>
              <w:t>5</w:t>
            </w:r>
          </w:p>
        </w:tc>
        <w:tc>
          <w:tcPr>
            <w:tcW w:w="655" w:type="pct"/>
            <w:tcBorders>
              <w:top w:val="nil"/>
              <w:left w:val="nil"/>
              <w:bottom w:val="single" w:sz="4" w:space="0" w:color="auto"/>
              <w:right w:val="single" w:sz="4" w:space="0" w:color="auto"/>
            </w:tcBorders>
            <w:shd w:val="clear" w:color="auto" w:fill="auto"/>
            <w:vAlign w:val="center"/>
            <w:hideMark/>
          </w:tcPr>
          <w:p w14:paraId="734706D9" w14:textId="2A058ED2" w:rsidR="001C0DBC" w:rsidRPr="009F7FA3" w:rsidRDefault="000043DF" w:rsidP="00F60864">
            <w:pPr>
              <w:widowControl/>
              <w:autoSpaceDE/>
              <w:autoSpaceDN/>
              <w:jc w:val="right"/>
              <w:rPr>
                <w:color w:val="000000"/>
                <w:sz w:val="24"/>
                <w:szCs w:val="24"/>
                <w:lang w:val="en-IN" w:eastAsia="en-IN"/>
              </w:rPr>
            </w:pPr>
            <w:r>
              <w:rPr>
                <w:color w:val="000000"/>
                <w:sz w:val="24"/>
                <w:szCs w:val="24"/>
                <w:lang w:val="en-IN" w:eastAsia="en-IN"/>
              </w:rPr>
              <w:t>0.3</w:t>
            </w:r>
          </w:p>
        </w:tc>
        <w:tc>
          <w:tcPr>
            <w:tcW w:w="1252" w:type="pct"/>
            <w:tcBorders>
              <w:top w:val="nil"/>
              <w:left w:val="nil"/>
              <w:bottom w:val="single" w:sz="4" w:space="0" w:color="auto"/>
              <w:right w:val="single" w:sz="4" w:space="0" w:color="auto"/>
            </w:tcBorders>
            <w:shd w:val="clear" w:color="auto" w:fill="auto"/>
            <w:vAlign w:val="center"/>
            <w:hideMark/>
          </w:tcPr>
          <w:p w14:paraId="06DEB729" w14:textId="01DC3D8F" w:rsidR="001C0DBC" w:rsidRPr="009F7FA3" w:rsidRDefault="000043DF" w:rsidP="00F60864">
            <w:pPr>
              <w:widowControl/>
              <w:autoSpaceDE/>
              <w:autoSpaceDN/>
              <w:jc w:val="right"/>
              <w:rPr>
                <w:color w:val="000000"/>
                <w:sz w:val="24"/>
                <w:szCs w:val="24"/>
                <w:lang w:val="en-IN" w:eastAsia="en-IN"/>
              </w:rPr>
            </w:pPr>
            <w:r>
              <w:rPr>
                <w:color w:val="000000"/>
                <w:sz w:val="24"/>
                <w:szCs w:val="24"/>
                <w:lang w:val="en-IN" w:eastAsia="en-IN"/>
              </w:rPr>
              <w:t>0.3</w:t>
            </w:r>
          </w:p>
        </w:tc>
      </w:tr>
      <w:tr w:rsidR="001C0DBC" w:rsidRPr="001C0DBC" w14:paraId="7F05C90E"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16BA43AC"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GLR-1304</w:t>
            </w:r>
          </w:p>
        </w:tc>
        <w:tc>
          <w:tcPr>
            <w:tcW w:w="683" w:type="pct"/>
            <w:tcBorders>
              <w:top w:val="nil"/>
              <w:left w:val="nil"/>
              <w:bottom w:val="single" w:sz="4" w:space="0" w:color="auto"/>
              <w:right w:val="single" w:sz="4" w:space="0" w:color="auto"/>
            </w:tcBorders>
            <w:shd w:val="clear" w:color="auto" w:fill="auto"/>
            <w:hideMark/>
          </w:tcPr>
          <w:p w14:paraId="02C2D1B7"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46.00</w:t>
            </w:r>
          </w:p>
        </w:tc>
        <w:tc>
          <w:tcPr>
            <w:tcW w:w="844" w:type="pct"/>
            <w:tcBorders>
              <w:top w:val="nil"/>
              <w:left w:val="nil"/>
              <w:bottom w:val="single" w:sz="4" w:space="0" w:color="auto"/>
              <w:right w:val="single" w:sz="4" w:space="0" w:color="auto"/>
            </w:tcBorders>
            <w:shd w:val="clear" w:color="auto" w:fill="auto"/>
            <w:vAlign w:val="center"/>
            <w:hideMark/>
          </w:tcPr>
          <w:p w14:paraId="06F3FDC0"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811</w:t>
            </w:r>
          </w:p>
        </w:tc>
        <w:tc>
          <w:tcPr>
            <w:tcW w:w="455" w:type="pct"/>
            <w:tcBorders>
              <w:top w:val="nil"/>
              <w:left w:val="nil"/>
              <w:bottom w:val="single" w:sz="4" w:space="0" w:color="auto"/>
              <w:right w:val="single" w:sz="4" w:space="0" w:color="auto"/>
            </w:tcBorders>
            <w:shd w:val="clear" w:color="auto" w:fill="auto"/>
            <w:vAlign w:val="center"/>
            <w:hideMark/>
          </w:tcPr>
          <w:p w14:paraId="595A5EEE"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55</w:t>
            </w:r>
          </w:p>
        </w:tc>
        <w:tc>
          <w:tcPr>
            <w:tcW w:w="655" w:type="pct"/>
            <w:tcBorders>
              <w:top w:val="nil"/>
              <w:left w:val="nil"/>
              <w:bottom w:val="single" w:sz="4" w:space="0" w:color="auto"/>
              <w:right w:val="single" w:sz="4" w:space="0" w:color="auto"/>
            </w:tcBorders>
            <w:shd w:val="clear" w:color="auto" w:fill="auto"/>
            <w:vAlign w:val="center"/>
            <w:hideMark/>
          </w:tcPr>
          <w:p w14:paraId="7AF8B96C"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15</w:t>
            </w:r>
          </w:p>
        </w:tc>
        <w:tc>
          <w:tcPr>
            <w:tcW w:w="1252" w:type="pct"/>
            <w:tcBorders>
              <w:top w:val="nil"/>
              <w:left w:val="nil"/>
              <w:bottom w:val="single" w:sz="4" w:space="0" w:color="auto"/>
              <w:right w:val="single" w:sz="4" w:space="0" w:color="auto"/>
            </w:tcBorders>
            <w:shd w:val="clear" w:color="auto" w:fill="auto"/>
            <w:vAlign w:val="center"/>
            <w:hideMark/>
          </w:tcPr>
          <w:p w14:paraId="32EE6783"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7B9A2C46"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1BFF0E55"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VES-1332</w:t>
            </w:r>
          </w:p>
        </w:tc>
        <w:tc>
          <w:tcPr>
            <w:tcW w:w="683" w:type="pct"/>
            <w:tcBorders>
              <w:top w:val="nil"/>
              <w:left w:val="nil"/>
              <w:bottom w:val="single" w:sz="4" w:space="0" w:color="auto"/>
              <w:right w:val="single" w:sz="4" w:space="0" w:color="auto"/>
            </w:tcBorders>
            <w:shd w:val="clear" w:color="auto" w:fill="auto"/>
            <w:hideMark/>
          </w:tcPr>
          <w:p w14:paraId="22D58A41"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37.49</w:t>
            </w:r>
          </w:p>
        </w:tc>
        <w:tc>
          <w:tcPr>
            <w:tcW w:w="844" w:type="pct"/>
            <w:tcBorders>
              <w:top w:val="nil"/>
              <w:left w:val="nil"/>
              <w:bottom w:val="single" w:sz="4" w:space="0" w:color="auto"/>
              <w:right w:val="single" w:sz="4" w:space="0" w:color="auto"/>
            </w:tcBorders>
            <w:shd w:val="clear" w:color="auto" w:fill="auto"/>
            <w:vAlign w:val="center"/>
            <w:hideMark/>
          </w:tcPr>
          <w:p w14:paraId="75259C01"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661</w:t>
            </w:r>
          </w:p>
        </w:tc>
        <w:tc>
          <w:tcPr>
            <w:tcW w:w="455" w:type="pct"/>
            <w:tcBorders>
              <w:top w:val="nil"/>
              <w:left w:val="nil"/>
              <w:bottom w:val="single" w:sz="4" w:space="0" w:color="auto"/>
              <w:right w:val="single" w:sz="4" w:space="0" w:color="auto"/>
            </w:tcBorders>
            <w:shd w:val="clear" w:color="auto" w:fill="auto"/>
            <w:vAlign w:val="center"/>
            <w:hideMark/>
          </w:tcPr>
          <w:p w14:paraId="3EDEBBA3"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22</w:t>
            </w:r>
          </w:p>
        </w:tc>
        <w:tc>
          <w:tcPr>
            <w:tcW w:w="655" w:type="pct"/>
            <w:tcBorders>
              <w:top w:val="nil"/>
              <w:left w:val="nil"/>
              <w:bottom w:val="single" w:sz="4" w:space="0" w:color="auto"/>
              <w:right w:val="single" w:sz="4" w:space="0" w:color="auto"/>
            </w:tcBorders>
            <w:shd w:val="clear" w:color="auto" w:fill="auto"/>
            <w:vAlign w:val="center"/>
            <w:hideMark/>
          </w:tcPr>
          <w:p w14:paraId="01D13E00"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53443B0C"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7FC925F8"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64A1865E"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MLT-1302</w:t>
            </w:r>
          </w:p>
        </w:tc>
        <w:tc>
          <w:tcPr>
            <w:tcW w:w="683" w:type="pct"/>
            <w:tcBorders>
              <w:top w:val="nil"/>
              <w:left w:val="nil"/>
              <w:bottom w:val="single" w:sz="4" w:space="0" w:color="auto"/>
              <w:right w:val="single" w:sz="4" w:space="0" w:color="auto"/>
            </w:tcBorders>
            <w:shd w:val="clear" w:color="auto" w:fill="auto"/>
            <w:hideMark/>
          </w:tcPr>
          <w:p w14:paraId="23ACB79D"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25.43</w:t>
            </w:r>
          </w:p>
        </w:tc>
        <w:tc>
          <w:tcPr>
            <w:tcW w:w="844" w:type="pct"/>
            <w:tcBorders>
              <w:top w:val="nil"/>
              <w:left w:val="nil"/>
              <w:bottom w:val="single" w:sz="4" w:space="0" w:color="auto"/>
              <w:right w:val="single" w:sz="4" w:space="0" w:color="auto"/>
            </w:tcBorders>
            <w:shd w:val="clear" w:color="auto" w:fill="auto"/>
            <w:vAlign w:val="center"/>
            <w:hideMark/>
          </w:tcPr>
          <w:p w14:paraId="340CD85B"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448</w:t>
            </w:r>
          </w:p>
        </w:tc>
        <w:tc>
          <w:tcPr>
            <w:tcW w:w="455" w:type="pct"/>
            <w:tcBorders>
              <w:top w:val="nil"/>
              <w:left w:val="nil"/>
              <w:bottom w:val="single" w:sz="4" w:space="0" w:color="auto"/>
              <w:right w:val="single" w:sz="4" w:space="0" w:color="auto"/>
            </w:tcBorders>
            <w:shd w:val="clear" w:color="auto" w:fill="auto"/>
            <w:vAlign w:val="center"/>
            <w:hideMark/>
          </w:tcPr>
          <w:p w14:paraId="6BD4D81F"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15</w:t>
            </w:r>
          </w:p>
        </w:tc>
        <w:tc>
          <w:tcPr>
            <w:tcW w:w="655" w:type="pct"/>
            <w:tcBorders>
              <w:top w:val="nil"/>
              <w:left w:val="nil"/>
              <w:bottom w:val="single" w:sz="4" w:space="0" w:color="auto"/>
              <w:right w:val="single" w:sz="4" w:space="0" w:color="auto"/>
            </w:tcBorders>
            <w:shd w:val="clear" w:color="auto" w:fill="auto"/>
            <w:vAlign w:val="center"/>
            <w:hideMark/>
          </w:tcPr>
          <w:p w14:paraId="5F741EE3"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04D1CD99"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3A1C9B51"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62C28E8E"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GLR-1303</w:t>
            </w:r>
          </w:p>
        </w:tc>
        <w:tc>
          <w:tcPr>
            <w:tcW w:w="683" w:type="pct"/>
            <w:tcBorders>
              <w:top w:val="nil"/>
              <w:left w:val="nil"/>
              <w:bottom w:val="single" w:sz="4" w:space="0" w:color="auto"/>
              <w:right w:val="single" w:sz="4" w:space="0" w:color="auto"/>
            </w:tcBorders>
            <w:shd w:val="clear" w:color="auto" w:fill="auto"/>
            <w:hideMark/>
          </w:tcPr>
          <w:p w14:paraId="5CE3DA57"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60.66</w:t>
            </w:r>
          </w:p>
        </w:tc>
        <w:tc>
          <w:tcPr>
            <w:tcW w:w="844" w:type="pct"/>
            <w:tcBorders>
              <w:top w:val="nil"/>
              <w:left w:val="nil"/>
              <w:bottom w:val="single" w:sz="4" w:space="0" w:color="auto"/>
              <w:right w:val="single" w:sz="4" w:space="0" w:color="auto"/>
            </w:tcBorders>
            <w:shd w:val="clear" w:color="auto" w:fill="auto"/>
            <w:vAlign w:val="center"/>
            <w:hideMark/>
          </w:tcPr>
          <w:p w14:paraId="2C3C2601"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1069</w:t>
            </w:r>
          </w:p>
        </w:tc>
        <w:tc>
          <w:tcPr>
            <w:tcW w:w="455" w:type="pct"/>
            <w:tcBorders>
              <w:top w:val="nil"/>
              <w:left w:val="nil"/>
              <w:bottom w:val="single" w:sz="4" w:space="0" w:color="auto"/>
              <w:right w:val="single" w:sz="4" w:space="0" w:color="auto"/>
            </w:tcBorders>
            <w:shd w:val="clear" w:color="auto" w:fill="auto"/>
            <w:vAlign w:val="center"/>
            <w:hideMark/>
          </w:tcPr>
          <w:p w14:paraId="1A8ACB82"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73</w:t>
            </w:r>
          </w:p>
        </w:tc>
        <w:tc>
          <w:tcPr>
            <w:tcW w:w="655" w:type="pct"/>
            <w:tcBorders>
              <w:top w:val="nil"/>
              <w:left w:val="nil"/>
              <w:bottom w:val="single" w:sz="4" w:space="0" w:color="auto"/>
              <w:right w:val="single" w:sz="4" w:space="0" w:color="auto"/>
            </w:tcBorders>
            <w:shd w:val="clear" w:color="auto" w:fill="auto"/>
            <w:vAlign w:val="center"/>
            <w:hideMark/>
          </w:tcPr>
          <w:p w14:paraId="59ADF738"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15</w:t>
            </w:r>
          </w:p>
        </w:tc>
        <w:tc>
          <w:tcPr>
            <w:tcW w:w="1252" w:type="pct"/>
            <w:tcBorders>
              <w:top w:val="nil"/>
              <w:left w:val="nil"/>
              <w:bottom w:val="single" w:sz="4" w:space="0" w:color="auto"/>
              <w:right w:val="single" w:sz="4" w:space="0" w:color="auto"/>
            </w:tcBorders>
            <w:shd w:val="clear" w:color="auto" w:fill="auto"/>
            <w:vAlign w:val="center"/>
            <w:hideMark/>
          </w:tcPr>
          <w:p w14:paraId="01F1F3A4"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723AA975"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767F49DE"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ANF-1301</w:t>
            </w:r>
          </w:p>
        </w:tc>
        <w:tc>
          <w:tcPr>
            <w:tcW w:w="683" w:type="pct"/>
            <w:tcBorders>
              <w:top w:val="nil"/>
              <w:left w:val="nil"/>
              <w:bottom w:val="single" w:sz="4" w:space="0" w:color="auto"/>
              <w:right w:val="single" w:sz="4" w:space="0" w:color="auto"/>
            </w:tcBorders>
            <w:shd w:val="clear" w:color="auto" w:fill="auto"/>
            <w:hideMark/>
          </w:tcPr>
          <w:p w14:paraId="0C41B985"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3.14</w:t>
            </w:r>
          </w:p>
        </w:tc>
        <w:tc>
          <w:tcPr>
            <w:tcW w:w="844" w:type="pct"/>
            <w:tcBorders>
              <w:top w:val="nil"/>
              <w:left w:val="nil"/>
              <w:bottom w:val="single" w:sz="4" w:space="0" w:color="auto"/>
              <w:right w:val="single" w:sz="4" w:space="0" w:color="auto"/>
            </w:tcBorders>
            <w:shd w:val="clear" w:color="auto" w:fill="auto"/>
            <w:vAlign w:val="center"/>
            <w:hideMark/>
          </w:tcPr>
          <w:p w14:paraId="5076DE22"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55</w:t>
            </w:r>
          </w:p>
        </w:tc>
        <w:tc>
          <w:tcPr>
            <w:tcW w:w="455" w:type="pct"/>
            <w:tcBorders>
              <w:top w:val="nil"/>
              <w:left w:val="nil"/>
              <w:bottom w:val="single" w:sz="4" w:space="0" w:color="auto"/>
              <w:right w:val="single" w:sz="4" w:space="0" w:color="auto"/>
            </w:tcBorders>
            <w:shd w:val="clear" w:color="auto" w:fill="auto"/>
            <w:vAlign w:val="center"/>
            <w:hideMark/>
          </w:tcPr>
          <w:p w14:paraId="7B34AEBE"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w:t>
            </w:r>
          </w:p>
        </w:tc>
        <w:tc>
          <w:tcPr>
            <w:tcW w:w="655" w:type="pct"/>
            <w:tcBorders>
              <w:top w:val="nil"/>
              <w:left w:val="nil"/>
              <w:bottom w:val="single" w:sz="4" w:space="0" w:color="auto"/>
              <w:right w:val="single" w:sz="4" w:space="0" w:color="auto"/>
            </w:tcBorders>
            <w:shd w:val="clear" w:color="auto" w:fill="auto"/>
            <w:vAlign w:val="center"/>
            <w:hideMark/>
          </w:tcPr>
          <w:p w14:paraId="2F209A8C"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10D5B984"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2DE7097D"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4F83E9A9"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MLT-1307</w:t>
            </w:r>
          </w:p>
        </w:tc>
        <w:tc>
          <w:tcPr>
            <w:tcW w:w="683" w:type="pct"/>
            <w:tcBorders>
              <w:top w:val="nil"/>
              <w:left w:val="nil"/>
              <w:bottom w:val="single" w:sz="4" w:space="0" w:color="auto"/>
              <w:right w:val="single" w:sz="4" w:space="0" w:color="auto"/>
            </w:tcBorders>
            <w:shd w:val="clear" w:color="auto" w:fill="auto"/>
            <w:hideMark/>
          </w:tcPr>
          <w:p w14:paraId="12A7D17D"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6.46</w:t>
            </w:r>
          </w:p>
        </w:tc>
        <w:tc>
          <w:tcPr>
            <w:tcW w:w="844" w:type="pct"/>
            <w:tcBorders>
              <w:top w:val="nil"/>
              <w:left w:val="nil"/>
              <w:bottom w:val="single" w:sz="4" w:space="0" w:color="auto"/>
              <w:right w:val="single" w:sz="4" w:space="0" w:color="auto"/>
            </w:tcBorders>
            <w:shd w:val="clear" w:color="auto" w:fill="auto"/>
            <w:vAlign w:val="center"/>
            <w:hideMark/>
          </w:tcPr>
          <w:p w14:paraId="4B1C5AC3"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114</w:t>
            </w:r>
          </w:p>
        </w:tc>
        <w:tc>
          <w:tcPr>
            <w:tcW w:w="455" w:type="pct"/>
            <w:tcBorders>
              <w:top w:val="nil"/>
              <w:left w:val="nil"/>
              <w:bottom w:val="single" w:sz="4" w:space="0" w:color="auto"/>
              <w:right w:val="single" w:sz="4" w:space="0" w:color="auto"/>
            </w:tcBorders>
            <w:shd w:val="clear" w:color="auto" w:fill="auto"/>
            <w:vAlign w:val="center"/>
            <w:hideMark/>
          </w:tcPr>
          <w:p w14:paraId="19D2C714"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4</w:t>
            </w:r>
          </w:p>
        </w:tc>
        <w:tc>
          <w:tcPr>
            <w:tcW w:w="655" w:type="pct"/>
            <w:tcBorders>
              <w:top w:val="nil"/>
              <w:left w:val="nil"/>
              <w:bottom w:val="single" w:sz="4" w:space="0" w:color="auto"/>
              <w:right w:val="single" w:sz="4" w:space="0" w:color="auto"/>
            </w:tcBorders>
            <w:shd w:val="clear" w:color="auto" w:fill="auto"/>
            <w:vAlign w:val="center"/>
            <w:hideMark/>
          </w:tcPr>
          <w:p w14:paraId="462C14BF"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2424ABFF"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17CE90AE"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1363CE90"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VES-1331</w:t>
            </w:r>
          </w:p>
        </w:tc>
        <w:tc>
          <w:tcPr>
            <w:tcW w:w="683" w:type="pct"/>
            <w:tcBorders>
              <w:top w:val="nil"/>
              <w:left w:val="nil"/>
              <w:bottom w:val="single" w:sz="4" w:space="0" w:color="auto"/>
              <w:right w:val="single" w:sz="4" w:space="0" w:color="auto"/>
            </w:tcBorders>
            <w:shd w:val="clear" w:color="auto" w:fill="auto"/>
            <w:hideMark/>
          </w:tcPr>
          <w:p w14:paraId="76F82F18"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37.49</w:t>
            </w:r>
          </w:p>
        </w:tc>
        <w:tc>
          <w:tcPr>
            <w:tcW w:w="844" w:type="pct"/>
            <w:tcBorders>
              <w:top w:val="nil"/>
              <w:left w:val="nil"/>
              <w:bottom w:val="single" w:sz="4" w:space="0" w:color="auto"/>
              <w:right w:val="single" w:sz="4" w:space="0" w:color="auto"/>
            </w:tcBorders>
            <w:shd w:val="clear" w:color="auto" w:fill="auto"/>
            <w:vAlign w:val="center"/>
            <w:hideMark/>
          </w:tcPr>
          <w:p w14:paraId="2A33A22F"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661</w:t>
            </w:r>
          </w:p>
        </w:tc>
        <w:tc>
          <w:tcPr>
            <w:tcW w:w="455" w:type="pct"/>
            <w:tcBorders>
              <w:top w:val="nil"/>
              <w:left w:val="nil"/>
              <w:bottom w:val="single" w:sz="4" w:space="0" w:color="auto"/>
              <w:right w:val="single" w:sz="4" w:space="0" w:color="auto"/>
            </w:tcBorders>
            <w:shd w:val="clear" w:color="auto" w:fill="auto"/>
            <w:vAlign w:val="center"/>
            <w:hideMark/>
          </w:tcPr>
          <w:p w14:paraId="19E19F4C"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22</w:t>
            </w:r>
          </w:p>
        </w:tc>
        <w:tc>
          <w:tcPr>
            <w:tcW w:w="655" w:type="pct"/>
            <w:tcBorders>
              <w:top w:val="nil"/>
              <w:left w:val="nil"/>
              <w:bottom w:val="single" w:sz="4" w:space="0" w:color="auto"/>
              <w:right w:val="single" w:sz="4" w:space="0" w:color="auto"/>
            </w:tcBorders>
            <w:shd w:val="clear" w:color="auto" w:fill="auto"/>
            <w:vAlign w:val="center"/>
            <w:hideMark/>
          </w:tcPr>
          <w:p w14:paraId="7FA8DF40"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0C89A6BE"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0FCDAB26"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6A912BE4"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LF-1302</w:t>
            </w:r>
          </w:p>
        </w:tc>
        <w:tc>
          <w:tcPr>
            <w:tcW w:w="683" w:type="pct"/>
            <w:tcBorders>
              <w:top w:val="nil"/>
              <w:left w:val="nil"/>
              <w:bottom w:val="single" w:sz="4" w:space="0" w:color="auto"/>
              <w:right w:val="single" w:sz="4" w:space="0" w:color="auto"/>
            </w:tcBorders>
            <w:shd w:val="clear" w:color="auto" w:fill="auto"/>
            <w:hideMark/>
          </w:tcPr>
          <w:p w14:paraId="5E4DAB02"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5.60</w:t>
            </w:r>
          </w:p>
        </w:tc>
        <w:tc>
          <w:tcPr>
            <w:tcW w:w="844" w:type="pct"/>
            <w:tcBorders>
              <w:top w:val="nil"/>
              <w:left w:val="nil"/>
              <w:bottom w:val="single" w:sz="4" w:space="0" w:color="auto"/>
              <w:right w:val="single" w:sz="4" w:space="0" w:color="auto"/>
            </w:tcBorders>
            <w:shd w:val="clear" w:color="auto" w:fill="auto"/>
            <w:vAlign w:val="center"/>
            <w:hideMark/>
          </w:tcPr>
          <w:p w14:paraId="64A65C1E"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99</w:t>
            </w:r>
          </w:p>
        </w:tc>
        <w:tc>
          <w:tcPr>
            <w:tcW w:w="455" w:type="pct"/>
            <w:tcBorders>
              <w:top w:val="nil"/>
              <w:left w:val="nil"/>
              <w:bottom w:val="single" w:sz="4" w:space="0" w:color="auto"/>
              <w:right w:val="single" w:sz="4" w:space="0" w:color="auto"/>
            </w:tcBorders>
            <w:shd w:val="clear" w:color="auto" w:fill="auto"/>
            <w:vAlign w:val="center"/>
            <w:hideMark/>
          </w:tcPr>
          <w:p w14:paraId="5D28D66B"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3</w:t>
            </w:r>
          </w:p>
        </w:tc>
        <w:tc>
          <w:tcPr>
            <w:tcW w:w="655" w:type="pct"/>
            <w:tcBorders>
              <w:top w:val="nil"/>
              <w:left w:val="nil"/>
              <w:bottom w:val="single" w:sz="4" w:space="0" w:color="auto"/>
              <w:right w:val="single" w:sz="4" w:space="0" w:color="auto"/>
            </w:tcBorders>
            <w:shd w:val="clear" w:color="auto" w:fill="auto"/>
            <w:vAlign w:val="center"/>
            <w:hideMark/>
          </w:tcPr>
          <w:p w14:paraId="02B6B9D1"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37032C77"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5BD24A1D"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602B9A15"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SSR-1305</w:t>
            </w:r>
          </w:p>
        </w:tc>
        <w:tc>
          <w:tcPr>
            <w:tcW w:w="683" w:type="pct"/>
            <w:tcBorders>
              <w:top w:val="nil"/>
              <w:left w:val="nil"/>
              <w:bottom w:val="single" w:sz="4" w:space="0" w:color="auto"/>
              <w:right w:val="single" w:sz="4" w:space="0" w:color="auto"/>
            </w:tcBorders>
            <w:shd w:val="clear" w:color="auto" w:fill="auto"/>
            <w:hideMark/>
          </w:tcPr>
          <w:p w14:paraId="03C30A33"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30.50</w:t>
            </w:r>
          </w:p>
        </w:tc>
        <w:tc>
          <w:tcPr>
            <w:tcW w:w="844" w:type="pct"/>
            <w:tcBorders>
              <w:top w:val="nil"/>
              <w:left w:val="nil"/>
              <w:bottom w:val="single" w:sz="4" w:space="0" w:color="auto"/>
              <w:right w:val="single" w:sz="4" w:space="0" w:color="auto"/>
            </w:tcBorders>
            <w:shd w:val="clear" w:color="auto" w:fill="auto"/>
            <w:vAlign w:val="center"/>
            <w:hideMark/>
          </w:tcPr>
          <w:p w14:paraId="6C6AEF96"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537</w:t>
            </w:r>
          </w:p>
        </w:tc>
        <w:tc>
          <w:tcPr>
            <w:tcW w:w="455" w:type="pct"/>
            <w:tcBorders>
              <w:top w:val="nil"/>
              <w:left w:val="nil"/>
              <w:bottom w:val="single" w:sz="4" w:space="0" w:color="auto"/>
              <w:right w:val="single" w:sz="4" w:space="0" w:color="auto"/>
            </w:tcBorders>
            <w:shd w:val="clear" w:color="auto" w:fill="auto"/>
            <w:vAlign w:val="center"/>
            <w:hideMark/>
          </w:tcPr>
          <w:p w14:paraId="5D763C03"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18</w:t>
            </w:r>
          </w:p>
        </w:tc>
        <w:tc>
          <w:tcPr>
            <w:tcW w:w="655" w:type="pct"/>
            <w:tcBorders>
              <w:top w:val="nil"/>
              <w:left w:val="nil"/>
              <w:bottom w:val="single" w:sz="4" w:space="0" w:color="auto"/>
              <w:right w:val="single" w:sz="4" w:space="0" w:color="auto"/>
            </w:tcBorders>
            <w:shd w:val="clear" w:color="auto" w:fill="auto"/>
            <w:vAlign w:val="center"/>
            <w:hideMark/>
          </w:tcPr>
          <w:p w14:paraId="1BE915EF"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57FB394E"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4C6547C3"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2D722024"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VES-1330</w:t>
            </w:r>
          </w:p>
        </w:tc>
        <w:tc>
          <w:tcPr>
            <w:tcW w:w="683" w:type="pct"/>
            <w:tcBorders>
              <w:top w:val="nil"/>
              <w:left w:val="nil"/>
              <w:bottom w:val="single" w:sz="4" w:space="0" w:color="auto"/>
              <w:right w:val="single" w:sz="4" w:space="0" w:color="auto"/>
            </w:tcBorders>
            <w:shd w:val="clear" w:color="auto" w:fill="auto"/>
            <w:hideMark/>
          </w:tcPr>
          <w:p w14:paraId="0E47C43F"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27.29</w:t>
            </w:r>
          </w:p>
        </w:tc>
        <w:tc>
          <w:tcPr>
            <w:tcW w:w="844" w:type="pct"/>
            <w:tcBorders>
              <w:top w:val="nil"/>
              <w:left w:val="nil"/>
              <w:bottom w:val="single" w:sz="4" w:space="0" w:color="auto"/>
              <w:right w:val="single" w:sz="4" w:space="0" w:color="auto"/>
            </w:tcBorders>
            <w:shd w:val="clear" w:color="auto" w:fill="auto"/>
            <w:vAlign w:val="center"/>
            <w:hideMark/>
          </w:tcPr>
          <w:p w14:paraId="72405D15"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481</w:t>
            </w:r>
          </w:p>
        </w:tc>
        <w:tc>
          <w:tcPr>
            <w:tcW w:w="455" w:type="pct"/>
            <w:tcBorders>
              <w:top w:val="nil"/>
              <w:left w:val="nil"/>
              <w:bottom w:val="single" w:sz="4" w:space="0" w:color="auto"/>
              <w:right w:val="single" w:sz="4" w:space="0" w:color="auto"/>
            </w:tcBorders>
            <w:shd w:val="clear" w:color="auto" w:fill="auto"/>
            <w:vAlign w:val="center"/>
            <w:hideMark/>
          </w:tcPr>
          <w:p w14:paraId="2A3FD150"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16</w:t>
            </w:r>
          </w:p>
        </w:tc>
        <w:tc>
          <w:tcPr>
            <w:tcW w:w="655" w:type="pct"/>
            <w:tcBorders>
              <w:top w:val="nil"/>
              <w:left w:val="nil"/>
              <w:bottom w:val="single" w:sz="4" w:space="0" w:color="auto"/>
              <w:right w:val="single" w:sz="4" w:space="0" w:color="auto"/>
            </w:tcBorders>
            <w:shd w:val="clear" w:color="auto" w:fill="auto"/>
            <w:vAlign w:val="center"/>
            <w:hideMark/>
          </w:tcPr>
          <w:p w14:paraId="6D4DA614"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56E93A0F"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40DD3F41"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647ED669"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ANFD-1301</w:t>
            </w:r>
          </w:p>
        </w:tc>
        <w:tc>
          <w:tcPr>
            <w:tcW w:w="683" w:type="pct"/>
            <w:tcBorders>
              <w:top w:val="nil"/>
              <w:left w:val="nil"/>
              <w:bottom w:val="single" w:sz="4" w:space="0" w:color="auto"/>
              <w:right w:val="single" w:sz="4" w:space="0" w:color="auto"/>
            </w:tcBorders>
            <w:shd w:val="clear" w:color="auto" w:fill="auto"/>
            <w:hideMark/>
          </w:tcPr>
          <w:p w14:paraId="70F45A6D"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7.06</w:t>
            </w:r>
          </w:p>
        </w:tc>
        <w:tc>
          <w:tcPr>
            <w:tcW w:w="844" w:type="pct"/>
            <w:tcBorders>
              <w:top w:val="nil"/>
              <w:left w:val="nil"/>
              <w:bottom w:val="single" w:sz="4" w:space="0" w:color="auto"/>
              <w:right w:val="single" w:sz="4" w:space="0" w:color="auto"/>
            </w:tcBorders>
            <w:shd w:val="clear" w:color="auto" w:fill="auto"/>
            <w:vAlign w:val="center"/>
            <w:hideMark/>
          </w:tcPr>
          <w:p w14:paraId="693DF118"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124</w:t>
            </w:r>
          </w:p>
        </w:tc>
        <w:tc>
          <w:tcPr>
            <w:tcW w:w="455" w:type="pct"/>
            <w:tcBorders>
              <w:top w:val="nil"/>
              <w:left w:val="nil"/>
              <w:bottom w:val="single" w:sz="4" w:space="0" w:color="auto"/>
              <w:right w:val="single" w:sz="4" w:space="0" w:color="auto"/>
            </w:tcBorders>
            <w:shd w:val="clear" w:color="auto" w:fill="auto"/>
            <w:vAlign w:val="center"/>
            <w:hideMark/>
          </w:tcPr>
          <w:p w14:paraId="08571C55"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4</w:t>
            </w:r>
          </w:p>
        </w:tc>
        <w:tc>
          <w:tcPr>
            <w:tcW w:w="655" w:type="pct"/>
            <w:tcBorders>
              <w:top w:val="nil"/>
              <w:left w:val="nil"/>
              <w:bottom w:val="single" w:sz="4" w:space="0" w:color="auto"/>
              <w:right w:val="single" w:sz="4" w:space="0" w:color="auto"/>
            </w:tcBorders>
            <w:shd w:val="clear" w:color="auto" w:fill="auto"/>
            <w:vAlign w:val="center"/>
            <w:hideMark/>
          </w:tcPr>
          <w:p w14:paraId="10E6B0F7"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7D1F9D2A"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r w:rsidR="001C0DBC" w:rsidRPr="001C0DBC" w14:paraId="14588A19" w14:textId="77777777" w:rsidTr="00F60864">
        <w:trPr>
          <w:trHeight w:val="20"/>
        </w:trPr>
        <w:tc>
          <w:tcPr>
            <w:tcW w:w="1110" w:type="pct"/>
            <w:tcBorders>
              <w:top w:val="nil"/>
              <w:left w:val="single" w:sz="4" w:space="0" w:color="auto"/>
              <w:bottom w:val="single" w:sz="4" w:space="0" w:color="auto"/>
              <w:right w:val="single" w:sz="4" w:space="0" w:color="auto"/>
            </w:tcBorders>
            <w:shd w:val="clear" w:color="auto" w:fill="auto"/>
            <w:hideMark/>
          </w:tcPr>
          <w:p w14:paraId="02D08924" w14:textId="77777777" w:rsidR="001C0DBC" w:rsidRPr="009F7FA3" w:rsidRDefault="001C0DBC" w:rsidP="00F60864">
            <w:pPr>
              <w:widowControl/>
              <w:autoSpaceDE/>
              <w:autoSpaceDN/>
              <w:rPr>
                <w:sz w:val="24"/>
                <w:szCs w:val="24"/>
                <w:lang w:val="en-IN" w:eastAsia="en-IN"/>
              </w:rPr>
            </w:pPr>
            <w:r w:rsidRPr="009F7FA3">
              <w:rPr>
                <w:sz w:val="24"/>
                <w:szCs w:val="24"/>
                <w:lang w:val="en-IN" w:eastAsia="en-IN"/>
              </w:rPr>
              <w:t>MLT-1301</w:t>
            </w:r>
          </w:p>
        </w:tc>
        <w:tc>
          <w:tcPr>
            <w:tcW w:w="683" w:type="pct"/>
            <w:tcBorders>
              <w:top w:val="nil"/>
              <w:left w:val="nil"/>
              <w:bottom w:val="single" w:sz="4" w:space="0" w:color="auto"/>
              <w:right w:val="single" w:sz="4" w:space="0" w:color="auto"/>
            </w:tcBorders>
            <w:shd w:val="clear" w:color="auto" w:fill="auto"/>
            <w:hideMark/>
          </w:tcPr>
          <w:p w14:paraId="1529EC78"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3.65</w:t>
            </w:r>
          </w:p>
        </w:tc>
        <w:tc>
          <w:tcPr>
            <w:tcW w:w="844" w:type="pct"/>
            <w:tcBorders>
              <w:top w:val="nil"/>
              <w:left w:val="nil"/>
              <w:bottom w:val="single" w:sz="4" w:space="0" w:color="auto"/>
              <w:right w:val="single" w:sz="4" w:space="0" w:color="auto"/>
            </w:tcBorders>
            <w:shd w:val="clear" w:color="auto" w:fill="auto"/>
            <w:vAlign w:val="center"/>
            <w:hideMark/>
          </w:tcPr>
          <w:p w14:paraId="04616887"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64</w:t>
            </w:r>
          </w:p>
        </w:tc>
        <w:tc>
          <w:tcPr>
            <w:tcW w:w="455" w:type="pct"/>
            <w:tcBorders>
              <w:top w:val="nil"/>
              <w:left w:val="nil"/>
              <w:bottom w:val="single" w:sz="4" w:space="0" w:color="auto"/>
              <w:right w:val="single" w:sz="4" w:space="0" w:color="auto"/>
            </w:tcBorders>
            <w:shd w:val="clear" w:color="auto" w:fill="auto"/>
            <w:vAlign w:val="center"/>
            <w:hideMark/>
          </w:tcPr>
          <w:p w14:paraId="27F3BE9D"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w:t>
            </w:r>
          </w:p>
        </w:tc>
        <w:tc>
          <w:tcPr>
            <w:tcW w:w="655" w:type="pct"/>
            <w:tcBorders>
              <w:top w:val="nil"/>
              <w:left w:val="nil"/>
              <w:bottom w:val="single" w:sz="4" w:space="0" w:color="auto"/>
              <w:right w:val="single" w:sz="4" w:space="0" w:color="auto"/>
            </w:tcBorders>
            <w:shd w:val="clear" w:color="auto" w:fill="auto"/>
            <w:vAlign w:val="center"/>
            <w:hideMark/>
          </w:tcPr>
          <w:p w14:paraId="4CE45005"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29</w:t>
            </w:r>
          </w:p>
        </w:tc>
        <w:tc>
          <w:tcPr>
            <w:tcW w:w="1252" w:type="pct"/>
            <w:tcBorders>
              <w:top w:val="nil"/>
              <w:left w:val="nil"/>
              <w:bottom w:val="single" w:sz="4" w:space="0" w:color="auto"/>
              <w:right w:val="single" w:sz="4" w:space="0" w:color="auto"/>
            </w:tcBorders>
            <w:shd w:val="clear" w:color="auto" w:fill="auto"/>
            <w:vAlign w:val="center"/>
            <w:hideMark/>
          </w:tcPr>
          <w:p w14:paraId="6DDEB87D" w14:textId="77777777" w:rsidR="001C0DBC" w:rsidRPr="009F7FA3" w:rsidRDefault="001C0DBC" w:rsidP="00F60864">
            <w:pPr>
              <w:widowControl/>
              <w:autoSpaceDE/>
              <w:autoSpaceDN/>
              <w:jc w:val="right"/>
              <w:rPr>
                <w:color w:val="000000"/>
                <w:sz w:val="24"/>
                <w:szCs w:val="24"/>
                <w:lang w:val="en-IN" w:eastAsia="en-IN"/>
              </w:rPr>
            </w:pPr>
            <w:r w:rsidRPr="009F7FA3">
              <w:rPr>
                <w:color w:val="000000"/>
                <w:sz w:val="24"/>
                <w:szCs w:val="24"/>
                <w:lang w:val="en-IN" w:eastAsia="en-IN"/>
              </w:rPr>
              <w:t>10</w:t>
            </w:r>
          </w:p>
        </w:tc>
      </w:tr>
    </w:tbl>
    <w:p w14:paraId="682E54DD" w14:textId="27E6DD95" w:rsidR="00620423" w:rsidRPr="00C653E0" w:rsidRDefault="00620423" w:rsidP="001C0DBC">
      <w:pPr>
        <w:spacing w:before="240"/>
        <w:jc w:val="both"/>
        <w:rPr>
          <w:i/>
          <w:iCs/>
          <w:sz w:val="24"/>
          <w:szCs w:val="24"/>
        </w:rPr>
      </w:pPr>
      <w:r>
        <w:rPr>
          <w:b/>
          <w:bCs/>
          <w:i/>
          <w:iCs/>
          <w:sz w:val="24"/>
          <w:szCs w:val="24"/>
        </w:rPr>
        <w:t>Note:</w:t>
      </w:r>
      <w:r>
        <w:rPr>
          <w:i/>
          <w:sz w:val="24"/>
          <w:szCs w:val="24"/>
        </w:rPr>
        <w:t xml:space="preserve"> *Final rinse acceptance criterion is restricted to NMT 10 ppm for all equipment as a worst case. Rinse volumes (D) are as calculated in Section </w:t>
      </w:r>
      <w:r w:rsidR="002B434D">
        <w:rPr>
          <w:i/>
          <w:sz w:val="24"/>
          <w:szCs w:val="24"/>
        </w:rPr>
        <w:t>9</w:t>
      </w:r>
      <w:r>
        <w:rPr>
          <w:i/>
          <w:sz w:val="24"/>
          <w:szCs w:val="24"/>
        </w:rPr>
        <w:t>.3.</w:t>
      </w:r>
    </w:p>
    <w:p w14:paraId="547A99CB" w14:textId="45EDEF5E" w:rsidR="002B434D" w:rsidRDefault="002B434D">
      <w:r>
        <w:br w:type="page"/>
      </w:r>
    </w:p>
    <w:p w14:paraId="5D16DCF4" w14:textId="77777777" w:rsidR="00D240B6" w:rsidRPr="00E22263" w:rsidRDefault="006E5E0B" w:rsidP="00F8753A">
      <w:pPr>
        <w:pStyle w:val="Heading1"/>
        <w:keepNext/>
        <w:numPr>
          <w:ilvl w:val="0"/>
          <w:numId w:val="3"/>
        </w:numPr>
        <w:spacing w:before="23" w:line="360" w:lineRule="auto"/>
        <w:ind w:left="576" w:hanging="576"/>
        <w:jc w:val="both"/>
      </w:pPr>
      <w:bookmarkStart w:id="40" w:name="_Toc241837512"/>
      <w:r>
        <w:lastRenderedPageBreak/>
        <w:t>CLEANING VERIFICATION METHODOLOGY</w:t>
      </w:r>
      <w:bookmarkEnd w:id="40"/>
    </w:p>
    <w:p w14:paraId="01CD3038" w14:textId="2DC8CC60" w:rsidR="00A93EC1" w:rsidRPr="00EB107C" w:rsidRDefault="00CB5B24" w:rsidP="00F8753A">
      <w:pPr>
        <w:pStyle w:val="BodyText"/>
        <w:numPr>
          <w:ilvl w:val="1"/>
          <w:numId w:val="3"/>
        </w:numPr>
        <w:spacing w:line="360" w:lineRule="auto"/>
        <w:ind w:left="576"/>
        <w:jc w:val="both"/>
      </w:pPr>
      <w:r>
        <w:t>C</w:t>
      </w:r>
      <w:r w:rsidR="00A93EC1">
        <w:t>leaning verification activities shall be performed in following sequence for each cleaning run:</w:t>
      </w:r>
    </w:p>
    <w:p w14:paraId="37BF8EA4" w14:textId="15CF176C" w:rsidR="00A93EC1" w:rsidRPr="00366B74" w:rsidRDefault="00A93EC1" w:rsidP="00F8753A">
      <w:pPr>
        <w:pStyle w:val="BodyText"/>
        <w:numPr>
          <w:ilvl w:val="2"/>
          <w:numId w:val="3"/>
        </w:numPr>
        <w:spacing w:line="360" w:lineRule="auto"/>
        <w:ind w:left="720"/>
        <w:jc w:val="both"/>
        <w:rPr>
          <w:lang w:eastAsia="en-IN" w:bidi="te-IN"/>
        </w:rPr>
      </w:pPr>
      <w:r>
        <w:rPr>
          <w:lang w:eastAsia="en-IN" w:bidi="te-IN"/>
        </w:rPr>
        <w:t>Clean the equipment as per the approved Batch Cleaning Record.</w:t>
      </w:r>
    </w:p>
    <w:p w14:paraId="2FDDFA48" w14:textId="77777777" w:rsidR="00A93EC1" w:rsidRDefault="00A93EC1" w:rsidP="00F8753A">
      <w:pPr>
        <w:pStyle w:val="BodyText"/>
        <w:numPr>
          <w:ilvl w:val="2"/>
          <w:numId w:val="3"/>
        </w:numPr>
        <w:spacing w:line="360" w:lineRule="auto"/>
        <w:ind w:left="720"/>
        <w:jc w:val="both"/>
        <w:rPr>
          <w:lang w:eastAsia="en-IN" w:bidi="te-IN"/>
        </w:rPr>
      </w:pPr>
      <w:r>
        <w:rPr>
          <w:lang w:eastAsia="en-IN" w:bidi="te-IN"/>
        </w:rPr>
        <w:t>Perform visual inspection. If the equipment is not visually clean, sampling shall not be performed; the equipment shall be re-cleaned and the event recorded as a deviation.</w:t>
      </w:r>
    </w:p>
    <w:p w14:paraId="2AB9ED9D" w14:textId="67958C54" w:rsidR="00A93EC1" w:rsidRPr="00C56D42" w:rsidRDefault="00A93EC1" w:rsidP="00F8753A">
      <w:pPr>
        <w:pStyle w:val="BodyText"/>
        <w:numPr>
          <w:ilvl w:val="2"/>
          <w:numId w:val="3"/>
        </w:numPr>
        <w:spacing w:line="360" w:lineRule="auto"/>
        <w:ind w:left="720"/>
        <w:jc w:val="both"/>
        <w:rPr>
          <w:lang w:eastAsia="en-IN" w:bidi="te-IN"/>
        </w:rPr>
      </w:pPr>
      <w:r w:rsidRPr="00A93EC1">
        <w:rPr>
          <w:spacing w:val="1"/>
        </w:rPr>
        <w:t>Visual Inspection:</w:t>
      </w:r>
      <w:r w:rsidR="00722C93">
        <w:rPr>
          <w:spacing w:val="1"/>
        </w:rPr>
        <w:t xml:space="preserve"> </w:t>
      </w:r>
      <w:r w:rsidRPr="00C56D42">
        <w:t>After the cleaning procedure is performed, the equipment shall be dried to allow the visual inspection. No residue shall be visible. Visual inspection shall be performed by Production and verified by QA using adequate illumination (e.g., torch light) wherever direct view is not possible. During visual inspection the following situations shall be considered:</w:t>
      </w:r>
    </w:p>
    <w:p w14:paraId="39DD5A2E" w14:textId="77777777" w:rsidR="00A93EC1" w:rsidRPr="00800E70" w:rsidRDefault="00A93EC1" w:rsidP="00F8753A">
      <w:pPr>
        <w:pStyle w:val="ListParagraph"/>
        <w:numPr>
          <w:ilvl w:val="3"/>
          <w:numId w:val="3"/>
        </w:numPr>
        <w:spacing w:line="360" w:lineRule="auto"/>
        <w:ind w:left="864"/>
        <w:jc w:val="both"/>
        <w:rPr>
          <w:sz w:val="24"/>
          <w:szCs w:val="24"/>
        </w:rPr>
      </w:pPr>
      <w:r>
        <w:rPr>
          <w:sz w:val="24"/>
          <w:szCs w:val="24"/>
        </w:rPr>
        <w:t xml:space="preserve">Discolored surfaces, worn or torn parts; </w:t>
      </w:r>
    </w:p>
    <w:p w14:paraId="4B92DD8D" w14:textId="68049102" w:rsidR="00A93EC1" w:rsidRPr="00366B74" w:rsidRDefault="00A93EC1" w:rsidP="00F8753A">
      <w:pPr>
        <w:pStyle w:val="BodyText"/>
        <w:numPr>
          <w:ilvl w:val="3"/>
          <w:numId w:val="3"/>
        </w:numPr>
        <w:spacing w:line="360" w:lineRule="auto"/>
        <w:ind w:left="864"/>
        <w:jc w:val="both"/>
        <w:rPr>
          <w:lang w:eastAsia="en-IN" w:bidi="te-IN"/>
        </w:rPr>
      </w:pPr>
      <w:r>
        <w:t>Solid residues (for final product equipment used downstream of last filtration, residues should be evaluated also by passing final washing through a rough filter media (e.g., a lint-free cloth))</w:t>
      </w:r>
    </w:p>
    <w:p w14:paraId="10BF58DF" w14:textId="77FD62D6" w:rsidR="00A93EC1" w:rsidRPr="00366B74" w:rsidRDefault="00A93EC1" w:rsidP="00F8753A">
      <w:pPr>
        <w:pStyle w:val="BodyText"/>
        <w:numPr>
          <w:ilvl w:val="2"/>
          <w:numId w:val="3"/>
        </w:numPr>
        <w:spacing w:line="360" w:lineRule="auto"/>
        <w:ind w:left="720"/>
        <w:jc w:val="both"/>
        <w:rPr>
          <w:lang w:eastAsia="en-IN" w:bidi="te-IN"/>
        </w:rPr>
      </w:pPr>
      <w:r>
        <w:rPr>
          <w:lang w:eastAsia="en-IN" w:bidi="te-IN"/>
        </w:rPr>
        <w:t>Collect the swab samples from the defined locations after the final rinse (refer Section</w:t>
      </w:r>
      <w:r w:rsidR="00974C85">
        <w:rPr>
          <w:lang w:eastAsia="en-IN" w:bidi="te-IN"/>
        </w:rPr>
        <w:t xml:space="preserve"> 1</w:t>
      </w:r>
      <w:r w:rsidR="00CB5B24">
        <w:rPr>
          <w:lang w:eastAsia="en-IN" w:bidi="te-IN"/>
        </w:rPr>
        <w:t>5</w:t>
      </w:r>
      <w:r w:rsidR="00974C85">
        <w:rPr>
          <w:lang w:eastAsia="en-IN" w:bidi="te-IN"/>
        </w:rPr>
        <w:t>.0</w:t>
      </w:r>
      <w:r>
        <w:rPr>
          <w:lang w:eastAsia="en-IN" w:bidi="te-IN"/>
        </w:rPr>
        <w:t>).</w:t>
      </w:r>
    </w:p>
    <w:p w14:paraId="2531F5D0" w14:textId="07E80142" w:rsidR="00A93EC1" w:rsidRPr="00366B74" w:rsidRDefault="00A93EC1" w:rsidP="00F8753A">
      <w:pPr>
        <w:pStyle w:val="BodyText"/>
        <w:numPr>
          <w:ilvl w:val="2"/>
          <w:numId w:val="3"/>
        </w:numPr>
        <w:spacing w:line="360" w:lineRule="auto"/>
        <w:ind w:left="720"/>
        <w:jc w:val="both"/>
        <w:rPr>
          <w:lang w:eastAsia="en-IN" w:bidi="te-IN"/>
        </w:rPr>
      </w:pPr>
      <w:r>
        <w:rPr>
          <w:lang w:eastAsia="en-IN" w:bidi="te-IN"/>
        </w:rPr>
        <w:t xml:space="preserve">Collect the final rinse samples (refer Section </w:t>
      </w:r>
      <w:r w:rsidR="00974C85">
        <w:rPr>
          <w:lang w:eastAsia="en-IN" w:bidi="te-IN"/>
        </w:rPr>
        <w:t>1</w:t>
      </w:r>
      <w:r w:rsidR="00CB5B24">
        <w:rPr>
          <w:lang w:eastAsia="en-IN" w:bidi="te-IN"/>
        </w:rPr>
        <w:t>5</w:t>
      </w:r>
      <w:r w:rsidR="00974C85">
        <w:rPr>
          <w:lang w:eastAsia="en-IN" w:bidi="te-IN"/>
        </w:rPr>
        <w:t>.0</w:t>
      </w:r>
      <w:r w:rsidR="00CB5B24">
        <w:rPr>
          <w:lang w:eastAsia="en-IN" w:bidi="te-IN"/>
        </w:rPr>
        <w:t xml:space="preserve">) </w:t>
      </w:r>
      <w:r>
        <w:rPr>
          <w:lang w:eastAsia="en-IN" w:bidi="te-IN"/>
        </w:rPr>
        <w:t>and the acetone control sample.</w:t>
      </w:r>
    </w:p>
    <w:p w14:paraId="60353A27" w14:textId="40FC821E" w:rsidR="00A93EC1" w:rsidRPr="00366B74" w:rsidRDefault="00A93EC1" w:rsidP="00F8753A">
      <w:pPr>
        <w:pStyle w:val="BodyText"/>
        <w:numPr>
          <w:ilvl w:val="2"/>
          <w:numId w:val="3"/>
        </w:numPr>
        <w:spacing w:line="360" w:lineRule="auto"/>
        <w:ind w:left="720"/>
        <w:jc w:val="both"/>
        <w:rPr>
          <w:lang w:eastAsia="en-IN" w:bidi="te-IN"/>
        </w:rPr>
      </w:pPr>
      <w:r>
        <w:rPr>
          <w:lang w:eastAsia="en-IN" w:bidi="te-IN"/>
        </w:rPr>
        <w:t>Label the samples, record the sampling details and submit the samples to QC with RCTR.</w:t>
      </w:r>
    </w:p>
    <w:p w14:paraId="7504E127" w14:textId="421B5643" w:rsidR="00A93EC1" w:rsidRPr="00366B74" w:rsidRDefault="00A93EC1" w:rsidP="00F8753A">
      <w:pPr>
        <w:pStyle w:val="BodyText"/>
        <w:numPr>
          <w:ilvl w:val="2"/>
          <w:numId w:val="3"/>
        </w:numPr>
        <w:spacing w:line="360" w:lineRule="auto"/>
        <w:ind w:left="720"/>
        <w:jc w:val="both"/>
        <w:rPr>
          <w:lang w:eastAsia="en-IN" w:bidi="te-IN"/>
        </w:rPr>
      </w:pPr>
      <w:r>
        <w:rPr>
          <w:lang w:eastAsia="en-IN" w:bidi="te-IN"/>
        </w:rPr>
        <w:t>Analyse the samples as per the testing procedures given in Sections 16.0</w:t>
      </w:r>
      <w:r w:rsidR="00974C85">
        <w:rPr>
          <w:lang w:eastAsia="en-IN" w:bidi="te-IN"/>
        </w:rPr>
        <w:t xml:space="preserve"> &amp; 17.0</w:t>
      </w:r>
    </w:p>
    <w:p w14:paraId="573E8017" w14:textId="0A1012E7" w:rsidR="00A93EC1" w:rsidRPr="00366B74" w:rsidRDefault="00A93EC1" w:rsidP="00F8753A">
      <w:pPr>
        <w:pStyle w:val="BodyText"/>
        <w:numPr>
          <w:ilvl w:val="2"/>
          <w:numId w:val="3"/>
        </w:numPr>
        <w:spacing w:line="360" w:lineRule="auto"/>
        <w:ind w:left="720"/>
        <w:jc w:val="both"/>
        <w:rPr>
          <w:lang w:eastAsia="en-IN" w:bidi="te-IN"/>
        </w:rPr>
      </w:pPr>
      <w:r>
        <w:rPr>
          <w:lang w:eastAsia="en-IN" w:bidi="te-IN"/>
        </w:rPr>
        <w:t>Evaluate the results against the acceptance criteria given in Section 1</w:t>
      </w:r>
      <w:r w:rsidR="00CB5B24">
        <w:rPr>
          <w:lang w:eastAsia="en-IN" w:bidi="te-IN"/>
        </w:rPr>
        <w:t>5</w:t>
      </w:r>
      <w:r>
        <w:rPr>
          <w:lang w:eastAsia="en-IN" w:bidi="te-IN"/>
        </w:rPr>
        <w:t>.0</w:t>
      </w:r>
      <w:r w:rsidR="00543B5A">
        <w:rPr>
          <w:lang w:eastAsia="en-IN" w:bidi="te-IN"/>
        </w:rPr>
        <w:t>.</w:t>
      </w:r>
    </w:p>
    <w:p w14:paraId="512762B1" w14:textId="185CD2A5" w:rsidR="00D240B6" w:rsidRPr="00EB107C" w:rsidRDefault="00D240B6" w:rsidP="00F8753A">
      <w:pPr>
        <w:pStyle w:val="BodyText"/>
        <w:numPr>
          <w:ilvl w:val="1"/>
          <w:numId w:val="3"/>
        </w:numPr>
        <w:spacing w:line="360" w:lineRule="auto"/>
        <w:ind w:left="576"/>
        <w:jc w:val="both"/>
      </w:pPr>
      <w:r>
        <w:t>A visual test and a chemical evaluation of the equipment shall be performed after its cleaning to demonstrate that product residues have been removed to levels within the acceptance criteria.</w:t>
      </w:r>
    </w:p>
    <w:p w14:paraId="6F020946" w14:textId="73BBED8A" w:rsidR="00D240B6" w:rsidRPr="0089194B" w:rsidRDefault="00D240B6" w:rsidP="00F8753A">
      <w:pPr>
        <w:pStyle w:val="BodyText"/>
        <w:numPr>
          <w:ilvl w:val="1"/>
          <w:numId w:val="3"/>
        </w:numPr>
        <w:spacing w:line="360" w:lineRule="auto"/>
        <w:ind w:left="576"/>
        <w:jc w:val="both"/>
      </w:pPr>
      <w:r>
        <w:t>The equipment cleanliness shall be demonstrated by visual inspection and by testing and evaluation of rinse and swab samples, in accordance with this protocol</w:t>
      </w:r>
      <w:r w:rsidR="00CB5B24">
        <w:t>.</w:t>
      </w:r>
      <w:r>
        <w:t xml:space="preserve"> Extraneous matter test shall be performed for rinse samples collected from all the equipment.</w:t>
      </w:r>
    </w:p>
    <w:p w14:paraId="3C2AAEA0" w14:textId="77777777" w:rsidR="0089194B" w:rsidRPr="00800E70" w:rsidRDefault="0089194B" w:rsidP="00F8753A">
      <w:pPr>
        <w:pStyle w:val="BodyText"/>
        <w:numPr>
          <w:ilvl w:val="1"/>
          <w:numId w:val="3"/>
        </w:numPr>
        <w:spacing w:line="360" w:lineRule="auto"/>
        <w:ind w:left="576"/>
        <w:jc w:val="both"/>
      </w:pPr>
      <w:r>
        <w:t>Small molecule nitrosamine impurities and potential genotoxic impurities testing shall be done for rinse samples of equipment MV-1304, GLR-1305, MV-1305, PFR-1301, GLR-1304, GLR-1303, SSR-1305 &amp; ANFD-1201.</w:t>
      </w:r>
    </w:p>
    <w:p w14:paraId="4C757AC7" w14:textId="77777777" w:rsidR="00D240B6" w:rsidRPr="00800E70" w:rsidRDefault="00D240B6" w:rsidP="00F8753A">
      <w:pPr>
        <w:pStyle w:val="BodyText"/>
        <w:numPr>
          <w:ilvl w:val="1"/>
          <w:numId w:val="3"/>
        </w:numPr>
        <w:spacing w:line="360" w:lineRule="auto"/>
        <w:ind w:left="576"/>
        <w:jc w:val="both"/>
      </w:pPr>
      <w:r>
        <w:t>A report shall be prepared assessing the data generated, thereby determining the validity of the cleaning process (refer Section 18.0).</w:t>
      </w:r>
    </w:p>
    <w:p w14:paraId="51F3F810" w14:textId="42AE1FC8" w:rsidR="00D240B6" w:rsidRDefault="00D240B6" w:rsidP="00F8753A">
      <w:pPr>
        <w:pStyle w:val="BodyText"/>
        <w:numPr>
          <w:ilvl w:val="1"/>
          <w:numId w:val="3"/>
        </w:numPr>
        <w:spacing w:line="360" w:lineRule="auto"/>
        <w:ind w:left="576"/>
        <w:jc w:val="both"/>
      </w:pPr>
      <w:r>
        <w:t>The equipment shall not be used to process another product until clearance, indicating that the equipment is adequately clean, has been received from the cleaning verification report in accordance with the procedure.</w:t>
      </w:r>
    </w:p>
    <w:p w14:paraId="407CD440" w14:textId="77777777" w:rsidR="00B54FB5" w:rsidRPr="00E22263" w:rsidRDefault="006E5E0B" w:rsidP="00F8753A">
      <w:pPr>
        <w:pStyle w:val="Heading1"/>
        <w:keepNext/>
        <w:pageBreakBefore/>
        <w:numPr>
          <w:ilvl w:val="0"/>
          <w:numId w:val="3"/>
        </w:numPr>
        <w:spacing w:before="23" w:line="360" w:lineRule="auto"/>
        <w:ind w:left="576" w:hanging="576"/>
        <w:jc w:val="both"/>
      </w:pPr>
      <w:bookmarkStart w:id="41" w:name="_Toc241837513"/>
      <w:r>
        <w:lastRenderedPageBreak/>
        <w:t>SAMPLING PROCEDURE</w:t>
      </w:r>
      <w:bookmarkEnd w:id="41"/>
    </w:p>
    <w:p w14:paraId="0FE76429" w14:textId="586836AC" w:rsidR="00CA02BC" w:rsidRPr="00800E70" w:rsidRDefault="00CA02BC" w:rsidP="00543B5A">
      <w:pPr>
        <w:pStyle w:val="BodyText"/>
        <w:spacing w:line="360" w:lineRule="auto"/>
        <w:jc w:val="both"/>
        <w:rPr>
          <w:b/>
          <w:bCs/>
        </w:rPr>
      </w:pPr>
      <w:r>
        <w:t>This section defines methodologies for both swab and rinse sampling.</w:t>
      </w:r>
    </w:p>
    <w:p w14:paraId="6DFEAE1D" w14:textId="77777777" w:rsidR="00B5168A" w:rsidRPr="006E5E0B" w:rsidRDefault="00B5168A" w:rsidP="00F8753A">
      <w:pPr>
        <w:pStyle w:val="BodyText"/>
        <w:keepNext/>
        <w:numPr>
          <w:ilvl w:val="1"/>
          <w:numId w:val="3"/>
        </w:numPr>
        <w:spacing w:line="360" w:lineRule="auto"/>
        <w:ind w:left="576"/>
        <w:jc w:val="both"/>
        <w:rPr>
          <w:b/>
          <w:bCs/>
        </w:rPr>
      </w:pPr>
      <w:r>
        <w:rPr>
          <w:b/>
          <w:bCs/>
        </w:rPr>
        <w:t>Swab sampling procedure</w:t>
      </w:r>
    </w:p>
    <w:p w14:paraId="5E6A7FFA" w14:textId="77777777" w:rsidR="00C958D1" w:rsidRPr="006E5E0B" w:rsidRDefault="00C958D1" w:rsidP="00CB5B24">
      <w:pPr>
        <w:pStyle w:val="BodyText"/>
        <w:spacing w:line="360" w:lineRule="auto"/>
        <w:jc w:val="both"/>
        <w:rPr>
          <w:b/>
          <w:bCs/>
        </w:rPr>
      </w:pPr>
      <w:r>
        <w:rPr>
          <w:b/>
          <w:bCs/>
        </w:rPr>
        <w:t>Swab sampling procedure using swab cloth:</w:t>
      </w:r>
    </w:p>
    <w:p w14:paraId="36BC73F6" w14:textId="77777777" w:rsidR="00AE6914" w:rsidRPr="00366B74" w:rsidRDefault="00AE6914" w:rsidP="00F8753A">
      <w:pPr>
        <w:pStyle w:val="BodyText"/>
        <w:numPr>
          <w:ilvl w:val="2"/>
          <w:numId w:val="3"/>
        </w:numPr>
        <w:spacing w:line="360" w:lineRule="auto"/>
        <w:ind w:left="720"/>
        <w:jc w:val="both"/>
        <w:rPr>
          <w:lang w:eastAsia="en-IN" w:bidi="te-IN"/>
        </w:rPr>
      </w:pPr>
      <w:r>
        <w:t xml:space="preserve">Use a </w:t>
      </w:r>
      <w:r>
        <w:rPr>
          <w:lang w:eastAsia="en-IN" w:bidi="te-IN"/>
        </w:rPr>
        <w:t>new swab cloth (4 x 4 inches) for swab sampling. Wear fresh hand gloves and take the cloth. Do not touch cloth directly to prevent contamination.</w:t>
      </w:r>
    </w:p>
    <w:p w14:paraId="76B96B8C" w14:textId="77777777" w:rsidR="00AE6914" w:rsidRPr="00366B74" w:rsidRDefault="00AE6914" w:rsidP="00F8753A">
      <w:pPr>
        <w:pStyle w:val="BodyText"/>
        <w:numPr>
          <w:ilvl w:val="2"/>
          <w:numId w:val="3"/>
        </w:numPr>
        <w:spacing w:line="360" w:lineRule="auto"/>
        <w:ind w:left="720"/>
        <w:jc w:val="both"/>
        <w:rPr>
          <w:lang w:eastAsia="en-IN" w:bidi="te-IN"/>
        </w:rPr>
      </w:pPr>
      <w:r>
        <w:rPr>
          <w:lang w:eastAsia="en-IN" w:bidi="te-IN"/>
        </w:rPr>
        <w:t>Immerse the swab cloth into the sample bottle containing 25 ml of cleaning verification solvent.</w:t>
      </w:r>
    </w:p>
    <w:p w14:paraId="425FC921" w14:textId="77777777" w:rsidR="00AE6914" w:rsidRPr="00366B74" w:rsidRDefault="00AE6914" w:rsidP="00F8753A">
      <w:pPr>
        <w:pStyle w:val="BodyText"/>
        <w:numPr>
          <w:ilvl w:val="2"/>
          <w:numId w:val="3"/>
        </w:numPr>
        <w:spacing w:line="360" w:lineRule="auto"/>
        <w:ind w:left="720"/>
        <w:jc w:val="both"/>
        <w:rPr>
          <w:lang w:eastAsia="en-IN" w:bidi="te-IN"/>
        </w:rPr>
      </w:pPr>
      <w:r>
        <w:rPr>
          <w:lang w:eastAsia="en-IN" w:bidi="te-IN"/>
        </w:rPr>
        <w:t>Gently remove the cloth from the sample bottle and squeeze it to remove any excess solvent, ensuring that no drips remain.</w:t>
      </w:r>
    </w:p>
    <w:p w14:paraId="6FB3C6C9" w14:textId="28EDA0A4" w:rsidR="00AE6914" w:rsidRPr="005844D3" w:rsidRDefault="00AE6914" w:rsidP="00F8753A">
      <w:pPr>
        <w:pStyle w:val="BodyText"/>
        <w:numPr>
          <w:ilvl w:val="2"/>
          <w:numId w:val="3"/>
        </w:numPr>
        <w:spacing w:line="360" w:lineRule="auto"/>
        <w:ind w:left="720"/>
        <w:jc w:val="both"/>
      </w:pPr>
      <w:r>
        <w:rPr>
          <w:lang w:eastAsia="en-IN" w:bidi="te-IN"/>
        </w:rPr>
        <w:t>Using</w:t>
      </w:r>
      <w:r>
        <w:t xml:space="preserve"> the cloth, wipe the designated sample location surface with horizontal strokes (moving from left to right) and vertical strokes (from up to down). Ensure that each stroke overlaps with the previous one, as shown in below Figure, to achieve full coverage.</w:t>
      </w:r>
    </w:p>
    <w:p w14:paraId="5EDDF804" w14:textId="22686732" w:rsidR="005844D3" w:rsidRDefault="005844D3" w:rsidP="005844D3">
      <w:pPr>
        <w:pStyle w:val="BodyText"/>
        <w:spacing w:line="360" w:lineRule="auto"/>
        <w:jc w:val="both"/>
      </w:pPr>
    </w:p>
    <w:p w14:paraId="048099FB" w14:textId="1A4BA137" w:rsidR="005844D3" w:rsidRPr="00800E70" w:rsidRDefault="002B434D" w:rsidP="005844D3">
      <w:pPr>
        <w:pStyle w:val="BodyText"/>
        <w:spacing w:line="360" w:lineRule="auto"/>
        <w:jc w:val="both"/>
        <w:rPr>
          <w:b/>
          <w:bCs/>
        </w:rPr>
      </w:pPr>
      <w:r>
        <w:rPr>
          <w:noProof/>
          <w:lang w:eastAsia="en-IN" w:bidi="te-IN"/>
        </w:rPr>
        <mc:AlternateContent>
          <mc:Choice Requires="wps">
            <w:drawing>
              <wp:anchor distT="0" distB="0" distL="114300" distR="114300" simplePos="0" relativeHeight="251779072" behindDoc="0" locked="0" layoutInCell="1" allowOverlap="1" wp14:anchorId="10A21B44" wp14:editId="1AE3CC5E">
                <wp:simplePos x="0" y="0"/>
                <wp:positionH relativeFrom="margin">
                  <wp:posOffset>1349375</wp:posOffset>
                </wp:positionH>
                <wp:positionV relativeFrom="margin">
                  <wp:posOffset>3688080</wp:posOffset>
                </wp:positionV>
                <wp:extent cx="3720465" cy="457200"/>
                <wp:effectExtent l="0" t="0" r="13335" b="19050"/>
                <wp:wrapSquare wrapText="bothSides"/>
                <wp:docPr id="232" name="Text Box 232"/>
                <wp:cNvGraphicFramePr/>
                <a:graphic xmlns:a="http://schemas.openxmlformats.org/drawingml/2006/main">
                  <a:graphicData uri="http://schemas.microsoft.com/office/word/2010/wordprocessingShape">
                    <wps:wsp>
                      <wps:cNvSpPr txBox="1"/>
                      <wps:spPr>
                        <a:xfrm>
                          <a:off x="0" y="0"/>
                          <a:ext cx="3720465" cy="457200"/>
                        </a:xfrm>
                        <a:prstGeom prst="rect">
                          <a:avLst/>
                        </a:prstGeom>
                        <a:solidFill>
                          <a:schemeClr val="lt1"/>
                        </a:solidFill>
                        <a:ln w="6350">
                          <a:solidFill>
                            <a:prstClr val="black"/>
                          </a:solidFill>
                        </a:ln>
                      </wps:spPr>
                      <wps:txbx>
                        <w:txbxContent>
                          <w:p w14:paraId="266495ED" w14:textId="77777777" w:rsidR="005844D3" w:rsidRDefault="005844D3" w:rsidP="005844D3">
                            <w:pPr>
                              <w:jc w:val="center"/>
                              <w:rPr>
                                <w:b/>
                                <w:bCs/>
                              </w:rPr>
                            </w:pPr>
                            <w:r>
                              <w:rPr>
                                <w:b/>
                                <w:bCs/>
                              </w:rPr>
                              <w:t>HORIZONTAL STROKES FROM LEFT TO RIGHT</w:t>
                            </w:r>
                          </w:p>
                          <w:p w14:paraId="7BD86D53" w14:textId="77777777" w:rsidR="005844D3" w:rsidRPr="00302F49" w:rsidRDefault="005844D3" w:rsidP="005844D3">
                            <w:pPr>
                              <w:jc w:val="center"/>
                              <w:rPr>
                                <w:b/>
                                <w:bCs/>
                              </w:rPr>
                            </w:pPr>
                            <w:r>
                              <w:rPr>
                                <w:b/>
                                <w:bCs/>
                              </w:rPr>
                              <w:t>VERTICAL STROKES FROM UP TO DOWN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A21B44" id="_x0000_t202" coordsize="21600,21600" o:spt="202" path="m,l,21600r21600,l21600,xe">
                <v:stroke joinstyle="miter"/>
                <v:path gradientshapeok="t" o:connecttype="rect"/>
              </v:shapetype>
              <v:shape id="Text Box 232" o:spid="_x0000_s1026" type="#_x0000_t202" style="position:absolute;left:0;text-align:left;margin-left:106.25pt;margin-top:290.4pt;width:292.95pt;height:36pt;z-index:25177907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" fillcolor="white [3201]" strokeweight=".5pt">
                <v:textbox>
                  <w:txbxContent>
                    <w:p w14:paraId="266495ED" w14:textId="77777777" w:rsidR="005844D3" w:rsidRDefault="005844D3" w:rsidP="005844D3">
                      <w:pPr>
                        <w:jc w:val="center"/>
                        <w:rPr>
                          <w:b/>
                          <w:bCs/>
                        </w:rPr>
                      </w:pPr>
                      <w:r>
                        <w:rPr>
                          <w:b/>
                          <w:bCs/>
                        </w:rPr>
                        <w:t>HORIZONTAL STROKES FROM LEFT TO RIGHT</w:t>
                      </w:r>
                    </w:p>
                    <w:p w14:paraId="7BD86D53" w14:textId="77777777" w:rsidR="005844D3" w:rsidRPr="00302F49" w:rsidRDefault="005844D3" w:rsidP="005844D3">
                      <w:pPr>
                        <w:jc w:val="center"/>
                        <w:rPr>
                          <w:b/>
                          <w:bCs/>
                        </w:rPr>
                      </w:pPr>
                      <w:r>
                        <w:rPr>
                          <w:b/>
                          <w:bCs/>
                        </w:rPr>
                        <w:t>VERTICAL STROKES FROM UP TO DOWN</w:t>
                      </w:r>
                    </w:p>
                  </w:txbxContent>
                </v:textbox>
                <w10:wrap type="square" anchorx="margin" anchory="margin"/>
              </v:shape>
            </w:pict>
          </mc:Fallback>
        </mc:AlternateContent>
      </w:r>
    </w:p>
    <w:p w14:paraId="549FF492" w14:textId="39A79354" w:rsidR="00AE6914" w:rsidRPr="00800E70" w:rsidRDefault="00AE6914" w:rsidP="006E5E0B">
      <w:pPr>
        <w:pStyle w:val="BodyText"/>
      </w:pPr>
    </w:p>
    <w:p w14:paraId="17765C55" w14:textId="31D539B5" w:rsidR="00AE6914" w:rsidRDefault="002B434D" w:rsidP="006E5E0B">
      <w:pPr>
        <w:pStyle w:val="BodyText"/>
      </w:pPr>
      <w:r>
        <w:rPr>
          <w:noProof/>
        </w:rPr>
        <w:drawing>
          <wp:anchor distT="0" distB="0" distL="114300" distR="114300" simplePos="0" relativeHeight="251780096" behindDoc="0" locked="0" layoutInCell="1" allowOverlap="1" wp14:anchorId="3BC5EE1F" wp14:editId="75B3E630">
            <wp:simplePos x="0" y="0"/>
            <wp:positionH relativeFrom="margin">
              <wp:posOffset>2137410</wp:posOffset>
            </wp:positionH>
            <wp:positionV relativeFrom="margin">
              <wp:posOffset>4122420</wp:posOffset>
            </wp:positionV>
            <wp:extent cx="2067560" cy="1139190"/>
            <wp:effectExtent l="0" t="0" r="8890" b="3810"/>
            <wp:wrapSquare wrapText="bothSides"/>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1601" r="12600" b="19313"/>
                    <a:stretch/>
                  </pic:blipFill>
                  <pic:spPr bwMode="auto">
                    <a:xfrm>
                      <a:off x="0" y="0"/>
                      <a:ext cx="2067560" cy="1139190"/>
                    </a:xfrm>
                    <a:prstGeom prst="rect">
                      <a:avLst/>
                    </a:prstGeom>
                    <a:ln>
                      <a:noFill/>
                    </a:ln>
                    <a:extLst>
                      <a:ext uri="{53640926-AAD7-44D8-BBD7-CCE9431645EC}">
                        <a14:shadowObscured xmlns:a14="http://schemas.microsoft.com/office/drawing/2010/main"/>
                      </a:ext>
                    </a:extLst>
                  </pic:spPr>
                </pic:pic>
              </a:graphicData>
            </a:graphic>
          </wp:anchor>
        </w:drawing>
      </w:r>
    </w:p>
    <w:p w14:paraId="32C0F3CF" w14:textId="77777777" w:rsidR="00E22263" w:rsidRPr="00800E70" w:rsidRDefault="00E22263" w:rsidP="006E5E0B">
      <w:pPr>
        <w:pStyle w:val="BodyText"/>
      </w:pPr>
    </w:p>
    <w:p w14:paraId="2F561841" w14:textId="6CDE93B3" w:rsidR="00AE6914" w:rsidRPr="00800E70" w:rsidRDefault="00AE6914" w:rsidP="006E5E0B">
      <w:pPr>
        <w:pStyle w:val="BodyText"/>
      </w:pPr>
    </w:p>
    <w:p w14:paraId="14ED371B" w14:textId="77777777" w:rsidR="00AE6914" w:rsidRPr="00800E70" w:rsidRDefault="00AE6914" w:rsidP="006E5E0B">
      <w:pPr>
        <w:pStyle w:val="BodyText"/>
      </w:pPr>
    </w:p>
    <w:p w14:paraId="6B67B0D7" w14:textId="77777777" w:rsidR="00AE6914" w:rsidRPr="00800E70" w:rsidRDefault="00AE6914" w:rsidP="006E5E0B">
      <w:pPr>
        <w:pStyle w:val="BodyText"/>
      </w:pPr>
    </w:p>
    <w:p w14:paraId="03F8247E" w14:textId="77777777" w:rsidR="00AE6914" w:rsidRPr="00800E70" w:rsidRDefault="00AE6914" w:rsidP="006E5E0B">
      <w:pPr>
        <w:pStyle w:val="BodyText"/>
      </w:pPr>
    </w:p>
    <w:p w14:paraId="619C96F7" w14:textId="77777777" w:rsidR="00D24C50" w:rsidRPr="00D24C50" w:rsidRDefault="00D24C50" w:rsidP="006E5E0B">
      <w:pPr>
        <w:pStyle w:val="BodyText"/>
        <w:rPr>
          <w:w w:val="105"/>
        </w:rPr>
      </w:pPr>
    </w:p>
    <w:p w14:paraId="4F586D7A" w14:textId="77777777" w:rsidR="00D24C50" w:rsidRPr="00D24C50" w:rsidRDefault="00D24C50" w:rsidP="006E5E0B">
      <w:pPr>
        <w:pStyle w:val="BodyText"/>
        <w:rPr>
          <w:w w:val="105"/>
        </w:rPr>
      </w:pPr>
    </w:p>
    <w:p w14:paraId="64F12DE0" w14:textId="77777777" w:rsidR="00CB5B24" w:rsidRPr="00CB5B24" w:rsidRDefault="00CB5B24" w:rsidP="00CB5B24">
      <w:pPr>
        <w:pStyle w:val="BodyText"/>
        <w:spacing w:line="360" w:lineRule="auto"/>
        <w:ind w:left="720"/>
        <w:jc w:val="both"/>
        <w:rPr>
          <w:w w:val="105"/>
        </w:rPr>
      </w:pPr>
    </w:p>
    <w:p w14:paraId="0E6CC2CE" w14:textId="0B555D83" w:rsidR="00AE6914" w:rsidRPr="00C958D1" w:rsidRDefault="00AE6914" w:rsidP="00F8753A">
      <w:pPr>
        <w:pStyle w:val="BodyText"/>
        <w:numPr>
          <w:ilvl w:val="2"/>
          <w:numId w:val="3"/>
        </w:numPr>
        <w:spacing w:line="360" w:lineRule="auto"/>
        <w:ind w:left="720"/>
        <w:jc w:val="both"/>
        <w:rPr>
          <w:w w:val="105"/>
        </w:rPr>
      </w:pPr>
      <w:r>
        <w:t xml:space="preserve">After </w:t>
      </w:r>
      <w:r>
        <w:rPr>
          <w:lang w:eastAsia="en-IN" w:bidi="te-IN"/>
        </w:rPr>
        <w:t>completing</w:t>
      </w:r>
      <w:r>
        <w:t xml:space="preserve"> the surface wiping, place the used cloth back into the sample bottle for analysis.</w:t>
      </w:r>
    </w:p>
    <w:p w14:paraId="7D7A185F" w14:textId="77777777" w:rsidR="00C958D1" w:rsidRPr="006E5E0B" w:rsidRDefault="00C958D1" w:rsidP="00CB5B24">
      <w:pPr>
        <w:pStyle w:val="BodyText"/>
        <w:spacing w:line="360" w:lineRule="auto"/>
        <w:jc w:val="both"/>
        <w:rPr>
          <w:b/>
          <w:bCs/>
        </w:rPr>
      </w:pPr>
      <w:r>
        <w:rPr>
          <w:b/>
          <w:bCs/>
        </w:rPr>
        <w:t>Swab sampling procedure using swab stick:</w:t>
      </w:r>
    </w:p>
    <w:p w14:paraId="5005F5EA" w14:textId="77777777" w:rsidR="00C958D1" w:rsidRPr="00C958D1" w:rsidRDefault="00C958D1" w:rsidP="00F8753A">
      <w:pPr>
        <w:pStyle w:val="BodyText"/>
        <w:numPr>
          <w:ilvl w:val="2"/>
          <w:numId w:val="3"/>
        </w:numPr>
        <w:spacing w:line="360" w:lineRule="auto"/>
        <w:ind w:left="720"/>
        <w:jc w:val="both"/>
      </w:pPr>
      <w:r>
        <w:rPr>
          <w:spacing w:val="-2"/>
        </w:rPr>
        <w:t xml:space="preserve">Take </w:t>
      </w:r>
      <w:r>
        <w:t>10 ml of diluent solution in sample bottle to collect the swab sample.</w:t>
      </w:r>
    </w:p>
    <w:p w14:paraId="0FB7E029" w14:textId="77777777" w:rsidR="00C958D1" w:rsidRPr="00C958D1" w:rsidRDefault="00C958D1" w:rsidP="00F8753A">
      <w:pPr>
        <w:pStyle w:val="BodyText"/>
        <w:numPr>
          <w:ilvl w:val="2"/>
          <w:numId w:val="3"/>
        </w:numPr>
        <w:spacing w:line="360" w:lineRule="auto"/>
        <w:ind w:left="720"/>
        <w:jc w:val="both"/>
      </w:pPr>
      <w:r>
        <w:t>Diluent used for swab sampling shall be the cleaning agent in final rinse.</w:t>
      </w:r>
    </w:p>
    <w:p w14:paraId="1C1F49AE" w14:textId="77777777" w:rsidR="00C958D1" w:rsidRPr="00C958D1" w:rsidRDefault="00C958D1" w:rsidP="00F8753A">
      <w:pPr>
        <w:pStyle w:val="BodyText"/>
        <w:numPr>
          <w:ilvl w:val="2"/>
          <w:numId w:val="3"/>
        </w:numPr>
        <w:spacing w:line="360" w:lineRule="auto"/>
        <w:ind w:left="720"/>
        <w:jc w:val="both"/>
      </w:pPr>
      <w:r>
        <w:t>Use a swab stick to collect the sample form the equipment surface in the area of 10 cm X 10 cm.</w:t>
      </w:r>
    </w:p>
    <w:p w14:paraId="775A684E" w14:textId="77777777" w:rsidR="00C958D1" w:rsidRPr="00284D1E" w:rsidRDefault="00C958D1" w:rsidP="00F8753A">
      <w:pPr>
        <w:pStyle w:val="BodyText"/>
        <w:numPr>
          <w:ilvl w:val="2"/>
          <w:numId w:val="3"/>
        </w:numPr>
        <w:spacing w:line="360" w:lineRule="auto"/>
        <w:ind w:left="720"/>
        <w:jc w:val="both"/>
        <w:rPr>
          <w:w w:val="105"/>
        </w:rPr>
      </w:pPr>
      <w:r>
        <w:t xml:space="preserve">Wet the </w:t>
      </w:r>
      <w:r>
        <w:rPr>
          <w:lang w:eastAsia="en-IN" w:bidi="te-IN"/>
        </w:rPr>
        <w:t>swab stick with diluent and swab a portion of sampling area vertically in top to bottom</w:t>
      </w:r>
      <w:r>
        <w:rPr>
          <w:spacing w:val="-2"/>
        </w:rPr>
        <w:t>, likewise swab the same portion horizontally from left to right with other side of the stick and drop the swab head into the diluent solution and close the bottle.</w:t>
      </w:r>
    </w:p>
    <w:p w14:paraId="62607F35" w14:textId="77777777" w:rsidR="00C958D1" w:rsidRPr="002C1AC6" w:rsidRDefault="00C958D1" w:rsidP="00C958D1">
      <w:pPr>
        <w:pStyle w:val="BodyText"/>
        <w:ind w:left="576"/>
        <w:jc w:val="both"/>
        <w:rPr>
          <w:lang w:eastAsia="en-IN" w:bidi="te-IN"/>
        </w:rPr>
      </w:pPr>
      <w:r>
        <w:rPr>
          <w:noProof/>
        </w:rPr>
        <w:lastRenderedPageBreak/>
        <w:drawing>
          <wp:inline distT="0" distB="0" distL="0" distR="0" wp14:anchorId="2C2FA36D" wp14:editId="3A9D5ECB">
            <wp:extent cx="3130550" cy="21463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0550" cy="2146300"/>
                    </a:xfrm>
                    <a:prstGeom prst="rect">
                      <a:avLst/>
                    </a:prstGeom>
                    <a:noFill/>
                    <a:ln>
                      <a:noFill/>
                    </a:ln>
                  </pic:spPr>
                </pic:pic>
              </a:graphicData>
            </a:graphic>
          </wp:inline>
        </w:drawing>
      </w:r>
      <w:r>
        <w:rPr>
          <w:noProof/>
          <w:w w:val="105"/>
        </w:rPr>
        <w:drawing>
          <wp:inline distT="0" distB="0" distL="0" distR="0" wp14:anchorId="424A758D" wp14:editId="3D8C79F7">
            <wp:extent cx="2628900" cy="2152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8900" cy="2152650"/>
                    </a:xfrm>
                    <a:prstGeom prst="rect">
                      <a:avLst/>
                    </a:prstGeom>
                    <a:noFill/>
                    <a:ln>
                      <a:noFill/>
                    </a:ln>
                  </pic:spPr>
                </pic:pic>
              </a:graphicData>
            </a:graphic>
          </wp:inline>
        </w:drawing>
      </w:r>
      <w:r>
        <w:rPr>
          <w:noProof/>
        </w:rPr>
        <w:drawing>
          <wp:inline distT="0" distB="0" distL="0" distR="0" wp14:anchorId="512FC71B" wp14:editId="30F63080">
            <wp:extent cx="3073400" cy="219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3400" cy="2190750"/>
                    </a:xfrm>
                    <a:prstGeom prst="rect">
                      <a:avLst/>
                    </a:prstGeom>
                    <a:noFill/>
                    <a:ln>
                      <a:noFill/>
                    </a:ln>
                  </pic:spPr>
                </pic:pic>
              </a:graphicData>
            </a:graphic>
          </wp:inline>
        </w:drawing>
      </w:r>
    </w:p>
    <w:p w14:paraId="2AFCEC4C" w14:textId="6772B639" w:rsidR="002B434D" w:rsidRDefault="002B434D">
      <w:pPr>
        <w:rPr>
          <w:b/>
          <w:bCs/>
          <w:w w:val="105"/>
          <w:sz w:val="24"/>
          <w:szCs w:val="24"/>
        </w:rPr>
      </w:pPr>
      <w:r>
        <w:rPr>
          <w:b/>
          <w:bCs/>
          <w:w w:val="105"/>
        </w:rPr>
        <w:br w:type="page"/>
      </w:r>
    </w:p>
    <w:p w14:paraId="4401E37F" w14:textId="77777777" w:rsidR="00CB0139" w:rsidRPr="00366B74" w:rsidRDefault="00CB0139" w:rsidP="00F8753A">
      <w:pPr>
        <w:pStyle w:val="BodyText"/>
        <w:keepNext/>
        <w:numPr>
          <w:ilvl w:val="1"/>
          <w:numId w:val="3"/>
        </w:numPr>
        <w:spacing w:line="360" w:lineRule="auto"/>
        <w:ind w:left="576"/>
        <w:jc w:val="both"/>
        <w:rPr>
          <w:b/>
          <w:bCs/>
        </w:rPr>
      </w:pPr>
      <w:r>
        <w:rPr>
          <w:b/>
          <w:bCs/>
        </w:rPr>
        <w:lastRenderedPageBreak/>
        <w:t>Rinse sampling procedure</w:t>
      </w:r>
    </w:p>
    <w:p w14:paraId="17814858" w14:textId="77777777" w:rsidR="00CB0139" w:rsidRPr="00366B74" w:rsidRDefault="00CB0139" w:rsidP="00F8753A">
      <w:pPr>
        <w:pStyle w:val="BodyText"/>
        <w:numPr>
          <w:ilvl w:val="2"/>
          <w:numId w:val="3"/>
        </w:numPr>
        <w:spacing w:line="360" w:lineRule="auto"/>
        <w:ind w:left="720"/>
        <w:jc w:val="both"/>
        <w:rPr>
          <w:lang w:eastAsia="en-IN" w:bidi="te-IN"/>
        </w:rPr>
      </w:pPr>
      <w:r>
        <w:rPr>
          <w:lang w:eastAsia="en-IN" w:bidi="te-IN"/>
        </w:rPr>
        <w:t>Ensure the Reactor / Receiver / ANFD / Centrifuge is free from visible residues and foreign particles.</w:t>
      </w:r>
    </w:p>
    <w:p w14:paraId="55C11D34" w14:textId="77777777" w:rsidR="00CB0139" w:rsidRPr="00366B74" w:rsidRDefault="00CB0139" w:rsidP="00F8753A">
      <w:pPr>
        <w:pStyle w:val="BodyText"/>
        <w:numPr>
          <w:ilvl w:val="2"/>
          <w:numId w:val="3"/>
        </w:numPr>
        <w:spacing w:line="360" w:lineRule="auto"/>
        <w:ind w:left="720"/>
        <w:jc w:val="both"/>
        <w:rPr>
          <w:lang w:eastAsia="en-IN" w:bidi="te-IN"/>
        </w:rPr>
      </w:pPr>
      <w:r>
        <w:rPr>
          <w:lang w:eastAsia="en-IN" w:bidi="te-IN"/>
        </w:rPr>
        <w:t>Confirm that all valves, and drain points are functional.</w:t>
      </w:r>
    </w:p>
    <w:p w14:paraId="6C8A276F" w14:textId="77777777" w:rsidR="00CB0139" w:rsidRPr="00366B74" w:rsidRDefault="00CB0139" w:rsidP="00F8753A">
      <w:pPr>
        <w:pStyle w:val="BodyText"/>
        <w:numPr>
          <w:ilvl w:val="2"/>
          <w:numId w:val="3"/>
        </w:numPr>
        <w:spacing w:line="360" w:lineRule="auto"/>
        <w:ind w:left="720"/>
        <w:jc w:val="both"/>
      </w:pPr>
      <w:r>
        <w:rPr>
          <w:lang w:eastAsia="en-IN" w:bidi="te-IN"/>
        </w:rPr>
        <w:t>Flush the Reactor / Receiver / ANFD / Centrifuge with sufficient water / solvent as mentioned in the Batch Cleaning Records (refer Section 5.0).</w:t>
      </w:r>
    </w:p>
    <w:p w14:paraId="0B17BB79" w14:textId="77777777" w:rsidR="00CB0139" w:rsidRPr="00366B74" w:rsidRDefault="00CB0139" w:rsidP="00F8753A">
      <w:pPr>
        <w:pStyle w:val="BodyText"/>
        <w:numPr>
          <w:ilvl w:val="2"/>
          <w:numId w:val="3"/>
        </w:numPr>
        <w:spacing w:line="360" w:lineRule="auto"/>
        <w:ind w:left="720"/>
        <w:jc w:val="both"/>
      </w:pPr>
      <w:r>
        <w:t>Drain completely through the bottom outlet.</w:t>
      </w:r>
    </w:p>
    <w:p w14:paraId="287FC509" w14:textId="77777777" w:rsidR="00CB0139" w:rsidRPr="00366B74" w:rsidRDefault="00CB0139" w:rsidP="00F8753A">
      <w:pPr>
        <w:pStyle w:val="BodyText"/>
        <w:numPr>
          <w:ilvl w:val="2"/>
          <w:numId w:val="3"/>
        </w:numPr>
        <w:spacing w:line="360" w:lineRule="auto"/>
        <w:ind w:left="720"/>
        <w:jc w:val="both"/>
      </w:pPr>
      <w:r>
        <w:t>Ensure the entire internal surface is covered in flushing, including hard-to-reach areas.</w:t>
      </w:r>
    </w:p>
    <w:p w14:paraId="48B6A6F6" w14:textId="77777777" w:rsidR="00CB0139" w:rsidRPr="00366B74" w:rsidRDefault="00CB0139" w:rsidP="00F8753A">
      <w:pPr>
        <w:pStyle w:val="BodyText"/>
        <w:numPr>
          <w:ilvl w:val="2"/>
          <w:numId w:val="3"/>
        </w:numPr>
        <w:spacing w:line="360" w:lineRule="auto"/>
        <w:ind w:left="720"/>
        <w:jc w:val="both"/>
      </w:pPr>
      <w:r>
        <w:t>Allow water / solvent to flow through all ports, manways, and sampling points.</w:t>
      </w:r>
    </w:p>
    <w:p w14:paraId="22300A27" w14:textId="77777777" w:rsidR="00F92605" w:rsidRPr="00366B74" w:rsidRDefault="00F92605" w:rsidP="00F8753A">
      <w:pPr>
        <w:pStyle w:val="BodyText"/>
        <w:numPr>
          <w:ilvl w:val="2"/>
          <w:numId w:val="3"/>
        </w:numPr>
        <w:spacing w:line="360" w:lineRule="auto"/>
        <w:ind w:left="720"/>
        <w:jc w:val="both"/>
      </w:pPr>
      <w:r>
        <w:t>Make sure the rinsing solvent should reach all the portions of equipment.</w:t>
      </w:r>
    </w:p>
    <w:p w14:paraId="28024B64" w14:textId="319336F5" w:rsidR="00B54FB5" w:rsidRDefault="007B6942" w:rsidP="00F8753A">
      <w:pPr>
        <w:pStyle w:val="BodyText"/>
        <w:numPr>
          <w:ilvl w:val="2"/>
          <w:numId w:val="3"/>
        </w:numPr>
        <w:spacing w:line="360" w:lineRule="auto"/>
        <w:ind w:left="720"/>
        <w:jc w:val="both"/>
        <w:rPr>
          <w:rStyle w:val="Strong"/>
        </w:rPr>
      </w:pPr>
      <w:r>
        <w:t xml:space="preserve">Collect the rinse samples in clean, dry and labelled sample bottles and send them to the QC department for analysis along with the </w:t>
      </w:r>
      <w:r w:rsidR="00F60864">
        <w:t>RCTR</w:t>
      </w:r>
      <w:r>
        <w:t>.</w:t>
      </w:r>
    </w:p>
    <w:p w14:paraId="258A6B05" w14:textId="08D8E578" w:rsidR="00CB0139" w:rsidRPr="00FB0EEB" w:rsidRDefault="00CB0139" w:rsidP="00F8753A">
      <w:pPr>
        <w:pStyle w:val="BodyText"/>
        <w:numPr>
          <w:ilvl w:val="2"/>
          <w:numId w:val="3"/>
        </w:numPr>
        <w:spacing w:line="360" w:lineRule="auto"/>
        <w:ind w:left="720"/>
        <w:jc w:val="both"/>
        <w:rPr>
          <w:lang w:eastAsia="en-IN" w:bidi="te-IN"/>
        </w:rPr>
      </w:pPr>
      <w:r w:rsidRPr="00FB0EEB">
        <w:rPr>
          <w:lang w:eastAsia="en-IN" w:bidi="te-IN"/>
        </w:rPr>
        <w:t>Collect a control sample (approx. 50 ml) of the unused acetone from the same lot used for the final rinse, in the same manner and at the same time.</w:t>
      </w:r>
      <w:r w:rsidR="00476382" w:rsidRPr="00FB0EEB">
        <w:rPr>
          <w:lang w:eastAsia="en-IN" w:bidi="te-IN"/>
        </w:rPr>
        <w:t xml:space="preserve"> It can be used for blank testing during analysis of cleaning samples.</w:t>
      </w:r>
    </w:p>
    <w:p w14:paraId="710CB2A3" w14:textId="77777777" w:rsidR="00C958D1" w:rsidRDefault="00C958D1">
      <w:pPr>
        <w:rPr>
          <w:rStyle w:val="Strong"/>
          <w:b w:val="0"/>
          <w:bCs w:val="0"/>
          <w:sz w:val="24"/>
          <w:szCs w:val="24"/>
        </w:rPr>
      </w:pPr>
      <w:r>
        <w:rPr>
          <w:rStyle w:val="Strong"/>
          <w:b w:val="0"/>
          <w:bCs w:val="0"/>
        </w:rPr>
        <w:br w:type="page"/>
      </w:r>
    </w:p>
    <w:p w14:paraId="78A66DDB" w14:textId="31B1A30D" w:rsidR="0068607F" w:rsidRDefault="0068607F" w:rsidP="00F8753A">
      <w:pPr>
        <w:pStyle w:val="Heading1"/>
        <w:keepNext/>
        <w:numPr>
          <w:ilvl w:val="0"/>
          <w:numId w:val="3"/>
        </w:numPr>
        <w:spacing w:before="23" w:line="360" w:lineRule="auto"/>
        <w:ind w:left="576" w:hanging="576"/>
        <w:jc w:val="both"/>
      </w:pPr>
      <w:bookmarkStart w:id="42" w:name="_Toc241837514"/>
      <w:r>
        <w:lastRenderedPageBreak/>
        <w:t>DETERMINATION OF SWAB SAMPLE LOCATIONS:</w:t>
      </w:r>
      <w:bookmarkEnd w:id="42"/>
    </w:p>
    <w:p w14:paraId="30FA7963" w14:textId="77777777" w:rsidR="0068607F" w:rsidRPr="0068607F" w:rsidRDefault="0068607F" w:rsidP="00CB5B24">
      <w:pPr>
        <w:widowControl/>
        <w:autoSpaceDE/>
        <w:autoSpaceDN/>
        <w:spacing w:line="360" w:lineRule="auto"/>
        <w:jc w:val="both"/>
        <w:rPr>
          <w:sz w:val="24"/>
          <w:szCs w:val="24"/>
          <w:lang w:val="en-IN" w:eastAsia="en-IN"/>
        </w:rPr>
      </w:pPr>
      <w:r w:rsidRPr="0068607F">
        <w:rPr>
          <w:sz w:val="24"/>
          <w:szCs w:val="24"/>
          <w:lang w:val="en-IN" w:eastAsia="en-IN"/>
        </w:rPr>
        <w:t>Swab sampling shall be performed irrespective of equipment capacity or size. Product-contact surfaces that are difficult to clean, difficult to access, prone to residue accumulation, or represent worst-case cleaning locations shall be considered for swab sampling.</w:t>
      </w:r>
    </w:p>
    <w:p w14:paraId="3457E038" w14:textId="77777777" w:rsidR="0068607F" w:rsidRDefault="0068607F" w:rsidP="00CB5B24">
      <w:pPr>
        <w:widowControl/>
        <w:autoSpaceDE/>
        <w:autoSpaceDN/>
        <w:spacing w:line="360" w:lineRule="auto"/>
        <w:jc w:val="both"/>
        <w:rPr>
          <w:sz w:val="24"/>
          <w:szCs w:val="24"/>
          <w:lang w:val="en-IN" w:eastAsia="en-IN"/>
        </w:rPr>
      </w:pPr>
      <w:r w:rsidRPr="0068607F">
        <w:rPr>
          <w:sz w:val="24"/>
          <w:szCs w:val="24"/>
          <w:lang w:val="en-IN" w:eastAsia="en-IN"/>
        </w:rPr>
        <w:t>For reactors or other product-contact vessels, the top dish, bottom dish, manhole seating area, agitator assembly, discharge valve, and other identified worst-case product-contact surfaces shall be included as mandatory swab sampling locations. These locations represent areas prone to residue accumulation, difficult cleaning, or limited accessibility.</w:t>
      </w:r>
    </w:p>
    <w:p w14:paraId="32BA37FB" w14:textId="69B5D49E" w:rsidR="0068607F" w:rsidRPr="0068607F" w:rsidRDefault="005C198A" w:rsidP="00CB5B24">
      <w:pPr>
        <w:widowControl/>
        <w:autoSpaceDE/>
        <w:autoSpaceDN/>
        <w:spacing w:line="360" w:lineRule="auto"/>
        <w:jc w:val="both"/>
        <w:rPr>
          <w:sz w:val="24"/>
          <w:szCs w:val="24"/>
          <w:lang w:val="en-IN" w:eastAsia="en-IN"/>
        </w:rPr>
      </w:pPr>
      <w:r>
        <w:rPr>
          <w:sz w:val="24"/>
          <w:szCs w:val="24"/>
          <w:lang w:val="en-IN" w:eastAsia="en-IN"/>
        </w:rPr>
        <w:t xml:space="preserve">In addition to the above worst-case locations, additional swab samples shall be collected on shell wall surface. </w:t>
      </w:r>
      <w:r w:rsidR="0068607F" w:rsidRPr="0068607F">
        <w:rPr>
          <w:sz w:val="24"/>
          <w:szCs w:val="24"/>
          <w:lang w:val="en-IN" w:eastAsia="en-IN"/>
        </w:rPr>
        <w:t>For vessel shell wall sampling, the number of horizontal sampling levels shall be established based on the shell height as follows:</w:t>
      </w:r>
    </w:p>
    <w:p w14:paraId="2D026822" w14:textId="41E05B28" w:rsidR="0068607F" w:rsidRPr="0068607F" w:rsidRDefault="0068607F" w:rsidP="00F8753A">
      <w:pPr>
        <w:widowControl/>
        <w:numPr>
          <w:ilvl w:val="0"/>
          <w:numId w:val="9"/>
        </w:numPr>
        <w:autoSpaceDE/>
        <w:autoSpaceDN/>
        <w:spacing w:line="360" w:lineRule="auto"/>
        <w:jc w:val="both"/>
        <w:rPr>
          <w:sz w:val="24"/>
          <w:szCs w:val="24"/>
          <w:lang w:val="en-IN" w:eastAsia="en-IN"/>
        </w:rPr>
      </w:pPr>
      <w:r w:rsidRPr="0068607F">
        <w:rPr>
          <w:sz w:val="24"/>
          <w:szCs w:val="24"/>
          <w:lang w:val="en-IN" w:eastAsia="en-IN"/>
        </w:rPr>
        <w:t>For equipment having a shell height of ≤ 2 m, a minimum of one horizontal sampling level shall be considered</w:t>
      </w:r>
      <w:r>
        <w:rPr>
          <w:sz w:val="24"/>
          <w:szCs w:val="24"/>
          <w:lang w:val="en-IN" w:eastAsia="en-IN"/>
        </w:rPr>
        <w:t xml:space="preserve"> i.e. middle level.</w:t>
      </w:r>
    </w:p>
    <w:p w14:paraId="5061B2EC" w14:textId="77777777" w:rsidR="0068607F" w:rsidRPr="0068607F" w:rsidRDefault="0068607F" w:rsidP="00F8753A">
      <w:pPr>
        <w:widowControl/>
        <w:numPr>
          <w:ilvl w:val="0"/>
          <w:numId w:val="9"/>
        </w:numPr>
        <w:autoSpaceDE/>
        <w:autoSpaceDN/>
        <w:spacing w:line="360" w:lineRule="auto"/>
        <w:jc w:val="both"/>
        <w:rPr>
          <w:sz w:val="24"/>
          <w:szCs w:val="24"/>
          <w:lang w:val="en-IN" w:eastAsia="en-IN"/>
        </w:rPr>
      </w:pPr>
      <w:r w:rsidRPr="0068607F">
        <w:rPr>
          <w:sz w:val="24"/>
          <w:szCs w:val="24"/>
          <w:lang w:val="en-IN" w:eastAsia="en-IN"/>
        </w:rPr>
        <w:t>For equipment having a shell height of &gt; 2 m, the number of horizontal sampling levels shall be determined using the following formula:</w:t>
      </w:r>
    </w:p>
    <w:p w14:paraId="4F19E804" w14:textId="7AA7AECD" w:rsidR="0068607F" w:rsidRPr="0068607F" w:rsidRDefault="0068607F" w:rsidP="00A07210">
      <w:pPr>
        <w:spacing w:line="300" w:lineRule="atLeast"/>
        <w:ind w:left="2880" w:firstLine="720"/>
        <w:rPr>
          <w:rFonts w:ascii="Segoe UI" w:hAnsi="Segoe UI" w:cs="Segoe UI"/>
          <w:sz w:val="21"/>
          <w:szCs w:val="21"/>
          <w:lang w:val="en-IN" w:eastAsia="en-IN"/>
        </w:rPr>
      </w:pPr>
      <w:r w:rsidRPr="0068607F">
        <w:rPr>
          <w:sz w:val="24"/>
          <w:szCs w:val="24"/>
          <w:lang w:val="en-IN" w:eastAsia="en-IN"/>
        </w:rPr>
        <w:t>n=</w:t>
      </w:r>
      <w:r w:rsidR="00A07210" w:rsidRPr="00A07210">
        <w:rPr>
          <w:rFonts w:ascii="Segoe UI" w:hAnsi="Segoe UI" w:cs="Segoe UI"/>
          <w:sz w:val="21"/>
          <w:szCs w:val="21"/>
        </w:rPr>
        <w:t xml:space="preserve"> </w:t>
      </w:r>
      <w:r w:rsidR="00A07210" w:rsidRPr="00A07210">
        <w:rPr>
          <w:rFonts w:ascii="Segoe UI" w:hAnsi="Segoe UI" w:cs="Segoe UI"/>
          <w:sz w:val="21"/>
          <w:szCs w:val="21"/>
          <w:lang w:val="en-IN" w:eastAsia="en-IN"/>
        </w:rPr>
        <w:t>√</w:t>
      </w:r>
      <w:r w:rsidRPr="0068607F">
        <w:rPr>
          <w:sz w:val="24"/>
          <w:szCs w:val="24"/>
          <w:lang w:val="en-IN" w:eastAsia="en-IN"/>
        </w:rPr>
        <w:t xml:space="preserve">H+1 </w:t>
      </w:r>
    </w:p>
    <w:p w14:paraId="2FE6CAF4" w14:textId="77777777" w:rsidR="0068607F" w:rsidRPr="0068607F" w:rsidRDefault="0068607F" w:rsidP="00CB5B24">
      <w:pPr>
        <w:widowControl/>
        <w:autoSpaceDE/>
        <w:autoSpaceDN/>
        <w:spacing w:line="360" w:lineRule="auto"/>
        <w:jc w:val="both"/>
        <w:rPr>
          <w:sz w:val="24"/>
          <w:szCs w:val="24"/>
          <w:lang w:val="en-IN" w:eastAsia="en-IN"/>
        </w:rPr>
      </w:pPr>
      <w:r w:rsidRPr="0068607F">
        <w:rPr>
          <w:sz w:val="24"/>
          <w:szCs w:val="24"/>
          <w:lang w:val="en-IN" w:eastAsia="en-IN"/>
        </w:rPr>
        <w:t>Where:</w:t>
      </w:r>
    </w:p>
    <w:p w14:paraId="4404C2E4" w14:textId="77777777" w:rsidR="0068607F" w:rsidRPr="0068607F" w:rsidRDefault="0068607F" w:rsidP="00F8753A">
      <w:pPr>
        <w:widowControl/>
        <w:numPr>
          <w:ilvl w:val="0"/>
          <w:numId w:val="10"/>
        </w:numPr>
        <w:autoSpaceDE/>
        <w:autoSpaceDN/>
        <w:spacing w:line="360" w:lineRule="auto"/>
        <w:jc w:val="both"/>
        <w:rPr>
          <w:sz w:val="24"/>
          <w:szCs w:val="24"/>
          <w:lang w:val="en-IN" w:eastAsia="en-IN"/>
        </w:rPr>
      </w:pPr>
      <w:r w:rsidRPr="0068607F">
        <w:rPr>
          <w:sz w:val="24"/>
          <w:szCs w:val="24"/>
          <w:lang w:val="en-IN" w:eastAsia="en-IN"/>
        </w:rPr>
        <w:t>n = Number of horizontal sampling levels (rounded up to the next whole number)</w:t>
      </w:r>
    </w:p>
    <w:p w14:paraId="05B56CEA" w14:textId="77777777" w:rsidR="0068607F" w:rsidRPr="0068607F" w:rsidRDefault="0068607F" w:rsidP="00F8753A">
      <w:pPr>
        <w:widowControl/>
        <w:numPr>
          <w:ilvl w:val="0"/>
          <w:numId w:val="10"/>
        </w:numPr>
        <w:autoSpaceDE/>
        <w:autoSpaceDN/>
        <w:spacing w:line="360" w:lineRule="auto"/>
        <w:jc w:val="both"/>
        <w:rPr>
          <w:sz w:val="24"/>
          <w:szCs w:val="24"/>
          <w:lang w:val="en-IN" w:eastAsia="en-IN"/>
        </w:rPr>
      </w:pPr>
      <w:r w:rsidRPr="0068607F">
        <w:rPr>
          <w:sz w:val="24"/>
          <w:szCs w:val="24"/>
          <w:lang w:val="en-IN" w:eastAsia="en-IN"/>
        </w:rPr>
        <w:t>H = Equipment shell height (m)</w:t>
      </w:r>
    </w:p>
    <w:p w14:paraId="6436A06B" w14:textId="77777777" w:rsidR="00A07210" w:rsidRDefault="00A07210" w:rsidP="00A07210">
      <w:pPr>
        <w:widowControl/>
        <w:autoSpaceDE/>
        <w:autoSpaceDN/>
        <w:spacing w:line="360" w:lineRule="auto"/>
        <w:ind w:left="360"/>
        <w:jc w:val="both"/>
        <w:rPr>
          <w:sz w:val="24"/>
          <w:szCs w:val="24"/>
          <w:lang w:val="en-IN" w:eastAsia="en-IN"/>
        </w:rPr>
      </w:pPr>
    </w:p>
    <w:p w14:paraId="1C1FF672" w14:textId="0DE9FA5E" w:rsidR="0068607F" w:rsidRPr="0068607F" w:rsidRDefault="0068607F" w:rsidP="00CB5B24">
      <w:pPr>
        <w:widowControl/>
        <w:autoSpaceDE/>
        <w:autoSpaceDN/>
        <w:spacing w:line="360" w:lineRule="auto"/>
        <w:jc w:val="both"/>
        <w:rPr>
          <w:sz w:val="24"/>
          <w:szCs w:val="24"/>
          <w:lang w:val="en-IN" w:eastAsia="en-IN"/>
        </w:rPr>
      </w:pPr>
      <w:r w:rsidRPr="0068607F">
        <w:rPr>
          <w:sz w:val="24"/>
          <w:szCs w:val="24"/>
          <w:lang w:val="en-IN" w:eastAsia="en-IN"/>
        </w:rPr>
        <w:t>The additional "+1" ensures adequate coverage of the shell surface and provides at least one additional sampling level beyond the square root calculation.</w:t>
      </w:r>
    </w:p>
    <w:p w14:paraId="23945681" w14:textId="77777777" w:rsidR="00A07210" w:rsidRDefault="00A07210" w:rsidP="00A07210">
      <w:pPr>
        <w:widowControl/>
        <w:autoSpaceDE/>
        <w:autoSpaceDN/>
        <w:spacing w:line="360" w:lineRule="auto"/>
        <w:ind w:left="360"/>
        <w:jc w:val="both"/>
        <w:rPr>
          <w:sz w:val="24"/>
          <w:szCs w:val="24"/>
          <w:lang w:val="en-IN" w:eastAsia="en-IN"/>
        </w:rPr>
      </w:pPr>
    </w:p>
    <w:p w14:paraId="395D371C" w14:textId="77777777" w:rsidR="00412A41" w:rsidRPr="00412A41" w:rsidRDefault="00412A41" w:rsidP="00CB5B24">
      <w:pPr>
        <w:widowControl/>
        <w:autoSpaceDE/>
        <w:autoSpaceDN/>
        <w:spacing w:line="360" w:lineRule="auto"/>
        <w:jc w:val="both"/>
        <w:rPr>
          <w:sz w:val="24"/>
          <w:szCs w:val="21"/>
          <w:lang w:val="en-IN" w:eastAsia="en-IN"/>
        </w:rPr>
      </w:pPr>
      <w:r w:rsidRPr="00412A41">
        <w:rPr>
          <w:sz w:val="24"/>
          <w:szCs w:val="21"/>
          <w:lang w:val="en-IN" w:eastAsia="en-IN"/>
        </w:rPr>
        <w:t>For vessels with a diameter ≤ 1 m, sampling shall be performed at two circumferential locations (0° and 180°) at each level.</w:t>
      </w:r>
    </w:p>
    <w:p w14:paraId="113E380D" w14:textId="27A6114D" w:rsidR="0068607F" w:rsidRPr="0068607F" w:rsidRDefault="0068607F" w:rsidP="00CB5B24">
      <w:pPr>
        <w:widowControl/>
        <w:autoSpaceDE/>
        <w:autoSpaceDN/>
        <w:spacing w:line="360" w:lineRule="auto"/>
        <w:jc w:val="both"/>
        <w:rPr>
          <w:sz w:val="24"/>
          <w:szCs w:val="24"/>
          <w:lang w:val="en-IN" w:eastAsia="en-IN"/>
        </w:rPr>
      </w:pPr>
      <w:r w:rsidRPr="0068607F">
        <w:rPr>
          <w:sz w:val="24"/>
          <w:szCs w:val="24"/>
          <w:lang w:val="en-IN" w:eastAsia="en-IN"/>
        </w:rPr>
        <w:t xml:space="preserve">For vessels having a diameter of &gt; 1 m, </w:t>
      </w:r>
      <w:r w:rsidR="00412A41" w:rsidRPr="00412A41">
        <w:rPr>
          <w:sz w:val="24"/>
          <w:szCs w:val="24"/>
          <w:lang w:val="en-IN" w:eastAsia="en-IN"/>
        </w:rPr>
        <w:t>sampling shall be performed at four circumferential locations (0°, 90°, 180°, and 270°) at each level.</w:t>
      </w:r>
    </w:p>
    <w:p w14:paraId="55BC93F0" w14:textId="77777777" w:rsidR="00A07210" w:rsidRDefault="00A07210" w:rsidP="000D5233">
      <w:pPr>
        <w:rPr>
          <w:lang w:val="en-IN" w:eastAsia="en-IN"/>
        </w:rPr>
      </w:pPr>
    </w:p>
    <w:p w14:paraId="06C8E718" w14:textId="28F288CC" w:rsidR="0068607F" w:rsidRDefault="0068607F" w:rsidP="0068607F">
      <w:pPr>
        <w:spacing w:line="360" w:lineRule="auto"/>
      </w:pPr>
    </w:p>
    <w:p w14:paraId="7B76BB12" w14:textId="77777777" w:rsidR="00412A41" w:rsidRDefault="00412A41" w:rsidP="0068607F">
      <w:pPr>
        <w:spacing w:line="360" w:lineRule="auto"/>
      </w:pPr>
    </w:p>
    <w:p w14:paraId="5BA5CF61" w14:textId="192CAF10" w:rsidR="00412A41" w:rsidRDefault="00412A41" w:rsidP="0068607F">
      <w:pPr>
        <w:spacing w:line="360" w:lineRule="auto"/>
      </w:pPr>
    </w:p>
    <w:p w14:paraId="0F2DF866" w14:textId="5509EBC3" w:rsidR="00B54FB5" w:rsidRPr="00800E70" w:rsidRDefault="00A55B9C" w:rsidP="00F8753A">
      <w:pPr>
        <w:pStyle w:val="Heading1"/>
        <w:keepNext/>
        <w:numPr>
          <w:ilvl w:val="0"/>
          <w:numId w:val="3"/>
        </w:numPr>
        <w:spacing w:before="23" w:line="360" w:lineRule="auto"/>
        <w:ind w:left="576" w:hanging="576"/>
        <w:jc w:val="both"/>
      </w:pPr>
      <w:bookmarkStart w:id="43" w:name="_Toc241837515"/>
      <w:r>
        <w:lastRenderedPageBreak/>
        <w:t>SAMPLING PLAN</w:t>
      </w:r>
      <w:r w:rsidR="001A1BC5">
        <w:t xml:space="preserve">, </w:t>
      </w:r>
      <w:r>
        <w:t>ACCEPTANCE CRITERIA</w:t>
      </w:r>
      <w:r w:rsidR="001A1BC5">
        <w:t xml:space="preserve"> AND CLEANING VALIDATION RESULTS SUMMARY:</w:t>
      </w:r>
      <w:bookmarkEnd w:id="43"/>
    </w:p>
    <w:p w14:paraId="500997F7" w14:textId="0A79AD19" w:rsidR="00A93EC1" w:rsidRDefault="00A93EC1" w:rsidP="00F8753A">
      <w:pPr>
        <w:pStyle w:val="Heading1"/>
        <w:keepNext/>
        <w:numPr>
          <w:ilvl w:val="1"/>
          <w:numId w:val="3"/>
        </w:numPr>
        <w:spacing w:before="23" w:line="360" w:lineRule="auto"/>
        <w:ind w:left="576"/>
        <w:jc w:val="both"/>
      </w:pPr>
      <w:bookmarkStart w:id="44" w:name="_Toc241837516"/>
      <w:bookmarkStart w:id="45" w:name="_Hlk241827597"/>
      <w:bookmarkStart w:id="46" w:name="_Hlk241828276"/>
      <w:r>
        <w:t>MIXED VESSEL (MV-1304):</w:t>
      </w:r>
      <w:bookmarkEnd w:id="44"/>
    </w:p>
    <w:p w14:paraId="1B17B739" w14:textId="40F1A807" w:rsidR="00A93EC1" w:rsidRDefault="00A93EC1" w:rsidP="00173A29">
      <w:pPr>
        <w:pStyle w:val="BodyText"/>
        <w:spacing w:line="360" w:lineRule="auto"/>
        <w:jc w:val="both"/>
      </w:pPr>
      <w:r w:rsidRPr="001A1BC5">
        <w:t xml:space="preserve">The subject equipment is located in Production Block-2, a multipurpose manufacturing facility. The equipment is qualified for its intended use, and the cleaning validation approach, including sampling locations, has been established based on the approved </w:t>
      </w:r>
      <w:r w:rsidRPr="00FB0EEB">
        <w:t>FMEA (</w:t>
      </w:r>
      <w:bookmarkStart w:id="47" w:name="_Hlk241783931"/>
      <w:r w:rsidRPr="00FB0EEB">
        <w:t xml:space="preserve">Ref. No. </w:t>
      </w:r>
      <w:r w:rsidR="00FB0EEB" w:rsidRPr="00FB0EEB">
        <w:t>FMEA/MV-1304-00</w:t>
      </w:r>
      <w:bookmarkEnd w:id="47"/>
      <w:r w:rsidRPr="00FB0EEB">
        <w:t>).</w:t>
      </w:r>
      <w:r w:rsidR="002A52A7" w:rsidRPr="00FB0EEB">
        <w:t xml:space="preserve"> </w:t>
      </w:r>
      <w:r w:rsidR="002A52A7">
        <w:t xml:space="preserve">This equipment is used </w:t>
      </w:r>
      <w:r w:rsidR="00774E0F">
        <w:t xml:space="preserve">in ISM4 manufacturing </w:t>
      </w:r>
      <w:r w:rsidR="002A52A7">
        <w:t>for ISM3 intermediate material holding</w:t>
      </w:r>
      <w:r w:rsidR="00774E0F">
        <w:t xml:space="preserve"> prior to charging batch.</w:t>
      </w:r>
    </w:p>
    <w:p w14:paraId="77DCCD09" w14:textId="77777777" w:rsidR="00A93EC1" w:rsidRPr="00924BAB" w:rsidRDefault="00A93EC1" w:rsidP="00A93EC1">
      <w:pPr>
        <w:pStyle w:val="BodyText"/>
        <w:spacing w:line="360" w:lineRule="auto"/>
        <w:ind w:left="576"/>
        <w:jc w:val="both"/>
      </w:pPr>
    </w:p>
    <w:p w14:paraId="6CB2CF79" w14:textId="5786A507" w:rsidR="00A93EC1" w:rsidRDefault="00A93EC1" w:rsidP="00F8753A">
      <w:pPr>
        <w:pStyle w:val="BodyText"/>
        <w:numPr>
          <w:ilvl w:val="2"/>
          <w:numId w:val="3"/>
        </w:numPr>
        <w:ind w:left="576" w:hanging="576"/>
        <w:rPr>
          <w:b/>
          <w:bCs/>
        </w:rPr>
      </w:pPr>
      <w:r>
        <w:rPr>
          <w:b/>
          <w:bCs/>
        </w:rPr>
        <w:t>Equipment details</w:t>
      </w:r>
    </w:p>
    <w:p w14:paraId="6375ED2F" w14:textId="3E1916A4" w:rsidR="00831BB0" w:rsidRDefault="00831BB0" w:rsidP="00831BB0">
      <w:pPr>
        <w:pStyle w:val="BodyText"/>
        <w:rPr>
          <w:b/>
          <w:bCs/>
        </w:rPr>
      </w:pPr>
    </w:p>
    <w:p w14:paraId="28CE0582" w14:textId="5BAF4769" w:rsidR="00CE12E8" w:rsidRDefault="00831BB0" w:rsidP="00831BB0">
      <w:pPr>
        <w:pStyle w:val="BodyText"/>
        <w:spacing w:line="360" w:lineRule="auto"/>
        <w:jc w:val="both"/>
        <w:rPr>
          <w:b/>
          <w:bCs/>
        </w:rPr>
      </w:pPr>
      <w:r w:rsidRPr="00831BB0">
        <w:t>The equipment details, including Material of Construction (MOC), product contact surface area, shell height, and shell diameter, were obtained from CPDR Annexure-2 and the applicable equipment qualification documents. These parameters were used to establish the shell wall swab sampling locations.</w:t>
      </w:r>
    </w:p>
    <w:tbl>
      <w:tblPr>
        <w:tblStyle w:val="TableGrid"/>
        <w:tblW w:w="0" w:type="auto"/>
        <w:tblLook w:val="04A0" w:firstRow="1" w:lastRow="0" w:firstColumn="1" w:lastColumn="0" w:noHBand="0" w:noVBand="1"/>
      </w:tblPr>
      <w:tblGrid>
        <w:gridCol w:w="1763"/>
        <w:gridCol w:w="1130"/>
        <w:gridCol w:w="3096"/>
      </w:tblGrid>
      <w:tr w:rsidR="00CE12E8" w14:paraId="66A785EA" w14:textId="77777777" w:rsidTr="008F1BE4">
        <w:tc>
          <w:tcPr>
            <w:tcW w:w="0" w:type="auto"/>
            <w:shd w:val="clear" w:color="auto" w:fill="FFFF00"/>
          </w:tcPr>
          <w:p w14:paraId="4898B64B" w14:textId="17A2196C" w:rsidR="00CE12E8" w:rsidRDefault="00CE12E8" w:rsidP="009E5CE0">
            <w:pPr>
              <w:pStyle w:val="BodyText"/>
              <w:rPr>
                <w:b/>
                <w:bCs/>
              </w:rPr>
            </w:pPr>
            <w:r>
              <w:rPr>
                <w:b/>
                <w:bCs/>
              </w:rPr>
              <w:t>Parameter</w:t>
            </w:r>
          </w:p>
        </w:tc>
        <w:tc>
          <w:tcPr>
            <w:tcW w:w="0" w:type="auto"/>
            <w:shd w:val="clear" w:color="auto" w:fill="FFFF00"/>
          </w:tcPr>
          <w:p w14:paraId="25963E27" w14:textId="37C39719" w:rsidR="00CE12E8" w:rsidRDefault="00CE12E8" w:rsidP="009E5CE0">
            <w:pPr>
              <w:pStyle w:val="BodyText"/>
              <w:rPr>
                <w:b/>
                <w:bCs/>
              </w:rPr>
            </w:pPr>
            <w:r>
              <w:rPr>
                <w:b/>
                <w:bCs/>
              </w:rPr>
              <w:t>Details</w:t>
            </w:r>
          </w:p>
        </w:tc>
        <w:tc>
          <w:tcPr>
            <w:tcW w:w="0" w:type="auto"/>
            <w:shd w:val="clear" w:color="auto" w:fill="FFFF00"/>
          </w:tcPr>
          <w:p w14:paraId="0FDB2F05" w14:textId="4AF2D5DE" w:rsidR="00CE12E8" w:rsidRDefault="00CE12E8" w:rsidP="009E5CE0">
            <w:pPr>
              <w:pStyle w:val="BodyText"/>
              <w:rPr>
                <w:b/>
                <w:bCs/>
              </w:rPr>
            </w:pPr>
            <w:r>
              <w:rPr>
                <w:b/>
                <w:bCs/>
              </w:rPr>
              <w:t>Reference</w:t>
            </w:r>
          </w:p>
        </w:tc>
      </w:tr>
      <w:tr w:rsidR="00CE12E8" w14:paraId="62B7143F" w14:textId="77777777" w:rsidTr="008F1BE4">
        <w:tc>
          <w:tcPr>
            <w:tcW w:w="0" w:type="auto"/>
          </w:tcPr>
          <w:p w14:paraId="31785D4F" w14:textId="77777777" w:rsidR="00CE12E8" w:rsidRPr="00E14D88" w:rsidRDefault="00CE12E8" w:rsidP="009E5CE0">
            <w:pPr>
              <w:pStyle w:val="BodyText"/>
            </w:pPr>
            <w:r>
              <w:t>Capacity</w:t>
            </w:r>
          </w:p>
        </w:tc>
        <w:tc>
          <w:tcPr>
            <w:tcW w:w="0" w:type="auto"/>
          </w:tcPr>
          <w:p w14:paraId="71A07424" w14:textId="77777777" w:rsidR="00CE12E8" w:rsidRPr="00E14D88" w:rsidRDefault="00CE12E8" w:rsidP="009E5CE0">
            <w:pPr>
              <w:pStyle w:val="BodyText"/>
            </w:pPr>
            <w:r>
              <w:t>20 KL</w:t>
            </w:r>
          </w:p>
        </w:tc>
        <w:tc>
          <w:tcPr>
            <w:tcW w:w="0" w:type="auto"/>
          </w:tcPr>
          <w:p w14:paraId="33947E1E" w14:textId="6A421A6F" w:rsidR="00CE12E8" w:rsidRPr="00831BB0" w:rsidRDefault="00CE12E8" w:rsidP="00831BB0">
            <w:pPr>
              <w:pStyle w:val="BodyText"/>
            </w:pPr>
            <w:r w:rsidRPr="00E14D88">
              <w:t>CPDR Annexure-2</w:t>
            </w:r>
          </w:p>
        </w:tc>
      </w:tr>
      <w:tr w:rsidR="00CE12E8" w14:paraId="335CAA57" w14:textId="77777777" w:rsidTr="008F1BE4">
        <w:tc>
          <w:tcPr>
            <w:tcW w:w="0" w:type="auto"/>
          </w:tcPr>
          <w:p w14:paraId="24909C71" w14:textId="77777777" w:rsidR="00CE12E8" w:rsidRDefault="00CE12E8" w:rsidP="009E5CE0">
            <w:pPr>
              <w:pStyle w:val="BodyText"/>
            </w:pPr>
            <w:r>
              <w:t>MOC</w:t>
            </w:r>
          </w:p>
        </w:tc>
        <w:tc>
          <w:tcPr>
            <w:tcW w:w="0" w:type="auto"/>
          </w:tcPr>
          <w:p w14:paraId="5ACE4F93" w14:textId="77777777" w:rsidR="00CE12E8" w:rsidRPr="00E14D88" w:rsidRDefault="00CE12E8" w:rsidP="009E5CE0">
            <w:pPr>
              <w:pStyle w:val="BodyText"/>
            </w:pPr>
            <w:r>
              <w:t>SS 316L</w:t>
            </w:r>
          </w:p>
        </w:tc>
        <w:tc>
          <w:tcPr>
            <w:tcW w:w="0" w:type="auto"/>
          </w:tcPr>
          <w:p w14:paraId="37CFA0E8" w14:textId="269947FC" w:rsidR="00CE12E8" w:rsidRDefault="00831BB0" w:rsidP="009E5CE0">
            <w:pPr>
              <w:pStyle w:val="BodyText"/>
              <w:rPr>
                <w:b/>
                <w:bCs/>
              </w:rPr>
            </w:pPr>
            <w:r w:rsidRPr="00E14D88">
              <w:t>CPDR Annexure-2</w:t>
            </w:r>
          </w:p>
        </w:tc>
      </w:tr>
      <w:tr w:rsidR="00CE12E8" w14:paraId="450BE597" w14:textId="77777777" w:rsidTr="008F1BE4">
        <w:tc>
          <w:tcPr>
            <w:tcW w:w="0" w:type="auto"/>
          </w:tcPr>
          <w:p w14:paraId="04FF9F14" w14:textId="77777777" w:rsidR="00CE12E8" w:rsidRDefault="00CE12E8" w:rsidP="009E5CE0">
            <w:pPr>
              <w:pStyle w:val="BodyText"/>
            </w:pPr>
            <w:r w:rsidRPr="00E14D88">
              <w:t>Surface Area</w:t>
            </w:r>
          </w:p>
        </w:tc>
        <w:tc>
          <w:tcPr>
            <w:tcW w:w="0" w:type="auto"/>
          </w:tcPr>
          <w:p w14:paraId="5D868314" w14:textId="77777777" w:rsidR="00CE12E8" w:rsidRPr="00E14D88" w:rsidRDefault="00CE12E8" w:rsidP="009E5CE0">
            <w:pPr>
              <w:pStyle w:val="BodyText"/>
            </w:pPr>
            <w:r>
              <w:t>48.04 m</w:t>
            </w:r>
            <w:r w:rsidRPr="00DF66EA">
              <w:rPr>
                <w:vertAlign w:val="superscript"/>
              </w:rPr>
              <w:t>2</w:t>
            </w:r>
          </w:p>
        </w:tc>
        <w:tc>
          <w:tcPr>
            <w:tcW w:w="0" w:type="auto"/>
          </w:tcPr>
          <w:p w14:paraId="0C5F74AE" w14:textId="616B5B0C" w:rsidR="00CE12E8" w:rsidRDefault="00831BB0" w:rsidP="009E5CE0">
            <w:pPr>
              <w:pStyle w:val="BodyText"/>
              <w:rPr>
                <w:b/>
                <w:bCs/>
              </w:rPr>
            </w:pPr>
            <w:r w:rsidRPr="00E14D88">
              <w:t>CPDR Annexure-2</w:t>
            </w:r>
          </w:p>
        </w:tc>
      </w:tr>
      <w:tr w:rsidR="00CE12E8" w14:paraId="35C5632A" w14:textId="77777777" w:rsidTr="008F1BE4">
        <w:tc>
          <w:tcPr>
            <w:tcW w:w="0" w:type="auto"/>
          </w:tcPr>
          <w:p w14:paraId="7473BC67" w14:textId="77777777" w:rsidR="00CE12E8" w:rsidRPr="00E14D88" w:rsidRDefault="00CE12E8" w:rsidP="009E5CE0">
            <w:pPr>
              <w:pStyle w:val="BodyText"/>
            </w:pPr>
            <w:r>
              <w:t>Shell height</w:t>
            </w:r>
          </w:p>
        </w:tc>
        <w:tc>
          <w:tcPr>
            <w:tcW w:w="0" w:type="auto"/>
          </w:tcPr>
          <w:p w14:paraId="170FA080" w14:textId="77777777" w:rsidR="00CE12E8" w:rsidRPr="00E14D88" w:rsidRDefault="00CE12E8" w:rsidP="009E5CE0">
            <w:pPr>
              <w:pStyle w:val="BodyText"/>
            </w:pPr>
            <w:r>
              <w:t>3908 mm</w:t>
            </w:r>
          </w:p>
        </w:tc>
        <w:tc>
          <w:tcPr>
            <w:tcW w:w="0" w:type="auto"/>
          </w:tcPr>
          <w:p w14:paraId="4D8D0353" w14:textId="6E90C6A7" w:rsidR="00CE12E8" w:rsidRDefault="00831BB0" w:rsidP="009E5CE0">
            <w:pPr>
              <w:pStyle w:val="BodyText"/>
              <w:rPr>
                <w:b/>
                <w:bCs/>
              </w:rPr>
            </w:pPr>
            <w:r w:rsidRPr="00E14D88">
              <w:t>CPDR Annexure-2</w:t>
            </w:r>
          </w:p>
        </w:tc>
      </w:tr>
      <w:tr w:rsidR="00CE12E8" w14:paraId="1F7CD582" w14:textId="77777777" w:rsidTr="008F1BE4">
        <w:tc>
          <w:tcPr>
            <w:tcW w:w="0" w:type="auto"/>
          </w:tcPr>
          <w:p w14:paraId="707A1E31" w14:textId="77777777" w:rsidR="00CE12E8" w:rsidRDefault="00CE12E8" w:rsidP="009E5CE0">
            <w:pPr>
              <w:pStyle w:val="BodyText"/>
            </w:pPr>
            <w:r>
              <w:t>Shell diameter</w:t>
            </w:r>
          </w:p>
        </w:tc>
        <w:tc>
          <w:tcPr>
            <w:tcW w:w="0" w:type="auto"/>
          </w:tcPr>
          <w:p w14:paraId="17E53923" w14:textId="77777777" w:rsidR="00CE12E8" w:rsidRPr="00E14D88" w:rsidRDefault="00CE12E8" w:rsidP="009E5CE0">
            <w:pPr>
              <w:pStyle w:val="BodyText"/>
            </w:pPr>
            <w:r>
              <w:t>2800 mm</w:t>
            </w:r>
          </w:p>
        </w:tc>
        <w:tc>
          <w:tcPr>
            <w:tcW w:w="0" w:type="auto"/>
          </w:tcPr>
          <w:p w14:paraId="4FCDA697" w14:textId="4321F911" w:rsidR="00CE12E8" w:rsidRDefault="00831BB0" w:rsidP="009E5CE0">
            <w:pPr>
              <w:pStyle w:val="BodyText"/>
              <w:rPr>
                <w:b/>
                <w:bCs/>
              </w:rPr>
            </w:pPr>
            <w:r w:rsidRPr="00E14D88">
              <w:t>CPDR Annexure-2</w:t>
            </w:r>
          </w:p>
        </w:tc>
      </w:tr>
      <w:tr w:rsidR="00831BB0" w14:paraId="3938C21D" w14:textId="77777777" w:rsidTr="008F1BE4">
        <w:tc>
          <w:tcPr>
            <w:tcW w:w="0" w:type="auto"/>
          </w:tcPr>
          <w:p w14:paraId="341DAFBD" w14:textId="5EE4C718" w:rsidR="00831BB0" w:rsidRDefault="00831BB0" w:rsidP="009E5CE0">
            <w:pPr>
              <w:pStyle w:val="BodyText"/>
            </w:pPr>
            <w:r>
              <w:t>Type of agitator</w:t>
            </w:r>
          </w:p>
        </w:tc>
        <w:tc>
          <w:tcPr>
            <w:tcW w:w="0" w:type="auto"/>
          </w:tcPr>
          <w:p w14:paraId="71EBAC8A" w14:textId="43EE635B" w:rsidR="00831BB0" w:rsidRDefault="0028077A" w:rsidP="009E5CE0">
            <w:pPr>
              <w:pStyle w:val="BodyText"/>
            </w:pPr>
            <w:r>
              <w:t>Anchor</w:t>
            </w:r>
          </w:p>
        </w:tc>
        <w:tc>
          <w:tcPr>
            <w:tcW w:w="0" w:type="auto"/>
          </w:tcPr>
          <w:p w14:paraId="794723E3" w14:textId="78B906E3" w:rsidR="00831BB0" w:rsidRDefault="00831BB0" w:rsidP="009E5CE0">
            <w:pPr>
              <w:pStyle w:val="BodyText"/>
              <w:rPr>
                <w:b/>
                <w:bCs/>
              </w:rPr>
            </w:pPr>
            <w:r>
              <w:t>IQ report#: IQR/MV-1304-00</w:t>
            </w:r>
          </w:p>
        </w:tc>
      </w:tr>
      <w:tr w:rsidR="00831BB0" w14:paraId="3E167983" w14:textId="77777777" w:rsidTr="008F1BE4">
        <w:tc>
          <w:tcPr>
            <w:tcW w:w="0" w:type="auto"/>
          </w:tcPr>
          <w:p w14:paraId="176C352A" w14:textId="54DE78F9" w:rsidR="00831BB0" w:rsidRDefault="00831BB0" w:rsidP="009E5CE0">
            <w:pPr>
              <w:pStyle w:val="BodyText"/>
            </w:pPr>
            <w:r>
              <w:t>No. of baffles</w:t>
            </w:r>
          </w:p>
        </w:tc>
        <w:tc>
          <w:tcPr>
            <w:tcW w:w="0" w:type="auto"/>
          </w:tcPr>
          <w:p w14:paraId="2D405863" w14:textId="2B6663DD" w:rsidR="00831BB0" w:rsidRDefault="0028077A" w:rsidP="009E5CE0">
            <w:pPr>
              <w:pStyle w:val="BodyText"/>
            </w:pPr>
            <w:r>
              <w:t>4</w:t>
            </w:r>
          </w:p>
        </w:tc>
        <w:tc>
          <w:tcPr>
            <w:tcW w:w="0" w:type="auto"/>
          </w:tcPr>
          <w:p w14:paraId="188B966C" w14:textId="58D183C5" w:rsidR="00831BB0" w:rsidRDefault="00831BB0" w:rsidP="009E5CE0">
            <w:pPr>
              <w:pStyle w:val="BodyText"/>
              <w:rPr>
                <w:b/>
                <w:bCs/>
              </w:rPr>
            </w:pPr>
            <w:r>
              <w:t>IQ report#: IQR/MV-1304-00</w:t>
            </w:r>
          </w:p>
        </w:tc>
      </w:tr>
    </w:tbl>
    <w:p w14:paraId="1E80A723" w14:textId="77777777" w:rsidR="00CE12E8" w:rsidRDefault="00CE12E8" w:rsidP="00CE12E8">
      <w:pPr>
        <w:pStyle w:val="BodyText"/>
        <w:rPr>
          <w:b/>
          <w:bCs/>
        </w:rPr>
      </w:pPr>
    </w:p>
    <w:p w14:paraId="2E962F2A" w14:textId="233A23D3" w:rsidR="00831BB0" w:rsidRDefault="00831BB0" w:rsidP="00F8753A">
      <w:pPr>
        <w:pStyle w:val="BodyText"/>
        <w:numPr>
          <w:ilvl w:val="2"/>
          <w:numId w:val="3"/>
        </w:numPr>
        <w:ind w:left="576" w:hanging="576"/>
        <w:rPr>
          <w:b/>
          <w:bCs/>
        </w:rPr>
      </w:pPr>
      <w:r w:rsidRPr="00831BB0">
        <w:rPr>
          <w:b/>
          <w:bCs/>
        </w:rPr>
        <w:t>Supporting Documents and References</w:t>
      </w:r>
    </w:p>
    <w:p w14:paraId="2F175EA2" w14:textId="77777777" w:rsidR="00831BB0" w:rsidRDefault="00831BB0" w:rsidP="00A93EC1">
      <w:pPr>
        <w:pStyle w:val="BodyText"/>
        <w:rPr>
          <w:b/>
          <w:bCs/>
        </w:rPr>
      </w:pPr>
    </w:p>
    <w:tbl>
      <w:tblPr>
        <w:tblStyle w:val="TableGrid"/>
        <w:tblW w:w="0" w:type="auto"/>
        <w:tblLook w:val="04A0" w:firstRow="1" w:lastRow="0" w:firstColumn="1" w:lastColumn="0" w:noHBand="0" w:noVBand="1"/>
      </w:tblPr>
      <w:tblGrid>
        <w:gridCol w:w="3162"/>
        <w:gridCol w:w="2963"/>
        <w:gridCol w:w="2783"/>
      </w:tblGrid>
      <w:tr w:rsidR="00831BB0" w14:paraId="52AA5E56" w14:textId="21126B1A" w:rsidTr="008F1BE4">
        <w:tc>
          <w:tcPr>
            <w:tcW w:w="0" w:type="auto"/>
            <w:shd w:val="clear" w:color="auto" w:fill="FFFF00"/>
          </w:tcPr>
          <w:p w14:paraId="5DE87732" w14:textId="77777777" w:rsidR="00831BB0" w:rsidRDefault="00831BB0" w:rsidP="009E5CE0">
            <w:pPr>
              <w:pStyle w:val="BodyText"/>
              <w:rPr>
                <w:b/>
                <w:bCs/>
              </w:rPr>
            </w:pPr>
            <w:r>
              <w:rPr>
                <w:b/>
                <w:bCs/>
              </w:rPr>
              <w:t>Documents</w:t>
            </w:r>
          </w:p>
        </w:tc>
        <w:tc>
          <w:tcPr>
            <w:tcW w:w="0" w:type="auto"/>
            <w:shd w:val="clear" w:color="auto" w:fill="FFFF00"/>
          </w:tcPr>
          <w:p w14:paraId="3A31A19D" w14:textId="77777777" w:rsidR="00831BB0" w:rsidRDefault="00831BB0" w:rsidP="009E5CE0">
            <w:pPr>
              <w:pStyle w:val="BodyText"/>
              <w:rPr>
                <w:b/>
                <w:bCs/>
              </w:rPr>
            </w:pPr>
            <w:r>
              <w:rPr>
                <w:b/>
                <w:bCs/>
              </w:rPr>
              <w:t>Document #</w:t>
            </w:r>
          </w:p>
        </w:tc>
        <w:tc>
          <w:tcPr>
            <w:tcW w:w="0" w:type="auto"/>
            <w:shd w:val="clear" w:color="auto" w:fill="FFFF00"/>
          </w:tcPr>
          <w:p w14:paraId="5AA39631" w14:textId="6ACB1B9A" w:rsidR="00831BB0" w:rsidRDefault="00831BB0" w:rsidP="009E5CE0">
            <w:pPr>
              <w:pStyle w:val="BodyText"/>
              <w:rPr>
                <w:b/>
                <w:bCs/>
              </w:rPr>
            </w:pPr>
            <w:r>
              <w:rPr>
                <w:b/>
                <w:bCs/>
              </w:rPr>
              <w:t>Effective / Approval date</w:t>
            </w:r>
          </w:p>
        </w:tc>
      </w:tr>
      <w:tr w:rsidR="00831BB0" w14:paraId="0E745135" w14:textId="50C5B628" w:rsidTr="008F1BE4">
        <w:tc>
          <w:tcPr>
            <w:tcW w:w="0" w:type="auto"/>
          </w:tcPr>
          <w:p w14:paraId="6CF1FA28" w14:textId="77777777" w:rsidR="00831BB0" w:rsidRPr="00E14D88" w:rsidRDefault="00831BB0" w:rsidP="009E5CE0">
            <w:pPr>
              <w:pStyle w:val="BodyText"/>
            </w:pPr>
            <w:r w:rsidRPr="00E14D88">
              <w:t>BCR</w:t>
            </w:r>
          </w:p>
        </w:tc>
        <w:tc>
          <w:tcPr>
            <w:tcW w:w="0" w:type="auto"/>
          </w:tcPr>
          <w:p w14:paraId="1A16C679" w14:textId="1F869EFF" w:rsidR="00831BB0" w:rsidRPr="00E14D88" w:rsidRDefault="00831BB0" w:rsidP="009E5CE0">
            <w:pPr>
              <w:pStyle w:val="BodyText"/>
            </w:pPr>
            <w:r>
              <w:t>PB2-BCR-ISM4-</w:t>
            </w:r>
            <w:r w:rsidRPr="008F1BE4">
              <w:rPr>
                <w:color w:val="FF0000"/>
              </w:rPr>
              <w:t>XXX</w:t>
            </w:r>
            <w:r>
              <w:t>-00</w:t>
            </w:r>
          </w:p>
        </w:tc>
        <w:tc>
          <w:tcPr>
            <w:tcW w:w="0" w:type="auto"/>
          </w:tcPr>
          <w:p w14:paraId="4BEA0D00" w14:textId="77777777" w:rsidR="00831BB0" w:rsidRDefault="00831BB0" w:rsidP="009E5CE0">
            <w:pPr>
              <w:pStyle w:val="BodyText"/>
            </w:pPr>
          </w:p>
        </w:tc>
      </w:tr>
      <w:tr w:rsidR="00831BB0" w14:paraId="3C9C7BAA" w14:textId="6D018520" w:rsidTr="008F1BE4">
        <w:tc>
          <w:tcPr>
            <w:tcW w:w="0" w:type="auto"/>
          </w:tcPr>
          <w:p w14:paraId="1F5C176D" w14:textId="77777777" w:rsidR="00831BB0" w:rsidRPr="00E14D88" w:rsidRDefault="00831BB0" w:rsidP="008158D2">
            <w:pPr>
              <w:pStyle w:val="BodyText"/>
            </w:pPr>
            <w:r w:rsidRPr="00E14D88">
              <w:t xml:space="preserve">Specification </w:t>
            </w:r>
          </w:p>
        </w:tc>
        <w:tc>
          <w:tcPr>
            <w:tcW w:w="0" w:type="auto"/>
          </w:tcPr>
          <w:p w14:paraId="2AFB7AC7" w14:textId="648E157F" w:rsidR="00831BB0" w:rsidRPr="00E14D88" w:rsidRDefault="00831BB0" w:rsidP="008158D2">
            <w:pPr>
              <w:pStyle w:val="BodyText"/>
            </w:pPr>
            <w:r>
              <w:t>QCD-CLS-ISM3-001-00</w:t>
            </w:r>
          </w:p>
        </w:tc>
        <w:tc>
          <w:tcPr>
            <w:tcW w:w="0" w:type="auto"/>
          </w:tcPr>
          <w:p w14:paraId="6E5D0B71" w14:textId="4F753567" w:rsidR="00831BB0" w:rsidRDefault="008F1BE4" w:rsidP="008158D2">
            <w:pPr>
              <w:pStyle w:val="BodyText"/>
            </w:pPr>
            <w:r>
              <w:t>15-09-2025</w:t>
            </w:r>
          </w:p>
        </w:tc>
      </w:tr>
      <w:tr w:rsidR="00831BB0" w14:paraId="6F1DACE6" w14:textId="028CE0C5" w:rsidTr="008F1BE4">
        <w:tc>
          <w:tcPr>
            <w:tcW w:w="0" w:type="auto"/>
          </w:tcPr>
          <w:p w14:paraId="5A40F568" w14:textId="77777777" w:rsidR="00831BB0" w:rsidRPr="00E14D88" w:rsidRDefault="00831BB0" w:rsidP="008158D2">
            <w:pPr>
              <w:pStyle w:val="BodyText"/>
            </w:pPr>
            <w:r>
              <w:t>Testing Procedure</w:t>
            </w:r>
          </w:p>
        </w:tc>
        <w:tc>
          <w:tcPr>
            <w:tcW w:w="0" w:type="auto"/>
          </w:tcPr>
          <w:p w14:paraId="09139005" w14:textId="45EEB806" w:rsidR="00831BB0" w:rsidRPr="00E14D88" w:rsidRDefault="00831BB0" w:rsidP="008158D2">
            <w:pPr>
              <w:pStyle w:val="BodyText"/>
            </w:pPr>
            <w:r>
              <w:t>QCD-CLT-ISMC-001-00</w:t>
            </w:r>
          </w:p>
        </w:tc>
        <w:tc>
          <w:tcPr>
            <w:tcW w:w="0" w:type="auto"/>
          </w:tcPr>
          <w:p w14:paraId="71979CA3" w14:textId="6CB0936D" w:rsidR="00831BB0" w:rsidRDefault="008F1BE4" w:rsidP="008158D2">
            <w:pPr>
              <w:pStyle w:val="BodyText"/>
            </w:pPr>
            <w:r>
              <w:t>15-09-2025</w:t>
            </w:r>
          </w:p>
        </w:tc>
      </w:tr>
      <w:tr w:rsidR="00831BB0" w14:paraId="72122261" w14:textId="60610676" w:rsidTr="008F1BE4">
        <w:tc>
          <w:tcPr>
            <w:tcW w:w="0" w:type="auto"/>
          </w:tcPr>
          <w:p w14:paraId="607EEBAA" w14:textId="77777777" w:rsidR="00831BB0" w:rsidRPr="00E14D88" w:rsidRDefault="00831BB0" w:rsidP="008158D2">
            <w:pPr>
              <w:pStyle w:val="BodyText"/>
            </w:pPr>
            <w:r>
              <w:t xml:space="preserve">Analytical </w:t>
            </w:r>
            <w:r w:rsidRPr="00E14D88">
              <w:t>Method Validation</w:t>
            </w:r>
          </w:p>
        </w:tc>
        <w:tc>
          <w:tcPr>
            <w:tcW w:w="0" w:type="auto"/>
          </w:tcPr>
          <w:p w14:paraId="0023B932" w14:textId="6A0ECFC0" w:rsidR="00831BB0" w:rsidRPr="00E14D88" w:rsidRDefault="00831BB0" w:rsidP="008158D2">
            <w:pPr>
              <w:pStyle w:val="BodyText"/>
            </w:pPr>
            <w:r>
              <w:rPr>
                <w:color w:val="000000"/>
              </w:rPr>
              <w:t>IMN-VAL-FP-CLM-25-015</w:t>
            </w:r>
          </w:p>
        </w:tc>
        <w:tc>
          <w:tcPr>
            <w:tcW w:w="0" w:type="auto"/>
          </w:tcPr>
          <w:p w14:paraId="0541C758" w14:textId="4C4C4118" w:rsidR="00831BB0" w:rsidRDefault="008F1BE4" w:rsidP="008158D2">
            <w:pPr>
              <w:pStyle w:val="BodyText"/>
              <w:rPr>
                <w:color w:val="000000"/>
              </w:rPr>
            </w:pPr>
            <w:r>
              <w:rPr>
                <w:color w:val="000000"/>
              </w:rPr>
              <w:t>15-10-2025</w:t>
            </w:r>
          </w:p>
        </w:tc>
      </w:tr>
      <w:tr w:rsidR="00831BB0" w14:paraId="1FD9B7CE" w14:textId="478932B7" w:rsidTr="008F1BE4">
        <w:tc>
          <w:tcPr>
            <w:tcW w:w="0" w:type="auto"/>
          </w:tcPr>
          <w:p w14:paraId="3CBDE0E5" w14:textId="6A18CB8A" w:rsidR="00831BB0" w:rsidRPr="00E14D88" w:rsidRDefault="00831BB0" w:rsidP="008158D2">
            <w:pPr>
              <w:pStyle w:val="BodyText"/>
            </w:pPr>
            <w:r w:rsidRPr="00E14D88">
              <w:t>Equipment Qualification (</w:t>
            </w:r>
            <w:r>
              <w:t>OQ</w:t>
            </w:r>
            <w:r w:rsidRPr="00E14D88">
              <w:t>)</w:t>
            </w:r>
          </w:p>
        </w:tc>
        <w:tc>
          <w:tcPr>
            <w:tcW w:w="0" w:type="auto"/>
          </w:tcPr>
          <w:p w14:paraId="5B697C31" w14:textId="4282B978" w:rsidR="00831BB0" w:rsidRPr="00E14D88" w:rsidRDefault="00831BB0" w:rsidP="008158D2">
            <w:pPr>
              <w:pStyle w:val="BodyText"/>
            </w:pPr>
            <w:r>
              <w:t>OQR/MV-1304-00</w:t>
            </w:r>
          </w:p>
        </w:tc>
        <w:tc>
          <w:tcPr>
            <w:tcW w:w="0" w:type="auto"/>
          </w:tcPr>
          <w:p w14:paraId="756B75B6" w14:textId="12AE423A" w:rsidR="00831BB0" w:rsidRDefault="008F1BE4" w:rsidP="008158D2">
            <w:pPr>
              <w:pStyle w:val="BodyText"/>
            </w:pPr>
            <w:r>
              <w:t>11-09-2026</w:t>
            </w:r>
          </w:p>
        </w:tc>
      </w:tr>
    </w:tbl>
    <w:p w14:paraId="65760CA3" w14:textId="77777777" w:rsidR="00A93EC1" w:rsidRDefault="00A93EC1" w:rsidP="00A93EC1">
      <w:pPr>
        <w:pStyle w:val="BodyText"/>
        <w:rPr>
          <w:b/>
          <w:bCs/>
        </w:rPr>
      </w:pPr>
    </w:p>
    <w:p w14:paraId="394A1FD2" w14:textId="77777777" w:rsidR="00DF66EA" w:rsidRDefault="00A93EC1">
      <w:pPr>
        <w:rPr>
          <w:b/>
          <w:bCs/>
        </w:rPr>
      </w:pPr>
      <w:r>
        <w:rPr>
          <w:b/>
          <w:bCs/>
        </w:rPr>
        <w:br w:type="page"/>
      </w:r>
    </w:p>
    <w:p w14:paraId="669844D7" w14:textId="2066445A" w:rsidR="00A93EC1" w:rsidRDefault="00A93EC1" w:rsidP="00F8753A">
      <w:pPr>
        <w:pStyle w:val="BodyText"/>
        <w:numPr>
          <w:ilvl w:val="2"/>
          <w:numId w:val="3"/>
        </w:numPr>
        <w:ind w:left="576" w:hanging="576"/>
        <w:rPr>
          <w:b/>
          <w:bCs/>
        </w:rPr>
      </w:pPr>
      <w:r>
        <w:rPr>
          <w:b/>
          <w:bCs/>
        </w:rPr>
        <w:lastRenderedPageBreak/>
        <w:t>Swab sampling locations</w:t>
      </w:r>
      <w:r w:rsidR="00CC2096">
        <w:rPr>
          <w:b/>
          <w:bCs/>
        </w:rPr>
        <w:t xml:space="preserve"> </w:t>
      </w:r>
      <w:r w:rsidR="003C5D8E">
        <w:rPr>
          <w:b/>
          <w:bCs/>
        </w:rPr>
        <w:t>determination</w:t>
      </w:r>
      <w:r w:rsidR="00CC2096">
        <w:rPr>
          <w:b/>
          <w:bCs/>
        </w:rPr>
        <w:t>:</w:t>
      </w:r>
    </w:p>
    <w:p w14:paraId="63B13F41" w14:textId="564DA331" w:rsidR="00CC2096" w:rsidRDefault="00CC2096" w:rsidP="00CC2096">
      <w:pPr>
        <w:pStyle w:val="BodyText"/>
        <w:rPr>
          <w:b/>
          <w:bCs/>
        </w:rPr>
      </w:pPr>
    </w:p>
    <w:p w14:paraId="61805BCE" w14:textId="510B42EF" w:rsidR="00357C61" w:rsidRDefault="00357C61" w:rsidP="00F8753A">
      <w:pPr>
        <w:pStyle w:val="BodyText"/>
        <w:numPr>
          <w:ilvl w:val="3"/>
          <w:numId w:val="3"/>
        </w:numPr>
        <w:spacing w:line="360" w:lineRule="auto"/>
        <w:ind w:left="864"/>
        <w:rPr>
          <w:b/>
          <w:bCs/>
        </w:rPr>
      </w:pPr>
      <w:r>
        <w:rPr>
          <w:b/>
          <w:bCs/>
        </w:rPr>
        <w:t>Wors</w:t>
      </w:r>
      <w:r w:rsidR="00CE12E8">
        <w:rPr>
          <w:b/>
          <w:bCs/>
        </w:rPr>
        <w:t>t-case</w:t>
      </w:r>
      <w:r>
        <w:rPr>
          <w:b/>
          <w:bCs/>
        </w:rPr>
        <w:t xml:space="preserve"> locations:</w:t>
      </w:r>
    </w:p>
    <w:p w14:paraId="7275C98D" w14:textId="64DE454C" w:rsidR="00357C61" w:rsidRPr="0079176D" w:rsidRDefault="0079176D" w:rsidP="00D01921">
      <w:pPr>
        <w:pStyle w:val="BodyText"/>
        <w:spacing w:line="360" w:lineRule="auto"/>
        <w:jc w:val="both"/>
      </w:pPr>
      <w:r w:rsidRPr="0079176D">
        <w:t>The following worst-case product-contact locations shall be included as mandatory swab sampling locations based on equipment design, accessibility, cleanability, and residue accumulation potential</w:t>
      </w:r>
      <w:r w:rsidR="00AE57E6">
        <w:t>.</w:t>
      </w:r>
    </w:p>
    <w:tbl>
      <w:tblPr>
        <w:tblStyle w:val="TableGrid"/>
        <w:tblW w:w="0" w:type="auto"/>
        <w:tblLook w:val="04A0" w:firstRow="1" w:lastRow="0" w:firstColumn="1" w:lastColumn="0" w:noHBand="0" w:noVBand="1"/>
      </w:tblPr>
      <w:tblGrid>
        <w:gridCol w:w="1450"/>
        <w:gridCol w:w="3349"/>
      </w:tblGrid>
      <w:tr w:rsidR="00D01921" w:rsidRPr="00D01921" w14:paraId="54EA4B78" w14:textId="097C45D8" w:rsidTr="00D01921">
        <w:tc>
          <w:tcPr>
            <w:tcW w:w="0" w:type="auto"/>
            <w:shd w:val="clear" w:color="auto" w:fill="FFFF00"/>
          </w:tcPr>
          <w:p w14:paraId="548666BF" w14:textId="7C0CE399" w:rsidR="00D01921" w:rsidRPr="00D01921" w:rsidRDefault="00D01921" w:rsidP="00CC2096">
            <w:pPr>
              <w:pStyle w:val="BodyText"/>
              <w:rPr>
                <w:b/>
                <w:bCs/>
              </w:rPr>
            </w:pPr>
            <w:r w:rsidRPr="00D01921">
              <w:rPr>
                <w:b/>
                <w:bCs/>
              </w:rPr>
              <w:t>Location ID</w:t>
            </w:r>
          </w:p>
        </w:tc>
        <w:tc>
          <w:tcPr>
            <w:tcW w:w="0" w:type="auto"/>
            <w:shd w:val="clear" w:color="auto" w:fill="FFFF00"/>
          </w:tcPr>
          <w:p w14:paraId="43209B15" w14:textId="44A0301C" w:rsidR="00D01921" w:rsidRPr="00D01921" w:rsidRDefault="00D01921" w:rsidP="00357C61">
            <w:pPr>
              <w:pStyle w:val="BodyText"/>
              <w:rPr>
                <w:b/>
                <w:bCs/>
              </w:rPr>
            </w:pPr>
            <w:r w:rsidRPr="00D01921">
              <w:rPr>
                <w:b/>
                <w:bCs/>
              </w:rPr>
              <w:t>Description of location</w:t>
            </w:r>
          </w:p>
        </w:tc>
      </w:tr>
      <w:tr w:rsidR="00D01921" w14:paraId="4740BC57" w14:textId="58F26011" w:rsidTr="009E5CE0">
        <w:tc>
          <w:tcPr>
            <w:tcW w:w="0" w:type="auto"/>
          </w:tcPr>
          <w:p w14:paraId="4023B9E7" w14:textId="361236D6" w:rsidR="00D01921" w:rsidRPr="00357C61" w:rsidRDefault="00D01921" w:rsidP="00CC2096">
            <w:pPr>
              <w:pStyle w:val="BodyText"/>
            </w:pPr>
            <w:r w:rsidRPr="00357C61">
              <w:t>S-1</w:t>
            </w:r>
          </w:p>
        </w:tc>
        <w:tc>
          <w:tcPr>
            <w:tcW w:w="0" w:type="auto"/>
          </w:tcPr>
          <w:p w14:paraId="359F9C6C" w14:textId="19D408DC" w:rsidR="00D01921" w:rsidRPr="00357C61" w:rsidRDefault="00D01921" w:rsidP="00357C61">
            <w:pPr>
              <w:pStyle w:val="BodyText"/>
            </w:pPr>
            <w:r w:rsidRPr="00357C61">
              <w:t>Vessel top dish near manhole</w:t>
            </w:r>
          </w:p>
        </w:tc>
      </w:tr>
      <w:tr w:rsidR="00D01921" w14:paraId="2A7B00A4" w14:textId="208C5267" w:rsidTr="009E5CE0">
        <w:tc>
          <w:tcPr>
            <w:tcW w:w="0" w:type="auto"/>
          </w:tcPr>
          <w:p w14:paraId="19863F08" w14:textId="69942FD3" w:rsidR="00D01921" w:rsidRPr="00357C61" w:rsidRDefault="00D01921" w:rsidP="00CC2096">
            <w:pPr>
              <w:pStyle w:val="BodyText"/>
            </w:pPr>
            <w:r w:rsidRPr="00357C61">
              <w:t>S-2</w:t>
            </w:r>
          </w:p>
        </w:tc>
        <w:tc>
          <w:tcPr>
            <w:tcW w:w="0" w:type="auto"/>
          </w:tcPr>
          <w:p w14:paraId="4E2CDF30" w14:textId="32A9093C" w:rsidR="00D01921" w:rsidRPr="00357C61" w:rsidRDefault="00D01921" w:rsidP="00CC2096">
            <w:pPr>
              <w:pStyle w:val="BodyText"/>
            </w:pPr>
            <w:r w:rsidRPr="00357C61">
              <w:t>Vessel bottom side inner surface</w:t>
            </w:r>
          </w:p>
        </w:tc>
      </w:tr>
      <w:tr w:rsidR="00D01921" w14:paraId="0DFFF616" w14:textId="787A0438" w:rsidTr="009E5CE0">
        <w:tc>
          <w:tcPr>
            <w:tcW w:w="0" w:type="auto"/>
          </w:tcPr>
          <w:p w14:paraId="4BD46300" w14:textId="4E8E97AE" w:rsidR="00D01921" w:rsidRPr="00357C61" w:rsidRDefault="00D01921" w:rsidP="00CC2096">
            <w:pPr>
              <w:pStyle w:val="BodyText"/>
            </w:pPr>
            <w:r w:rsidRPr="00357C61">
              <w:t>S-3</w:t>
            </w:r>
          </w:p>
        </w:tc>
        <w:tc>
          <w:tcPr>
            <w:tcW w:w="0" w:type="auto"/>
          </w:tcPr>
          <w:p w14:paraId="2DE6E585" w14:textId="0E300A33" w:rsidR="00D01921" w:rsidRPr="00357C61" w:rsidRDefault="00D01921" w:rsidP="00CC2096">
            <w:pPr>
              <w:pStyle w:val="BodyText"/>
            </w:pPr>
            <w:r w:rsidRPr="00357C61">
              <w:t>Manhole lid seating area</w:t>
            </w:r>
          </w:p>
        </w:tc>
      </w:tr>
      <w:tr w:rsidR="00D01921" w14:paraId="4B938111" w14:textId="46B14DEB" w:rsidTr="009E5CE0">
        <w:tc>
          <w:tcPr>
            <w:tcW w:w="0" w:type="auto"/>
          </w:tcPr>
          <w:p w14:paraId="2F906A82" w14:textId="6DB78823" w:rsidR="00D01921" w:rsidRPr="00357C61" w:rsidRDefault="00D01921" w:rsidP="00CC2096">
            <w:pPr>
              <w:pStyle w:val="BodyText"/>
            </w:pPr>
            <w:r w:rsidRPr="00357C61">
              <w:t>S-4</w:t>
            </w:r>
          </w:p>
        </w:tc>
        <w:tc>
          <w:tcPr>
            <w:tcW w:w="0" w:type="auto"/>
          </w:tcPr>
          <w:p w14:paraId="5252BFC3" w14:textId="5A3707B4" w:rsidR="00D01921" w:rsidRPr="00357C61" w:rsidRDefault="00D01921" w:rsidP="00CC2096">
            <w:pPr>
              <w:pStyle w:val="BodyText"/>
            </w:pPr>
            <w:r w:rsidRPr="00357C61">
              <w:t>Vessel’s Stirrer</w:t>
            </w:r>
          </w:p>
        </w:tc>
      </w:tr>
      <w:tr w:rsidR="00D01921" w14:paraId="1FB816E5" w14:textId="7795917E" w:rsidTr="009E5CE0">
        <w:tc>
          <w:tcPr>
            <w:tcW w:w="0" w:type="auto"/>
          </w:tcPr>
          <w:p w14:paraId="74CB5239" w14:textId="3AD4FC99" w:rsidR="00D01921" w:rsidRPr="00357C61" w:rsidRDefault="00D01921" w:rsidP="00CC2096">
            <w:pPr>
              <w:pStyle w:val="BodyText"/>
            </w:pPr>
            <w:r w:rsidRPr="00357C61">
              <w:t>S-5</w:t>
            </w:r>
          </w:p>
        </w:tc>
        <w:tc>
          <w:tcPr>
            <w:tcW w:w="0" w:type="auto"/>
          </w:tcPr>
          <w:p w14:paraId="371E47DF" w14:textId="415705E8" w:rsidR="00D01921" w:rsidRPr="00357C61" w:rsidRDefault="00D01921" w:rsidP="00CC2096">
            <w:pPr>
              <w:pStyle w:val="BodyText"/>
            </w:pPr>
            <w:r w:rsidRPr="00357C61">
              <w:t>Vessel’s stirrer blade</w:t>
            </w:r>
          </w:p>
        </w:tc>
      </w:tr>
      <w:tr w:rsidR="00D01921" w14:paraId="3FDB4DFE" w14:textId="317D9500" w:rsidTr="009E5CE0">
        <w:tc>
          <w:tcPr>
            <w:tcW w:w="0" w:type="auto"/>
          </w:tcPr>
          <w:p w14:paraId="745323B5" w14:textId="5F10BF5B" w:rsidR="00D01921" w:rsidRPr="00357C61" w:rsidRDefault="00D01921" w:rsidP="00CC2096">
            <w:pPr>
              <w:pStyle w:val="BodyText"/>
            </w:pPr>
            <w:r w:rsidRPr="00357C61">
              <w:t>S-6</w:t>
            </w:r>
          </w:p>
        </w:tc>
        <w:tc>
          <w:tcPr>
            <w:tcW w:w="0" w:type="auto"/>
          </w:tcPr>
          <w:p w14:paraId="348DD2C3" w14:textId="030426D3" w:rsidR="00D01921" w:rsidRPr="00357C61" w:rsidRDefault="00D01921" w:rsidP="00CC2096">
            <w:pPr>
              <w:pStyle w:val="BodyText"/>
            </w:pPr>
            <w:r w:rsidRPr="00357C61">
              <w:t>Bottom discharge valve</w:t>
            </w:r>
          </w:p>
        </w:tc>
      </w:tr>
    </w:tbl>
    <w:p w14:paraId="533A6A7B" w14:textId="77777777" w:rsidR="00357C61" w:rsidRDefault="00357C61" w:rsidP="00CC2096">
      <w:pPr>
        <w:pStyle w:val="BodyText"/>
        <w:rPr>
          <w:b/>
          <w:bCs/>
        </w:rPr>
      </w:pPr>
    </w:p>
    <w:p w14:paraId="31F513FB" w14:textId="77777777" w:rsidR="00357C61" w:rsidRDefault="00357C61" w:rsidP="00CC2096">
      <w:pPr>
        <w:pStyle w:val="BodyText"/>
        <w:rPr>
          <w:b/>
          <w:bCs/>
        </w:rPr>
      </w:pPr>
    </w:p>
    <w:p w14:paraId="6F96449B" w14:textId="72D2D974" w:rsidR="0079176D" w:rsidRDefault="00357C61" w:rsidP="00F8753A">
      <w:pPr>
        <w:pStyle w:val="BodyText"/>
        <w:numPr>
          <w:ilvl w:val="3"/>
          <w:numId w:val="3"/>
        </w:numPr>
        <w:spacing w:line="360" w:lineRule="auto"/>
        <w:ind w:left="864"/>
        <w:rPr>
          <w:b/>
          <w:bCs/>
        </w:rPr>
      </w:pPr>
      <w:r>
        <w:rPr>
          <w:b/>
          <w:bCs/>
        </w:rPr>
        <w:t xml:space="preserve">Calculation for shell wall swab locations: </w:t>
      </w:r>
    </w:p>
    <w:p w14:paraId="216A1B65" w14:textId="33833348" w:rsidR="00357C61" w:rsidRPr="0079176D" w:rsidRDefault="00831BB0" w:rsidP="0079176D">
      <w:pPr>
        <w:pStyle w:val="BodyText"/>
        <w:spacing w:line="360" w:lineRule="auto"/>
        <w:jc w:val="both"/>
      </w:pPr>
      <w:r w:rsidRPr="00831BB0">
        <w:t>The number of shell wall swab sampling locations has been determined from the vessel shell height and diameter, to ensure representative coverage of the internal product-contact surface. Refer to Section 14.0.</w:t>
      </w:r>
    </w:p>
    <w:tbl>
      <w:tblPr>
        <w:tblStyle w:val="TableGrid"/>
        <w:tblW w:w="0" w:type="auto"/>
        <w:tblLook w:val="04A0" w:firstRow="1" w:lastRow="0" w:firstColumn="1" w:lastColumn="0" w:noHBand="0" w:noVBand="1"/>
      </w:tblPr>
      <w:tblGrid>
        <w:gridCol w:w="2688"/>
        <w:gridCol w:w="1403"/>
        <w:gridCol w:w="816"/>
        <w:gridCol w:w="4975"/>
      </w:tblGrid>
      <w:tr w:rsidR="005F54FB" w14:paraId="009C08BA" w14:textId="77777777" w:rsidTr="00AE57E6">
        <w:tc>
          <w:tcPr>
            <w:tcW w:w="0" w:type="auto"/>
            <w:shd w:val="clear" w:color="auto" w:fill="FFFF00"/>
          </w:tcPr>
          <w:p w14:paraId="6A34529C" w14:textId="533C2B55" w:rsidR="005F54FB" w:rsidRDefault="005F54FB" w:rsidP="00CC2096">
            <w:pPr>
              <w:pStyle w:val="BodyText"/>
              <w:rPr>
                <w:b/>
                <w:bCs/>
              </w:rPr>
            </w:pPr>
            <w:r>
              <w:rPr>
                <w:b/>
                <w:bCs/>
              </w:rPr>
              <w:t>Parameter</w:t>
            </w:r>
          </w:p>
        </w:tc>
        <w:tc>
          <w:tcPr>
            <w:tcW w:w="0" w:type="auto"/>
            <w:shd w:val="clear" w:color="auto" w:fill="FFFF00"/>
          </w:tcPr>
          <w:p w14:paraId="74520FE6" w14:textId="75187AB8" w:rsidR="005F54FB" w:rsidRDefault="005F54FB" w:rsidP="00CC2096">
            <w:pPr>
              <w:pStyle w:val="BodyText"/>
              <w:rPr>
                <w:b/>
                <w:bCs/>
              </w:rPr>
            </w:pPr>
            <w:r>
              <w:rPr>
                <w:b/>
                <w:bCs/>
              </w:rPr>
              <w:t>Calculation</w:t>
            </w:r>
          </w:p>
        </w:tc>
        <w:tc>
          <w:tcPr>
            <w:tcW w:w="0" w:type="auto"/>
            <w:shd w:val="clear" w:color="auto" w:fill="FFFF00"/>
          </w:tcPr>
          <w:p w14:paraId="084B8779" w14:textId="509431E5" w:rsidR="005F54FB" w:rsidRDefault="005F54FB" w:rsidP="00CC2096">
            <w:pPr>
              <w:pStyle w:val="BodyText"/>
              <w:rPr>
                <w:b/>
                <w:bCs/>
              </w:rPr>
            </w:pPr>
            <w:r>
              <w:rPr>
                <w:b/>
                <w:bCs/>
              </w:rPr>
              <w:t>Value</w:t>
            </w:r>
          </w:p>
        </w:tc>
        <w:tc>
          <w:tcPr>
            <w:tcW w:w="0" w:type="auto"/>
            <w:shd w:val="clear" w:color="auto" w:fill="FFFF00"/>
          </w:tcPr>
          <w:p w14:paraId="0B38D39C" w14:textId="3F99BF45" w:rsidR="005F54FB" w:rsidRDefault="005F54FB" w:rsidP="00CC2096">
            <w:pPr>
              <w:pStyle w:val="BodyText"/>
              <w:rPr>
                <w:b/>
                <w:bCs/>
              </w:rPr>
            </w:pPr>
            <w:r>
              <w:rPr>
                <w:b/>
                <w:bCs/>
              </w:rPr>
              <w:t>Remarks</w:t>
            </w:r>
          </w:p>
        </w:tc>
      </w:tr>
      <w:tr w:rsidR="005F54FB" w14:paraId="7BA6C78C" w14:textId="77777777" w:rsidTr="005F54FB">
        <w:tc>
          <w:tcPr>
            <w:tcW w:w="0" w:type="auto"/>
            <w:vAlign w:val="center"/>
          </w:tcPr>
          <w:p w14:paraId="7D076683" w14:textId="29CCF827" w:rsidR="005F54FB" w:rsidRPr="00AE57E6" w:rsidRDefault="005F54FB" w:rsidP="00831BB0">
            <w:pPr>
              <w:pStyle w:val="BodyText"/>
            </w:pPr>
            <w:r w:rsidRPr="00831BB0">
              <w:rPr>
                <w:lang w:val="en-IN" w:eastAsia="en-IN"/>
              </w:rPr>
              <w:t>Shell height (H)</w:t>
            </w:r>
          </w:p>
        </w:tc>
        <w:tc>
          <w:tcPr>
            <w:tcW w:w="0" w:type="auto"/>
            <w:vAlign w:val="center"/>
          </w:tcPr>
          <w:p w14:paraId="1FF4B078" w14:textId="2863A944" w:rsidR="005F54FB" w:rsidRPr="00AE57E6" w:rsidRDefault="005F54FB" w:rsidP="00831BB0">
            <w:pPr>
              <w:pStyle w:val="BodyText"/>
            </w:pPr>
            <w:r w:rsidRPr="00AE57E6">
              <w:t>NA</w:t>
            </w:r>
          </w:p>
        </w:tc>
        <w:tc>
          <w:tcPr>
            <w:tcW w:w="0" w:type="auto"/>
          </w:tcPr>
          <w:p w14:paraId="05CD4C2F" w14:textId="2807B2F1" w:rsidR="005F54FB" w:rsidRPr="00AE57E6" w:rsidRDefault="005F54FB" w:rsidP="00831BB0">
            <w:pPr>
              <w:pStyle w:val="BodyText"/>
              <w:rPr>
                <w:lang w:val="en-IN" w:eastAsia="en-IN"/>
              </w:rPr>
            </w:pPr>
            <w:r w:rsidRPr="00831BB0">
              <w:rPr>
                <w:lang w:val="en-IN" w:eastAsia="en-IN"/>
              </w:rPr>
              <w:t>3.9 m</w:t>
            </w:r>
          </w:p>
        </w:tc>
        <w:tc>
          <w:tcPr>
            <w:tcW w:w="0" w:type="auto"/>
            <w:vAlign w:val="center"/>
          </w:tcPr>
          <w:p w14:paraId="0922BACC" w14:textId="5498D26C" w:rsidR="005F54FB" w:rsidRPr="00AE57E6" w:rsidRDefault="005F54FB" w:rsidP="00831BB0">
            <w:pPr>
              <w:pStyle w:val="BodyText"/>
            </w:pPr>
            <w:r w:rsidRPr="00831BB0">
              <w:rPr>
                <w:lang w:val="en-IN" w:eastAsia="en-IN"/>
              </w:rPr>
              <w:t>Measured from the bottom tangent line to the top tangent line</w:t>
            </w:r>
          </w:p>
        </w:tc>
      </w:tr>
      <w:tr w:rsidR="005F54FB" w14:paraId="36CBAA24" w14:textId="77777777" w:rsidTr="005F54FB">
        <w:tc>
          <w:tcPr>
            <w:tcW w:w="0" w:type="auto"/>
          </w:tcPr>
          <w:p w14:paraId="007D2F57" w14:textId="77777777" w:rsidR="005F54FB" w:rsidRPr="00AE57E6" w:rsidRDefault="005F54FB" w:rsidP="005F54FB">
            <w:pPr>
              <w:spacing w:line="300" w:lineRule="atLeast"/>
              <w:rPr>
                <w:sz w:val="24"/>
                <w:szCs w:val="24"/>
              </w:rPr>
            </w:pPr>
            <w:r w:rsidRPr="00AE57E6">
              <w:rPr>
                <w:sz w:val="24"/>
                <w:szCs w:val="24"/>
              </w:rPr>
              <w:t xml:space="preserve">No. of horizontal levels </w:t>
            </w:r>
          </w:p>
          <w:p w14:paraId="523B8B79" w14:textId="6E0993EF" w:rsidR="005F54FB" w:rsidRPr="00AE57E6" w:rsidRDefault="005F54FB" w:rsidP="005F54FB">
            <w:pPr>
              <w:spacing w:line="300" w:lineRule="atLeast"/>
              <w:rPr>
                <w:sz w:val="24"/>
                <w:szCs w:val="24"/>
                <w:lang w:val="en-IN" w:eastAsia="en-IN"/>
              </w:rPr>
            </w:pPr>
            <w:r w:rsidRPr="00AE57E6">
              <w:rPr>
                <w:sz w:val="24"/>
                <w:szCs w:val="24"/>
              </w:rPr>
              <w:t xml:space="preserve">(n </w:t>
            </w:r>
            <w:r w:rsidRPr="00AE57E6">
              <w:rPr>
                <w:sz w:val="24"/>
                <w:szCs w:val="24"/>
                <w:lang w:val="en-IN" w:eastAsia="en-IN"/>
              </w:rPr>
              <w:t>= √</w:t>
            </w:r>
            <w:r w:rsidRPr="0068607F">
              <w:rPr>
                <w:sz w:val="24"/>
                <w:szCs w:val="24"/>
                <w:lang w:val="en-IN" w:eastAsia="en-IN"/>
              </w:rPr>
              <w:t>H+1</w:t>
            </w:r>
            <w:r w:rsidRPr="00AE57E6">
              <w:rPr>
                <w:sz w:val="24"/>
                <w:szCs w:val="24"/>
              </w:rPr>
              <w:t>)</w:t>
            </w:r>
          </w:p>
        </w:tc>
        <w:tc>
          <w:tcPr>
            <w:tcW w:w="0" w:type="auto"/>
          </w:tcPr>
          <w:p w14:paraId="516289C8" w14:textId="22D699ED" w:rsidR="005F54FB" w:rsidRPr="00AE57E6" w:rsidRDefault="005F54FB" w:rsidP="00831BB0">
            <w:pPr>
              <w:pStyle w:val="BodyText"/>
              <w:rPr>
                <w:lang w:val="en-IN" w:eastAsia="en-IN"/>
              </w:rPr>
            </w:pPr>
            <w:r w:rsidRPr="00AE57E6">
              <w:rPr>
                <w:lang w:val="en-IN" w:eastAsia="en-IN"/>
              </w:rPr>
              <w:t>√3.9</w:t>
            </w:r>
            <w:r w:rsidRPr="0068607F">
              <w:rPr>
                <w:lang w:val="en-IN" w:eastAsia="en-IN"/>
              </w:rPr>
              <w:t>+</w:t>
            </w:r>
            <w:r w:rsidRPr="00AE57E6">
              <w:rPr>
                <w:lang w:val="en-IN" w:eastAsia="en-IN"/>
              </w:rPr>
              <w:t>1</w:t>
            </w:r>
          </w:p>
        </w:tc>
        <w:tc>
          <w:tcPr>
            <w:tcW w:w="0" w:type="auto"/>
          </w:tcPr>
          <w:p w14:paraId="333EBFDA" w14:textId="4C026392" w:rsidR="005F54FB" w:rsidRPr="00AE57E6" w:rsidRDefault="005F54FB" w:rsidP="00831BB0">
            <w:pPr>
              <w:pStyle w:val="BodyText"/>
            </w:pPr>
            <w:r w:rsidRPr="00AE57E6">
              <w:t>3 #s</w:t>
            </w:r>
          </w:p>
        </w:tc>
        <w:tc>
          <w:tcPr>
            <w:tcW w:w="0" w:type="auto"/>
          </w:tcPr>
          <w:p w14:paraId="4C4C9BEA" w14:textId="05B620F2" w:rsidR="005F54FB" w:rsidRPr="00AE57E6" w:rsidRDefault="005F54FB" w:rsidP="00831BB0">
            <w:pPr>
              <w:pStyle w:val="BodyText"/>
            </w:pPr>
            <w:r w:rsidRPr="00AE57E6">
              <w:t>Rounded to the nearest whole number. Levels at 0 m, 2 m and 3.9 m height</w:t>
            </w:r>
          </w:p>
        </w:tc>
      </w:tr>
      <w:tr w:rsidR="005F54FB" w14:paraId="371E55D6" w14:textId="77777777" w:rsidTr="005F54FB">
        <w:tc>
          <w:tcPr>
            <w:tcW w:w="0" w:type="auto"/>
          </w:tcPr>
          <w:p w14:paraId="484251FA" w14:textId="78F624DD" w:rsidR="005F54FB" w:rsidRPr="00AE57E6" w:rsidRDefault="005F54FB" w:rsidP="00831BB0">
            <w:pPr>
              <w:pStyle w:val="BodyText"/>
            </w:pPr>
            <w:r w:rsidRPr="00AE57E6">
              <w:t>Shell Diameter (D)</w:t>
            </w:r>
          </w:p>
        </w:tc>
        <w:tc>
          <w:tcPr>
            <w:tcW w:w="0" w:type="auto"/>
          </w:tcPr>
          <w:p w14:paraId="334FB113" w14:textId="5E1198D2" w:rsidR="005F54FB" w:rsidRPr="00AE57E6" w:rsidRDefault="005F54FB" w:rsidP="00831BB0">
            <w:pPr>
              <w:pStyle w:val="BodyText"/>
            </w:pPr>
            <w:r w:rsidRPr="00AE57E6">
              <w:t>NA</w:t>
            </w:r>
          </w:p>
        </w:tc>
        <w:tc>
          <w:tcPr>
            <w:tcW w:w="0" w:type="auto"/>
          </w:tcPr>
          <w:p w14:paraId="4B746043" w14:textId="7C84303A" w:rsidR="005F54FB" w:rsidRPr="00AE57E6" w:rsidRDefault="005F54FB" w:rsidP="00831BB0">
            <w:pPr>
              <w:pStyle w:val="BodyText"/>
            </w:pPr>
            <w:r w:rsidRPr="00AE57E6">
              <w:t>2.8 m</w:t>
            </w:r>
          </w:p>
        </w:tc>
        <w:tc>
          <w:tcPr>
            <w:tcW w:w="0" w:type="auto"/>
          </w:tcPr>
          <w:p w14:paraId="1348E3CC" w14:textId="0382E2C4" w:rsidR="005F54FB" w:rsidRPr="00AE57E6" w:rsidRDefault="005F54FB" w:rsidP="005F54FB">
            <w:pPr>
              <w:pStyle w:val="BodyText"/>
              <w:jc w:val="both"/>
            </w:pPr>
            <w:r w:rsidRPr="00AE57E6">
              <w:t>D &gt; 1 m, hence the four-location criterion applies</w:t>
            </w:r>
          </w:p>
        </w:tc>
      </w:tr>
      <w:tr w:rsidR="005F54FB" w14:paraId="6501D5AC" w14:textId="77777777" w:rsidTr="005F54FB">
        <w:tc>
          <w:tcPr>
            <w:tcW w:w="0" w:type="auto"/>
          </w:tcPr>
          <w:p w14:paraId="48C02746" w14:textId="4CAF1419" w:rsidR="005F54FB" w:rsidRPr="00AE57E6" w:rsidRDefault="005F54FB" w:rsidP="00831BB0">
            <w:pPr>
              <w:pStyle w:val="BodyText"/>
            </w:pPr>
            <w:r w:rsidRPr="00AE57E6">
              <w:t>No. of circumferential locations (C)</w:t>
            </w:r>
          </w:p>
          <w:p w14:paraId="2E3B5180" w14:textId="6D1FE174" w:rsidR="005F54FB" w:rsidRPr="00AE57E6" w:rsidRDefault="005F54FB" w:rsidP="00831BB0">
            <w:pPr>
              <w:pStyle w:val="BodyText"/>
            </w:pPr>
            <w:r w:rsidRPr="00AE57E6">
              <w:t>Case 1: D&lt;1 = two locations</w:t>
            </w:r>
          </w:p>
          <w:p w14:paraId="21CFCEAE" w14:textId="34810C67" w:rsidR="005F54FB" w:rsidRPr="00AE57E6" w:rsidRDefault="005F54FB" w:rsidP="00831BB0">
            <w:pPr>
              <w:pStyle w:val="BodyText"/>
            </w:pPr>
            <w:r w:rsidRPr="00AE57E6">
              <w:t>Case 2: D&gt;1 = four locations</w:t>
            </w:r>
          </w:p>
        </w:tc>
        <w:tc>
          <w:tcPr>
            <w:tcW w:w="0" w:type="auto"/>
          </w:tcPr>
          <w:p w14:paraId="3C38BE2E" w14:textId="4F4EA66F" w:rsidR="005F54FB" w:rsidRPr="00AE57E6" w:rsidRDefault="005F54FB" w:rsidP="00831BB0">
            <w:pPr>
              <w:pStyle w:val="BodyText"/>
            </w:pPr>
            <w:r w:rsidRPr="00AE57E6">
              <w:t>NA</w:t>
            </w:r>
          </w:p>
        </w:tc>
        <w:tc>
          <w:tcPr>
            <w:tcW w:w="0" w:type="auto"/>
          </w:tcPr>
          <w:p w14:paraId="21C986E5" w14:textId="3370DFC2" w:rsidR="005F54FB" w:rsidRPr="00AE57E6" w:rsidRDefault="005F54FB" w:rsidP="00831BB0">
            <w:pPr>
              <w:pStyle w:val="BodyText"/>
              <w:rPr>
                <w:lang w:val="en-IN" w:eastAsia="en-IN"/>
              </w:rPr>
            </w:pPr>
            <w:r w:rsidRPr="00AE57E6">
              <w:t>4 #s</w:t>
            </w:r>
          </w:p>
        </w:tc>
        <w:tc>
          <w:tcPr>
            <w:tcW w:w="0" w:type="auto"/>
          </w:tcPr>
          <w:p w14:paraId="67E4C3CC" w14:textId="12AC8E3B" w:rsidR="005F54FB" w:rsidRPr="00AE57E6" w:rsidRDefault="00AE57E6" w:rsidP="00831BB0">
            <w:pPr>
              <w:pStyle w:val="BodyText"/>
            </w:pPr>
            <w:r w:rsidRPr="00AE57E6">
              <w:rPr>
                <w:lang w:val="en-IN" w:eastAsia="en-IN"/>
              </w:rPr>
              <w:t>Four circumferential locations (0°, 90°, 180° and 270°) at each horizontal level, as D = 2.8 m falls under Case 2</w:t>
            </w:r>
          </w:p>
        </w:tc>
      </w:tr>
      <w:tr w:rsidR="005F54FB" w14:paraId="653F0EBD" w14:textId="77777777" w:rsidTr="005F54FB">
        <w:tc>
          <w:tcPr>
            <w:tcW w:w="0" w:type="auto"/>
          </w:tcPr>
          <w:p w14:paraId="126F1854" w14:textId="59F464A9" w:rsidR="005F54FB" w:rsidRPr="00AE57E6" w:rsidRDefault="005F54FB" w:rsidP="005F54FB">
            <w:pPr>
              <w:pStyle w:val="BodyText"/>
            </w:pPr>
            <w:r w:rsidRPr="00AE57E6">
              <w:t>Total No. of samples on wall surface (n × C)</w:t>
            </w:r>
          </w:p>
        </w:tc>
        <w:tc>
          <w:tcPr>
            <w:tcW w:w="0" w:type="auto"/>
          </w:tcPr>
          <w:p w14:paraId="4B05171F" w14:textId="735A9F4F" w:rsidR="005F54FB" w:rsidRPr="00AE57E6" w:rsidRDefault="005F54FB" w:rsidP="00831BB0">
            <w:pPr>
              <w:pStyle w:val="BodyText"/>
            </w:pPr>
            <w:r w:rsidRPr="00AE57E6">
              <w:t>4 x 3</w:t>
            </w:r>
          </w:p>
        </w:tc>
        <w:tc>
          <w:tcPr>
            <w:tcW w:w="0" w:type="auto"/>
          </w:tcPr>
          <w:p w14:paraId="3F7C75F9" w14:textId="7DE23AD9" w:rsidR="005F54FB" w:rsidRPr="00AE57E6" w:rsidRDefault="005F54FB" w:rsidP="00831BB0">
            <w:pPr>
              <w:pStyle w:val="BodyText"/>
            </w:pPr>
            <w:r w:rsidRPr="00AE57E6">
              <w:t>12 #s</w:t>
            </w:r>
          </w:p>
        </w:tc>
        <w:tc>
          <w:tcPr>
            <w:tcW w:w="0" w:type="auto"/>
          </w:tcPr>
          <w:p w14:paraId="1D54DA7A" w14:textId="0D3233A8" w:rsidR="005F54FB" w:rsidRPr="00AE57E6" w:rsidRDefault="005F54FB" w:rsidP="00AE57E6">
            <w:pPr>
              <w:pStyle w:val="BodyText"/>
              <w:jc w:val="both"/>
            </w:pPr>
            <w:r w:rsidRPr="00AE57E6">
              <w:t>Total of 12 swab locations on the shell wall surface</w:t>
            </w:r>
          </w:p>
        </w:tc>
      </w:tr>
    </w:tbl>
    <w:p w14:paraId="4E29692C" w14:textId="77777777" w:rsidR="00357C61" w:rsidRDefault="00357C61" w:rsidP="00CC2096">
      <w:pPr>
        <w:pStyle w:val="BodyText"/>
        <w:rPr>
          <w:b/>
          <w:bCs/>
        </w:rPr>
      </w:pPr>
    </w:p>
    <w:p w14:paraId="6CC602C1" w14:textId="0364A233" w:rsidR="00CC2096" w:rsidRDefault="00CC2096" w:rsidP="00CC2096">
      <w:pPr>
        <w:pStyle w:val="BodyText"/>
        <w:rPr>
          <w:b/>
          <w:bCs/>
        </w:rPr>
      </w:pPr>
    </w:p>
    <w:p w14:paraId="46AF2A36" w14:textId="77777777" w:rsidR="00CC2096" w:rsidRDefault="00CC2096" w:rsidP="00CC2096">
      <w:pPr>
        <w:pStyle w:val="BodyText"/>
        <w:rPr>
          <w:b/>
          <w:bCs/>
        </w:rPr>
      </w:pPr>
    </w:p>
    <w:p w14:paraId="46F52FA8" w14:textId="77777777" w:rsidR="00CC2096" w:rsidRDefault="00CC2096">
      <w:pPr>
        <w:rPr>
          <w:b/>
          <w:bCs/>
          <w:sz w:val="24"/>
          <w:szCs w:val="24"/>
        </w:rPr>
      </w:pPr>
      <w:r>
        <w:rPr>
          <w:b/>
          <w:bCs/>
        </w:rPr>
        <w:br w:type="page"/>
      </w:r>
    </w:p>
    <w:p w14:paraId="3566F82D" w14:textId="1F845E0E" w:rsidR="00A93EC1" w:rsidRPr="00D01921" w:rsidRDefault="00173A29" w:rsidP="00F8753A">
      <w:pPr>
        <w:pStyle w:val="BodyText"/>
        <w:numPr>
          <w:ilvl w:val="3"/>
          <w:numId w:val="3"/>
        </w:numPr>
        <w:spacing w:line="360" w:lineRule="auto"/>
        <w:ind w:left="864"/>
        <w:rPr>
          <w:b/>
          <w:bCs/>
        </w:rPr>
      </w:pPr>
      <w:r>
        <w:rPr>
          <w:b/>
          <w:bCs/>
        </w:rPr>
        <w:lastRenderedPageBreak/>
        <w:t xml:space="preserve">Pictorial representation of </w:t>
      </w:r>
      <w:r w:rsidR="00566609">
        <w:rPr>
          <w:b/>
          <w:bCs/>
        </w:rPr>
        <w:t>MV-1304</w:t>
      </w:r>
      <w:r>
        <w:rPr>
          <w:b/>
          <w:bCs/>
        </w:rPr>
        <w:t>:</w:t>
      </w:r>
    </w:p>
    <w:p w14:paraId="66106C8C" w14:textId="01EF49B5" w:rsidR="00D01921" w:rsidRPr="0079176D" w:rsidRDefault="00D01921" w:rsidP="00173A29">
      <w:pPr>
        <w:pStyle w:val="BodyText"/>
        <w:spacing w:line="360" w:lineRule="auto"/>
        <w:jc w:val="both"/>
      </w:pPr>
      <w:r w:rsidRPr="0079176D">
        <w:t xml:space="preserve">The following </w:t>
      </w:r>
      <w:r>
        <w:t xml:space="preserve">are the pictorial representation of the swab sampling locations as per identified </w:t>
      </w:r>
      <w:r w:rsidRPr="0079176D">
        <w:t>worst-case product-contact locations</w:t>
      </w:r>
      <w:r>
        <w:t>;</w:t>
      </w:r>
    </w:p>
    <w:p w14:paraId="4A4B9D87" w14:textId="77777777" w:rsidR="00A93EC1" w:rsidRDefault="00A93EC1" w:rsidP="00A93EC1">
      <w:r>
        <w:rPr>
          <w:b/>
          <w:bCs/>
          <w:noProof/>
        </w:rPr>
        <mc:AlternateContent>
          <mc:Choice Requires="wpg">
            <w:drawing>
              <wp:anchor distT="0" distB="0" distL="114300" distR="114300" simplePos="0" relativeHeight="251891712" behindDoc="0" locked="0" layoutInCell="1" allowOverlap="1" wp14:anchorId="491C0CDA" wp14:editId="75719B32">
                <wp:simplePos x="0" y="0"/>
                <wp:positionH relativeFrom="margin">
                  <wp:posOffset>456565</wp:posOffset>
                </wp:positionH>
                <wp:positionV relativeFrom="paragraph">
                  <wp:posOffset>81817</wp:posOffset>
                </wp:positionV>
                <wp:extent cx="4661945" cy="4382877"/>
                <wp:effectExtent l="0" t="0" r="5715" b="17780"/>
                <wp:wrapNone/>
                <wp:docPr id="2" name="Group 2"/>
                <wp:cNvGraphicFramePr/>
                <a:graphic xmlns:a="http://schemas.openxmlformats.org/drawingml/2006/main">
                  <a:graphicData uri="http://schemas.microsoft.com/office/word/2010/wordprocessingGroup">
                    <wpg:wgp>
                      <wpg:cNvGrpSpPr/>
                      <wpg:grpSpPr>
                        <a:xfrm>
                          <a:off x="0" y="0"/>
                          <a:ext cx="4661945" cy="4382877"/>
                          <a:chOff x="-840047" y="0"/>
                          <a:chExt cx="4445280" cy="4279577"/>
                        </a:xfrm>
                      </wpg:grpSpPr>
                      <pic:pic xmlns:pic="http://schemas.openxmlformats.org/drawingml/2006/picture">
                        <pic:nvPicPr>
                          <pic:cNvPr id="3" name="Picture 3"/>
                          <pic:cNvPicPr>
                            <a:picLocks noChangeAspect="1"/>
                          </pic:cNvPicPr>
                        </pic:nvPicPr>
                        <pic:blipFill rotWithShape="1">
                          <a:blip r:embed="rId12">
                            <a:extLst>
                              <a:ext uri="{28A0092B-C50C-407E-A947-70E740481C1C}">
                                <a14:useLocalDpi xmlns:a14="http://schemas.microsoft.com/office/drawing/2010/main" val="0"/>
                              </a:ext>
                            </a:extLst>
                          </a:blip>
                          <a:srcRect l="15655" r="24122"/>
                          <a:stretch/>
                        </pic:blipFill>
                        <pic:spPr bwMode="auto">
                          <a:xfrm>
                            <a:off x="1211283" y="0"/>
                            <a:ext cx="2393950" cy="3683000"/>
                          </a:xfrm>
                          <a:prstGeom prst="rect">
                            <a:avLst/>
                          </a:prstGeom>
                          <a:ln>
                            <a:noFill/>
                          </a:ln>
                          <a:extLst>
                            <a:ext uri="{53640926-AAD7-44D8-BBD7-CCE9431645EC}">
                              <a14:shadowObscured xmlns:a14="http://schemas.microsoft.com/office/drawing/2010/main"/>
                            </a:ext>
                          </a:extLst>
                        </pic:spPr>
                      </pic:pic>
                      <wpg:grpSp>
                        <wpg:cNvPr id="6" name="Group 6"/>
                        <wpg:cNvGrpSpPr/>
                        <wpg:grpSpPr>
                          <a:xfrm>
                            <a:off x="1066691" y="193293"/>
                            <a:ext cx="1100731" cy="983076"/>
                            <a:chOff x="971689" y="-863611"/>
                            <a:chExt cx="1100731" cy="983076"/>
                          </a:xfrm>
                        </wpg:grpSpPr>
                        <wps:wsp>
                          <wps:cNvPr id="8" name="Straight Arrow Connector 8"/>
                          <wps:cNvCnPr/>
                          <wps:spPr>
                            <a:xfrm flipH="1" flipV="1">
                              <a:off x="1373403" y="-540279"/>
                              <a:ext cx="699017" cy="65974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9" name="Rectangle 9"/>
                          <wps:cNvSpPr/>
                          <wps:spPr>
                            <a:xfrm>
                              <a:off x="971689" y="-863611"/>
                              <a:ext cx="532576" cy="323254"/>
                            </a:xfrm>
                            <a:prstGeom prst="rect">
                              <a:avLst/>
                            </a:prstGeom>
                          </wps:spPr>
                          <wps:style>
                            <a:lnRef idx="2">
                              <a:schemeClr val="accent2"/>
                            </a:lnRef>
                            <a:fillRef idx="1">
                              <a:schemeClr val="lt1"/>
                            </a:fillRef>
                            <a:effectRef idx="0">
                              <a:schemeClr val="accent2"/>
                            </a:effectRef>
                            <a:fontRef idx="minor">
                              <a:schemeClr val="dk1"/>
                            </a:fontRef>
                          </wps:style>
                          <wps:txbx>
                            <w:txbxContent>
                              <w:p w14:paraId="1902FEF8" w14:textId="77777777" w:rsidR="00A93EC1" w:rsidRPr="005F3D34" w:rsidRDefault="00A93EC1" w:rsidP="00A93EC1">
                                <w:pPr>
                                  <w:jc w:val="center"/>
                                  <w:rPr>
                                    <w:sz w:val="28"/>
                                    <w:szCs w:val="28"/>
                                    <w:lang w:val="en-IN"/>
                                  </w:rPr>
                                </w:pPr>
                                <w:r>
                                  <w:rPr>
                                    <w:sz w:val="28"/>
                                    <w:szCs w:val="28"/>
                                    <w:lang w:val="en-IN"/>
                                  </w:rPr>
                                  <w:t>S-1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 name="Group 10"/>
                        <wpg:cNvGrpSpPr/>
                        <wpg:grpSpPr>
                          <a:xfrm>
                            <a:off x="310622" y="521468"/>
                            <a:ext cx="1255451" cy="720663"/>
                            <a:chOff x="251246" y="-1521088"/>
                            <a:chExt cx="1255451" cy="720663"/>
                          </a:xfrm>
                        </wpg:grpSpPr>
                        <wps:wsp>
                          <wps:cNvPr id="11" name="Straight Arrow Connector 11"/>
                          <wps:cNvCnPr/>
                          <wps:spPr>
                            <a:xfrm flipH="1" flipV="1">
                              <a:off x="788836" y="-1380548"/>
                              <a:ext cx="717861" cy="58012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2" name="Rectangle 12"/>
                          <wps:cNvSpPr/>
                          <wps:spPr>
                            <a:xfrm>
                              <a:off x="251246" y="-1521088"/>
                              <a:ext cx="537590"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420F3A1F" w14:textId="77777777" w:rsidR="00A93EC1" w:rsidRPr="005F3D34" w:rsidRDefault="00A93EC1" w:rsidP="00A93EC1">
                                <w:pPr>
                                  <w:jc w:val="center"/>
                                  <w:rPr>
                                    <w:sz w:val="28"/>
                                    <w:szCs w:val="28"/>
                                    <w:lang w:val="en-IN"/>
                                  </w:rPr>
                                </w:pPr>
                                <w:r>
                                  <w:rPr>
                                    <w:sz w:val="28"/>
                                    <w:szCs w:val="28"/>
                                    <w:lang w:val="en-IN"/>
                                  </w:rPr>
                                  <w:t>S-3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Group 13"/>
                        <wpg:cNvGrpSpPr/>
                        <wpg:grpSpPr>
                          <a:xfrm>
                            <a:off x="-840047" y="1105587"/>
                            <a:ext cx="3745378" cy="3173990"/>
                            <a:chOff x="-597813" y="-2160127"/>
                            <a:chExt cx="2665369" cy="3173990"/>
                          </a:xfrm>
                        </wpg:grpSpPr>
                        <wps:wsp>
                          <wps:cNvPr id="14" name="Straight Arrow Connector 14"/>
                          <wps:cNvCnPr>
                            <a:endCxn id="15" idx="3"/>
                          </wps:cNvCnPr>
                          <wps:spPr>
                            <a:xfrm flipH="1">
                              <a:off x="411595" y="136502"/>
                              <a:ext cx="997307" cy="491082"/>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5" name="Rectangle 15"/>
                          <wps:cNvSpPr/>
                          <wps:spPr>
                            <a:xfrm>
                              <a:off x="25433" y="487140"/>
                              <a:ext cx="38623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67ED4811" w14:textId="77777777" w:rsidR="00A93EC1" w:rsidRPr="005F3D34" w:rsidRDefault="00A93EC1" w:rsidP="00A93EC1">
                                <w:pPr>
                                  <w:jc w:val="center"/>
                                  <w:rPr>
                                    <w:sz w:val="28"/>
                                    <w:szCs w:val="28"/>
                                    <w:lang w:val="en-IN"/>
                                  </w:rPr>
                                </w:pPr>
                                <w:r>
                                  <w:rPr>
                                    <w:sz w:val="28"/>
                                    <w:szCs w:val="28"/>
                                    <w:lang w:val="en-IN"/>
                                  </w:rPr>
                                  <w:t>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Straight Arrow Connector 16"/>
                          <wps:cNvCnPr/>
                          <wps:spPr>
                            <a:xfrm flipH="1">
                              <a:off x="266698" y="-161786"/>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7" name="Rectangle 17"/>
                          <wps:cNvSpPr/>
                          <wps:spPr>
                            <a:xfrm>
                              <a:off x="-591314" y="-395365"/>
                              <a:ext cx="864511" cy="475440"/>
                            </a:xfrm>
                            <a:prstGeom prst="rect">
                              <a:avLst/>
                            </a:prstGeom>
                          </wps:spPr>
                          <wps:style>
                            <a:lnRef idx="2">
                              <a:schemeClr val="accent2"/>
                            </a:lnRef>
                            <a:fillRef idx="1">
                              <a:schemeClr val="lt1"/>
                            </a:fillRef>
                            <a:effectRef idx="0">
                              <a:schemeClr val="accent2"/>
                            </a:effectRef>
                            <a:fontRef idx="minor">
                              <a:schemeClr val="dk1"/>
                            </a:fontRef>
                          </wps:style>
                          <wps:txbx>
                            <w:txbxContent>
                              <w:p w14:paraId="3D2448BD" w14:textId="36637892" w:rsidR="00A93EC1" w:rsidRDefault="00A93EC1" w:rsidP="00A93EC1">
                                <w:pPr>
                                  <w:jc w:val="center"/>
                                  <w:rPr>
                                    <w:sz w:val="28"/>
                                    <w:szCs w:val="28"/>
                                    <w:lang w:val="en-IN"/>
                                  </w:rPr>
                                </w:pPr>
                                <w:r>
                                  <w:rPr>
                                    <w:sz w:val="28"/>
                                    <w:szCs w:val="28"/>
                                    <w:lang w:val="en-IN"/>
                                  </w:rPr>
                                  <w:t>S-</w:t>
                                </w:r>
                                <w:r w:rsidR="00566609">
                                  <w:rPr>
                                    <w:sz w:val="28"/>
                                    <w:szCs w:val="28"/>
                                    <w:lang w:val="en-IN"/>
                                  </w:rPr>
                                  <w:t>7</w:t>
                                </w:r>
                                <w:r>
                                  <w:rPr>
                                    <w:sz w:val="28"/>
                                    <w:szCs w:val="28"/>
                                    <w:lang w:val="en-IN"/>
                                  </w:rPr>
                                  <w:t>a to S-</w:t>
                                </w:r>
                                <w:r w:rsidR="00566609">
                                  <w:rPr>
                                    <w:sz w:val="28"/>
                                    <w:szCs w:val="28"/>
                                    <w:lang w:val="en-IN"/>
                                  </w:rPr>
                                  <w:t>7</w:t>
                                </w:r>
                                <w:r>
                                  <w:rPr>
                                    <w:sz w:val="28"/>
                                    <w:szCs w:val="28"/>
                                    <w:lang w:val="en-IN"/>
                                  </w:rPr>
                                  <w:t>d</w:t>
                                </w:r>
                              </w:p>
                              <w:p w14:paraId="34075A58" w14:textId="2D4E1F62" w:rsidR="00A93EC1" w:rsidRPr="0065772E" w:rsidRDefault="00A93EC1" w:rsidP="00A93EC1">
                                <w:pPr>
                                  <w:jc w:val="center"/>
                                  <w:rPr>
                                    <w:lang w:val="en-IN"/>
                                  </w:rPr>
                                </w:pPr>
                                <w:r>
                                  <w:rPr>
                                    <w:lang w:val="en-IN"/>
                                  </w:rPr>
                                  <w:t>(</w:t>
                                </w:r>
                                <w:r w:rsidR="00566609">
                                  <w:rPr>
                                    <w:lang w:val="en-IN"/>
                                  </w:rPr>
                                  <w:t>0</w:t>
                                </w:r>
                                <w:r>
                                  <w:rPr>
                                    <w:lang w:val="en-IN"/>
                                  </w:rPr>
                                  <w:t xml:space="preserve">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Straight Arrow Connector 18"/>
                          <wps:cNvCnPr/>
                          <wps:spPr>
                            <a:xfrm flipH="1" flipV="1">
                              <a:off x="835689" y="-2023613"/>
                              <a:ext cx="795464" cy="94194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9" name="Rectangle 19"/>
                          <wps:cNvSpPr/>
                          <wps:spPr>
                            <a:xfrm>
                              <a:off x="518118" y="-2160127"/>
                              <a:ext cx="39858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3DECA8D9" w14:textId="25BB2135" w:rsidR="00A93EC1" w:rsidRPr="005F3D34" w:rsidRDefault="00A93EC1" w:rsidP="00A93EC1">
                                <w:pPr>
                                  <w:jc w:val="center"/>
                                  <w:rPr>
                                    <w:sz w:val="28"/>
                                    <w:szCs w:val="28"/>
                                    <w:lang w:val="en-IN"/>
                                  </w:rPr>
                                </w:pPr>
                                <w:r>
                                  <w:rPr>
                                    <w:sz w:val="28"/>
                                    <w:szCs w:val="28"/>
                                    <w:lang w:val="en-IN"/>
                                  </w:rPr>
                                  <w:t>S-</w:t>
                                </w:r>
                                <w:r w:rsidR="00566609">
                                  <w:rPr>
                                    <w:sz w:val="28"/>
                                    <w:szCs w:val="28"/>
                                    <w:lang w:val="en-IN"/>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a:off x="1690719" y="-109743"/>
                              <a:ext cx="295810" cy="79327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3" name="Rectangle 23"/>
                          <wps:cNvSpPr/>
                          <wps:spPr>
                            <a:xfrm>
                              <a:off x="1690848" y="54677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625169FA" w14:textId="6C130905" w:rsidR="00A93EC1" w:rsidRPr="005F3D34" w:rsidRDefault="00A93EC1" w:rsidP="00A93EC1">
                                <w:pPr>
                                  <w:jc w:val="center"/>
                                  <w:rPr>
                                    <w:sz w:val="28"/>
                                    <w:szCs w:val="28"/>
                                    <w:lang w:val="en-IN"/>
                                  </w:rPr>
                                </w:pPr>
                                <w:r>
                                  <w:rPr>
                                    <w:sz w:val="28"/>
                                    <w:szCs w:val="28"/>
                                    <w:lang w:val="en-IN"/>
                                  </w:rPr>
                                  <w:t>S-</w:t>
                                </w:r>
                                <w:r w:rsidR="00566609">
                                  <w:rPr>
                                    <w:sz w:val="28"/>
                                    <w:szCs w:val="28"/>
                                    <w:lang w:val="en-IN"/>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Straight Arrow Connector 24"/>
                          <wps:cNvCnPr/>
                          <wps:spPr>
                            <a:xfrm flipH="1">
                              <a:off x="1347694" y="336682"/>
                              <a:ext cx="261364" cy="53275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5" name="Rectangle 25"/>
                          <wps:cNvSpPr/>
                          <wps:spPr>
                            <a:xfrm>
                              <a:off x="1052013" y="73278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1C04D4CC" w14:textId="17EA10BD" w:rsidR="00A93EC1" w:rsidRPr="005F3D34" w:rsidRDefault="00A93EC1" w:rsidP="00A93EC1">
                                <w:pPr>
                                  <w:jc w:val="center"/>
                                  <w:rPr>
                                    <w:sz w:val="28"/>
                                    <w:szCs w:val="28"/>
                                    <w:lang w:val="en-IN"/>
                                  </w:rPr>
                                </w:pPr>
                                <w:r>
                                  <w:rPr>
                                    <w:sz w:val="28"/>
                                    <w:szCs w:val="28"/>
                                    <w:lang w:val="en-IN"/>
                                  </w:rPr>
                                  <w:t>S-</w:t>
                                </w:r>
                                <w:r w:rsidR="00566609">
                                  <w:rPr>
                                    <w:sz w:val="28"/>
                                    <w:szCs w:val="28"/>
                                    <w:lang w:val="en-IN"/>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Straight Arrow Connector 158"/>
                          <wps:cNvCnPr/>
                          <wps:spPr>
                            <a:xfrm flipH="1">
                              <a:off x="260198" y="-972218"/>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59" name="Rectangle 159"/>
                          <wps:cNvSpPr/>
                          <wps:spPr>
                            <a:xfrm>
                              <a:off x="-597813" y="-1205797"/>
                              <a:ext cx="864511" cy="475440"/>
                            </a:xfrm>
                            <a:prstGeom prst="rect">
                              <a:avLst/>
                            </a:prstGeom>
                          </wps:spPr>
                          <wps:style>
                            <a:lnRef idx="2">
                              <a:schemeClr val="accent2"/>
                            </a:lnRef>
                            <a:fillRef idx="1">
                              <a:schemeClr val="lt1"/>
                            </a:fillRef>
                            <a:effectRef idx="0">
                              <a:schemeClr val="accent2"/>
                            </a:effectRef>
                            <a:fontRef idx="minor">
                              <a:schemeClr val="dk1"/>
                            </a:fontRef>
                          </wps:style>
                          <wps:txbx>
                            <w:txbxContent>
                              <w:p w14:paraId="7714118E" w14:textId="5545681C" w:rsidR="00566609" w:rsidRDefault="00566609" w:rsidP="00A93EC1">
                                <w:pPr>
                                  <w:jc w:val="center"/>
                                  <w:rPr>
                                    <w:sz w:val="28"/>
                                    <w:szCs w:val="28"/>
                                    <w:lang w:val="en-IN"/>
                                  </w:rPr>
                                </w:pPr>
                                <w:r>
                                  <w:rPr>
                                    <w:sz w:val="28"/>
                                    <w:szCs w:val="28"/>
                                    <w:lang w:val="en-IN"/>
                                  </w:rPr>
                                  <w:t>S-8a to S-8d</w:t>
                                </w:r>
                              </w:p>
                              <w:p w14:paraId="57F279F5" w14:textId="45131D4F" w:rsidR="00566609" w:rsidRPr="0065772E" w:rsidRDefault="00566609" w:rsidP="00A93EC1">
                                <w:pPr>
                                  <w:jc w:val="center"/>
                                  <w:rPr>
                                    <w:lang w:val="en-IN"/>
                                  </w:rPr>
                                </w:pPr>
                                <w:r>
                                  <w:rPr>
                                    <w:lang w:val="en-IN"/>
                                  </w:rPr>
                                  <w:t>(2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 name="Straight Arrow Connector 160"/>
                          <wps:cNvCnPr/>
                          <wps:spPr>
                            <a:xfrm flipH="1">
                              <a:off x="274517" y="-1597212"/>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61" name="Rectangle 161"/>
                          <wps:cNvSpPr/>
                          <wps:spPr>
                            <a:xfrm>
                              <a:off x="-583494" y="-1830791"/>
                              <a:ext cx="864511" cy="475440"/>
                            </a:xfrm>
                            <a:prstGeom prst="rect">
                              <a:avLst/>
                            </a:prstGeom>
                          </wps:spPr>
                          <wps:style>
                            <a:lnRef idx="2">
                              <a:schemeClr val="accent2"/>
                            </a:lnRef>
                            <a:fillRef idx="1">
                              <a:schemeClr val="lt1"/>
                            </a:fillRef>
                            <a:effectRef idx="0">
                              <a:schemeClr val="accent2"/>
                            </a:effectRef>
                            <a:fontRef idx="minor">
                              <a:schemeClr val="dk1"/>
                            </a:fontRef>
                          </wps:style>
                          <wps:txbx>
                            <w:txbxContent>
                              <w:p w14:paraId="7CE61389" w14:textId="625D0CEF" w:rsidR="00566609" w:rsidRDefault="00566609" w:rsidP="00A93EC1">
                                <w:pPr>
                                  <w:jc w:val="center"/>
                                  <w:rPr>
                                    <w:sz w:val="28"/>
                                    <w:szCs w:val="28"/>
                                    <w:lang w:val="en-IN"/>
                                  </w:rPr>
                                </w:pPr>
                                <w:r>
                                  <w:rPr>
                                    <w:sz w:val="28"/>
                                    <w:szCs w:val="28"/>
                                    <w:lang w:val="en-IN"/>
                                  </w:rPr>
                                  <w:t>S-9a to S-9d</w:t>
                                </w:r>
                              </w:p>
                              <w:p w14:paraId="21887AE3" w14:textId="4B390E86" w:rsidR="00566609" w:rsidRPr="0065772E" w:rsidRDefault="00566609" w:rsidP="00A93EC1">
                                <w:pPr>
                                  <w:jc w:val="center"/>
                                  <w:rPr>
                                    <w:lang w:val="en-IN"/>
                                  </w:rPr>
                                </w:pPr>
                                <w:r>
                                  <w:rPr>
                                    <w:lang w:val="en-IN"/>
                                  </w:rPr>
                                  <w:t>(3.9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91C0CDA" id="Group 2" o:spid="_x0000_s1027" style="position:absolute;margin-left:35.95pt;margin-top:6.45pt;width:367.1pt;height:345.1pt;z-index:251891712;mso-position-horizontal-relative:margin;mso-width-relative:margin;mso-height-relative:margin" coordorigin="-8400" coordsize="44452,42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12112;width:23940;height:36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">
                  <v:imagedata r:id="rId13" o:title="" cropleft="10260f" cropright="15809f"/>
                </v:shape>
                <v:group id="Group 6" o:spid="_x0000_s1029" style="position:absolute;left:10666;top:1932;width:11008;height:9831" coordorigin="9716,-8636" coordsize="1100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32" coordsize="21600,21600" o:spt="32" o:oned="t" path="m,l21600,21600e" filled="f">
                    <v:path arrowok="t" fillok="f" o:connecttype="none"/>
                    <o:lock v:ext="edit" shapetype="t"/>
                  </v:shapetype>
                  <v:shape id="Straight Arrow Connector 8" o:spid="_x0000_s1030" type="#_x0000_t32" style="position:absolute;left:13734;top:-5402;width:6990;height:65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" strokecolor="#c0504d [3205]" strokeweight="2pt">
                    <v:stroke endarrow="block"/>
                    <v:shadow on="t" color="black" opacity="24903f" origin=",.5" offset="0,.55556mm"/>
                  </v:shape>
                  <v:rect id="Rectangle 9" o:spid="_x0000_s1031" style="position:absolute;left:9716;top:-8636;width:5326;height:3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" fillcolor="white [3201]" strokecolor="#c0504d [3205]" strokeweight="2pt">
                    <v:textbox>
                      <w:txbxContent>
                        <w:p w14:paraId="1902FEF8" w14:textId="77777777" w:rsidR="00A93EC1" w:rsidRPr="005F3D34" w:rsidRDefault="00A93EC1" w:rsidP="00A93EC1">
                          <w:pPr>
                            <w:jc w:val="center"/>
                            <w:rPr>
                              <w:sz w:val="28"/>
                              <w:szCs w:val="28"/>
                              <w:lang w:val="en-IN"/>
                            </w:rPr>
                          </w:pPr>
                          <w:r>
                            <w:rPr>
                              <w:sz w:val="28"/>
                              <w:szCs w:val="28"/>
                              <w:lang w:val="en-IN"/>
                            </w:rPr>
                            <w:t>S-1</w:t>
                          </w:r>
                        </w:p>
                      </w:txbxContent>
                    </v:textbox>
                  </v:rect>
                </v:group>
                <v:group id="Group 10" o:spid="_x0000_s1032" style="position:absolute;left:3106;top:5214;width:12554;height:7207" coordorigin="2512,-15210" coordsize="12554,7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traight Arrow Connector 11" o:spid="_x0000_s1033" type="#_x0000_t32" style="position:absolute;left:7888;top:-13805;width:7178;height:58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" strokecolor="#c0504d [3205]" strokeweight="2pt">
                    <v:stroke endarrow="block"/>
                    <v:shadow on="t" color="black" opacity="24903f" origin=",.5" offset="0,.55556mm"/>
                  </v:shape>
                  <v:rect id="Rectangle 12" o:spid="_x0000_s1034" style="position:absolute;left:2512;top:-15210;width:5376;height:2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" fillcolor="white [3201]" strokecolor="#c0504d [3205]" strokeweight="2pt">
                    <v:textbox>
                      <w:txbxContent>
                        <w:p w14:paraId="420F3A1F" w14:textId="77777777" w:rsidR="00A93EC1" w:rsidRPr="005F3D34" w:rsidRDefault="00A93EC1" w:rsidP="00A93EC1">
                          <w:pPr>
                            <w:jc w:val="center"/>
                            <w:rPr>
                              <w:sz w:val="28"/>
                              <w:szCs w:val="28"/>
                              <w:lang w:val="en-IN"/>
                            </w:rPr>
                          </w:pPr>
                          <w:r>
                            <w:rPr>
                              <w:sz w:val="28"/>
                              <w:szCs w:val="28"/>
                              <w:lang w:val="en-IN"/>
                            </w:rPr>
                            <w:t>S-3</w:t>
                          </w:r>
                        </w:p>
                      </w:txbxContent>
                    </v:textbox>
                  </v:rect>
                </v:group>
                <v:group id="Group 13" o:spid="_x0000_s1035" style="position:absolute;left:-8400;top:11055;width:37453;height:31740" coordorigin="-5978,-21601" coordsize="26653,31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traight Arrow Connector 14" o:spid="_x0000_s1036" type="#_x0000_t32" style="position:absolute;left:4115;top:1365;width:9974;height:49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" strokecolor="#c0504d [3205]" strokeweight="2pt">
                    <v:stroke endarrow="block"/>
                    <v:shadow on="t" color="black" opacity="24903f" origin=",.5" offset="0,.55556mm"/>
                  </v:shape>
                  <v:rect id="Rectangle 15" o:spid="_x0000_s1037" style="position:absolute;left:254;top:4871;width:3862;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" fillcolor="white [3201]" strokecolor="#c0504d [3205]" strokeweight="2pt">
                    <v:textbox>
                      <w:txbxContent>
                        <w:p w14:paraId="67ED4811" w14:textId="77777777" w:rsidR="00A93EC1" w:rsidRPr="005F3D34" w:rsidRDefault="00A93EC1" w:rsidP="00A93EC1">
                          <w:pPr>
                            <w:jc w:val="center"/>
                            <w:rPr>
                              <w:sz w:val="28"/>
                              <w:szCs w:val="28"/>
                              <w:lang w:val="en-IN"/>
                            </w:rPr>
                          </w:pPr>
                          <w:r>
                            <w:rPr>
                              <w:sz w:val="28"/>
                              <w:szCs w:val="28"/>
                              <w:lang w:val="en-IN"/>
                            </w:rPr>
                            <w:t>S-2</w:t>
                          </w:r>
                        </w:p>
                      </w:txbxContent>
                    </v:textbox>
                  </v:rect>
                  <v:shape id="Straight Arrow Connector 16" o:spid="_x0000_s1038" type="#_x0000_t32" style="position:absolute;left:2666;top:-1617;width:76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" strokecolor="#c0504d [3205]" strokeweight="2pt">
                    <v:stroke endarrow="block"/>
                    <v:shadow on="t" color="black" opacity="24903f" origin=",.5" offset="0,.55556mm"/>
                  </v:shape>
                  <v:rect id="Rectangle 17" o:spid="_x0000_s1039" style="position:absolute;left:-5913;top:-3953;width:8644;height:4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" fillcolor="white [3201]" strokecolor="#c0504d [3205]" strokeweight="2pt">
                    <v:textbox>
                      <w:txbxContent>
                        <w:p w14:paraId="3D2448BD" w14:textId="36637892" w:rsidR="00A93EC1" w:rsidRDefault="00A93EC1" w:rsidP="00A93EC1">
                          <w:pPr>
                            <w:jc w:val="center"/>
                            <w:rPr>
                              <w:sz w:val="28"/>
                              <w:szCs w:val="28"/>
                              <w:lang w:val="en-IN"/>
                            </w:rPr>
                          </w:pPr>
                          <w:r>
                            <w:rPr>
                              <w:sz w:val="28"/>
                              <w:szCs w:val="28"/>
                              <w:lang w:val="en-IN"/>
                            </w:rPr>
                            <w:t>S-</w:t>
                          </w:r>
                          <w:r w:rsidR="00566609">
                            <w:rPr>
                              <w:sz w:val="28"/>
                              <w:szCs w:val="28"/>
                              <w:lang w:val="en-IN"/>
                            </w:rPr>
                            <w:t>7</w:t>
                          </w:r>
                          <w:r>
                            <w:rPr>
                              <w:sz w:val="28"/>
                              <w:szCs w:val="28"/>
                              <w:lang w:val="en-IN"/>
                            </w:rPr>
                            <w:t>a to S-</w:t>
                          </w:r>
                          <w:r w:rsidR="00566609">
                            <w:rPr>
                              <w:sz w:val="28"/>
                              <w:szCs w:val="28"/>
                              <w:lang w:val="en-IN"/>
                            </w:rPr>
                            <w:t>7</w:t>
                          </w:r>
                          <w:r>
                            <w:rPr>
                              <w:sz w:val="28"/>
                              <w:szCs w:val="28"/>
                              <w:lang w:val="en-IN"/>
                            </w:rPr>
                            <w:t>d</w:t>
                          </w:r>
                        </w:p>
                        <w:p w14:paraId="34075A58" w14:textId="2D4E1F62" w:rsidR="00A93EC1" w:rsidRPr="0065772E" w:rsidRDefault="00A93EC1" w:rsidP="00A93EC1">
                          <w:pPr>
                            <w:jc w:val="center"/>
                            <w:rPr>
                              <w:lang w:val="en-IN"/>
                            </w:rPr>
                          </w:pPr>
                          <w:r>
                            <w:rPr>
                              <w:lang w:val="en-IN"/>
                            </w:rPr>
                            <w:t>(</w:t>
                          </w:r>
                          <w:proofErr w:type="gramStart"/>
                          <w:r w:rsidR="00566609">
                            <w:rPr>
                              <w:lang w:val="en-IN"/>
                            </w:rPr>
                            <w:t>0</w:t>
                          </w:r>
                          <w:r>
                            <w:rPr>
                              <w:lang w:val="en-IN"/>
                            </w:rPr>
                            <w:t xml:space="preserve"> meter</w:t>
                          </w:r>
                          <w:proofErr w:type="gramEnd"/>
                          <w:r>
                            <w:rPr>
                              <w:lang w:val="en-IN"/>
                            </w:rPr>
                            <w:t xml:space="preserve"> level)</w:t>
                          </w:r>
                        </w:p>
                      </w:txbxContent>
                    </v:textbox>
                  </v:rect>
                  <v:shape id="Straight Arrow Connector 18" o:spid="_x0000_s1040" type="#_x0000_t32" style="position:absolute;left:8356;top:-20236;width:7955;height:94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" strokecolor="#c0504d [3205]" strokeweight="2pt">
                    <v:stroke endarrow="block"/>
                    <v:shadow on="t" color="black" opacity="24903f" origin=",.5" offset="0,.55556mm"/>
                  </v:shape>
                  <v:rect id="Rectangle 19" o:spid="_x0000_s1041" style="position:absolute;left:5181;top:-21601;width:3986;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" fillcolor="white [3201]" strokecolor="#c0504d [3205]" strokeweight="2pt">
                    <v:textbox>
                      <w:txbxContent>
                        <w:p w14:paraId="3DECA8D9" w14:textId="25BB2135" w:rsidR="00A93EC1" w:rsidRPr="005F3D34" w:rsidRDefault="00A93EC1" w:rsidP="00A93EC1">
                          <w:pPr>
                            <w:jc w:val="center"/>
                            <w:rPr>
                              <w:sz w:val="28"/>
                              <w:szCs w:val="28"/>
                              <w:lang w:val="en-IN"/>
                            </w:rPr>
                          </w:pPr>
                          <w:r>
                            <w:rPr>
                              <w:sz w:val="28"/>
                              <w:szCs w:val="28"/>
                              <w:lang w:val="en-IN"/>
                            </w:rPr>
                            <w:t>S-</w:t>
                          </w:r>
                          <w:r w:rsidR="00566609">
                            <w:rPr>
                              <w:sz w:val="28"/>
                              <w:szCs w:val="28"/>
                              <w:lang w:val="en-IN"/>
                            </w:rPr>
                            <w:t>4</w:t>
                          </w:r>
                        </w:p>
                      </w:txbxContent>
                    </v:textbox>
                  </v:rect>
                  <v:shape id="Straight Arrow Connector 22" o:spid="_x0000_s1042" type="#_x0000_t32" style="position:absolute;left:16907;top:-1097;width:2958;height:7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" strokecolor="#c0504d [3205]" strokeweight="2pt">
                    <v:stroke endarrow="block"/>
                    <v:shadow on="t" color="black" opacity="24903f" origin=",.5" offset="0,.55556mm"/>
                  </v:shape>
                  <v:rect id="Rectangle 23" o:spid="_x0000_s1043" style="position:absolute;left:16908;top:546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" fillcolor="white [3201]" strokecolor="#c0504d [3205]" strokeweight="2pt">
                    <v:textbox>
                      <w:txbxContent>
                        <w:p w14:paraId="625169FA" w14:textId="6C130905" w:rsidR="00A93EC1" w:rsidRPr="005F3D34" w:rsidRDefault="00A93EC1" w:rsidP="00A93EC1">
                          <w:pPr>
                            <w:jc w:val="center"/>
                            <w:rPr>
                              <w:sz w:val="28"/>
                              <w:szCs w:val="28"/>
                              <w:lang w:val="en-IN"/>
                            </w:rPr>
                          </w:pPr>
                          <w:r>
                            <w:rPr>
                              <w:sz w:val="28"/>
                              <w:szCs w:val="28"/>
                              <w:lang w:val="en-IN"/>
                            </w:rPr>
                            <w:t>S-</w:t>
                          </w:r>
                          <w:r w:rsidR="00566609">
                            <w:rPr>
                              <w:sz w:val="28"/>
                              <w:szCs w:val="28"/>
                              <w:lang w:val="en-IN"/>
                            </w:rPr>
                            <w:t>5</w:t>
                          </w:r>
                        </w:p>
                      </w:txbxContent>
                    </v:textbox>
                  </v:rect>
                  <v:shape id="Straight Arrow Connector 24" o:spid="_x0000_s1044" type="#_x0000_t32" style="position:absolute;left:13476;top:3366;width:2614;height:53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" strokecolor="#c0504d [3205]" strokeweight="2pt">
                    <v:stroke endarrow="block"/>
                    <v:shadow on="t" color="black" opacity="24903f" origin=",.5" offset="0,.55556mm"/>
                  </v:shape>
                  <v:rect id="Rectangle 25" o:spid="_x0000_s1045" style="position:absolute;left:10520;top:732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" fillcolor="white [3201]" strokecolor="#c0504d [3205]" strokeweight="2pt">
                    <v:textbox>
                      <w:txbxContent>
                        <w:p w14:paraId="1C04D4CC" w14:textId="17EA10BD" w:rsidR="00A93EC1" w:rsidRPr="005F3D34" w:rsidRDefault="00A93EC1" w:rsidP="00A93EC1">
                          <w:pPr>
                            <w:jc w:val="center"/>
                            <w:rPr>
                              <w:sz w:val="28"/>
                              <w:szCs w:val="28"/>
                              <w:lang w:val="en-IN"/>
                            </w:rPr>
                          </w:pPr>
                          <w:r>
                            <w:rPr>
                              <w:sz w:val="28"/>
                              <w:szCs w:val="28"/>
                              <w:lang w:val="en-IN"/>
                            </w:rPr>
                            <w:t>S-</w:t>
                          </w:r>
                          <w:r w:rsidR="00566609">
                            <w:rPr>
                              <w:sz w:val="28"/>
                              <w:szCs w:val="28"/>
                              <w:lang w:val="en-IN"/>
                            </w:rPr>
                            <w:t>6</w:t>
                          </w:r>
                        </w:p>
                      </w:txbxContent>
                    </v:textbox>
                  </v:rect>
                  <v:shape id="Straight Arrow Connector 158" o:spid="_x0000_s1046" type="#_x0000_t32" style="position:absolute;left:2601;top:-9722;width:76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" strokecolor="#c0504d [3205]" strokeweight="2pt">
                    <v:stroke endarrow="block"/>
                    <v:shadow on="t" color="black" opacity="24903f" origin=",.5" offset="0,.55556mm"/>
                  </v:shape>
                  <v:rect id="Rectangle 159" o:spid="_x0000_s1047" style="position:absolute;left:-5978;top:-12057;width:8644;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" fillcolor="white [3201]" strokecolor="#c0504d [3205]" strokeweight="2pt">
                    <v:textbox>
                      <w:txbxContent>
                        <w:p w14:paraId="7714118E" w14:textId="5545681C" w:rsidR="00566609" w:rsidRDefault="00566609" w:rsidP="00A93EC1">
                          <w:pPr>
                            <w:jc w:val="center"/>
                            <w:rPr>
                              <w:sz w:val="28"/>
                              <w:szCs w:val="28"/>
                              <w:lang w:val="en-IN"/>
                            </w:rPr>
                          </w:pPr>
                          <w:r>
                            <w:rPr>
                              <w:sz w:val="28"/>
                              <w:szCs w:val="28"/>
                              <w:lang w:val="en-IN"/>
                            </w:rPr>
                            <w:t>S-8a to S-8d</w:t>
                          </w:r>
                        </w:p>
                        <w:p w14:paraId="57F279F5" w14:textId="45131D4F" w:rsidR="00566609" w:rsidRPr="0065772E" w:rsidRDefault="00566609" w:rsidP="00A93EC1">
                          <w:pPr>
                            <w:jc w:val="center"/>
                            <w:rPr>
                              <w:lang w:val="en-IN"/>
                            </w:rPr>
                          </w:pPr>
                          <w:r>
                            <w:rPr>
                              <w:lang w:val="en-IN"/>
                            </w:rPr>
                            <w:t>(</w:t>
                          </w:r>
                          <w:proofErr w:type="gramStart"/>
                          <w:r>
                            <w:rPr>
                              <w:lang w:val="en-IN"/>
                            </w:rPr>
                            <w:t>2 meter</w:t>
                          </w:r>
                          <w:proofErr w:type="gramEnd"/>
                          <w:r>
                            <w:rPr>
                              <w:lang w:val="en-IN"/>
                            </w:rPr>
                            <w:t xml:space="preserve"> level)</w:t>
                          </w:r>
                        </w:p>
                      </w:txbxContent>
                    </v:textbox>
                  </v:rect>
                  <v:shape id="Straight Arrow Connector 160" o:spid="_x0000_s1048" type="#_x0000_t32" style="position:absolute;left:2745;top:-15972;width:76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" strokecolor="#c0504d [3205]" strokeweight="2pt">
                    <v:stroke endarrow="block"/>
                    <v:shadow on="t" color="black" opacity="24903f" origin=",.5" offset="0,.55556mm"/>
                  </v:shape>
                  <v:rect id="Rectangle 161" o:spid="_x0000_s1049" style="position:absolute;left:-5834;top:-18307;width:8644;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" fillcolor="white [3201]" strokecolor="#c0504d [3205]" strokeweight="2pt">
                    <v:textbox>
                      <w:txbxContent>
                        <w:p w14:paraId="7CE61389" w14:textId="625D0CEF" w:rsidR="00566609" w:rsidRDefault="00566609" w:rsidP="00A93EC1">
                          <w:pPr>
                            <w:jc w:val="center"/>
                            <w:rPr>
                              <w:sz w:val="28"/>
                              <w:szCs w:val="28"/>
                              <w:lang w:val="en-IN"/>
                            </w:rPr>
                          </w:pPr>
                          <w:r>
                            <w:rPr>
                              <w:sz w:val="28"/>
                              <w:szCs w:val="28"/>
                              <w:lang w:val="en-IN"/>
                            </w:rPr>
                            <w:t>S-9a to S-9d</w:t>
                          </w:r>
                        </w:p>
                        <w:p w14:paraId="21887AE3" w14:textId="4B390E86" w:rsidR="00566609" w:rsidRPr="0065772E" w:rsidRDefault="00566609" w:rsidP="00A93EC1">
                          <w:pPr>
                            <w:jc w:val="center"/>
                            <w:rPr>
                              <w:lang w:val="en-IN"/>
                            </w:rPr>
                          </w:pPr>
                          <w:r>
                            <w:rPr>
                              <w:lang w:val="en-IN"/>
                            </w:rPr>
                            <w:t>(</w:t>
                          </w:r>
                          <w:proofErr w:type="gramStart"/>
                          <w:r>
                            <w:rPr>
                              <w:lang w:val="en-IN"/>
                            </w:rPr>
                            <w:t>3.9 meter</w:t>
                          </w:r>
                          <w:proofErr w:type="gramEnd"/>
                          <w:r>
                            <w:rPr>
                              <w:lang w:val="en-IN"/>
                            </w:rPr>
                            <w:t xml:space="preserve"> level)</w:t>
                          </w:r>
                        </w:p>
                      </w:txbxContent>
                    </v:textbox>
                  </v:rect>
                </v:group>
                <w10:wrap anchorx="margin"/>
              </v:group>
            </w:pict>
          </mc:Fallback>
        </mc:AlternateContent>
      </w:r>
    </w:p>
    <w:p w14:paraId="51E73350" w14:textId="77777777" w:rsidR="00A93EC1" w:rsidRDefault="00A93EC1" w:rsidP="00A93EC1"/>
    <w:p w14:paraId="2DA853CA" w14:textId="77777777" w:rsidR="00A93EC1" w:rsidRDefault="00A93EC1" w:rsidP="00A93EC1"/>
    <w:p w14:paraId="2DA32A0D" w14:textId="77777777" w:rsidR="00A93EC1" w:rsidRDefault="00A93EC1" w:rsidP="00A93EC1"/>
    <w:p w14:paraId="6790FB01" w14:textId="77777777" w:rsidR="00A93EC1" w:rsidRDefault="00A93EC1" w:rsidP="00A93EC1"/>
    <w:p w14:paraId="3FFA3DBD" w14:textId="77777777" w:rsidR="00A93EC1" w:rsidRDefault="00A93EC1" w:rsidP="00A93EC1"/>
    <w:p w14:paraId="7E1F5678" w14:textId="77777777" w:rsidR="00A93EC1" w:rsidRDefault="00A93EC1" w:rsidP="00A93EC1"/>
    <w:p w14:paraId="13453F7E" w14:textId="77777777" w:rsidR="00A93EC1" w:rsidRDefault="00A93EC1" w:rsidP="00A93EC1"/>
    <w:p w14:paraId="62A18F07" w14:textId="77777777" w:rsidR="00A93EC1" w:rsidRDefault="00A93EC1" w:rsidP="00A93EC1"/>
    <w:p w14:paraId="6AF8D99B" w14:textId="77777777" w:rsidR="00A93EC1" w:rsidRDefault="00A93EC1" w:rsidP="00A93EC1"/>
    <w:p w14:paraId="67C0F5E2" w14:textId="77777777" w:rsidR="00A93EC1" w:rsidRDefault="00A93EC1" w:rsidP="00A93EC1"/>
    <w:p w14:paraId="70A5D290" w14:textId="77777777" w:rsidR="00A93EC1" w:rsidRDefault="00A93EC1" w:rsidP="00A93EC1"/>
    <w:p w14:paraId="248BDAFF" w14:textId="77777777" w:rsidR="00A93EC1" w:rsidRDefault="00A93EC1" w:rsidP="00A93EC1"/>
    <w:p w14:paraId="245D25B5" w14:textId="77777777" w:rsidR="00A93EC1" w:rsidRDefault="00A93EC1" w:rsidP="00A93EC1"/>
    <w:p w14:paraId="247C45A8" w14:textId="77777777" w:rsidR="00A93EC1" w:rsidRDefault="00A93EC1" w:rsidP="00A93EC1"/>
    <w:p w14:paraId="4E88FAA6" w14:textId="77777777" w:rsidR="00A93EC1" w:rsidRDefault="00A93EC1" w:rsidP="00A93EC1"/>
    <w:p w14:paraId="78048A1E" w14:textId="77777777" w:rsidR="00A93EC1" w:rsidRDefault="00A93EC1" w:rsidP="00A93EC1"/>
    <w:p w14:paraId="61339C9A" w14:textId="77777777" w:rsidR="00A93EC1" w:rsidRDefault="00A93EC1" w:rsidP="00A93EC1"/>
    <w:p w14:paraId="140BBBF4" w14:textId="77777777" w:rsidR="00A93EC1" w:rsidRDefault="00A93EC1" w:rsidP="00A93EC1"/>
    <w:p w14:paraId="21364AB9" w14:textId="77777777" w:rsidR="00A93EC1" w:rsidRDefault="00A93EC1" w:rsidP="00A93EC1"/>
    <w:p w14:paraId="3ADD4ED5" w14:textId="77777777" w:rsidR="00A93EC1" w:rsidRDefault="00A93EC1" w:rsidP="00A93EC1"/>
    <w:p w14:paraId="572620FC" w14:textId="77777777" w:rsidR="00A93EC1" w:rsidRDefault="00A93EC1" w:rsidP="00A93EC1"/>
    <w:p w14:paraId="6CCC5B0E" w14:textId="77777777" w:rsidR="00A93EC1" w:rsidRDefault="00A93EC1" w:rsidP="00A93EC1"/>
    <w:p w14:paraId="76CE1D6C" w14:textId="77777777" w:rsidR="00A93EC1" w:rsidRDefault="00A93EC1" w:rsidP="00A93EC1"/>
    <w:p w14:paraId="5C4BA375" w14:textId="77777777" w:rsidR="00A93EC1" w:rsidRDefault="00A93EC1" w:rsidP="00A93EC1"/>
    <w:p w14:paraId="5CCA96A5" w14:textId="77777777" w:rsidR="00A93EC1" w:rsidRDefault="00A93EC1" w:rsidP="00A93EC1"/>
    <w:p w14:paraId="63021B4B" w14:textId="77777777" w:rsidR="00A93EC1" w:rsidRDefault="00A93EC1" w:rsidP="00A93EC1"/>
    <w:p w14:paraId="62DE06E7" w14:textId="77777777" w:rsidR="00A93EC1" w:rsidRDefault="00A93EC1" w:rsidP="00A93EC1"/>
    <w:p w14:paraId="7ABBB304" w14:textId="77777777" w:rsidR="00A93EC1" w:rsidRDefault="00A93EC1" w:rsidP="00A93EC1">
      <w:pPr>
        <w:spacing w:line="360" w:lineRule="auto"/>
        <w:ind w:firstLine="720"/>
      </w:pPr>
    </w:p>
    <w:p w14:paraId="01C531F6" w14:textId="77777777" w:rsidR="00A93EC1" w:rsidRDefault="00A93EC1" w:rsidP="00A93EC1">
      <w:pPr>
        <w:rPr>
          <w:b/>
          <w:bCs/>
        </w:rPr>
      </w:pPr>
    </w:p>
    <w:p w14:paraId="051A571A" w14:textId="77777777" w:rsidR="00A93EC1" w:rsidRDefault="00A93EC1" w:rsidP="00A93EC1">
      <w:pPr>
        <w:rPr>
          <w:b/>
          <w:bCs/>
        </w:rPr>
      </w:pPr>
      <w:r>
        <w:rPr>
          <w:b/>
          <w:bCs/>
        </w:rPr>
        <w:br w:type="page"/>
      </w:r>
    </w:p>
    <w:p w14:paraId="4637904D" w14:textId="77777777" w:rsidR="00A93EC1" w:rsidRPr="0065120D" w:rsidRDefault="00A93EC1" w:rsidP="00A93EC1">
      <w:pPr>
        <w:rPr>
          <w:sz w:val="2"/>
          <w:szCs w:val="2"/>
        </w:rPr>
      </w:pPr>
    </w:p>
    <w:p w14:paraId="40F9B127" w14:textId="2A9AA037" w:rsidR="00D01921" w:rsidRPr="00D01921" w:rsidRDefault="00D01921" w:rsidP="00F8753A">
      <w:pPr>
        <w:pStyle w:val="BodyText"/>
        <w:numPr>
          <w:ilvl w:val="3"/>
          <w:numId w:val="3"/>
        </w:numPr>
        <w:spacing w:line="360" w:lineRule="auto"/>
        <w:ind w:left="864"/>
        <w:rPr>
          <w:b/>
          <w:bCs/>
        </w:rPr>
      </w:pPr>
      <w:r>
        <w:rPr>
          <w:b/>
          <w:bCs/>
        </w:rPr>
        <w:t>Rationale for swab sample locations:</w:t>
      </w:r>
    </w:p>
    <w:p w14:paraId="460DF14C" w14:textId="06000944" w:rsidR="00D01921" w:rsidRPr="0079176D" w:rsidRDefault="00D01921" w:rsidP="00173A29">
      <w:pPr>
        <w:pStyle w:val="BodyText"/>
        <w:spacing w:line="360" w:lineRule="auto"/>
        <w:jc w:val="both"/>
      </w:pPr>
      <w:r>
        <w:t xml:space="preserve">Swab sampling locations have been selected on a risk basis from the equipment design and operation, considering accessibility, cleanability, residue accumulation potential and the extent of product-contact surface. They comprise the mandatory worst-case locations (S-1 to S-6) and representative locations on the vessel shell wall (S-7 to S-9), the number of which is derived in Section 14.0. </w:t>
      </w:r>
    </w:p>
    <w:tbl>
      <w:tblPr>
        <w:tblStyle w:val="TableGrid"/>
        <w:tblW w:w="5000" w:type="pct"/>
        <w:tblLook w:val="04A0" w:firstRow="1" w:lastRow="0" w:firstColumn="1" w:lastColumn="0" w:noHBand="0" w:noVBand="1"/>
      </w:tblPr>
      <w:tblGrid>
        <w:gridCol w:w="1345"/>
        <w:gridCol w:w="2431"/>
        <w:gridCol w:w="5220"/>
        <w:gridCol w:w="886"/>
      </w:tblGrid>
      <w:tr w:rsidR="00566609" w:rsidRPr="00566609" w14:paraId="58A6BB3B" w14:textId="77777777" w:rsidTr="00CD19C6">
        <w:trPr>
          <w:trHeight w:val="144"/>
        </w:trPr>
        <w:tc>
          <w:tcPr>
            <w:tcW w:w="681" w:type="pct"/>
            <w:shd w:val="clear" w:color="auto" w:fill="FFFF00"/>
          </w:tcPr>
          <w:p w14:paraId="5CA7BADA" w14:textId="0A2DBA56" w:rsidR="00566609" w:rsidRPr="00566609" w:rsidRDefault="00566609" w:rsidP="00566609">
            <w:pPr>
              <w:jc w:val="center"/>
              <w:rPr>
                <w:b/>
                <w:bCs/>
                <w:sz w:val="24"/>
                <w:szCs w:val="24"/>
              </w:rPr>
            </w:pPr>
            <w:r w:rsidRPr="00566609">
              <w:rPr>
                <w:b/>
                <w:bCs/>
                <w:sz w:val="24"/>
                <w:szCs w:val="24"/>
              </w:rPr>
              <w:t>Swab ID. #</w:t>
            </w:r>
          </w:p>
        </w:tc>
        <w:tc>
          <w:tcPr>
            <w:tcW w:w="1230" w:type="pct"/>
            <w:shd w:val="clear" w:color="auto" w:fill="FFFF00"/>
          </w:tcPr>
          <w:p w14:paraId="29B83814" w14:textId="77777777" w:rsidR="00566609" w:rsidRPr="00566609" w:rsidRDefault="00566609" w:rsidP="00566609">
            <w:pPr>
              <w:jc w:val="center"/>
              <w:rPr>
                <w:b/>
                <w:bCs/>
                <w:sz w:val="24"/>
                <w:szCs w:val="24"/>
              </w:rPr>
            </w:pPr>
            <w:r w:rsidRPr="00566609">
              <w:rPr>
                <w:b/>
                <w:bCs/>
                <w:sz w:val="24"/>
                <w:szCs w:val="24"/>
              </w:rPr>
              <w:t>Description</w:t>
            </w:r>
          </w:p>
        </w:tc>
        <w:tc>
          <w:tcPr>
            <w:tcW w:w="2641" w:type="pct"/>
            <w:shd w:val="clear" w:color="auto" w:fill="FFFF00"/>
          </w:tcPr>
          <w:p w14:paraId="5463B1B9" w14:textId="77777777" w:rsidR="00566609" w:rsidRPr="00566609" w:rsidRDefault="00566609" w:rsidP="00566609">
            <w:pPr>
              <w:pStyle w:val="Heading6"/>
              <w:spacing w:before="0"/>
              <w:jc w:val="center"/>
              <w:rPr>
                <w:rFonts w:ascii="Times New Roman" w:hAnsi="Times New Roman"/>
                <w:b/>
                <w:bCs/>
                <w:color w:val="auto"/>
                <w:sz w:val="24"/>
                <w:szCs w:val="24"/>
              </w:rPr>
            </w:pPr>
            <w:r w:rsidRPr="00566609">
              <w:rPr>
                <w:rFonts w:ascii="Times New Roman" w:hAnsi="Times New Roman"/>
                <w:b/>
                <w:bCs/>
                <w:color w:val="auto"/>
                <w:sz w:val="24"/>
                <w:szCs w:val="24"/>
              </w:rPr>
              <w:t>Rationale</w:t>
            </w:r>
          </w:p>
          <w:p w14:paraId="0FA5E033" w14:textId="77777777" w:rsidR="00566609" w:rsidRPr="00566609" w:rsidRDefault="00566609" w:rsidP="00566609">
            <w:pPr>
              <w:ind w:left="-144" w:right="-144"/>
              <w:jc w:val="center"/>
              <w:rPr>
                <w:b/>
                <w:bCs/>
                <w:sz w:val="24"/>
                <w:szCs w:val="24"/>
              </w:rPr>
            </w:pPr>
            <w:r w:rsidRPr="00566609">
              <w:rPr>
                <w:b/>
                <w:bCs/>
                <w:sz w:val="24"/>
                <w:szCs w:val="24"/>
              </w:rPr>
              <w:t>(Based on operation and design of equipment)</w:t>
            </w:r>
          </w:p>
        </w:tc>
        <w:tc>
          <w:tcPr>
            <w:tcW w:w="448" w:type="pct"/>
            <w:shd w:val="clear" w:color="auto" w:fill="FFFF00"/>
          </w:tcPr>
          <w:p w14:paraId="6996BDC5" w14:textId="77777777" w:rsidR="00566609" w:rsidRPr="00566609" w:rsidRDefault="00566609" w:rsidP="00566609">
            <w:pPr>
              <w:pStyle w:val="Heading6"/>
              <w:spacing w:before="0"/>
              <w:ind w:left="-144" w:right="-144"/>
              <w:jc w:val="center"/>
              <w:rPr>
                <w:rFonts w:ascii="Times New Roman" w:hAnsi="Times New Roman"/>
                <w:b/>
                <w:bCs/>
                <w:color w:val="auto"/>
                <w:sz w:val="24"/>
                <w:szCs w:val="24"/>
              </w:rPr>
            </w:pPr>
            <w:r w:rsidRPr="00566609">
              <w:rPr>
                <w:rFonts w:ascii="Times New Roman" w:hAnsi="Times New Roman"/>
                <w:b/>
                <w:bCs/>
                <w:color w:val="auto"/>
                <w:sz w:val="24"/>
                <w:szCs w:val="24"/>
              </w:rPr>
              <w:t>No. of samples</w:t>
            </w:r>
          </w:p>
        </w:tc>
      </w:tr>
      <w:tr w:rsidR="00566609" w:rsidRPr="00566609" w14:paraId="26A4127D" w14:textId="77777777" w:rsidTr="00CD19C6">
        <w:trPr>
          <w:trHeight w:val="144"/>
        </w:trPr>
        <w:tc>
          <w:tcPr>
            <w:tcW w:w="681" w:type="pct"/>
          </w:tcPr>
          <w:p w14:paraId="0F69B601" w14:textId="77777777" w:rsidR="00566609" w:rsidRPr="00566609" w:rsidRDefault="00566609" w:rsidP="00566609">
            <w:pPr>
              <w:rPr>
                <w:sz w:val="24"/>
                <w:szCs w:val="24"/>
              </w:rPr>
            </w:pPr>
            <w:r w:rsidRPr="00566609">
              <w:rPr>
                <w:sz w:val="24"/>
                <w:szCs w:val="24"/>
              </w:rPr>
              <w:t>S-1</w:t>
            </w:r>
          </w:p>
        </w:tc>
        <w:tc>
          <w:tcPr>
            <w:tcW w:w="1230" w:type="pct"/>
          </w:tcPr>
          <w:p w14:paraId="65780998" w14:textId="39619988" w:rsidR="00566609" w:rsidRPr="00566609" w:rsidRDefault="00566609" w:rsidP="00566609">
            <w:pPr>
              <w:rPr>
                <w:sz w:val="24"/>
                <w:szCs w:val="24"/>
              </w:rPr>
            </w:pPr>
            <w:r w:rsidRPr="00566609">
              <w:rPr>
                <w:sz w:val="24"/>
                <w:szCs w:val="24"/>
                <w:lang w:eastAsia="en-GB"/>
              </w:rPr>
              <w:t>Vessel top dish near manhole</w:t>
            </w:r>
          </w:p>
        </w:tc>
        <w:tc>
          <w:tcPr>
            <w:tcW w:w="2641" w:type="pct"/>
          </w:tcPr>
          <w:p w14:paraId="15647EDD" w14:textId="77777777" w:rsidR="00AE57E6" w:rsidRPr="00AE57E6" w:rsidRDefault="00AE57E6" w:rsidP="00AE57E6">
            <w:pPr>
              <w:rPr>
                <w:sz w:val="24"/>
                <w:szCs w:val="24"/>
              </w:rPr>
            </w:pPr>
            <w:r w:rsidRPr="00AE57E6">
              <w:rPr>
                <w:sz w:val="24"/>
                <w:szCs w:val="24"/>
              </w:rPr>
              <w:t>Product contact surface</w:t>
            </w:r>
          </w:p>
          <w:p w14:paraId="4B639D74" w14:textId="77777777" w:rsidR="00AE57E6" w:rsidRPr="00AE57E6" w:rsidRDefault="00AE57E6" w:rsidP="00AE57E6">
            <w:pPr>
              <w:rPr>
                <w:sz w:val="24"/>
                <w:szCs w:val="24"/>
              </w:rPr>
            </w:pPr>
            <w:r w:rsidRPr="00AE57E6">
              <w:rPr>
                <w:sz w:val="24"/>
                <w:szCs w:val="24"/>
              </w:rPr>
              <w:t>Hard to clean (overhead surface, shadowed from direct spray)</w:t>
            </w:r>
          </w:p>
          <w:p w14:paraId="4698E7C5" w14:textId="479C5BAF" w:rsidR="00566609" w:rsidRPr="00566609" w:rsidRDefault="00AE57E6" w:rsidP="00AE57E6">
            <w:pPr>
              <w:rPr>
                <w:sz w:val="24"/>
                <w:szCs w:val="24"/>
              </w:rPr>
            </w:pPr>
            <w:r w:rsidRPr="00AE57E6">
              <w:rPr>
                <w:sz w:val="24"/>
                <w:szCs w:val="24"/>
              </w:rPr>
              <w:t>Potential for splash and residue deposition</w:t>
            </w:r>
          </w:p>
        </w:tc>
        <w:tc>
          <w:tcPr>
            <w:tcW w:w="448" w:type="pct"/>
          </w:tcPr>
          <w:p w14:paraId="73004ADA" w14:textId="77777777" w:rsidR="00566609" w:rsidRPr="00566609" w:rsidRDefault="00566609" w:rsidP="00566609">
            <w:pPr>
              <w:rPr>
                <w:sz w:val="24"/>
                <w:szCs w:val="24"/>
              </w:rPr>
            </w:pPr>
            <w:r w:rsidRPr="00566609">
              <w:rPr>
                <w:sz w:val="24"/>
                <w:szCs w:val="24"/>
              </w:rPr>
              <w:t>1</w:t>
            </w:r>
          </w:p>
        </w:tc>
      </w:tr>
      <w:tr w:rsidR="00566609" w:rsidRPr="00566609" w14:paraId="02475791" w14:textId="77777777" w:rsidTr="00CD19C6">
        <w:trPr>
          <w:trHeight w:val="144"/>
        </w:trPr>
        <w:tc>
          <w:tcPr>
            <w:tcW w:w="681" w:type="pct"/>
          </w:tcPr>
          <w:p w14:paraId="7F66076B" w14:textId="77777777" w:rsidR="00566609" w:rsidRPr="00566609" w:rsidRDefault="00566609" w:rsidP="00566609">
            <w:pPr>
              <w:rPr>
                <w:sz w:val="24"/>
                <w:szCs w:val="24"/>
              </w:rPr>
            </w:pPr>
            <w:r w:rsidRPr="00566609">
              <w:rPr>
                <w:sz w:val="24"/>
                <w:szCs w:val="24"/>
              </w:rPr>
              <w:t>S-2</w:t>
            </w:r>
          </w:p>
        </w:tc>
        <w:tc>
          <w:tcPr>
            <w:tcW w:w="1230" w:type="pct"/>
          </w:tcPr>
          <w:p w14:paraId="0837950D" w14:textId="68F6C421" w:rsidR="00566609" w:rsidRPr="00566609" w:rsidRDefault="00566609" w:rsidP="00566609">
            <w:pPr>
              <w:rPr>
                <w:sz w:val="24"/>
                <w:szCs w:val="24"/>
                <w:lang w:eastAsia="en-GB"/>
              </w:rPr>
            </w:pPr>
            <w:r w:rsidRPr="00566609">
              <w:rPr>
                <w:sz w:val="24"/>
                <w:szCs w:val="24"/>
                <w:lang w:eastAsia="en-GB"/>
              </w:rPr>
              <w:t>Vessel bottom side inner surface</w:t>
            </w:r>
            <w:r w:rsidR="00AE57E6">
              <w:rPr>
                <w:sz w:val="24"/>
                <w:szCs w:val="24"/>
                <w:lang w:eastAsia="en-GB"/>
              </w:rPr>
              <w:t xml:space="preserve"> near discharge</w:t>
            </w:r>
          </w:p>
        </w:tc>
        <w:tc>
          <w:tcPr>
            <w:tcW w:w="2641" w:type="pct"/>
          </w:tcPr>
          <w:p w14:paraId="076E4E3D" w14:textId="77777777" w:rsidR="00AE57E6" w:rsidRPr="00AE57E6" w:rsidRDefault="00AE57E6" w:rsidP="00AE57E6">
            <w:pPr>
              <w:rPr>
                <w:sz w:val="24"/>
                <w:szCs w:val="24"/>
              </w:rPr>
            </w:pPr>
            <w:r w:rsidRPr="00AE57E6">
              <w:rPr>
                <w:sz w:val="24"/>
                <w:szCs w:val="24"/>
              </w:rPr>
              <w:t>Product contact surface</w:t>
            </w:r>
          </w:p>
          <w:p w14:paraId="2DBC37AD" w14:textId="77777777" w:rsidR="00AE57E6" w:rsidRPr="00AE57E6" w:rsidRDefault="00AE57E6" w:rsidP="00AE57E6">
            <w:pPr>
              <w:rPr>
                <w:sz w:val="24"/>
                <w:szCs w:val="24"/>
              </w:rPr>
            </w:pPr>
            <w:r w:rsidRPr="00AE57E6">
              <w:rPr>
                <w:sz w:val="24"/>
                <w:szCs w:val="24"/>
              </w:rPr>
              <w:t>Product accumulation (lowest point)</w:t>
            </w:r>
          </w:p>
          <w:p w14:paraId="28B0C68F" w14:textId="77777777" w:rsidR="00AE57E6" w:rsidRPr="00AE57E6" w:rsidRDefault="00AE57E6" w:rsidP="00AE57E6">
            <w:pPr>
              <w:rPr>
                <w:sz w:val="24"/>
                <w:szCs w:val="24"/>
              </w:rPr>
            </w:pPr>
            <w:r w:rsidRPr="00AE57E6">
              <w:rPr>
                <w:sz w:val="24"/>
                <w:szCs w:val="24"/>
              </w:rPr>
              <w:t>Hard to reach</w:t>
            </w:r>
          </w:p>
          <w:p w14:paraId="5C52C701" w14:textId="39CC72F5" w:rsidR="00566609" w:rsidRPr="00566609" w:rsidRDefault="00AE57E6" w:rsidP="00AE57E6">
            <w:pPr>
              <w:rPr>
                <w:sz w:val="24"/>
                <w:szCs w:val="24"/>
                <w:lang w:eastAsia="en-IN" w:bidi="te-IN"/>
              </w:rPr>
            </w:pPr>
            <w:r w:rsidRPr="00AE57E6">
              <w:rPr>
                <w:sz w:val="24"/>
                <w:szCs w:val="24"/>
              </w:rPr>
              <w:t>Likely worst-case for residue retention</w:t>
            </w:r>
          </w:p>
        </w:tc>
        <w:tc>
          <w:tcPr>
            <w:tcW w:w="448" w:type="pct"/>
          </w:tcPr>
          <w:p w14:paraId="6EA96460" w14:textId="77777777" w:rsidR="00566609" w:rsidRPr="00566609" w:rsidRDefault="00566609" w:rsidP="00566609">
            <w:pPr>
              <w:rPr>
                <w:sz w:val="24"/>
                <w:szCs w:val="24"/>
              </w:rPr>
            </w:pPr>
            <w:r w:rsidRPr="00566609">
              <w:rPr>
                <w:sz w:val="24"/>
                <w:szCs w:val="24"/>
              </w:rPr>
              <w:t>1</w:t>
            </w:r>
          </w:p>
        </w:tc>
      </w:tr>
      <w:tr w:rsidR="00566609" w:rsidRPr="00566609" w14:paraId="4C9981BC" w14:textId="77777777" w:rsidTr="00CD19C6">
        <w:trPr>
          <w:trHeight w:val="144"/>
        </w:trPr>
        <w:tc>
          <w:tcPr>
            <w:tcW w:w="681" w:type="pct"/>
          </w:tcPr>
          <w:p w14:paraId="05F6FFCA" w14:textId="77777777" w:rsidR="00566609" w:rsidRPr="00566609" w:rsidRDefault="00566609" w:rsidP="00566609">
            <w:pPr>
              <w:rPr>
                <w:sz w:val="24"/>
                <w:szCs w:val="24"/>
              </w:rPr>
            </w:pPr>
            <w:r w:rsidRPr="00566609">
              <w:rPr>
                <w:sz w:val="24"/>
                <w:szCs w:val="24"/>
              </w:rPr>
              <w:t>S-3</w:t>
            </w:r>
          </w:p>
        </w:tc>
        <w:tc>
          <w:tcPr>
            <w:tcW w:w="1230" w:type="pct"/>
          </w:tcPr>
          <w:p w14:paraId="6FBF9F01" w14:textId="77777777" w:rsidR="00566609" w:rsidRPr="00566609" w:rsidRDefault="00566609" w:rsidP="00566609">
            <w:pPr>
              <w:rPr>
                <w:sz w:val="24"/>
                <w:szCs w:val="24"/>
                <w:lang w:eastAsia="en-GB"/>
              </w:rPr>
            </w:pPr>
            <w:r w:rsidRPr="00566609">
              <w:rPr>
                <w:sz w:val="24"/>
                <w:szCs w:val="24"/>
                <w:lang w:eastAsia="en-GB"/>
              </w:rPr>
              <w:t>Manhole lid seating area</w:t>
            </w:r>
          </w:p>
        </w:tc>
        <w:tc>
          <w:tcPr>
            <w:tcW w:w="2641" w:type="pct"/>
          </w:tcPr>
          <w:p w14:paraId="3495EC85" w14:textId="77777777" w:rsidR="00AE57E6" w:rsidRPr="00AE57E6" w:rsidRDefault="00AE57E6" w:rsidP="00AE57E6">
            <w:pPr>
              <w:rPr>
                <w:sz w:val="24"/>
                <w:szCs w:val="24"/>
              </w:rPr>
            </w:pPr>
            <w:r w:rsidRPr="00AE57E6">
              <w:rPr>
                <w:sz w:val="24"/>
                <w:szCs w:val="24"/>
              </w:rPr>
              <w:t>Hard to clean (gasket and crevice)</w:t>
            </w:r>
          </w:p>
          <w:p w14:paraId="769F7012" w14:textId="77777777" w:rsidR="00AE57E6" w:rsidRPr="00AE57E6" w:rsidRDefault="00AE57E6" w:rsidP="00AE57E6">
            <w:pPr>
              <w:rPr>
                <w:sz w:val="24"/>
                <w:szCs w:val="24"/>
              </w:rPr>
            </w:pPr>
            <w:r w:rsidRPr="00AE57E6">
              <w:rPr>
                <w:sz w:val="24"/>
                <w:szCs w:val="24"/>
              </w:rPr>
              <w:t>Seam and joint geometry</w:t>
            </w:r>
          </w:p>
          <w:p w14:paraId="397AD460" w14:textId="5D9B66DC" w:rsidR="00566609" w:rsidRPr="00566609" w:rsidRDefault="00AE57E6" w:rsidP="00AE57E6">
            <w:pPr>
              <w:rPr>
                <w:sz w:val="24"/>
                <w:szCs w:val="24"/>
              </w:rPr>
            </w:pPr>
            <w:r w:rsidRPr="00AE57E6">
              <w:rPr>
                <w:sz w:val="24"/>
                <w:szCs w:val="24"/>
              </w:rPr>
              <w:t>Potential for residue entrapment</w:t>
            </w:r>
          </w:p>
        </w:tc>
        <w:tc>
          <w:tcPr>
            <w:tcW w:w="448" w:type="pct"/>
          </w:tcPr>
          <w:p w14:paraId="38324A88" w14:textId="77777777" w:rsidR="00566609" w:rsidRPr="00566609" w:rsidRDefault="00566609" w:rsidP="00566609">
            <w:pPr>
              <w:rPr>
                <w:sz w:val="24"/>
                <w:szCs w:val="24"/>
              </w:rPr>
            </w:pPr>
            <w:r w:rsidRPr="00566609">
              <w:rPr>
                <w:sz w:val="24"/>
                <w:szCs w:val="24"/>
              </w:rPr>
              <w:t>1</w:t>
            </w:r>
          </w:p>
        </w:tc>
      </w:tr>
      <w:tr w:rsidR="00566609" w:rsidRPr="00566609" w14:paraId="4CA3AD3E" w14:textId="77777777" w:rsidTr="00CD19C6">
        <w:trPr>
          <w:trHeight w:val="144"/>
        </w:trPr>
        <w:tc>
          <w:tcPr>
            <w:tcW w:w="681" w:type="pct"/>
          </w:tcPr>
          <w:p w14:paraId="08CFD8CE" w14:textId="47757DF0" w:rsidR="00566609" w:rsidRPr="00566609" w:rsidRDefault="00566609" w:rsidP="00566609">
            <w:pPr>
              <w:rPr>
                <w:sz w:val="24"/>
                <w:szCs w:val="24"/>
              </w:rPr>
            </w:pPr>
            <w:r w:rsidRPr="00566609">
              <w:rPr>
                <w:sz w:val="24"/>
                <w:szCs w:val="24"/>
              </w:rPr>
              <w:t>S-4</w:t>
            </w:r>
          </w:p>
        </w:tc>
        <w:tc>
          <w:tcPr>
            <w:tcW w:w="1230" w:type="pct"/>
          </w:tcPr>
          <w:p w14:paraId="28BD0717" w14:textId="61B866A0" w:rsidR="00566609" w:rsidRPr="00566609" w:rsidRDefault="00566609" w:rsidP="00566609">
            <w:pPr>
              <w:rPr>
                <w:sz w:val="24"/>
                <w:szCs w:val="24"/>
                <w:lang w:eastAsia="en-GB"/>
              </w:rPr>
            </w:pPr>
            <w:r w:rsidRPr="00566609">
              <w:rPr>
                <w:sz w:val="24"/>
                <w:szCs w:val="24"/>
                <w:lang w:eastAsia="en-GB"/>
              </w:rPr>
              <w:t>Stirrer</w:t>
            </w:r>
            <w:r>
              <w:rPr>
                <w:sz w:val="24"/>
                <w:szCs w:val="24"/>
                <w:lang w:eastAsia="en-GB"/>
              </w:rPr>
              <w:t xml:space="preserve"> </w:t>
            </w:r>
            <w:r w:rsidR="00AE57E6">
              <w:rPr>
                <w:sz w:val="24"/>
                <w:szCs w:val="24"/>
                <w:lang w:eastAsia="en-GB"/>
              </w:rPr>
              <w:t xml:space="preserve">shaft, </w:t>
            </w:r>
            <w:r>
              <w:rPr>
                <w:sz w:val="24"/>
                <w:szCs w:val="24"/>
                <w:lang w:eastAsia="en-GB"/>
              </w:rPr>
              <w:t>middle location</w:t>
            </w:r>
          </w:p>
        </w:tc>
        <w:tc>
          <w:tcPr>
            <w:tcW w:w="2641" w:type="pct"/>
          </w:tcPr>
          <w:p w14:paraId="1EBAEC64" w14:textId="77777777" w:rsidR="00566609" w:rsidRPr="00566609" w:rsidRDefault="00566609" w:rsidP="00566609">
            <w:pPr>
              <w:rPr>
                <w:sz w:val="24"/>
                <w:szCs w:val="24"/>
              </w:rPr>
            </w:pPr>
            <w:r w:rsidRPr="00566609">
              <w:rPr>
                <w:sz w:val="24"/>
                <w:szCs w:val="24"/>
              </w:rPr>
              <w:t>Product contact</w:t>
            </w:r>
          </w:p>
          <w:p w14:paraId="040B7699" w14:textId="77777777" w:rsidR="00566609" w:rsidRPr="00566609" w:rsidRDefault="00566609" w:rsidP="00566609">
            <w:pPr>
              <w:rPr>
                <w:sz w:val="24"/>
                <w:szCs w:val="24"/>
              </w:rPr>
            </w:pPr>
            <w:r w:rsidRPr="00566609">
              <w:rPr>
                <w:sz w:val="24"/>
                <w:szCs w:val="24"/>
              </w:rPr>
              <w:t>Hard to reach</w:t>
            </w:r>
          </w:p>
          <w:p w14:paraId="46D17CE2" w14:textId="77777777" w:rsidR="00566609" w:rsidRPr="00566609" w:rsidRDefault="00566609" w:rsidP="00566609">
            <w:pPr>
              <w:rPr>
                <w:sz w:val="24"/>
                <w:szCs w:val="24"/>
              </w:rPr>
            </w:pPr>
            <w:r w:rsidRPr="00566609">
              <w:rPr>
                <w:sz w:val="24"/>
                <w:szCs w:val="24"/>
              </w:rPr>
              <w:t>Irregular shape</w:t>
            </w:r>
          </w:p>
        </w:tc>
        <w:tc>
          <w:tcPr>
            <w:tcW w:w="448" w:type="pct"/>
          </w:tcPr>
          <w:p w14:paraId="6DB0D7DE" w14:textId="77777777" w:rsidR="00566609" w:rsidRPr="00566609" w:rsidRDefault="00566609" w:rsidP="00566609">
            <w:pPr>
              <w:rPr>
                <w:sz w:val="24"/>
                <w:szCs w:val="24"/>
              </w:rPr>
            </w:pPr>
            <w:r w:rsidRPr="00566609">
              <w:rPr>
                <w:sz w:val="24"/>
                <w:szCs w:val="24"/>
              </w:rPr>
              <w:t>1</w:t>
            </w:r>
          </w:p>
        </w:tc>
      </w:tr>
      <w:tr w:rsidR="00566609" w:rsidRPr="00566609" w14:paraId="536A6F92" w14:textId="77777777" w:rsidTr="00CD19C6">
        <w:trPr>
          <w:trHeight w:val="144"/>
        </w:trPr>
        <w:tc>
          <w:tcPr>
            <w:tcW w:w="681" w:type="pct"/>
          </w:tcPr>
          <w:p w14:paraId="3E3A05C1" w14:textId="54B1633A" w:rsidR="00566609" w:rsidRPr="00566609" w:rsidRDefault="00566609" w:rsidP="00566609">
            <w:pPr>
              <w:rPr>
                <w:sz w:val="24"/>
                <w:szCs w:val="24"/>
              </w:rPr>
            </w:pPr>
            <w:r w:rsidRPr="00566609">
              <w:rPr>
                <w:sz w:val="24"/>
                <w:szCs w:val="24"/>
              </w:rPr>
              <w:t>S-5</w:t>
            </w:r>
          </w:p>
        </w:tc>
        <w:tc>
          <w:tcPr>
            <w:tcW w:w="1230" w:type="pct"/>
          </w:tcPr>
          <w:p w14:paraId="52FB9BF9" w14:textId="5446DC0A" w:rsidR="00566609" w:rsidRPr="00566609" w:rsidRDefault="00AE57E6" w:rsidP="00566609">
            <w:pPr>
              <w:rPr>
                <w:sz w:val="24"/>
                <w:szCs w:val="24"/>
                <w:lang w:eastAsia="en-GB"/>
              </w:rPr>
            </w:pPr>
            <w:r>
              <w:rPr>
                <w:sz w:val="24"/>
                <w:szCs w:val="24"/>
                <w:lang w:eastAsia="en-GB"/>
              </w:rPr>
              <w:t>S</w:t>
            </w:r>
            <w:r w:rsidR="00566609" w:rsidRPr="00566609">
              <w:rPr>
                <w:sz w:val="24"/>
                <w:szCs w:val="24"/>
                <w:lang w:eastAsia="en-GB"/>
              </w:rPr>
              <w:t>tirrer blade</w:t>
            </w:r>
          </w:p>
        </w:tc>
        <w:tc>
          <w:tcPr>
            <w:tcW w:w="2641" w:type="pct"/>
          </w:tcPr>
          <w:p w14:paraId="639476E2" w14:textId="77777777" w:rsidR="00AE57E6" w:rsidRPr="00AE57E6" w:rsidRDefault="00AE57E6" w:rsidP="00AE57E6">
            <w:pPr>
              <w:rPr>
                <w:sz w:val="24"/>
                <w:szCs w:val="24"/>
              </w:rPr>
            </w:pPr>
            <w:r w:rsidRPr="00AE57E6">
              <w:rPr>
                <w:sz w:val="24"/>
                <w:szCs w:val="24"/>
              </w:rPr>
              <w:t>Product contact surface</w:t>
            </w:r>
          </w:p>
          <w:p w14:paraId="51A1B2DD" w14:textId="77777777" w:rsidR="00AE57E6" w:rsidRPr="00AE57E6" w:rsidRDefault="00AE57E6" w:rsidP="00AE57E6">
            <w:pPr>
              <w:rPr>
                <w:sz w:val="24"/>
                <w:szCs w:val="24"/>
              </w:rPr>
            </w:pPr>
            <w:r w:rsidRPr="00AE57E6">
              <w:rPr>
                <w:sz w:val="24"/>
                <w:szCs w:val="24"/>
              </w:rPr>
              <w:t>Hard to reach</w:t>
            </w:r>
          </w:p>
          <w:p w14:paraId="43579E4E" w14:textId="77777777" w:rsidR="00AE57E6" w:rsidRPr="00AE57E6" w:rsidRDefault="00AE57E6" w:rsidP="00AE57E6">
            <w:pPr>
              <w:rPr>
                <w:sz w:val="24"/>
                <w:szCs w:val="24"/>
              </w:rPr>
            </w:pPr>
            <w:r w:rsidRPr="00AE57E6">
              <w:rPr>
                <w:sz w:val="24"/>
                <w:szCs w:val="24"/>
              </w:rPr>
              <w:t>Irregular shape (blade and hub junction)</w:t>
            </w:r>
          </w:p>
          <w:p w14:paraId="0E0F15B4" w14:textId="1360DDE5" w:rsidR="00566609" w:rsidRPr="00566609" w:rsidRDefault="00AE57E6" w:rsidP="00AE57E6">
            <w:pPr>
              <w:rPr>
                <w:sz w:val="24"/>
                <w:szCs w:val="24"/>
              </w:rPr>
            </w:pPr>
            <w:r w:rsidRPr="00AE57E6">
              <w:rPr>
                <w:sz w:val="24"/>
                <w:szCs w:val="24"/>
              </w:rPr>
              <w:t>Potential spray shadow</w:t>
            </w:r>
          </w:p>
        </w:tc>
        <w:tc>
          <w:tcPr>
            <w:tcW w:w="448" w:type="pct"/>
          </w:tcPr>
          <w:p w14:paraId="73C0477F" w14:textId="77777777" w:rsidR="00566609" w:rsidRPr="00566609" w:rsidRDefault="00566609" w:rsidP="00566609">
            <w:pPr>
              <w:rPr>
                <w:sz w:val="24"/>
                <w:szCs w:val="24"/>
              </w:rPr>
            </w:pPr>
            <w:r w:rsidRPr="00566609">
              <w:rPr>
                <w:sz w:val="24"/>
                <w:szCs w:val="24"/>
              </w:rPr>
              <w:t>1</w:t>
            </w:r>
          </w:p>
        </w:tc>
      </w:tr>
      <w:tr w:rsidR="00566609" w:rsidRPr="00566609" w14:paraId="77DAEDEB" w14:textId="77777777" w:rsidTr="00CD19C6">
        <w:trPr>
          <w:trHeight w:val="144"/>
        </w:trPr>
        <w:tc>
          <w:tcPr>
            <w:tcW w:w="681" w:type="pct"/>
          </w:tcPr>
          <w:p w14:paraId="35471A78" w14:textId="7597D364" w:rsidR="00566609" w:rsidRPr="00566609" w:rsidRDefault="00566609" w:rsidP="00566609">
            <w:pPr>
              <w:rPr>
                <w:sz w:val="24"/>
                <w:szCs w:val="24"/>
              </w:rPr>
            </w:pPr>
            <w:r w:rsidRPr="00566609">
              <w:rPr>
                <w:sz w:val="24"/>
                <w:szCs w:val="24"/>
              </w:rPr>
              <w:t>S-6</w:t>
            </w:r>
          </w:p>
        </w:tc>
        <w:tc>
          <w:tcPr>
            <w:tcW w:w="1230" w:type="pct"/>
          </w:tcPr>
          <w:p w14:paraId="03CF43B1" w14:textId="77777777" w:rsidR="00566609" w:rsidRPr="00566609" w:rsidRDefault="00566609" w:rsidP="00566609">
            <w:pPr>
              <w:rPr>
                <w:sz w:val="24"/>
                <w:szCs w:val="24"/>
                <w:lang w:eastAsia="en-GB"/>
              </w:rPr>
            </w:pPr>
            <w:r w:rsidRPr="00566609">
              <w:rPr>
                <w:sz w:val="24"/>
                <w:szCs w:val="24"/>
                <w:lang w:eastAsia="en-GB"/>
              </w:rPr>
              <w:t>Bottom discharge valve</w:t>
            </w:r>
          </w:p>
        </w:tc>
        <w:tc>
          <w:tcPr>
            <w:tcW w:w="2641" w:type="pct"/>
          </w:tcPr>
          <w:p w14:paraId="33A24ADD" w14:textId="77777777" w:rsidR="00AE57E6" w:rsidRPr="00AE57E6" w:rsidRDefault="00AE57E6" w:rsidP="00AE57E6">
            <w:pPr>
              <w:rPr>
                <w:sz w:val="24"/>
                <w:szCs w:val="24"/>
              </w:rPr>
            </w:pPr>
            <w:r w:rsidRPr="00AE57E6">
              <w:rPr>
                <w:sz w:val="24"/>
                <w:szCs w:val="24"/>
              </w:rPr>
              <w:t>Product contact surface</w:t>
            </w:r>
          </w:p>
          <w:p w14:paraId="741ED9D2" w14:textId="77777777" w:rsidR="00AE57E6" w:rsidRPr="00AE57E6" w:rsidRDefault="00AE57E6" w:rsidP="00AE57E6">
            <w:pPr>
              <w:rPr>
                <w:sz w:val="24"/>
                <w:szCs w:val="24"/>
              </w:rPr>
            </w:pPr>
            <w:r w:rsidRPr="00AE57E6">
              <w:rPr>
                <w:sz w:val="24"/>
                <w:szCs w:val="24"/>
              </w:rPr>
              <w:t>Hard to clean</w:t>
            </w:r>
          </w:p>
          <w:p w14:paraId="5E974FD0" w14:textId="77777777" w:rsidR="00AE57E6" w:rsidRPr="00AE57E6" w:rsidRDefault="00AE57E6" w:rsidP="00AE57E6">
            <w:pPr>
              <w:rPr>
                <w:sz w:val="24"/>
                <w:szCs w:val="24"/>
              </w:rPr>
            </w:pPr>
            <w:r w:rsidRPr="00AE57E6">
              <w:rPr>
                <w:sz w:val="24"/>
                <w:szCs w:val="24"/>
              </w:rPr>
              <w:t>Seam and gasket</w:t>
            </w:r>
          </w:p>
          <w:p w14:paraId="6DDDC895" w14:textId="77777777" w:rsidR="00AE57E6" w:rsidRPr="00AE57E6" w:rsidRDefault="00AE57E6" w:rsidP="00AE57E6">
            <w:pPr>
              <w:rPr>
                <w:sz w:val="24"/>
                <w:szCs w:val="24"/>
              </w:rPr>
            </w:pPr>
            <w:r w:rsidRPr="00AE57E6">
              <w:rPr>
                <w:sz w:val="24"/>
                <w:szCs w:val="24"/>
              </w:rPr>
              <w:t>Irregular shape</w:t>
            </w:r>
          </w:p>
          <w:p w14:paraId="352F8972" w14:textId="7064FD27" w:rsidR="00566609" w:rsidRPr="00566609" w:rsidRDefault="00AE57E6" w:rsidP="00AE57E6">
            <w:pPr>
              <w:rPr>
                <w:sz w:val="24"/>
                <w:szCs w:val="24"/>
                <w:lang w:eastAsia="en-IN" w:bidi="te-IN"/>
              </w:rPr>
            </w:pPr>
            <w:r w:rsidRPr="00AE57E6">
              <w:rPr>
                <w:sz w:val="24"/>
                <w:szCs w:val="24"/>
              </w:rPr>
              <w:t>Lowest point, flow dead-leg potential</w:t>
            </w:r>
          </w:p>
        </w:tc>
        <w:tc>
          <w:tcPr>
            <w:tcW w:w="448" w:type="pct"/>
          </w:tcPr>
          <w:p w14:paraId="7BB8AA5C" w14:textId="77777777" w:rsidR="00566609" w:rsidRPr="00566609" w:rsidRDefault="00566609" w:rsidP="00566609">
            <w:pPr>
              <w:rPr>
                <w:sz w:val="24"/>
                <w:szCs w:val="24"/>
              </w:rPr>
            </w:pPr>
            <w:r w:rsidRPr="00566609">
              <w:rPr>
                <w:sz w:val="24"/>
                <w:szCs w:val="24"/>
              </w:rPr>
              <w:t>1</w:t>
            </w:r>
          </w:p>
        </w:tc>
      </w:tr>
      <w:tr w:rsidR="00566609" w:rsidRPr="00566609" w14:paraId="31E39F2D" w14:textId="77777777" w:rsidTr="00CD19C6">
        <w:trPr>
          <w:trHeight w:val="144"/>
        </w:trPr>
        <w:tc>
          <w:tcPr>
            <w:tcW w:w="681" w:type="pct"/>
          </w:tcPr>
          <w:p w14:paraId="5C95A062" w14:textId="2FF26875" w:rsidR="00566609" w:rsidRPr="00566609" w:rsidRDefault="00566609" w:rsidP="00566609">
            <w:pPr>
              <w:rPr>
                <w:sz w:val="24"/>
                <w:szCs w:val="24"/>
              </w:rPr>
            </w:pPr>
            <w:r w:rsidRPr="00566609">
              <w:rPr>
                <w:sz w:val="24"/>
                <w:szCs w:val="24"/>
              </w:rPr>
              <w:t>S-7a,</w:t>
            </w:r>
          </w:p>
          <w:p w14:paraId="7336AF95" w14:textId="2BF381D5" w:rsidR="00566609" w:rsidRPr="00566609" w:rsidRDefault="00566609" w:rsidP="00566609">
            <w:pPr>
              <w:rPr>
                <w:sz w:val="24"/>
                <w:szCs w:val="24"/>
              </w:rPr>
            </w:pPr>
            <w:r w:rsidRPr="00566609">
              <w:rPr>
                <w:sz w:val="24"/>
                <w:szCs w:val="24"/>
              </w:rPr>
              <w:t>S-7b,</w:t>
            </w:r>
          </w:p>
          <w:p w14:paraId="13FADB1F" w14:textId="240D3DA9" w:rsidR="00566609" w:rsidRPr="00566609" w:rsidRDefault="00566609" w:rsidP="00566609">
            <w:pPr>
              <w:rPr>
                <w:sz w:val="24"/>
                <w:szCs w:val="24"/>
              </w:rPr>
            </w:pPr>
            <w:r w:rsidRPr="00566609">
              <w:rPr>
                <w:sz w:val="24"/>
                <w:szCs w:val="24"/>
              </w:rPr>
              <w:t>S-7c,</w:t>
            </w:r>
          </w:p>
          <w:p w14:paraId="562FF0F2" w14:textId="38807F72" w:rsidR="00566609" w:rsidRPr="00566609" w:rsidRDefault="00566609" w:rsidP="00566609">
            <w:pPr>
              <w:rPr>
                <w:sz w:val="24"/>
                <w:szCs w:val="24"/>
              </w:rPr>
            </w:pPr>
            <w:r w:rsidRPr="00566609">
              <w:rPr>
                <w:sz w:val="24"/>
                <w:szCs w:val="24"/>
              </w:rPr>
              <w:t>S-7d</w:t>
            </w:r>
          </w:p>
        </w:tc>
        <w:tc>
          <w:tcPr>
            <w:tcW w:w="1230" w:type="pct"/>
          </w:tcPr>
          <w:p w14:paraId="083B5660" w14:textId="48482D36" w:rsidR="00566609" w:rsidRPr="00566609" w:rsidRDefault="00AE57E6" w:rsidP="00566609">
            <w:pPr>
              <w:rPr>
                <w:sz w:val="24"/>
                <w:szCs w:val="24"/>
                <w:lang w:eastAsia="en-GB"/>
              </w:rPr>
            </w:pPr>
            <w:r w:rsidRPr="00AE57E6">
              <w:rPr>
                <w:sz w:val="24"/>
                <w:szCs w:val="24"/>
                <w:lang w:eastAsia="en-GB"/>
              </w:rPr>
              <w:t>Vessel shell wall at 0 m level (0°, 90°, 180°, 270°)</w:t>
            </w:r>
          </w:p>
        </w:tc>
        <w:tc>
          <w:tcPr>
            <w:tcW w:w="2641" w:type="pct"/>
          </w:tcPr>
          <w:p w14:paraId="10931A19" w14:textId="77777777" w:rsidR="00AE57E6" w:rsidRPr="00AE57E6" w:rsidRDefault="00AE57E6" w:rsidP="00AE57E6">
            <w:pPr>
              <w:rPr>
                <w:sz w:val="24"/>
                <w:szCs w:val="24"/>
              </w:rPr>
            </w:pPr>
            <w:r w:rsidRPr="00AE57E6">
              <w:rPr>
                <w:sz w:val="24"/>
                <w:szCs w:val="24"/>
              </w:rPr>
              <w:t>Product contact surface</w:t>
            </w:r>
          </w:p>
          <w:p w14:paraId="765CE348" w14:textId="77777777" w:rsidR="00AE57E6" w:rsidRPr="00AE57E6" w:rsidRDefault="00AE57E6" w:rsidP="00AE57E6">
            <w:pPr>
              <w:rPr>
                <w:sz w:val="24"/>
                <w:szCs w:val="24"/>
              </w:rPr>
            </w:pPr>
            <w:r w:rsidRPr="00AE57E6">
              <w:rPr>
                <w:sz w:val="24"/>
                <w:szCs w:val="24"/>
              </w:rPr>
              <w:t>Representative of the largest contact area</w:t>
            </w:r>
          </w:p>
          <w:p w14:paraId="716F8FAF" w14:textId="61188D0F" w:rsidR="00566609" w:rsidRPr="00566609" w:rsidRDefault="00AE57E6" w:rsidP="00AE57E6">
            <w:pPr>
              <w:rPr>
                <w:sz w:val="24"/>
                <w:szCs w:val="24"/>
              </w:rPr>
            </w:pPr>
            <w:r w:rsidRPr="00AE57E6">
              <w:rPr>
                <w:sz w:val="24"/>
                <w:szCs w:val="24"/>
              </w:rPr>
              <w:t>Coverage of the lower shell, where product accumulates</w:t>
            </w:r>
          </w:p>
        </w:tc>
        <w:tc>
          <w:tcPr>
            <w:tcW w:w="448" w:type="pct"/>
          </w:tcPr>
          <w:p w14:paraId="5FE82FB2" w14:textId="61A13E96" w:rsidR="00566609" w:rsidRPr="00566609" w:rsidRDefault="00566609" w:rsidP="00566609">
            <w:pPr>
              <w:rPr>
                <w:sz w:val="24"/>
                <w:szCs w:val="24"/>
              </w:rPr>
            </w:pPr>
            <w:r w:rsidRPr="00566609">
              <w:rPr>
                <w:sz w:val="24"/>
                <w:szCs w:val="24"/>
              </w:rPr>
              <w:t>4</w:t>
            </w:r>
          </w:p>
        </w:tc>
      </w:tr>
      <w:tr w:rsidR="00566609" w:rsidRPr="00566609" w14:paraId="46164E15" w14:textId="77777777" w:rsidTr="00CD19C6">
        <w:trPr>
          <w:trHeight w:val="144"/>
        </w:trPr>
        <w:tc>
          <w:tcPr>
            <w:tcW w:w="681" w:type="pct"/>
          </w:tcPr>
          <w:p w14:paraId="634DB136" w14:textId="77777777" w:rsidR="00622F37" w:rsidRDefault="00566609" w:rsidP="00566609">
            <w:pPr>
              <w:rPr>
                <w:sz w:val="24"/>
                <w:szCs w:val="24"/>
              </w:rPr>
            </w:pPr>
            <w:r w:rsidRPr="00566609">
              <w:rPr>
                <w:sz w:val="24"/>
                <w:szCs w:val="24"/>
              </w:rPr>
              <w:t>S-8a,</w:t>
            </w:r>
            <w:r w:rsidR="00622F37">
              <w:rPr>
                <w:sz w:val="24"/>
                <w:szCs w:val="24"/>
              </w:rPr>
              <w:t xml:space="preserve"> </w:t>
            </w:r>
          </w:p>
          <w:p w14:paraId="780EB42F" w14:textId="4691D2B8" w:rsidR="00566609" w:rsidRPr="00566609" w:rsidRDefault="00566609" w:rsidP="00566609">
            <w:pPr>
              <w:rPr>
                <w:sz w:val="24"/>
                <w:szCs w:val="24"/>
              </w:rPr>
            </w:pPr>
            <w:r w:rsidRPr="00566609">
              <w:rPr>
                <w:sz w:val="24"/>
                <w:szCs w:val="24"/>
              </w:rPr>
              <w:t>S-8b,</w:t>
            </w:r>
          </w:p>
          <w:p w14:paraId="7540A3A2" w14:textId="77777777" w:rsidR="00173A29" w:rsidRDefault="00566609" w:rsidP="00622F37">
            <w:pPr>
              <w:rPr>
                <w:sz w:val="24"/>
                <w:szCs w:val="24"/>
              </w:rPr>
            </w:pPr>
            <w:r w:rsidRPr="00566609">
              <w:rPr>
                <w:sz w:val="24"/>
                <w:szCs w:val="24"/>
              </w:rPr>
              <w:t>S-8c</w:t>
            </w:r>
            <w:r w:rsidR="00622F37">
              <w:rPr>
                <w:sz w:val="24"/>
                <w:szCs w:val="24"/>
              </w:rPr>
              <w:t>,</w:t>
            </w:r>
          </w:p>
          <w:p w14:paraId="0D7EB182" w14:textId="3FD8A50C" w:rsidR="00566609" w:rsidRPr="00566609" w:rsidRDefault="00566609" w:rsidP="00622F37">
            <w:pPr>
              <w:rPr>
                <w:sz w:val="24"/>
                <w:szCs w:val="24"/>
              </w:rPr>
            </w:pPr>
            <w:r w:rsidRPr="00566609">
              <w:rPr>
                <w:sz w:val="24"/>
                <w:szCs w:val="24"/>
              </w:rPr>
              <w:t>S-8d</w:t>
            </w:r>
          </w:p>
        </w:tc>
        <w:tc>
          <w:tcPr>
            <w:tcW w:w="1230" w:type="pct"/>
          </w:tcPr>
          <w:p w14:paraId="506C8BBC" w14:textId="4E2F343E" w:rsidR="00566609" w:rsidRPr="00566609" w:rsidRDefault="00AE57E6" w:rsidP="00566609">
            <w:pPr>
              <w:rPr>
                <w:sz w:val="24"/>
                <w:szCs w:val="24"/>
                <w:lang w:eastAsia="en-GB"/>
              </w:rPr>
            </w:pPr>
            <w:r w:rsidRPr="00AE57E6">
              <w:rPr>
                <w:sz w:val="24"/>
                <w:szCs w:val="24"/>
                <w:lang w:eastAsia="en-GB"/>
              </w:rPr>
              <w:t xml:space="preserve">Vessel shell wall at </w:t>
            </w:r>
            <w:r>
              <w:rPr>
                <w:sz w:val="24"/>
                <w:szCs w:val="24"/>
                <w:lang w:eastAsia="en-GB"/>
              </w:rPr>
              <w:t>2</w:t>
            </w:r>
            <w:r w:rsidRPr="00AE57E6">
              <w:rPr>
                <w:sz w:val="24"/>
                <w:szCs w:val="24"/>
                <w:lang w:eastAsia="en-GB"/>
              </w:rPr>
              <w:t xml:space="preserve"> m level (0°, 90°, 180°, 270°)</w:t>
            </w:r>
          </w:p>
        </w:tc>
        <w:tc>
          <w:tcPr>
            <w:tcW w:w="2641" w:type="pct"/>
          </w:tcPr>
          <w:p w14:paraId="0EF689A4" w14:textId="77777777" w:rsidR="00AE57E6" w:rsidRPr="00AE57E6" w:rsidRDefault="00AE57E6" w:rsidP="00AE57E6">
            <w:pPr>
              <w:rPr>
                <w:sz w:val="24"/>
                <w:szCs w:val="24"/>
              </w:rPr>
            </w:pPr>
            <w:r w:rsidRPr="00AE57E6">
              <w:rPr>
                <w:sz w:val="24"/>
                <w:szCs w:val="24"/>
              </w:rPr>
              <w:t>Product contact surface</w:t>
            </w:r>
          </w:p>
          <w:p w14:paraId="230B028A" w14:textId="77777777" w:rsidR="00AE57E6" w:rsidRPr="00AE57E6" w:rsidRDefault="00AE57E6" w:rsidP="00AE57E6">
            <w:pPr>
              <w:rPr>
                <w:sz w:val="24"/>
                <w:szCs w:val="24"/>
              </w:rPr>
            </w:pPr>
            <w:r w:rsidRPr="00AE57E6">
              <w:rPr>
                <w:sz w:val="24"/>
                <w:szCs w:val="24"/>
              </w:rPr>
              <w:t>Representative of the largest contact area</w:t>
            </w:r>
          </w:p>
          <w:p w14:paraId="107E15CF" w14:textId="3D2DB002" w:rsidR="00566609" w:rsidRPr="00566609" w:rsidRDefault="00AE57E6" w:rsidP="00AE57E6">
            <w:pPr>
              <w:rPr>
                <w:sz w:val="24"/>
                <w:szCs w:val="24"/>
              </w:rPr>
            </w:pPr>
            <w:r w:rsidRPr="00AE57E6">
              <w:rPr>
                <w:sz w:val="24"/>
                <w:szCs w:val="24"/>
              </w:rPr>
              <w:t>Coverage of the mid shell</w:t>
            </w:r>
          </w:p>
        </w:tc>
        <w:tc>
          <w:tcPr>
            <w:tcW w:w="448" w:type="pct"/>
          </w:tcPr>
          <w:p w14:paraId="50175195" w14:textId="5EB44FE7" w:rsidR="00566609" w:rsidRPr="00566609" w:rsidRDefault="00566609" w:rsidP="00566609">
            <w:pPr>
              <w:rPr>
                <w:sz w:val="24"/>
                <w:szCs w:val="24"/>
              </w:rPr>
            </w:pPr>
            <w:r w:rsidRPr="00566609">
              <w:rPr>
                <w:sz w:val="24"/>
                <w:szCs w:val="24"/>
              </w:rPr>
              <w:t>4</w:t>
            </w:r>
          </w:p>
        </w:tc>
      </w:tr>
      <w:tr w:rsidR="00566609" w:rsidRPr="00566609" w14:paraId="1A9EEF48" w14:textId="77777777" w:rsidTr="00CD19C6">
        <w:trPr>
          <w:trHeight w:val="144"/>
        </w:trPr>
        <w:tc>
          <w:tcPr>
            <w:tcW w:w="681" w:type="pct"/>
          </w:tcPr>
          <w:p w14:paraId="68537B6C" w14:textId="777FABC0" w:rsidR="00566609" w:rsidRPr="00566609" w:rsidRDefault="00566609" w:rsidP="00566609">
            <w:pPr>
              <w:rPr>
                <w:sz w:val="24"/>
                <w:szCs w:val="24"/>
              </w:rPr>
            </w:pPr>
            <w:r w:rsidRPr="00566609">
              <w:rPr>
                <w:sz w:val="24"/>
                <w:szCs w:val="24"/>
              </w:rPr>
              <w:t>S-9a,</w:t>
            </w:r>
          </w:p>
          <w:p w14:paraId="65B2DF69" w14:textId="53E1EFF0" w:rsidR="00566609" w:rsidRPr="00566609" w:rsidRDefault="00566609" w:rsidP="00566609">
            <w:pPr>
              <w:rPr>
                <w:sz w:val="24"/>
                <w:szCs w:val="24"/>
              </w:rPr>
            </w:pPr>
            <w:r w:rsidRPr="00566609">
              <w:rPr>
                <w:sz w:val="24"/>
                <w:szCs w:val="24"/>
              </w:rPr>
              <w:t>S-9b,</w:t>
            </w:r>
          </w:p>
          <w:p w14:paraId="64E194C4" w14:textId="77777777" w:rsidR="00173A29" w:rsidRDefault="00566609" w:rsidP="00622F37">
            <w:pPr>
              <w:rPr>
                <w:sz w:val="24"/>
                <w:szCs w:val="24"/>
              </w:rPr>
            </w:pPr>
            <w:r w:rsidRPr="00566609">
              <w:rPr>
                <w:sz w:val="24"/>
                <w:szCs w:val="24"/>
              </w:rPr>
              <w:t>S-9c,</w:t>
            </w:r>
            <w:r w:rsidR="00622F37">
              <w:rPr>
                <w:sz w:val="24"/>
                <w:szCs w:val="24"/>
              </w:rPr>
              <w:t xml:space="preserve"> </w:t>
            </w:r>
          </w:p>
          <w:p w14:paraId="7F5D75DF" w14:textId="4BD27BBB" w:rsidR="00566609" w:rsidRPr="00566609" w:rsidRDefault="00566609" w:rsidP="00622F37">
            <w:pPr>
              <w:rPr>
                <w:sz w:val="24"/>
                <w:szCs w:val="24"/>
              </w:rPr>
            </w:pPr>
            <w:r w:rsidRPr="00566609">
              <w:rPr>
                <w:sz w:val="24"/>
                <w:szCs w:val="24"/>
              </w:rPr>
              <w:t>S-9d</w:t>
            </w:r>
          </w:p>
        </w:tc>
        <w:tc>
          <w:tcPr>
            <w:tcW w:w="1230" w:type="pct"/>
          </w:tcPr>
          <w:p w14:paraId="3F7FE758" w14:textId="684F7CE0" w:rsidR="00566609" w:rsidRPr="00566609" w:rsidRDefault="00AE57E6" w:rsidP="00AE57E6">
            <w:pPr>
              <w:jc w:val="both"/>
              <w:rPr>
                <w:sz w:val="24"/>
                <w:szCs w:val="24"/>
                <w:lang w:eastAsia="en-GB"/>
              </w:rPr>
            </w:pPr>
            <w:r w:rsidRPr="00AE57E6">
              <w:rPr>
                <w:sz w:val="24"/>
                <w:szCs w:val="24"/>
                <w:lang w:eastAsia="en-GB"/>
              </w:rPr>
              <w:t xml:space="preserve">Vessel shell wall at </w:t>
            </w:r>
            <w:r>
              <w:rPr>
                <w:sz w:val="24"/>
                <w:szCs w:val="24"/>
                <w:lang w:eastAsia="en-GB"/>
              </w:rPr>
              <w:t>3.9</w:t>
            </w:r>
            <w:r w:rsidRPr="00AE57E6">
              <w:rPr>
                <w:sz w:val="24"/>
                <w:szCs w:val="24"/>
                <w:lang w:eastAsia="en-GB"/>
              </w:rPr>
              <w:t xml:space="preserve"> m level (0°, 90°, 180°, 270°)</w:t>
            </w:r>
          </w:p>
        </w:tc>
        <w:tc>
          <w:tcPr>
            <w:tcW w:w="2641" w:type="pct"/>
          </w:tcPr>
          <w:p w14:paraId="3120FA91" w14:textId="77777777" w:rsidR="00AE57E6" w:rsidRPr="00AE57E6" w:rsidRDefault="00AE57E6" w:rsidP="00AE57E6">
            <w:pPr>
              <w:jc w:val="both"/>
              <w:rPr>
                <w:sz w:val="24"/>
                <w:szCs w:val="24"/>
              </w:rPr>
            </w:pPr>
            <w:r w:rsidRPr="00AE57E6">
              <w:rPr>
                <w:sz w:val="24"/>
                <w:szCs w:val="24"/>
              </w:rPr>
              <w:t>Product contact surface</w:t>
            </w:r>
          </w:p>
          <w:p w14:paraId="59394DCA" w14:textId="77777777" w:rsidR="00AE57E6" w:rsidRPr="00AE57E6" w:rsidRDefault="00AE57E6" w:rsidP="00AE57E6">
            <w:pPr>
              <w:jc w:val="both"/>
              <w:rPr>
                <w:sz w:val="24"/>
                <w:szCs w:val="24"/>
              </w:rPr>
            </w:pPr>
            <w:r w:rsidRPr="00AE57E6">
              <w:rPr>
                <w:sz w:val="24"/>
                <w:szCs w:val="24"/>
              </w:rPr>
              <w:t>Representative of the largest contact area</w:t>
            </w:r>
          </w:p>
          <w:p w14:paraId="72D77BE7" w14:textId="066A124E" w:rsidR="00566609" w:rsidRPr="00566609" w:rsidRDefault="00AE57E6" w:rsidP="00AE57E6">
            <w:pPr>
              <w:jc w:val="both"/>
              <w:rPr>
                <w:sz w:val="24"/>
                <w:szCs w:val="24"/>
              </w:rPr>
            </w:pPr>
            <w:r w:rsidRPr="00AE57E6">
              <w:rPr>
                <w:sz w:val="24"/>
                <w:szCs w:val="24"/>
              </w:rPr>
              <w:t>Coverage of the upper shell, where splash and vapor condensation can deposit residue</w:t>
            </w:r>
          </w:p>
        </w:tc>
        <w:tc>
          <w:tcPr>
            <w:tcW w:w="448" w:type="pct"/>
          </w:tcPr>
          <w:p w14:paraId="4FB94746" w14:textId="6D89ED14" w:rsidR="00566609" w:rsidRPr="00566609" w:rsidRDefault="00566609" w:rsidP="00566609">
            <w:pPr>
              <w:rPr>
                <w:sz w:val="24"/>
                <w:szCs w:val="24"/>
              </w:rPr>
            </w:pPr>
            <w:r w:rsidRPr="00566609">
              <w:rPr>
                <w:sz w:val="24"/>
                <w:szCs w:val="24"/>
              </w:rPr>
              <w:t>4</w:t>
            </w:r>
          </w:p>
        </w:tc>
      </w:tr>
    </w:tbl>
    <w:p w14:paraId="7A9458BD" w14:textId="61B1C1AB" w:rsidR="00CD19C6" w:rsidRDefault="00CD19C6" w:rsidP="00CD19C6">
      <w:pPr>
        <w:pStyle w:val="BodyText"/>
        <w:numPr>
          <w:ilvl w:val="2"/>
          <w:numId w:val="3"/>
        </w:numPr>
        <w:spacing w:line="360" w:lineRule="auto"/>
        <w:ind w:left="576" w:hanging="576"/>
        <w:rPr>
          <w:b/>
          <w:bCs/>
        </w:rPr>
      </w:pPr>
      <w:r>
        <w:rPr>
          <w:b/>
          <w:bCs/>
        </w:rPr>
        <w:lastRenderedPageBreak/>
        <w:t>Cleaning</w:t>
      </w:r>
      <w:r>
        <w:rPr>
          <w:b/>
          <w:bCs/>
        </w:rPr>
        <w:t xml:space="preserve"> operation results summary</w:t>
      </w:r>
      <w:r>
        <w:rPr>
          <w:b/>
          <w:bCs/>
        </w:rPr>
        <w:t>:</w:t>
      </w:r>
    </w:p>
    <w:p w14:paraId="5B5449BD" w14:textId="77777777" w:rsidR="00CD19C6" w:rsidRPr="00CD19C6" w:rsidRDefault="00CD19C6" w:rsidP="00CD19C6">
      <w:pPr>
        <w:widowControl/>
        <w:autoSpaceDE/>
        <w:autoSpaceDN/>
        <w:spacing w:line="360" w:lineRule="auto"/>
        <w:jc w:val="both"/>
        <w:rPr>
          <w:sz w:val="24"/>
          <w:szCs w:val="24"/>
          <w:lang w:val="en-IN" w:eastAsia="en-IN"/>
        </w:rPr>
      </w:pPr>
      <w:r w:rsidRPr="00CD19C6">
        <w:rPr>
          <w:sz w:val="24"/>
          <w:szCs w:val="24"/>
          <w:lang w:val="en-IN" w:eastAsia="en-IN"/>
        </w:rPr>
        <w:t>The cleaning operation was performed in accordance with the approved cleaning procedure and associated cleaning instructions. Critical cleaning process parameters, including cleaning solvent quantity, heating temperature, heating time, cooling temperature, cooling time, and overall cleaning cycle duration, shall be recorded for each cleaning verification batch. The recorded process parameters shall be reviewed to confirm compliance with the approved cleaning procedure and to demonstrate consistency and reproducibility of the cleaning process throughout the cleaning verification study.</w:t>
      </w:r>
    </w:p>
    <w:p w14:paraId="4B9DADD4" w14:textId="77777777" w:rsidR="00CD19C6" w:rsidRPr="00CD19C6" w:rsidRDefault="00CD19C6" w:rsidP="00CD19C6">
      <w:pPr>
        <w:widowControl/>
        <w:autoSpaceDE/>
        <w:autoSpaceDN/>
        <w:spacing w:line="360" w:lineRule="auto"/>
        <w:jc w:val="both"/>
        <w:rPr>
          <w:sz w:val="24"/>
          <w:szCs w:val="24"/>
          <w:lang w:val="en-IN" w:eastAsia="en-IN"/>
        </w:rPr>
      </w:pPr>
      <w:r w:rsidRPr="00CD19C6">
        <w:rPr>
          <w:sz w:val="24"/>
          <w:szCs w:val="24"/>
          <w:lang w:val="en-IN" w:eastAsia="en-IN"/>
        </w:rPr>
        <w:t>The results of the cleaning operation for each equipment and associated process line are summarized in the following table. Any deviation from the approved cleaning parameters shall be documented, investigated, and assessed for potential impact on the effectiveness of cleaning and the validity of the cleaning verification results.</w:t>
      </w:r>
    </w:p>
    <w:p w14:paraId="309DFCC0" w14:textId="14572C46" w:rsidR="00F246D0" w:rsidRDefault="00CD19C6" w:rsidP="00AB0373">
      <w:pPr>
        <w:widowControl/>
        <w:autoSpaceDE/>
        <w:autoSpaceDN/>
        <w:spacing w:line="360" w:lineRule="auto"/>
        <w:jc w:val="both"/>
        <w:rPr>
          <w:sz w:val="24"/>
          <w:szCs w:val="24"/>
          <w:lang w:val="en-IN" w:eastAsia="en-IN"/>
        </w:rPr>
      </w:pPr>
      <w:r w:rsidRPr="00CD19C6">
        <w:rPr>
          <w:sz w:val="24"/>
          <w:szCs w:val="24"/>
          <w:lang w:val="en-IN" w:eastAsia="en-IN"/>
        </w:rPr>
        <w:t>The completed cleaning operation shall be considered satisfactory only when the recorded cleaning parameters are within the approved operating ranges and subsequent visual inspection, manufacturing area verification, process line verification, and analytical testing results comply with the established acceptance criteria.​‌</w:t>
      </w:r>
    </w:p>
    <w:tbl>
      <w:tblPr>
        <w:tblStyle w:val="TableGrid"/>
        <w:tblW w:w="5000" w:type="pct"/>
        <w:tblLook w:val="04A0" w:firstRow="1" w:lastRow="0" w:firstColumn="1" w:lastColumn="0" w:noHBand="0" w:noVBand="1"/>
      </w:tblPr>
      <w:tblGrid>
        <w:gridCol w:w="2532"/>
        <w:gridCol w:w="2330"/>
        <w:gridCol w:w="1674"/>
        <w:gridCol w:w="1674"/>
        <w:gridCol w:w="1672"/>
      </w:tblGrid>
      <w:tr w:rsidR="00AB0373" w14:paraId="27B856FA" w14:textId="77777777" w:rsidTr="00AB0373">
        <w:trPr>
          <w:tblHeader/>
        </w:trPr>
        <w:tc>
          <w:tcPr>
            <w:tcW w:w="1281" w:type="pct"/>
            <w:shd w:val="clear" w:color="auto" w:fill="FFFF00"/>
          </w:tcPr>
          <w:p w14:paraId="0D47A065" w14:textId="545766E0" w:rsidR="00AB0373" w:rsidRDefault="00AB0373" w:rsidP="00AB0373">
            <w:pPr>
              <w:widowControl/>
              <w:autoSpaceDE/>
              <w:autoSpaceDN/>
              <w:jc w:val="center"/>
              <w:rPr>
                <w:sz w:val="24"/>
                <w:szCs w:val="24"/>
                <w:lang w:val="en-IN" w:eastAsia="en-IN"/>
              </w:rPr>
            </w:pPr>
            <w:r w:rsidRPr="00524204">
              <w:rPr>
                <w:b/>
                <w:bCs/>
                <w:sz w:val="24"/>
                <w:szCs w:val="24"/>
                <w:lang w:eastAsia="en-IN"/>
              </w:rPr>
              <w:t>Cleaning Parameter</w:t>
            </w:r>
          </w:p>
        </w:tc>
        <w:tc>
          <w:tcPr>
            <w:tcW w:w="1179" w:type="pct"/>
            <w:shd w:val="clear" w:color="auto" w:fill="FFFF00"/>
          </w:tcPr>
          <w:p w14:paraId="0FE0FE6A" w14:textId="38128B59" w:rsidR="00AB0373" w:rsidRDefault="00AB0373" w:rsidP="00AB0373">
            <w:pPr>
              <w:widowControl/>
              <w:autoSpaceDE/>
              <w:autoSpaceDN/>
              <w:jc w:val="center"/>
              <w:rPr>
                <w:sz w:val="24"/>
                <w:szCs w:val="24"/>
                <w:lang w:val="en-IN" w:eastAsia="en-IN"/>
              </w:rPr>
            </w:pPr>
            <w:r w:rsidRPr="00524204">
              <w:rPr>
                <w:b/>
                <w:bCs/>
                <w:sz w:val="24"/>
                <w:szCs w:val="24"/>
                <w:lang w:eastAsia="en-IN"/>
              </w:rPr>
              <w:t>Acceptance Criteria / Target</w:t>
            </w:r>
          </w:p>
        </w:tc>
        <w:tc>
          <w:tcPr>
            <w:tcW w:w="847" w:type="pct"/>
            <w:shd w:val="clear" w:color="auto" w:fill="FFFF00"/>
          </w:tcPr>
          <w:p w14:paraId="458CD311" w14:textId="3A78A55B" w:rsidR="00AB0373" w:rsidRDefault="00AB0373" w:rsidP="00AB0373">
            <w:pPr>
              <w:widowControl/>
              <w:autoSpaceDE/>
              <w:autoSpaceDN/>
              <w:jc w:val="center"/>
              <w:rPr>
                <w:sz w:val="24"/>
                <w:szCs w:val="24"/>
                <w:lang w:val="en-IN" w:eastAsia="en-IN"/>
              </w:rPr>
            </w:pPr>
            <w:r w:rsidRPr="00524204">
              <w:rPr>
                <w:b/>
                <w:bCs/>
                <w:sz w:val="24"/>
                <w:szCs w:val="24"/>
                <w:lang w:eastAsia="en-IN"/>
              </w:rPr>
              <w:t>ISM1 Batch No. ______</w:t>
            </w:r>
          </w:p>
        </w:tc>
        <w:tc>
          <w:tcPr>
            <w:tcW w:w="847" w:type="pct"/>
            <w:shd w:val="clear" w:color="auto" w:fill="FFFF00"/>
          </w:tcPr>
          <w:p w14:paraId="468A139C" w14:textId="416C6D99" w:rsidR="00AB0373" w:rsidRDefault="00AB0373" w:rsidP="00AB0373">
            <w:pPr>
              <w:widowControl/>
              <w:autoSpaceDE/>
              <w:autoSpaceDN/>
              <w:jc w:val="center"/>
              <w:rPr>
                <w:sz w:val="24"/>
                <w:szCs w:val="24"/>
                <w:lang w:val="en-IN" w:eastAsia="en-IN"/>
              </w:rPr>
            </w:pPr>
            <w:r w:rsidRPr="00524204">
              <w:rPr>
                <w:b/>
                <w:bCs/>
                <w:sz w:val="24"/>
                <w:szCs w:val="24"/>
                <w:lang w:eastAsia="en-IN"/>
              </w:rPr>
              <w:t>ISM2 Batch No. ______</w:t>
            </w:r>
          </w:p>
        </w:tc>
        <w:tc>
          <w:tcPr>
            <w:tcW w:w="847" w:type="pct"/>
            <w:shd w:val="clear" w:color="auto" w:fill="FFFF00"/>
          </w:tcPr>
          <w:p w14:paraId="3A1F18BF" w14:textId="77B562BE" w:rsidR="00AB0373" w:rsidRDefault="00AB0373" w:rsidP="00AB0373">
            <w:pPr>
              <w:widowControl/>
              <w:autoSpaceDE/>
              <w:autoSpaceDN/>
              <w:jc w:val="center"/>
              <w:rPr>
                <w:sz w:val="24"/>
                <w:szCs w:val="24"/>
                <w:lang w:val="en-IN" w:eastAsia="en-IN"/>
              </w:rPr>
            </w:pPr>
            <w:r w:rsidRPr="00524204">
              <w:rPr>
                <w:b/>
                <w:bCs/>
                <w:sz w:val="24"/>
                <w:szCs w:val="24"/>
                <w:lang w:eastAsia="en-IN"/>
              </w:rPr>
              <w:t>ISM3 Batch No. ______</w:t>
            </w:r>
          </w:p>
        </w:tc>
      </w:tr>
      <w:tr w:rsidR="00AB0373" w14:paraId="3BF4474C" w14:textId="77777777" w:rsidTr="00AB0373">
        <w:tc>
          <w:tcPr>
            <w:tcW w:w="1281" w:type="pct"/>
            <w:vAlign w:val="center"/>
          </w:tcPr>
          <w:p w14:paraId="1D922E86" w14:textId="0499FCE7" w:rsidR="00AB0373" w:rsidRDefault="00AB0373" w:rsidP="00AB0373">
            <w:pPr>
              <w:widowControl/>
              <w:autoSpaceDE/>
              <w:autoSpaceDN/>
              <w:jc w:val="both"/>
              <w:rPr>
                <w:sz w:val="24"/>
                <w:szCs w:val="24"/>
                <w:lang w:val="en-IN" w:eastAsia="en-IN"/>
              </w:rPr>
            </w:pPr>
            <w:r w:rsidRPr="00524204">
              <w:rPr>
                <w:sz w:val="24"/>
                <w:szCs w:val="24"/>
                <w:lang w:eastAsia="en-IN"/>
              </w:rPr>
              <w:t xml:space="preserve">Water Quantity Used </w:t>
            </w:r>
            <w:r>
              <w:rPr>
                <w:sz w:val="24"/>
                <w:szCs w:val="24"/>
                <w:lang w:eastAsia="en-IN"/>
              </w:rPr>
              <w:t xml:space="preserve">for flushing </w:t>
            </w:r>
            <w:r w:rsidRPr="00524204">
              <w:rPr>
                <w:sz w:val="24"/>
                <w:szCs w:val="24"/>
                <w:lang w:eastAsia="en-IN"/>
              </w:rPr>
              <w:t>(L)</w:t>
            </w:r>
          </w:p>
        </w:tc>
        <w:tc>
          <w:tcPr>
            <w:tcW w:w="1179" w:type="pct"/>
            <w:vAlign w:val="center"/>
          </w:tcPr>
          <w:p w14:paraId="0C0F9370" w14:textId="2287D05C" w:rsidR="00AB0373" w:rsidRDefault="00AB0373" w:rsidP="00AB0373">
            <w:pPr>
              <w:widowControl/>
              <w:autoSpaceDE/>
              <w:autoSpaceDN/>
              <w:jc w:val="both"/>
              <w:rPr>
                <w:sz w:val="24"/>
                <w:szCs w:val="24"/>
                <w:lang w:val="en-IN" w:eastAsia="en-IN"/>
              </w:rPr>
            </w:pPr>
            <w:r w:rsidRPr="00524204">
              <w:rPr>
                <w:sz w:val="24"/>
                <w:szCs w:val="24"/>
                <w:lang w:eastAsia="en-IN"/>
              </w:rPr>
              <w:t>As per approved cleaning SOP</w:t>
            </w:r>
          </w:p>
        </w:tc>
        <w:tc>
          <w:tcPr>
            <w:tcW w:w="847" w:type="pct"/>
            <w:vAlign w:val="center"/>
          </w:tcPr>
          <w:p w14:paraId="4C97F179" w14:textId="77777777" w:rsidR="00AB0373" w:rsidRDefault="00AB0373" w:rsidP="00AB0373">
            <w:pPr>
              <w:widowControl/>
              <w:autoSpaceDE/>
              <w:autoSpaceDN/>
              <w:jc w:val="both"/>
              <w:rPr>
                <w:sz w:val="24"/>
                <w:szCs w:val="24"/>
                <w:lang w:val="en-IN" w:eastAsia="en-IN"/>
              </w:rPr>
            </w:pPr>
          </w:p>
        </w:tc>
        <w:tc>
          <w:tcPr>
            <w:tcW w:w="847" w:type="pct"/>
            <w:vAlign w:val="center"/>
          </w:tcPr>
          <w:p w14:paraId="7C179B3A" w14:textId="77777777" w:rsidR="00AB0373" w:rsidRDefault="00AB0373" w:rsidP="00AB0373">
            <w:pPr>
              <w:widowControl/>
              <w:autoSpaceDE/>
              <w:autoSpaceDN/>
              <w:jc w:val="both"/>
              <w:rPr>
                <w:sz w:val="24"/>
                <w:szCs w:val="24"/>
                <w:lang w:val="en-IN" w:eastAsia="en-IN"/>
              </w:rPr>
            </w:pPr>
          </w:p>
        </w:tc>
        <w:tc>
          <w:tcPr>
            <w:tcW w:w="847" w:type="pct"/>
            <w:vAlign w:val="center"/>
          </w:tcPr>
          <w:p w14:paraId="30AAEBF8" w14:textId="77777777" w:rsidR="00AB0373" w:rsidRDefault="00AB0373" w:rsidP="00AB0373">
            <w:pPr>
              <w:widowControl/>
              <w:autoSpaceDE/>
              <w:autoSpaceDN/>
              <w:jc w:val="both"/>
              <w:rPr>
                <w:sz w:val="24"/>
                <w:szCs w:val="24"/>
                <w:lang w:val="en-IN" w:eastAsia="en-IN"/>
              </w:rPr>
            </w:pPr>
          </w:p>
        </w:tc>
      </w:tr>
      <w:tr w:rsidR="00AB0373" w14:paraId="2F8943D4" w14:textId="77777777" w:rsidTr="00AB0373">
        <w:tc>
          <w:tcPr>
            <w:tcW w:w="1281" w:type="pct"/>
            <w:vAlign w:val="center"/>
          </w:tcPr>
          <w:p w14:paraId="20FB5978" w14:textId="4F5113DE" w:rsidR="00AB0373" w:rsidRDefault="00AB0373" w:rsidP="00AB0373">
            <w:pPr>
              <w:widowControl/>
              <w:autoSpaceDE/>
              <w:autoSpaceDN/>
              <w:jc w:val="both"/>
              <w:rPr>
                <w:sz w:val="24"/>
                <w:szCs w:val="24"/>
                <w:lang w:val="en-IN" w:eastAsia="en-IN"/>
              </w:rPr>
            </w:pPr>
            <w:r>
              <w:rPr>
                <w:sz w:val="24"/>
                <w:szCs w:val="24"/>
                <w:lang w:eastAsia="en-IN"/>
              </w:rPr>
              <w:t>Observed level of adhered material</w:t>
            </w:r>
          </w:p>
        </w:tc>
        <w:tc>
          <w:tcPr>
            <w:tcW w:w="1179" w:type="pct"/>
            <w:vAlign w:val="center"/>
          </w:tcPr>
          <w:p w14:paraId="65A40604" w14:textId="7473F932" w:rsidR="00AB0373" w:rsidRDefault="00AB0373" w:rsidP="00AB0373">
            <w:pPr>
              <w:widowControl/>
              <w:autoSpaceDE/>
              <w:autoSpaceDN/>
              <w:jc w:val="both"/>
              <w:rPr>
                <w:sz w:val="24"/>
                <w:szCs w:val="24"/>
                <w:lang w:val="en-IN" w:eastAsia="en-IN"/>
              </w:rPr>
            </w:pPr>
            <w:r>
              <w:rPr>
                <w:sz w:val="24"/>
                <w:szCs w:val="24"/>
                <w:lang w:eastAsia="en-IN"/>
              </w:rPr>
              <w:t>Minimal</w:t>
            </w:r>
          </w:p>
        </w:tc>
        <w:tc>
          <w:tcPr>
            <w:tcW w:w="847" w:type="pct"/>
            <w:vAlign w:val="center"/>
          </w:tcPr>
          <w:p w14:paraId="6087B4D9" w14:textId="77777777" w:rsidR="00AB0373" w:rsidRDefault="00AB0373" w:rsidP="00AB0373">
            <w:pPr>
              <w:widowControl/>
              <w:autoSpaceDE/>
              <w:autoSpaceDN/>
              <w:jc w:val="both"/>
              <w:rPr>
                <w:sz w:val="24"/>
                <w:szCs w:val="24"/>
                <w:lang w:val="en-IN" w:eastAsia="en-IN"/>
              </w:rPr>
            </w:pPr>
          </w:p>
        </w:tc>
        <w:tc>
          <w:tcPr>
            <w:tcW w:w="847" w:type="pct"/>
            <w:vAlign w:val="center"/>
          </w:tcPr>
          <w:p w14:paraId="5131CA2A" w14:textId="77777777" w:rsidR="00AB0373" w:rsidRDefault="00AB0373" w:rsidP="00AB0373">
            <w:pPr>
              <w:widowControl/>
              <w:autoSpaceDE/>
              <w:autoSpaceDN/>
              <w:jc w:val="both"/>
              <w:rPr>
                <w:sz w:val="24"/>
                <w:szCs w:val="24"/>
                <w:lang w:val="en-IN" w:eastAsia="en-IN"/>
              </w:rPr>
            </w:pPr>
          </w:p>
        </w:tc>
        <w:tc>
          <w:tcPr>
            <w:tcW w:w="847" w:type="pct"/>
            <w:vAlign w:val="center"/>
          </w:tcPr>
          <w:p w14:paraId="7E258538" w14:textId="77777777" w:rsidR="00AB0373" w:rsidRDefault="00AB0373" w:rsidP="00AB0373">
            <w:pPr>
              <w:widowControl/>
              <w:autoSpaceDE/>
              <w:autoSpaceDN/>
              <w:jc w:val="both"/>
              <w:rPr>
                <w:sz w:val="24"/>
                <w:szCs w:val="24"/>
                <w:lang w:val="en-IN" w:eastAsia="en-IN"/>
              </w:rPr>
            </w:pPr>
          </w:p>
        </w:tc>
      </w:tr>
      <w:tr w:rsidR="00AB0373" w14:paraId="4F730348" w14:textId="77777777" w:rsidTr="00AB0373">
        <w:tc>
          <w:tcPr>
            <w:tcW w:w="1281" w:type="pct"/>
            <w:vAlign w:val="center"/>
          </w:tcPr>
          <w:p w14:paraId="641192BB" w14:textId="0A51BC0C" w:rsidR="00AB0373" w:rsidRDefault="00AB0373" w:rsidP="00AB0373">
            <w:pPr>
              <w:widowControl/>
              <w:autoSpaceDE/>
              <w:autoSpaceDN/>
              <w:jc w:val="both"/>
              <w:rPr>
                <w:sz w:val="24"/>
                <w:szCs w:val="24"/>
                <w:lang w:eastAsia="en-IN"/>
              </w:rPr>
            </w:pPr>
            <w:r>
              <w:rPr>
                <w:sz w:val="24"/>
                <w:szCs w:val="24"/>
                <w:lang w:eastAsia="en-IN"/>
              </w:rPr>
              <w:t>Water quantity used for reflux</w:t>
            </w:r>
          </w:p>
        </w:tc>
        <w:tc>
          <w:tcPr>
            <w:tcW w:w="1179" w:type="pct"/>
            <w:vAlign w:val="center"/>
          </w:tcPr>
          <w:p w14:paraId="113707AC" w14:textId="77777777" w:rsidR="00AB0373" w:rsidRDefault="00AB0373" w:rsidP="00AB0373">
            <w:pPr>
              <w:widowControl/>
              <w:autoSpaceDE/>
              <w:autoSpaceDN/>
              <w:jc w:val="both"/>
              <w:rPr>
                <w:sz w:val="24"/>
                <w:szCs w:val="24"/>
                <w:lang w:eastAsia="en-IN"/>
              </w:rPr>
            </w:pPr>
          </w:p>
        </w:tc>
        <w:tc>
          <w:tcPr>
            <w:tcW w:w="847" w:type="pct"/>
            <w:vAlign w:val="center"/>
          </w:tcPr>
          <w:p w14:paraId="072E0F01" w14:textId="77777777" w:rsidR="00AB0373" w:rsidRDefault="00AB0373" w:rsidP="00AB0373">
            <w:pPr>
              <w:widowControl/>
              <w:autoSpaceDE/>
              <w:autoSpaceDN/>
              <w:jc w:val="both"/>
              <w:rPr>
                <w:sz w:val="24"/>
                <w:szCs w:val="24"/>
                <w:lang w:val="en-IN" w:eastAsia="en-IN"/>
              </w:rPr>
            </w:pPr>
          </w:p>
        </w:tc>
        <w:tc>
          <w:tcPr>
            <w:tcW w:w="847" w:type="pct"/>
            <w:vAlign w:val="center"/>
          </w:tcPr>
          <w:p w14:paraId="0D0251B6" w14:textId="77777777" w:rsidR="00AB0373" w:rsidRDefault="00AB0373" w:rsidP="00AB0373">
            <w:pPr>
              <w:widowControl/>
              <w:autoSpaceDE/>
              <w:autoSpaceDN/>
              <w:jc w:val="both"/>
              <w:rPr>
                <w:sz w:val="24"/>
                <w:szCs w:val="24"/>
                <w:lang w:val="en-IN" w:eastAsia="en-IN"/>
              </w:rPr>
            </w:pPr>
          </w:p>
        </w:tc>
        <w:tc>
          <w:tcPr>
            <w:tcW w:w="847" w:type="pct"/>
            <w:vAlign w:val="center"/>
          </w:tcPr>
          <w:p w14:paraId="2D057D5F" w14:textId="77777777" w:rsidR="00AB0373" w:rsidRDefault="00AB0373" w:rsidP="00AB0373">
            <w:pPr>
              <w:widowControl/>
              <w:autoSpaceDE/>
              <w:autoSpaceDN/>
              <w:jc w:val="both"/>
              <w:rPr>
                <w:sz w:val="24"/>
                <w:szCs w:val="24"/>
                <w:lang w:val="en-IN" w:eastAsia="en-IN"/>
              </w:rPr>
            </w:pPr>
          </w:p>
        </w:tc>
      </w:tr>
      <w:tr w:rsidR="00AB0373" w14:paraId="49CE453F" w14:textId="77777777" w:rsidTr="00AB0373">
        <w:tc>
          <w:tcPr>
            <w:tcW w:w="1281" w:type="pct"/>
            <w:vAlign w:val="center"/>
          </w:tcPr>
          <w:p w14:paraId="6CEF956F" w14:textId="09434C4B" w:rsidR="00AB0373" w:rsidRDefault="00AB0373" w:rsidP="00AB0373">
            <w:pPr>
              <w:widowControl/>
              <w:autoSpaceDE/>
              <w:autoSpaceDN/>
              <w:jc w:val="both"/>
              <w:rPr>
                <w:sz w:val="24"/>
                <w:szCs w:val="24"/>
                <w:lang w:eastAsia="en-IN"/>
              </w:rPr>
            </w:pPr>
            <w:r w:rsidRPr="00524204">
              <w:rPr>
                <w:sz w:val="24"/>
                <w:szCs w:val="24"/>
                <w:lang w:eastAsia="en-IN"/>
              </w:rPr>
              <w:t>Water Heating Temperature (°C)</w:t>
            </w:r>
          </w:p>
        </w:tc>
        <w:tc>
          <w:tcPr>
            <w:tcW w:w="1179" w:type="pct"/>
            <w:vAlign w:val="center"/>
          </w:tcPr>
          <w:p w14:paraId="3E44AF72" w14:textId="77777777" w:rsidR="00AB0373" w:rsidRDefault="00AB0373" w:rsidP="00AB0373">
            <w:pPr>
              <w:widowControl/>
              <w:autoSpaceDE/>
              <w:autoSpaceDN/>
              <w:jc w:val="both"/>
              <w:rPr>
                <w:sz w:val="24"/>
                <w:szCs w:val="24"/>
                <w:lang w:eastAsia="en-IN"/>
              </w:rPr>
            </w:pPr>
          </w:p>
        </w:tc>
        <w:tc>
          <w:tcPr>
            <w:tcW w:w="847" w:type="pct"/>
            <w:vAlign w:val="center"/>
          </w:tcPr>
          <w:p w14:paraId="6C0B8672" w14:textId="77777777" w:rsidR="00AB0373" w:rsidRDefault="00AB0373" w:rsidP="00AB0373">
            <w:pPr>
              <w:widowControl/>
              <w:autoSpaceDE/>
              <w:autoSpaceDN/>
              <w:jc w:val="both"/>
              <w:rPr>
                <w:sz w:val="24"/>
                <w:szCs w:val="24"/>
                <w:lang w:val="en-IN" w:eastAsia="en-IN"/>
              </w:rPr>
            </w:pPr>
          </w:p>
        </w:tc>
        <w:tc>
          <w:tcPr>
            <w:tcW w:w="847" w:type="pct"/>
            <w:vAlign w:val="center"/>
          </w:tcPr>
          <w:p w14:paraId="1131C20C" w14:textId="77777777" w:rsidR="00AB0373" w:rsidRDefault="00AB0373" w:rsidP="00AB0373">
            <w:pPr>
              <w:widowControl/>
              <w:autoSpaceDE/>
              <w:autoSpaceDN/>
              <w:jc w:val="both"/>
              <w:rPr>
                <w:sz w:val="24"/>
                <w:szCs w:val="24"/>
                <w:lang w:val="en-IN" w:eastAsia="en-IN"/>
              </w:rPr>
            </w:pPr>
          </w:p>
        </w:tc>
        <w:tc>
          <w:tcPr>
            <w:tcW w:w="847" w:type="pct"/>
            <w:vAlign w:val="center"/>
          </w:tcPr>
          <w:p w14:paraId="3CEDF8F0" w14:textId="77777777" w:rsidR="00AB0373" w:rsidRDefault="00AB0373" w:rsidP="00AB0373">
            <w:pPr>
              <w:widowControl/>
              <w:autoSpaceDE/>
              <w:autoSpaceDN/>
              <w:jc w:val="both"/>
              <w:rPr>
                <w:sz w:val="24"/>
                <w:szCs w:val="24"/>
                <w:lang w:val="en-IN" w:eastAsia="en-IN"/>
              </w:rPr>
            </w:pPr>
          </w:p>
        </w:tc>
      </w:tr>
      <w:tr w:rsidR="00AB0373" w14:paraId="610CBFAA" w14:textId="77777777" w:rsidTr="00AB0373">
        <w:tc>
          <w:tcPr>
            <w:tcW w:w="1281" w:type="pct"/>
            <w:vAlign w:val="center"/>
          </w:tcPr>
          <w:p w14:paraId="458385C9" w14:textId="4121C7AE" w:rsidR="00AB0373" w:rsidRPr="00524204" w:rsidRDefault="00AB0373" w:rsidP="00AB0373">
            <w:pPr>
              <w:widowControl/>
              <w:autoSpaceDE/>
              <w:autoSpaceDN/>
              <w:jc w:val="both"/>
              <w:rPr>
                <w:sz w:val="24"/>
                <w:szCs w:val="24"/>
                <w:lang w:eastAsia="en-IN"/>
              </w:rPr>
            </w:pPr>
            <w:r w:rsidRPr="00524204">
              <w:rPr>
                <w:sz w:val="24"/>
                <w:szCs w:val="24"/>
                <w:lang w:eastAsia="en-IN"/>
              </w:rPr>
              <w:t>Water Heating Time (Min)</w:t>
            </w:r>
          </w:p>
        </w:tc>
        <w:tc>
          <w:tcPr>
            <w:tcW w:w="1179" w:type="pct"/>
            <w:vAlign w:val="center"/>
          </w:tcPr>
          <w:p w14:paraId="61B039AC" w14:textId="77777777" w:rsidR="00AB0373" w:rsidRDefault="00AB0373" w:rsidP="00AB0373">
            <w:pPr>
              <w:widowControl/>
              <w:autoSpaceDE/>
              <w:autoSpaceDN/>
              <w:jc w:val="both"/>
              <w:rPr>
                <w:sz w:val="24"/>
                <w:szCs w:val="24"/>
                <w:lang w:eastAsia="en-IN"/>
              </w:rPr>
            </w:pPr>
          </w:p>
        </w:tc>
        <w:tc>
          <w:tcPr>
            <w:tcW w:w="847" w:type="pct"/>
            <w:vAlign w:val="center"/>
          </w:tcPr>
          <w:p w14:paraId="40A16A87" w14:textId="77777777" w:rsidR="00AB0373" w:rsidRDefault="00AB0373" w:rsidP="00AB0373">
            <w:pPr>
              <w:widowControl/>
              <w:autoSpaceDE/>
              <w:autoSpaceDN/>
              <w:jc w:val="both"/>
              <w:rPr>
                <w:sz w:val="24"/>
                <w:szCs w:val="24"/>
                <w:lang w:val="en-IN" w:eastAsia="en-IN"/>
              </w:rPr>
            </w:pPr>
          </w:p>
        </w:tc>
        <w:tc>
          <w:tcPr>
            <w:tcW w:w="847" w:type="pct"/>
            <w:vAlign w:val="center"/>
          </w:tcPr>
          <w:p w14:paraId="0B809E3A" w14:textId="77777777" w:rsidR="00AB0373" w:rsidRDefault="00AB0373" w:rsidP="00AB0373">
            <w:pPr>
              <w:widowControl/>
              <w:autoSpaceDE/>
              <w:autoSpaceDN/>
              <w:jc w:val="both"/>
              <w:rPr>
                <w:sz w:val="24"/>
                <w:szCs w:val="24"/>
                <w:lang w:val="en-IN" w:eastAsia="en-IN"/>
              </w:rPr>
            </w:pPr>
          </w:p>
        </w:tc>
        <w:tc>
          <w:tcPr>
            <w:tcW w:w="847" w:type="pct"/>
            <w:vAlign w:val="center"/>
          </w:tcPr>
          <w:p w14:paraId="6042E119" w14:textId="77777777" w:rsidR="00AB0373" w:rsidRDefault="00AB0373" w:rsidP="00AB0373">
            <w:pPr>
              <w:widowControl/>
              <w:autoSpaceDE/>
              <w:autoSpaceDN/>
              <w:jc w:val="both"/>
              <w:rPr>
                <w:sz w:val="24"/>
                <w:szCs w:val="24"/>
                <w:lang w:val="en-IN" w:eastAsia="en-IN"/>
              </w:rPr>
            </w:pPr>
          </w:p>
        </w:tc>
      </w:tr>
      <w:tr w:rsidR="00AB0373" w14:paraId="711C184D" w14:textId="77777777" w:rsidTr="00AB0373">
        <w:tc>
          <w:tcPr>
            <w:tcW w:w="1281" w:type="pct"/>
            <w:vAlign w:val="center"/>
          </w:tcPr>
          <w:p w14:paraId="475DAFFE" w14:textId="5DDD2BD8" w:rsidR="00AB0373" w:rsidRPr="00524204" w:rsidRDefault="00AB0373" w:rsidP="00AB0373">
            <w:pPr>
              <w:widowControl/>
              <w:autoSpaceDE/>
              <w:autoSpaceDN/>
              <w:jc w:val="both"/>
              <w:rPr>
                <w:sz w:val="24"/>
                <w:szCs w:val="24"/>
                <w:lang w:eastAsia="en-IN"/>
              </w:rPr>
            </w:pPr>
            <w:r>
              <w:rPr>
                <w:sz w:val="24"/>
                <w:szCs w:val="24"/>
                <w:lang w:eastAsia="en-IN"/>
              </w:rPr>
              <w:t>Water</w:t>
            </w:r>
            <w:r w:rsidRPr="00524204">
              <w:rPr>
                <w:sz w:val="24"/>
                <w:szCs w:val="24"/>
                <w:lang w:eastAsia="en-IN"/>
              </w:rPr>
              <w:t xml:space="preserve"> Contact / Recirculation Time (Min)</w:t>
            </w:r>
          </w:p>
        </w:tc>
        <w:tc>
          <w:tcPr>
            <w:tcW w:w="1179" w:type="pct"/>
            <w:vAlign w:val="center"/>
          </w:tcPr>
          <w:p w14:paraId="70356ECC" w14:textId="77777777" w:rsidR="00AB0373" w:rsidRDefault="00AB0373" w:rsidP="00AB0373">
            <w:pPr>
              <w:widowControl/>
              <w:autoSpaceDE/>
              <w:autoSpaceDN/>
              <w:jc w:val="both"/>
              <w:rPr>
                <w:sz w:val="24"/>
                <w:szCs w:val="24"/>
                <w:lang w:eastAsia="en-IN"/>
              </w:rPr>
            </w:pPr>
          </w:p>
        </w:tc>
        <w:tc>
          <w:tcPr>
            <w:tcW w:w="847" w:type="pct"/>
            <w:vAlign w:val="center"/>
          </w:tcPr>
          <w:p w14:paraId="4CE88BE8" w14:textId="77777777" w:rsidR="00AB0373" w:rsidRDefault="00AB0373" w:rsidP="00AB0373">
            <w:pPr>
              <w:widowControl/>
              <w:autoSpaceDE/>
              <w:autoSpaceDN/>
              <w:jc w:val="both"/>
              <w:rPr>
                <w:sz w:val="24"/>
                <w:szCs w:val="24"/>
                <w:lang w:val="en-IN" w:eastAsia="en-IN"/>
              </w:rPr>
            </w:pPr>
          </w:p>
        </w:tc>
        <w:tc>
          <w:tcPr>
            <w:tcW w:w="847" w:type="pct"/>
            <w:vAlign w:val="center"/>
          </w:tcPr>
          <w:p w14:paraId="104C309B" w14:textId="77777777" w:rsidR="00AB0373" w:rsidRDefault="00AB0373" w:rsidP="00AB0373">
            <w:pPr>
              <w:widowControl/>
              <w:autoSpaceDE/>
              <w:autoSpaceDN/>
              <w:jc w:val="both"/>
              <w:rPr>
                <w:sz w:val="24"/>
                <w:szCs w:val="24"/>
                <w:lang w:val="en-IN" w:eastAsia="en-IN"/>
              </w:rPr>
            </w:pPr>
          </w:p>
        </w:tc>
        <w:tc>
          <w:tcPr>
            <w:tcW w:w="847" w:type="pct"/>
            <w:vAlign w:val="center"/>
          </w:tcPr>
          <w:p w14:paraId="55F15E4F" w14:textId="77777777" w:rsidR="00AB0373" w:rsidRDefault="00AB0373" w:rsidP="00AB0373">
            <w:pPr>
              <w:widowControl/>
              <w:autoSpaceDE/>
              <w:autoSpaceDN/>
              <w:jc w:val="both"/>
              <w:rPr>
                <w:sz w:val="24"/>
                <w:szCs w:val="24"/>
                <w:lang w:val="en-IN" w:eastAsia="en-IN"/>
              </w:rPr>
            </w:pPr>
          </w:p>
        </w:tc>
      </w:tr>
      <w:tr w:rsidR="00AB0373" w14:paraId="63B4CEF7" w14:textId="77777777" w:rsidTr="00AB0373">
        <w:tc>
          <w:tcPr>
            <w:tcW w:w="1281" w:type="pct"/>
            <w:vAlign w:val="center"/>
          </w:tcPr>
          <w:p w14:paraId="5A0256F0" w14:textId="2A74CD7F" w:rsidR="00AB0373" w:rsidRDefault="00AB0373" w:rsidP="00AB0373">
            <w:pPr>
              <w:widowControl/>
              <w:autoSpaceDE/>
              <w:autoSpaceDN/>
              <w:jc w:val="both"/>
              <w:rPr>
                <w:sz w:val="24"/>
                <w:szCs w:val="24"/>
                <w:lang w:eastAsia="en-IN"/>
              </w:rPr>
            </w:pPr>
            <w:r w:rsidRPr="00524204">
              <w:rPr>
                <w:sz w:val="24"/>
                <w:szCs w:val="24"/>
                <w:lang w:eastAsia="en-IN"/>
              </w:rPr>
              <w:t>Water Cooling Temperature (°C)</w:t>
            </w:r>
          </w:p>
        </w:tc>
        <w:tc>
          <w:tcPr>
            <w:tcW w:w="1179" w:type="pct"/>
            <w:vAlign w:val="center"/>
          </w:tcPr>
          <w:p w14:paraId="26CE1B51" w14:textId="77777777" w:rsidR="00AB0373" w:rsidRDefault="00AB0373" w:rsidP="00AB0373">
            <w:pPr>
              <w:widowControl/>
              <w:autoSpaceDE/>
              <w:autoSpaceDN/>
              <w:jc w:val="both"/>
              <w:rPr>
                <w:sz w:val="24"/>
                <w:szCs w:val="24"/>
                <w:lang w:eastAsia="en-IN"/>
              </w:rPr>
            </w:pPr>
          </w:p>
        </w:tc>
        <w:tc>
          <w:tcPr>
            <w:tcW w:w="847" w:type="pct"/>
            <w:vAlign w:val="center"/>
          </w:tcPr>
          <w:p w14:paraId="4BFABC01" w14:textId="77777777" w:rsidR="00AB0373" w:rsidRDefault="00AB0373" w:rsidP="00AB0373">
            <w:pPr>
              <w:widowControl/>
              <w:autoSpaceDE/>
              <w:autoSpaceDN/>
              <w:jc w:val="both"/>
              <w:rPr>
                <w:sz w:val="24"/>
                <w:szCs w:val="24"/>
                <w:lang w:val="en-IN" w:eastAsia="en-IN"/>
              </w:rPr>
            </w:pPr>
          </w:p>
        </w:tc>
        <w:tc>
          <w:tcPr>
            <w:tcW w:w="847" w:type="pct"/>
            <w:vAlign w:val="center"/>
          </w:tcPr>
          <w:p w14:paraId="6D0B5A70" w14:textId="77777777" w:rsidR="00AB0373" w:rsidRDefault="00AB0373" w:rsidP="00AB0373">
            <w:pPr>
              <w:widowControl/>
              <w:autoSpaceDE/>
              <w:autoSpaceDN/>
              <w:jc w:val="both"/>
              <w:rPr>
                <w:sz w:val="24"/>
                <w:szCs w:val="24"/>
                <w:lang w:val="en-IN" w:eastAsia="en-IN"/>
              </w:rPr>
            </w:pPr>
          </w:p>
        </w:tc>
        <w:tc>
          <w:tcPr>
            <w:tcW w:w="847" w:type="pct"/>
            <w:vAlign w:val="center"/>
          </w:tcPr>
          <w:p w14:paraId="67995FFD" w14:textId="77777777" w:rsidR="00AB0373" w:rsidRDefault="00AB0373" w:rsidP="00AB0373">
            <w:pPr>
              <w:widowControl/>
              <w:autoSpaceDE/>
              <w:autoSpaceDN/>
              <w:jc w:val="both"/>
              <w:rPr>
                <w:sz w:val="24"/>
                <w:szCs w:val="24"/>
                <w:lang w:val="en-IN" w:eastAsia="en-IN"/>
              </w:rPr>
            </w:pPr>
          </w:p>
        </w:tc>
      </w:tr>
      <w:tr w:rsidR="00AB0373" w14:paraId="2B59F0A8" w14:textId="77777777" w:rsidTr="00AB0373">
        <w:tc>
          <w:tcPr>
            <w:tcW w:w="1281" w:type="pct"/>
            <w:vAlign w:val="center"/>
          </w:tcPr>
          <w:p w14:paraId="050DB3B8" w14:textId="34722257" w:rsidR="00AB0373" w:rsidRPr="00524204" w:rsidRDefault="00AB0373" w:rsidP="00AB0373">
            <w:pPr>
              <w:widowControl/>
              <w:autoSpaceDE/>
              <w:autoSpaceDN/>
              <w:jc w:val="both"/>
              <w:rPr>
                <w:sz w:val="24"/>
                <w:szCs w:val="24"/>
                <w:lang w:eastAsia="en-IN"/>
              </w:rPr>
            </w:pPr>
            <w:r w:rsidRPr="00524204">
              <w:rPr>
                <w:sz w:val="24"/>
                <w:szCs w:val="24"/>
                <w:lang w:eastAsia="en-IN"/>
              </w:rPr>
              <w:t>Water Cooling Time (Min)</w:t>
            </w:r>
          </w:p>
        </w:tc>
        <w:tc>
          <w:tcPr>
            <w:tcW w:w="1179" w:type="pct"/>
            <w:vAlign w:val="center"/>
          </w:tcPr>
          <w:p w14:paraId="79B44F1D" w14:textId="77777777" w:rsidR="00AB0373" w:rsidRDefault="00AB0373" w:rsidP="00AB0373">
            <w:pPr>
              <w:widowControl/>
              <w:autoSpaceDE/>
              <w:autoSpaceDN/>
              <w:jc w:val="both"/>
              <w:rPr>
                <w:sz w:val="24"/>
                <w:szCs w:val="24"/>
                <w:lang w:eastAsia="en-IN"/>
              </w:rPr>
            </w:pPr>
          </w:p>
        </w:tc>
        <w:tc>
          <w:tcPr>
            <w:tcW w:w="847" w:type="pct"/>
            <w:vAlign w:val="center"/>
          </w:tcPr>
          <w:p w14:paraId="154C115C" w14:textId="77777777" w:rsidR="00AB0373" w:rsidRDefault="00AB0373" w:rsidP="00AB0373">
            <w:pPr>
              <w:widowControl/>
              <w:autoSpaceDE/>
              <w:autoSpaceDN/>
              <w:jc w:val="both"/>
              <w:rPr>
                <w:sz w:val="24"/>
                <w:szCs w:val="24"/>
                <w:lang w:val="en-IN" w:eastAsia="en-IN"/>
              </w:rPr>
            </w:pPr>
          </w:p>
        </w:tc>
        <w:tc>
          <w:tcPr>
            <w:tcW w:w="847" w:type="pct"/>
            <w:vAlign w:val="center"/>
          </w:tcPr>
          <w:p w14:paraId="2242B9C9" w14:textId="77777777" w:rsidR="00AB0373" w:rsidRDefault="00AB0373" w:rsidP="00AB0373">
            <w:pPr>
              <w:widowControl/>
              <w:autoSpaceDE/>
              <w:autoSpaceDN/>
              <w:jc w:val="both"/>
              <w:rPr>
                <w:sz w:val="24"/>
                <w:szCs w:val="24"/>
                <w:lang w:val="en-IN" w:eastAsia="en-IN"/>
              </w:rPr>
            </w:pPr>
          </w:p>
        </w:tc>
        <w:tc>
          <w:tcPr>
            <w:tcW w:w="847" w:type="pct"/>
            <w:vAlign w:val="center"/>
          </w:tcPr>
          <w:p w14:paraId="74DE12CE" w14:textId="77777777" w:rsidR="00AB0373" w:rsidRDefault="00AB0373" w:rsidP="00AB0373">
            <w:pPr>
              <w:widowControl/>
              <w:autoSpaceDE/>
              <w:autoSpaceDN/>
              <w:jc w:val="both"/>
              <w:rPr>
                <w:sz w:val="24"/>
                <w:szCs w:val="24"/>
                <w:lang w:val="en-IN" w:eastAsia="en-IN"/>
              </w:rPr>
            </w:pPr>
          </w:p>
        </w:tc>
      </w:tr>
      <w:tr w:rsidR="00AB0373" w14:paraId="01B2A83B" w14:textId="77777777" w:rsidTr="00AB0373">
        <w:tc>
          <w:tcPr>
            <w:tcW w:w="1281" w:type="pct"/>
            <w:vAlign w:val="center"/>
          </w:tcPr>
          <w:p w14:paraId="4AA024A4" w14:textId="3DEC87BF" w:rsidR="00AB0373" w:rsidRPr="00524204" w:rsidRDefault="00AB0373" w:rsidP="00AB0373">
            <w:pPr>
              <w:widowControl/>
              <w:autoSpaceDE/>
              <w:autoSpaceDN/>
              <w:jc w:val="both"/>
              <w:rPr>
                <w:sz w:val="24"/>
                <w:szCs w:val="24"/>
                <w:lang w:eastAsia="en-IN"/>
              </w:rPr>
            </w:pPr>
            <w:r>
              <w:rPr>
                <w:sz w:val="24"/>
                <w:szCs w:val="24"/>
                <w:lang w:eastAsia="en-IN"/>
              </w:rPr>
              <w:t>Adhered material level</w:t>
            </w:r>
          </w:p>
        </w:tc>
        <w:tc>
          <w:tcPr>
            <w:tcW w:w="1179" w:type="pct"/>
            <w:vAlign w:val="center"/>
          </w:tcPr>
          <w:p w14:paraId="7CAA8D1A" w14:textId="36207997" w:rsidR="00AB0373" w:rsidRDefault="00AB0373" w:rsidP="00AB0373">
            <w:pPr>
              <w:widowControl/>
              <w:autoSpaceDE/>
              <w:autoSpaceDN/>
              <w:jc w:val="both"/>
              <w:rPr>
                <w:sz w:val="24"/>
                <w:szCs w:val="24"/>
                <w:lang w:eastAsia="en-IN"/>
              </w:rPr>
            </w:pPr>
            <w:r>
              <w:rPr>
                <w:sz w:val="24"/>
                <w:szCs w:val="24"/>
                <w:lang w:eastAsia="en-IN"/>
              </w:rPr>
              <w:t>Minimal</w:t>
            </w:r>
          </w:p>
        </w:tc>
        <w:tc>
          <w:tcPr>
            <w:tcW w:w="847" w:type="pct"/>
            <w:vAlign w:val="center"/>
          </w:tcPr>
          <w:p w14:paraId="35F4235E" w14:textId="77777777" w:rsidR="00AB0373" w:rsidRDefault="00AB0373" w:rsidP="00AB0373">
            <w:pPr>
              <w:widowControl/>
              <w:autoSpaceDE/>
              <w:autoSpaceDN/>
              <w:jc w:val="both"/>
              <w:rPr>
                <w:sz w:val="24"/>
                <w:szCs w:val="24"/>
                <w:lang w:val="en-IN" w:eastAsia="en-IN"/>
              </w:rPr>
            </w:pPr>
          </w:p>
        </w:tc>
        <w:tc>
          <w:tcPr>
            <w:tcW w:w="847" w:type="pct"/>
            <w:vAlign w:val="center"/>
          </w:tcPr>
          <w:p w14:paraId="71FDAFFA" w14:textId="77777777" w:rsidR="00AB0373" w:rsidRDefault="00AB0373" w:rsidP="00AB0373">
            <w:pPr>
              <w:widowControl/>
              <w:autoSpaceDE/>
              <w:autoSpaceDN/>
              <w:jc w:val="both"/>
              <w:rPr>
                <w:sz w:val="24"/>
                <w:szCs w:val="24"/>
                <w:lang w:val="en-IN" w:eastAsia="en-IN"/>
              </w:rPr>
            </w:pPr>
          </w:p>
        </w:tc>
        <w:tc>
          <w:tcPr>
            <w:tcW w:w="847" w:type="pct"/>
            <w:vAlign w:val="center"/>
          </w:tcPr>
          <w:p w14:paraId="2C54FA10" w14:textId="77777777" w:rsidR="00AB0373" w:rsidRDefault="00AB0373" w:rsidP="00AB0373">
            <w:pPr>
              <w:widowControl/>
              <w:autoSpaceDE/>
              <w:autoSpaceDN/>
              <w:jc w:val="both"/>
              <w:rPr>
                <w:sz w:val="24"/>
                <w:szCs w:val="24"/>
                <w:lang w:val="en-IN" w:eastAsia="en-IN"/>
              </w:rPr>
            </w:pPr>
          </w:p>
        </w:tc>
      </w:tr>
      <w:tr w:rsidR="00AB0373" w14:paraId="433D0C96" w14:textId="77777777" w:rsidTr="00AB0373">
        <w:tc>
          <w:tcPr>
            <w:tcW w:w="1281" w:type="pct"/>
            <w:vAlign w:val="center"/>
          </w:tcPr>
          <w:p w14:paraId="231C2BDC" w14:textId="1818A4CC" w:rsidR="00AB0373" w:rsidRDefault="00AB0373" w:rsidP="00AB0373">
            <w:pPr>
              <w:widowControl/>
              <w:autoSpaceDE/>
              <w:autoSpaceDN/>
              <w:jc w:val="both"/>
              <w:rPr>
                <w:sz w:val="24"/>
                <w:szCs w:val="24"/>
                <w:lang w:eastAsia="en-IN"/>
              </w:rPr>
            </w:pPr>
            <w:r>
              <w:rPr>
                <w:sz w:val="24"/>
                <w:szCs w:val="24"/>
                <w:lang w:eastAsia="en-IN"/>
              </w:rPr>
              <w:t>Rinse sample test result after water reflux</w:t>
            </w:r>
          </w:p>
        </w:tc>
        <w:tc>
          <w:tcPr>
            <w:tcW w:w="1179" w:type="pct"/>
            <w:vAlign w:val="center"/>
          </w:tcPr>
          <w:p w14:paraId="0ACB6C7E" w14:textId="77777777" w:rsidR="00AB0373" w:rsidRDefault="00AB0373" w:rsidP="00AB0373">
            <w:pPr>
              <w:widowControl/>
              <w:autoSpaceDE/>
              <w:autoSpaceDN/>
              <w:jc w:val="both"/>
              <w:rPr>
                <w:sz w:val="24"/>
                <w:szCs w:val="24"/>
                <w:lang w:eastAsia="en-IN"/>
              </w:rPr>
            </w:pPr>
          </w:p>
        </w:tc>
        <w:tc>
          <w:tcPr>
            <w:tcW w:w="847" w:type="pct"/>
            <w:vAlign w:val="center"/>
          </w:tcPr>
          <w:p w14:paraId="390DE1E2" w14:textId="77777777" w:rsidR="00AB0373" w:rsidRDefault="00AB0373" w:rsidP="00AB0373">
            <w:pPr>
              <w:widowControl/>
              <w:autoSpaceDE/>
              <w:autoSpaceDN/>
              <w:jc w:val="both"/>
              <w:rPr>
                <w:sz w:val="24"/>
                <w:szCs w:val="24"/>
                <w:lang w:val="en-IN" w:eastAsia="en-IN"/>
              </w:rPr>
            </w:pPr>
          </w:p>
        </w:tc>
        <w:tc>
          <w:tcPr>
            <w:tcW w:w="847" w:type="pct"/>
            <w:vAlign w:val="center"/>
          </w:tcPr>
          <w:p w14:paraId="649F7936" w14:textId="77777777" w:rsidR="00AB0373" w:rsidRDefault="00AB0373" w:rsidP="00AB0373">
            <w:pPr>
              <w:widowControl/>
              <w:autoSpaceDE/>
              <w:autoSpaceDN/>
              <w:jc w:val="both"/>
              <w:rPr>
                <w:sz w:val="24"/>
                <w:szCs w:val="24"/>
                <w:lang w:val="en-IN" w:eastAsia="en-IN"/>
              </w:rPr>
            </w:pPr>
          </w:p>
        </w:tc>
        <w:tc>
          <w:tcPr>
            <w:tcW w:w="847" w:type="pct"/>
            <w:vAlign w:val="center"/>
          </w:tcPr>
          <w:p w14:paraId="54F9EBDA" w14:textId="77777777" w:rsidR="00AB0373" w:rsidRDefault="00AB0373" w:rsidP="00AB0373">
            <w:pPr>
              <w:widowControl/>
              <w:autoSpaceDE/>
              <w:autoSpaceDN/>
              <w:jc w:val="both"/>
              <w:rPr>
                <w:sz w:val="24"/>
                <w:szCs w:val="24"/>
                <w:lang w:val="en-IN" w:eastAsia="en-IN"/>
              </w:rPr>
            </w:pPr>
          </w:p>
        </w:tc>
      </w:tr>
      <w:tr w:rsidR="00AB0373" w14:paraId="30FA079A" w14:textId="77777777" w:rsidTr="00AB0373">
        <w:tc>
          <w:tcPr>
            <w:tcW w:w="1281" w:type="pct"/>
            <w:vAlign w:val="center"/>
          </w:tcPr>
          <w:p w14:paraId="5DBFE77E" w14:textId="03027E42" w:rsidR="00AB0373" w:rsidRDefault="00AB0373" w:rsidP="00AB0373">
            <w:pPr>
              <w:widowControl/>
              <w:autoSpaceDE/>
              <w:autoSpaceDN/>
              <w:jc w:val="both"/>
              <w:rPr>
                <w:sz w:val="24"/>
                <w:szCs w:val="24"/>
                <w:lang w:eastAsia="en-IN"/>
              </w:rPr>
            </w:pPr>
            <w:r>
              <w:rPr>
                <w:sz w:val="24"/>
                <w:szCs w:val="24"/>
                <w:lang w:eastAsia="en-IN"/>
              </w:rPr>
              <w:lastRenderedPageBreak/>
              <w:t>Water cleaning cycle time</w:t>
            </w:r>
          </w:p>
        </w:tc>
        <w:tc>
          <w:tcPr>
            <w:tcW w:w="1179" w:type="pct"/>
            <w:vAlign w:val="center"/>
          </w:tcPr>
          <w:p w14:paraId="2620B30D" w14:textId="77777777" w:rsidR="00AB0373" w:rsidRDefault="00AB0373" w:rsidP="00AB0373">
            <w:pPr>
              <w:widowControl/>
              <w:autoSpaceDE/>
              <w:autoSpaceDN/>
              <w:jc w:val="both"/>
              <w:rPr>
                <w:sz w:val="24"/>
                <w:szCs w:val="24"/>
                <w:lang w:eastAsia="en-IN"/>
              </w:rPr>
            </w:pPr>
          </w:p>
        </w:tc>
        <w:tc>
          <w:tcPr>
            <w:tcW w:w="847" w:type="pct"/>
            <w:vAlign w:val="center"/>
          </w:tcPr>
          <w:p w14:paraId="4F81D13D" w14:textId="77777777" w:rsidR="00AB0373" w:rsidRDefault="00AB0373" w:rsidP="00AB0373">
            <w:pPr>
              <w:widowControl/>
              <w:autoSpaceDE/>
              <w:autoSpaceDN/>
              <w:jc w:val="both"/>
              <w:rPr>
                <w:sz w:val="24"/>
                <w:szCs w:val="24"/>
                <w:lang w:val="en-IN" w:eastAsia="en-IN"/>
              </w:rPr>
            </w:pPr>
          </w:p>
        </w:tc>
        <w:tc>
          <w:tcPr>
            <w:tcW w:w="847" w:type="pct"/>
            <w:vAlign w:val="center"/>
          </w:tcPr>
          <w:p w14:paraId="4244F0FE" w14:textId="77777777" w:rsidR="00AB0373" w:rsidRDefault="00AB0373" w:rsidP="00AB0373">
            <w:pPr>
              <w:widowControl/>
              <w:autoSpaceDE/>
              <w:autoSpaceDN/>
              <w:jc w:val="both"/>
              <w:rPr>
                <w:sz w:val="24"/>
                <w:szCs w:val="24"/>
                <w:lang w:val="en-IN" w:eastAsia="en-IN"/>
              </w:rPr>
            </w:pPr>
          </w:p>
        </w:tc>
        <w:tc>
          <w:tcPr>
            <w:tcW w:w="847" w:type="pct"/>
            <w:vAlign w:val="center"/>
          </w:tcPr>
          <w:p w14:paraId="69DE2653" w14:textId="77777777" w:rsidR="00AB0373" w:rsidRDefault="00AB0373" w:rsidP="00AB0373">
            <w:pPr>
              <w:widowControl/>
              <w:autoSpaceDE/>
              <w:autoSpaceDN/>
              <w:jc w:val="both"/>
              <w:rPr>
                <w:sz w:val="24"/>
                <w:szCs w:val="24"/>
                <w:lang w:val="en-IN" w:eastAsia="en-IN"/>
              </w:rPr>
            </w:pPr>
          </w:p>
        </w:tc>
      </w:tr>
      <w:tr w:rsidR="00AB0373" w14:paraId="60856A64" w14:textId="77777777" w:rsidTr="00AB0373">
        <w:tc>
          <w:tcPr>
            <w:tcW w:w="1281" w:type="pct"/>
            <w:vAlign w:val="center"/>
          </w:tcPr>
          <w:p w14:paraId="49FF0770" w14:textId="794F70E4" w:rsidR="00AB0373" w:rsidRDefault="00AB0373" w:rsidP="00AB0373">
            <w:pPr>
              <w:widowControl/>
              <w:autoSpaceDE/>
              <w:autoSpaceDN/>
              <w:jc w:val="both"/>
              <w:rPr>
                <w:sz w:val="24"/>
                <w:szCs w:val="24"/>
                <w:lang w:eastAsia="en-IN"/>
              </w:rPr>
            </w:pPr>
            <w:r w:rsidRPr="00524204">
              <w:rPr>
                <w:sz w:val="24"/>
                <w:szCs w:val="24"/>
                <w:lang w:eastAsia="en-IN"/>
              </w:rPr>
              <w:t>Acetone Quantity Used (L)</w:t>
            </w:r>
          </w:p>
        </w:tc>
        <w:tc>
          <w:tcPr>
            <w:tcW w:w="1179" w:type="pct"/>
            <w:vAlign w:val="center"/>
          </w:tcPr>
          <w:p w14:paraId="57CD26EF" w14:textId="77AAD09D" w:rsidR="00AB0373" w:rsidRDefault="00AB0373" w:rsidP="00AB0373">
            <w:pPr>
              <w:widowControl/>
              <w:autoSpaceDE/>
              <w:autoSpaceDN/>
              <w:jc w:val="both"/>
              <w:rPr>
                <w:sz w:val="24"/>
                <w:szCs w:val="24"/>
                <w:lang w:eastAsia="en-IN"/>
              </w:rPr>
            </w:pPr>
            <w:r w:rsidRPr="00524204">
              <w:rPr>
                <w:sz w:val="24"/>
                <w:szCs w:val="24"/>
                <w:lang w:eastAsia="en-IN"/>
              </w:rPr>
              <w:t>As per approved cleaning SOP</w:t>
            </w:r>
          </w:p>
        </w:tc>
        <w:tc>
          <w:tcPr>
            <w:tcW w:w="847" w:type="pct"/>
            <w:vAlign w:val="center"/>
          </w:tcPr>
          <w:p w14:paraId="745B7118" w14:textId="77777777" w:rsidR="00AB0373" w:rsidRDefault="00AB0373" w:rsidP="00AB0373">
            <w:pPr>
              <w:widowControl/>
              <w:autoSpaceDE/>
              <w:autoSpaceDN/>
              <w:jc w:val="both"/>
              <w:rPr>
                <w:sz w:val="24"/>
                <w:szCs w:val="24"/>
                <w:lang w:val="en-IN" w:eastAsia="en-IN"/>
              </w:rPr>
            </w:pPr>
          </w:p>
        </w:tc>
        <w:tc>
          <w:tcPr>
            <w:tcW w:w="847" w:type="pct"/>
            <w:vAlign w:val="center"/>
          </w:tcPr>
          <w:p w14:paraId="730E907D" w14:textId="77777777" w:rsidR="00AB0373" w:rsidRDefault="00AB0373" w:rsidP="00AB0373">
            <w:pPr>
              <w:widowControl/>
              <w:autoSpaceDE/>
              <w:autoSpaceDN/>
              <w:jc w:val="both"/>
              <w:rPr>
                <w:sz w:val="24"/>
                <w:szCs w:val="24"/>
                <w:lang w:val="en-IN" w:eastAsia="en-IN"/>
              </w:rPr>
            </w:pPr>
          </w:p>
        </w:tc>
        <w:tc>
          <w:tcPr>
            <w:tcW w:w="847" w:type="pct"/>
            <w:vAlign w:val="center"/>
          </w:tcPr>
          <w:p w14:paraId="10CA0579" w14:textId="77777777" w:rsidR="00AB0373" w:rsidRDefault="00AB0373" w:rsidP="00AB0373">
            <w:pPr>
              <w:widowControl/>
              <w:autoSpaceDE/>
              <w:autoSpaceDN/>
              <w:jc w:val="both"/>
              <w:rPr>
                <w:sz w:val="24"/>
                <w:szCs w:val="24"/>
                <w:lang w:val="en-IN" w:eastAsia="en-IN"/>
              </w:rPr>
            </w:pPr>
          </w:p>
        </w:tc>
      </w:tr>
      <w:tr w:rsidR="00AB0373" w14:paraId="60512754" w14:textId="77777777" w:rsidTr="00AB0373">
        <w:tc>
          <w:tcPr>
            <w:tcW w:w="1281" w:type="pct"/>
            <w:vAlign w:val="center"/>
          </w:tcPr>
          <w:p w14:paraId="7EEAF7FC" w14:textId="245EA0AD" w:rsidR="00AB0373" w:rsidRPr="00524204" w:rsidRDefault="00AB0373" w:rsidP="00AB0373">
            <w:pPr>
              <w:widowControl/>
              <w:autoSpaceDE/>
              <w:autoSpaceDN/>
              <w:jc w:val="both"/>
              <w:rPr>
                <w:sz w:val="24"/>
                <w:szCs w:val="24"/>
                <w:lang w:eastAsia="en-IN"/>
              </w:rPr>
            </w:pPr>
            <w:r w:rsidRPr="00524204">
              <w:rPr>
                <w:sz w:val="24"/>
                <w:szCs w:val="24"/>
                <w:lang w:eastAsia="en-IN"/>
              </w:rPr>
              <w:t>Acetone Heating Temperature (°C) (if applicable)</w:t>
            </w:r>
          </w:p>
        </w:tc>
        <w:tc>
          <w:tcPr>
            <w:tcW w:w="1179" w:type="pct"/>
            <w:vAlign w:val="center"/>
          </w:tcPr>
          <w:p w14:paraId="17386D12" w14:textId="77777777" w:rsidR="00AB0373" w:rsidRPr="00524204" w:rsidRDefault="00AB0373" w:rsidP="00AB0373">
            <w:pPr>
              <w:widowControl/>
              <w:autoSpaceDE/>
              <w:autoSpaceDN/>
              <w:jc w:val="both"/>
              <w:rPr>
                <w:sz w:val="24"/>
                <w:szCs w:val="24"/>
                <w:lang w:eastAsia="en-IN"/>
              </w:rPr>
            </w:pPr>
          </w:p>
        </w:tc>
        <w:tc>
          <w:tcPr>
            <w:tcW w:w="847" w:type="pct"/>
            <w:vAlign w:val="center"/>
          </w:tcPr>
          <w:p w14:paraId="6ABCFC04" w14:textId="77777777" w:rsidR="00AB0373" w:rsidRDefault="00AB0373" w:rsidP="00AB0373">
            <w:pPr>
              <w:widowControl/>
              <w:autoSpaceDE/>
              <w:autoSpaceDN/>
              <w:jc w:val="both"/>
              <w:rPr>
                <w:sz w:val="24"/>
                <w:szCs w:val="24"/>
                <w:lang w:val="en-IN" w:eastAsia="en-IN"/>
              </w:rPr>
            </w:pPr>
          </w:p>
        </w:tc>
        <w:tc>
          <w:tcPr>
            <w:tcW w:w="847" w:type="pct"/>
            <w:vAlign w:val="center"/>
          </w:tcPr>
          <w:p w14:paraId="6F1D134C" w14:textId="77777777" w:rsidR="00AB0373" w:rsidRDefault="00AB0373" w:rsidP="00AB0373">
            <w:pPr>
              <w:widowControl/>
              <w:autoSpaceDE/>
              <w:autoSpaceDN/>
              <w:jc w:val="both"/>
              <w:rPr>
                <w:sz w:val="24"/>
                <w:szCs w:val="24"/>
                <w:lang w:val="en-IN" w:eastAsia="en-IN"/>
              </w:rPr>
            </w:pPr>
          </w:p>
        </w:tc>
        <w:tc>
          <w:tcPr>
            <w:tcW w:w="847" w:type="pct"/>
            <w:vAlign w:val="center"/>
          </w:tcPr>
          <w:p w14:paraId="497A2F63" w14:textId="77777777" w:rsidR="00AB0373" w:rsidRDefault="00AB0373" w:rsidP="00AB0373">
            <w:pPr>
              <w:widowControl/>
              <w:autoSpaceDE/>
              <w:autoSpaceDN/>
              <w:jc w:val="both"/>
              <w:rPr>
                <w:sz w:val="24"/>
                <w:szCs w:val="24"/>
                <w:lang w:val="en-IN" w:eastAsia="en-IN"/>
              </w:rPr>
            </w:pPr>
          </w:p>
        </w:tc>
      </w:tr>
      <w:tr w:rsidR="00AB0373" w14:paraId="0F6945EB" w14:textId="77777777" w:rsidTr="00AB0373">
        <w:tc>
          <w:tcPr>
            <w:tcW w:w="1281" w:type="pct"/>
            <w:vAlign w:val="center"/>
          </w:tcPr>
          <w:p w14:paraId="6E5D23A7" w14:textId="54ABFE2B" w:rsidR="00AB0373" w:rsidRPr="00524204" w:rsidRDefault="00AB0373" w:rsidP="00AB0373">
            <w:pPr>
              <w:widowControl/>
              <w:autoSpaceDE/>
              <w:autoSpaceDN/>
              <w:jc w:val="both"/>
              <w:rPr>
                <w:sz w:val="24"/>
                <w:szCs w:val="24"/>
                <w:lang w:eastAsia="en-IN"/>
              </w:rPr>
            </w:pPr>
            <w:r w:rsidRPr="00524204">
              <w:rPr>
                <w:sz w:val="24"/>
                <w:szCs w:val="24"/>
                <w:lang w:eastAsia="en-IN"/>
              </w:rPr>
              <w:t>Acetone Contact / Recirculation Time (Min)</w:t>
            </w:r>
          </w:p>
        </w:tc>
        <w:tc>
          <w:tcPr>
            <w:tcW w:w="1179" w:type="pct"/>
            <w:vAlign w:val="center"/>
          </w:tcPr>
          <w:p w14:paraId="062DB5EF" w14:textId="77777777" w:rsidR="00AB0373" w:rsidRPr="00524204" w:rsidRDefault="00AB0373" w:rsidP="00AB0373">
            <w:pPr>
              <w:widowControl/>
              <w:autoSpaceDE/>
              <w:autoSpaceDN/>
              <w:jc w:val="both"/>
              <w:rPr>
                <w:sz w:val="24"/>
                <w:szCs w:val="24"/>
                <w:lang w:eastAsia="en-IN"/>
              </w:rPr>
            </w:pPr>
          </w:p>
        </w:tc>
        <w:tc>
          <w:tcPr>
            <w:tcW w:w="847" w:type="pct"/>
            <w:vAlign w:val="center"/>
          </w:tcPr>
          <w:p w14:paraId="22A93378" w14:textId="77777777" w:rsidR="00AB0373" w:rsidRDefault="00AB0373" w:rsidP="00AB0373">
            <w:pPr>
              <w:widowControl/>
              <w:autoSpaceDE/>
              <w:autoSpaceDN/>
              <w:jc w:val="both"/>
              <w:rPr>
                <w:sz w:val="24"/>
                <w:szCs w:val="24"/>
                <w:lang w:val="en-IN" w:eastAsia="en-IN"/>
              </w:rPr>
            </w:pPr>
          </w:p>
        </w:tc>
        <w:tc>
          <w:tcPr>
            <w:tcW w:w="847" w:type="pct"/>
            <w:vAlign w:val="center"/>
          </w:tcPr>
          <w:p w14:paraId="50284B6C" w14:textId="77777777" w:rsidR="00AB0373" w:rsidRDefault="00AB0373" w:rsidP="00AB0373">
            <w:pPr>
              <w:widowControl/>
              <w:autoSpaceDE/>
              <w:autoSpaceDN/>
              <w:jc w:val="both"/>
              <w:rPr>
                <w:sz w:val="24"/>
                <w:szCs w:val="24"/>
                <w:lang w:val="en-IN" w:eastAsia="en-IN"/>
              </w:rPr>
            </w:pPr>
          </w:p>
        </w:tc>
        <w:tc>
          <w:tcPr>
            <w:tcW w:w="847" w:type="pct"/>
            <w:vAlign w:val="center"/>
          </w:tcPr>
          <w:p w14:paraId="34E25D5B" w14:textId="77777777" w:rsidR="00AB0373" w:rsidRDefault="00AB0373" w:rsidP="00AB0373">
            <w:pPr>
              <w:widowControl/>
              <w:autoSpaceDE/>
              <w:autoSpaceDN/>
              <w:jc w:val="both"/>
              <w:rPr>
                <w:sz w:val="24"/>
                <w:szCs w:val="24"/>
                <w:lang w:val="en-IN" w:eastAsia="en-IN"/>
              </w:rPr>
            </w:pPr>
          </w:p>
        </w:tc>
      </w:tr>
      <w:tr w:rsidR="00AB0373" w14:paraId="482892B0" w14:textId="77777777" w:rsidTr="00AB0373">
        <w:tc>
          <w:tcPr>
            <w:tcW w:w="1281" w:type="pct"/>
            <w:vAlign w:val="center"/>
          </w:tcPr>
          <w:p w14:paraId="706FAFA4" w14:textId="57905336" w:rsidR="00AB0373" w:rsidRPr="00524204" w:rsidRDefault="00AB0373" w:rsidP="00AB0373">
            <w:pPr>
              <w:widowControl/>
              <w:autoSpaceDE/>
              <w:autoSpaceDN/>
              <w:jc w:val="both"/>
              <w:rPr>
                <w:sz w:val="24"/>
                <w:szCs w:val="24"/>
                <w:lang w:eastAsia="en-IN"/>
              </w:rPr>
            </w:pPr>
            <w:r w:rsidRPr="00524204">
              <w:rPr>
                <w:sz w:val="24"/>
                <w:szCs w:val="24"/>
                <w:lang w:eastAsia="en-IN"/>
              </w:rPr>
              <w:t>Acetone Cooling Temperature (°C)</w:t>
            </w:r>
          </w:p>
        </w:tc>
        <w:tc>
          <w:tcPr>
            <w:tcW w:w="1179" w:type="pct"/>
            <w:vAlign w:val="center"/>
          </w:tcPr>
          <w:p w14:paraId="07B21A59" w14:textId="77777777" w:rsidR="00AB0373" w:rsidRPr="00524204" w:rsidRDefault="00AB0373" w:rsidP="00AB0373">
            <w:pPr>
              <w:widowControl/>
              <w:autoSpaceDE/>
              <w:autoSpaceDN/>
              <w:jc w:val="both"/>
              <w:rPr>
                <w:sz w:val="24"/>
                <w:szCs w:val="24"/>
                <w:lang w:eastAsia="en-IN"/>
              </w:rPr>
            </w:pPr>
          </w:p>
        </w:tc>
        <w:tc>
          <w:tcPr>
            <w:tcW w:w="847" w:type="pct"/>
            <w:vAlign w:val="center"/>
          </w:tcPr>
          <w:p w14:paraId="56A96DDF" w14:textId="77777777" w:rsidR="00AB0373" w:rsidRDefault="00AB0373" w:rsidP="00AB0373">
            <w:pPr>
              <w:widowControl/>
              <w:autoSpaceDE/>
              <w:autoSpaceDN/>
              <w:jc w:val="both"/>
              <w:rPr>
                <w:sz w:val="24"/>
                <w:szCs w:val="24"/>
                <w:lang w:val="en-IN" w:eastAsia="en-IN"/>
              </w:rPr>
            </w:pPr>
          </w:p>
        </w:tc>
        <w:tc>
          <w:tcPr>
            <w:tcW w:w="847" w:type="pct"/>
            <w:vAlign w:val="center"/>
          </w:tcPr>
          <w:p w14:paraId="3CE8DDED" w14:textId="77777777" w:rsidR="00AB0373" w:rsidRDefault="00AB0373" w:rsidP="00AB0373">
            <w:pPr>
              <w:widowControl/>
              <w:autoSpaceDE/>
              <w:autoSpaceDN/>
              <w:jc w:val="both"/>
              <w:rPr>
                <w:sz w:val="24"/>
                <w:szCs w:val="24"/>
                <w:lang w:val="en-IN" w:eastAsia="en-IN"/>
              </w:rPr>
            </w:pPr>
          </w:p>
        </w:tc>
        <w:tc>
          <w:tcPr>
            <w:tcW w:w="847" w:type="pct"/>
            <w:vAlign w:val="center"/>
          </w:tcPr>
          <w:p w14:paraId="4C96A5BD" w14:textId="77777777" w:rsidR="00AB0373" w:rsidRDefault="00AB0373" w:rsidP="00AB0373">
            <w:pPr>
              <w:widowControl/>
              <w:autoSpaceDE/>
              <w:autoSpaceDN/>
              <w:jc w:val="both"/>
              <w:rPr>
                <w:sz w:val="24"/>
                <w:szCs w:val="24"/>
                <w:lang w:val="en-IN" w:eastAsia="en-IN"/>
              </w:rPr>
            </w:pPr>
          </w:p>
        </w:tc>
      </w:tr>
      <w:tr w:rsidR="00AB0373" w14:paraId="061B3E1B" w14:textId="77777777" w:rsidTr="00AB0373">
        <w:tc>
          <w:tcPr>
            <w:tcW w:w="1281" w:type="pct"/>
            <w:vAlign w:val="center"/>
          </w:tcPr>
          <w:p w14:paraId="3622C9F9" w14:textId="5E2A52B2" w:rsidR="00AB0373" w:rsidRPr="00524204" w:rsidRDefault="00AB0373" w:rsidP="00AB0373">
            <w:pPr>
              <w:widowControl/>
              <w:autoSpaceDE/>
              <w:autoSpaceDN/>
              <w:jc w:val="both"/>
              <w:rPr>
                <w:sz w:val="24"/>
                <w:szCs w:val="24"/>
                <w:lang w:eastAsia="en-IN"/>
              </w:rPr>
            </w:pPr>
            <w:r w:rsidRPr="00524204">
              <w:rPr>
                <w:sz w:val="24"/>
                <w:szCs w:val="24"/>
                <w:lang w:eastAsia="en-IN"/>
              </w:rPr>
              <w:t>Acetone Cooling Time (Min)</w:t>
            </w:r>
          </w:p>
        </w:tc>
        <w:tc>
          <w:tcPr>
            <w:tcW w:w="1179" w:type="pct"/>
            <w:vAlign w:val="center"/>
          </w:tcPr>
          <w:p w14:paraId="6FAB3823" w14:textId="77777777" w:rsidR="00AB0373" w:rsidRPr="00524204" w:rsidRDefault="00AB0373" w:rsidP="00AB0373">
            <w:pPr>
              <w:widowControl/>
              <w:autoSpaceDE/>
              <w:autoSpaceDN/>
              <w:jc w:val="both"/>
              <w:rPr>
                <w:sz w:val="24"/>
                <w:szCs w:val="24"/>
                <w:lang w:eastAsia="en-IN"/>
              </w:rPr>
            </w:pPr>
          </w:p>
        </w:tc>
        <w:tc>
          <w:tcPr>
            <w:tcW w:w="847" w:type="pct"/>
            <w:vAlign w:val="center"/>
          </w:tcPr>
          <w:p w14:paraId="16957906" w14:textId="77777777" w:rsidR="00AB0373" w:rsidRDefault="00AB0373" w:rsidP="00AB0373">
            <w:pPr>
              <w:widowControl/>
              <w:autoSpaceDE/>
              <w:autoSpaceDN/>
              <w:jc w:val="both"/>
              <w:rPr>
                <w:sz w:val="24"/>
                <w:szCs w:val="24"/>
                <w:lang w:val="en-IN" w:eastAsia="en-IN"/>
              </w:rPr>
            </w:pPr>
          </w:p>
        </w:tc>
        <w:tc>
          <w:tcPr>
            <w:tcW w:w="847" w:type="pct"/>
            <w:vAlign w:val="center"/>
          </w:tcPr>
          <w:p w14:paraId="7F509AA4" w14:textId="77777777" w:rsidR="00AB0373" w:rsidRDefault="00AB0373" w:rsidP="00AB0373">
            <w:pPr>
              <w:widowControl/>
              <w:autoSpaceDE/>
              <w:autoSpaceDN/>
              <w:jc w:val="both"/>
              <w:rPr>
                <w:sz w:val="24"/>
                <w:szCs w:val="24"/>
                <w:lang w:val="en-IN" w:eastAsia="en-IN"/>
              </w:rPr>
            </w:pPr>
          </w:p>
        </w:tc>
        <w:tc>
          <w:tcPr>
            <w:tcW w:w="847" w:type="pct"/>
            <w:vAlign w:val="center"/>
          </w:tcPr>
          <w:p w14:paraId="52498003" w14:textId="77777777" w:rsidR="00AB0373" w:rsidRDefault="00AB0373" w:rsidP="00AB0373">
            <w:pPr>
              <w:widowControl/>
              <w:autoSpaceDE/>
              <w:autoSpaceDN/>
              <w:jc w:val="both"/>
              <w:rPr>
                <w:sz w:val="24"/>
                <w:szCs w:val="24"/>
                <w:lang w:val="en-IN" w:eastAsia="en-IN"/>
              </w:rPr>
            </w:pPr>
          </w:p>
        </w:tc>
      </w:tr>
      <w:tr w:rsidR="00AB0373" w14:paraId="50B2C87C" w14:textId="77777777" w:rsidTr="00AB0373">
        <w:tc>
          <w:tcPr>
            <w:tcW w:w="1281" w:type="pct"/>
            <w:vAlign w:val="center"/>
          </w:tcPr>
          <w:p w14:paraId="454686A3" w14:textId="75C20BB8" w:rsidR="00AB0373" w:rsidRPr="00524204" w:rsidRDefault="00AB0373" w:rsidP="00AB0373">
            <w:pPr>
              <w:widowControl/>
              <w:autoSpaceDE/>
              <w:autoSpaceDN/>
              <w:jc w:val="both"/>
              <w:rPr>
                <w:sz w:val="24"/>
                <w:szCs w:val="24"/>
                <w:lang w:eastAsia="en-IN"/>
              </w:rPr>
            </w:pPr>
            <w:r>
              <w:rPr>
                <w:sz w:val="24"/>
                <w:szCs w:val="24"/>
                <w:lang w:eastAsia="en-IN"/>
              </w:rPr>
              <w:t>Acetone cleaning cycle time</w:t>
            </w:r>
          </w:p>
        </w:tc>
        <w:tc>
          <w:tcPr>
            <w:tcW w:w="1179" w:type="pct"/>
            <w:vAlign w:val="center"/>
          </w:tcPr>
          <w:p w14:paraId="3DA807C9" w14:textId="77777777" w:rsidR="00AB0373" w:rsidRPr="00524204" w:rsidRDefault="00AB0373" w:rsidP="00AB0373">
            <w:pPr>
              <w:widowControl/>
              <w:autoSpaceDE/>
              <w:autoSpaceDN/>
              <w:jc w:val="both"/>
              <w:rPr>
                <w:sz w:val="24"/>
                <w:szCs w:val="24"/>
                <w:lang w:eastAsia="en-IN"/>
              </w:rPr>
            </w:pPr>
          </w:p>
        </w:tc>
        <w:tc>
          <w:tcPr>
            <w:tcW w:w="847" w:type="pct"/>
            <w:vAlign w:val="center"/>
          </w:tcPr>
          <w:p w14:paraId="723F8B6C" w14:textId="77777777" w:rsidR="00AB0373" w:rsidRDefault="00AB0373" w:rsidP="00AB0373">
            <w:pPr>
              <w:widowControl/>
              <w:autoSpaceDE/>
              <w:autoSpaceDN/>
              <w:jc w:val="both"/>
              <w:rPr>
                <w:sz w:val="24"/>
                <w:szCs w:val="24"/>
                <w:lang w:val="en-IN" w:eastAsia="en-IN"/>
              </w:rPr>
            </w:pPr>
          </w:p>
        </w:tc>
        <w:tc>
          <w:tcPr>
            <w:tcW w:w="847" w:type="pct"/>
            <w:vAlign w:val="center"/>
          </w:tcPr>
          <w:p w14:paraId="0AD4B389" w14:textId="77777777" w:rsidR="00AB0373" w:rsidRDefault="00AB0373" w:rsidP="00AB0373">
            <w:pPr>
              <w:widowControl/>
              <w:autoSpaceDE/>
              <w:autoSpaceDN/>
              <w:jc w:val="both"/>
              <w:rPr>
                <w:sz w:val="24"/>
                <w:szCs w:val="24"/>
                <w:lang w:val="en-IN" w:eastAsia="en-IN"/>
              </w:rPr>
            </w:pPr>
          </w:p>
        </w:tc>
        <w:tc>
          <w:tcPr>
            <w:tcW w:w="847" w:type="pct"/>
            <w:vAlign w:val="center"/>
          </w:tcPr>
          <w:p w14:paraId="1CF847A4" w14:textId="77777777" w:rsidR="00AB0373" w:rsidRDefault="00AB0373" w:rsidP="00AB0373">
            <w:pPr>
              <w:widowControl/>
              <w:autoSpaceDE/>
              <w:autoSpaceDN/>
              <w:jc w:val="both"/>
              <w:rPr>
                <w:sz w:val="24"/>
                <w:szCs w:val="24"/>
                <w:lang w:val="en-IN" w:eastAsia="en-IN"/>
              </w:rPr>
            </w:pPr>
          </w:p>
        </w:tc>
      </w:tr>
      <w:tr w:rsidR="00AB0373" w14:paraId="0EB1FCDF" w14:textId="77777777" w:rsidTr="00AB0373">
        <w:tc>
          <w:tcPr>
            <w:tcW w:w="1281" w:type="pct"/>
            <w:vAlign w:val="center"/>
          </w:tcPr>
          <w:p w14:paraId="0B868F1B" w14:textId="5D3EA2EB" w:rsidR="00AB0373" w:rsidRDefault="00AB0373" w:rsidP="00AB0373">
            <w:pPr>
              <w:widowControl/>
              <w:autoSpaceDE/>
              <w:autoSpaceDN/>
              <w:jc w:val="both"/>
              <w:rPr>
                <w:sz w:val="24"/>
                <w:szCs w:val="24"/>
                <w:lang w:eastAsia="en-IN"/>
              </w:rPr>
            </w:pPr>
            <w:r w:rsidRPr="00524204">
              <w:rPr>
                <w:sz w:val="24"/>
                <w:szCs w:val="24"/>
                <w:lang w:eastAsia="en-IN"/>
              </w:rPr>
              <w:t>Total Cleaning Cycle Time (Min)</w:t>
            </w:r>
          </w:p>
        </w:tc>
        <w:tc>
          <w:tcPr>
            <w:tcW w:w="1179" w:type="pct"/>
            <w:vAlign w:val="center"/>
          </w:tcPr>
          <w:p w14:paraId="442CBAAD" w14:textId="77777777" w:rsidR="00AB0373" w:rsidRPr="00524204" w:rsidRDefault="00AB0373" w:rsidP="00AB0373">
            <w:pPr>
              <w:widowControl/>
              <w:autoSpaceDE/>
              <w:autoSpaceDN/>
              <w:jc w:val="both"/>
              <w:rPr>
                <w:sz w:val="24"/>
                <w:szCs w:val="24"/>
                <w:lang w:eastAsia="en-IN"/>
              </w:rPr>
            </w:pPr>
          </w:p>
        </w:tc>
        <w:tc>
          <w:tcPr>
            <w:tcW w:w="847" w:type="pct"/>
            <w:vAlign w:val="center"/>
          </w:tcPr>
          <w:p w14:paraId="03025DB6" w14:textId="77777777" w:rsidR="00AB0373" w:rsidRDefault="00AB0373" w:rsidP="00AB0373">
            <w:pPr>
              <w:widowControl/>
              <w:autoSpaceDE/>
              <w:autoSpaceDN/>
              <w:jc w:val="both"/>
              <w:rPr>
                <w:sz w:val="24"/>
                <w:szCs w:val="24"/>
                <w:lang w:val="en-IN" w:eastAsia="en-IN"/>
              </w:rPr>
            </w:pPr>
          </w:p>
        </w:tc>
        <w:tc>
          <w:tcPr>
            <w:tcW w:w="847" w:type="pct"/>
            <w:vAlign w:val="center"/>
          </w:tcPr>
          <w:p w14:paraId="0CD1C0F3" w14:textId="77777777" w:rsidR="00AB0373" w:rsidRDefault="00AB0373" w:rsidP="00AB0373">
            <w:pPr>
              <w:widowControl/>
              <w:autoSpaceDE/>
              <w:autoSpaceDN/>
              <w:jc w:val="both"/>
              <w:rPr>
                <w:sz w:val="24"/>
                <w:szCs w:val="24"/>
                <w:lang w:val="en-IN" w:eastAsia="en-IN"/>
              </w:rPr>
            </w:pPr>
          </w:p>
        </w:tc>
        <w:tc>
          <w:tcPr>
            <w:tcW w:w="847" w:type="pct"/>
            <w:vAlign w:val="center"/>
          </w:tcPr>
          <w:p w14:paraId="65E3D5BC" w14:textId="77777777" w:rsidR="00AB0373" w:rsidRDefault="00AB0373" w:rsidP="00AB0373">
            <w:pPr>
              <w:widowControl/>
              <w:autoSpaceDE/>
              <w:autoSpaceDN/>
              <w:jc w:val="both"/>
              <w:rPr>
                <w:sz w:val="24"/>
                <w:szCs w:val="24"/>
                <w:lang w:val="en-IN" w:eastAsia="en-IN"/>
              </w:rPr>
            </w:pPr>
          </w:p>
        </w:tc>
      </w:tr>
      <w:tr w:rsidR="00AB0373" w14:paraId="5D794028" w14:textId="77777777" w:rsidTr="00AB0373">
        <w:tc>
          <w:tcPr>
            <w:tcW w:w="1281" w:type="pct"/>
            <w:vAlign w:val="center"/>
          </w:tcPr>
          <w:p w14:paraId="30369007" w14:textId="0F9F15E7" w:rsidR="00AB0373" w:rsidRPr="00524204" w:rsidRDefault="00AB0373" w:rsidP="00AB0373">
            <w:pPr>
              <w:widowControl/>
              <w:autoSpaceDE/>
              <w:autoSpaceDN/>
              <w:jc w:val="both"/>
              <w:rPr>
                <w:sz w:val="24"/>
                <w:szCs w:val="24"/>
                <w:lang w:eastAsia="en-IN"/>
              </w:rPr>
            </w:pPr>
            <w:r>
              <w:rPr>
                <w:sz w:val="24"/>
                <w:szCs w:val="24"/>
                <w:lang w:eastAsia="en-IN"/>
              </w:rPr>
              <w:t xml:space="preserve">Rinse volume of acetone </w:t>
            </w:r>
          </w:p>
        </w:tc>
        <w:tc>
          <w:tcPr>
            <w:tcW w:w="1179" w:type="pct"/>
            <w:vAlign w:val="center"/>
          </w:tcPr>
          <w:p w14:paraId="38402D77" w14:textId="77777777" w:rsidR="00AB0373" w:rsidRPr="00524204" w:rsidRDefault="00AB0373" w:rsidP="00AB0373">
            <w:pPr>
              <w:widowControl/>
              <w:autoSpaceDE/>
              <w:autoSpaceDN/>
              <w:jc w:val="both"/>
              <w:rPr>
                <w:sz w:val="24"/>
                <w:szCs w:val="24"/>
                <w:lang w:eastAsia="en-IN"/>
              </w:rPr>
            </w:pPr>
          </w:p>
        </w:tc>
        <w:tc>
          <w:tcPr>
            <w:tcW w:w="847" w:type="pct"/>
            <w:vAlign w:val="center"/>
          </w:tcPr>
          <w:p w14:paraId="111D0EAB" w14:textId="77777777" w:rsidR="00AB0373" w:rsidRDefault="00AB0373" w:rsidP="00AB0373">
            <w:pPr>
              <w:widowControl/>
              <w:autoSpaceDE/>
              <w:autoSpaceDN/>
              <w:jc w:val="both"/>
              <w:rPr>
                <w:sz w:val="24"/>
                <w:szCs w:val="24"/>
                <w:lang w:val="en-IN" w:eastAsia="en-IN"/>
              </w:rPr>
            </w:pPr>
          </w:p>
        </w:tc>
        <w:tc>
          <w:tcPr>
            <w:tcW w:w="847" w:type="pct"/>
            <w:vAlign w:val="center"/>
          </w:tcPr>
          <w:p w14:paraId="22C860D5" w14:textId="77777777" w:rsidR="00AB0373" w:rsidRDefault="00AB0373" w:rsidP="00AB0373">
            <w:pPr>
              <w:widowControl/>
              <w:autoSpaceDE/>
              <w:autoSpaceDN/>
              <w:jc w:val="both"/>
              <w:rPr>
                <w:sz w:val="24"/>
                <w:szCs w:val="24"/>
                <w:lang w:val="en-IN" w:eastAsia="en-IN"/>
              </w:rPr>
            </w:pPr>
          </w:p>
        </w:tc>
        <w:tc>
          <w:tcPr>
            <w:tcW w:w="847" w:type="pct"/>
            <w:vAlign w:val="center"/>
          </w:tcPr>
          <w:p w14:paraId="7C379362" w14:textId="77777777" w:rsidR="00AB0373" w:rsidRDefault="00AB0373" w:rsidP="00AB0373">
            <w:pPr>
              <w:widowControl/>
              <w:autoSpaceDE/>
              <w:autoSpaceDN/>
              <w:jc w:val="both"/>
              <w:rPr>
                <w:sz w:val="24"/>
                <w:szCs w:val="24"/>
                <w:lang w:val="en-IN" w:eastAsia="en-IN"/>
              </w:rPr>
            </w:pPr>
          </w:p>
        </w:tc>
      </w:tr>
      <w:tr w:rsidR="00AB0373" w14:paraId="49CD85E9" w14:textId="77777777" w:rsidTr="00AB0373">
        <w:tc>
          <w:tcPr>
            <w:tcW w:w="1281" w:type="pct"/>
            <w:vAlign w:val="center"/>
          </w:tcPr>
          <w:p w14:paraId="0B19475D" w14:textId="6C972A16" w:rsidR="00AB0373" w:rsidRDefault="00AB0373" w:rsidP="00AB0373">
            <w:pPr>
              <w:widowControl/>
              <w:autoSpaceDE/>
              <w:autoSpaceDN/>
              <w:jc w:val="both"/>
              <w:rPr>
                <w:sz w:val="24"/>
                <w:szCs w:val="24"/>
                <w:lang w:eastAsia="en-IN"/>
              </w:rPr>
            </w:pPr>
            <w:r>
              <w:rPr>
                <w:sz w:val="24"/>
                <w:szCs w:val="24"/>
                <w:lang w:eastAsia="en-IN"/>
              </w:rPr>
              <w:t>Rinse operation time</w:t>
            </w:r>
          </w:p>
        </w:tc>
        <w:tc>
          <w:tcPr>
            <w:tcW w:w="1179" w:type="pct"/>
            <w:vAlign w:val="center"/>
          </w:tcPr>
          <w:p w14:paraId="63D374B4" w14:textId="77777777" w:rsidR="00AB0373" w:rsidRPr="00524204" w:rsidRDefault="00AB0373" w:rsidP="00AB0373">
            <w:pPr>
              <w:widowControl/>
              <w:autoSpaceDE/>
              <w:autoSpaceDN/>
              <w:jc w:val="both"/>
              <w:rPr>
                <w:sz w:val="24"/>
                <w:szCs w:val="24"/>
                <w:lang w:eastAsia="en-IN"/>
              </w:rPr>
            </w:pPr>
          </w:p>
        </w:tc>
        <w:tc>
          <w:tcPr>
            <w:tcW w:w="847" w:type="pct"/>
            <w:vAlign w:val="center"/>
          </w:tcPr>
          <w:p w14:paraId="423106E4" w14:textId="77777777" w:rsidR="00AB0373" w:rsidRDefault="00AB0373" w:rsidP="00AB0373">
            <w:pPr>
              <w:widowControl/>
              <w:autoSpaceDE/>
              <w:autoSpaceDN/>
              <w:jc w:val="both"/>
              <w:rPr>
                <w:sz w:val="24"/>
                <w:szCs w:val="24"/>
                <w:lang w:val="en-IN" w:eastAsia="en-IN"/>
              </w:rPr>
            </w:pPr>
          </w:p>
        </w:tc>
        <w:tc>
          <w:tcPr>
            <w:tcW w:w="847" w:type="pct"/>
            <w:vAlign w:val="center"/>
          </w:tcPr>
          <w:p w14:paraId="6DE22913" w14:textId="77777777" w:rsidR="00AB0373" w:rsidRDefault="00AB0373" w:rsidP="00AB0373">
            <w:pPr>
              <w:widowControl/>
              <w:autoSpaceDE/>
              <w:autoSpaceDN/>
              <w:jc w:val="both"/>
              <w:rPr>
                <w:sz w:val="24"/>
                <w:szCs w:val="24"/>
                <w:lang w:val="en-IN" w:eastAsia="en-IN"/>
              </w:rPr>
            </w:pPr>
          </w:p>
        </w:tc>
        <w:tc>
          <w:tcPr>
            <w:tcW w:w="847" w:type="pct"/>
            <w:vAlign w:val="center"/>
          </w:tcPr>
          <w:p w14:paraId="184EAC59" w14:textId="77777777" w:rsidR="00AB0373" w:rsidRDefault="00AB0373" w:rsidP="00AB0373">
            <w:pPr>
              <w:widowControl/>
              <w:autoSpaceDE/>
              <w:autoSpaceDN/>
              <w:jc w:val="both"/>
              <w:rPr>
                <w:sz w:val="24"/>
                <w:szCs w:val="24"/>
                <w:lang w:val="en-IN" w:eastAsia="en-IN"/>
              </w:rPr>
            </w:pPr>
          </w:p>
        </w:tc>
      </w:tr>
      <w:tr w:rsidR="00AB0373" w14:paraId="0112FB56" w14:textId="77777777" w:rsidTr="00AB0373">
        <w:tc>
          <w:tcPr>
            <w:tcW w:w="1281" w:type="pct"/>
            <w:vAlign w:val="center"/>
          </w:tcPr>
          <w:p w14:paraId="3534FE1B" w14:textId="5040C0C6" w:rsidR="00AB0373" w:rsidRDefault="00AB0373" w:rsidP="00AB0373">
            <w:pPr>
              <w:widowControl/>
              <w:autoSpaceDE/>
              <w:autoSpaceDN/>
              <w:jc w:val="both"/>
              <w:rPr>
                <w:sz w:val="24"/>
                <w:szCs w:val="24"/>
                <w:lang w:eastAsia="en-IN"/>
              </w:rPr>
            </w:pPr>
            <w:r>
              <w:rPr>
                <w:sz w:val="24"/>
                <w:szCs w:val="24"/>
                <w:lang w:eastAsia="en-IN"/>
              </w:rPr>
              <w:t>Rinse test result</w:t>
            </w:r>
          </w:p>
        </w:tc>
        <w:tc>
          <w:tcPr>
            <w:tcW w:w="1179" w:type="pct"/>
            <w:vAlign w:val="center"/>
          </w:tcPr>
          <w:p w14:paraId="4D052ECB" w14:textId="77777777" w:rsidR="00AB0373" w:rsidRPr="00524204" w:rsidRDefault="00AB0373" w:rsidP="00AB0373">
            <w:pPr>
              <w:widowControl/>
              <w:autoSpaceDE/>
              <w:autoSpaceDN/>
              <w:jc w:val="both"/>
              <w:rPr>
                <w:sz w:val="24"/>
                <w:szCs w:val="24"/>
                <w:lang w:eastAsia="en-IN"/>
              </w:rPr>
            </w:pPr>
          </w:p>
        </w:tc>
        <w:tc>
          <w:tcPr>
            <w:tcW w:w="847" w:type="pct"/>
            <w:vAlign w:val="center"/>
          </w:tcPr>
          <w:p w14:paraId="5AE10B8B" w14:textId="77777777" w:rsidR="00AB0373" w:rsidRDefault="00AB0373" w:rsidP="00AB0373">
            <w:pPr>
              <w:widowControl/>
              <w:autoSpaceDE/>
              <w:autoSpaceDN/>
              <w:jc w:val="both"/>
              <w:rPr>
                <w:sz w:val="24"/>
                <w:szCs w:val="24"/>
                <w:lang w:val="en-IN" w:eastAsia="en-IN"/>
              </w:rPr>
            </w:pPr>
          </w:p>
        </w:tc>
        <w:tc>
          <w:tcPr>
            <w:tcW w:w="847" w:type="pct"/>
            <w:vAlign w:val="center"/>
          </w:tcPr>
          <w:p w14:paraId="0684BF9F" w14:textId="77777777" w:rsidR="00AB0373" w:rsidRDefault="00AB0373" w:rsidP="00AB0373">
            <w:pPr>
              <w:widowControl/>
              <w:autoSpaceDE/>
              <w:autoSpaceDN/>
              <w:jc w:val="both"/>
              <w:rPr>
                <w:sz w:val="24"/>
                <w:szCs w:val="24"/>
                <w:lang w:val="en-IN" w:eastAsia="en-IN"/>
              </w:rPr>
            </w:pPr>
          </w:p>
        </w:tc>
        <w:tc>
          <w:tcPr>
            <w:tcW w:w="847" w:type="pct"/>
            <w:vAlign w:val="center"/>
          </w:tcPr>
          <w:p w14:paraId="2DB7EE5C" w14:textId="77777777" w:rsidR="00AB0373" w:rsidRDefault="00AB0373" w:rsidP="00AB0373">
            <w:pPr>
              <w:widowControl/>
              <w:autoSpaceDE/>
              <w:autoSpaceDN/>
              <w:jc w:val="both"/>
              <w:rPr>
                <w:sz w:val="24"/>
                <w:szCs w:val="24"/>
                <w:lang w:val="en-IN" w:eastAsia="en-IN"/>
              </w:rPr>
            </w:pPr>
          </w:p>
        </w:tc>
      </w:tr>
    </w:tbl>
    <w:p w14:paraId="6F4A3E49" w14:textId="0E4473F4" w:rsidR="00AB0373" w:rsidRDefault="00AB0373" w:rsidP="00AB0373">
      <w:pPr>
        <w:widowControl/>
        <w:autoSpaceDE/>
        <w:autoSpaceDN/>
        <w:spacing w:line="360" w:lineRule="auto"/>
        <w:jc w:val="both"/>
        <w:rPr>
          <w:sz w:val="24"/>
          <w:szCs w:val="24"/>
          <w:lang w:val="en-IN" w:eastAsia="en-IN"/>
        </w:rPr>
      </w:pPr>
    </w:p>
    <w:p w14:paraId="73210DD0" w14:textId="77777777" w:rsidR="00AB0373" w:rsidRDefault="00AB0373" w:rsidP="00AB0373">
      <w:pPr>
        <w:widowControl/>
        <w:autoSpaceDE/>
        <w:autoSpaceDN/>
        <w:spacing w:line="360" w:lineRule="auto"/>
        <w:jc w:val="both"/>
        <w:rPr>
          <w:sz w:val="24"/>
          <w:szCs w:val="24"/>
          <w:lang w:val="en-IN" w:eastAsia="en-IN"/>
        </w:rPr>
      </w:pPr>
    </w:p>
    <w:p w14:paraId="27E82BD5" w14:textId="77777777" w:rsidR="00AB0373" w:rsidRDefault="00AB0373" w:rsidP="00AB0373"/>
    <w:p w14:paraId="10E64055" w14:textId="3B224383" w:rsidR="00AB0373" w:rsidRDefault="00AB0373" w:rsidP="00AB0373">
      <w:r>
        <w:t xml:space="preserve">Inference: </w:t>
      </w:r>
    </w:p>
    <w:p w14:paraId="2C84CE9C" w14:textId="7DF6FE3A" w:rsidR="00AB0373" w:rsidRDefault="00AB0373" w:rsidP="00AB0373"/>
    <w:p w14:paraId="0783E2D2" w14:textId="77777777" w:rsidR="00AB0373" w:rsidRDefault="00AB0373" w:rsidP="00AB0373"/>
    <w:p w14:paraId="6C3EA7F6" w14:textId="77777777" w:rsidR="00AB0373" w:rsidRDefault="00AB0373" w:rsidP="00AB0373"/>
    <w:p w14:paraId="3ABE7337" w14:textId="77777777" w:rsidR="00AB0373" w:rsidRDefault="00AB0373" w:rsidP="00AB0373">
      <w:r>
        <w:t xml:space="preserve">Conclusion: </w:t>
      </w:r>
    </w:p>
    <w:p w14:paraId="0C5C9492" w14:textId="56BC4BED" w:rsidR="00AB0373" w:rsidRDefault="00AB0373" w:rsidP="00AB0373">
      <w:pPr>
        <w:widowControl/>
        <w:autoSpaceDE/>
        <w:autoSpaceDN/>
        <w:spacing w:line="360" w:lineRule="auto"/>
        <w:jc w:val="both"/>
        <w:rPr>
          <w:sz w:val="24"/>
          <w:szCs w:val="24"/>
          <w:lang w:val="en-IN" w:eastAsia="en-IN"/>
        </w:rPr>
      </w:pPr>
    </w:p>
    <w:p w14:paraId="10B9A75B" w14:textId="3D5602E2" w:rsidR="00AB0373" w:rsidRDefault="00AB0373">
      <w:pPr>
        <w:rPr>
          <w:sz w:val="24"/>
          <w:szCs w:val="24"/>
          <w:lang w:val="en-IN" w:eastAsia="en-IN"/>
        </w:rPr>
      </w:pPr>
      <w:r>
        <w:rPr>
          <w:sz w:val="24"/>
          <w:szCs w:val="24"/>
          <w:lang w:val="en-IN" w:eastAsia="en-IN"/>
        </w:rPr>
        <w:br w:type="page"/>
      </w:r>
    </w:p>
    <w:p w14:paraId="486F3690" w14:textId="64926DBD" w:rsidR="00A93EC1" w:rsidRDefault="00A93EC1" w:rsidP="00F8753A">
      <w:pPr>
        <w:pStyle w:val="BodyText"/>
        <w:numPr>
          <w:ilvl w:val="2"/>
          <w:numId w:val="3"/>
        </w:numPr>
        <w:spacing w:line="360" w:lineRule="auto"/>
        <w:ind w:left="576" w:hanging="576"/>
        <w:rPr>
          <w:b/>
          <w:bCs/>
        </w:rPr>
      </w:pPr>
      <w:r>
        <w:rPr>
          <w:b/>
          <w:bCs/>
        </w:rPr>
        <w:lastRenderedPageBreak/>
        <w:t>Cleaning validation results summary:</w:t>
      </w:r>
    </w:p>
    <w:p w14:paraId="6D8D1058" w14:textId="052F1D42" w:rsidR="00A93EC1" w:rsidRPr="009E1AB9" w:rsidRDefault="00A93EC1" w:rsidP="00774E0F">
      <w:pPr>
        <w:widowControl/>
        <w:autoSpaceDE/>
        <w:autoSpaceDN/>
        <w:spacing w:line="360" w:lineRule="auto"/>
        <w:jc w:val="both"/>
        <w:rPr>
          <w:sz w:val="24"/>
          <w:szCs w:val="24"/>
          <w:lang w:val="en-IN" w:eastAsia="en-IN"/>
        </w:rPr>
      </w:pPr>
      <w:r w:rsidRPr="009E1AB9">
        <w:rPr>
          <w:sz w:val="24"/>
          <w:szCs w:val="24"/>
          <w:lang w:val="en-IN" w:eastAsia="en-IN"/>
        </w:rPr>
        <w:t>Upon completion of cleaning, the equipment shall undergo visual inspection under qualified inspection conditions. Following satisfactory visual inspection, swab samples shall be collected from predefined worst-case locations and final rinse samples shall be collected from the equipment. The results of visual inspection and analysis of swab, and rinse samples shall be evaluated against the established acceptance criteria to demonstrate the effectiveness and consistency of the cleaning procedure.</w:t>
      </w:r>
    </w:p>
    <w:p w14:paraId="57B8FE99" w14:textId="77777777" w:rsidR="00A93EC1" w:rsidRDefault="00A93EC1" w:rsidP="00A93EC1">
      <w:pPr>
        <w:rPr>
          <w:b/>
          <w:bCs/>
          <w:sz w:val="24"/>
          <w:szCs w:val="24"/>
        </w:rPr>
      </w:pPr>
    </w:p>
    <w:p w14:paraId="6F0C0C85" w14:textId="77777777" w:rsidR="00A93EC1" w:rsidRDefault="00A93EC1" w:rsidP="00F8753A">
      <w:pPr>
        <w:pStyle w:val="BodyText"/>
        <w:numPr>
          <w:ilvl w:val="2"/>
          <w:numId w:val="3"/>
        </w:numPr>
        <w:spacing w:line="360" w:lineRule="auto"/>
        <w:ind w:left="576" w:hanging="576"/>
        <w:rPr>
          <w:b/>
          <w:bCs/>
        </w:rPr>
      </w:pPr>
      <w:r>
        <w:rPr>
          <w:b/>
          <w:bCs/>
        </w:rPr>
        <w:t>Visual inspection summary</w:t>
      </w:r>
    </w:p>
    <w:p w14:paraId="3C493B75" w14:textId="77777777" w:rsidR="00A93EC1" w:rsidRPr="006760F2" w:rsidRDefault="00A93EC1" w:rsidP="00774E0F">
      <w:pPr>
        <w:widowControl/>
        <w:autoSpaceDE/>
        <w:autoSpaceDN/>
        <w:spacing w:line="360" w:lineRule="auto"/>
        <w:jc w:val="both"/>
        <w:rPr>
          <w:sz w:val="24"/>
          <w:szCs w:val="24"/>
          <w:lang w:val="en-IN" w:eastAsia="en-IN"/>
        </w:rPr>
      </w:pPr>
      <w:r w:rsidRPr="006760F2">
        <w:rPr>
          <w:sz w:val="24"/>
          <w:szCs w:val="24"/>
          <w:lang w:val="en-IN" w:eastAsia="en-IN"/>
        </w:rPr>
        <w:t>As a primary verification of equipment cleanliness, visual inspection shall be conducted under established inspection conditions to assess the presence of visible product residues, foreign matter, staining, or other indications of inadequate cleaning. The observations made by the Production Chemist, Production Shift In-charge, and QA representative during each cleaning validation run are presented in the following table. Any permanent stains observed shall be evaluated to confirm that they do not impact the effectiveness of the cleaning process or product quality.</w:t>
      </w:r>
    </w:p>
    <w:p w14:paraId="607ADC22" w14:textId="77777777" w:rsidR="00A93EC1" w:rsidRDefault="00A93EC1" w:rsidP="00A93EC1">
      <w:pPr>
        <w:pStyle w:val="BodyText"/>
        <w:rPr>
          <w:b/>
          <w:bCs/>
        </w:rPr>
      </w:pPr>
    </w:p>
    <w:tbl>
      <w:tblPr>
        <w:tblStyle w:val="TableGrid"/>
        <w:tblW w:w="5000" w:type="pct"/>
        <w:tblLook w:val="04A0" w:firstRow="1" w:lastRow="0" w:firstColumn="1" w:lastColumn="0" w:noHBand="0" w:noVBand="1"/>
      </w:tblPr>
      <w:tblGrid>
        <w:gridCol w:w="5724"/>
        <w:gridCol w:w="4158"/>
      </w:tblGrid>
      <w:tr w:rsidR="00774E0F" w14:paraId="32952F85" w14:textId="77777777" w:rsidTr="00774E0F">
        <w:trPr>
          <w:trHeight w:val="20"/>
          <w:tblHeader/>
        </w:trPr>
        <w:tc>
          <w:tcPr>
            <w:tcW w:w="2896" w:type="pct"/>
            <w:vMerge w:val="restart"/>
            <w:shd w:val="clear" w:color="auto" w:fill="FFFF00"/>
          </w:tcPr>
          <w:p w14:paraId="645BDC04" w14:textId="77777777" w:rsidR="00774E0F" w:rsidRDefault="00774E0F" w:rsidP="009E5CE0">
            <w:pPr>
              <w:pStyle w:val="BodyText"/>
              <w:rPr>
                <w:b/>
                <w:bCs/>
              </w:rPr>
            </w:pPr>
            <w:r>
              <w:rPr>
                <w:b/>
                <w:bCs/>
              </w:rPr>
              <w:t>Sample description / location</w:t>
            </w:r>
          </w:p>
        </w:tc>
        <w:tc>
          <w:tcPr>
            <w:tcW w:w="2104" w:type="pct"/>
            <w:shd w:val="clear" w:color="auto" w:fill="FFFF00"/>
          </w:tcPr>
          <w:p w14:paraId="44FB6DD3" w14:textId="77777777" w:rsidR="00774E0F" w:rsidRDefault="00774E0F" w:rsidP="009E5CE0">
            <w:pPr>
              <w:pStyle w:val="BodyText"/>
              <w:jc w:val="center"/>
              <w:rPr>
                <w:b/>
                <w:bCs/>
              </w:rPr>
            </w:pPr>
            <w:r>
              <w:rPr>
                <w:b/>
                <w:bCs/>
              </w:rPr>
              <w:t xml:space="preserve">Results </w:t>
            </w:r>
          </w:p>
        </w:tc>
      </w:tr>
      <w:tr w:rsidR="00774E0F" w14:paraId="5FC3EFA8" w14:textId="77777777" w:rsidTr="00774E0F">
        <w:trPr>
          <w:trHeight w:val="20"/>
          <w:tblHeader/>
        </w:trPr>
        <w:tc>
          <w:tcPr>
            <w:tcW w:w="2896" w:type="pct"/>
            <w:vMerge/>
            <w:shd w:val="clear" w:color="auto" w:fill="FFFF00"/>
          </w:tcPr>
          <w:p w14:paraId="204CC4AE" w14:textId="77777777" w:rsidR="00774E0F" w:rsidRDefault="00774E0F" w:rsidP="009E5CE0">
            <w:pPr>
              <w:pStyle w:val="BodyText"/>
              <w:rPr>
                <w:b/>
                <w:bCs/>
              </w:rPr>
            </w:pPr>
          </w:p>
        </w:tc>
        <w:tc>
          <w:tcPr>
            <w:tcW w:w="2104" w:type="pct"/>
            <w:shd w:val="clear" w:color="auto" w:fill="FFFF00"/>
          </w:tcPr>
          <w:p w14:paraId="3C220600" w14:textId="2F2EA342" w:rsidR="00774E0F" w:rsidRDefault="00774E0F" w:rsidP="009E5CE0">
            <w:pPr>
              <w:pStyle w:val="BodyText"/>
              <w:ind w:left="-144" w:right="-144"/>
              <w:jc w:val="center"/>
              <w:rPr>
                <w:b/>
                <w:bCs/>
              </w:rPr>
            </w:pPr>
            <w:r>
              <w:rPr>
                <w:b/>
                <w:bCs/>
              </w:rPr>
              <w:t>B. No. 3ISMPP4261001</w:t>
            </w:r>
          </w:p>
        </w:tc>
      </w:tr>
      <w:tr w:rsidR="00774E0F" w14:paraId="27D16953" w14:textId="77777777" w:rsidTr="00774E0F">
        <w:trPr>
          <w:trHeight w:val="20"/>
        </w:trPr>
        <w:tc>
          <w:tcPr>
            <w:tcW w:w="2896" w:type="pct"/>
          </w:tcPr>
          <w:p w14:paraId="7ACDDF7D" w14:textId="77777777" w:rsidR="00774E0F" w:rsidRDefault="00774E0F" w:rsidP="009E5CE0">
            <w:pPr>
              <w:pStyle w:val="BodyText"/>
            </w:pPr>
            <w:r>
              <w:t>Production Chemist verification</w:t>
            </w:r>
          </w:p>
        </w:tc>
        <w:tc>
          <w:tcPr>
            <w:tcW w:w="2104" w:type="pct"/>
          </w:tcPr>
          <w:p w14:paraId="4703A7FC" w14:textId="77777777" w:rsidR="00774E0F" w:rsidRDefault="00774E0F" w:rsidP="009E5CE0">
            <w:pPr>
              <w:pStyle w:val="BodyText"/>
            </w:pPr>
          </w:p>
        </w:tc>
      </w:tr>
      <w:tr w:rsidR="00774E0F" w14:paraId="1547B325" w14:textId="77777777" w:rsidTr="00774E0F">
        <w:trPr>
          <w:trHeight w:val="20"/>
        </w:trPr>
        <w:tc>
          <w:tcPr>
            <w:tcW w:w="2896" w:type="pct"/>
          </w:tcPr>
          <w:p w14:paraId="27C256A4" w14:textId="77777777" w:rsidR="00774E0F" w:rsidRDefault="00774E0F" w:rsidP="009E5CE0">
            <w:pPr>
              <w:pStyle w:val="BodyText"/>
            </w:pPr>
            <w:r>
              <w:t>Production Shift in-charge verification</w:t>
            </w:r>
          </w:p>
        </w:tc>
        <w:tc>
          <w:tcPr>
            <w:tcW w:w="2104" w:type="pct"/>
          </w:tcPr>
          <w:p w14:paraId="6582A1F9" w14:textId="77777777" w:rsidR="00774E0F" w:rsidRDefault="00774E0F" w:rsidP="009E5CE0">
            <w:pPr>
              <w:pStyle w:val="BodyText"/>
            </w:pPr>
          </w:p>
        </w:tc>
      </w:tr>
      <w:tr w:rsidR="00774E0F" w14:paraId="1554C058" w14:textId="77777777" w:rsidTr="00774E0F">
        <w:trPr>
          <w:trHeight w:val="20"/>
        </w:trPr>
        <w:tc>
          <w:tcPr>
            <w:tcW w:w="2896" w:type="pct"/>
          </w:tcPr>
          <w:p w14:paraId="7AB04D8E" w14:textId="77777777" w:rsidR="00774E0F" w:rsidRDefault="00774E0F" w:rsidP="009E5CE0">
            <w:pPr>
              <w:pStyle w:val="BodyText"/>
            </w:pPr>
            <w:r>
              <w:t>QA verification</w:t>
            </w:r>
          </w:p>
        </w:tc>
        <w:tc>
          <w:tcPr>
            <w:tcW w:w="2104" w:type="pct"/>
          </w:tcPr>
          <w:p w14:paraId="589C4CDA" w14:textId="77777777" w:rsidR="00774E0F" w:rsidRDefault="00774E0F" w:rsidP="009E5CE0">
            <w:pPr>
              <w:pStyle w:val="BodyText"/>
            </w:pPr>
          </w:p>
        </w:tc>
      </w:tr>
      <w:tr w:rsidR="00774E0F" w14:paraId="4CB3689E" w14:textId="77777777" w:rsidTr="00774E0F">
        <w:trPr>
          <w:trHeight w:val="20"/>
        </w:trPr>
        <w:tc>
          <w:tcPr>
            <w:tcW w:w="2896" w:type="pct"/>
          </w:tcPr>
          <w:p w14:paraId="6F63ABC2" w14:textId="77777777" w:rsidR="00774E0F" w:rsidRDefault="00774E0F" w:rsidP="009E5CE0">
            <w:pPr>
              <w:pStyle w:val="BodyText"/>
            </w:pPr>
            <w:r>
              <w:t>Is any permanent stain recorded?</w:t>
            </w:r>
          </w:p>
        </w:tc>
        <w:tc>
          <w:tcPr>
            <w:tcW w:w="2104" w:type="pct"/>
          </w:tcPr>
          <w:p w14:paraId="5DC12FBB" w14:textId="77777777" w:rsidR="00774E0F" w:rsidRDefault="00774E0F" w:rsidP="009E5CE0">
            <w:pPr>
              <w:pStyle w:val="BodyText"/>
            </w:pPr>
          </w:p>
        </w:tc>
      </w:tr>
    </w:tbl>
    <w:p w14:paraId="19C1505D" w14:textId="77777777" w:rsidR="00A93EC1" w:rsidRDefault="00A93EC1" w:rsidP="00A93EC1">
      <w:pPr>
        <w:pStyle w:val="BodyText"/>
        <w:rPr>
          <w:b/>
          <w:bCs/>
        </w:rPr>
      </w:pPr>
    </w:p>
    <w:p w14:paraId="2834C6E5" w14:textId="77777777" w:rsidR="00A93EC1" w:rsidRDefault="00A93EC1" w:rsidP="00A93EC1">
      <w:pPr>
        <w:pStyle w:val="BodyText"/>
        <w:rPr>
          <w:b/>
          <w:bCs/>
        </w:rPr>
      </w:pPr>
    </w:p>
    <w:p w14:paraId="0BBF0122" w14:textId="77777777" w:rsidR="00A93EC1" w:rsidRDefault="00A93EC1" w:rsidP="00A93EC1">
      <w:pPr>
        <w:rPr>
          <w:b/>
          <w:bCs/>
          <w:sz w:val="24"/>
          <w:szCs w:val="24"/>
        </w:rPr>
      </w:pPr>
      <w:r>
        <w:rPr>
          <w:b/>
          <w:bCs/>
        </w:rPr>
        <w:br w:type="page"/>
      </w:r>
    </w:p>
    <w:p w14:paraId="399B22D5" w14:textId="4BB641B5" w:rsidR="00A93EC1" w:rsidRDefault="00A93EC1" w:rsidP="00F8753A">
      <w:pPr>
        <w:pStyle w:val="BodyText"/>
        <w:numPr>
          <w:ilvl w:val="2"/>
          <w:numId w:val="3"/>
        </w:numPr>
        <w:spacing w:line="360" w:lineRule="auto"/>
        <w:ind w:left="576" w:hanging="576"/>
        <w:rPr>
          <w:b/>
          <w:bCs/>
        </w:rPr>
      </w:pPr>
      <w:r>
        <w:rPr>
          <w:b/>
          <w:bCs/>
        </w:rPr>
        <w:lastRenderedPageBreak/>
        <w:t>Reflux, Swab &amp; Rinse samples analysis results summary (ISM3 content):</w:t>
      </w:r>
    </w:p>
    <w:p w14:paraId="0F942909" w14:textId="667019FE" w:rsidR="00A93EC1" w:rsidRPr="00924BAB" w:rsidRDefault="00A93EC1" w:rsidP="00BF4460">
      <w:pPr>
        <w:pStyle w:val="BodyText"/>
        <w:tabs>
          <w:tab w:val="left" w:pos="1350"/>
        </w:tabs>
        <w:spacing w:line="360" w:lineRule="auto"/>
        <w:jc w:val="both"/>
      </w:pPr>
      <w:r w:rsidRPr="00924BAB">
        <w:t>The following table summarizes the sampling locations and results for ISM</w:t>
      </w:r>
      <w:r>
        <w:t xml:space="preserve">3 </w:t>
      </w:r>
      <w:r w:rsidRPr="00924BAB">
        <w:t xml:space="preserve">residue analysis during the cleaning validation study. Results from all validation runs shall be compared against the established acceptance criterion of NMT 10 ppm. </w:t>
      </w:r>
    </w:p>
    <w:tbl>
      <w:tblPr>
        <w:tblStyle w:val="TableGrid"/>
        <w:tblW w:w="5000" w:type="pct"/>
        <w:tblLook w:val="04A0" w:firstRow="1" w:lastRow="0" w:firstColumn="1" w:lastColumn="0" w:noHBand="0" w:noVBand="1"/>
      </w:tblPr>
      <w:tblGrid>
        <w:gridCol w:w="5079"/>
        <w:gridCol w:w="1038"/>
        <w:gridCol w:w="3765"/>
      </w:tblGrid>
      <w:tr w:rsidR="00774E0F" w14:paraId="181F88C2" w14:textId="77777777" w:rsidTr="008F500C">
        <w:trPr>
          <w:trHeight w:val="20"/>
          <w:tblHeader/>
        </w:trPr>
        <w:tc>
          <w:tcPr>
            <w:tcW w:w="2570" w:type="pct"/>
            <w:vMerge w:val="restart"/>
            <w:shd w:val="clear" w:color="auto" w:fill="FFFF00"/>
          </w:tcPr>
          <w:p w14:paraId="41F70813" w14:textId="77777777" w:rsidR="00774E0F" w:rsidRDefault="00774E0F" w:rsidP="009E5CE0">
            <w:pPr>
              <w:pStyle w:val="BodyText"/>
              <w:rPr>
                <w:b/>
                <w:bCs/>
              </w:rPr>
            </w:pPr>
            <w:r>
              <w:rPr>
                <w:b/>
                <w:bCs/>
              </w:rPr>
              <w:t>Sample description / location</w:t>
            </w:r>
          </w:p>
        </w:tc>
        <w:tc>
          <w:tcPr>
            <w:tcW w:w="525" w:type="pct"/>
            <w:vMerge w:val="restart"/>
            <w:shd w:val="clear" w:color="auto" w:fill="FFFF00"/>
          </w:tcPr>
          <w:p w14:paraId="3CFD9785" w14:textId="77777777" w:rsidR="00774E0F" w:rsidRDefault="00774E0F" w:rsidP="009E5CE0">
            <w:pPr>
              <w:pStyle w:val="BodyText"/>
              <w:jc w:val="center"/>
              <w:rPr>
                <w:b/>
                <w:bCs/>
              </w:rPr>
            </w:pPr>
            <w:r>
              <w:rPr>
                <w:b/>
                <w:bCs/>
              </w:rPr>
              <w:t>Sample ID</w:t>
            </w:r>
          </w:p>
        </w:tc>
        <w:tc>
          <w:tcPr>
            <w:tcW w:w="1905" w:type="pct"/>
            <w:shd w:val="clear" w:color="auto" w:fill="FFFF00"/>
          </w:tcPr>
          <w:p w14:paraId="1898B0BA" w14:textId="77777777" w:rsidR="00774E0F" w:rsidRDefault="00774E0F" w:rsidP="00774E0F">
            <w:pPr>
              <w:pStyle w:val="BodyText"/>
              <w:ind w:right="-70"/>
              <w:jc w:val="center"/>
              <w:rPr>
                <w:b/>
                <w:bCs/>
              </w:rPr>
            </w:pPr>
            <w:r>
              <w:rPr>
                <w:b/>
                <w:bCs/>
              </w:rPr>
              <w:t>Results (ISM3 content)</w:t>
            </w:r>
          </w:p>
        </w:tc>
      </w:tr>
      <w:tr w:rsidR="00774E0F" w14:paraId="7A8CCC9B" w14:textId="77777777" w:rsidTr="008F500C">
        <w:trPr>
          <w:trHeight w:val="20"/>
          <w:tblHeader/>
        </w:trPr>
        <w:tc>
          <w:tcPr>
            <w:tcW w:w="2570" w:type="pct"/>
            <w:vMerge/>
            <w:shd w:val="clear" w:color="auto" w:fill="FFFF00"/>
          </w:tcPr>
          <w:p w14:paraId="0CCE3898" w14:textId="77777777" w:rsidR="00774E0F" w:rsidRDefault="00774E0F" w:rsidP="009E5CE0">
            <w:pPr>
              <w:pStyle w:val="BodyText"/>
              <w:rPr>
                <w:b/>
                <w:bCs/>
              </w:rPr>
            </w:pPr>
          </w:p>
        </w:tc>
        <w:tc>
          <w:tcPr>
            <w:tcW w:w="525" w:type="pct"/>
            <w:vMerge/>
            <w:shd w:val="clear" w:color="auto" w:fill="FFFF00"/>
          </w:tcPr>
          <w:p w14:paraId="5E5DE8F2" w14:textId="77777777" w:rsidR="00774E0F" w:rsidRDefault="00774E0F" w:rsidP="009E5CE0">
            <w:pPr>
              <w:pStyle w:val="BodyText"/>
              <w:ind w:left="-144" w:right="-144"/>
              <w:jc w:val="center"/>
              <w:rPr>
                <w:b/>
                <w:bCs/>
              </w:rPr>
            </w:pPr>
          </w:p>
        </w:tc>
        <w:tc>
          <w:tcPr>
            <w:tcW w:w="1905" w:type="pct"/>
            <w:shd w:val="clear" w:color="auto" w:fill="FFFF00"/>
          </w:tcPr>
          <w:p w14:paraId="53BE81ED" w14:textId="662E115C" w:rsidR="00774E0F" w:rsidRDefault="00774E0F" w:rsidP="009E5CE0">
            <w:pPr>
              <w:pStyle w:val="BodyText"/>
              <w:ind w:left="-144" w:right="-144"/>
              <w:jc w:val="center"/>
              <w:rPr>
                <w:b/>
                <w:bCs/>
              </w:rPr>
            </w:pPr>
            <w:r>
              <w:rPr>
                <w:b/>
                <w:bCs/>
              </w:rPr>
              <w:t>B. No. 3ISMPP4261001</w:t>
            </w:r>
          </w:p>
        </w:tc>
      </w:tr>
      <w:tr w:rsidR="00774E0F" w14:paraId="1A930056" w14:textId="77777777" w:rsidTr="008F500C">
        <w:trPr>
          <w:trHeight w:val="20"/>
        </w:trPr>
        <w:tc>
          <w:tcPr>
            <w:tcW w:w="2570" w:type="pct"/>
          </w:tcPr>
          <w:p w14:paraId="19C90445" w14:textId="77777777" w:rsidR="00774E0F" w:rsidRDefault="00774E0F" w:rsidP="009E5CE0">
            <w:pPr>
              <w:pStyle w:val="BodyText"/>
            </w:pPr>
            <w:r>
              <w:t>Final Rinse Sample (Acetone)</w:t>
            </w:r>
          </w:p>
        </w:tc>
        <w:tc>
          <w:tcPr>
            <w:tcW w:w="525" w:type="pct"/>
          </w:tcPr>
          <w:p w14:paraId="4FB57F4A" w14:textId="77777777" w:rsidR="00774E0F" w:rsidRDefault="00774E0F" w:rsidP="009E5CE0">
            <w:pPr>
              <w:pStyle w:val="BodyText"/>
            </w:pPr>
            <w:r>
              <w:t>NA</w:t>
            </w:r>
          </w:p>
        </w:tc>
        <w:tc>
          <w:tcPr>
            <w:tcW w:w="1905" w:type="pct"/>
          </w:tcPr>
          <w:p w14:paraId="00E12AE1" w14:textId="77777777" w:rsidR="00774E0F" w:rsidRDefault="00774E0F" w:rsidP="009E5CE0">
            <w:pPr>
              <w:pStyle w:val="BodyText"/>
            </w:pPr>
          </w:p>
        </w:tc>
      </w:tr>
      <w:tr w:rsidR="00774E0F" w14:paraId="118EC922" w14:textId="77777777" w:rsidTr="008F500C">
        <w:trPr>
          <w:trHeight w:val="20"/>
        </w:trPr>
        <w:tc>
          <w:tcPr>
            <w:tcW w:w="2570" w:type="pct"/>
            <w:vAlign w:val="center"/>
          </w:tcPr>
          <w:p w14:paraId="53B62101" w14:textId="77777777" w:rsidR="00774E0F" w:rsidRDefault="00774E0F" w:rsidP="009E5CE0">
            <w:pPr>
              <w:pStyle w:val="BodyText"/>
              <w:rPr>
                <w:lang w:eastAsia="en-GB"/>
              </w:rPr>
            </w:pPr>
          </w:p>
        </w:tc>
        <w:tc>
          <w:tcPr>
            <w:tcW w:w="525" w:type="pct"/>
          </w:tcPr>
          <w:p w14:paraId="0D1D0A9E" w14:textId="77777777" w:rsidR="00774E0F" w:rsidRDefault="00774E0F" w:rsidP="009E5CE0">
            <w:pPr>
              <w:pStyle w:val="BodyText"/>
            </w:pPr>
          </w:p>
        </w:tc>
        <w:tc>
          <w:tcPr>
            <w:tcW w:w="1905" w:type="pct"/>
          </w:tcPr>
          <w:p w14:paraId="2E2D0E6A" w14:textId="77777777" w:rsidR="00774E0F" w:rsidRPr="0012798D" w:rsidRDefault="00774E0F" w:rsidP="009E5CE0">
            <w:pPr>
              <w:pStyle w:val="BodyText"/>
            </w:pPr>
          </w:p>
        </w:tc>
      </w:tr>
      <w:tr w:rsidR="00774E0F" w:rsidRPr="008F500C" w14:paraId="54E64AA6" w14:textId="77777777" w:rsidTr="008F500C">
        <w:trPr>
          <w:trHeight w:val="20"/>
        </w:trPr>
        <w:tc>
          <w:tcPr>
            <w:tcW w:w="2570" w:type="pct"/>
            <w:vAlign w:val="center"/>
          </w:tcPr>
          <w:p w14:paraId="325D5CFD" w14:textId="7C72E8E0" w:rsidR="00774E0F" w:rsidRPr="008F500C" w:rsidRDefault="00774E0F" w:rsidP="009E5CE0">
            <w:pPr>
              <w:pStyle w:val="BodyText"/>
              <w:rPr>
                <w:b/>
                <w:bCs/>
                <w:lang w:eastAsia="en-GB"/>
              </w:rPr>
            </w:pPr>
            <w:r w:rsidRPr="008F500C">
              <w:rPr>
                <w:b/>
                <w:bCs/>
                <w:lang w:eastAsia="en-GB"/>
              </w:rPr>
              <w:t>Swab samples</w:t>
            </w:r>
          </w:p>
        </w:tc>
        <w:tc>
          <w:tcPr>
            <w:tcW w:w="525" w:type="pct"/>
          </w:tcPr>
          <w:p w14:paraId="42C52782" w14:textId="77777777" w:rsidR="00774E0F" w:rsidRPr="008F500C" w:rsidRDefault="00774E0F" w:rsidP="009E5CE0">
            <w:pPr>
              <w:pStyle w:val="BodyText"/>
              <w:rPr>
                <w:b/>
                <w:bCs/>
              </w:rPr>
            </w:pPr>
          </w:p>
        </w:tc>
        <w:tc>
          <w:tcPr>
            <w:tcW w:w="1905" w:type="pct"/>
          </w:tcPr>
          <w:p w14:paraId="208978A6" w14:textId="77777777" w:rsidR="00774E0F" w:rsidRPr="008F500C" w:rsidRDefault="00774E0F" w:rsidP="009E5CE0">
            <w:pPr>
              <w:pStyle w:val="BodyText"/>
              <w:rPr>
                <w:b/>
                <w:bCs/>
              </w:rPr>
            </w:pPr>
          </w:p>
        </w:tc>
      </w:tr>
      <w:tr w:rsidR="008F500C" w14:paraId="40B0059D" w14:textId="77777777" w:rsidTr="008F500C">
        <w:trPr>
          <w:trHeight w:val="20"/>
        </w:trPr>
        <w:tc>
          <w:tcPr>
            <w:tcW w:w="2570" w:type="pct"/>
          </w:tcPr>
          <w:p w14:paraId="53CC9FFC" w14:textId="7016A390" w:rsidR="008F500C" w:rsidRDefault="008F500C" w:rsidP="008F500C">
            <w:pPr>
              <w:pStyle w:val="BodyText"/>
            </w:pPr>
            <w:r w:rsidRPr="00566609">
              <w:rPr>
                <w:lang w:eastAsia="en-GB"/>
              </w:rPr>
              <w:t>Vessel top dish near manhole</w:t>
            </w:r>
          </w:p>
        </w:tc>
        <w:tc>
          <w:tcPr>
            <w:tcW w:w="525" w:type="pct"/>
          </w:tcPr>
          <w:p w14:paraId="6C22749D" w14:textId="70084678" w:rsidR="008F500C" w:rsidRDefault="008F500C" w:rsidP="008F500C">
            <w:pPr>
              <w:pStyle w:val="BodyText"/>
            </w:pPr>
            <w:r w:rsidRPr="00566609">
              <w:t>S-1</w:t>
            </w:r>
          </w:p>
        </w:tc>
        <w:tc>
          <w:tcPr>
            <w:tcW w:w="1905" w:type="pct"/>
          </w:tcPr>
          <w:p w14:paraId="00E0A4B9" w14:textId="77777777" w:rsidR="008F500C" w:rsidRPr="0012798D" w:rsidRDefault="008F500C" w:rsidP="008F500C">
            <w:pPr>
              <w:pStyle w:val="BodyText"/>
            </w:pPr>
          </w:p>
        </w:tc>
      </w:tr>
      <w:tr w:rsidR="008F500C" w14:paraId="3F9183BC" w14:textId="77777777" w:rsidTr="008F500C">
        <w:trPr>
          <w:trHeight w:val="20"/>
        </w:trPr>
        <w:tc>
          <w:tcPr>
            <w:tcW w:w="2570" w:type="pct"/>
          </w:tcPr>
          <w:p w14:paraId="3BD4419C" w14:textId="6B781349" w:rsidR="008F500C" w:rsidRDefault="008F500C" w:rsidP="008F500C">
            <w:pPr>
              <w:pStyle w:val="BodyText"/>
            </w:pPr>
            <w:r w:rsidRPr="00566609">
              <w:rPr>
                <w:lang w:eastAsia="en-GB"/>
              </w:rPr>
              <w:t>Vessel bottom side inner surface</w:t>
            </w:r>
            <w:r>
              <w:rPr>
                <w:lang w:eastAsia="en-GB"/>
              </w:rPr>
              <w:t xml:space="preserve"> near discharge</w:t>
            </w:r>
          </w:p>
        </w:tc>
        <w:tc>
          <w:tcPr>
            <w:tcW w:w="525" w:type="pct"/>
          </w:tcPr>
          <w:p w14:paraId="58E5D4E3" w14:textId="57776FE9" w:rsidR="008F500C" w:rsidRDefault="008F500C" w:rsidP="008F500C">
            <w:pPr>
              <w:pStyle w:val="BodyText"/>
            </w:pPr>
            <w:r w:rsidRPr="00566609">
              <w:t>S-2</w:t>
            </w:r>
          </w:p>
        </w:tc>
        <w:tc>
          <w:tcPr>
            <w:tcW w:w="1905" w:type="pct"/>
          </w:tcPr>
          <w:p w14:paraId="0424F2CB" w14:textId="77777777" w:rsidR="008F500C" w:rsidRPr="0012798D" w:rsidRDefault="008F500C" w:rsidP="008F500C">
            <w:pPr>
              <w:pStyle w:val="BodyText"/>
            </w:pPr>
          </w:p>
        </w:tc>
      </w:tr>
      <w:tr w:rsidR="008F500C" w14:paraId="3D3CDD5A" w14:textId="77777777" w:rsidTr="008F500C">
        <w:trPr>
          <w:trHeight w:val="20"/>
        </w:trPr>
        <w:tc>
          <w:tcPr>
            <w:tcW w:w="2570" w:type="pct"/>
          </w:tcPr>
          <w:p w14:paraId="4C77878E" w14:textId="312DEF8B" w:rsidR="008F500C" w:rsidRDefault="008F500C" w:rsidP="008F500C">
            <w:pPr>
              <w:pStyle w:val="BodyText"/>
            </w:pPr>
            <w:r w:rsidRPr="00566609">
              <w:rPr>
                <w:lang w:eastAsia="en-GB"/>
              </w:rPr>
              <w:t>Manhole lid seating area</w:t>
            </w:r>
          </w:p>
        </w:tc>
        <w:tc>
          <w:tcPr>
            <w:tcW w:w="525" w:type="pct"/>
          </w:tcPr>
          <w:p w14:paraId="20983EA3" w14:textId="40CE793D" w:rsidR="008F500C" w:rsidRDefault="008F500C" w:rsidP="008F500C">
            <w:pPr>
              <w:pStyle w:val="BodyText"/>
            </w:pPr>
            <w:r w:rsidRPr="00566609">
              <w:t>S-3</w:t>
            </w:r>
          </w:p>
        </w:tc>
        <w:tc>
          <w:tcPr>
            <w:tcW w:w="1905" w:type="pct"/>
          </w:tcPr>
          <w:p w14:paraId="0BA7A3D9" w14:textId="77777777" w:rsidR="008F500C" w:rsidRPr="0012798D" w:rsidRDefault="008F500C" w:rsidP="008F500C">
            <w:pPr>
              <w:pStyle w:val="BodyText"/>
            </w:pPr>
          </w:p>
        </w:tc>
      </w:tr>
      <w:tr w:rsidR="008F500C" w14:paraId="2EAE770A" w14:textId="77777777" w:rsidTr="008F500C">
        <w:trPr>
          <w:trHeight w:val="20"/>
        </w:trPr>
        <w:tc>
          <w:tcPr>
            <w:tcW w:w="2570" w:type="pct"/>
          </w:tcPr>
          <w:p w14:paraId="6304A42E" w14:textId="4CBC1CC7" w:rsidR="008F500C" w:rsidRDefault="008F500C" w:rsidP="008F500C">
            <w:pPr>
              <w:ind w:right="-144"/>
            </w:pPr>
            <w:r w:rsidRPr="00566609">
              <w:rPr>
                <w:sz w:val="24"/>
                <w:szCs w:val="24"/>
                <w:lang w:eastAsia="en-GB"/>
              </w:rPr>
              <w:t>Stirrer</w:t>
            </w:r>
            <w:r>
              <w:rPr>
                <w:sz w:val="24"/>
                <w:szCs w:val="24"/>
                <w:lang w:eastAsia="en-GB"/>
              </w:rPr>
              <w:t xml:space="preserve"> shaft, middle location</w:t>
            </w:r>
          </w:p>
        </w:tc>
        <w:tc>
          <w:tcPr>
            <w:tcW w:w="525" w:type="pct"/>
          </w:tcPr>
          <w:p w14:paraId="441B546C" w14:textId="5049A07D" w:rsidR="008F500C" w:rsidRDefault="008F500C" w:rsidP="008F500C">
            <w:pPr>
              <w:pStyle w:val="BodyText"/>
              <w:rPr>
                <w:lang w:eastAsia="en-GB"/>
              </w:rPr>
            </w:pPr>
            <w:r w:rsidRPr="00566609">
              <w:t>S-4</w:t>
            </w:r>
          </w:p>
        </w:tc>
        <w:tc>
          <w:tcPr>
            <w:tcW w:w="1905" w:type="pct"/>
          </w:tcPr>
          <w:p w14:paraId="678299A9" w14:textId="77777777" w:rsidR="008F500C" w:rsidRPr="0012798D" w:rsidRDefault="008F500C" w:rsidP="008F500C">
            <w:pPr>
              <w:pStyle w:val="BodyText"/>
            </w:pPr>
          </w:p>
        </w:tc>
      </w:tr>
      <w:tr w:rsidR="008F500C" w14:paraId="64884F4D" w14:textId="77777777" w:rsidTr="008F500C">
        <w:trPr>
          <w:trHeight w:val="20"/>
        </w:trPr>
        <w:tc>
          <w:tcPr>
            <w:tcW w:w="2570" w:type="pct"/>
          </w:tcPr>
          <w:p w14:paraId="76197633" w14:textId="5389A13F" w:rsidR="008F500C" w:rsidRDefault="008F500C" w:rsidP="008F500C">
            <w:pPr>
              <w:ind w:right="-144"/>
            </w:pPr>
            <w:r>
              <w:rPr>
                <w:sz w:val="24"/>
                <w:szCs w:val="24"/>
                <w:lang w:eastAsia="en-GB"/>
              </w:rPr>
              <w:t>S</w:t>
            </w:r>
            <w:r w:rsidRPr="00566609">
              <w:rPr>
                <w:sz w:val="24"/>
                <w:szCs w:val="24"/>
                <w:lang w:eastAsia="en-GB"/>
              </w:rPr>
              <w:t>tirrer blade</w:t>
            </w:r>
          </w:p>
        </w:tc>
        <w:tc>
          <w:tcPr>
            <w:tcW w:w="525" w:type="pct"/>
          </w:tcPr>
          <w:p w14:paraId="49D86BE0" w14:textId="6A099084" w:rsidR="008F500C" w:rsidRDefault="008F500C" w:rsidP="008F500C">
            <w:pPr>
              <w:pStyle w:val="BodyText"/>
              <w:rPr>
                <w:lang w:eastAsia="en-GB"/>
              </w:rPr>
            </w:pPr>
            <w:r w:rsidRPr="00566609">
              <w:t>S-5</w:t>
            </w:r>
          </w:p>
        </w:tc>
        <w:tc>
          <w:tcPr>
            <w:tcW w:w="1905" w:type="pct"/>
          </w:tcPr>
          <w:p w14:paraId="0EAF5934" w14:textId="77777777" w:rsidR="008F500C" w:rsidRPr="0012798D" w:rsidRDefault="008F500C" w:rsidP="008F500C">
            <w:pPr>
              <w:pStyle w:val="BodyText"/>
            </w:pPr>
          </w:p>
        </w:tc>
      </w:tr>
      <w:tr w:rsidR="008F500C" w14:paraId="052FB8C6" w14:textId="77777777" w:rsidTr="008F500C">
        <w:trPr>
          <w:trHeight w:val="20"/>
        </w:trPr>
        <w:tc>
          <w:tcPr>
            <w:tcW w:w="2570" w:type="pct"/>
          </w:tcPr>
          <w:p w14:paraId="5C572845" w14:textId="1523E57C" w:rsidR="008F500C" w:rsidRDefault="008F500C" w:rsidP="008F500C">
            <w:pPr>
              <w:ind w:right="-144"/>
            </w:pPr>
            <w:r w:rsidRPr="00566609">
              <w:rPr>
                <w:sz w:val="24"/>
                <w:szCs w:val="24"/>
                <w:lang w:eastAsia="en-GB"/>
              </w:rPr>
              <w:t>Bottom discharge valve</w:t>
            </w:r>
          </w:p>
        </w:tc>
        <w:tc>
          <w:tcPr>
            <w:tcW w:w="525" w:type="pct"/>
          </w:tcPr>
          <w:p w14:paraId="16B0BD1B" w14:textId="116CCB83" w:rsidR="008F500C" w:rsidRDefault="008F500C" w:rsidP="008F500C">
            <w:pPr>
              <w:pStyle w:val="BodyText"/>
              <w:rPr>
                <w:lang w:eastAsia="en-GB"/>
              </w:rPr>
            </w:pPr>
            <w:r w:rsidRPr="00566609">
              <w:t>S-6</w:t>
            </w:r>
          </w:p>
        </w:tc>
        <w:tc>
          <w:tcPr>
            <w:tcW w:w="1905" w:type="pct"/>
          </w:tcPr>
          <w:p w14:paraId="155366B7" w14:textId="77777777" w:rsidR="008F500C" w:rsidRPr="0012798D" w:rsidRDefault="008F500C" w:rsidP="008F500C">
            <w:pPr>
              <w:pStyle w:val="BodyText"/>
            </w:pPr>
          </w:p>
        </w:tc>
      </w:tr>
      <w:tr w:rsidR="008F500C" w14:paraId="1F9ED257" w14:textId="77777777" w:rsidTr="008F500C">
        <w:trPr>
          <w:trHeight w:val="20"/>
        </w:trPr>
        <w:tc>
          <w:tcPr>
            <w:tcW w:w="2570" w:type="pct"/>
          </w:tcPr>
          <w:p w14:paraId="12D0268D" w14:textId="03B88AFE" w:rsidR="008F500C" w:rsidRDefault="008F500C" w:rsidP="008F500C">
            <w:pPr>
              <w:ind w:right="-144"/>
            </w:pPr>
            <w:r w:rsidRPr="00AE57E6">
              <w:rPr>
                <w:sz w:val="24"/>
                <w:szCs w:val="24"/>
                <w:lang w:eastAsia="en-GB"/>
              </w:rPr>
              <w:t>Vessel shell wall at 0 m level (0°)</w:t>
            </w:r>
          </w:p>
        </w:tc>
        <w:tc>
          <w:tcPr>
            <w:tcW w:w="525" w:type="pct"/>
          </w:tcPr>
          <w:p w14:paraId="56639F8D" w14:textId="571DBD6C" w:rsidR="008F500C" w:rsidRPr="008F500C" w:rsidRDefault="008F500C" w:rsidP="008F500C">
            <w:pPr>
              <w:rPr>
                <w:sz w:val="24"/>
                <w:szCs w:val="24"/>
              </w:rPr>
            </w:pPr>
            <w:r w:rsidRPr="00566609">
              <w:rPr>
                <w:sz w:val="24"/>
                <w:szCs w:val="24"/>
              </w:rPr>
              <w:t>S-7a</w:t>
            </w:r>
          </w:p>
        </w:tc>
        <w:tc>
          <w:tcPr>
            <w:tcW w:w="1905" w:type="pct"/>
          </w:tcPr>
          <w:p w14:paraId="46ECC421" w14:textId="77777777" w:rsidR="008F500C" w:rsidRPr="0012798D" w:rsidRDefault="008F500C" w:rsidP="008F500C">
            <w:pPr>
              <w:pStyle w:val="BodyText"/>
            </w:pPr>
          </w:p>
        </w:tc>
      </w:tr>
      <w:tr w:rsidR="008F500C" w14:paraId="7FCC54FE" w14:textId="77777777" w:rsidTr="008F500C">
        <w:trPr>
          <w:trHeight w:val="20"/>
        </w:trPr>
        <w:tc>
          <w:tcPr>
            <w:tcW w:w="2570" w:type="pct"/>
          </w:tcPr>
          <w:p w14:paraId="2AF80EA7" w14:textId="51DA2F23" w:rsidR="008F500C" w:rsidRDefault="008F500C" w:rsidP="008F500C">
            <w:pPr>
              <w:ind w:right="-144"/>
            </w:pPr>
            <w:r w:rsidRPr="00AE57E6">
              <w:rPr>
                <w:sz w:val="24"/>
                <w:szCs w:val="24"/>
                <w:lang w:eastAsia="en-GB"/>
              </w:rPr>
              <w:t>Vessel shell wall at 0 m level (90°)</w:t>
            </w:r>
          </w:p>
        </w:tc>
        <w:tc>
          <w:tcPr>
            <w:tcW w:w="525" w:type="pct"/>
          </w:tcPr>
          <w:p w14:paraId="0956D53E" w14:textId="2028C517" w:rsidR="008F500C" w:rsidRPr="008F500C" w:rsidRDefault="008F500C" w:rsidP="008F500C">
            <w:pPr>
              <w:rPr>
                <w:sz w:val="24"/>
                <w:szCs w:val="24"/>
              </w:rPr>
            </w:pPr>
            <w:r w:rsidRPr="00566609">
              <w:rPr>
                <w:sz w:val="24"/>
                <w:szCs w:val="24"/>
              </w:rPr>
              <w:t>S-7b</w:t>
            </w:r>
          </w:p>
        </w:tc>
        <w:tc>
          <w:tcPr>
            <w:tcW w:w="1905" w:type="pct"/>
          </w:tcPr>
          <w:p w14:paraId="633F6451" w14:textId="77777777" w:rsidR="008F500C" w:rsidRPr="0012798D" w:rsidRDefault="008F500C" w:rsidP="008F500C">
            <w:pPr>
              <w:pStyle w:val="BodyText"/>
            </w:pPr>
          </w:p>
        </w:tc>
      </w:tr>
      <w:tr w:rsidR="008F500C" w14:paraId="04F08B16" w14:textId="77777777" w:rsidTr="008F500C">
        <w:trPr>
          <w:trHeight w:val="20"/>
        </w:trPr>
        <w:tc>
          <w:tcPr>
            <w:tcW w:w="2570" w:type="pct"/>
          </w:tcPr>
          <w:p w14:paraId="5CE598E6" w14:textId="6D8D247C" w:rsidR="008F500C" w:rsidRDefault="008F500C" w:rsidP="008F500C">
            <w:pPr>
              <w:ind w:right="-144"/>
            </w:pPr>
            <w:r w:rsidRPr="00AE57E6">
              <w:rPr>
                <w:sz w:val="24"/>
                <w:szCs w:val="24"/>
                <w:lang w:eastAsia="en-GB"/>
              </w:rPr>
              <w:t>Vessel shell wall at 0 m level (180°)</w:t>
            </w:r>
          </w:p>
        </w:tc>
        <w:tc>
          <w:tcPr>
            <w:tcW w:w="525" w:type="pct"/>
          </w:tcPr>
          <w:p w14:paraId="6F278D70" w14:textId="2AF8CFAC" w:rsidR="008F500C" w:rsidRPr="008F500C" w:rsidRDefault="008F500C" w:rsidP="008F500C">
            <w:pPr>
              <w:rPr>
                <w:sz w:val="24"/>
                <w:szCs w:val="24"/>
              </w:rPr>
            </w:pPr>
            <w:r w:rsidRPr="00566609">
              <w:rPr>
                <w:sz w:val="24"/>
                <w:szCs w:val="24"/>
              </w:rPr>
              <w:t>S-7c</w:t>
            </w:r>
          </w:p>
        </w:tc>
        <w:tc>
          <w:tcPr>
            <w:tcW w:w="1905" w:type="pct"/>
          </w:tcPr>
          <w:p w14:paraId="5B69F261" w14:textId="77777777" w:rsidR="008F500C" w:rsidRPr="0012798D" w:rsidRDefault="008F500C" w:rsidP="008F500C">
            <w:pPr>
              <w:pStyle w:val="BodyText"/>
            </w:pPr>
          </w:p>
        </w:tc>
      </w:tr>
      <w:tr w:rsidR="008F500C" w14:paraId="639F1E60" w14:textId="77777777" w:rsidTr="008F500C">
        <w:trPr>
          <w:trHeight w:val="20"/>
        </w:trPr>
        <w:tc>
          <w:tcPr>
            <w:tcW w:w="2570" w:type="pct"/>
            <w:vAlign w:val="center"/>
          </w:tcPr>
          <w:p w14:paraId="1B147075" w14:textId="40BDE7E9" w:rsidR="008F500C" w:rsidRDefault="008F500C" w:rsidP="008F500C">
            <w:pPr>
              <w:ind w:right="-144"/>
            </w:pPr>
            <w:r w:rsidRPr="00AE57E6">
              <w:rPr>
                <w:sz w:val="24"/>
                <w:szCs w:val="24"/>
                <w:lang w:eastAsia="en-GB"/>
              </w:rPr>
              <w:t>Vessel shell wall at 0 m level (270°)</w:t>
            </w:r>
          </w:p>
        </w:tc>
        <w:tc>
          <w:tcPr>
            <w:tcW w:w="525" w:type="pct"/>
          </w:tcPr>
          <w:p w14:paraId="7A2B0B72" w14:textId="2DC86685" w:rsidR="008F500C" w:rsidRDefault="008F500C" w:rsidP="008F500C">
            <w:pPr>
              <w:pStyle w:val="BodyText"/>
              <w:rPr>
                <w:lang w:eastAsia="en-GB"/>
              </w:rPr>
            </w:pPr>
            <w:r w:rsidRPr="00566609">
              <w:t>S-7d</w:t>
            </w:r>
          </w:p>
        </w:tc>
        <w:tc>
          <w:tcPr>
            <w:tcW w:w="1905" w:type="pct"/>
          </w:tcPr>
          <w:p w14:paraId="60631789" w14:textId="77777777" w:rsidR="008F500C" w:rsidRPr="0012798D" w:rsidRDefault="008F500C" w:rsidP="008F500C">
            <w:pPr>
              <w:pStyle w:val="BodyText"/>
            </w:pPr>
          </w:p>
        </w:tc>
      </w:tr>
      <w:tr w:rsidR="008F500C" w14:paraId="09A92A9D" w14:textId="77777777" w:rsidTr="009E5CE0">
        <w:trPr>
          <w:trHeight w:val="20"/>
        </w:trPr>
        <w:tc>
          <w:tcPr>
            <w:tcW w:w="2570" w:type="pct"/>
          </w:tcPr>
          <w:p w14:paraId="6A5D258F" w14:textId="6B8F1B17" w:rsidR="008F500C" w:rsidRDefault="008F500C" w:rsidP="008F500C">
            <w:pPr>
              <w:ind w:right="-144"/>
            </w:pPr>
            <w:r w:rsidRPr="00AE57E6">
              <w:rPr>
                <w:sz w:val="24"/>
                <w:szCs w:val="24"/>
                <w:lang w:eastAsia="en-GB"/>
              </w:rPr>
              <w:t xml:space="preserve">Vessel shell wall at </w:t>
            </w:r>
            <w:r>
              <w:rPr>
                <w:sz w:val="24"/>
                <w:szCs w:val="24"/>
                <w:lang w:eastAsia="en-GB"/>
              </w:rPr>
              <w:t>2</w:t>
            </w:r>
            <w:r w:rsidRPr="00AE57E6">
              <w:rPr>
                <w:sz w:val="24"/>
                <w:szCs w:val="24"/>
                <w:lang w:eastAsia="en-GB"/>
              </w:rPr>
              <w:t xml:space="preserve"> m level (0°)</w:t>
            </w:r>
          </w:p>
        </w:tc>
        <w:tc>
          <w:tcPr>
            <w:tcW w:w="525" w:type="pct"/>
          </w:tcPr>
          <w:p w14:paraId="1276D33E" w14:textId="2CC32445" w:rsidR="008F500C" w:rsidRDefault="008F500C" w:rsidP="008F500C">
            <w:pPr>
              <w:pStyle w:val="BodyText"/>
              <w:rPr>
                <w:lang w:eastAsia="en-GB"/>
              </w:rPr>
            </w:pPr>
            <w:r w:rsidRPr="00566609">
              <w:t>S-</w:t>
            </w:r>
            <w:r>
              <w:t>8</w:t>
            </w:r>
            <w:r w:rsidRPr="00566609">
              <w:t>a</w:t>
            </w:r>
          </w:p>
        </w:tc>
        <w:tc>
          <w:tcPr>
            <w:tcW w:w="1905" w:type="pct"/>
          </w:tcPr>
          <w:p w14:paraId="7392A166" w14:textId="77777777" w:rsidR="008F500C" w:rsidRPr="0012798D" w:rsidRDefault="008F500C" w:rsidP="008F500C">
            <w:pPr>
              <w:pStyle w:val="BodyText"/>
            </w:pPr>
          </w:p>
        </w:tc>
      </w:tr>
      <w:tr w:rsidR="008F500C" w14:paraId="595896A3" w14:textId="77777777" w:rsidTr="009E5CE0">
        <w:trPr>
          <w:trHeight w:val="20"/>
        </w:trPr>
        <w:tc>
          <w:tcPr>
            <w:tcW w:w="2570" w:type="pct"/>
          </w:tcPr>
          <w:p w14:paraId="22F682F4" w14:textId="1EEE6CBC" w:rsidR="008F500C" w:rsidRDefault="008F500C" w:rsidP="008F500C">
            <w:pPr>
              <w:ind w:right="-144"/>
              <w:rPr>
                <w:sz w:val="24"/>
                <w:szCs w:val="24"/>
                <w:lang w:eastAsia="en-GB"/>
              </w:rPr>
            </w:pPr>
            <w:r w:rsidRPr="00AE57E6">
              <w:rPr>
                <w:sz w:val="24"/>
                <w:szCs w:val="24"/>
                <w:lang w:eastAsia="en-GB"/>
              </w:rPr>
              <w:t xml:space="preserve">Vessel shell wall at </w:t>
            </w:r>
            <w:r>
              <w:rPr>
                <w:sz w:val="24"/>
                <w:szCs w:val="24"/>
                <w:lang w:eastAsia="en-GB"/>
              </w:rPr>
              <w:t>2</w:t>
            </w:r>
            <w:r w:rsidRPr="00AE57E6">
              <w:rPr>
                <w:sz w:val="24"/>
                <w:szCs w:val="24"/>
                <w:lang w:eastAsia="en-GB"/>
              </w:rPr>
              <w:t xml:space="preserve"> m level (90°)</w:t>
            </w:r>
          </w:p>
        </w:tc>
        <w:tc>
          <w:tcPr>
            <w:tcW w:w="525" w:type="pct"/>
          </w:tcPr>
          <w:p w14:paraId="660A8BAD" w14:textId="5717A5C2" w:rsidR="008F500C" w:rsidRDefault="008F500C" w:rsidP="008F500C">
            <w:pPr>
              <w:pStyle w:val="BodyText"/>
              <w:rPr>
                <w:lang w:eastAsia="en-GB"/>
              </w:rPr>
            </w:pPr>
            <w:r w:rsidRPr="00566609">
              <w:t>S-</w:t>
            </w:r>
            <w:r>
              <w:t>8</w:t>
            </w:r>
            <w:r w:rsidRPr="00566609">
              <w:t>b</w:t>
            </w:r>
          </w:p>
        </w:tc>
        <w:tc>
          <w:tcPr>
            <w:tcW w:w="1905" w:type="pct"/>
          </w:tcPr>
          <w:p w14:paraId="3D9D5F2A" w14:textId="77777777" w:rsidR="008F500C" w:rsidRPr="0012798D" w:rsidRDefault="008F500C" w:rsidP="008F500C">
            <w:pPr>
              <w:pStyle w:val="BodyText"/>
            </w:pPr>
          </w:p>
        </w:tc>
      </w:tr>
      <w:tr w:rsidR="008F500C" w14:paraId="499D9B93" w14:textId="77777777" w:rsidTr="009E5CE0">
        <w:trPr>
          <w:trHeight w:val="20"/>
        </w:trPr>
        <w:tc>
          <w:tcPr>
            <w:tcW w:w="2570" w:type="pct"/>
          </w:tcPr>
          <w:p w14:paraId="1C939536" w14:textId="6FE0AC02" w:rsidR="008F500C" w:rsidRDefault="008F500C" w:rsidP="008F500C">
            <w:pPr>
              <w:ind w:right="-144"/>
              <w:rPr>
                <w:sz w:val="24"/>
                <w:szCs w:val="24"/>
                <w:lang w:eastAsia="en-GB"/>
              </w:rPr>
            </w:pPr>
            <w:r w:rsidRPr="00AE57E6">
              <w:rPr>
                <w:sz w:val="24"/>
                <w:szCs w:val="24"/>
                <w:lang w:eastAsia="en-GB"/>
              </w:rPr>
              <w:t xml:space="preserve">Vessel shell wall at </w:t>
            </w:r>
            <w:r>
              <w:rPr>
                <w:sz w:val="24"/>
                <w:szCs w:val="24"/>
                <w:lang w:eastAsia="en-GB"/>
              </w:rPr>
              <w:t>2</w:t>
            </w:r>
            <w:r w:rsidRPr="00AE57E6">
              <w:rPr>
                <w:sz w:val="24"/>
                <w:szCs w:val="24"/>
                <w:lang w:eastAsia="en-GB"/>
              </w:rPr>
              <w:t xml:space="preserve"> m level (180°)</w:t>
            </w:r>
          </w:p>
        </w:tc>
        <w:tc>
          <w:tcPr>
            <w:tcW w:w="525" w:type="pct"/>
          </w:tcPr>
          <w:p w14:paraId="64CFEAD1" w14:textId="413EE51C" w:rsidR="008F500C" w:rsidRDefault="008F500C" w:rsidP="008F500C">
            <w:pPr>
              <w:pStyle w:val="BodyText"/>
              <w:rPr>
                <w:lang w:eastAsia="en-GB"/>
              </w:rPr>
            </w:pPr>
            <w:r w:rsidRPr="00566609">
              <w:t>S-</w:t>
            </w:r>
            <w:r>
              <w:t>8</w:t>
            </w:r>
            <w:r w:rsidRPr="00566609">
              <w:t>c</w:t>
            </w:r>
          </w:p>
        </w:tc>
        <w:tc>
          <w:tcPr>
            <w:tcW w:w="1905" w:type="pct"/>
          </w:tcPr>
          <w:p w14:paraId="17704898" w14:textId="77777777" w:rsidR="008F500C" w:rsidRPr="0012798D" w:rsidRDefault="008F500C" w:rsidP="008F500C">
            <w:pPr>
              <w:pStyle w:val="BodyText"/>
            </w:pPr>
          </w:p>
        </w:tc>
      </w:tr>
      <w:tr w:rsidR="008F500C" w14:paraId="0C8E9885" w14:textId="77777777" w:rsidTr="008F500C">
        <w:trPr>
          <w:trHeight w:val="20"/>
        </w:trPr>
        <w:tc>
          <w:tcPr>
            <w:tcW w:w="2570" w:type="pct"/>
            <w:vAlign w:val="center"/>
          </w:tcPr>
          <w:p w14:paraId="100BD40B" w14:textId="723769A3" w:rsidR="008F500C" w:rsidRDefault="008F500C" w:rsidP="008F500C">
            <w:pPr>
              <w:ind w:right="-144"/>
              <w:rPr>
                <w:sz w:val="24"/>
                <w:szCs w:val="24"/>
                <w:lang w:eastAsia="en-GB"/>
              </w:rPr>
            </w:pPr>
            <w:r w:rsidRPr="00AE57E6">
              <w:rPr>
                <w:sz w:val="24"/>
                <w:szCs w:val="24"/>
                <w:lang w:eastAsia="en-GB"/>
              </w:rPr>
              <w:t xml:space="preserve">Vessel shell wall at </w:t>
            </w:r>
            <w:r>
              <w:rPr>
                <w:sz w:val="24"/>
                <w:szCs w:val="24"/>
                <w:lang w:eastAsia="en-GB"/>
              </w:rPr>
              <w:t>2</w:t>
            </w:r>
            <w:r w:rsidRPr="00AE57E6">
              <w:rPr>
                <w:sz w:val="24"/>
                <w:szCs w:val="24"/>
                <w:lang w:eastAsia="en-GB"/>
              </w:rPr>
              <w:t xml:space="preserve"> m level (270°)</w:t>
            </w:r>
          </w:p>
        </w:tc>
        <w:tc>
          <w:tcPr>
            <w:tcW w:w="525" w:type="pct"/>
          </w:tcPr>
          <w:p w14:paraId="30D2578E" w14:textId="4BAA1334" w:rsidR="008F500C" w:rsidRDefault="008F500C" w:rsidP="008F500C">
            <w:pPr>
              <w:pStyle w:val="BodyText"/>
              <w:rPr>
                <w:lang w:eastAsia="en-GB"/>
              </w:rPr>
            </w:pPr>
            <w:r w:rsidRPr="00566609">
              <w:t>S-</w:t>
            </w:r>
            <w:r>
              <w:t>8</w:t>
            </w:r>
            <w:r w:rsidRPr="00566609">
              <w:t>d</w:t>
            </w:r>
          </w:p>
        </w:tc>
        <w:tc>
          <w:tcPr>
            <w:tcW w:w="1905" w:type="pct"/>
          </w:tcPr>
          <w:p w14:paraId="1075A6D9" w14:textId="77777777" w:rsidR="008F500C" w:rsidRPr="0012798D" w:rsidRDefault="008F500C" w:rsidP="008F500C">
            <w:pPr>
              <w:pStyle w:val="BodyText"/>
            </w:pPr>
          </w:p>
        </w:tc>
      </w:tr>
      <w:tr w:rsidR="008F500C" w14:paraId="48018AFB" w14:textId="77777777" w:rsidTr="009E5CE0">
        <w:trPr>
          <w:trHeight w:val="20"/>
        </w:trPr>
        <w:tc>
          <w:tcPr>
            <w:tcW w:w="2570" w:type="pct"/>
          </w:tcPr>
          <w:p w14:paraId="5CC62CDC" w14:textId="5F799ECA" w:rsidR="008F500C" w:rsidRDefault="008F500C" w:rsidP="008F500C">
            <w:pPr>
              <w:ind w:right="-144"/>
              <w:rPr>
                <w:sz w:val="24"/>
                <w:szCs w:val="24"/>
                <w:lang w:eastAsia="en-GB"/>
              </w:rPr>
            </w:pPr>
            <w:r w:rsidRPr="00AE57E6">
              <w:rPr>
                <w:sz w:val="24"/>
                <w:szCs w:val="24"/>
                <w:lang w:eastAsia="en-GB"/>
              </w:rPr>
              <w:t xml:space="preserve">Vessel shell wall at </w:t>
            </w:r>
            <w:r>
              <w:rPr>
                <w:sz w:val="24"/>
                <w:szCs w:val="24"/>
                <w:lang w:eastAsia="en-GB"/>
              </w:rPr>
              <w:t>3.9</w:t>
            </w:r>
            <w:r w:rsidRPr="00AE57E6">
              <w:rPr>
                <w:sz w:val="24"/>
                <w:szCs w:val="24"/>
                <w:lang w:eastAsia="en-GB"/>
              </w:rPr>
              <w:t xml:space="preserve"> m level (0°)</w:t>
            </w:r>
          </w:p>
        </w:tc>
        <w:tc>
          <w:tcPr>
            <w:tcW w:w="525" w:type="pct"/>
          </w:tcPr>
          <w:p w14:paraId="39B3D28F" w14:textId="264B8539" w:rsidR="008F500C" w:rsidRDefault="008F500C" w:rsidP="008F500C">
            <w:pPr>
              <w:pStyle w:val="BodyText"/>
              <w:rPr>
                <w:lang w:eastAsia="en-GB"/>
              </w:rPr>
            </w:pPr>
            <w:r w:rsidRPr="00566609">
              <w:t>S-</w:t>
            </w:r>
            <w:r>
              <w:t>9</w:t>
            </w:r>
            <w:r w:rsidRPr="00566609">
              <w:t>a</w:t>
            </w:r>
          </w:p>
        </w:tc>
        <w:tc>
          <w:tcPr>
            <w:tcW w:w="1905" w:type="pct"/>
          </w:tcPr>
          <w:p w14:paraId="42A17B3C" w14:textId="77777777" w:rsidR="008F500C" w:rsidRPr="0012798D" w:rsidRDefault="008F500C" w:rsidP="008F500C">
            <w:pPr>
              <w:pStyle w:val="BodyText"/>
            </w:pPr>
          </w:p>
        </w:tc>
      </w:tr>
      <w:tr w:rsidR="008F500C" w14:paraId="6299E8B3" w14:textId="77777777" w:rsidTr="009E5CE0">
        <w:trPr>
          <w:trHeight w:val="20"/>
        </w:trPr>
        <w:tc>
          <w:tcPr>
            <w:tcW w:w="2570" w:type="pct"/>
          </w:tcPr>
          <w:p w14:paraId="39D475C5" w14:textId="4B5FAFCD" w:rsidR="008F500C" w:rsidRDefault="008F500C" w:rsidP="008F500C">
            <w:pPr>
              <w:pStyle w:val="BodyText"/>
            </w:pPr>
            <w:r w:rsidRPr="00AE57E6">
              <w:rPr>
                <w:lang w:eastAsia="en-GB"/>
              </w:rPr>
              <w:t xml:space="preserve">Vessel shell wall at </w:t>
            </w:r>
            <w:r>
              <w:rPr>
                <w:lang w:eastAsia="en-GB"/>
              </w:rPr>
              <w:t>3.9</w:t>
            </w:r>
            <w:r w:rsidRPr="00AE57E6">
              <w:rPr>
                <w:lang w:eastAsia="en-GB"/>
              </w:rPr>
              <w:t xml:space="preserve"> m level (90°)</w:t>
            </w:r>
          </w:p>
        </w:tc>
        <w:tc>
          <w:tcPr>
            <w:tcW w:w="525" w:type="pct"/>
          </w:tcPr>
          <w:p w14:paraId="26B6CAE7" w14:textId="2736A757" w:rsidR="008F500C" w:rsidRDefault="008F500C" w:rsidP="008F500C">
            <w:pPr>
              <w:pStyle w:val="BodyText"/>
              <w:rPr>
                <w:lang w:eastAsia="en-GB"/>
              </w:rPr>
            </w:pPr>
            <w:r w:rsidRPr="00566609">
              <w:t>S-</w:t>
            </w:r>
            <w:r>
              <w:t>9</w:t>
            </w:r>
            <w:r w:rsidRPr="00566609">
              <w:t>b</w:t>
            </w:r>
          </w:p>
        </w:tc>
        <w:tc>
          <w:tcPr>
            <w:tcW w:w="1905" w:type="pct"/>
          </w:tcPr>
          <w:p w14:paraId="4D92CC92" w14:textId="77777777" w:rsidR="008F500C" w:rsidRPr="0012798D" w:rsidRDefault="008F500C" w:rsidP="008F500C">
            <w:pPr>
              <w:pStyle w:val="BodyText"/>
            </w:pPr>
          </w:p>
        </w:tc>
      </w:tr>
      <w:tr w:rsidR="008F500C" w14:paraId="77D744BA" w14:textId="77777777" w:rsidTr="009E5CE0">
        <w:trPr>
          <w:trHeight w:val="20"/>
        </w:trPr>
        <w:tc>
          <w:tcPr>
            <w:tcW w:w="2570" w:type="pct"/>
          </w:tcPr>
          <w:p w14:paraId="45811323" w14:textId="656A89A0" w:rsidR="008F500C" w:rsidRDefault="008F500C" w:rsidP="008F500C">
            <w:pPr>
              <w:pStyle w:val="BodyText"/>
            </w:pPr>
            <w:r w:rsidRPr="00AE57E6">
              <w:rPr>
                <w:lang w:eastAsia="en-GB"/>
              </w:rPr>
              <w:t xml:space="preserve">Vessel shell wall at </w:t>
            </w:r>
            <w:r>
              <w:rPr>
                <w:lang w:eastAsia="en-GB"/>
              </w:rPr>
              <w:t>3.9</w:t>
            </w:r>
            <w:r w:rsidRPr="00AE57E6">
              <w:rPr>
                <w:lang w:eastAsia="en-GB"/>
              </w:rPr>
              <w:t xml:space="preserve"> m level (180°)</w:t>
            </w:r>
          </w:p>
        </w:tc>
        <w:tc>
          <w:tcPr>
            <w:tcW w:w="525" w:type="pct"/>
          </w:tcPr>
          <w:p w14:paraId="03C80614" w14:textId="07741CB4" w:rsidR="008F500C" w:rsidRDefault="008F500C" w:rsidP="008F500C">
            <w:pPr>
              <w:pStyle w:val="BodyText"/>
              <w:rPr>
                <w:lang w:eastAsia="en-GB"/>
              </w:rPr>
            </w:pPr>
            <w:r w:rsidRPr="00566609">
              <w:t>S-</w:t>
            </w:r>
            <w:r>
              <w:t>9</w:t>
            </w:r>
            <w:r w:rsidRPr="00566609">
              <w:t>c</w:t>
            </w:r>
          </w:p>
        </w:tc>
        <w:tc>
          <w:tcPr>
            <w:tcW w:w="1905" w:type="pct"/>
          </w:tcPr>
          <w:p w14:paraId="2B9DD102" w14:textId="77777777" w:rsidR="008F500C" w:rsidRPr="0012798D" w:rsidRDefault="008F500C" w:rsidP="008F500C">
            <w:pPr>
              <w:pStyle w:val="BodyText"/>
            </w:pPr>
          </w:p>
        </w:tc>
      </w:tr>
      <w:tr w:rsidR="008F500C" w14:paraId="58A2FCFB" w14:textId="77777777" w:rsidTr="009E5CE0">
        <w:trPr>
          <w:trHeight w:val="20"/>
        </w:trPr>
        <w:tc>
          <w:tcPr>
            <w:tcW w:w="2570" w:type="pct"/>
            <w:vAlign w:val="center"/>
          </w:tcPr>
          <w:p w14:paraId="18749054" w14:textId="1E5FC5AA" w:rsidR="008F500C" w:rsidRDefault="008F500C" w:rsidP="008F500C">
            <w:pPr>
              <w:pStyle w:val="BodyText"/>
            </w:pPr>
            <w:r w:rsidRPr="00AE57E6">
              <w:rPr>
                <w:lang w:eastAsia="en-GB"/>
              </w:rPr>
              <w:t xml:space="preserve">Vessel shell wall at </w:t>
            </w:r>
            <w:r>
              <w:rPr>
                <w:lang w:eastAsia="en-GB"/>
              </w:rPr>
              <w:t>3.9</w:t>
            </w:r>
            <w:r w:rsidRPr="00AE57E6">
              <w:rPr>
                <w:lang w:eastAsia="en-GB"/>
              </w:rPr>
              <w:t xml:space="preserve"> m level (270°)</w:t>
            </w:r>
          </w:p>
        </w:tc>
        <w:tc>
          <w:tcPr>
            <w:tcW w:w="525" w:type="pct"/>
          </w:tcPr>
          <w:p w14:paraId="4AD1AAA0" w14:textId="510CE44E" w:rsidR="008F500C" w:rsidRDefault="008F500C" w:rsidP="008F500C">
            <w:pPr>
              <w:pStyle w:val="BodyText"/>
              <w:rPr>
                <w:lang w:eastAsia="en-GB"/>
              </w:rPr>
            </w:pPr>
            <w:r w:rsidRPr="00566609">
              <w:t>S-</w:t>
            </w:r>
            <w:r>
              <w:t>9</w:t>
            </w:r>
            <w:r w:rsidRPr="00566609">
              <w:t>d</w:t>
            </w:r>
          </w:p>
        </w:tc>
        <w:tc>
          <w:tcPr>
            <w:tcW w:w="1905" w:type="pct"/>
          </w:tcPr>
          <w:p w14:paraId="688B9A3C" w14:textId="77777777" w:rsidR="008F500C" w:rsidRPr="0012798D" w:rsidRDefault="008F500C" w:rsidP="008F500C">
            <w:pPr>
              <w:pStyle w:val="BodyText"/>
            </w:pPr>
          </w:p>
        </w:tc>
      </w:tr>
      <w:tr w:rsidR="008F500C" w14:paraId="5216E9D3" w14:textId="77777777" w:rsidTr="008F500C">
        <w:trPr>
          <w:trHeight w:val="20"/>
        </w:trPr>
        <w:tc>
          <w:tcPr>
            <w:tcW w:w="2570" w:type="pct"/>
          </w:tcPr>
          <w:p w14:paraId="0B87A4F6" w14:textId="77777777" w:rsidR="008F500C" w:rsidRDefault="008F500C" w:rsidP="008F500C">
            <w:pPr>
              <w:pStyle w:val="BodyText"/>
            </w:pPr>
          </w:p>
        </w:tc>
        <w:tc>
          <w:tcPr>
            <w:tcW w:w="525" w:type="pct"/>
          </w:tcPr>
          <w:p w14:paraId="6DD02AAF" w14:textId="77777777" w:rsidR="008F500C" w:rsidRDefault="008F500C" w:rsidP="008F500C">
            <w:pPr>
              <w:pStyle w:val="BodyText"/>
            </w:pPr>
          </w:p>
        </w:tc>
        <w:tc>
          <w:tcPr>
            <w:tcW w:w="1905" w:type="pct"/>
          </w:tcPr>
          <w:p w14:paraId="66027A0D" w14:textId="77777777" w:rsidR="008F500C" w:rsidRPr="0012798D" w:rsidRDefault="008F500C" w:rsidP="008F500C">
            <w:pPr>
              <w:pStyle w:val="BodyText"/>
            </w:pPr>
          </w:p>
        </w:tc>
      </w:tr>
      <w:tr w:rsidR="008F500C" w14:paraId="7A288B20" w14:textId="77777777" w:rsidTr="00774E0F">
        <w:trPr>
          <w:trHeight w:val="20"/>
        </w:trPr>
        <w:tc>
          <w:tcPr>
            <w:tcW w:w="3095" w:type="pct"/>
            <w:gridSpan w:val="2"/>
          </w:tcPr>
          <w:p w14:paraId="541513AD" w14:textId="77777777" w:rsidR="008F500C" w:rsidRDefault="008F500C" w:rsidP="008F500C">
            <w:pPr>
              <w:pStyle w:val="BodyText"/>
            </w:pPr>
            <w:r>
              <w:t>Limit</w:t>
            </w:r>
          </w:p>
        </w:tc>
        <w:tc>
          <w:tcPr>
            <w:tcW w:w="1905" w:type="pct"/>
          </w:tcPr>
          <w:p w14:paraId="5DA15C9A" w14:textId="77777777" w:rsidR="008F500C" w:rsidRPr="0012798D" w:rsidRDefault="008F500C" w:rsidP="008F500C">
            <w:pPr>
              <w:pStyle w:val="BodyText"/>
            </w:pPr>
            <w:r>
              <w:t>NMT 10 ppm</w:t>
            </w:r>
          </w:p>
        </w:tc>
      </w:tr>
      <w:tr w:rsidR="008F500C" w14:paraId="33E36DC8" w14:textId="77777777" w:rsidTr="00774E0F">
        <w:trPr>
          <w:trHeight w:val="20"/>
        </w:trPr>
        <w:tc>
          <w:tcPr>
            <w:tcW w:w="3095" w:type="pct"/>
            <w:gridSpan w:val="2"/>
          </w:tcPr>
          <w:p w14:paraId="006E3481" w14:textId="77777777" w:rsidR="008F500C" w:rsidRDefault="008F500C" w:rsidP="008F500C">
            <w:pPr>
              <w:pStyle w:val="BodyText"/>
            </w:pPr>
            <w:r>
              <w:t>LOQ</w:t>
            </w:r>
          </w:p>
        </w:tc>
        <w:tc>
          <w:tcPr>
            <w:tcW w:w="1905" w:type="pct"/>
          </w:tcPr>
          <w:p w14:paraId="6ECBC732" w14:textId="77777777" w:rsidR="008F500C" w:rsidRDefault="008F500C" w:rsidP="008F500C">
            <w:pPr>
              <w:pStyle w:val="BodyText"/>
            </w:pPr>
            <w:r>
              <w:t>NMT 5 ppm</w:t>
            </w:r>
          </w:p>
        </w:tc>
      </w:tr>
      <w:tr w:rsidR="008F500C" w14:paraId="51525EB3" w14:textId="77777777" w:rsidTr="00774E0F">
        <w:trPr>
          <w:trHeight w:val="20"/>
        </w:trPr>
        <w:tc>
          <w:tcPr>
            <w:tcW w:w="3095" w:type="pct"/>
            <w:gridSpan w:val="2"/>
          </w:tcPr>
          <w:p w14:paraId="36F76AB6" w14:textId="77777777" w:rsidR="008F500C" w:rsidRDefault="008F500C" w:rsidP="008F500C">
            <w:pPr>
              <w:pStyle w:val="BodyText"/>
            </w:pPr>
            <w:r>
              <w:t>LOD</w:t>
            </w:r>
          </w:p>
        </w:tc>
        <w:tc>
          <w:tcPr>
            <w:tcW w:w="1905" w:type="pct"/>
          </w:tcPr>
          <w:p w14:paraId="4C3C6462" w14:textId="77777777" w:rsidR="008F500C" w:rsidRDefault="008F500C" w:rsidP="008F500C">
            <w:pPr>
              <w:pStyle w:val="BodyText"/>
            </w:pPr>
            <w:r>
              <w:t>NMT 2 ppm</w:t>
            </w:r>
          </w:p>
        </w:tc>
      </w:tr>
    </w:tbl>
    <w:p w14:paraId="6007D304" w14:textId="77777777" w:rsidR="00A93EC1" w:rsidRDefault="00A93EC1" w:rsidP="00A93EC1">
      <w:pPr>
        <w:pStyle w:val="BodyText"/>
        <w:rPr>
          <w:b/>
          <w:bCs/>
        </w:rPr>
      </w:pPr>
    </w:p>
    <w:p w14:paraId="27372010" w14:textId="77777777" w:rsidR="00A93EC1" w:rsidRDefault="00A93EC1" w:rsidP="00A93EC1">
      <w:pPr>
        <w:rPr>
          <w:b/>
          <w:bCs/>
          <w:sz w:val="24"/>
          <w:szCs w:val="24"/>
        </w:rPr>
      </w:pPr>
      <w:r>
        <w:rPr>
          <w:b/>
          <w:bCs/>
        </w:rPr>
        <w:br w:type="page"/>
      </w:r>
    </w:p>
    <w:p w14:paraId="08D5D6F7" w14:textId="77777777" w:rsidR="00A93EC1" w:rsidRDefault="00A93EC1" w:rsidP="00F8753A">
      <w:pPr>
        <w:pStyle w:val="BodyText"/>
        <w:numPr>
          <w:ilvl w:val="2"/>
          <w:numId w:val="3"/>
        </w:numPr>
        <w:ind w:left="576" w:hanging="576"/>
        <w:rPr>
          <w:b/>
          <w:bCs/>
        </w:rPr>
      </w:pPr>
      <w:r>
        <w:rPr>
          <w:b/>
          <w:bCs/>
        </w:rPr>
        <w:lastRenderedPageBreak/>
        <w:t>Rinse samples analysis results summary (Extraneous matter):</w:t>
      </w:r>
    </w:p>
    <w:p w14:paraId="0EA46A58" w14:textId="77777777" w:rsidR="00A93EC1" w:rsidRDefault="00A93EC1" w:rsidP="00A93EC1">
      <w:pPr>
        <w:pStyle w:val="BodyText"/>
        <w:rPr>
          <w:b/>
          <w:bCs/>
        </w:rPr>
      </w:pPr>
    </w:p>
    <w:p w14:paraId="549076AD" w14:textId="77777777" w:rsidR="00A93EC1" w:rsidRDefault="00A93EC1" w:rsidP="00A93EC1">
      <w:pPr>
        <w:pStyle w:val="BodyText"/>
        <w:spacing w:line="360" w:lineRule="auto"/>
        <w:jc w:val="both"/>
        <w:rPr>
          <w:b/>
          <w:bCs/>
        </w:rPr>
      </w:pPr>
      <w:r w:rsidRPr="00346753">
        <w:t>As part of the cleaning validation study, final rinse samples shall be evaluated for extraneous matter to confirm that the cleaning process effectively removes visible foreign contaminants from product-contact surfaces. The examination shall include assessment for black particles, fibers, and other extraneous matter. The results from all validation runs are presented in the following table and shall be evaluated against the acceptance criterion that no black or fiber particles are observed in the rinse samples.</w:t>
      </w:r>
    </w:p>
    <w:p w14:paraId="4525BA57" w14:textId="77777777" w:rsidR="00A93EC1" w:rsidRDefault="00A93EC1" w:rsidP="00A93EC1">
      <w:pPr>
        <w:pStyle w:val="BodyText"/>
        <w:rPr>
          <w:b/>
          <w:bCs/>
        </w:rPr>
      </w:pPr>
    </w:p>
    <w:tbl>
      <w:tblPr>
        <w:tblStyle w:val="TableGrid"/>
        <w:tblW w:w="4961" w:type="pct"/>
        <w:tblLayout w:type="fixed"/>
        <w:tblLook w:val="04A0" w:firstRow="1" w:lastRow="0" w:firstColumn="1" w:lastColumn="0" w:noHBand="0" w:noVBand="1"/>
      </w:tblPr>
      <w:tblGrid>
        <w:gridCol w:w="4494"/>
        <w:gridCol w:w="1214"/>
        <w:gridCol w:w="4097"/>
      </w:tblGrid>
      <w:tr w:rsidR="00774E0F" w14:paraId="22E5B407" w14:textId="77777777" w:rsidTr="00774E0F">
        <w:trPr>
          <w:tblHeader/>
        </w:trPr>
        <w:tc>
          <w:tcPr>
            <w:tcW w:w="2292" w:type="pct"/>
            <w:vMerge w:val="restart"/>
            <w:shd w:val="clear" w:color="auto" w:fill="FFFF00"/>
          </w:tcPr>
          <w:p w14:paraId="536A803C" w14:textId="77777777" w:rsidR="00774E0F" w:rsidRDefault="00774E0F" w:rsidP="009E5CE0">
            <w:pPr>
              <w:pStyle w:val="BodyText"/>
              <w:rPr>
                <w:b/>
                <w:bCs/>
              </w:rPr>
            </w:pPr>
            <w:r>
              <w:rPr>
                <w:b/>
                <w:bCs/>
              </w:rPr>
              <w:t>Sample description / location</w:t>
            </w:r>
          </w:p>
        </w:tc>
        <w:tc>
          <w:tcPr>
            <w:tcW w:w="619" w:type="pct"/>
            <w:vMerge w:val="restart"/>
            <w:shd w:val="clear" w:color="auto" w:fill="FFFF00"/>
          </w:tcPr>
          <w:p w14:paraId="37C65577" w14:textId="77777777" w:rsidR="00774E0F" w:rsidRDefault="00774E0F" w:rsidP="009E5CE0">
            <w:pPr>
              <w:pStyle w:val="BodyText"/>
              <w:jc w:val="center"/>
              <w:rPr>
                <w:b/>
                <w:bCs/>
              </w:rPr>
            </w:pPr>
            <w:r>
              <w:rPr>
                <w:b/>
                <w:bCs/>
              </w:rPr>
              <w:t>Sample ID</w:t>
            </w:r>
          </w:p>
        </w:tc>
        <w:tc>
          <w:tcPr>
            <w:tcW w:w="2089" w:type="pct"/>
            <w:shd w:val="clear" w:color="auto" w:fill="FFFF00"/>
          </w:tcPr>
          <w:p w14:paraId="14478D72" w14:textId="77777777" w:rsidR="00774E0F" w:rsidRDefault="00774E0F" w:rsidP="009E5CE0">
            <w:pPr>
              <w:pStyle w:val="BodyText"/>
              <w:jc w:val="center"/>
              <w:rPr>
                <w:b/>
                <w:bCs/>
              </w:rPr>
            </w:pPr>
            <w:r>
              <w:rPr>
                <w:b/>
                <w:bCs/>
              </w:rPr>
              <w:t>Results (Extraneous matter)</w:t>
            </w:r>
          </w:p>
        </w:tc>
      </w:tr>
      <w:tr w:rsidR="00774E0F" w14:paraId="4DDE61CC" w14:textId="77777777" w:rsidTr="00774E0F">
        <w:trPr>
          <w:tblHeader/>
        </w:trPr>
        <w:tc>
          <w:tcPr>
            <w:tcW w:w="2292" w:type="pct"/>
            <w:vMerge/>
            <w:shd w:val="clear" w:color="auto" w:fill="FFFF00"/>
          </w:tcPr>
          <w:p w14:paraId="613833E7" w14:textId="77777777" w:rsidR="00774E0F" w:rsidRDefault="00774E0F" w:rsidP="009E5CE0">
            <w:pPr>
              <w:pStyle w:val="BodyText"/>
              <w:rPr>
                <w:b/>
                <w:bCs/>
              </w:rPr>
            </w:pPr>
          </w:p>
        </w:tc>
        <w:tc>
          <w:tcPr>
            <w:tcW w:w="619" w:type="pct"/>
            <w:vMerge/>
            <w:shd w:val="clear" w:color="auto" w:fill="FFFF00"/>
          </w:tcPr>
          <w:p w14:paraId="442C0A12" w14:textId="77777777" w:rsidR="00774E0F" w:rsidRDefault="00774E0F" w:rsidP="009E5CE0">
            <w:pPr>
              <w:pStyle w:val="BodyText"/>
              <w:ind w:left="-144" w:right="-144"/>
              <w:jc w:val="center"/>
              <w:rPr>
                <w:b/>
                <w:bCs/>
              </w:rPr>
            </w:pPr>
          </w:p>
        </w:tc>
        <w:tc>
          <w:tcPr>
            <w:tcW w:w="2089" w:type="pct"/>
            <w:shd w:val="clear" w:color="auto" w:fill="FFFF00"/>
          </w:tcPr>
          <w:p w14:paraId="688B369E" w14:textId="540A67DF" w:rsidR="00774E0F" w:rsidRDefault="00774E0F" w:rsidP="009E5CE0">
            <w:pPr>
              <w:pStyle w:val="BodyText"/>
              <w:ind w:left="-144" w:right="-144"/>
              <w:jc w:val="center"/>
              <w:rPr>
                <w:b/>
                <w:bCs/>
              </w:rPr>
            </w:pPr>
            <w:r>
              <w:rPr>
                <w:b/>
                <w:bCs/>
              </w:rPr>
              <w:t>B. No. 3ISMPP4261001</w:t>
            </w:r>
          </w:p>
        </w:tc>
      </w:tr>
      <w:tr w:rsidR="00774E0F" w14:paraId="25FA6E56" w14:textId="77777777" w:rsidTr="00774E0F">
        <w:tc>
          <w:tcPr>
            <w:tcW w:w="2292" w:type="pct"/>
          </w:tcPr>
          <w:p w14:paraId="675ABD7A" w14:textId="77777777" w:rsidR="00774E0F" w:rsidRDefault="00774E0F" w:rsidP="009E5CE0">
            <w:pPr>
              <w:pStyle w:val="BodyText"/>
            </w:pPr>
            <w:r>
              <w:t>Rinse Sample</w:t>
            </w:r>
          </w:p>
        </w:tc>
        <w:tc>
          <w:tcPr>
            <w:tcW w:w="619" w:type="pct"/>
          </w:tcPr>
          <w:p w14:paraId="1F23E084" w14:textId="77777777" w:rsidR="00774E0F" w:rsidRDefault="00774E0F" w:rsidP="009E5CE0">
            <w:pPr>
              <w:pStyle w:val="BodyText"/>
            </w:pPr>
            <w:r>
              <w:t>NA</w:t>
            </w:r>
          </w:p>
        </w:tc>
        <w:tc>
          <w:tcPr>
            <w:tcW w:w="2089" w:type="pct"/>
          </w:tcPr>
          <w:p w14:paraId="3E68F0B5" w14:textId="77777777" w:rsidR="00774E0F" w:rsidRPr="0012798D" w:rsidRDefault="00774E0F" w:rsidP="009E5CE0">
            <w:pPr>
              <w:pStyle w:val="BodyText"/>
            </w:pPr>
          </w:p>
        </w:tc>
      </w:tr>
      <w:tr w:rsidR="00774E0F" w14:paraId="2FABA07B" w14:textId="77777777" w:rsidTr="00774E0F">
        <w:tc>
          <w:tcPr>
            <w:tcW w:w="2292" w:type="pct"/>
          </w:tcPr>
          <w:p w14:paraId="1367A24D" w14:textId="77777777" w:rsidR="00774E0F" w:rsidRDefault="00774E0F" w:rsidP="009E5CE0">
            <w:pPr>
              <w:pStyle w:val="BodyText"/>
            </w:pPr>
          </w:p>
        </w:tc>
        <w:tc>
          <w:tcPr>
            <w:tcW w:w="619" w:type="pct"/>
          </w:tcPr>
          <w:p w14:paraId="09CA1B46" w14:textId="77777777" w:rsidR="00774E0F" w:rsidRDefault="00774E0F" w:rsidP="009E5CE0">
            <w:pPr>
              <w:pStyle w:val="BodyText"/>
            </w:pPr>
          </w:p>
        </w:tc>
        <w:tc>
          <w:tcPr>
            <w:tcW w:w="2089" w:type="pct"/>
          </w:tcPr>
          <w:p w14:paraId="298501DB" w14:textId="77777777" w:rsidR="00774E0F" w:rsidRPr="0012798D" w:rsidRDefault="00774E0F" w:rsidP="009E5CE0">
            <w:pPr>
              <w:pStyle w:val="BodyText"/>
            </w:pPr>
          </w:p>
        </w:tc>
      </w:tr>
      <w:tr w:rsidR="00774E0F" w14:paraId="20AC5A1F" w14:textId="77777777" w:rsidTr="00774E0F">
        <w:tc>
          <w:tcPr>
            <w:tcW w:w="2911" w:type="pct"/>
            <w:gridSpan w:val="2"/>
          </w:tcPr>
          <w:p w14:paraId="66385291" w14:textId="77777777" w:rsidR="00774E0F" w:rsidRDefault="00774E0F" w:rsidP="009E5CE0">
            <w:pPr>
              <w:pStyle w:val="BodyText"/>
            </w:pPr>
            <w:r>
              <w:t>Limit</w:t>
            </w:r>
          </w:p>
        </w:tc>
        <w:tc>
          <w:tcPr>
            <w:tcW w:w="2089" w:type="pct"/>
          </w:tcPr>
          <w:p w14:paraId="47D873CE" w14:textId="77777777" w:rsidR="00774E0F" w:rsidRPr="0012798D" w:rsidRDefault="00774E0F" w:rsidP="009E5CE0">
            <w:pPr>
              <w:pStyle w:val="BodyText"/>
            </w:pPr>
            <w:r>
              <w:rPr>
                <w:lang w:val="en-IN" w:eastAsia="en-IN" w:bidi="te-IN"/>
              </w:rPr>
              <w:t>Black and fiber particles should be absent</w:t>
            </w:r>
          </w:p>
        </w:tc>
      </w:tr>
    </w:tbl>
    <w:p w14:paraId="0F0A2ACF" w14:textId="77777777" w:rsidR="00A93EC1" w:rsidRDefault="00A93EC1" w:rsidP="00A93EC1">
      <w:pPr>
        <w:pStyle w:val="BodyText"/>
        <w:rPr>
          <w:b/>
          <w:bCs/>
        </w:rPr>
      </w:pPr>
    </w:p>
    <w:p w14:paraId="14190EFC" w14:textId="77777777" w:rsidR="00A93EC1" w:rsidRDefault="00A93EC1" w:rsidP="00A93EC1">
      <w:pPr>
        <w:pStyle w:val="BodyText"/>
        <w:rPr>
          <w:b/>
          <w:bCs/>
        </w:rPr>
      </w:pPr>
    </w:p>
    <w:p w14:paraId="20608D79" w14:textId="77777777" w:rsidR="00A93EC1" w:rsidRDefault="00A93EC1" w:rsidP="00A93EC1">
      <w:pPr>
        <w:pStyle w:val="BodyText"/>
        <w:rPr>
          <w:b/>
          <w:bCs/>
        </w:rPr>
      </w:pPr>
      <w:r>
        <w:rPr>
          <w:b/>
          <w:bCs/>
        </w:rPr>
        <w:t xml:space="preserve">Inference: </w:t>
      </w:r>
    </w:p>
    <w:p w14:paraId="33203014" w14:textId="5B1ACBDC" w:rsidR="00A93EC1" w:rsidRDefault="00A93EC1" w:rsidP="00A93EC1">
      <w:pPr>
        <w:pStyle w:val="BodyText"/>
        <w:rPr>
          <w:b/>
          <w:bCs/>
        </w:rPr>
      </w:pPr>
    </w:p>
    <w:p w14:paraId="2E0B9DBA" w14:textId="4E59108D" w:rsidR="00774E0F" w:rsidRPr="00774E0F" w:rsidRDefault="00774E0F" w:rsidP="00A93EC1">
      <w:pPr>
        <w:pStyle w:val="BodyText"/>
      </w:pPr>
      <w:r w:rsidRPr="00774E0F">
        <w:t>It shall be written in the cleaning verification report.</w:t>
      </w:r>
    </w:p>
    <w:p w14:paraId="74E12FED" w14:textId="77777777" w:rsidR="00A93EC1" w:rsidRDefault="00A93EC1" w:rsidP="00A93EC1">
      <w:pPr>
        <w:pStyle w:val="BodyText"/>
        <w:rPr>
          <w:b/>
          <w:bCs/>
        </w:rPr>
      </w:pPr>
    </w:p>
    <w:p w14:paraId="7DF88DEE" w14:textId="77777777" w:rsidR="00A93EC1" w:rsidRDefault="00A93EC1" w:rsidP="00A93EC1">
      <w:pPr>
        <w:pStyle w:val="BodyText"/>
        <w:rPr>
          <w:b/>
          <w:bCs/>
        </w:rPr>
      </w:pPr>
    </w:p>
    <w:p w14:paraId="4369E6F6" w14:textId="77777777" w:rsidR="00A93EC1" w:rsidRDefault="00A93EC1" w:rsidP="00A93EC1">
      <w:pPr>
        <w:pStyle w:val="BodyText"/>
        <w:rPr>
          <w:b/>
          <w:bCs/>
        </w:rPr>
      </w:pPr>
      <w:r>
        <w:rPr>
          <w:b/>
          <w:bCs/>
        </w:rPr>
        <w:t>Conclusion:</w:t>
      </w:r>
    </w:p>
    <w:p w14:paraId="50CE3CD0" w14:textId="16DAC313" w:rsidR="00A93EC1" w:rsidRDefault="00A93EC1" w:rsidP="00A93EC1">
      <w:pPr>
        <w:rPr>
          <w:b/>
          <w:bCs/>
          <w:sz w:val="24"/>
          <w:szCs w:val="24"/>
        </w:rPr>
      </w:pPr>
    </w:p>
    <w:p w14:paraId="2F0CB45E" w14:textId="7BFAFE6C" w:rsidR="00774E0F" w:rsidRDefault="00774E0F" w:rsidP="00774E0F">
      <w:pPr>
        <w:pStyle w:val="BodyText"/>
      </w:pPr>
      <w:r w:rsidRPr="00774E0F">
        <w:t>It shall be written in the cleaning verification report.</w:t>
      </w:r>
    </w:p>
    <w:bookmarkEnd w:id="45"/>
    <w:bookmarkEnd w:id="46"/>
    <w:p w14:paraId="66FF713D" w14:textId="77777777" w:rsidR="00774E0F" w:rsidRDefault="00774E0F">
      <w:pPr>
        <w:rPr>
          <w:sz w:val="24"/>
          <w:szCs w:val="24"/>
        </w:rPr>
      </w:pPr>
      <w:r>
        <w:br w:type="page"/>
      </w:r>
    </w:p>
    <w:p w14:paraId="66C9CA75" w14:textId="02043BC7" w:rsidR="00774E0F" w:rsidRPr="008D1A51" w:rsidRDefault="00774E0F" w:rsidP="00F8753A">
      <w:pPr>
        <w:pStyle w:val="Heading1"/>
        <w:keepNext/>
        <w:numPr>
          <w:ilvl w:val="1"/>
          <w:numId w:val="3"/>
        </w:numPr>
        <w:spacing w:before="23" w:line="360" w:lineRule="auto"/>
        <w:ind w:left="576"/>
        <w:jc w:val="both"/>
      </w:pPr>
      <w:bookmarkStart w:id="48" w:name="_Toc241837517"/>
      <w:bookmarkStart w:id="49" w:name="_Hlk241653773"/>
      <w:r>
        <w:lastRenderedPageBreak/>
        <w:t>MIXED VESSEL (MV-1305):</w:t>
      </w:r>
      <w:bookmarkEnd w:id="48"/>
    </w:p>
    <w:bookmarkEnd w:id="49"/>
    <w:p w14:paraId="6668C8E9" w14:textId="1AEED5DE" w:rsidR="00774E0F" w:rsidRDefault="00774E0F" w:rsidP="00173A29">
      <w:pPr>
        <w:pStyle w:val="BodyText"/>
        <w:spacing w:line="360" w:lineRule="auto"/>
        <w:jc w:val="both"/>
      </w:pPr>
      <w:r w:rsidRPr="001A1BC5">
        <w:t>The subject equipment is located in Production Block-2, a multipurpose manufacturing facility. The equipment is qualified for its intended use, and the cleaning validation approach, including sampling locations, has been established based on the approved FMEA (</w:t>
      </w:r>
      <w:r w:rsidR="008F500C" w:rsidRPr="00FB0EEB">
        <w:t>Ref. No. FMEA/MV-130</w:t>
      </w:r>
      <w:r w:rsidR="008F500C">
        <w:t>5</w:t>
      </w:r>
      <w:r w:rsidR="008F500C" w:rsidRPr="00FB0EEB">
        <w:t>-00</w:t>
      </w:r>
      <w:r w:rsidRPr="001A1BC5">
        <w:t>).</w:t>
      </w:r>
      <w:r>
        <w:t xml:space="preserve"> This equipment is used in ISM4 manufacturing for ISM3 intermediate material for plug flow reactor input (after initial </w:t>
      </w:r>
      <w:r w:rsidR="008F500C">
        <w:t xml:space="preserve">MDC </w:t>
      </w:r>
      <w:r>
        <w:t>distillation).</w:t>
      </w:r>
    </w:p>
    <w:p w14:paraId="5CF08DC0" w14:textId="77777777" w:rsidR="00774E0F" w:rsidRPr="00924BAB" w:rsidRDefault="00774E0F" w:rsidP="00774E0F">
      <w:pPr>
        <w:pStyle w:val="BodyText"/>
        <w:spacing w:line="360" w:lineRule="auto"/>
        <w:ind w:left="576"/>
        <w:jc w:val="both"/>
      </w:pPr>
    </w:p>
    <w:p w14:paraId="6F1EFEF4" w14:textId="77777777" w:rsidR="008F500C" w:rsidRDefault="008F500C" w:rsidP="00F8753A">
      <w:pPr>
        <w:pStyle w:val="BodyText"/>
        <w:numPr>
          <w:ilvl w:val="2"/>
          <w:numId w:val="3"/>
        </w:numPr>
        <w:ind w:left="576" w:hanging="576"/>
        <w:rPr>
          <w:b/>
          <w:bCs/>
        </w:rPr>
      </w:pPr>
      <w:r>
        <w:rPr>
          <w:b/>
          <w:bCs/>
        </w:rPr>
        <w:t>Equipment details</w:t>
      </w:r>
    </w:p>
    <w:p w14:paraId="1327D20D" w14:textId="77777777" w:rsidR="008F500C" w:rsidRDefault="008F500C" w:rsidP="008F500C">
      <w:pPr>
        <w:pStyle w:val="BodyText"/>
        <w:rPr>
          <w:b/>
          <w:bCs/>
        </w:rPr>
      </w:pPr>
    </w:p>
    <w:p w14:paraId="79B1F67D" w14:textId="77777777" w:rsidR="008F500C" w:rsidRDefault="008F500C" w:rsidP="008F500C">
      <w:pPr>
        <w:pStyle w:val="BodyText"/>
        <w:spacing w:line="360" w:lineRule="auto"/>
        <w:jc w:val="both"/>
        <w:rPr>
          <w:b/>
          <w:bCs/>
        </w:rPr>
      </w:pPr>
      <w:r w:rsidRPr="00831BB0">
        <w:t>The equipment details, including Material of Construction (MOC), product contact surface area, shell height, and shell diameter, were obtained from CPDR Annexure-2 and the applicable equipment qualification documents. These parameters were used to establish the shell wall swab sampling locations.</w:t>
      </w:r>
    </w:p>
    <w:tbl>
      <w:tblPr>
        <w:tblStyle w:val="TableGrid"/>
        <w:tblW w:w="0" w:type="auto"/>
        <w:tblLook w:val="04A0" w:firstRow="1" w:lastRow="0" w:firstColumn="1" w:lastColumn="0" w:noHBand="0" w:noVBand="1"/>
      </w:tblPr>
      <w:tblGrid>
        <w:gridCol w:w="1763"/>
        <w:gridCol w:w="1130"/>
        <w:gridCol w:w="3096"/>
      </w:tblGrid>
      <w:tr w:rsidR="008F500C" w14:paraId="03716C1E" w14:textId="77777777" w:rsidTr="008F1BE4">
        <w:tc>
          <w:tcPr>
            <w:tcW w:w="0" w:type="auto"/>
            <w:shd w:val="clear" w:color="auto" w:fill="FFFF00"/>
          </w:tcPr>
          <w:p w14:paraId="3B4A1B56" w14:textId="77777777" w:rsidR="008F500C" w:rsidRDefault="008F500C" w:rsidP="009E5CE0">
            <w:pPr>
              <w:pStyle w:val="BodyText"/>
              <w:rPr>
                <w:b/>
                <w:bCs/>
              </w:rPr>
            </w:pPr>
            <w:r>
              <w:rPr>
                <w:b/>
                <w:bCs/>
              </w:rPr>
              <w:t>Parameter</w:t>
            </w:r>
          </w:p>
        </w:tc>
        <w:tc>
          <w:tcPr>
            <w:tcW w:w="0" w:type="auto"/>
            <w:shd w:val="clear" w:color="auto" w:fill="FFFF00"/>
          </w:tcPr>
          <w:p w14:paraId="25078AE2" w14:textId="77777777" w:rsidR="008F500C" w:rsidRDefault="008F500C" w:rsidP="009E5CE0">
            <w:pPr>
              <w:pStyle w:val="BodyText"/>
              <w:rPr>
                <w:b/>
                <w:bCs/>
              </w:rPr>
            </w:pPr>
            <w:r>
              <w:rPr>
                <w:b/>
                <w:bCs/>
              </w:rPr>
              <w:t>Details</w:t>
            </w:r>
          </w:p>
        </w:tc>
        <w:tc>
          <w:tcPr>
            <w:tcW w:w="0" w:type="auto"/>
            <w:shd w:val="clear" w:color="auto" w:fill="FFFF00"/>
          </w:tcPr>
          <w:p w14:paraId="2D67D55F" w14:textId="77777777" w:rsidR="008F500C" w:rsidRDefault="008F500C" w:rsidP="009E5CE0">
            <w:pPr>
              <w:pStyle w:val="BodyText"/>
              <w:rPr>
                <w:b/>
                <w:bCs/>
              </w:rPr>
            </w:pPr>
            <w:r>
              <w:rPr>
                <w:b/>
                <w:bCs/>
              </w:rPr>
              <w:t>Reference</w:t>
            </w:r>
          </w:p>
        </w:tc>
      </w:tr>
      <w:tr w:rsidR="008F500C" w14:paraId="3CFDC3FA" w14:textId="77777777" w:rsidTr="008F1BE4">
        <w:tc>
          <w:tcPr>
            <w:tcW w:w="0" w:type="auto"/>
          </w:tcPr>
          <w:p w14:paraId="314D5CC4" w14:textId="77777777" w:rsidR="008F500C" w:rsidRPr="00E14D88" w:rsidRDefault="008F500C" w:rsidP="008F500C">
            <w:pPr>
              <w:pStyle w:val="BodyText"/>
            </w:pPr>
            <w:r>
              <w:t>Capacity</w:t>
            </w:r>
          </w:p>
        </w:tc>
        <w:tc>
          <w:tcPr>
            <w:tcW w:w="0" w:type="auto"/>
          </w:tcPr>
          <w:p w14:paraId="7FECA8EF" w14:textId="29DA1067" w:rsidR="008F500C" w:rsidRPr="00E14D88" w:rsidRDefault="008F500C" w:rsidP="008F500C">
            <w:pPr>
              <w:pStyle w:val="BodyText"/>
            </w:pPr>
            <w:r>
              <w:t>12 KL</w:t>
            </w:r>
          </w:p>
        </w:tc>
        <w:tc>
          <w:tcPr>
            <w:tcW w:w="0" w:type="auto"/>
          </w:tcPr>
          <w:p w14:paraId="3519E1F2" w14:textId="77777777" w:rsidR="008F500C" w:rsidRPr="00831BB0" w:rsidRDefault="008F500C" w:rsidP="008F500C">
            <w:pPr>
              <w:pStyle w:val="BodyText"/>
            </w:pPr>
            <w:r w:rsidRPr="00E14D88">
              <w:t>CPDR Annexure-2</w:t>
            </w:r>
          </w:p>
        </w:tc>
      </w:tr>
      <w:tr w:rsidR="008F500C" w14:paraId="003AACF7" w14:textId="77777777" w:rsidTr="008F1BE4">
        <w:tc>
          <w:tcPr>
            <w:tcW w:w="0" w:type="auto"/>
          </w:tcPr>
          <w:p w14:paraId="6E541719" w14:textId="77777777" w:rsidR="008F500C" w:rsidRDefault="008F500C" w:rsidP="008F500C">
            <w:pPr>
              <w:pStyle w:val="BodyText"/>
            </w:pPr>
            <w:r>
              <w:t>MOC</w:t>
            </w:r>
          </w:p>
        </w:tc>
        <w:tc>
          <w:tcPr>
            <w:tcW w:w="0" w:type="auto"/>
          </w:tcPr>
          <w:p w14:paraId="2B070CA6" w14:textId="6EB307BF" w:rsidR="008F500C" w:rsidRPr="00E14D88" w:rsidRDefault="008F500C" w:rsidP="008F500C">
            <w:pPr>
              <w:pStyle w:val="BodyText"/>
            </w:pPr>
            <w:r>
              <w:t>SS 316L</w:t>
            </w:r>
          </w:p>
        </w:tc>
        <w:tc>
          <w:tcPr>
            <w:tcW w:w="0" w:type="auto"/>
          </w:tcPr>
          <w:p w14:paraId="487D0BCE" w14:textId="77777777" w:rsidR="008F500C" w:rsidRDefault="008F500C" w:rsidP="008F500C">
            <w:pPr>
              <w:pStyle w:val="BodyText"/>
              <w:rPr>
                <w:b/>
                <w:bCs/>
              </w:rPr>
            </w:pPr>
            <w:r w:rsidRPr="00E14D88">
              <w:t>CPDR Annexure-2</w:t>
            </w:r>
          </w:p>
        </w:tc>
      </w:tr>
      <w:tr w:rsidR="008F500C" w14:paraId="429A7757" w14:textId="77777777" w:rsidTr="008F1BE4">
        <w:tc>
          <w:tcPr>
            <w:tcW w:w="0" w:type="auto"/>
          </w:tcPr>
          <w:p w14:paraId="660A2C03" w14:textId="77777777" w:rsidR="008F500C" w:rsidRDefault="008F500C" w:rsidP="008F500C">
            <w:pPr>
              <w:pStyle w:val="BodyText"/>
            </w:pPr>
            <w:r w:rsidRPr="00E14D88">
              <w:t>Surface Area</w:t>
            </w:r>
          </w:p>
        </w:tc>
        <w:tc>
          <w:tcPr>
            <w:tcW w:w="0" w:type="auto"/>
          </w:tcPr>
          <w:p w14:paraId="2F475658" w14:textId="71C0CC44" w:rsidR="008F500C" w:rsidRPr="00E14D88" w:rsidRDefault="008F500C" w:rsidP="008F500C">
            <w:pPr>
              <w:pStyle w:val="BodyText"/>
            </w:pPr>
            <w:r w:rsidRPr="00DE1D6A">
              <w:t>32.93 m</w:t>
            </w:r>
            <w:r w:rsidRPr="00DE1D6A">
              <w:rPr>
                <w:vertAlign w:val="superscript"/>
              </w:rPr>
              <w:t>2</w:t>
            </w:r>
          </w:p>
        </w:tc>
        <w:tc>
          <w:tcPr>
            <w:tcW w:w="0" w:type="auto"/>
          </w:tcPr>
          <w:p w14:paraId="5EC83B5E" w14:textId="77777777" w:rsidR="008F500C" w:rsidRDefault="008F500C" w:rsidP="008F500C">
            <w:pPr>
              <w:pStyle w:val="BodyText"/>
              <w:rPr>
                <w:b/>
                <w:bCs/>
              </w:rPr>
            </w:pPr>
            <w:r w:rsidRPr="00E14D88">
              <w:t>CPDR Annexure-2</w:t>
            </w:r>
          </w:p>
        </w:tc>
      </w:tr>
      <w:tr w:rsidR="008F500C" w14:paraId="1CE5112D" w14:textId="77777777" w:rsidTr="008F1BE4">
        <w:tc>
          <w:tcPr>
            <w:tcW w:w="0" w:type="auto"/>
          </w:tcPr>
          <w:p w14:paraId="3AE1178D" w14:textId="77777777" w:rsidR="008F500C" w:rsidRPr="00E14D88" w:rsidRDefault="008F500C" w:rsidP="008F500C">
            <w:pPr>
              <w:pStyle w:val="BodyText"/>
            </w:pPr>
            <w:r>
              <w:t>Shell height</w:t>
            </w:r>
          </w:p>
        </w:tc>
        <w:tc>
          <w:tcPr>
            <w:tcW w:w="0" w:type="auto"/>
          </w:tcPr>
          <w:p w14:paraId="685158FB" w14:textId="3A9F014F" w:rsidR="008F500C" w:rsidRPr="00E14D88" w:rsidRDefault="008F500C" w:rsidP="008F500C">
            <w:pPr>
              <w:pStyle w:val="BodyText"/>
            </w:pPr>
            <w:r w:rsidRPr="00DE1D6A">
              <w:t>3540 mm</w:t>
            </w:r>
          </w:p>
        </w:tc>
        <w:tc>
          <w:tcPr>
            <w:tcW w:w="0" w:type="auto"/>
          </w:tcPr>
          <w:p w14:paraId="13CF9072" w14:textId="77777777" w:rsidR="008F500C" w:rsidRDefault="008F500C" w:rsidP="008F500C">
            <w:pPr>
              <w:pStyle w:val="BodyText"/>
              <w:rPr>
                <w:b/>
                <w:bCs/>
              </w:rPr>
            </w:pPr>
            <w:r w:rsidRPr="00E14D88">
              <w:t>CPDR Annexure-2</w:t>
            </w:r>
          </w:p>
        </w:tc>
      </w:tr>
      <w:tr w:rsidR="008F500C" w14:paraId="282AB5D5" w14:textId="77777777" w:rsidTr="008F1BE4">
        <w:tc>
          <w:tcPr>
            <w:tcW w:w="0" w:type="auto"/>
          </w:tcPr>
          <w:p w14:paraId="1AD0A1D3" w14:textId="77777777" w:rsidR="008F500C" w:rsidRDefault="008F500C" w:rsidP="008F500C">
            <w:pPr>
              <w:pStyle w:val="BodyText"/>
            </w:pPr>
            <w:r>
              <w:t>Shell diameter</w:t>
            </w:r>
          </w:p>
        </w:tc>
        <w:tc>
          <w:tcPr>
            <w:tcW w:w="0" w:type="auto"/>
          </w:tcPr>
          <w:p w14:paraId="50DCD127" w14:textId="444775E7" w:rsidR="008F500C" w:rsidRPr="00E14D88" w:rsidRDefault="008F500C" w:rsidP="008F500C">
            <w:pPr>
              <w:pStyle w:val="BodyText"/>
            </w:pPr>
            <w:r w:rsidRPr="00DE1D6A">
              <w:t>2200 mm</w:t>
            </w:r>
          </w:p>
        </w:tc>
        <w:tc>
          <w:tcPr>
            <w:tcW w:w="0" w:type="auto"/>
          </w:tcPr>
          <w:p w14:paraId="4250932B" w14:textId="77777777" w:rsidR="008F500C" w:rsidRDefault="008F500C" w:rsidP="008F500C">
            <w:pPr>
              <w:pStyle w:val="BodyText"/>
              <w:rPr>
                <w:b/>
                <w:bCs/>
              </w:rPr>
            </w:pPr>
            <w:r w:rsidRPr="00E14D88">
              <w:t>CPDR Annexure-2</w:t>
            </w:r>
          </w:p>
        </w:tc>
      </w:tr>
      <w:tr w:rsidR="008F500C" w14:paraId="5D0356A3" w14:textId="77777777" w:rsidTr="008F1BE4">
        <w:tc>
          <w:tcPr>
            <w:tcW w:w="0" w:type="auto"/>
          </w:tcPr>
          <w:p w14:paraId="098E84B9" w14:textId="77777777" w:rsidR="008F500C" w:rsidRDefault="008F500C" w:rsidP="008F500C">
            <w:pPr>
              <w:pStyle w:val="BodyText"/>
            </w:pPr>
            <w:r>
              <w:t>Type of agitator</w:t>
            </w:r>
          </w:p>
        </w:tc>
        <w:tc>
          <w:tcPr>
            <w:tcW w:w="0" w:type="auto"/>
          </w:tcPr>
          <w:p w14:paraId="3B86669A" w14:textId="422498A7" w:rsidR="008F500C" w:rsidRDefault="0028077A" w:rsidP="008F500C">
            <w:pPr>
              <w:pStyle w:val="BodyText"/>
            </w:pPr>
            <w:r>
              <w:t>Anchor</w:t>
            </w:r>
          </w:p>
        </w:tc>
        <w:tc>
          <w:tcPr>
            <w:tcW w:w="0" w:type="auto"/>
          </w:tcPr>
          <w:p w14:paraId="2E1B0108" w14:textId="6DA29B7B" w:rsidR="008F500C" w:rsidRDefault="008F500C" w:rsidP="008F500C">
            <w:pPr>
              <w:pStyle w:val="BodyText"/>
              <w:rPr>
                <w:b/>
                <w:bCs/>
              </w:rPr>
            </w:pPr>
            <w:r>
              <w:t>IQ report#: IQR/MV-130</w:t>
            </w:r>
            <w:r w:rsidR="000D5233">
              <w:t>5</w:t>
            </w:r>
            <w:r>
              <w:t>-00</w:t>
            </w:r>
          </w:p>
        </w:tc>
      </w:tr>
      <w:tr w:rsidR="008F500C" w14:paraId="54D2F589" w14:textId="77777777" w:rsidTr="008F1BE4">
        <w:tc>
          <w:tcPr>
            <w:tcW w:w="0" w:type="auto"/>
          </w:tcPr>
          <w:p w14:paraId="641F9709" w14:textId="77777777" w:rsidR="008F500C" w:rsidRDefault="008F500C" w:rsidP="008F500C">
            <w:pPr>
              <w:pStyle w:val="BodyText"/>
            </w:pPr>
            <w:r>
              <w:t>No. of baffles</w:t>
            </w:r>
          </w:p>
        </w:tc>
        <w:tc>
          <w:tcPr>
            <w:tcW w:w="0" w:type="auto"/>
          </w:tcPr>
          <w:p w14:paraId="2AF21CB9" w14:textId="11011BCF" w:rsidR="008F500C" w:rsidRDefault="0028077A" w:rsidP="008F500C">
            <w:pPr>
              <w:pStyle w:val="BodyText"/>
            </w:pPr>
            <w:r>
              <w:t>4</w:t>
            </w:r>
          </w:p>
        </w:tc>
        <w:tc>
          <w:tcPr>
            <w:tcW w:w="0" w:type="auto"/>
          </w:tcPr>
          <w:p w14:paraId="2544A0A1" w14:textId="65CF01CC" w:rsidR="008F500C" w:rsidRDefault="008F500C" w:rsidP="008F500C">
            <w:pPr>
              <w:pStyle w:val="BodyText"/>
              <w:rPr>
                <w:b/>
                <w:bCs/>
              </w:rPr>
            </w:pPr>
            <w:r>
              <w:t>IQ report#: IQR/MV-130</w:t>
            </w:r>
            <w:r w:rsidR="000D5233">
              <w:t>5</w:t>
            </w:r>
            <w:r>
              <w:t>-00</w:t>
            </w:r>
          </w:p>
        </w:tc>
      </w:tr>
    </w:tbl>
    <w:p w14:paraId="3C2279B0" w14:textId="77777777" w:rsidR="008F500C" w:rsidRDefault="008F500C" w:rsidP="008F500C">
      <w:pPr>
        <w:pStyle w:val="BodyText"/>
        <w:rPr>
          <w:b/>
          <w:bCs/>
        </w:rPr>
      </w:pPr>
    </w:p>
    <w:p w14:paraId="11A32484" w14:textId="77777777" w:rsidR="008F500C" w:rsidRDefault="008F500C" w:rsidP="00F8753A">
      <w:pPr>
        <w:pStyle w:val="BodyText"/>
        <w:numPr>
          <w:ilvl w:val="2"/>
          <w:numId w:val="3"/>
        </w:numPr>
        <w:ind w:left="576" w:hanging="576"/>
        <w:rPr>
          <w:b/>
          <w:bCs/>
        </w:rPr>
      </w:pPr>
      <w:r w:rsidRPr="00831BB0">
        <w:rPr>
          <w:b/>
          <w:bCs/>
        </w:rPr>
        <w:t>Supporting Documents and References</w:t>
      </w:r>
    </w:p>
    <w:p w14:paraId="3ABC8BAF" w14:textId="77777777" w:rsidR="008F500C" w:rsidRDefault="008F500C" w:rsidP="008F500C">
      <w:pPr>
        <w:pStyle w:val="BodyText"/>
        <w:rPr>
          <w:b/>
          <w:bCs/>
        </w:rPr>
      </w:pPr>
    </w:p>
    <w:tbl>
      <w:tblPr>
        <w:tblStyle w:val="TableGrid"/>
        <w:tblW w:w="0" w:type="auto"/>
        <w:tblLook w:val="04A0" w:firstRow="1" w:lastRow="0" w:firstColumn="1" w:lastColumn="0" w:noHBand="0" w:noVBand="1"/>
      </w:tblPr>
      <w:tblGrid>
        <w:gridCol w:w="3162"/>
        <w:gridCol w:w="2963"/>
        <w:gridCol w:w="2783"/>
      </w:tblGrid>
      <w:tr w:rsidR="008F500C" w14:paraId="1B5378ED" w14:textId="77777777" w:rsidTr="0028077A">
        <w:tc>
          <w:tcPr>
            <w:tcW w:w="0" w:type="auto"/>
            <w:shd w:val="clear" w:color="auto" w:fill="FFFF00"/>
          </w:tcPr>
          <w:p w14:paraId="6E478719" w14:textId="77777777" w:rsidR="008F500C" w:rsidRDefault="008F500C" w:rsidP="009E5CE0">
            <w:pPr>
              <w:pStyle w:val="BodyText"/>
              <w:rPr>
                <w:b/>
                <w:bCs/>
              </w:rPr>
            </w:pPr>
            <w:r>
              <w:rPr>
                <w:b/>
                <w:bCs/>
              </w:rPr>
              <w:t>Documents</w:t>
            </w:r>
          </w:p>
        </w:tc>
        <w:tc>
          <w:tcPr>
            <w:tcW w:w="0" w:type="auto"/>
            <w:shd w:val="clear" w:color="auto" w:fill="FFFF00"/>
          </w:tcPr>
          <w:p w14:paraId="4916B1B5" w14:textId="77777777" w:rsidR="008F500C" w:rsidRDefault="008F500C" w:rsidP="009E5CE0">
            <w:pPr>
              <w:pStyle w:val="BodyText"/>
              <w:rPr>
                <w:b/>
                <w:bCs/>
              </w:rPr>
            </w:pPr>
            <w:r>
              <w:rPr>
                <w:b/>
                <w:bCs/>
              </w:rPr>
              <w:t>Document #</w:t>
            </w:r>
          </w:p>
        </w:tc>
        <w:tc>
          <w:tcPr>
            <w:tcW w:w="0" w:type="auto"/>
            <w:shd w:val="clear" w:color="auto" w:fill="FFFF00"/>
          </w:tcPr>
          <w:p w14:paraId="06AC4EB0" w14:textId="77777777" w:rsidR="008F500C" w:rsidRDefault="008F500C" w:rsidP="009E5CE0">
            <w:pPr>
              <w:pStyle w:val="BodyText"/>
              <w:rPr>
                <w:b/>
                <w:bCs/>
              </w:rPr>
            </w:pPr>
            <w:r>
              <w:rPr>
                <w:b/>
                <w:bCs/>
              </w:rPr>
              <w:t>Effective / Approval date</w:t>
            </w:r>
          </w:p>
        </w:tc>
      </w:tr>
      <w:tr w:rsidR="008F1BE4" w14:paraId="2D25299F" w14:textId="77777777" w:rsidTr="0028077A">
        <w:tc>
          <w:tcPr>
            <w:tcW w:w="0" w:type="auto"/>
          </w:tcPr>
          <w:p w14:paraId="6C52DE68" w14:textId="77777777" w:rsidR="008F1BE4" w:rsidRPr="00E14D88" w:rsidRDefault="008F1BE4" w:rsidP="008F1BE4">
            <w:pPr>
              <w:pStyle w:val="BodyText"/>
            </w:pPr>
            <w:r w:rsidRPr="00E14D88">
              <w:t>BCR</w:t>
            </w:r>
          </w:p>
        </w:tc>
        <w:tc>
          <w:tcPr>
            <w:tcW w:w="0" w:type="auto"/>
          </w:tcPr>
          <w:p w14:paraId="422B3278" w14:textId="352991E1" w:rsidR="008F1BE4" w:rsidRPr="00E14D88" w:rsidRDefault="008F1BE4" w:rsidP="008F1BE4">
            <w:pPr>
              <w:pStyle w:val="BodyText"/>
            </w:pPr>
            <w:r>
              <w:t>PB2-BCR-ISM4-</w:t>
            </w:r>
            <w:r w:rsidRPr="008F1BE4">
              <w:rPr>
                <w:color w:val="FF0000"/>
              </w:rPr>
              <w:t>XXX</w:t>
            </w:r>
            <w:r>
              <w:t>-00</w:t>
            </w:r>
          </w:p>
        </w:tc>
        <w:tc>
          <w:tcPr>
            <w:tcW w:w="0" w:type="auto"/>
          </w:tcPr>
          <w:p w14:paraId="0E3BF4A5" w14:textId="77777777" w:rsidR="008F1BE4" w:rsidRDefault="008F1BE4" w:rsidP="008F1BE4">
            <w:pPr>
              <w:pStyle w:val="BodyText"/>
            </w:pPr>
          </w:p>
        </w:tc>
      </w:tr>
      <w:tr w:rsidR="008F1BE4" w14:paraId="2D69503E" w14:textId="77777777" w:rsidTr="0028077A">
        <w:tc>
          <w:tcPr>
            <w:tcW w:w="0" w:type="auto"/>
          </w:tcPr>
          <w:p w14:paraId="05BA7DC6" w14:textId="77777777" w:rsidR="008F1BE4" w:rsidRPr="00E14D88" w:rsidRDefault="008F1BE4" w:rsidP="008F1BE4">
            <w:pPr>
              <w:pStyle w:val="BodyText"/>
            </w:pPr>
            <w:r w:rsidRPr="00E14D88">
              <w:t xml:space="preserve">Specification </w:t>
            </w:r>
          </w:p>
        </w:tc>
        <w:tc>
          <w:tcPr>
            <w:tcW w:w="0" w:type="auto"/>
          </w:tcPr>
          <w:p w14:paraId="5E77D391" w14:textId="0171835F" w:rsidR="008F1BE4" w:rsidRPr="00E14D88" w:rsidRDefault="008F1BE4" w:rsidP="008F1BE4">
            <w:pPr>
              <w:pStyle w:val="BodyText"/>
            </w:pPr>
            <w:r>
              <w:t>QCD-CLS-ISM3-001-00</w:t>
            </w:r>
          </w:p>
        </w:tc>
        <w:tc>
          <w:tcPr>
            <w:tcW w:w="0" w:type="auto"/>
          </w:tcPr>
          <w:p w14:paraId="35FC5C2F" w14:textId="7AC99153" w:rsidR="008F1BE4" w:rsidRDefault="008F1BE4" w:rsidP="008F1BE4">
            <w:pPr>
              <w:pStyle w:val="BodyText"/>
            </w:pPr>
            <w:r>
              <w:t>15-09-2025</w:t>
            </w:r>
          </w:p>
        </w:tc>
      </w:tr>
      <w:tr w:rsidR="008F1BE4" w14:paraId="5975F16A" w14:textId="77777777" w:rsidTr="0028077A">
        <w:tc>
          <w:tcPr>
            <w:tcW w:w="0" w:type="auto"/>
          </w:tcPr>
          <w:p w14:paraId="3C3813D8" w14:textId="77777777" w:rsidR="008F1BE4" w:rsidRPr="00E14D88" w:rsidRDefault="008F1BE4" w:rsidP="008F1BE4">
            <w:pPr>
              <w:pStyle w:val="BodyText"/>
            </w:pPr>
            <w:r>
              <w:t>Testing Procedure</w:t>
            </w:r>
          </w:p>
        </w:tc>
        <w:tc>
          <w:tcPr>
            <w:tcW w:w="0" w:type="auto"/>
          </w:tcPr>
          <w:p w14:paraId="4E5E1D95" w14:textId="207072F9" w:rsidR="008F1BE4" w:rsidRPr="00E14D88" w:rsidRDefault="008F1BE4" w:rsidP="008F1BE4">
            <w:pPr>
              <w:pStyle w:val="BodyText"/>
            </w:pPr>
            <w:r>
              <w:t>QCD-CLT-ISMC-001-00</w:t>
            </w:r>
          </w:p>
        </w:tc>
        <w:tc>
          <w:tcPr>
            <w:tcW w:w="0" w:type="auto"/>
          </w:tcPr>
          <w:p w14:paraId="0BA1CE59" w14:textId="14F76E9C" w:rsidR="008F1BE4" w:rsidRDefault="008F1BE4" w:rsidP="008F1BE4">
            <w:pPr>
              <w:pStyle w:val="BodyText"/>
            </w:pPr>
            <w:r>
              <w:t>15-09-2025</w:t>
            </w:r>
          </w:p>
        </w:tc>
      </w:tr>
      <w:tr w:rsidR="008F1BE4" w14:paraId="75A20368" w14:textId="77777777" w:rsidTr="0028077A">
        <w:tc>
          <w:tcPr>
            <w:tcW w:w="0" w:type="auto"/>
          </w:tcPr>
          <w:p w14:paraId="1CBB5B7B" w14:textId="77777777" w:rsidR="008F1BE4" w:rsidRPr="00E14D88" w:rsidRDefault="008F1BE4" w:rsidP="008F1BE4">
            <w:pPr>
              <w:pStyle w:val="BodyText"/>
            </w:pPr>
            <w:r>
              <w:t xml:space="preserve">Analytical </w:t>
            </w:r>
            <w:r w:rsidRPr="00E14D88">
              <w:t>Method Validation</w:t>
            </w:r>
          </w:p>
        </w:tc>
        <w:tc>
          <w:tcPr>
            <w:tcW w:w="0" w:type="auto"/>
          </w:tcPr>
          <w:p w14:paraId="5AB14DB5" w14:textId="090E098C" w:rsidR="008F1BE4" w:rsidRPr="00E14D88" w:rsidRDefault="008F1BE4" w:rsidP="008F1BE4">
            <w:pPr>
              <w:pStyle w:val="BodyText"/>
            </w:pPr>
            <w:r>
              <w:rPr>
                <w:color w:val="000000"/>
              </w:rPr>
              <w:t>IMN-VAL-FP-CLM-25-015</w:t>
            </w:r>
          </w:p>
        </w:tc>
        <w:tc>
          <w:tcPr>
            <w:tcW w:w="0" w:type="auto"/>
          </w:tcPr>
          <w:p w14:paraId="5EFEF24B" w14:textId="7A90EB3D" w:rsidR="008F1BE4" w:rsidRDefault="008F1BE4" w:rsidP="008F1BE4">
            <w:pPr>
              <w:pStyle w:val="BodyText"/>
              <w:rPr>
                <w:color w:val="000000"/>
              </w:rPr>
            </w:pPr>
            <w:r>
              <w:rPr>
                <w:color w:val="000000"/>
              </w:rPr>
              <w:t>15-10-2025</w:t>
            </w:r>
          </w:p>
        </w:tc>
      </w:tr>
      <w:tr w:rsidR="008F1BE4" w14:paraId="518789FD" w14:textId="77777777" w:rsidTr="0028077A">
        <w:tc>
          <w:tcPr>
            <w:tcW w:w="0" w:type="auto"/>
          </w:tcPr>
          <w:p w14:paraId="636996A7" w14:textId="77777777" w:rsidR="008F1BE4" w:rsidRPr="00E14D88" w:rsidRDefault="008F1BE4" w:rsidP="008F1BE4">
            <w:pPr>
              <w:pStyle w:val="BodyText"/>
            </w:pPr>
            <w:r w:rsidRPr="00E14D88">
              <w:t>Equipment Qualification (</w:t>
            </w:r>
            <w:r>
              <w:t>OQ</w:t>
            </w:r>
            <w:r w:rsidRPr="00E14D88">
              <w:t>)</w:t>
            </w:r>
          </w:p>
        </w:tc>
        <w:tc>
          <w:tcPr>
            <w:tcW w:w="0" w:type="auto"/>
          </w:tcPr>
          <w:p w14:paraId="64C577D5" w14:textId="7E28CA21" w:rsidR="008F1BE4" w:rsidRPr="00E14D88" w:rsidRDefault="008F1BE4" w:rsidP="008F1BE4">
            <w:pPr>
              <w:pStyle w:val="BodyText"/>
            </w:pPr>
            <w:r>
              <w:t>OQR/MV-1305-00</w:t>
            </w:r>
          </w:p>
        </w:tc>
        <w:tc>
          <w:tcPr>
            <w:tcW w:w="0" w:type="auto"/>
          </w:tcPr>
          <w:p w14:paraId="06930731" w14:textId="16409602" w:rsidR="008F1BE4" w:rsidRDefault="008F1BE4" w:rsidP="008F1BE4">
            <w:pPr>
              <w:pStyle w:val="BodyText"/>
            </w:pPr>
            <w:r>
              <w:t>09-09-2026</w:t>
            </w:r>
          </w:p>
        </w:tc>
      </w:tr>
    </w:tbl>
    <w:p w14:paraId="6D54EDAF" w14:textId="77777777" w:rsidR="00774E0F" w:rsidRDefault="00774E0F" w:rsidP="00774E0F">
      <w:pPr>
        <w:pStyle w:val="BodyText"/>
        <w:rPr>
          <w:b/>
          <w:bCs/>
        </w:rPr>
      </w:pPr>
    </w:p>
    <w:p w14:paraId="43044C3B" w14:textId="77777777" w:rsidR="00774E0F" w:rsidRDefault="00774E0F" w:rsidP="00774E0F">
      <w:pPr>
        <w:pStyle w:val="BodyText"/>
        <w:rPr>
          <w:b/>
          <w:bCs/>
        </w:rPr>
      </w:pPr>
    </w:p>
    <w:p w14:paraId="152F0F38" w14:textId="77777777" w:rsidR="000D5233" w:rsidRDefault="000D5233" w:rsidP="00774E0F">
      <w:pPr>
        <w:rPr>
          <w:b/>
          <w:bCs/>
        </w:rPr>
      </w:pPr>
    </w:p>
    <w:p w14:paraId="281C7FBC" w14:textId="77777777" w:rsidR="000D5233" w:rsidRDefault="000D5233" w:rsidP="00774E0F">
      <w:pPr>
        <w:rPr>
          <w:b/>
          <w:bCs/>
        </w:rPr>
      </w:pPr>
    </w:p>
    <w:p w14:paraId="54B0270C" w14:textId="77777777" w:rsidR="000D5233" w:rsidRDefault="000D5233" w:rsidP="00774E0F">
      <w:pPr>
        <w:rPr>
          <w:b/>
          <w:bCs/>
        </w:rPr>
      </w:pPr>
    </w:p>
    <w:p w14:paraId="4183136C" w14:textId="77777777" w:rsidR="000D5233" w:rsidRDefault="000D5233" w:rsidP="00774E0F">
      <w:pPr>
        <w:rPr>
          <w:b/>
          <w:bCs/>
        </w:rPr>
      </w:pPr>
    </w:p>
    <w:p w14:paraId="25366256" w14:textId="77777777" w:rsidR="000D5233" w:rsidRDefault="000D5233" w:rsidP="00774E0F">
      <w:pPr>
        <w:rPr>
          <w:b/>
          <w:bCs/>
        </w:rPr>
      </w:pPr>
    </w:p>
    <w:p w14:paraId="3E42F7CE" w14:textId="77777777" w:rsidR="000D5233" w:rsidRDefault="000D5233" w:rsidP="00774E0F">
      <w:pPr>
        <w:rPr>
          <w:b/>
          <w:bCs/>
        </w:rPr>
      </w:pPr>
    </w:p>
    <w:p w14:paraId="14167C36" w14:textId="77777777" w:rsidR="000D5233" w:rsidRDefault="000D5233" w:rsidP="00774E0F">
      <w:pPr>
        <w:rPr>
          <w:b/>
          <w:bCs/>
        </w:rPr>
      </w:pPr>
    </w:p>
    <w:p w14:paraId="6C693493" w14:textId="77777777" w:rsidR="000D5233" w:rsidRDefault="000D5233" w:rsidP="00774E0F">
      <w:pPr>
        <w:rPr>
          <w:b/>
          <w:bCs/>
        </w:rPr>
      </w:pPr>
    </w:p>
    <w:p w14:paraId="1B12EC82" w14:textId="092C0161" w:rsidR="000D5233" w:rsidRDefault="000D5233" w:rsidP="00F8753A">
      <w:pPr>
        <w:pStyle w:val="BodyText"/>
        <w:numPr>
          <w:ilvl w:val="2"/>
          <w:numId w:val="3"/>
        </w:numPr>
        <w:ind w:left="576" w:hanging="576"/>
        <w:rPr>
          <w:b/>
          <w:bCs/>
        </w:rPr>
      </w:pPr>
      <w:r>
        <w:rPr>
          <w:b/>
          <w:bCs/>
        </w:rPr>
        <w:lastRenderedPageBreak/>
        <w:t xml:space="preserve">Swab sampling locations </w:t>
      </w:r>
      <w:r w:rsidR="00173A29">
        <w:rPr>
          <w:b/>
          <w:bCs/>
        </w:rPr>
        <w:t>determination</w:t>
      </w:r>
      <w:r>
        <w:rPr>
          <w:b/>
          <w:bCs/>
        </w:rPr>
        <w:t>:</w:t>
      </w:r>
    </w:p>
    <w:p w14:paraId="4007E981" w14:textId="77777777" w:rsidR="000D5233" w:rsidRDefault="000D5233" w:rsidP="000D5233">
      <w:pPr>
        <w:pStyle w:val="BodyText"/>
        <w:rPr>
          <w:b/>
          <w:bCs/>
        </w:rPr>
      </w:pPr>
    </w:p>
    <w:p w14:paraId="0A95CF23" w14:textId="77777777" w:rsidR="000D5233" w:rsidRDefault="000D5233" w:rsidP="00F8753A">
      <w:pPr>
        <w:pStyle w:val="BodyText"/>
        <w:numPr>
          <w:ilvl w:val="3"/>
          <w:numId w:val="3"/>
        </w:numPr>
        <w:spacing w:line="360" w:lineRule="auto"/>
        <w:ind w:left="864"/>
        <w:rPr>
          <w:b/>
          <w:bCs/>
        </w:rPr>
      </w:pPr>
      <w:r>
        <w:rPr>
          <w:b/>
          <w:bCs/>
        </w:rPr>
        <w:t>Worst-case locations:</w:t>
      </w:r>
    </w:p>
    <w:p w14:paraId="303819F4" w14:textId="77777777" w:rsidR="000D5233" w:rsidRPr="0079176D" w:rsidRDefault="000D5233" w:rsidP="000D5233">
      <w:pPr>
        <w:pStyle w:val="BodyText"/>
        <w:spacing w:line="360" w:lineRule="auto"/>
        <w:jc w:val="both"/>
      </w:pPr>
      <w:r w:rsidRPr="0079176D">
        <w:t>The following worst-case product-contact locations shall be included as mandatory swab sampling locations based on equipment design, accessibility, cleanability, and residue accumulation potential</w:t>
      </w:r>
      <w:r>
        <w:t>.</w:t>
      </w:r>
    </w:p>
    <w:tbl>
      <w:tblPr>
        <w:tblStyle w:val="TableGrid"/>
        <w:tblW w:w="0" w:type="auto"/>
        <w:tblLook w:val="04A0" w:firstRow="1" w:lastRow="0" w:firstColumn="1" w:lastColumn="0" w:noHBand="0" w:noVBand="1"/>
      </w:tblPr>
      <w:tblGrid>
        <w:gridCol w:w="550"/>
        <w:gridCol w:w="3349"/>
      </w:tblGrid>
      <w:tr w:rsidR="000D5233" w14:paraId="29003F38" w14:textId="77777777" w:rsidTr="009E5CE0">
        <w:tc>
          <w:tcPr>
            <w:tcW w:w="0" w:type="auto"/>
          </w:tcPr>
          <w:p w14:paraId="73486DDE" w14:textId="77777777" w:rsidR="000D5233" w:rsidRPr="00357C61" w:rsidRDefault="000D5233" w:rsidP="009E5CE0">
            <w:pPr>
              <w:pStyle w:val="BodyText"/>
            </w:pPr>
            <w:r w:rsidRPr="00357C61">
              <w:t>S-1</w:t>
            </w:r>
          </w:p>
        </w:tc>
        <w:tc>
          <w:tcPr>
            <w:tcW w:w="0" w:type="auto"/>
          </w:tcPr>
          <w:p w14:paraId="3CABE1BF" w14:textId="77777777" w:rsidR="000D5233" w:rsidRPr="00357C61" w:rsidRDefault="000D5233" w:rsidP="009E5CE0">
            <w:pPr>
              <w:pStyle w:val="BodyText"/>
            </w:pPr>
            <w:r w:rsidRPr="00357C61">
              <w:t>Vessel top dish near manhole</w:t>
            </w:r>
          </w:p>
        </w:tc>
      </w:tr>
      <w:tr w:rsidR="000D5233" w14:paraId="431F3311" w14:textId="77777777" w:rsidTr="009E5CE0">
        <w:tc>
          <w:tcPr>
            <w:tcW w:w="0" w:type="auto"/>
          </w:tcPr>
          <w:p w14:paraId="0986113A" w14:textId="77777777" w:rsidR="000D5233" w:rsidRPr="00357C61" w:rsidRDefault="000D5233" w:rsidP="009E5CE0">
            <w:pPr>
              <w:pStyle w:val="BodyText"/>
            </w:pPr>
            <w:r w:rsidRPr="00357C61">
              <w:t>S-2</w:t>
            </w:r>
          </w:p>
        </w:tc>
        <w:tc>
          <w:tcPr>
            <w:tcW w:w="0" w:type="auto"/>
          </w:tcPr>
          <w:p w14:paraId="774F954A" w14:textId="77777777" w:rsidR="000D5233" w:rsidRPr="00357C61" w:rsidRDefault="000D5233" w:rsidP="009E5CE0">
            <w:pPr>
              <w:pStyle w:val="BodyText"/>
            </w:pPr>
            <w:r w:rsidRPr="00357C61">
              <w:t>Vessel bottom side inner surface</w:t>
            </w:r>
          </w:p>
        </w:tc>
      </w:tr>
      <w:tr w:rsidR="000D5233" w14:paraId="6EC38671" w14:textId="77777777" w:rsidTr="009E5CE0">
        <w:tc>
          <w:tcPr>
            <w:tcW w:w="0" w:type="auto"/>
          </w:tcPr>
          <w:p w14:paraId="1EF6DE55" w14:textId="77777777" w:rsidR="000D5233" w:rsidRPr="00357C61" w:rsidRDefault="000D5233" w:rsidP="009E5CE0">
            <w:pPr>
              <w:pStyle w:val="BodyText"/>
            </w:pPr>
            <w:r w:rsidRPr="00357C61">
              <w:t>S-3</w:t>
            </w:r>
          </w:p>
        </w:tc>
        <w:tc>
          <w:tcPr>
            <w:tcW w:w="0" w:type="auto"/>
          </w:tcPr>
          <w:p w14:paraId="7FBC1D78" w14:textId="77777777" w:rsidR="000D5233" w:rsidRPr="00357C61" w:rsidRDefault="000D5233" w:rsidP="009E5CE0">
            <w:pPr>
              <w:pStyle w:val="BodyText"/>
            </w:pPr>
            <w:r w:rsidRPr="00357C61">
              <w:t>Manhole lid seating area</w:t>
            </w:r>
          </w:p>
        </w:tc>
      </w:tr>
      <w:tr w:rsidR="000D5233" w14:paraId="7ABA61CE" w14:textId="77777777" w:rsidTr="009E5CE0">
        <w:tc>
          <w:tcPr>
            <w:tcW w:w="0" w:type="auto"/>
          </w:tcPr>
          <w:p w14:paraId="5E099502" w14:textId="77777777" w:rsidR="000D5233" w:rsidRPr="00357C61" w:rsidRDefault="000D5233" w:rsidP="009E5CE0">
            <w:pPr>
              <w:pStyle w:val="BodyText"/>
            </w:pPr>
            <w:r w:rsidRPr="00357C61">
              <w:t>S-4</w:t>
            </w:r>
          </w:p>
        </w:tc>
        <w:tc>
          <w:tcPr>
            <w:tcW w:w="0" w:type="auto"/>
          </w:tcPr>
          <w:p w14:paraId="30A66696" w14:textId="77777777" w:rsidR="000D5233" w:rsidRPr="00357C61" w:rsidRDefault="000D5233" w:rsidP="009E5CE0">
            <w:pPr>
              <w:pStyle w:val="BodyText"/>
            </w:pPr>
            <w:r w:rsidRPr="00357C61">
              <w:t>Vessel’s Stirrer</w:t>
            </w:r>
          </w:p>
        </w:tc>
      </w:tr>
      <w:tr w:rsidR="000D5233" w14:paraId="499F3DB6" w14:textId="77777777" w:rsidTr="009E5CE0">
        <w:tc>
          <w:tcPr>
            <w:tcW w:w="0" w:type="auto"/>
          </w:tcPr>
          <w:p w14:paraId="5B470974" w14:textId="77777777" w:rsidR="000D5233" w:rsidRPr="00357C61" w:rsidRDefault="000D5233" w:rsidP="009E5CE0">
            <w:pPr>
              <w:pStyle w:val="BodyText"/>
            </w:pPr>
            <w:r w:rsidRPr="00357C61">
              <w:t>S-5</w:t>
            </w:r>
          </w:p>
        </w:tc>
        <w:tc>
          <w:tcPr>
            <w:tcW w:w="0" w:type="auto"/>
          </w:tcPr>
          <w:p w14:paraId="4F429D74" w14:textId="77777777" w:rsidR="000D5233" w:rsidRPr="00357C61" w:rsidRDefault="000D5233" w:rsidP="009E5CE0">
            <w:pPr>
              <w:pStyle w:val="BodyText"/>
            </w:pPr>
            <w:r w:rsidRPr="00357C61">
              <w:t>Vessel’s stirrer blade</w:t>
            </w:r>
          </w:p>
        </w:tc>
      </w:tr>
      <w:tr w:rsidR="000D5233" w14:paraId="132448D6" w14:textId="77777777" w:rsidTr="009E5CE0">
        <w:tc>
          <w:tcPr>
            <w:tcW w:w="0" w:type="auto"/>
          </w:tcPr>
          <w:p w14:paraId="7D0F4F66" w14:textId="77777777" w:rsidR="000D5233" w:rsidRPr="00357C61" w:rsidRDefault="000D5233" w:rsidP="009E5CE0">
            <w:pPr>
              <w:pStyle w:val="BodyText"/>
            </w:pPr>
            <w:r w:rsidRPr="00357C61">
              <w:t>S-6</w:t>
            </w:r>
          </w:p>
        </w:tc>
        <w:tc>
          <w:tcPr>
            <w:tcW w:w="0" w:type="auto"/>
          </w:tcPr>
          <w:p w14:paraId="4F65E58E" w14:textId="77777777" w:rsidR="000D5233" w:rsidRPr="00357C61" w:rsidRDefault="000D5233" w:rsidP="009E5CE0">
            <w:pPr>
              <w:pStyle w:val="BodyText"/>
            </w:pPr>
            <w:r w:rsidRPr="00357C61">
              <w:t>Bottom discharge valve</w:t>
            </w:r>
          </w:p>
        </w:tc>
      </w:tr>
    </w:tbl>
    <w:p w14:paraId="720B01D2" w14:textId="77777777" w:rsidR="000D5233" w:rsidRDefault="000D5233" w:rsidP="000D5233">
      <w:pPr>
        <w:pStyle w:val="BodyText"/>
        <w:rPr>
          <w:b/>
          <w:bCs/>
        </w:rPr>
      </w:pPr>
    </w:p>
    <w:p w14:paraId="2B51CB74" w14:textId="77777777" w:rsidR="000D5233" w:rsidRDefault="000D5233" w:rsidP="000D5233">
      <w:pPr>
        <w:pStyle w:val="BodyText"/>
        <w:rPr>
          <w:b/>
          <w:bCs/>
        </w:rPr>
      </w:pPr>
    </w:p>
    <w:p w14:paraId="7BF6E5D9" w14:textId="77777777" w:rsidR="000D5233" w:rsidRDefault="000D5233" w:rsidP="00F8753A">
      <w:pPr>
        <w:pStyle w:val="BodyText"/>
        <w:numPr>
          <w:ilvl w:val="3"/>
          <w:numId w:val="3"/>
        </w:numPr>
        <w:spacing w:line="360" w:lineRule="auto"/>
        <w:ind w:left="864"/>
        <w:rPr>
          <w:b/>
          <w:bCs/>
        </w:rPr>
      </w:pPr>
      <w:r>
        <w:rPr>
          <w:b/>
          <w:bCs/>
        </w:rPr>
        <w:t xml:space="preserve">Calculation for shell wall swab locations: </w:t>
      </w:r>
    </w:p>
    <w:p w14:paraId="49DCA553" w14:textId="77777777" w:rsidR="000D5233" w:rsidRPr="0079176D" w:rsidRDefault="000D5233" w:rsidP="000D5233">
      <w:pPr>
        <w:pStyle w:val="BodyText"/>
        <w:spacing w:line="360" w:lineRule="auto"/>
        <w:jc w:val="both"/>
      </w:pPr>
      <w:r w:rsidRPr="00831BB0">
        <w:t>The number of shell wall swab sampling locations has been determined from the vessel shell height and diameter, to ensure representative coverage of the internal product-contact surface. Refer to Section 14.0.</w:t>
      </w:r>
    </w:p>
    <w:tbl>
      <w:tblPr>
        <w:tblStyle w:val="TableGrid"/>
        <w:tblW w:w="0" w:type="auto"/>
        <w:tblLook w:val="04A0" w:firstRow="1" w:lastRow="0" w:firstColumn="1" w:lastColumn="0" w:noHBand="0" w:noVBand="1"/>
      </w:tblPr>
      <w:tblGrid>
        <w:gridCol w:w="2688"/>
        <w:gridCol w:w="1403"/>
        <w:gridCol w:w="816"/>
        <w:gridCol w:w="4975"/>
      </w:tblGrid>
      <w:tr w:rsidR="000D5233" w14:paraId="4668CF33" w14:textId="77777777" w:rsidTr="009E5CE0">
        <w:tc>
          <w:tcPr>
            <w:tcW w:w="0" w:type="auto"/>
            <w:shd w:val="clear" w:color="auto" w:fill="FFFF00"/>
          </w:tcPr>
          <w:p w14:paraId="30BF45C8" w14:textId="77777777" w:rsidR="000D5233" w:rsidRDefault="000D5233" w:rsidP="009E5CE0">
            <w:pPr>
              <w:pStyle w:val="BodyText"/>
              <w:rPr>
                <w:b/>
                <w:bCs/>
              </w:rPr>
            </w:pPr>
            <w:r>
              <w:rPr>
                <w:b/>
                <w:bCs/>
              </w:rPr>
              <w:t>Parameter</w:t>
            </w:r>
          </w:p>
        </w:tc>
        <w:tc>
          <w:tcPr>
            <w:tcW w:w="0" w:type="auto"/>
            <w:shd w:val="clear" w:color="auto" w:fill="FFFF00"/>
          </w:tcPr>
          <w:p w14:paraId="34E4E153" w14:textId="77777777" w:rsidR="000D5233" w:rsidRDefault="000D5233" w:rsidP="009E5CE0">
            <w:pPr>
              <w:pStyle w:val="BodyText"/>
              <w:rPr>
                <w:b/>
                <w:bCs/>
              </w:rPr>
            </w:pPr>
            <w:r>
              <w:rPr>
                <w:b/>
                <w:bCs/>
              </w:rPr>
              <w:t>Calculation</w:t>
            </w:r>
          </w:p>
        </w:tc>
        <w:tc>
          <w:tcPr>
            <w:tcW w:w="0" w:type="auto"/>
            <w:shd w:val="clear" w:color="auto" w:fill="FFFF00"/>
          </w:tcPr>
          <w:p w14:paraId="4BA4F48F" w14:textId="77777777" w:rsidR="000D5233" w:rsidRDefault="000D5233" w:rsidP="009E5CE0">
            <w:pPr>
              <w:pStyle w:val="BodyText"/>
              <w:rPr>
                <w:b/>
                <w:bCs/>
              </w:rPr>
            </w:pPr>
            <w:r>
              <w:rPr>
                <w:b/>
                <w:bCs/>
              </w:rPr>
              <w:t>Value</w:t>
            </w:r>
          </w:p>
        </w:tc>
        <w:tc>
          <w:tcPr>
            <w:tcW w:w="0" w:type="auto"/>
            <w:shd w:val="clear" w:color="auto" w:fill="FFFF00"/>
          </w:tcPr>
          <w:p w14:paraId="1246EFC3" w14:textId="77777777" w:rsidR="000D5233" w:rsidRDefault="000D5233" w:rsidP="009E5CE0">
            <w:pPr>
              <w:pStyle w:val="BodyText"/>
              <w:rPr>
                <w:b/>
                <w:bCs/>
              </w:rPr>
            </w:pPr>
            <w:r>
              <w:rPr>
                <w:b/>
                <w:bCs/>
              </w:rPr>
              <w:t>Remarks</w:t>
            </w:r>
          </w:p>
        </w:tc>
      </w:tr>
      <w:tr w:rsidR="000D5233" w14:paraId="0791F72A" w14:textId="77777777" w:rsidTr="000D5233">
        <w:tc>
          <w:tcPr>
            <w:tcW w:w="0" w:type="auto"/>
          </w:tcPr>
          <w:p w14:paraId="3DE1BCAE" w14:textId="77777777" w:rsidR="000D5233" w:rsidRPr="00AE57E6" w:rsidRDefault="000D5233" w:rsidP="000D5233">
            <w:pPr>
              <w:pStyle w:val="BodyText"/>
            </w:pPr>
            <w:r w:rsidRPr="00831BB0">
              <w:rPr>
                <w:lang w:val="en-IN" w:eastAsia="en-IN"/>
              </w:rPr>
              <w:t>Shell height (H)</w:t>
            </w:r>
          </w:p>
        </w:tc>
        <w:tc>
          <w:tcPr>
            <w:tcW w:w="0" w:type="auto"/>
          </w:tcPr>
          <w:p w14:paraId="1810414B" w14:textId="77777777" w:rsidR="000D5233" w:rsidRPr="00AE57E6" w:rsidRDefault="000D5233" w:rsidP="000D5233">
            <w:pPr>
              <w:pStyle w:val="BodyText"/>
            </w:pPr>
            <w:r w:rsidRPr="00AE57E6">
              <w:t>NA</w:t>
            </w:r>
          </w:p>
        </w:tc>
        <w:tc>
          <w:tcPr>
            <w:tcW w:w="0" w:type="auto"/>
          </w:tcPr>
          <w:p w14:paraId="42A5AB2B" w14:textId="423E6E80" w:rsidR="000D5233" w:rsidRPr="00AE57E6" w:rsidRDefault="000D5233" w:rsidP="000D5233">
            <w:pPr>
              <w:pStyle w:val="BodyText"/>
              <w:rPr>
                <w:lang w:val="en-IN" w:eastAsia="en-IN"/>
              </w:rPr>
            </w:pPr>
            <w:r w:rsidRPr="00831BB0">
              <w:rPr>
                <w:lang w:val="en-IN" w:eastAsia="en-IN"/>
              </w:rPr>
              <w:t>3.</w:t>
            </w:r>
            <w:r>
              <w:rPr>
                <w:lang w:val="en-IN" w:eastAsia="en-IN"/>
              </w:rPr>
              <w:t>5</w:t>
            </w:r>
            <w:r w:rsidRPr="00831BB0">
              <w:rPr>
                <w:lang w:val="en-IN" w:eastAsia="en-IN"/>
              </w:rPr>
              <w:t xml:space="preserve"> m</w:t>
            </w:r>
          </w:p>
        </w:tc>
        <w:tc>
          <w:tcPr>
            <w:tcW w:w="0" w:type="auto"/>
          </w:tcPr>
          <w:p w14:paraId="68A4710D" w14:textId="77777777" w:rsidR="000D5233" w:rsidRPr="00AE57E6" w:rsidRDefault="000D5233" w:rsidP="000D5233">
            <w:pPr>
              <w:pStyle w:val="BodyText"/>
            </w:pPr>
            <w:r w:rsidRPr="00831BB0">
              <w:rPr>
                <w:lang w:val="en-IN" w:eastAsia="en-IN"/>
              </w:rPr>
              <w:t>Measured from the bottom tangent line to the top tangent line</w:t>
            </w:r>
          </w:p>
        </w:tc>
      </w:tr>
      <w:tr w:rsidR="000D5233" w14:paraId="1AAAC452" w14:textId="77777777" w:rsidTr="000D5233">
        <w:tc>
          <w:tcPr>
            <w:tcW w:w="0" w:type="auto"/>
          </w:tcPr>
          <w:p w14:paraId="05C3A7E8" w14:textId="77777777" w:rsidR="000D5233" w:rsidRPr="00AE57E6" w:rsidRDefault="000D5233" w:rsidP="000D5233">
            <w:pPr>
              <w:spacing w:line="300" w:lineRule="atLeast"/>
              <w:rPr>
                <w:sz w:val="24"/>
                <w:szCs w:val="24"/>
              </w:rPr>
            </w:pPr>
            <w:r w:rsidRPr="00AE57E6">
              <w:rPr>
                <w:sz w:val="24"/>
                <w:szCs w:val="24"/>
              </w:rPr>
              <w:t xml:space="preserve">No. of horizontal levels </w:t>
            </w:r>
          </w:p>
          <w:p w14:paraId="3E0D11C0" w14:textId="77777777" w:rsidR="000D5233" w:rsidRPr="00AE57E6" w:rsidRDefault="000D5233" w:rsidP="000D5233">
            <w:pPr>
              <w:spacing w:line="300" w:lineRule="atLeast"/>
              <w:rPr>
                <w:sz w:val="24"/>
                <w:szCs w:val="24"/>
                <w:lang w:val="en-IN" w:eastAsia="en-IN"/>
              </w:rPr>
            </w:pPr>
            <w:r w:rsidRPr="00AE57E6">
              <w:rPr>
                <w:sz w:val="24"/>
                <w:szCs w:val="24"/>
              </w:rPr>
              <w:t xml:space="preserve">(n </w:t>
            </w:r>
            <w:r w:rsidRPr="00AE57E6">
              <w:rPr>
                <w:sz w:val="24"/>
                <w:szCs w:val="24"/>
                <w:lang w:val="en-IN" w:eastAsia="en-IN"/>
              </w:rPr>
              <w:t>= √</w:t>
            </w:r>
            <w:r w:rsidRPr="0068607F">
              <w:rPr>
                <w:sz w:val="24"/>
                <w:szCs w:val="24"/>
                <w:lang w:val="en-IN" w:eastAsia="en-IN"/>
              </w:rPr>
              <w:t>H+1</w:t>
            </w:r>
            <w:r w:rsidRPr="00AE57E6">
              <w:rPr>
                <w:sz w:val="24"/>
                <w:szCs w:val="24"/>
              </w:rPr>
              <w:t>)</w:t>
            </w:r>
          </w:p>
        </w:tc>
        <w:tc>
          <w:tcPr>
            <w:tcW w:w="0" w:type="auto"/>
          </w:tcPr>
          <w:p w14:paraId="166EBB82" w14:textId="622E03ED" w:rsidR="000D5233" w:rsidRPr="00AE57E6" w:rsidRDefault="000D5233" w:rsidP="000D5233">
            <w:pPr>
              <w:pStyle w:val="BodyText"/>
              <w:rPr>
                <w:lang w:val="en-IN" w:eastAsia="en-IN"/>
              </w:rPr>
            </w:pPr>
            <w:r w:rsidRPr="00AE57E6">
              <w:rPr>
                <w:lang w:val="en-IN" w:eastAsia="en-IN"/>
              </w:rPr>
              <w:t>√3</w:t>
            </w:r>
            <w:r>
              <w:rPr>
                <w:lang w:val="en-IN" w:eastAsia="en-IN"/>
              </w:rPr>
              <w:t>.5</w:t>
            </w:r>
            <w:r w:rsidRPr="0068607F">
              <w:rPr>
                <w:lang w:val="en-IN" w:eastAsia="en-IN"/>
              </w:rPr>
              <w:t>+</w:t>
            </w:r>
            <w:r w:rsidRPr="00AE57E6">
              <w:rPr>
                <w:lang w:val="en-IN" w:eastAsia="en-IN"/>
              </w:rPr>
              <w:t>1</w:t>
            </w:r>
          </w:p>
        </w:tc>
        <w:tc>
          <w:tcPr>
            <w:tcW w:w="0" w:type="auto"/>
          </w:tcPr>
          <w:p w14:paraId="311C2C04" w14:textId="77777777" w:rsidR="000D5233" w:rsidRPr="00AE57E6" w:rsidRDefault="000D5233" w:rsidP="000D5233">
            <w:pPr>
              <w:pStyle w:val="BodyText"/>
            </w:pPr>
            <w:r w:rsidRPr="00AE57E6">
              <w:t>3 #s</w:t>
            </w:r>
          </w:p>
        </w:tc>
        <w:tc>
          <w:tcPr>
            <w:tcW w:w="0" w:type="auto"/>
          </w:tcPr>
          <w:p w14:paraId="20D15B5D" w14:textId="44DAFCE4" w:rsidR="000D5233" w:rsidRPr="00AE57E6" w:rsidRDefault="000D5233" w:rsidP="000D5233">
            <w:pPr>
              <w:pStyle w:val="BodyText"/>
            </w:pPr>
            <w:r w:rsidRPr="00AE57E6">
              <w:t>Rounded to the nearest whole number. Levels at 0 m, 2 m and 3.</w:t>
            </w:r>
            <w:r>
              <w:t>5</w:t>
            </w:r>
            <w:r w:rsidRPr="00AE57E6">
              <w:t xml:space="preserve"> m height</w:t>
            </w:r>
          </w:p>
        </w:tc>
      </w:tr>
      <w:tr w:rsidR="000D5233" w14:paraId="3D1B2D7C" w14:textId="77777777" w:rsidTr="000D5233">
        <w:tc>
          <w:tcPr>
            <w:tcW w:w="0" w:type="auto"/>
          </w:tcPr>
          <w:p w14:paraId="243A46D9" w14:textId="77777777" w:rsidR="000D5233" w:rsidRPr="00AE57E6" w:rsidRDefault="000D5233" w:rsidP="000D5233">
            <w:pPr>
              <w:pStyle w:val="BodyText"/>
            </w:pPr>
            <w:r w:rsidRPr="00AE57E6">
              <w:t>Shell Diameter (D)</w:t>
            </w:r>
          </w:p>
        </w:tc>
        <w:tc>
          <w:tcPr>
            <w:tcW w:w="0" w:type="auto"/>
          </w:tcPr>
          <w:p w14:paraId="6ABCAA20" w14:textId="77777777" w:rsidR="000D5233" w:rsidRPr="00AE57E6" w:rsidRDefault="000D5233" w:rsidP="000D5233">
            <w:pPr>
              <w:pStyle w:val="BodyText"/>
            </w:pPr>
            <w:r w:rsidRPr="00AE57E6">
              <w:t>NA</w:t>
            </w:r>
          </w:p>
        </w:tc>
        <w:tc>
          <w:tcPr>
            <w:tcW w:w="0" w:type="auto"/>
          </w:tcPr>
          <w:p w14:paraId="62D78FC6" w14:textId="0CA1CF88" w:rsidR="000D5233" w:rsidRPr="00AE57E6" w:rsidRDefault="000D5233" w:rsidP="000D5233">
            <w:pPr>
              <w:pStyle w:val="BodyText"/>
            </w:pPr>
            <w:r>
              <w:t>2.2</w:t>
            </w:r>
            <w:r w:rsidRPr="00AE57E6">
              <w:t xml:space="preserve"> m</w:t>
            </w:r>
          </w:p>
        </w:tc>
        <w:tc>
          <w:tcPr>
            <w:tcW w:w="0" w:type="auto"/>
          </w:tcPr>
          <w:p w14:paraId="02B38C54" w14:textId="77777777" w:rsidR="000D5233" w:rsidRPr="00AE57E6" w:rsidRDefault="000D5233" w:rsidP="000D5233">
            <w:pPr>
              <w:pStyle w:val="BodyText"/>
            </w:pPr>
            <w:r w:rsidRPr="00AE57E6">
              <w:t>D &gt; 1 m, hence the four-location criterion applies</w:t>
            </w:r>
          </w:p>
        </w:tc>
      </w:tr>
      <w:tr w:rsidR="000D5233" w14:paraId="0FA575D5" w14:textId="77777777" w:rsidTr="000D5233">
        <w:tc>
          <w:tcPr>
            <w:tcW w:w="0" w:type="auto"/>
          </w:tcPr>
          <w:p w14:paraId="56ACC604" w14:textId="77777777" w:rsidR="000D5233" w:rsidRPr="00AE57E6" w:rsidRDefault="000D5233" w:rsidP="000D5233">
            <w:pPr>
              <w:pStyle w:val="BodyText"/>
            </w:pPr>
            <w:r w:rsidRPr="00AE57E6">
              <w:t>No. of circumferential locations (C)</w:t>
            </w:r>
          </w:p>
          <w:p w14:paraId="3D355B60" w14:textId="77777777" w:rsidR="000D5233" w:rsidRPr="00AE57E6" w:rsidRDefault="000D5233" w:rsidP="000D5233">
            <w:pPr>
              <w:pStyle w:val="BodyText"/>
            </w:pPr>
            <w:r w:rsidRPr="00AE57E6">
              <w:t>Case 1: D&lt;1 = two locations</w:t>
            </w:r>
          </w:p>
          <w:p w14:paraId="42FF3623" w14:textId="77777777" w:rsidR="000D5233" w:rsidRPr="00AE57E6" w:rsidRDefault="000D5233" w:rsidP="000D5233">
            <w:pPr>
              <w:pStyle w:val="BodyText"/>
            </w:pPr>
            <w:r w:rsidRPr="00AE57E6">
              <w:t>Case 2: D&gt;1 = four locations</w:t>
            </w:r>
          </w:p>
        </w:tc>
        <w:tc>
          <w:tcPr>
            <w:tcW w:w="0" w:type="auto"/>
          </w:tcPr>
          <w:p w14:paraId="53CCA266" w14:textId="77777777" w:rsidR="000D5233" w:rsidRPr="00AE57E6" w:rsidRDefault="000D5233" w:rsidP="000D5233">
            <w:pPr>
              <w:pStyle w:val="BodyText"/>
            </w:pPr>
            <w:r w:rsidRPr="00AE57E6">
              <w:t>NA</w:t>
            </w:r>
          </w:p>
        </w:tc>
        <w:tc>
          <w:tcPr>
            <w:tcW w:w="0" w:type="auto"/>
          </w:tcPr>
          <w:p w14:paraId="6C7EFA0B" w14:textId="77777777" w:rsidR="000D5233" w:rsidRPr="00AE57E6" w:rsidRDefault="000D5233" w:rsidP="000D5233">
            <w:pPr>
              <w:pStyle w:val="BodyText"/>
              <w:rPr>
                <w:lang w:val="en-IN" w:eastAsia="en-IN"/>
              </w:rPr>
            </w:pPr>
            <w:r w:rsidRPr="00AE57E6">
              <w:t>4 #s</w:t>
            </w:r>
          </w:p>
        </w:tc>
        <w:tc>
          <w:tcPr>
            <w:tcW w:w="0" w:type="auto"/>
          </w:tcPr>
          <w:p w14:paraId="5E4B73C7" w14:textId="6E0FDCFF" w:rsidR="000D5233" w:rsidRPr="00AE57E6" w:rsidRDefault="000D5233" w:rsidP="000D5233">
            <w:pPr>
              <w:pStyle w:val="BodyText"/>
            </w:pPr>
            <w:r w:rsidRPr="00AE57E6">
              <w:rPr>
                <w:lang w:val="en-IN" w:eastAsia="en-IN"/>
              </w:rPr>
              <w:t>Four circumferential locations (0°, 90°, 180° and 270°) at each horizontal level, as D = 2.</w:t>
            </w:r>
            <w:r w:rsidR="00173A29">
              <w:rPr>
                <w:lang w:val="en-IN" w:eastAsia="en-IN"/>
              </w:rPr>
              <w:t>2</w:t>
            </w:r>
            <w:r w:rsidRPr="00AE57E6">
              <w:rPr>
                <w:lang w:val="en-IN" w:eastAsia="en-IN"/>
              </w:rPr>
              <w:t xml:space="preserve"> m falls under Case 2</w:t>
            </w:r>
          </w:p>
        </w:tc>
      </w:tr>
      <w:tr w:rsidR="000D5233" w14:paraId="6B91EC1C" w14:textId="77777777" w:rsidTr="000D5233">
        <w:tc>
          <w:tcPr>
            <w:tcW w:w="0" w:type="auto"/>
          </w:tcPr>
          <w:p w14:paraId="59A62C5E" w14:textId="77777777" w:rsidR="000D5233" w:rsidRPr="00AE57E6" w:rsidRDefault="000D5233" w:rsidP="000D5233">
            <w:pPr>
              <w:pStyle w:val="BodyText"/>
            </w:pPr>
            <w:r w:rsidRPr="00AE57E6">
              <w:t>Total No. of samples on wall surface (n × C)</w:t>
            </w:r>
          </w:p>
        </w:tc>
        <w:tc>
          <w:tcPr>
            <w:tcW w:w="0" w:type="auto"/>
          </w:tcPr>
          <w:p w14:paraId="5700F0A2" w14:textId="77777777" w:rsidR="000D5233" w:rsidRPr="00AE57E6" w:rsidRDefault="000D5233" w:rsidP="000D5233">
            <w:pPr>
              <w:pStyle w:val="BodyText"/>
            </w:pPr>
            <w:r w:rsidRPr="00AE57E6">
              <w:t>4 x 3</w:t>
            </w:r>
          </w:p>
        </w:tc>
        <w:tc>
          <w:tcPr>
            <w:tcW w:w="0" w:type="auto"/>
          </w:tcPr>
          <w:p w14:paraId="5A1C5290" w14:textId="77777777" w:rsidR="000D5233" w:rsidRPr="00AE57E6" w:rsidRDefault="000D5233" w:rsidP="000D5233">
            <w:pPr>
              <w:pStyle w:val="BodyText"/>
            </w:pPr>
            <w:r w:rsidRPr="00AE57E6">
              <w:t>12 #s</w:t>
            </w:r>
          </w:p>
        </w:tc>
        <w:tc>
          <w:tcPr>
            <w:tcW w:w="0" w:type="auto"/>
          </w:tcPr>
          <w:p w14:paraId="0B9844BE" w14:textId="77777777" w:rsidR="000D5233" w:rsidRPr="00AE57E6" w:rsidRDefault="000D5233" w:rsidP="000D5233">
            <w:pPr>
              <w:pStyle w:val="BodyText"/>
            </w:pPr>
            <w:r w:rsidRPr="00AE57E6">
              <w:t>Total of 12 swab locations on the shell wall surface</w:t>
            </w:r>
          </w:p>
        </w:tc>
      </w:tr>
    </w:tbl>
    <w:p w14:paraId="16ED5C69" w14:textId="3DA7E0D6" w:rsidR="00774E0F" w:rsidRDefault="00774E0F" w:rsidP="00774E0F">
      <w:pPr>
        <w:rPr>
          <w:b/>
          <w:bCs/>
        </w:rPr>
      </w:pPr>
      <w:r>
        <w:rPr>
          <w:b/>
          <w:bCs/>
        </w:rPr>
        <w:br w:type="page"/>
      </w:r>
    </w:p>
    <w:p w14:paraId="17FBD0DE" w14:textId="10520584" w:rsidR="000D5233" w:rsidRPr="00601997" w:rsidRDefault="00601997" w:rsidP="00F8753A">
      <w:pPr>
        <w:pStyle w:val="BodyText"/>
        <w:numPr>
          <w:ilvl w:val="3"/>
          <w:numId w:val="3"/>
        </w:numPr>
        <w:spacing w:line="360" w:lineRule="auto"/>
        <w:ind w:left="864"/>
      </w:pPr>
      <w:r>
        <w:rPr>
          <w:b/>
          <w:bCs/>
        </w:rPr>
        <w:lastRenderedPageBreak/>
        <w:t>Pictorial representation of MV-1305:</w:t>
      </w:r>
    </w:p>
    <w:p w14:paraId="6439C77D" w14:textId="77777777" w:rsidR="00601997" w:rsidRPr="0079176D" w:rsidRDefault="00601997" w:rsidP="00601997">
      <w:pPr>
        <w:pStyle w:val="BodyText"/>
        <w:spacing w:line="360" w:lineRule="auto"/>
        <w:jc w:val="both"/>
      </w:pPr>
      <w:r w:rsidRPr="0079176D">
        <w:t xml:space="preserve">The following </w:t>
      </w:r>
      <w:r>
        <w:t xml:space="preserve">are the pictorial representation of the swab sampling locations as per identified </w:t>
      </w:r>
      <w:r w:rsidRPr="0079176D">
        <w:t>worst-case product-contact locations</w:t>
      </w:r>
      <w:r>
        <w:t>;</w:t>
      </w:r>
    </w:p>
    <w:p w14:paraId="35AA6036" w14:textId="77777777" w:rsidR="00601997" w:rsidRDefault="00601997" w:rsidP="00601997">
      <w:pPr>
        <w:pStyle w:val="BodyText"/>
        <w:spacing w:line="360" w:lineRule="auto"/>
        <w:ind w:left="864"/>
      </w:pPr>
    </w:p>
    <w:p w14:paraId="32889623" w14:textId="77777777" w:rsidR="000D5233" w:rsidRDefault="000D5233" w:rsidP="000D5233">
      <w:r>
        <w:rPr>
          <w:b/>
          <w:bCs/>
          <w:noProof/>
        </w:rPr>
        <mc:AlternateContent>
          <mc:Choice Requires="wpg">
            <w:drawing>
              <wp:anchor distT="0" distB="0" distL="114300" distR="114300" simplePos="0" relativeHeight="251937792" behindDoc="0" locked="0" layoutInCell="1" allowOverlap="1" wp14:anchorId="42499837" wp14:editId="1C615ECF">
                <wp:simplePos x="0" y="0"/>
                <wp:positionH relativeFrom="margin">
                  <wp:posOffset>456565</wp:posOffset>
                </wp:positionH>
                <wp:positionV relativeFrom="paragraph">
                  <wp:posOffset>81817</wp:posOffset>
                </wp:positionV>
                <wp:extent cx="4661945" cy="4382877"/>
                <wp:effectExtent l="0" t="0" r="5715" b="17780"/>
                <wp:wrapNone/>
                <wp:docPr id="63" name="Group 63"/>
                <wp:cNvGraphicFramePr/>
                <a:graphic xmlns:a="http://schemas.openxmlformats.org/drawingml/2006/main">
                  <a:graphicData uri="http://schemas.microsoft.com/office/word/2010/wordprocessingGroup">
                    <wpg:wgp>
                      <wpg:cNvGrpSpPr/>
                      <wpg:grpSpPr>
                        <a:xfrm>
                          <a:off x="0" y="0"/>
                          <a:ext cx="4661945" cy="4382877"/>
                          <a:chOff x="-840047" y="0"/>
                          <a:chExt cx="4445280" cy="4279577"/>
                        </a:xfrm>
                      </wpg:grpSpPr>
                      <pic:pic xmlns:pic="http://schemas.openxmlformats.org/drawingml/2006/picture">
                        <pic:nvPicPr>
                          <pic:cNvPr id="1862465920" name="Picture 1862465920"/>
                          <pic:cNvPicPr>
                            <a:picLocks noChangeAspect="1"/>
                          </pic:cNvPicPr>
                        </pic:nvPicPr>
                        <pic:blipFill rotWithShape="1">
                          <a:blip r:embed="rId12">
                            <a:extLst>
                              <a:ext uri="{28A0092B-C50C-407E-A947-70E740481C1C}">
                                <a14:useLocalDpi xmlns:a14="http://schemas.microsoft.com/office/drawing/2010/main" val="0"/>
                              </a:ext>
                            </a:extLst>
                          </a:blip>
                          <a:srcRect l="15655" r="24122"/>
                          <a:stretch/>
                        </pic:blipFill>
                        <pic:spPr bwMode="auto">
                          <a:xfrm>
                            <a:off x="1211283" y="0"/>
                            <a:ext cx="2393950" cy="3683000"/>
                          </a:xfrm>
                          <a:prstGeom prst="rect">
                            <a:avLst/>
                          </a:prstGeom>
                          <a:ln>
                            <a:noFill/>
                          </a:ln>
                          <a:extLst>
                            <a:ext uri="{53640926-AAD7-44D8-BBD7-CCE9431645EC}">
                              <a14:shadowObscured xmlns:a14="http://schemas.microsoft.com/office/drawing/2010/main"/>
                            </a:ext>
                          </a:extLst>
                        </pic:spPr>
                      </pic:pic>
                      <wpg:grpSp>
                        <wpg:cNvPr id="1862465921" name="Group 1862465921"/>
                        <wpg:cNvGrpSpPr/>
                        <wpg:grpSpPr>
                          <a:xfrm>
                            <a:off x="1066691" y="193293"/>
                            <a:ext cx="1100731" cy="983076"/>
                            <a:chOff x="971689" y="-863611"/>
                            <a:chExt cx="1100731" cy="983076"/>
                          </a:xfrm>
                        </wpg:grpSpPr>
                        <wps:wsp>
                          <wps:cNvPr id="1862465922" name="Straight Arrow Connector 1862465922"/>
                          <wps:cNvCnPr/>
                          <wps:spPr>
                            <a:xfrm flipH="1" flipV="1">
                              <a:off x="1373403" y="-540279"/>
                              <a:ext cx="699017" cy="65974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23" name="Rectangle 1862465923"/>
                          <wps:cNvSpPr/>
                          <wps:spPr>
                            <a:xfrm>
                              <a:off x="971689" y="-863611"/>
                              <a:ext cx="532576" cy="323254"/>
                            </a:xfrm>
                            <a:prstGeom prst="rect">
                              <a:avLst/>
                            </a:prstGeom>
                          </wps:spPr>
                          <wps:style>
                            <a:lnRef idx="2">
                              <a:schemeClr val="accent2"/>
                            </a:lnRef>
                            <a:fillRef idx="1">
                              <a:schemeClr val="lt1"/>
                            </a:fillRef>
                            <a:effectRef idx="0">
                              <a:schemeClr val="accent2"/>
                            </a:effectRef>
                            <a:fontRef idx="minor">
                              <a:schemeClr val="dk1"/>
                            </a:fontRef>
                          </wps:style>
                          <wps:txbx>
                            <w:txbxContent>
                              <w:p w14:paraId="1326C6EA" w14:textId="77777777" w:rsidR="000D5233" w:rsidRPr="005F3D34" w:rsidRDefault="000D5233" w:rsidP="000D5233">
                                <w:pPr>
                                  <w:jc w:val="center"/>
                                  <w:rPr>
                                    <w:sz w:val="28"/>
                                    <w:szCs w:val="28"/>
                                    <w:lang w:val="en-IN"/>
                                  </w:rPr>
                                </w:pPr>
                                <w:r>
                                  <w:rPr>
                                    <w:sz w:val="28"/>
                                    <w:szCs w:val="28"/>
                                    <w:lang w:val="en-IN"/>
                                  </w:rPr>
                                  <w:t>S-1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62465924" name="Group 1862465924"/>
                        <wpg:cNvGrpSpPr/>
                        <wpg:grpSpPr>
                          <a:xfrm>
                            <a:off x="310622" y="521468"/>
                            <a:ext cx="1255451" cy="720663"/>
                            <a:chOff x="251246" y="-1521088"/>
                            <a:chExt cx="1255451" cy="720663"/>
                          </a:xfrm>
                        </wpg:grpSpPr>
                        <wps:wsp>
                          <wps:cNvPr id="1862465925" name="Straight Arrow Connector 1862465925"/>
                          <wps:cNvCnPr/>
                          <wps:spPr>
                            <a:xfrm flipH="1" flipV="1">
                              <a:off x="788836" y="-1380548"/>
                              <a:ext cx="717861" cy="58012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26" name="Rectangle 1862465926"/>
                          <wps:cNvSpPr/>
                          <wps:spPr>
                            <a:xfrm>
                              <a:off x="251246" y="-1521088"/>
                              <a:ext cx="537590"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51A9C9DC" w14:textId="77777777" w:rsidR="000D5233" w:rsidRPr="005F3D34" w:rsidRDefault="000D5233" w:rsidP="000D5233">
                                <w:pPr>
                                  <w:jc w:val="center"/>
                                  <w:rPr>
                                    <w:sz w:val="28"/>
                                    <w:szCs w:val="28"/>
                                    <w:lang w:val="en-IN"/>
                                  </w:rPr>
                                </w:pPr>
                                <w:r>
                                  <w:rPr>
                                    <w:sz w:val="28"/>
                                    <w:szCs w:val="28"/>
                                    <w:lang w:val="en-IN"/>
                                  </w:rPr>
                                  <w:t>S-3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62465927" name="Group 1862465927"/>
                        <wpg:cNvGrpSpPr/>
                        <wpg:grpSpPr>
                          <a:xfrm>
                            <a:off x="-840047" y="1105587"/>
                            <a:ext cx="3745378" cy="3173990"/>
                            <a:chOff x="-597813" y="-2160127"/>
                            <a:chExt cx="2665369" cy="3173990"/>
                          </a:xfrm>
                        </wpg:grpSpPr>
                        <wps:wsp>
                          <wps:cNvPr id="1862465928" name="Straight Arrow Connector 1862465928"/>
                          <wps:cNvCnPr/>
                          <wps:spPr>
                            <a:xfrm flipH="1">
                              <a:off x="411595" y="136502"/>
                              <a:ext cx="997307" cy="491082"/>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29" name="Rectangle 1862465929"/>
                          <wps:cNvSpPr/>
                          <wps:spPr>
                            <a:xfrm>
                              <a:off x="25433" y="487140"/>
                              <a:ext cx="38623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79B1E85E" w14:textId="77777777" w:rsidR="000D5233" w:rsidRPr="005F3D34" w:rsidRDefault="000D5233" w:rsidP="000D5233">
                                <w:pPr>
                                  <w:jc w:val="center"/>
                                  <w:rPr>
                                    <w:sz w:val="28"/>
                                    <w:szCs w:val="28"/>
                                    <w:lang w:val="en-IN"/>
                                  </w:rPr>
                                </w:pPr>
                                <w:r>
                                  <w:rPr>
                                    <w:sz w:val="28"/>
                                    <w:szCs w:val="28"/>
                                    <w:lang w:val="en-IN"/>
                                  </w:rPr>
                                  <w:t>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30" name="Straight Arrow Connector 1862465930"/>
                          <wps:cNvCnPr/>
                          <wps:spPr>
                            <a:xfrm flipH="1">
                              <a:off x="266698" y="-161786"/>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31" name="Rectangle 1862465931"/>
                          <wps:cNvSpPr/>
                          <wps:spPr>
                            <a:xfrm>
                              <a:off x="-591314" y="-395365"/>
                              <a:ext cx="864511" cy="475440"/>
                            </a:xfrm>
                            <a:prstGeom prst="rect">
                              <a:avLst/>
                            </a:prstGeom>
                          </wps:spPr>
                          <wps:style>
                            <a:lnRef idx="2">
                              <a:schemeClr val="accent2"/>
                            </a:lnRef>
                            <a:fillRef idx="1">
                              <a:schemeClr val="lt1"/>
                            </a:fillRef>
                            <a:effectRef idx="0">
                              <a:schemeClr val="accent2"/>
                            </a:effectRef>
                            <a:fontRef idx="minor">
                              <a:schemeClr val="dk1"/>
                            </a:fontRef>
                          </wps:style>
                          <wps:txbx>
                            <w:txbxContent>
                              <w:p w14:paraId="392C4A1F" w14:textId="77777777" w:rsidR="000D5233" w:rsidRDefault="000D5233" w:rsidP="000D5233">
                                <w:pPr>
                                  <w:jc w:val="center"/>
                                  <w:rPr>
                                    <w:sz w:val="28"/>
                                    <w:szCs w:val="28"/>
                                    <w:lang w:val="en-IN"/>
                                  </w:rPr>
                                </w:pPr>
                                <w:r>
                                  <w:rPr>
                                    <w:sz w:val="28"/>
                                    <w:szCs w:val="28"/>
                                    <w:lang w:val="en-IN"/>
                                  </w:rPr>
                                  <w:t>S-7a to S-7d</w:t>
                                </w:r>
                              </w:p>
                              <w:p w14:paraId="7324575B" w14:textId="77777777" w:rsidR="000D5233" w:rsidRPr="0065772E" w:rsidRDefault="000D5233" w:rsidP="000D5233">
                                <w:pPr>
                                  <w:jc w:val="center"/>
                                  <w:rPr>
                                    <w:lang w:val="en-IN"/>
                                  </w:rPr>
                                </w:pPr>
                                <w:r>
                                  <w:rPr>
                                    <w:lang w:val="en-IN"/>
                                  </w:rPr>
                                  <w:t>(0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32" name="Straight Arrow Connector 1862465932"/>
                          <wps:cNvCnPr/>
                          <wps:spPr>
                            <a:xfrm flipH="1" flipV="1">
                              <a:off x="835689" y="-2023613"/>
                              <a:ext cx="795464" cy="94194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33" name="Rectangle 1862465933"/>
                          <wps:cNvSpPr/>
                          <wps:spPr>
                            <a:xfrm>
                              <a:off x="518118" y="-2160127"/>
                              <a:ext cx="39858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543844EE" w14:textId="77777777" w:rsidR="000D5233" w:rsidRPr="005F3D34" w:rsidRDefault="000D5233" w:rsidP="000D5233">
                                <w:pPr>
                                  <w:jc w:val="center"/>
                                  <w:rPr>
                                    <w:sz w:val="28"/>
                                    <w:szCs w:val="28"/>
                                    <w:lang w:val="en-IN"/>
                                  </w:rPr>
                                </w:pPr>
                                <w:r>
                                  <w:rPr>
                                    <w:sz w:val="28"/>
                                    <w:szCs w:val="28"/>
                                    <w:lang w:val="en-IN"/>
                                  </w:rPr>
                                  <w:t>S-4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34" name="Straight Arrow Connector 1862465934"/>
                          <wps:cNvCnPr/>
                          <wps:spPr>
                            <a:xfrm>
                              <a:off x="1690719" y="-109743"/>
                              <a:ext cx="295810" cy="79327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35" name="Rectangle 1862465935"/>
                          <wps:cNvSpPr/>
                          <wps:spPr>
                            <a:xfrm>
                              <a:off x="1690848" y="54677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0DB93681" w14:textId="77777777" w:rsidR="000D5233" w:rsidRPr="005F3D34" w:rsidRDefault="000D5233" w:rsidP="000D5233">
                                <w:pPr>
                                  <w:jc w:val="center"/>
                                  <w:rPr>
                                    <w:sz w:val="28"/>
                                    <w:szCs w:val="28"/>
                                    <w:lang w:val="en-IN"/>
                                  </w:rPr>
                                </w:pPr>
                                <w:r>
                                  <w:rPr>
                                    <w:sz w:val="28"/>
                                    <w:szCs w:val="28"/>
                                    <w:lang w:val="en-IN"/>
                                  </w:rPr>
                                  <w:t>S-5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36" name="Straight Arrow Connector 1862465936"/>
                          <wps:cNvCnPr/>
                          <wps:spPr>
                            <a:xfrm flipH="1">
                              <a:off x="1347694" y="336682"/>
                              <a:ext cx="261364" cy="53275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37" name="Rectangle 1862465937"/>
                          <wps:cNvSpPr/>
                          <wps:spPr>
                            <a:xfrm>
                              <a:off x="1052013" y="73278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156CB6C0" w14:textId="77777777" w:rsidR="000D5233" w:rsidRPr="005F3D34" w:rsidRDefault="000D5233" w:rsidP="000D5233">
                                <w:pPr>
                                  <w:jc w:val="center"/>
                                  <w:rPr>
                                    <w:sz w:val="28"/>
                                    <w:szCs w:val="28"/>
                                    <w:lang w:val="en-IN"/>
                                  </w:rPr>
                                </w:pPr>
                                <w:r>
                                  <w:rPr>
                                    <w:sz w:val="28"/>
                                    <w:szCs w:val="28"/>
                                    <w:lang w:val="en-IN"/>
                                  </w:rPr>
                                  <w:t>S-6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38" name="Straight Arrow Connector 1862465938"/>
                          <wps:cNvCnPr/>
                          <wps:spPr>
                            <a:xfrm flipH="1">
                              <a:off x="260198" y="-972218"/>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39" name="Rectangle 1862465939"/>
                          <wps:cNvSpPr/>
                          <wps:spPr>
                            <a:xfrm>
                              <a:off x="-597813" y="-1205797"/>
                              <a:ext cx="864511" cy="475440"/>
                            </a:xfrm>
                            <a:prstGeom prst="rect">
                              <a:avLst/>
                            </a:prstGeom>
                          </wps:spPr>
                          <wps:style>
                            <a:lnRef idx="2">
                              <a:schemeClr val="accent2"/>
                            </a:lnRef>
                            <a:fillRef idx="1">
                              <a:schemeClr val="lt1"/>
                            </a:fillRef>
                            <a:effectRef idx="0">
                              <a:schemeClr val="accent2"/>
                            </a:effectRef>
                            <a:fontRef idx="minor">
                              <a:schemeClr val="dk1"/>
                            </a:fontRef>
                          </wps:style>
                          <wps:txbx>
                            <w:txbxContent>
                              <w:p w14:paraId="06ABACF5" w14:textId="77777777" w:rsidR="000D5233" w:rsidRDefault="000D5233" w:rsidP="000D5233">
                                <w:pPr>
                                  <w:jc w:val="center"/>
                                  <w:rPr>
                                    <w:sz w:val="28"/>
                                    <w:szCs w:val="28"/>
                                    <w:lang w:val="en-IN"/>
                                  </w:rPr>
                                </w:pPr>
                                <w:r>
                                  <w:rPr>
                                    <w:sz w:val="28"/>
                                    <w:szCs w:val="28"/>
                                    <w:lang w:val="en-IN"/>
                                  </w:rPr>
                                  <w:t>S-8a to S-8d</w:t>
                                </w:r>
                              </w:p>
                              <w:p w14:paraId="0316F83E" w14:textId="77777777" w:rsidR="000D5233" w:rsidRPr="0065772E" w:rsidRDefault="000D5233" w:rsidP="000D5233">
                                <w:pPr>
                                  <w:jc w:val="center"/>
                                  <w:rPr>
                                    <w:lang w:val="en-IN"/>
                                  </w:rPr>
                                </w:pPr>
                                <w:r>
                                  <w:rPr>
                                    <w:lang w:val="en-IN"/>
                                  </w:rPr>
                                  <w:t>(2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73" name="Straight Arrow Connector 1862465973"/>
                          <wps:cNvCnPr/>
                          <wps:spPr>
                            <a:xfrm flipH="1">
                              <a:off x="274517" y="-1597212"/>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74" name="Rectangle 1862465974"/>
                          <wps:cNvSpPr/>
                          <wps:spPr>
                            <a:xfrm>
                              <a:off x="-583494" y="-1830791"/>
                              <a:ext cx="864511" cy="475440"/>
                            </a:xfrm>
                            <a:prstGeom prst="rect">
                              <a:avLst/>
                            </a:prstGeom>
                          </wps:spPr>
                          <wps:style>
                            <a:lnRef idx="2">
                              <a:schemeClr val="accent2"/>
                            </a:lnRef>
                            <a:fillRef idx="1">
                              <a:schemeClr val="lt1"/>
                            </a:fillRef>
                            <a:effectRef idx="0">
                              <a:schemeClr val="accent2"/>
                            </a:effectRef>
                            <a:fontRef idx="minor">
                              <a:schemeClr val="dk1"/>
                            </a:fontRef>
                          </wps:style>
                          <wps:txbx>
                            <w:txbxContent>
                              <w:p w14:paraId="233E0FB5" w14:textId="77777777" w:rsidR="000D5233" w:rsidRDefault="000D5233" w:rsidP="000D5233">
                                <w:pPr>
                                  <w:jc w:val="center"/>
                                  <w:rPr>
                                    <w:sz w:val="28"/>
                                    <w:szCs w:val="28"/>
                                    <w:lang w:val="en-IN"/>
                                  </w:rPr>
                                </w:pPr>
                                <w:r>
                                  <w:rPr>
                                    <w:sz w:val="28"/>
                                    <w:szCs w:val="28"/>
                                    <w:lang w:val="en-IN"/>
                                  </w:rPr>
                                  <w:t>S-9a to S-9d</w:t>
                                </w:r>
                              </w:p>
                              <w:p w14:paraId="1EED5A8A" w14:textId="33CC38F1" w:rsidR="000D5233" w:rsidRPr="0065772E" w:rsidRDefault="000D5233" w:rsidP="000D5233">
                                <w:pPr>
                                  <w:jc w:val="center"/>
                                  <w:rPr>
                                    <w:lang w:val="en-IN"/>
                                  </w:rPr>
                                </w:pPr>
                                <w:r>
                                  <w:rPr>
                                    <w:lang w:val="en-IN"/>
                                  </w:rPr>
                                  <w:t>(3.5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2499837" id="Group 63" o:spid="_x0000_s1050" style="position:absolute;margin-left:35.95pt;margin-top:6.45pt;width:367.1pt;height:345.1pt;z-index:251937792;mso-position-horizontal-relative:margin;mso-width-relative:margin;mso-height-relative:margin" coordorigin="-8400" coordsize="44452,42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">
                <v:shape id="Picture 1862465920" o:spid="_x0000_s1051" type="#_x0000_t75" style="position:absolute;left:12112;width:23940;height:36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">
                  <v:imagedata r:id="rId13" o:title="" cropleft="10260f" cropright="15809f"/>
                </v:shape>
                <v:group id="Group 1862465921" o:spid="_x0000_s1052" style="position:absolute;left:10666;top:1932;width:11008;height:9831" coordorigin="9716,-8636" coordsize="1100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">
                  <v:shape id="Straight Arrow Connector 1862465922" o:spid="_x0000_s1053" type="#_x0000_t32" style="position:absolute;left:13734;top:-5402;width:6990;height:65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" strokecolor="#c0504d [3205]" strokeweight="2pt">
                    <v:stroke endarrow="block"/>
                    <v:shadow on="t" color="black" opacity="24903f" origin=",.5" offset="0,.55556mm"/>
                  </v:shape>
                  <v:rect id="Rectangle 1862465923" o:spid="_x0000_s1054" style="position:absolute;left:9716;top:-8636;width:5326;height:3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" fillcolor="white [3201]" strokecolor="#c0504d [3205]" strokeweight="2pt">
                    <v:textbox>
                      <w:txbxContent>
                        <w:p w14:paraId="1326C6EA" w14:textId="77777777" w:rsidR="000D5233" w:rsidRPr="005F3D34" w:rsidRDefault="000D5233" w:rsidP="000D5233">
                          <w:pPr>
                            <w:jc w:val="center"/>
                            <w:rPr>
                              <w:sz w:val="28"/>
                              <w:szCs w:val="28"/>
                              <w:lang w:val="en-IN"/>
                            </w:rPr>
                          </w:pPr>
                          <w:r>
                            <w:rPr>
                              <w:sz w:val="28"/>
                              <w:szCs w:val="28"/>
                              <w:lang w:val="en-IN"/>
                            </w:rPr>
                            <w:t>S-1</w:t>
                          </w:r>
                        </w:p>
                      </w:txbxContent>
                    </v:textbox>
                  </v:rect>
                </v:group>
                <v:group id="Group 1862465924" o:spid="_x0000_s1055" style="position:absolute;left:3106;top:5214;width:12554;height:7207" coordorigin="2512,-15210" coordsize="12554,7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">
                  <v:shape id="Straight Arrow Connector 1862465925" o:spid="_x0000_s1056" type="#_x0000_t32" style="position:absolute;left:7888;top:-13805;width:7178;height:58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" strokecolor="#c0504d [3205]" strokeweight="2pt">
                    <v:stroke endarrow="block"/>
                    <v:shadow on="t" color="black" opacity="24903f" origin=",.5" offset="0,.55556mm"/>
                  </v:shape>
                  <v:rect id="Rectangle 1862465926" o:spid="_x0000_s1057" style="position:absolute;left:2512;top:-15210;width:5376;height:2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" fillcolor="white [3201]" strokecolor="#c0504d [3205]" strokeweight="2pt">
                    <v:textbox>
                      <w:txbxContent>
                        <w:p w14:paraId="51A9C9DC" w14:textId="77777777" w:rsidR="000D5233" w:rsidRPr="005F3D34" w:rsidRDefault="000D5233" w:rsidP="000D5233">
                          <w:pPr>
                            <w:jc w:val="center"/>
                            <w:rPr>
                              <w:sz w:val="28"/>
                              <w:szCs w:val="28"/>
                              <w:lang w:val="en-IN"/>
                            </w:rPr>
                          </w:pPr>
                          <w:r>
                            <w:rPr>
                              <w:sz w:val="28"/>
                              <w:szCs w:val="28"/>
                              <w:lang w:val="en-IN"/>
                            </w:rPr>
                            <w:t>S-3</w:t>
                          </w:r>
                        </w:p>
                      </w:txbxContent>
                    </v:textbox>
                  </v:rect>
                </v:group>
                <v:group id="Group 1862465927" o:spid="_x0000_s1058" style="position:absolute;left:-8400;top:11055;width:37453;height:31740" coordorigin="-5978,-21601" coordsize="26653,31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">
                  <v:shape id="Straight Arrow Connector 1862465928" o:spid="_x0000_s1059" type="#_x0000_t32" style="position:absolute;left:4115;top:1365;width:9974;height:49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" strokecolor="#c0504d [3205]" strokeweight="2pt">
                    <v:stroke endarrow="block"/>
                    <v:shadow on="t" color="black" opacity="24903f" origin=",.5" offset="0,.55556mm"/>
                  </v:shape>
                  <v:rect id="Rectangle 1862465929" o:spid="_x0000_s1060" style="position:absolute;left:254;top:4871;width:3862;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" fillcolor="white [3201]" strokecolor="#c0504d [3205]" strokeweight="2pt">
                    <v:textbox>
                      <w:txbxContent>
                        <w:p w14:paraId="79B1E85E" w14:textId="77777777" w:rsidR="000D5233" w:rsidRPr="005F3D34" w:rsidRDefault="000D5233" w:rsidP="000D5233">
                          <w:pPr>
                            <w:jc w:val="center"/>
                            <w:rPr>
                              <w:sz w:val="28"/>
                              <w:szCs w:val="28"/>
                              <w:lang w:val="en-IN"/>
                            </w:rPr>
                          </w:pPr>
                          <w:r>
                            <w:rPr>
                              <w:sz w:val="28"/>
                              <w:szCs w:val="28"/>
                              <w:lang w:val="en-IN"/>
                            </w:rPr>
                            <w:t>S-2</w:t>
                          </w:r>
                        </w:p>
                      </w:txbxContent>
                    </v:textbox>
                  </v:rect>
                  <v:shape id="Straight Arrow Connector 1862465930" o:spid="_x0000_s1061" type="#_x0000_t32" style="position:absolute;left:2666;top:-1617;width:76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" strokecolor="#c0504d [3205]" strokeweight="2pt">
                    <v:stroke endarrow="block"/>
                    <v:shadow on="t" color="black" opacity="24903f" origin=",.5" offset="0,.55556mm"/>
                  </v:shape>
                  <v:rect id="Rectangle 1862465931" o:spid="_x0000_s1062" style="position:absolute;left:-5913;top:-3953;width:8644;height:4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" fillcolor="white [3201]" strokecolor="#c0504d [3205]" strokeweight="2pt">
                    <v:textbox>
                      <w:txbxContent>
                        <w:p w14:paraId="392C4A1F" w14:textId="77777777" w:rsidR="000D5233" w:rsidRDefault="000D5233" w:rsidP="000D5233">
                          <w:pPr>
                            <w:jc w:val="center"/>
                            <w:rPr>
                              <w:sz w:val="28"/>
                              <w:szCs w:val="28"/>
                              <w:lang w:val="en-IN"/>
                            </w:rPr>
                          </w:pPr>
                          <w:r>
                            <w:rPr>
                              <w:sz w:val="28"/>
                              <w:szCs w:val="28"/>
                              <w:lang w:val="en-IN"/>
                            </w:rPr>
                            <w:t>S-7a to S-7d</w:t>
                          </w:r>
                        </w:p>
                        <w:p w14:paraId="7324575B" w14:textId="77777777" w:rsidR="000D5233" w:rsidRPr="0065772E" w:rsidRDefault="000D5233" w:rsidP="000D5233">
                          <w:pPr>
                            <w:jc w:val="center"/>
                            <w:rPr>
                              <w:lang w:val="en-IN"/>
                            </w:rPr>
                          </w:pPr>
                          <w:r>
                            <w:rPr>
                              <w:lang w:val="en-IN"/>
                            </w:rPr>
                            <w:t>(</w:t>
                          </w:r>
                          <w:proofErr w:type="gramStart"/>
                          <w:r>
                            <w:rPr>
                              <w:lang w:val="en-IN"/>
                            </w:rPr>
                            <w:t>0 meter</w:t>
                          </w:r>
                          <w:proofErr w:type="gramEnd"/>
                          <w:r>
                            <w:rPr>
                              <w:lang w:val="en-IN"/>
                            </w:rPr>
                            <w:t xml:space="preserve"> level)</w:t>
                          </w:r>
                        </w:p>
                      </w:txbxContent>
                    </v:textbox>
                  </v:rect>
                  <v:shape id="Straight Arrow Connector 1862465932" o:spid="_x0000_s1063" type="#_x0000_t32" style="position:absolute;left:8356;top:-20236;width:7955;height:94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" strokecolor="#c0504d [3205]" strokeweight="2pt">
                    <v:stroke endarrow="block"/>
                    <v:shadow on="t" color="black" opacity="24903f" origin=",.5" offset="0,.55556mm"/>
                  </v:shape>
                  <v:rect id="Rectangle 1862465933" o:spid="_x0000_s1064" style="position:absolute;left:5181;top:-21601;width:3986;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" fillcolor="white [3201]" strokecolor="#c0504d [3205]" strokeweight="2pt">
                    <v:textbox>
                      <w:txbxContent>
                        <w:p w14:paraId="543844EE" w14:textId="77777777" w:rsidR="000D5233" w:rsidRPr="005F3D34" w:rsidRDefault="000D5233" w:rsidP="000D5233">
                          <w:pPr>
                            <w:jc w:val="center"/>
                            <w:rPr>
                              <w:sz w:val="28"/>
                              <w:szCs w:val="28"/>
                              <w:lang w:val="en-IN"/>
                            </w:rPr>
                          </w:pPr>
                          <w:r>
                            <w:rPr>
                              <w:sz w:val="28"/>
                              <w:szCs w:val="28"/>
                              <w:lang w:val="en-IN"/>
                            </w:rPr>
                            <w:t>S-4</w:t>
                          </w:r>
                        </w:p>
                      </w:txbxContent>
                    </v:textbox>
                  </v:rect>
                  <v:shape id="Straight Arrow Connector 1862465934" o:spid="_x0000_s1065" type="#_x0000_t32" style="position:absolute;left:16907;top:-1097;width:2958;height:7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" strokecolor="#c0504d [3205]" strokeweight="2pt">
                    <v:stroke endarrow="block"/>
                    <v:shadow on="t" color="black" opacity="24903f" origin=",.5" offset="0,.55556mm"/>
                  </v:shape>
                  <v:rect id="Rectangle 1862465935" o:spid="_x0000_s1066" style="position:absolute;left:16908;top:546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" fillcolor="white [3201]" strokecolor="#c0504d [3205]" strokeweight="2pt">
                    <v:textbox>
                      <w:txbxContent>
                        <w:p w14:paraId="0DB93681" w14:textId="77777777" w:rsidR="000D5233" w:rsidRPr="005F3D34" w:rsidRDefault="000D5233" w:rsidP="000D5233">
                          <w:pPr>
                            <w:jc w:val="center"/>
                            <w:rPr>
                              <w:sz w:val="28"/>
                              <w:szCs w:val="28"/>
                              <w:lang w:val="en-IN"/>
                            </w:rPr>
                          </w:pPr>
                          <w:r>
                            <w:rPr>
                              <w:sz w:val="28"/>
                              <w:szCs w:val="28"/>
                              <w:lang w:val="en-IN"/>
                            </w:rPr>
                            <w:t>S-5</w:t>
                          </w:r>
                        </w:p>
                      </w:txbxContent>
                    </v:textbox>
                  </v:rect>
                  <v:shape id="Straight Arrow Connector 1862465936" o:spid="_x0000_s1067" type="#_x0000_t32" style="position:absolute;left:13476;top:3366;width:2614;height:53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" strokecolor="#c0504d [3205]" strokeweight="2pt">
                    <v:stroke endarrow="block"/>
                    <v:shadow on="t" color="black" opacity="24903f" origin=",.5" offset="0,.55556mm"/>
                  </v:shape>
                  <v:rect id="Rectangle 1862465937" o:spid="_x0000_s1068" style="position:absolute;left:10520;top:732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" fillcolor="white [3201]" strokecolor="#c0504d [3205]" strokeweight="2pt">
                    <v:textbox>
                      <w:txbxContent>
                        <w:p w14:paraId="156CB6C0" w14:textId="77777777" w:rsidR="000D5233" w:rsidRPr="005F3D34" w:rsidRDefault="000D5233" w:rsidP="000D5233">
                          <w:pPr>
                            <w:jc w:val="center"/>
                            <w:rPr>
                              <w:sz w:val="28"/>
                              <w:szCs w:val="28"/>
                              <w:lang w:val="en-IN"/>
                            </w:rPr>
                          </w:pPr>
                          <w:r>
                            <w:rPr>
                              <w:sz w:val="28"/>
                              <w:szCs w:val="28"/>
                              <w:lang w:val="en-IN"/>
                            </w:rPr>
                            <w:t>S-6</w:t>
                          </w:r>
                        </w:p>
                      </w:txbxContent>
                    </v:textbox>
                  </v:rect>
                  <v:shape id="Straight Arrow Connector 1862465938" o:spid="_x0000_s1069" type="#_x0000_t32" style="position:absolute;left:2601;top:-9722;width:76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" strokecolor="#c0504d [3205]" strokeweight="2pt">
                    <v:stroke endarrow="block"/>
                    <v:shadow on="t" color="black" opacity="24903f" origin=",.5" offset="0,.55556mm"/>
                  </v:shape>
                  <v:rect id="Rectangle 1862465939" o:spid="_x0000_s1070" style="position:absolute;left:-5978;top:-12057;width:8644;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" fillcolor="white [3201]" strokecolor="#c0504d [3205]" strokeweight="2pt">
                    <v:textbox>
                      <w:txbxContent>
                        <w:p w14:paraId="06ABACF5" w14:textId="77777777" w:rsidR="000D5233" w:rsidRDefault="000D5233" w:rsidP="000D5233">
                          <w:pPr>
                            <w:jc w:val="center"/>
                            <w:rPr>
                              <w:sz w:val="28"/>
                              <w:szCs w:val="28"/>
                              <w:lang w:val="en-IN"/>
                            </w:rPr>
                          </w:pPr>
                          <w:r>
                            <w:rPr>
                              <w:sz w:val="28"/>
                              <w:szCs w:val="28"/>
                              <w:lang w:val="en-IN"/>
                            </w:rPr>
                            <w:t>S-8a to S-8d</w:t>
                          </w:r>
                        </w:p>
                        <w:p w14:paraId="0316F83E" w14:textId="77777777" w:rsidR="000D5233" w:rsidRPr="0065772E" w:rsidRDefault="000D5233" w:rsidP="000D5233">
                          <w:pPr>
                            <w:jc w:val="center"/>
                            <w:rPr>
                              <w:lang w:val="en-IN"/>
                            </w:rPr>
                          </w:pPr>
                          <w:r>
                            <w:rPr>
                              <w:lang w:val="en-IN"/>
                            </w:rPr>
                            <w:t>(</w:t>
                          </w:r>
                          <w:proofErr w:type="gramStart"/>
                          <w:r>
                            <w:rPr>
                              <w:lang w:val="en-IN"/>
                            </w:rPr>
                            <w:t>2 meter</w:t>
                          </w:r>
                          <w:proofErr w:type="gramEnd"/>
                          <w:r>
                            <w:rPr>
                              <w:lang w:val="en-IN"/>
                            </w:rPr>
                            <w:t xml:space="preserve"> level)</w:t>
                          </w:r>
                        </w:p>
                      </w:txbxContent>
                    </v:textbox>
                  </v:rect>
                  <v:shape id="Straight Arrow Connector 1862465973" o:spid="_x0000_s1071" type="#_x0000_t32" style="position:absolute;left:2745;top:-15972;width:76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" strokecolor="#c0504d [3205]" strokeweight="2pt">
                    <v:stroke endarrow="block"/>
                    <v:shadow on="t" color="black" opacity="24903f" origin=",.5" offset="0,.55556mm"/>
                  </v:shape>
                  <v:rect id="Rectangle 1862465974" o:spid="_x0000_s1072" style="position:absolute;left:-5834;top:-18307;width:8644;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" fillcolor="white [3201]" strokecolor="#c0504d [3205]" strokeweight="2pt">
                    <v:textbox>
                      <w:txbxContent>
                        <w:p w14:paraId="233E0FB5" w14:textId="77777777" w:rsidR="000D5233" w:rsidRDefault="000D5233" w:rsidP="000D5233">
                          <w:pPr>
                            <w:jc w:val="center"/>
                            <w:rPr>
                              <w:sz w:val="28"/>
                              <w:szCs w:val="28"/>
                              <w:lang w:val="en-IN"/>
                            </w:rPr>
                          </w:pPr>
                          <w:r>
                            <w:rPr>
                              <w:sz w:val="28"/>
                              <w:szCs w:val="28"/>
                              <w:lang w:val="en-IN"/>
                            </w:rPr>
                            <w:t>S-9a to S-9d</w:t>
                          </w:r>
                        </w:p>
                        <w:p w14:paraId="1EED5A8A" w14:textId="33CC38F1" w:rsidR="000D5233" w:rsidRPr="0065772E" w:rsidRDefault="000D5233" w:rsidP="000D5233">
                          <w:pPr>
                            <w:jc w:val="center"/>
                            <w:rPr>
                              <w:lang w:val="en-IN"/>
                            </w:rPr>
                          </w:pPr>
                          <w:r>
                            <w:rPr>
                              <w:lang w:val="en-IN"/>
                            </w:rPr>
                            <w:t>(</w:t>
                          </w:r>
                          <w:proofErr w:type="gramStart"/>
                          <w:r>
                            <w:rPr>
                              <w:lang w:val="en-IN"/>
                            </w:rPr>
                            <w:t>3.5 meter</w:t>
                          </w:r>
                          <w:proofErr w:type="gramEnd"/>
                          <w:r>
                            <w:rPr>
                              <w:lang w:val="en-IN"/>
                            </w:rPr>
                            <w:t xml:space="preserve"> level)</w:t>
                          </w:r>
                        </w:p>
                      </w:txbxContent>
                    </v:textbox>
                  </v:rect>
                </v:group>
                <w10:wrap anchorx="margin"/>
              </v:group>
            </w:pict>
          </mc:Fallback>
        </mc:AlternateContent>
      </w:r>
    </w:p>
    <w:p w14:paraId="3CF48D1D" w14:textId="77777777" w:rsidR="000D5233" w:rsidRDefault="000D5233" w:rsidP="000D5233"/>
    <w:p w14:paraId="0CD6678E" w14:textId="77777777" w:rsidR="000D5233" w:rsidRDefault="000D5233" w:rsidP="000D5233"/>
    <w:p w14:paraId="184F7A25" w14:textId="77777777" w:rsidR="000D5233" w:rsidRDefault="000D5233" w:rsidP="000D5233"/>
    <w:p w14:paraId="3C0DA2D3" w14:textId="77777777" w:rsidR="000D5233" w:rsidRDefault="000D5233" w:rsidP="000D5233"/>
    <w:p w14:paraId="722C5A22" w14:textId="77777777" w:rsidR="000D5233" w:rsidRDefault="000D5233" w:rsidP="000D5233"/>
    <w:p w14:paraId="2A8AB041" w14:textId="77777777" w:rsidR="000D5233" w:rsidRDefault="000D5233" w:rsidP="000D5233"/>
    <w:p w14:paraId="259888A7" w14:textId="77777777" w:rsidR="000D5233" w:rsidRDefault="000D5233" w:rsidP="000D5233"/>
    <w:p w14:paraId="67BF3CBE" w14:textId="77777777" w:rsidR="000D5233" w:rsidRDefault="000D5233" w:rsidP="000D5233"/>
    <w:p w14:paraId="2E8A2934" w14:textId="77777777" w:rsidR="000D5233" w:rsidRDefault="000D5233" w:rsidP="000D5233"/>
    <w:p w14:paraId="055B841D" w14:textId="77777777" w:rsidR="000D5233" w:rsidRDefault="000D5233" w:rsidP="000D5233"/>
    <w:p w14:paraId="22E8064F" w14:textId="77777777" w:rsidR="000D5233" w:rsidRDefault="000D5233" w:rsidP="000D5233"/>
    <w:p w14:paraId="3A46B9E6" w14:textId="77777777" w:rsidR="000D5233" w:rsidRDefault="000D5233" w:rsidP="000D5233"/>
    <w:p w14:paraId="4656850C" w14:textId="77777777" w:rsidR="000D5233" w:rsidRDefault="000D5233" w:rsidP="000D5233"/>
    <w:p w14:paraId="003AE4B2" w14:textId="77777777" w:rsidR="000D5233" w:rsidRDefault="000D5233" w:rsidP="000D5233"/>
    <w:p w14:paraId="6E643124" w14:textId="77777777" w:rsidR="000D5233" w:rsidRDefault="000D5233" w:rsidP="000D5233"/>
    <w:p w14:paraId="14BE1FED" w14:textId="77777777" w:rsidR="000D5233" w:rsidRDefault="000D5233" w:rsidP="000D5233"/>
    <w:p w14:paraId="5CDB93E6" w14:textId="77777777" w:rsidR="000D5233" w:rsidRDefault="000D5233" w:rsidP="000D5233"/>
    <w:p w14:paraId="6EC5BF5C" w14:textId="77777777" w:rsidR="000D5233" w:rsidRDefault="000D5233" w:rsidP="000D5233"/>
    <w:p w14:paraId="334B2056" w14:textId="77777777" w:rsidR="000D5233" w:rsidRDefault="000D5233" w:rsidP="000D5233"/>
    <w:p w14:paraId="64245D14" w14:textId="77777777" w:rsidR="000D5233" w:rsidRDefault="000D5233" w:rsidP="000D5233"/>
    <w:p w14:paraId="6213C04D" w14:textId="77777777" w:rsidR="000D5233" w:rsidRDefault="000D5233" w:rsidP="000D5233"/>
    <w:p w14:paraId="2AC5235D" w14:textId="77777777" w:rsidR="000D5233" w:rsidRDefault="000D5233" w:rsidP="000D5233"/>
    <w:p w14:paraId="67EA7502" w14:textId="77777777" w:rsidR="000D5233" w:rsidRDefault="000D5233" w:rsidP="000D5233"/>
    <w:p w14:paraId="2897BFD8" w14:textId="77777777" w:rsidR="000D5233" w:rsidRDefault="000D5233" w:rsidP="000D5233"/>
    <w:p w14:paraId="60A78D72" w14:textId="77777777" w:rsidR="000D5233" w:rsidRDefault="000D5233" w:rsidP="000D5233"/>
    <w:p w14:paraId="16EA2F4D" w14:textId="77777777" w:rsidR="000D5233" w:rsidRDefault="000D5233" w:rsidP="000D5233"/>
    <w:p w14:paraId="31254B21" w14:textId="77777777" w:rsidR="000D5233" w:rsidRDefault="000D5233" w:rsidP="000D5233"/>
    <w:p w14:paraId="7EC006A1" w14:textId="24D92113" w:rsidR="00601997" w:rsidRDefault="00601997">
      <w:r>
        <w:br w:type="page"/>
      </w:r>
    </w:p>
    <w:p w14:paraId="79B03315" w14:textId="77777777" w:rsidR="00601997" w:rsidRPr="00601997" w:rsidRDefault="00601997" w:rsidP="00F8753A">
      <w:pPr>
        <w:pStyle w:val="BodyText"/>
        <w:numPr>
          <w:ilvl w:val="3"/>
          <w:numId w:val="3"/>
        </w:numPr>
        <w:spacing w:line="360" w:lineRule="auto"/>
        <w:ind w:left="864"/>
        <w:jc w:val="both"/>
        <w:rPr>
          <w:b/>
          <w:bCs/>
        </w:rPr>
      </w:pPr>
      <w:r>
        <w:rPr>
          <w:b/>
          <w:bCs/>
        </w:rPr>
        <w:lastRenderedPageBreak/>
        <w:t>Rationale for swab sample locations</w:t>
      </w:r>
      <w:r>
        <w:t>:</w:t>
      </w:r>
    </w:p>
    <w:p w14:paraId="3B60679A" w14:textId="77A4A5DC" w:rsidR="000D5233" w:rsidRPr="00601997" w:rsidRDefault="00601997" w:rsidP="00601997">
      <w:pPr>
        <w:pStyle w:val="BodyText"/>
        <w:spacing w:line="360" w:lineRule="auto"/>
        <w:jc w:val="both"/>
        <w:rPr>
          <w:b/>
          <w:bCs/>
        </w:rPr>
      </w:pPr>
      <w:r w:rsidRPr="00601997">
        <w:t xml:space="preserve">Swab sampling locations have been selected on a risk basis from the equipment design and operation, considering accessibility, cleanability, residue accumulation potential and the extent of product-contact surface. They comprise the mandatory worst-case locations (S-1 to S-6) and representative locations on the vessel shell wall (S-7 to S-9), the number of which is derived in Section 14.0. </w:t>
      </w:r>
    </w:p>
    <w:p w14:paraId="7C734620" w14:textId="77777777" w:rsidR="000D5233" w:rsidRPr="0065120D" w:rsidRDefault="000D5233" w:rsidP="000D5233">
      <w:pPr>
        <w:rPr>
          <w:sz w:val="2"/>
          <w:szCs w:val="2"/>
        </w:rPr>
      </w:pPr>
    </w:p>
    <w:tbl>
      <w:tblPr>
        <w:tblStyle w:val="TableGrid"/>
        <w:tblW w:w="5000" w:type="pct"/>
        <w:tblLook w:val="04A0" w:firstRow="1" w:lastRow="0" w:firstColumn="1" w:lastColumn="0" w:noHBand="0" w:noVBand="1"/>
      </w:tblPr>
      <w:tblGrid>
        <w:gridCol w:w="1178"/>
        <w:gridCol w:w="2417"/>
        <w:gridCol w:w="5400"/>
        <w:gridCol w:w="887"/>
      </w:tblGrid>
      <w:tr w:rsidR="000D5233" w:rsidRPr="00566609" w14:paraId="2A654510" w14:textId="77777777" w:rsidTr="00601997">
        <w:trPr>
          <w:trHeight w:val="144"/>
        </w:trPr>
        <w:tc>
          <w:tcPr>
            <w:tcW w:w="596" w:type="pct"/>
            <w:shd w:val="clear" w:color="auto" w:fill="FFFF00"/>
          </w:tcPr>
          <w:p w14:paraId="6D5628E4" w14:textId="77777777" w:rsidR="000D5233" w:rsidRPr="00566609" w:rsidRDefault="000D5233" w:rsidP="009E5CE0">
            <w:pPr>
              <w:jc w:val="center"/>
              <w:rPr>
                <w:b/>
                <w:bCs/>
                <w:sz w:val="24"/>
                <w:szCs w:val="24"/>
              </w:rPr>
            </w:pPr>
            <w:r w:rsidRPr="00566609">
              <w:rPr>
                <w:b/>
                <w:bCs/>
                <w:sz w:val="24"/>
                <w:szCs w:val="24"/>
              </w:rPr>
              <w:t>Swab ID. #</w:t>
            </w:r>
          </w:p>
        </w:tc>
        <w:tc>
          <w:tcPr>
            <w:tcW w:w="1223" w:type="pct"/>
            <w:shd w:val="clear" w:color="auto" w:fill="FFFF00"/>
          </w:tcPr>
          <w:p w14:paraId="1D6BA8FE" w14:textId="77777777" w:rsidR="000D5233" w:rsidRPr="00566609" w:rsidRDefault="000D5233" w:rsidP="009E5CE0">
            <w:pPr>
              <w:jc w:val="center"/>
              <w:rPr>
                <w:b/>
                <w:bCs/>
                <w:sz w:val="24"/>
                <w:szCs w:val="24"/>
              </w:rPr>
            </w:pPr>
            <w:r w:rsidRPr="00566609">
              <w:rPr>
                <w:b/>
                <w:bCs/>
                <w:sz w:val="24"/>
                <w:szCs w:val="24"/>
              </w:rPr>
              <w:t>Description</w:t>
            </w:r>
          </w:p>
        </w:tc>
        <w:tc>
          <w:tcPr>
            <w:tcW w:w="2732" w:type="pct"/>
            <w:shd w:val="clear" w:color="auto" w:fill="FFFF00"/>
          </w:tcPr>
          <w:p w14:paraId="463EDCFC" w14:textId="77777777" w:rsidR="000D5233" w:rsidRPr="00566609" w:rsidRDefault="000D5233" w:rsidP="009E5CE0">
            <w:pPr>
              <w:pStyle w:val="Heading6"/>
              <w:spacing w:before="0"/>
              <w:jc w:val="center"/>
              <w:rPr>
                <w:rFonts w:ascii="Times New Roman" w:hAnsi="Times New Roman"/>
                <w:b/>
                <w:bCs/>
                <w:color w:val="auto"/>
                <w:sz w:val="24"/>
                <w:szCs w:val="24"/>
              </w:rPr>
            </w:pPr>
            <w:r w:rsidRPr="00566609">
              <w:rPr>
                <w:rFonts w:ascii="Times New Roman" w:hAnsi="Times New Roman"/>
                <w:b/>
                <w:bCs/>
                <w:color w:val="auto"/>
                <w:sz w:val="24"/>
                <w:szCs w:val="24"/>
              </w:rPr>
              <w:t>Rationale</w:t>
            </w:r>
          </w:p>
          <w:p w14:paraId="74B078AD" w14:textId="77777777" w:rsidR="000D5233" w:rsidRPr="00566609" w:rsidRDefault="000D5233" w:rsidP="009E5CE0">
            <w:pPr>
              <w:ind w:left="-144" w:right="-144"/>
              <w:jc w:val="center"/>
              <w:rPr>
                <w:b/>
                <w:bCs/>
                <w:sz w:val="24"/>
                <w:szCs w:val="24"/>
              </w:rPr>
            </w:pPr>
            <w:r w:rsidRPr="00566609">
              <w:rPr>
                <w:b/>
                <w:bCs/>
                <w:sz w:val="24"/>
                <w:szCs w:val="24"/>
              </w:rPr>
              <w:t>(Based on operation and design of equipment)</w:t>
            </w:r>
          </w:p>
        </w:tc>
        <w:tc>
          <w:tcPr>
            <w:tcW w:w="449" w:type="pct"/>
            <w:shd w:val="clear" w:color="auto" w:fill="FFFF00"/>
          </w:tcPr>
          <w:p w14:paraId="3112697A" w14:textId="77777777" w:rsidR="000D5233" w:rsidRPr="00566609" w:rsidRDefault="000D5233" w:rsidP="009E5CE0">
            <w:pPr>
              <w:pStyle w:val="Heading6"/>
              <w:spacing w:before="0"/>
              <w:ind w:left="-144" w:right="-144"/>
              <w:jc w:val="center"/>
              <w:rPr>
                <w:rFonts w:ascii="Times New Roman" w:hAnsi="Times New Roman"/>
                <w:b/>
                <w:bCs/>
                <w:color w:val="auto"/>
                <w:sz w:val="24"/>
                <w:szCs w:val="24"/>
              </w:rPr>
            </w:pPr>
            <w:r w:rsidRPr="00566609">
              <w:rPr>
                <w:rFonts w:ascii="Times New Roman" w:hAnsi="Times New Roman"/>
                <w:b/>
                <w:bCs/>
                <w:color w:val="auto"/>
                <w:sz w:val="24"/>
                <w:szCs w:val="24"/>
              </w:rPr>
              <w:t>No. of samples</w:t>
            </w:r>
          </w:p>
        </w:tc>
      </w:tr>
      <w:tr w:rsidR="00601997" w:rsidRPr="00566609" w14:paraId="0724F026" w14:textId="77777777" w:rsidTr="00601997">
        <w:trPr>
          <w:trHeight w:val="144"/>
        </w:trPr>
        <w:tc>
          <w:tcPr>
            <w:tcW w:w="596" w:type="pct"/>
          </w:tcPr>
          <w:p w14:paraId="0A174531" w14:textId="55E232C6" w:rsidR="00601997" w:rsidRPr="00566609" w:rsidRDefault="00601997" w:rsidP="00601997">
            <w:pPr>
              <w:rPr>
                <w:sz w:val="24"/>
                <w:szCs w:val="24"/>
              </w:rPr>
            </w:pPr>
            <w:r w:rsidRPr="00566609">
              <w:rPr>
                <w:sz w:val="24"/>
                <w:szCs w:val="24"/>
              </w:rPr>
              <w:t>S-1</w:t>
            </w:r>
          </w:p>
        </w:tc>
        <w:tc>
          <w:tcPr>
            <w:tcW w:w="1223" w:type="pct"/>
          </w:tcPr>
          <w:p w14:paraId="39C61C21" w14:textId="072B2FBB" w:rsidR="00601997" w:rsidRPr="00566609" w:rsidRDefault="00601997" w:rsidP="00601997">
            <w:pPr>
              <w:rPr>
                <w:sz w:val="24"/>
                <w:szCs w:val="24"/>
              </w:rPr>
            </w:pPr>
            <w:r w:rsidRPr="00566609">
              <w:rPr>
                <w:sz w:val="24"/>
                <w:szCs w:val="24"/>
                <w:lang w:eastAsia="en-GB"/>
              </w:rPr>
              <w:t>Vessel top dish near manhole</w:t>
            </w:r>
          </w:p>
        </w:tc>
        <w:tc>
          <w:tcPr>
            <w:tcW w:w="2732" w:type="pct"/>
          </w:tcPr>
          <w:p w14:paraId="17C7CC05" w14:textId="77777777" w:rsidR="00601997" w:rsidRPr="00AE57E6" w:rsidRDefault="00601997" w:rsidP="00601997">
            <w:pPr>
              <w:rPr>
                <w:sz w:val="24"/>
                <w:szCs w:val="24"/>
              </w:rPr>
            </w:pPr>
            <w:r w:rsidRPr="00AE57E6">
              <w:rPr>
                <w:sz w:val="24"/>
                <w:szCs w:val="24"/>
              </w:rPr>
              <w:t>Product contact surface</w:t>
            </w:r>
          </w:p>
          <w:p w14:paraId="66EA882C" w14:textId="77777777" w:rsidR="00601997" w:rsidRPr="00AE57E6" w:rsidRDefault="00601997" w:rsidP="00601997">
            <w:pPr>
              <w:rPr>
                <w:sz w:val="24"/>
                <w:szCs w:val="24"/>
              </w:rPr>
            </w:pPr>
            <w:r w:rsidRPr="00AE57E6">
              <w:rPr>
                <w:sz w:val="24"/>
                <w:szCs w:val="24"/>
              </w:rPr>
              <w:t>Hard to clean (overhead surface, shadowed from direct spray)</w:t>
            </w:r>
          </w:p>
          <w:p w14:paraId="590FA095" w14:textId="4E76EE34" w:rsidR="00601997" w:rsidRPr="00566609" w:rsidRDefault="00601997" w:rsidP="00601997">
            <w:pPr>
              <w:rPr>
                <w:sz w:val="24"/>
                <w:szCs w:val="24"/>
              </w:rPr>
            </w:pPr>
            <w:r w:rsidRPr="00AE57E6">
              <w:rPr>
                <w:sz w:val="24"/>
                <w:szCs w:val="24"/>
              </w:rPr>
              <w:t>Potential for splash and residue deposition</w:t>
            </w:r>
          </w:p>
        </w:tc>
        <w:tc>
          <w:tcPr>
            <w:tcW w:w="449" w:type="pct"/>
          </w:tcPr>
          <w:p w14:paraId="4790554B" w14:textId="7E33DCCC" w:rsidR="00601997" w:rsidRPr="00566609" w:rsidRDefault="00601997" w:rsidP="00601997">
            <w:pPr>
              <w:rPr>
                <w:sz w:val="24"/>
                <w:szCs w:val="24"/>
              </w:rPr>
            </w:pPr>
            <w:r w:rsidRPr="00566609">
              <w:rPr>
                <w:sz w:val="24"/>
                <w:szCs w:val="24"/>
              </w:rPr>
              <w:t>1</w:t>
            </w:r>
          </w:p>
        </w:tc>
      </w:tr>
      <w:tr w:rsidR="00601997" w:rsidRPr="00566609" w14:paraId="259B9EB3" w14:textId="77777777" w:rsidTr="00601997">
        <w:trPr>
          <w:trHeight w:val="144"/>
        </w:trPr>
        <w:tc>
          <w:tcPr>
            <w:tcW w:w="596" w:type="pct"/>
          </w:tcPr>
          <w:p w14:paraId="2F1D8360" w14:textId="77C4DD53" w:rsidR="00601997" w:rsidRPr="00566609" w:rsidRDefault="00601997" w:rsidP="00601997">
            <w:pPr>
              <w:rPr>
                <w:sz w:val="24"/>
                <w:szCs w:val="24"/>
              </w:rPr>
            </w:pPr>
            <w:r w:rsidRPr="00566609">
              <w:rPr>
                <w:sz w:val="24"/>
                <w:szCs w:val="24"/>
              </w:rPr>
              <w:t>S-2</w:t>
            </w:r>
          </w:p>
        </w:tc>
        <w:tc>
          <w:tcPr>
            <w:tcW w:w="1223" w:type="pct"/>
          </w:tcPr>
          <w:p w14:paraId="1A45BBBD" w14:textId="7B14E803" w:rsidR="00601997" w:rsidRPr="00566609" w:rsidRDefault="00601997" w:rsidP="00601997">
            <w:pPr>
              <w:rPr>
                <w:sz w:val="24"/>
                <w:szCs w:val="24"/>
                <w:lang w:eastAsia="en-GB"/>
              </w:rPr>
            </w:pPr>
            <w:r w:rsidRPr="00566609">
              <w:rPr>
                <w:sz w:val="24"/>
                <w:szCs w:val="24"/>
                <w:lang w:eastAsia="en-GB"/>
              </w:rPr>
              <w:t>Vessel bottom side inner surface</w:t>
            </w:r>
            <w:r>
              <w:rPr>
                <w:sz w:val="24"/>
                <w:szCs w:val="24"/>
                <w:lang w:eastAsia="en-GB"/>
              </w:rPr>
              <w:t xml:space="preserve"> near discharge</w:t>
            </w:r>
          </w:p>
        </w:tc>
        <w:tc>
          <w:tcPr>
            <w:tcW w:w="2732" w:type="pct"/>
          </w:tcPr>
          <w:p w14:paraId="152FC711" w14:textId="77777777" w:rsidR="00601997" w:rsidRPr="00AE57E6" w:rsidRDefault="00601997" w:rsidP="00601997">
            <w:pPr>
              <w:rPr>
                <w:sz w:val="24"/>
                <w:szCs w:val="24"/>
              </w:rPr>
            </w:pPr>
            <w:r w:rsidRPr="00AE57E6">
              <w:rPr>
                <w:sz w:val="24"/>
                <w:szCs w:val="24"/>
              </w:rPr>
              <w:t>Product contact surface</w:t>
            </w:r>
          </w:p>
          <w:p w14:paraId="64F49A3C" w14:textId="77777777" w:rsidR="00601997" w:rsidRPr="00AE57E6" w:rsidRDefault="00601997" w:rsidP="00601997">
            <w:pPr>
              <w:rPr>
                <w:sz w:val="24"/>
                <w:szCs w:val="24"/>
              </w:rPr>
            </w:pPr>
            <w:r w:rsidRPr="00AE57E6">
              <w:rPr>
                <w:sz w:val="24"/>
                <w:szCs w:val="24"/>
              </w:rPr>
              <w:t>Product accumulation (lowest point)</w:t>
            </w:r>
          </w:p>
          <w:p w14:paraId="16CDDF71" w14:textId="77777777" w:rsidR="00601997" w:rsidRPr="00AE57E6" w:rsidRDefault="00601997" w:rsidP="00601997">
            <w:pPr>
              <w:rPr>
                <w:sz w:val="24"/>
                <w:szCs w:val="24"/>
              </w:rPr>
            </w:pPr>
            <w:r w:rsidRPr="00AE57E6">
              <w:rPr>
                <w:sz w:val="24"/>
                <w:szCs w:val="24"/>
              </w:rPr>
              <w:t>Hard to reach</w:t>
            </w:r>
          </w:p>
          <w:p w14:paraId="5CD7A068" w14:textId="7301BE40" w:rsidR="00601997" w:rsidRPr="00566609" w:rsidRDefault="00601997" w:rsidP="00601997">
            <w:pPr>
              <w:rPr>
                <w:sz w:val="24"/>
                <w:szCs w:val="24"/>
                <w:lang w:eastAsia="en-IN" w:bidi="te-IN"/>
              </w:rPr>
            </w:pPr>
            <w:r w:rsidRPr="00AE57E6">
              <w:rPr>
                <w:sz w:val="24"/>
                <w:szCs w:val="24"/>
              </w:rPr>
              <w:t>Likely worst-case for residue retention</w:t>
            </w:r>
          </w:p>
        </w:tc>
        <w:tc>
          <w:tcPr>
            <w:tcW w:w="449" w:type="pct"/>
          </w:tcPr>
          <w:p w14:paraId="57319E88" w14:textId="22D1AECA" w:rsidR="00601997" w:rsidRPr="00566609" w:rsidRDefault="00601997" w:rsidP="00601997">
            <w:pPr>
              <w:rPr>
                <w:sz w:val="24"/>
                <w:szCs w:val="24"/>
              </w:rPr>
            </w:pPr>
            <w:r w:rsidRPr="00566609">
              <w:rPr>
                <w:sz w:val="24"/>
                <w:szCs w:val="24"/>
              </w:rPr>
              <w:t>1</w:t>
            </w:r>
          </w:p>
        </w:tc>
      </w:tr>
      <w:tr w:rsidR="00601997" w:rsidRPr="00566609" w14:paraId="34E1E144" w14:textId="77777777" w:rsidTr="00601997">
        <w:trPr>
          <w:trHeight w:val="144"/>
        </w:trPr>
        <w:tc>
          <w:tcPr>
            <w:tcW w:w="596" w:type="pct"/>
          </w:tcPr>
          <w:p w14:paraId="5E2403F4" w14:textId="55FB62AE" w:rsidR="00601997" w:rsidRPr="00566609" w:rsidRDefault="00601997" w:rsidP="00601997">
            <w:pPr>
              <w:rPr>
                <w:sz w:val="24"/>
                <w:szCs w:val="24"/>
              </w:rPr>
            </w:pPr>
            <w:r w:rsidRPr="00566609">
              <w:rPr>
                <w:sz w:val="24"/>
                <w:szCs w:val="24"/>
              </w:rPr>
              <w:t>S-3</w:t>
            </w:r>
          </w:p>
        </w:tc>
        <w:tc>
          <w:tcPr>
            <w:tcW w:w="1223" w:type="pct"/>
          </w:tcPr>
          <w:p w14:paraId="26B89A0F" w14:textId="795C9566" w:rsidR="00601997" w:rsidRPr="00566609" w:rsidRDefault="00601997" w:rsidP="00601997">
            <w:pPr>
              <w:rPr>
                <w:sz w:val="24"/>
                <w:szCs w:val="24"/>
                <w:lang w:eastAsia="en-GB"/>
              </w:rPr>
            </w:pPr>
            <w:r w:rsidRPr="00566609">
              <w:rPr>
                <w:sz w:val="24"/>
                <w:szCs w:val="24"/>
                <w:lang w:eastAsia="en-GB"/>
              </w:rPr>
              <w:t>Manhole lid seating area</w:t>
            </w:r>
          </w:p>
        </w:tc>
        <w:tc>
          <w:tcPr>
            <w:tcW w:w="2732" w:type="pct"/>
          </w:tcPr>
          <w:p w14:paraId="726CFFC2" w14:textId="77777777" w:rsidR="00601997" w:rsidRPr="00AE57E6" w:rsidRDefault="00601997" w:rsidP="00601997">
            <w:pPr>
              <w:rPr>
                <w:sz w:val="24"/>
                <w:szCs w:val="24"/>
              </w:rPr>
            </w:pPr>
            <w:r w:rsidRPr="00AE57E6">
              <w:rPr>
                <w:sz w:val="24"/>
                <w:szCs w:val="24"/>
              </w:rPr>
              <w:t>Hard to clean (gasket and crevice)</w:t>
            </w:r>
          </w:p>
          <w:p w14:paraId="5A9CA44B" w14:textId="77777777" w:rsidR="00601997" w:rsidRPr="00AE57E6" w:rsidRDefault="00601997" w:rsidP="00601997">
            <w:pPr>
              <w:rPr>
                <w:sz w:val="24"/>
                <w:szCs w:val="24"/>
              </w:rPr>
            </w:pPr>
            <w:r w:rsidRPr="00AE57E6">
              <w:rPr>
                <w:sz w:val="24"/>
                <w:szCs w:val="24"/>
              </w:rPr>
              <w:t>Seam and joint geometry</w:t>
            </w:r>
          </w:p>
          <w:p w14:paraId="73179D82" w14:textId="4657C3F6" w:rsidR="00601997" w:rsidRPr="00566609" w:rsidRDefault="00601997" w:rsidP="00601997">
            <w:pPr>
              <w:rPr>
                <w:sz w:val="24"/>
                <w:szCs w:val="24"/>
              </w:rPr>
            </w:pPr>
            <w:r w:rsidRPr="00AE57E6">
              <w:rPr>
                <w:sz w:val="24"/>
                <w:szCs w:val="24"/>
              </w:rPr>
              <w:t>Potential for residue entrapment</w:t>
            </w:r>
          </w:p>
        </w:tc>
        <w:tc>
          <w:tcPr>
            <w:tcW w:w="449" w:type="pct"/>
          </w:tcPr>
          <w:p w14:paraId="6C027225" w14:textId="60B472D9" w:rsidR="00601997" w:rsidRPr="00566609" w:rsidRDefault="00601997" w:rsidP="00601997">
            <w:pPr>
              <w:rPr>
                <w:sz w:val="24"/>
                <w:szCs w:val="24"/>
              </w:rPr>
            </w:pPr>
            <w:r w:rsidRPr="00566609">
              <w:rPr>
                <w:sz w:val="24"/>
                <w:szCs w:val="24"/>
              </w:rPr>
              <w:t>1</w:t>
            </w:r>
          </w:p>
        </w:tc>
      </w:tr>
      <w:tr w:rsidR="00601997" w:rsidRPr="00566609" w14:paraId="15DCCF28" w14:textId="77777777" w:rsidTr="00601997">
        <w:trPr>
          <w:trHeight w:val="144"/>
        </w:trPr>
        <w:tc>
          <w:tcPr>
            <w:tcW w:w="596" w:type="pct"/>
          </w:tcPr>
          <w:p w14:paraId="588BAFDD" w14:textId="6A14242A" w:rsidR="00601997" w:rsidRPr="00566609" w:rsidRDefault="00601997" w:rsidP="00601997">
            <w:pPr>
              <w:rPr>
                <w:sz w:val="24"/>
                <w:szCs w:val="24"/>
              </w:rPr>
            </w:pPr>
            <w:r w:rsidRPr="00566609">
              <w:rPr>
                <w:sz w:val="24"/>
                <w:szCs w:val="24"/>
              </w:rPr>
              <w:t>S-4</w:t>
            </w:r>
          </w:p>
        </w:tc>
        <w:tc>
          <w:tcPr>
            <w:tcW w:w="1223" w:type="pct"/>
          </w:tcPr>
          <w:p w14:paraId="01E69A0A" w14:textId="4EBBD0AC" w:rsidR="00601997" w:rsidRPr="00566609" w:rsidRDefault="00601997" w:rsidP="00601997">
            <w:pPr>
              <w:rPr>
                <w:sz w:val="24"/>
                <w:szCs w:val="24"/>
                <w:lang w:eastAsia="en-GB"/>
              </w:rPr>
            </w:pPr>
            <w:r w:rsidRPr="00566609">
              <w:rPr>
                <w:sz w:val="24"/>
                <w:szCs w:val="24"/>
                <w:lang w:eastAsia="en-GB"/>
              </w:rPr>
              <w:t>Stirrer</w:t>
            </w:r>
            <w:r>
              <w:rPr>
                <w:sz w:val="24"/>
                <w:szCs w:val="24"/>
                <w:lang w:eastAsia="en-GB"/>
              </w:rPr>
              <w:t xml:space="preserve"> shaft, middle location</w:t>
            </w:r>
          </w:p>
        </w:tc>
        <w:tc>
          <w:tcPr>
            <w:tcW w:w="2732" w:type="pct"/>
          </w:tcPr>
          <w:p w14:paraId="60A7F223" w14:textId="77777777" w:rsidR="00601997" w:rsidRPr="00566609" w:rsidRDefault="00601997" w:rsidP="00601997">
            <w:pPr>
              <w:rPr>
                <w:sz w:val="24"/>
                <w:szCs w:val="24"/>
              </w:rPr>
            </w:pPr>
            <w:r w:rsidRPr="00566609">
              <w:rPr>
                <w:sz w:val="24"/>
                <w:szCs w:val="24"/>
              </w:rPr>
              <w:t>Product contact</w:t>
            </w:r>
          </w:p>
          <w:p w14:paraId="26011C42" w14:textId="77777777" w:rsidR="00601997" w:rsidRPr="00566609" w:rsidRDefault="00601997" w:rsidP="00601997">
            <w:pPr>
              <w:rPr>
                <w:sz w:val="24"/>
                <w:szCs w:val="24"/>
              </w:rPr>
            </w:pPr>
            <w:r w:rsidRPr="00566609">
              <w:rPr>
                <w:sz w:val="24"/>
                <w:szCs w:val="24"/>
              </w:rPr>
              <w:t>Hard to reach</w:t>
            </w:r>
          </w:p>
          <w:p w14:paraId="38116292" w14:textId="13A5C6E7" w:rsidR="00601997" w:rsidRPr="00566609" w:rsidRDefault="00601997" w:rsidP="00601997">
            <w:pPr>
              <w:rPr>
                <w:sz w:val="24"/>
                <w:szCs w:val="24"/>
              </w:rPr>
            </w:pPr>
            <w:r w:rsidRPr="00566609">
              <w:rPr>
                <w:sz w:val="24"/>
                <w:szCs w:val="24"/>
              </w:rPr>
              <w:t>Irregular shape</w:t>
            </w:r>
          </w:p>
        </w:tc>
        <w:tc>
          <w:tcPr>
            <w:tcW w:w="449" w:type="pct"/>
          </w:tcPr>
          <w:p w14:paraId="0DFF4A94" w14:textId="0C7AADED" w:rsidR="00601997" w:rsidRPr="00566609" w:rsidRDefault="00601997" w:rsidP="00601997">
            <w:pPr>
              <w:rPr>
                <w:sz w:val="24"/>
                <w:szCs w:val="24"/>
              </w:rPr>
            </w:pPr>
            <w:r w:rsidRPr="00566609">
              <w:rPr>
                <w:sz w:val="24"/>
                <w:szCs w:val="24"/>
              </w:rPr>
              <w:t>1</w:t>
            </w:r>
          </w:p>
        </w:tc>
      </w:tr>
      <w:tr w:rsidR="00601997" w:rsidRPr="00566609" w14:paraId="76DE9858" w14:textId="77777777" w:rsidTr="00601997">
        <w:trPr>
          <w:trHeight w:val="144"/>
        </w:trPr>
        <w:tc>
          <w:tcPr>
            <w:tcW w:w="596" w:type="pct"/>
          </w:tcPr>
          <w:p w14:paraId="5303FEA2" w14:textId="15B33F61" w:rsidR="00601997" w:rsidRPr="00566609" w:rsidRDefault="00601997" w:rsidP="00601997">
            <w:pPr>
              <w:rPr>
                <w:sz w:val="24"/>
                <w:szCs w:val="24"/>
              </w:rPr>
            </w:pPr>
            <w:r w:rsidRPr="00566609">
              <w:rPr>
                <w:sz w:val="24"/>
                <w:szCs w:val="24"/>
              </w:rPr>
              <w:t>S-5</w:t>
            </w:r>
          </w:p>
        </w:tc>
        <w:tc>
          <w:tcPr>
            <w:tcW w:w="1223" w:type="pct"/>
          </w:tcPr>
          <w:p w14:paraId="5B4C632B" w14:textId="5ECFE5AD" w:rsidR="00601997" w:rsidRPr="00566609" w:rsidRDefault="00601997" w:rsidP="00601997">
            <w:pPr>
              <w:rPr>
                <w:sz w:val="24"/>
                <w:szCs w:val="24"/>
                <w:lang w:eastAsia="en-GB"/>
              </w:rPr>
            </w:pPr>
            <w:r>
              <w:rPr>
                <w:sz w:val="24"/>
                <w:szCs w:val="24"/>
                <w:lang w:eastAsia="en-GB"/>
              </w:rPr>
              <w:t>S</w:t>
            </w:r>
            <w:r w:rsidRPr="00566609">
              <w:rPr>
                <w:sz w:val="24"/>
                <w:szCs w:val="24"/>
                <w:lang w:eastAsia="en-GB"/>
              </w:rPr>
              <w:t>tirrer blade</w:t>
            </w:r>
          </w:p>
        </w:tc>
        <w:tc>
          <w:tcPr>
            <w:tcW w:w="2732" w:type="pct"/>
          </w:tcPr>
          <w:p w14:paraId="0639DB15" w14:textId="77777777" w:rsidR="00601997" w:rsidRPr="00AE57E6" w:rsidRDefault="00601997" w:rsidP="00601997">
            <w:pPr>
              <w:rPr>
                <w:sz w:val="24"/>
                <w:szCs w:val="24"/>
              </w:rPr>
            </w:pPr>
            <w:r w:rsidRPr="00AE57E6">
              <w:rPr>
                <w:sz w:val="24"/>
                <w:szCs w:val="24"/>
              </w:rPr>
              <w:t>Product contact surface</w:t>
            </w:r>
          </w:p>
          <w:p w14:paraId="7496622F" w14:textId="77777777" w:rsidR="00601997" w:rsidRPr="00AE57E6" w:rsidRDefault="00601997" w:rsidP="00601997">
            <w:pPr>
              <w:rPr>
                <w:sz w:val="24"/>
                <w:szCs w:val="24"/>
              </w:rPr>
            </w:pPr>
            <w:r w:rsidRPr="00AE57E6">
              <w:rPr>
                <w:sz w:val="24"/>
                <w:szCs w:val="24"/>
              </w:rPr>
              <w:t>Hard to reach</w:t>
            </w:r>
          </w:p>
          <w:p w14:paraId="48418FB2" w14:textId="77777777" w:rsidR="00601997" w:rsidRPr="00AE57E6" w:rsidRDefault="00601997" w:rsidP="00601997">
            <w:pPr>
              <w:rPr>
                <w:sz w:val="24"/>
                <w:szCs w:val="24"/>
              </w:rPr>
            </w:pPr>
            <w:r w:rsidRPr="00AE57E6">
              <w:rPr>
                <w:sz w:val="24"/>
                <w:szCs w:val="24"/>
              </w:rPr>
              <w:t>Irregular shape (blade and hub junction)</w:t>
            </w:r>
          </w:p>
          <w:p w14:paraId="761DD1DB" w14:textId="16328BCA" w:rsidR="00601997" w:rsidRPr="00566609" w:rsidRDefault="00601997" w:rsidP="00601997">
            <w:pPr>
              <w:rPr>
                <w:sz w:val="24"/>
                <w:szCs w:val="24"/>
              </w:rPr>
            </w:pPr>
            <w:r w:rsidRPr="00AE57E6">
              <w:rPr>
                <w:sz w:val="24"/>
                <w:szCs w:val="24"/>
              </w:rPr>
              <w:t>Potential spray shadow</w:t>
            </w:r>
          </w:p>
        </w:tc>
        <w:tc>
          <w:tcPr>
            <w:tcW w:w="449" w:type="pct"/>
          </w:tcPr>
          <w:p w14:paraId="7108BA43" w14:textId="4E861D7B" w:rsidR="00601997" w:rsidRPr="00566609" w:rsidRDefault="00601997" w:rsidP="00601997">
            <w:pPr>
              <w:rPr>
                <w:sz w:val="24"/>
                <w:szCs w:val="24"/>
              </w:rPr>
            </w:pPr>
            <w:r w:rsidRPr="00566609">
              <w:rPr>
                <w:sz w:val="24"/>
                <w:szCs w:val="24"/>
              </w:rPr>
              <w:t>1</w:t>
            </w:r>
          </w:p>
        </w:tc>
      </w:tr>
      <w:tr w:rsidR="00601997" w:rsidRPr="00566609" w14:paraId="065424A6" w14:textId="77777777" w:rsidTr="00601997">
        <w:trPr>
          <w:trHeight w:val="144"/>
        </w:trPr>
        <w:tc>
          <w:tcPr>
            <w:tcW w:w="596" w:type="pct"/>
          </w:tcPr>
          <w:p w14:paraId="5487597C" w14:textId="6859AE0C" w:rsidR="00601997" w:rsidRPr="00566609" w:rsidRDefault="00601997" w:rsidP="00601997">
            <w:pPr>
              <w:rPr>
                <w:sz w:val="24"/>
                <w:szCs w:val="24"/>
              </w:rPr>
            </w:pPr>
            <w:r w:rsidRPr="00566609">
              <w:rPr>
                <w:sz w:val="24"/>
                <w:szCs w:val="24"/>
              </w:rPr>
              <w:t>S-6</w:t>
            </w:r>
          </w:p>
        </w:tc>
        <w:tc>
          <w:tcPr>
            <w:tcW w:w="1223" w:type="pct"/>
          </w:tcPr>
          <w:p w14:paraId="6780CB14" w14:textId="1545DB89" w:rsidR="00601997" w:rsidRPr="00566609" w:rsidRDefault="00601997" w:rsidP="00601997">
            <w:pPr>
              <w:rPr>
                <w:sz w:val="24"/>
                <w:szCs w:val="24"/>
                <w:lang w:eastAsia="en-GB"/>
              </w:rPr>
            </w:pPr>
            <w:r w:rsidRPr="00566609">
              <w:rPr>
                <w:sz w:val="24"/>
                <w:szCs w:val="24"/>
                <w:lang w:eastAsia="en-GB"/>
              </w:rPr>
              <w:t>Bottom discharge valve</w:t>
            </w:r>
          </w:p>
        </w:tc>
        <w:tc>
          <w:tcPr>
            <w:tcW w:w="2732" w:type="pct"/>
          </w:tcPr>
          <w:p w14:paraId="0FB20D3A" w14:textId="77777777" w:rsidR="00601997" w:rsidRPr="00AE57E6" w:rsidRDefault="00601997" w:rsidP="00601997">
            <w:pPr>
              <w:rPr>
                <w:sz w:val="24"/>
                <w:szCs w:val="24"/>
              </w:rPr>
            </w:pPr>
            <w:r w:rsidRPr="00AE57E6">
              <w:rPr>
                <w:sz w:val="24"/>
                <w:szCs w:val="24"/>
              </w:rPr>
              <w:t>Product contact surface</w:t>
            </w:r>
          </w:p>
          <w:p w14:paraId="3CB224AA" w14:textId="77777777" w:rsidR="00601997" w:rsidRPr="00AE57E6" w:rsidRDefault="00601997" w:rsidP="00601997">
            <w:pPr>
              <w:rPr>
                <w:sz w:val="24"/>
                <w:szCs w:val="24"/>
              </w:rPr>
            </w:pPr>
            <w:r w:rsidRPr="00AE57E6">
              <w:rPr>
                <w:sz w:val="24"/>
                <w:szCs w:val="24"/>
              </w:rPr>
              <w:t>Hard to clean</w:t>
            </w:r>
          </w:p>
          <w:p w14:paraId="1935693F" w14:textId="77777777" w:rsidR="00601997" w:rsidRPr="00AE57E6" w:rsidRDefault="00601997" w:rsidP="00601997">
            <w:pPr>
              <w:rPr>
                <w:sz w:val="24"/>
                <w:szCs w:val="24"/>
              </w:rPr>
            </w:pPr>
            <w:r w:rsidRPr="00AE57E6">
              <w:rPr>
                <w:sz w:val="24"/>
                <w:szCs w:val="24"/>
              </w:rPr>
              <w:t>Seam and gasket</w:t>
            </w:r>
          </w:p>
          <w:p w14:paraId="31136769" w14:textId="77777777" w:rsidR="00601997" w:rsidRPr="00AE57E6" w:rsidRDefault="00601997" w:rsidP="00601997">
            <w:pPr>
              <w:rPr>
                <w:sz w:val="24"/>
                <w:szCs w:val="24"/>
              </w:rPr>
            </w:pPr>
            <w:r w:rsidRPr="00AE57E6">
              <w:rPr>
                <w:sz w:val="24"/>
                <w:szCs w:val="24"/>
              </w:rPr>
              <w:t>Irregular shape</w:t>
            </w:r>
          </w:p>
          <w:p w14:paraId="2D0F192D" w14:textId="5072F299" w:rsidR="00601997" w:rsidRPr="00566609" w:rsidRDefault="00601997" w:rsidP="00601997">
            <w:pPr>
              <w:rPr>
                <w:sz w:val="24"/>
                <w:szCs w:val="24"/>
                <w:lang w:eastAsia="en-IN" w:bidi="te-IN"/>
              </w:rPr>
            </w:pPr>
            <w:r w:rsidRPr="00AE57E6">
              <w:rPr>
                <w:sz w:val="24"/>
                <w:szCs w:val="24"/>
              </w:rPr>
              <w:t>Lowest point, flow dead-leg potential</w:t>
            </w:r>
          </w:p>
        </w:tc>
        <w:tc>
          <w:tcPr>
            <w:tcW w:w="449" w:type="pct"/>
          </w:tcPr>
          <w:p w14:paraId="3745A83E" w14:textId="5B0EF3B9" w:rsidR="00601997" w:rsidRPr="00566609" w:rsidRDefault="00601997" w:rsidP="00601997">
            <w:pPr>
              <w:rPr>
                <w:sz w:val="24"/>
                <w:szCs w:val="24"/>
              </w:rPr>
            </w:pPr>
            <w:r w:rsidRPr="00566609">
              <w:rPr>
                <w:sz w:val="24"/>
                <w:szCs w:val="24"/>
              </w:rPr>
              <w:t>1</w:t>
            </w:r>
          </w:p>
        </w:tc>
      </w:tr>
      <w:tr w:rsidR="00601997" w:rsidRPr="00566609" w14:paraId="62E9B480" w14:textId="77777777" w:rsidTr="00601997">
        <w:trPr>
          <w:trHeight w:val="144"/>
        </w:trPr>
        <w:tc>
          <w:tcPr>
            <w:tcW w:w="596" w:type="pct"/>
          </w:tcPr>
          <w:p w14:paraId="587BF995" w14:textId="77777777" w:rsidR="00601997" w:rsidRPr="00566609" w:rsidRDefault="00601997" w:rsidP="00601997">
            <w:pPr>
              <w:rPr>
                <w:sz w:val="24"/>
                <w:szCs w:val="24"/>
              </w:rPr>
            </w:pPr>
            <w:r w:rsidRPr="00566609">
              <w:rPr>
                <w:sz w:val="24"/>
                <w:szCs w:val="24"/>
              </w:rPr>
              <w:t>S-7a,</w:t>
            </w:r>
          </w:p>
          <w:p w14:paraId="2722C044" w14:textId="77777777" w:rsidR="00601997" w:rsidRPr="00566609" w:rsidRDefault="00601997" w:rsidP="00601997">
            <w:pPr>
              <w:rPr>
                <w:sz w:val="24"/>
                <w:szCs w:val="24"/>
              </w:rPr>
            </w:pPr>
            <w:r w:rsidRPr="00566609">
              <w:rPr>
                <w:sz w:val="24"/>
                <w:szCs w:val="24"/>
              </w:rPr>
              <w:t>S-7b,</w:t>
            </w:r>
          </w:p>
          <w:p w14:paraId="7B36C332" w14:textId="77777777" w:rsidR="00601997" w:rsidRPr="00566609" w:rsidRDefault="00601997" w:rsidP="00601997">
            <w:pPr>
              <w:rPr>
                <w:sz w:val="24"/>
                <w:szCs w:val="24"/>
              </w:rPr>
            </w:pPr>
            <w:r w:rsidRPr="00566609">
              <w:rPr>
                <w:sz w:val="24"/>
                <w:szCs w:val="24"/>
              </w:rPr>
              <w:t>S-7c,</w:t>
            </w:r>
          </w:p>
          <w:p w14:paraId="704F4AB0" w14:textId="7EEB54D7" w:rsidR="00601997" w:rsidRPr="00566609" w:rsidRDefault="00601997" w:rsidP="00601997">
            <w:pPr>
              <w:rPr>
                <w:sz w:val="24"/>
                <w:szCs w:val="24"/>
              </w:rPr>
            </w:pPr>
            <w:r w:rsidRPr="00566609">
              <w:rPr>
                <w:sz w:val="24"/>
                <w:szCs w:val="24"/>
              </w:rPr>
              <w:t>S-7d</w:t>
            </w:r>
          </w:p>
        </w:tc>
        <w:tc>
          <w:tcPr>
            <w:tcW w:w="1223" w:type="pct"/>
          </w:tcPr>
          <w:p w14:paraId="2CF1479C" w14:textId="3DD61485" w:rsidR="00601997" w:rsidRPr="00566609" w:rsidRDefault="00601997" w:rsidP="00601997">
            <w:pPr>
              <w:rPr>
                <w:sz w:val="24"/>
                <w:szCs w:val="24"/>
                <w:lang w:eastAsia="en-GB"/>
              </w:rPr>
            </w:pPr>
            <w:r w:rsidRPr="00AE57E6">
              <w:rPr>
                <w:sz w:val="24"/>
                <w:szCs w:val="24"/>
                <w:lang w:eastAsia="en-GB"/>
              </w:rPr>
              <w:t>Vessel shell wall at 0 m level (0°, 90°, 180°, 270°)</w:t>
            </w:r>
          </w:p>
        </w:tc>
        <w:tc>
          <w:tcPr>
            <w:tcW w:w="2732" w:type="pct"/>
          </w:tcPr>
          <w:p w14:paraId="586E58BF" w14:textId="77777777" w:rsidR="00601997" w:rsidRPr="00AE57E6" w:rsidRDefault="00601997" w:rsidP="00601997">
            <w:pPr>
              <w:rPr>
                <w:sz w:val="24"/>
                <w:szCs w:val="24"/>
              </w:rPr>
            </w:pPr>
            <w:r w:rsidRPr="00AE57E6">
              <w:rPr>
                <w:sz w:val="24"/>
                <w:szCs w:val="24"/>
              </w:rPr>
              <w:t>Product contact surface</w:t>
            </w:r>
          </w:p>
          <w:p w14:paraId="1C4F80E3" w14:textId="77777777" w:rsidR="00601997" w:rsidRPr="00AE57E6" w:rsidRDefault="00601997" w:rsidP="00601997">
            <w:pPr>
              <w:rPr>
                <w:sz w:val="24"/>
                <w:szCs w:val="24"/>
              </w:rPr>
            </w:pPr>
            <w:r w:rsidRPr="00AE57E6">
              <w:rPr>
                <w:sz w:val="24"/>
                <w:szCs w:val="24"/>
              </w:rPr>
              <w:t>Representative of the largest contact area</w:t>
            </w:r>
          </w:p>
          <w:p w14:paraId="56FE851B" w14:textId="311054B7" w:rsidR="00601997" w:rsidRPr="00566609" w:rsidRDefault="00601997" w:rsidP="00601997">
            <w:pPr>
              <w:rPr>
                <w:sz w:val="24"/>
                <w:szCs w:val="24"/>
              </w:rPr>
            </w:pPr>
            <w:r w:rsidRPr="00AE57E6">
              <w:rPr>
                <w:sz w:val="24"/>
                <w:szCs w:val="24"/>
              </w:rPr>
              <w:t>Coverage of the lower shell, where product accumulates</w:t>
            </w:r>
          </w:p>
        </w:tc>
        <w:tc>
          <w:tcPr>
            <w:tcW w:w="449" w:type="pct"/>
          </w:tcPr>
          <w:p w14:paraId="7D453406" w14:textId="304B3C1D" w:rsidR="00601997" w:rsidRPr="00566609" w:rsidRDefault="00601997" w:rsidP="00601997">
            <w:pPr>
              <w:rPr>
                <w:sz w:val="24"/>
                <w:szCs w:val="24"/>
              </w:rPr>
            </w:pPr>
            <w:r w:rsidRPr="00566609">
              <w:rPr>
                <w:sz w:val="24"/>
                <w:szCs w:val="24"/>
              </w:rPr>
              <w:t>4</w:t>
            </w:r>
          </w:p>
        </w:tc>
      </w:tr>
      <w:tr w:rsidR="00601997" w:rsidRPr="00566609" w14:paraId="3D8D9626" w14:textId="77777777" w:rsidTr="00601997">
        <w:trPr>
          <w:trHeight w:val="144"/>
        </w:trPr>
        <w:tc>
          <w:tcPr>
            <w:tcW w:w="596" w:type="pct"/>
          </w:tcPr>
          <w:p w14:paraId="34F6FF26" w14:textId="77777777" w:rsidR="00601997" w:rsidRDefault="00601997" w:rsidP="00601997">
            <w:pPr>
              <w:rPr>
                <w:sz w:val="24"/>
                <w:szCs w:val="24"/>
              </w:rPr>
            </w:pPr>
            <w:r w:rsidRPr="00566609">
              <w:rPr>
                <w:sz w:val="24"/>
                <w:szCs w:val="24"/>
              </w:rPr>
              <w:t>S-8a,</w:t>
            </w:r>
            <w:r>
              <w:rPr>
                <w:sz w:val="24"/>
                <w:szCs w:val="24"/>
              </w:rPr>
              <w:t xml:space="preserve"> </w:t>
            </w:r>
          </w:p>
          <w:p w14:paraId="02A71732" w14:textId="77777777" w:rsidR="00601997" w:rsidRPr="00566609" w:rsidRDefault="00601997" w:rsidP="00601997">
            <w:pPr>
              <w:rPr>
                <w:sz w:val="24"/>
                <w:szCs w:val="24"/>
              </w:rPr>
            </w:pPr>
            <w:r w:rsidRPr="00566609">
              <w:rPr>
                <w:sz w:val="24"/>
                <w:szCs w:val="24"/>
              </w:rPr>
              <w:t>S-8b,</w:t>
            </w:r>
          </w:p>
          <w:p w14:paraId="5F318A17" w14:textId="77777777" w:rsidR="00601997" w:rsidRDefault="00601997" w:rsidP="00601997">
            <w:pPr>
              <w:rPr>
                <w:sz w:val="24"/>
                <w:szCs w:val="24"/>
              </w:rPr>
            </w:pPr>
            <w:r w:rsidRPr="00566609">
              <w:rPr>
                <w:sz w:val="24"/>
                <w:szCs w:val="24"/>
              </w:rPr>
              <w:t>S-8c</w:t>
            </w:r>
            <w:r>
              <w:rPr>
                <w:sz w:val="24"/>
                <w:szCs w:val="24"/>
              </w:rPr>
              <w:t>,</w:t>
            </w:r>
          </w:p>
          <w:p w14:paraId="12B69F2A" w14:textId="0A8B85A7" w:rsidR="00601997" w:rsidRPr="00566609" w:rsidRDefault="00601997" w:rsidP="00601997">
            <w:pPr>
              <w:rPr>
                <w:sz w:val="24"/>
                <w:szCs w:val="24"/>
              </w:rPr>
            </w:pPr>
            <w:r w:rsidRPr="00566609">
              <w:rPr>
                <w:sz w:val="24"/>
                <w:szCs w:val="24"/>
              </w:rPr>
              <w:t>S-8d</w:t>
            </w:r>
          </w:p>
        </w:tc>
        <w:tc>
          <w:tcPr>
            <w:tcW w:w="1223" w:type="pct"/>
          </w:tcPr>
          <w:p w14:paraId="0304D06C" w14:textId="1680EC36" w:rsidR="00601997" w:rsidRPr="00566609" w:rsidRDefault="00601997" w:rsidP="00601997">
            <w:pPr>
              <w:rPr>
                <w:sz w:val="24"/>
                <w:szCs w:val="24"/>
                <w:lang w:eastAsia="en-GB"/>
              </w:rPr>
            </w:pPr>
            <w:r w:rsidRPr="00AE57E6">
              <w:rPr>
                <w:sz w:val="24"/>
                <w:szCs w:val="24"/>
                <w:lang w:eastAsia="en-GB"/>
              </w:rPr>
              <w:t xml:space="preserve">Vessel shell wall at </w:t>
            </w:r>
            <w:r>
              <w:rPr>
                <w:sz w:val="24"/>
                <w:szCs w:val="24"/>
                <w:lang w:eastAsia="en-GB"/>
              </w:rPr>
              <w:t>2</w:t>
            </w:r>
            <w:r w:rsidRPr="00AE57E6">
              <w:rPr>
                <w:sz w:val="24"/>
                <w:szCs w:val="24"/>
                <w:lang w:eastAsia="en-GB"/>
              </w:rPr>
              <w:t xml:space="preserve"> m level (0°, 90°, 180°, 270°)</w:t>
            </w:r>
          </w:p>
        </w:tc>
        <w:tc>
          <w:tcPr>
            <w:tcW w:w="2732" w:type="pct"/>
          </w:tcPr>
          <w:p w14:paraId="73EAE443" w14:textId="77777777" w:rsidR="00601997" w:rsidRPr="00AE57E6" w:rsidRDefault="00601997" w:rsidP="00601997">
            <w:pPr>
              <w:rPr>
                <w:sz w:val="24"/>
                <w:szCs w:val="24"/>
              </w:rPr>
            </w:pPr>
            <w:r w:rsidRPr="00AE57E6">
              <w:rPr>
                <w:sz w:val="24"/>
                <w:szCs w:val="24"/>
              </w:rPr>
              <w:t>Product contact surface</w:t>
            </w:r>
          </w:p>
          <w:p w14:paraId="1543C55F" w14:textId="77777777" w:rsidR="00601997" w:rsidRPr="00AE57E6" w:rsidRDefault="00601997" w:rsidP="00601997">
            <w:pPr>
              <w:rPr>
                <w:sz w:val="24"/>
                <w:szCs w:val="24"/>
              </w:rPr>
            </w:pPr>
            <w:r w:rsidRPr="00AE57E6">
              <w:rPr>
                <w:sz w:val="24"/>
                <w:szCs w:val="24"/>
              </w:rPr>
              <w:t>Representative of the largest contact area</w:t>
            </w:r>
          </w:p>
          <w:p w14:paraId="21016305" w14:textId="63F777B2" w:rsidR="00601997" w:rsidRPr="00566609" w:rsidRDefault="00601997" w:rsidP="00601997">
            <w:pPr>
              <w:rPr>
                <w:sz w:val="24"/>
                <w:szCs w:val="24"/>
              </w:rPr>
            </w:pPr>
            <w:r w:rsidRPr="00AE57E6">
              <w:rPr>
                <w:sz w:val="24"/>
                <w:szCs w:val="24"/>
              </w:rPr>
              <w:t>Coverage of the mid shell</w:t>
            </w:r>
          </w:p>
        </w:tc>
        <w:tc>
          <w:tcPr>
            <w:tcW w:w="449" w:type="pct"/>
          </w:tcPr>
          <w:p w14:paraId="4D4079CD" w14:textId="510B5213" w:rsidR="00601997" w:rsidRPr="00566609" w:rsidRDefault="00601997" w:rsidP="00601997">
            <w:pPr>
              <w:rPr>
                <w:sz w:val="24"/>
                <w:szCs w:val="24"/>
              </w:rPr>
            </w:pPr>
            <w:r w:rsidRPr="00566609">
              <w:rPr>
                <w:sz w:val="24"/>
                <w:szCs w:val="24"/>
              </w:rPr>
              <w:t>4</w:t>
            </w:r>
          </w:p>
        </w:tc>
      </w:tr>
      <w:tr w:rsidR="00601997" w:rsidRPr="00566609" w14:paraId="617AE254" w14:textId="77777777" w:rsidTr="00601997">
        <w:trPr>
          <w:trHeight w:val="144"/>
        </w:trPr>
        <w:tc>
          <w:tcPr>
            <w:tcW w:w="596" w:type="pct"/>
          </w:tcPr>
          <w:p w14:paraId="7282167E" w14:textId="77777777" w:rsidR="00601997" w:rsidRPr="00566609" w:rsidRDefault="00601997" w:rsidP="00601997">
            <w:pPr>
              <w:rPr>
                <w:sz w:val="24"/>
                <w:szCs w:val="24"/>
              </w:rPr>
            </w:pPr>
            <w:r w:rsidRPr="00566609">
              <w:rPr>
                <w:sz w:val="24"/>
                <w:szCs w:val="24"/>
              </w:rPr>
              <w:t>S-9a,</w:t>
            </w:r>
          </w:p>
          <w:p w14:paraId="03A5C2D5" w14:textId="77777777" w:rsidR="00601997" w:rsidRPr="00566609" w:rsidRDefault="00601997" w:rsidP="00601997">
            <w:pPr>
              <w:rPr>
                <w:sz w:val="24"/>
                <w:szCs w:val="24"/>
              </w:rPr>
            </w:pPr>
            <w:r w:rsidRPr="00566609">
              <w:rPr>
                <w:sz w:val="24"/>
                <w:szCs w:val="24"/>
              </w:rPr>
              <w:t>S-9b,</w:t>
            </w:r>
          </w:p>
          <w:p w14:paraId="09301DF4" w14:textId="77777777" w:rsidR="00601997" w:rsidRDefault="00601997" w:rsidP="00601997">
            <w:pPr>
              <w:rPr>
                <w:sz w:val="24"/>
                <w:szCs w:val="24"/>
              </w:rPr>
            </w:pPr>
            <w:r w:rsidRPr="00566609">
              <w:rPr>
                <w:sz w:val="24"/>
                <w:szCs w:val="24"/>
              </w:rPr>
              <w:t>S-9c,</w:t>
            </w:r>
            <w:r>
              <w:rPr>
                <w:sz w:val="24"/>
                <w:szCs w:val="24"/>
              </w:rPr>
              <w:t xml:space="preserve"> </w:t>
            </w:r>
          </w:p>
          <w:p w14:paraId="04BA6A05" w14:textId="15F9D270" w:rsidR="00601997" w:rsidRPr="00566609" w:rsidRDefault="00601997" w:rsidP="00601997">
            <w:pPr>
              <w:rPr>
                <w:sz w:val="24"/>
                <w:szCs w:val="24"/>
              </w:rPr>
            </w:pPr>
            <w:r w:rsidRPr="00566609">
              <w:rPr>
                <w:sz w:val="24"/>
                <w:szCs w:val="24"/>
              </w:rPr>
              <w:t>S-9d</w:t>
            </w:r>
          </w:p>
        </w:tc>
        <w:tc>
          <w:tcPr>
            <w:tcW w:w="1223" w:type="pct"/>
          </w:tcPr>
          <w:p w14:paraId="7E820360" w14:textId="7342EE5A" w:rsidR="00601997" w:rsidRPr="00566609" w:rsidRDefault="00601997" w:rsidP="00601997">
            <w:pPr>
              <w:jc w:val="both"/>
              <w:rPr>
                <w:sz w:val="24"/>
                <w:szCs w:val="24"/>
                <w:lang w:eastAsia="en-GB"/>
              </w:rPr>
            </w:pPr>
            <w:r w:rsidRPr="00AE57E6">
              <w:rPr>
                <w:sz w:val="24"/>
                <w:szCs w:val="24"/>
                <w:lang w:eastAsia="en-GB"/>
              </w:rPr>
              <w:t xml:space="preserve">Vessel shell wall at </w:t>
            </w:r>
            <w:r>
              <w:rPr>
                <w:sz w:val="24"/>
                <w:szCs w:val="24"/>
                <w:lang w:eastAsia="en-GB"/>
              </w:rPr>
              <w:t>3.5</w:t>
            </w:r>
            <w:r w:rsidRPr="00AE57E6">
              <w:rPr>
                <w:sz w:val="24"/>
                <w:szCs w:val="24"/>
                <w:lang w:eastAsia="en-GB"/>
              </w:rPr>
              <w:t xml:space="preserve"> m level (0°, 90°, 180°, 270°)</w:t>
            </w:r>
          </w:p>
        </w:tc>
        <w:tc>
          <w:tcPr>
            <w:tcW w:w="2732" w:type="pct"/>
          </w:tcPr>
          <w:p w14:paraId="6C279163" w14:textId="77777777" w:rsidR="00601997" w:rsidRPr="00AE57E6" w:rsidRDefault="00601997" w:rsidP="00601997">
            <w:pPr>
              <w:jc w:val="both"/>
              <w:rPr>
                <w:sz w:val="24"/>
                <w:szCs w:val="24"/>
              </w:rPr>
            </w:pPr>
            <w:r w:rsidRPr="00AE57E6">
              <w:rPr>
                <w:sz w:val="24"/>
                <w:szCs w:val="24"/>
              </w:rPr>
              <w:t>Product contact surface</w:t>
            </w:r>
          </w:p>
          <w:p w14:paraId="45017023" w14:textId="77777777" w:rsidR="00601997" w:rsidRPr="00AE57E6" w:rsidRDefault="00601997" w:rsidP="00601997">
            <w:pPr>
              <w:jc w:val="both"/>
              <w:rPr>
                <w:sz w:val="24"/>
                <w:szCs w:val="24"/>
              </w:rPr>
            </w:pPr>
            <w:r w:rsidRPr="00AE57E6">
              <w:rPr>
                <w:sz w:val="24"/>
                <w:szCs w:val="24"/>
              </w:rPr>
              <w:t>Representative of the largest contact area</w:t>
            </w:r>
          </w:p>
          <w:p w14:paraId="733B43EC" w14:textId="6337BB37" w:rsidR="00601997" w:rsidRPr="00566609" w:rsidRDefault="00601997" w:rsidP="00601997">
            <w:pPr>
              <w:jc w:val="both"/>
              <w:rPr>
                <w:sz w:val="24"/>
                <w:szCs w:val="24"/>
              </w:rPr>
            </w:pPr>
            <w:r w:rsidRPr="00AE57E6">
              <w:rPr>
                <w:sz w:val="24"/>
                <w:szCs w:val="24"/>
              </w:rPr>
              <w:t>Coverage of the upper shell, where splash and vapor condensation can deposit residue</w:t>
            </w:r>
          </w:p>
        </w:tc>
        <w:tc>
          <w:tcPr>
            <w:tcW w:w="449" w:type="pct"/>
          </w:tcPr>
          <w:p w14:paraId="43A9BB15" w14:textId="26AE39D4" w:rsidR="00601997" w:rsidRPr="00566609" w:rsidRDefault="00601997" w:rsidP="00601997">
            <w:pPr>
              <w:rPr>
                <w:sz w:val="24"/>
                <w:szCs w:val="24"/>
              </w:rPr>
            </w:pPr>
            <w:r w:rsidRPr="00566609">
              <w:rPr>
                <w:sz w:val="24"/>
                <w:szCs w:val="24"/>
              </w:rPr>
              <w:t>4</w:t>
            </w:r>
          </w:p>
        </w:tc>
      </w:tr>
    </w:tbl>
    <w:p w14:paraId="19E6108E" w14:textId="77777777" w:rsidR="00774E0F" w:rsidRDefault="00774E0F" w:rsidP="00774E0F">
      <w:pPr>
        <w:rPr>
          <w:b/>
          <w:bCs/>
          <w:sz w:val="24"/>
          <w:szCs w:val="24"/>
        </w:rPr>
      </w:pPr>
    </w:p>
    <w:p w14:paraId="776A16D2" w14:textId="77777777" w:rsidR="00774E0F" w:rsidRDefault="00774E0F" w:rsidP="00F8753A">
      <w:pPr>
        <w:pStyle w:val="BodyText"/>
        <w:numPr>
          <w:ilvl w:val="2"/>
          <w:numId w:val="3"/>
        </w:numPr>
        <w:spacing w:line="360" w:lineRule="auto"/>
        <w:ind w:left="576" w:hanging="576"/>
        <w:rPr>
          <w:b/>
          <w:bCs/>
        </w:rPr>
      </w:pPr>
      <w:r>
        <w:rPr>
          <w:b/>
          <w:bCs/>
        </w:rPr>
        <w:t>Cleaning validation results summary:</w:t>
      </w:r>
    </w:p>
    <w:p w14:paraId="3BFA78AA" w14:textId="77777777" w:rsidR="00774E0F" w:rsidRPr="009E1AB9" w:rsidRDefault="00774E0F" w:rsidP="00774E0F">
      <w:pPr>
        <w:widowControl/>
        <w:autoSpaceDE/>
        <w:autoSpaceDN/>
        <w:spacing w:line="360" w:lineRule="auto"/>
        <w:jc w:val="both"/>
        <w:rPr>
          <w:sz w:val="24"/>
          <w:szCs w:val="24"/>
          <w:lang w:val="en-IN" w:eastAsia="en-IN"/>
        </w:rPr>
      </w:pPr>
      <w:r w:rsidRPr="009E1AB9">
        <w:rPr>
          <w:sz w:val="24"/>
          <w:szCs w:val="24"/>
          <w:lang w:val="en-IN" w:eastAsia="en-IN"/>
        </w:rPr>
        <w:t>Upon completion of cleaning, the equipment shall undergo visual inspection under qualified inspection conditions. Following satisfactory visual inspection, swab samples shall be collected from predefined worst-case locations and final rinse samples shall be collected from the equipment. The results of visual inspection and analysis of swab, and rinse samples shall be evaluated against the established acceptance criteria to demonstrate the effectiveness and consistency of the cleaning procedure.</w:t>
      </w:r>
    </w:p>
    <w:p w14:paraId="12F3EDB3" w14:textId="77777777" w:rsidR="00774E0F" w:rsidRDefault="00774E0F" w:rsidP="00774E0F">
      <w:pPr>
        <w:rPr>
          <w:b/>
          <w:bCs/>
          <w:sz w:val="24"/>
          <w:szCs w:val="24"/>
        </w:rPr>
      </w:pPr>
    </w:p>
    <w:p w14:paraId="32F29AA2" w14:textId="77777777" w:rsidR="00774E0F" w:rsidRDefault="00774E0F" w:rsidP="00F8753A">
      <w:pPr>
        <w:pStyle w:val="BodyText"/>
        <w:numPr>
          <w:ilvl w:val="2"/>
          <w:numId w:val="3"/>
        </w:numPr>
        <w:spacing w:line="360" w:lineRule="auto"/>
        <w:ind w:left="576" w:hanging="576"/>
        <w:rPr>
          <w:b/>
          <w:bCs/>
        </w:rPr>
      </w:pPr>
      <w:r>
        <w:rPr>
          <w:b/>
          <w:bCs/>
        </w:rPr>
        <w:t>Visual inspection summary</w:t>
      </w:r>
    </w:p>
    <w:p w14:paraId="202311F2" w14:textId="77777777" w:rsidR="00774E0F" w:rsidRPr="006760F2" w:rsidRDefault="00774E0F" w:rsidP="00774E0F">
      <w:pPr>
        <w:widowControl/>
        <w:autoSpaceDE/>
        <w:autoSpaceDN/>
        <w:spacing w:line="360" w:lineRule="auto"/>
        <w:jc w:val="both"/>
        <w:rPr>
          <w:sz w:val="24"/>
          <w:szCs w:val="24"/>
          <w:lang w:val="en-IN" w:eastAsia="en-IN"/>
        </w:rPr>
      </w:pPr>
      <w:r w:rsidRPr="006760F2">
        <w:rPr>
          <w:sz w:val="24"/>
          <w:szCs w:val="24"/>
          <w:lang w:val="en-IN" w:eastAsia="en-IN"/>
        </w:rPr>
        <w:t>As a primary verification of equipment cleanliness, visual inspection shall be conducted under established inspection conditions to assess the presence of visible product residues, foreign matter, staining, or other indications of inadequate cleaning. The observations made by the Production Chemist, Production Shift In-charge, and QA representative during each cleaning validation run are presented in the following table. Any permanent stains observed shall be evaluated to confirm that they do not impact the effectiveness of the cleaning process or product quality.</w:t>
      </w:r>
    </w:p>
    <w:p w14:paraId="7C742343" w14:textId="77777777" w:rsidR="00774E0F" w:rsidRDefault="00774E0F" w:rsidP="00774E0F">
      <w:pPr>
        <w:pStyle w:val="BodyText"/>
        <w:rPr>
          <w:b/>
          <w:bCs/>
        </w:rPr>
      </w:pPr>
    </w:p>
    <w:tbl>
      <w:tblPr>
        <w:tblStyle w:val="TableGrid"/>
        <w:tblW w:w="5000" w:type="pct"/>
        <w:tblLook w:val="04A0" w:firstRow="1" w:lastRow="0" w:firstColumn="1" w:lastColumn="0" w:noHBand="0" w:noVBand="1"/>
      </w:tblPr>
      <w:tblGrid>
        <w:gridCol w:w="5724"/>
        <w:gridCol w:w="4158"/>
      </w:tblGrid>
      <w:tr w:rsidR="00774E0F" w14:paraId="7DD63E61" w14:textId="77777777" w:rsidTr="009E5CE0">
        <w:trPr>
          <w:trHeight w:val="20"/>
          <w:tblHeader/>
        </w:trPr>
        <w:tc>
          <w:tcPr>
            <w:tcW w:w="2896" w:type="pct"/>
            <w:vMerge w:val="restart"/>
            <w:shd w:val="clear" w:color="auto" w:fill="FFFF00"/>
          </w:tcPr>
          <w:p w14:paraId="0E79C3F1" w14:textId="77777777" w:rsidR="00774E0F" w:rsidRDefault="00774E0F" w:rsidP="009E5CE0">
            <w:pPr>
              <w:pStyle w:val="BodyText"/>
              <w:rPr>
                <w:b/>
                <w:bCs/>
              </w:rPr>
            </w:pPr>
            <w:r>
              <w:rPr>
                <w:b/>
                <w:bCs/>
              </w:rPr>
              <w:t>Sample description / location</w:t>
            </w:r>
          </w:p>
        </w:tc>
        <w:tc>
          <w:tcPr>
            <w:tcW w:w="2104" w:type="pct"/>
            <w:shd w:val="clear" w:color="auto" w:fill="FFFF00"/>
          </w:tcPr>
          <w:p w14:paraId="705EBF1A" w14:textId="77777777" w:rsidR="00774E0F" w:rsidRDefault="00774E0F" w:rsidP="009E5CE0">
            <w:pPr>
              <w:pStyle w:val="BodyText"/>
              <w:jc w:val="center"/>
              <w:rPr>
                <w:b/>
                <w:bCs/>
              </w:rPr>
            </w:pPr>
            <w:r>
              <w:rPr>
                <w:b/>
                <w:bCs/>
              </w:rPr>
              <w:t xml:space="preserve">Results </w:t>
            </w:r>
          </w:p>
        </w:tc>
      </w:tr>
      <w:tr w:rsidR="00774E0F" w14:paraId="75A91EB6" w14:textId="77777777" w:rsidTr="009E5CE0">
        <w:trPr>
          <w:trHeight w:val="20"/>
          <w:tblHeader/>
        </w:trPr>
        <w:tc>
          <w:tcPr>
            <w:tcW w:w="2896" w:type="pct"/>
            <w:vMerge/>
            <w:shd w:val="clear" w:color="auto" w:fill="FFFF00"/>
          </w:tcPr>
          <w:p w14:paraId="1F240BD9" w14:textId="77777777" w:rsidR="00774E0F" w:rsidRDefault="00774E0F" w:rsidP="009E5CE0">
            <w:pPr>
              <w:pStyle w:val="BodyText"/>
              <w:rPr>
                <w:b/>
                <w:bCs/>
              </w:rPr>
            </w:pPr>
          </w:p>
        </w:tc>
        <w:tc>
          <w:tcPr>
            <w:tcW w:w="2104" w:type="pct"/>
            <w:shd w:val="clear" w:color="auto" w:fill="FFFF00"/>
          </w:tcPr>
          <w:p w14:paraId="44E73A01" w14:textId="77777777" w:rsidR="00774E0F" w:rsidRDefault="00774E0F" w:rsidP="009E5CE0">
            <w:pPr>
              <w:pStyle w:val="BodyText"/>
              <w:ind w:left="-144" w:right="-144"/>
              <w:jc w:val="center"/>
              <w:rPr>
                <w:b/>
                <w:bCs/>
              </w:rPr>
            </w:pPr>
            <w:r>
              <w:rPr>
                <w:b/>
                <w:bCs/>
              </w:rPr>
              <w:t>B. No. 3ISMPP4261001</w:t>
            </w:r>
          </w:p>
        </w:tc>
      </w:tr>
      <w:tr w:rsidR="00774E0F" w14:paraId="505A686C" w14:textId="77777777" w:rsidTr="009E5CE0">
        <w:trPr>
          <w:trHeight w:val="20"/>
        </w:trPr>
        <w:tc>
          <w:tcPr>
            <w:tcW w:w="2896" w:type="pct"/>
          </w:tcPr>
          <w:p w14:paraId="740C30F6" w14:textId="77777777" w:rsidR="00774E0F" w:rsidRDefault="00774E0F" w:rsidP="009E5CE0">
            <w:pPr>
              <w:pStyle w:val="BodyText"/>
            </w:pPr>
            <w:r>
              <w:t>Production Chemist verification</w:t>
            </w:r>
          </w:p>
        </w:tc>
        <w:tc>
          <w:tcPr>
            <w:tcW w:w="2104" w:type="pct"/>
          </w:tcPr>
          <w:p w14:paraId="12BF4F85" w14:textId="77777777" w:rsidR="00774E0F" w:rsidRDefault="00774E0F" w:rsidP="009E5CE0">
            <w:pPr>
              <w:pStyle w:val="BodyText"/>
            </w:pPr>
          </w:p>
        </w:tc>
      </w:tr>
      <w:tr w:rsidR="00774E0F" w14:paraId="419A90B1" w14:textId="77777777" w:rsidTr="009E5CE0">
        <w:trPr>
          <w:trHeight w:val="20"/>
        </w:trPr>
        <w:tc>
          <w:tcPr>
            <w:tcW w:w="2896" w:type="pct"/>
          </w:tcPr>
          <w:p w14:paraId="3764DF89" w14:textId="77777777" w:rsidR="00774E0F" w:rsidRDefault="00774E0F" w:rsidP="009E5CE0">
            <w:pPr>
              <w:pStyle w:val="BodyText"/>
            </w:pPr>
            <w:r>
              <w:t>Production Shift in-charge verification</w:t>
            </w:r>
          </w:p>
        </w:tc>
        <w:tc>
          <w:tcPr>
            <w:tcW w:w="2104" w:type="pct"/>
          </w:tcPr>
          <w:p w14:paraId="33E05E9E" w14:textId="77777777" w:rsidR="00774E0F" w:rsidRDefault="00774E0F" w:rsidP="009E5CE0">
            <w:pPr>
              <w:pStyle w:val="BodyText"/>
            </w:pPr>
          </w:p>
        </w:tc>
      </w:tr>
      <w:tr w:rsidR="00774E0F" w14:paraId="323DE88A" w14:textId="77777777" w:rsidTr="009E5CE0">
        <w:trPr>
          <w:trHeight w:val="20"/>
        </w:trPr>
        <w:tc>
          <w:tcPr>
            <w:tcW w:w="2896" w:type="pct"/>
          </w:tcPr>
          <w:p w14:paraId="61ADA01A" w14:textId="77777777" w:rsidR="00774E0F" w:rsidRDefault="00774E0F" w:rsidP="009E5CE0">
            <w:pPr>
              <w:pStyle w:val="BodyText"/>
            </w:pPr>
            <w:r>
              <w:t>QA verification</w:t>
            </w:r>
          </w:p>
        </w:tc>
        <w:tc>
          <w:tcPr>
            <w:tcW w:w="2104" w:type="pct"/>
          </w:tcPr>
          <w:p w14:paraId="5CE4026D" w14:textId="77777777" w:rsidR="00774E0F" w:rsidRDefault="00774E0F" w:rsidP="009E5CE0">
            <w:pPr>
              <w:pStyle w:val="BodyText"/>
            </w:pPr>
          </w:p>
        </w:tc>
      </w:tr>
      <w:tr w:rsidR="00774E0F" w14:paraId="2F7E885B" w14:textId="77777777" w:rsidTr="009E5CE0">
        <w:trPr>
          <w:trHeight w:val="20"/>
        </w:trPr>
        <w:tc>
          <w:tcPr>
            <w:tcW w:w="2896" w:type="pct"/>
          </w:tcPr>
          <w:p w14:paraId="0C0EC0EA" w14:textId="77777777" w:rsidR="00774E0F" w:rsidRDefault="00774E0F" w:rsidP="009E5CE0">
            <w:pPr>
              <w:pStyle w:val="BodyText"/>
            </w:pPr>
            <w:r>
              <w:t>Is any permanent stain recorded?</w:t>
            </w:r>
          </w:p>
        </w:tc>
        <w:tc>
          <w:tcPr>
            <w:tcW w:w="2104" w:type="pct"/>
          </w:tcPr>
          <w:p w14:paraId="2D0B8F20" w14:textId="77777777" w:rsidR="00774E0F" w:rsidRDefault="00774E0F" w:rsidP="009E5CE0">
            <w:pPr>
              <w:pStyle w:val="BodyText"/>
            </w:pPr>
          </w:p>
        </w:tc>
      </w:tr>
    </w:tbl>
    <w:p w14:paraId="2441DAB6" w14:textId="77777777" w:rsidR="00774E0F" w:rsidRDefault="00774E0F" w:rsidP="00774E0F">
      <w:pPr>
        <w:pStyle w:val="BodyText"/>
        <w:rPr>
          <w:b/>
          <w:bCs/>
        </w:rPr>
      </w:pPr>
    </w:p>
    <w:p w14:paraId="0D702ED1" w14:textId="77777777" w:rsidR="00774E0F" w:rsidRDefault="00774E0F" w:rsidP="00774E0F">
      <w:pPr>
        <w:pStyle w:val="BodyText"/>
        <w:rPr>
          <w:b/>
          <w:bCs/>
        </w:rPr>
      </w:pPr>
    </w:p>
    <w:p w14:paraId="23C0D255" w14:textId="77777777" w:rsidR="00774E0F" w:rsidRDefault="00774E0F" w:rsidP="00774E0F">
      <w:pPr>
        <w:rPr>
          <w:b/>
          <w:bCs/>
          <w:sz w:val="24"/>
          <w:szCs w:val="24"/>
        </w:rPr>
      </w:pPr>
      <w:r>
        <w:rPr>
          <w:b/>
          <w:bCs/>
        </w:rPr>
        <w:br w:type="page"/>
      </w:r>
    </w:p>
    <w:p w14:paraId="3751C884" w14:textId="77777777" w:rsidR="00774E0F" w:rsidRDefault="00774E0F" w:rsidP="00F8753A">
      <w:pPr>
        <w:pStyle w:val="BodyText"/>
        <w:numPr>
          <w:ilvl w:val="2"/>
          <w:numId w:val="3"/>
        </w:numPr>
        <w:spacing w:line="360" w:lineRule="auto"/>
        <w:ind w:left="576" w:hanging="576"/>
        <w:rPr>
          <w:b/>
          <w:bCs/>
        </w:rPr>
      </w:pPr>
      <w:r>
        <w:rPr>
          <w:b/>
          <w:bCs/>
        </w:rPr>
        <w:lastRenderedPageBreak/>
        <w:t>Reflux, Swab &amp; Rinse samples analysis results summary (ISM3 content):</w:t>
      </w:r>
    </w:p>
    <w:p w14:paraId="57864E49" w14:textId="139B7C6A" w:rsidR="00774E0F" w:rsidRDefault="00774E0F" w:rsidP="00DE1D6A">
      <w:pPr>
        <w:pStyle w:val="BodyText"/>
        <w:tabs>
          <w:tab w:val="left" w:pos="1350"/>
        </w:tabs>
        <w:spacing w:line="360" w:lineRule="auto"/>
        <w:jc w:val="both"/>
      </w:pPr>
      <w:r w:rsidRPr="00924BAB">
        <w:t>The following table summarizes the sampling locations and results for ISM</w:t>
      </w:r>
      <w:r>
        <w:t xml:space="preserve">3 </w:t>
      </w:r>
      <w:r w:rsidRPr="00924BAB">
        <w:t xml:space="preserve">residue analysis during the cleaning validation study. Results from all validation runs shall be compared against the established acceptance criterion of NMT 10 ppm. </w:t>
      </w:r>
    </w:p>
    <w:tbl>
      <w:tblPr>
        <w:tblStyle w:val="TableGrid"/>
        <w:tblW w:w="5000" w:type="pct"/>
        <w:tblLook w:val="04A0" w:firstRow="1" w:lastRow="0" w:firstColumn="1" w:lastColumn="0" w:noHBand="0" w:noVBand="1"/>
      </w:tblPr>
      <w:tblGrid>
        <w:gridCol w:w="5079"/>
        <w:gridCol w:w="1038"/>
        <w:gridCol w:w="3765"/>
      </w:tblGrid>
      <w:tr w:rsidR="000D5233" w14:paraId="5E5015D6" w14:textId="77777777" w:rsidTr="009E5CE0">
        <w:trPr>
          <w:trHeight w:val="20"/>
          <w:tblHeader/>
        </w:trPr>
        <w:tc>
          <w:tcPr>
            <w:tcW w:w="2570" w:type="pct"/>
            <w:vMerge w:val="restart"/>
            <w:shd w:val="clear" w:color="auto" w:fill="FFFF00"/>
          </w:tcPr>
          <w:p w14:paraId="5CB12040" w14:textId="77777777" w:rsidR="000D5233" w:rsidRDefault="000D5233" w:rsidP="009E5CE0">
            <w:pPr>
              <w:pStyle w:val="BodyText"/>
              <w:rPr>
                <w:b/>
                <w:bCs/>
              </w:rPr>
            </w:pPr>
            <w:r>
              <w:rPr>
                <w:b/>
                <w:bCs/>
              </w:rPr>
              <w:t>Sample description / location</w:t>
            </w:r>
          </w:p>
        </w:tc>
        <w:tc>
          <w:tcPr>
            <w:tcW w:w="525" w:type="pct"/>
            <w:vMerge w:val="restart"/>
            <w:shd w:val="clear" w:color="auto" w:fill="FFFF00"/>
          </w:tcPr>
          <w:p w14:paraId="122F11D7" w14:textId="77777777" w:rsidR="000D5233" w:rsidRDefault="000D5233" w:rsidP="009E5CE0">
            <w:pPr>
              <w:pStyle w:val="BodyText"/>
              <w:jc w:val="center"/>
              <w:rPr>
                <w:b/>
                <w:bCs/>
              </w:rPr>
            </w:pPr>
            <w:r>
              <w:rPr>
                <w:b/>
                <w:bCs/>
              </w:rPr>
              <w:t>Sample ID</w:t>
            </w:r>
          </w:p>
        </w:tc>
        <w:tc>
          <w:tcPr>
            <w:tcW w:w="1905" w:type="pct"/>
            <w:shd w:val="clear" w:color="auto" w:fill="FFFF00"/>
          </w:tcPr>
          <w:p w14:paraId="32CC2FBC" w14:textId="77777777" w:rsidR="000D5233" w:rsidRDefault="000D5233" w:rsidP="009E5CE0">
            <w:pPr>
              <w:pStyle w:val="BodyText"/>
              <w:ind w:right="-70"/>
              <w:jc w:val="center"/>
              <w:rPr>
                <w:b/>
                <w:bCs/>
              </w:rPr>
            </w:pPr>
            <w:r>
              <w:rPr>
                <w:b/>
                <w:bCs/>
              </w:rPr>
              <w:t>Results (ISM3 content)</w:t>
            </w:r>
          </w:p>
        </w:tc>
      </w:tr>
      <w:tr w:rsidR="000D5233" w14:paraId="3410E50A" w14:textId="77777777" w:rsidTr="009E5CE0">
        <w:trPr>
          <w:trHeight w:val="20"/>
          <w:tblHeader/>
        </w:trPr>
        <w:tc>
          <w:tcPr>
            <w:tcW w:w="2570" w:type="pct"/>
            <w:vMerge/>
            <w:shd w:val="clear" w:color="auto" w:fill="FFFF00"/>
          </w:tcPr>
          <w:p w14:paraId="4162AB14" w14:textId="77777777" w:rsidR="000D5233" w:rsidRDefault="000D5233" w:rsidP="009E5CE0">
            <w:pPr>
              <w:pStyle w:val="BodyText"/>
              <w:rPr>
                <w:b/>
                <w:bCs/>
              </w:rPr>
            </w:pPr>
          </w:p>
        </w:tc>
        <w:tc>
          <w:tcPr>
            <w:tcW w:w="525" w:type="pct"/>
            <w:vMerge/>
            <w:shd w:val="clear" w:color="auto" w:fill="FFFF00"/>
          </w:tcPr>
          <w:p w14:paraId="0149ED2B" w14:textId="77777777" w:rsidR="000D5233" w:rsidRDefault="000D5233" w:rsidP="009E5CE0">
            <w:pPr>
              <w:pStyle w:val="BodyText"/>
              <w:ind w:left="-144" w:right="-144"/>
              <w:jc w:val="center"/>
              <w:rPr>
                <w:b/>
                <w:bCs/>
              </w:rPr>
            </w:pPr>
          </w:p>
        </w:tc>
        <w:tc>
          <w:tcPr>
            <w:tcW w:w="1905" w:type="pct"/>
            <w:shd w:val="clear" w:color="auto" w:fill="FFFF00"/>
          </w:tcPr>
          <w:p w14:paraId="0C1C485E" w14:textId="77777777" w:rsidR="000D5233" w:rsidRDefault="000D5233" w:rsidP="009E5CE0">
            <w:pPr>
              <w:pStyle w:val="BodyText"/>
              <w:ind w:left="-144" w:right="-144"/>
              <w:jc w:val="center"/>
              <w:rPr>
                <w:b/>
                <w:bCs/>
              </w:rPr>
            </w:pPr>
            <w:r>
              <w:rPr>
                <w:b/>
                <w:bCs/>
              </w:rPr>
              <w:t>B. No. 3ISMPP4261001</w:t>
            </w:r>
          </w:p>
        </w:tc>
      </w:tr>
      <w:tr w:rsidR="000D5233" w14:paraId="5815B36B" w14:textId="77777777" w:rsidTr="009E5CE0">
        <w:trPr>
          <w:trHeight w:val="20"/>
        </w:trPr>
        <w:tc>
          <w:tcPr>
            <w:tcW w:w="2570" w:type="pct"/>
          </w:tcPr>
          <w:p w14:paraId="072F7A07" w14:textId="77777777" w:rsidR="000D5233" w:rsidRDefault="000D5233" w:rsidP="009E5CE0">
            <w:pPr>
              <w:pStyle w:val="BodyText"/>
            </w:pPr>
            <w:r>
              <w:t>Final Rinse Sample (Acetone)</w:t>
            </w:r>
          </w:p>
        </w:tc>
        <w:tc>
          <w:tcPr>
            <w:tcW w:w="525" w:type="pct"/>
          </w:tcPr>
          <w:p w14:paraId="43692204" w14:textId="77777777" w:rsidR="000D5233" w:rsidRDefault="000D5233" w:rsidP="009E5CE0">
            <w:pPr>
              <w:pStyle w:val="BodyText"/>
            </w:pPr>
            <w:r>
              <w:t>NA</w:t>
            </w:r>
          </w:p>
        </w:tc>
        <w:tc>
          <w:tcPr>
            <w:tcW w:w="1905" w:type="pct"/>
          </w:tcPr>
          <w:p w14:paraId="334ACFE1" w14:textId="77777777" w:rsidR="000D5233" w:rsidRDefault="000D5233" w:rsidP="009E5CE0">
            <w:pPr>
              <w:pStyle w:val="BodyText"/>
            </w:pPr>
          </w:p>
        </w:tc>
      </w:tr>
      <w:tr w:rsidR="000D5233" w14:paraId="1AD0B01A" w14:textId="77777777" w:rsidTr="009E5CE0">
        <w:trPr>
          <w:trHeight w:val="20"/>
        </w:trPr>
        <w:tc>
          <w:tcPr>
            <w:tcW w:w="2570" w:type="pct"/>
            <w:vAlign w:val="center"/>
          </w:tcPr>
          <w:p w14:paraId="5390F10D" w14:textId="77777777" w:rsidR="000D5233" w:rsidRDefault="000D5233" w:rsidP="009E5CE0">
            <w:pPr>
              <w:pStyle w:val="BodyText"/>
              <w:rPr>
                <w:lang w:eastAsia="en-GB"/>
              </w:rPr>
            </w:pPr>
          </w:p>
        </w:tc>
        <w:tc>
          <w:tcPr>
            <w:tcW w:w="525" w:type="pct"/>
          </w:tcPr>
          <w:p w14:paraId="7A7C701D" w14:textId="77777777" w:rsidR="000D5233" w:rsidRDefault="000D5233" w:rsidP="009E5CE0">
            <w:pPr>
              <w:pStyle w:val="BodyText"/>
            </w:pPr>
          </w:p>
        </w:tc>
        <w:tc>
          <w:tcPr>
            <w:tcW w:w="1905" w:type="pct"/>
          </w:tcPr>
          <w:p w14:paraId="12E5F40F" w14:textId="77777777" w:rsidR="000D5233" w:rsidRPr="0012798D" w:rsidRDefault="000D5233" w:rsidP="009E5CE0">
            <w:pPr>
              <w:pStyle w:val="BodyText"/>
            </w:pPr>
          </w:p>
        </w:tc>
      </w:tr>
      <w:tr w:rsidR="000D5233" w:rsidRPr="008F500C" w14:paraId="30938D2B" w14:textId="77777777" w:rsidTr="009E5CE0">
        <w:trPr>
          <w:trHeight w:val="20"/>
        </w:trPr>
        <w:tc>
          <w:tcPr>
            <w:tcW w:w="2570" w:type="pct"/>
            <w:vAlign w:val="center"/>
          </w:tcPr>
          <w:p w14:paraId="5300A851" w14:textId="77777777" w:rsidR="000D5233" w:rsidRPr="008F500C" w:rsidRDefault="000D5233" w:rsidP="009E5CE0">
            <w:pPr>
              <w:pStyle w:val="BodyText"/>
              <w:rPr>
                <w:b/>
                <w:bCs/>
                <w:lang w:eastAsia="en-GB"/>
              </w:rPr>
            </w:pPr>
            <w:r w:rsidRPr="008F500C">
              <w:rPr>
                <w:b/>
                <w:bCs/>
                <w:lang w:eastAsia="en-GB"/>
              </w:rPr>
              <w:t>Swab samples</w:t>
            </w:r>
          </w:p>
        </w:tc>
        <w:tc>
          <w:tcPr>
            <w:tcW w:w="525" w:type="pct"/>
          </w:tcPr>
          <w:p w14:paraId="5B460138" w14:textId="77777777" w:rsidR="000D5233" w:rsidRPr="008F500C" w:rsidRDefault="000D5233" w:rsidP="009E5CE0">
            <w:pPr>
              <w:pStyle w:val="BodyText"/>
              <w:rPr>
                <w:b/>
                <w:bCs/>
              </w:rPr>
            </w:pPr>
          </w:p>
        </w:tc>
        <w:tc>
          <w:tcPr>
            <w:tcW w:w="1905" w:type="pct"/>
          </w:tcPr>
          <w:p w14:paraId="27A99A5C" w14:textId="77777777" w:rsidR="000D5233" w:rsidRPr="008F500C" w:rsidRDefault="000D5233" w:rsidP="009E5CE0">
            <w:pPr>
              <w:pStyle w:val="BodyText"/>
              <w:rPr>
                <w:b/>
                <w:bCs/>
              </w:rPr>
            </w:pPr>
          </w:p>
        </w:tc>
      </w:tr>
      <w:tr w:rsidR="000D5233" w14:paraId="6FE4438B" w14:textId="77777777" w:rsidTr="009E5CE0">
        <w:trPr>
          <w:trHeight w:val="20"/>
        </w:trPr>
        <w:tc>
          <w:tcPr>
            <w:tcW w:w="2570" w:type="pct"/>
          </w:tcPr>
          <w:p w14:paraId="279B8AFB" w14:textId="77777777" w:rsidR="000D5233" w:rsidRDefault="000D5233" w:rsidP="009E5CE0">
            <w:pPr>
              <w:pStyle w:val="BodyText"/>
            </w:pPr>
            <w:r w:rsidRPr="00566609">
              <w:rPr>
                <w:lang w:eastAsia="en-GB"/>
              </w:rPr>
              <w:t>Vessel top dish near manhole</w:t>
            </w:r>
          </w:p>
        </w:tc>
        <w:tc>
          <w:tcPr>
            <w:tcW w:w="525" w:type="pct"/>
          </w:tcPr>
          <w:p w14:paraId="152F894A" w14:textId="77777777" w:rsidR="000D5233" w:rsidRDefault="000D5233" w:rsidP="009E5CE0">
            <w:pPr>
              <w:pStyle w:val="BodyText"/>
            </w:pPr>
            <w:r w:rsidRPr="00566609">
              <w:t>S-1</w:t>
            </w:r>
          </w:p>
        </w:tc>
        <w:tc>
          <w:tcPr>
            <w:tcW w:w="1905" w:type="pct"/>
          </w:tcPr>
          <w:p w14:paraId="5BB2A802" w14:textId="77777777" w:rsidR="000D5233" w:rsidRPr="0012798D" w:rsidRDefault="000D5233" w:rsidP="009E5CE0">
            <w:pPr>
              <w:pStyle w:val="BodyText"/>
            </w:pPr>
          </w:p>
        </w:tc>
      </w:tr>
      <w:tr w:rsidR="000D5233" w14:paraId="17730D2E" w14:textId="77777777" w:rsidTr="009E5CE0">
        <w:trPr>
          <w:trHeight w:val="20"/>
        </w:trPr>
        <w:tc>
          <w:tcPr>
            <w:tcW w:w="2570" w:type="pct"/>
          </w:tcPr>
          <w:p w14:paraId="23001E23" w14:textId="77777777" w:rsidR="000D5233" w:rsidRDefault="000D5233" w:rsidP="009E5CE0">
            <w:pPr>
              <w:pStyle w:val="BodyText"/>
            </w:pPr>
            <w:r w:rsidRPr="00566609">
              <w:rPr>
                <w:lang w:eastAsia="en-GB"/>
              </w:rPr>
              <w:t>Vessel bottom side inner surface</w:t>
            </w:r>
            <w:r>
              <w:rPr>
                <w:lang w:eastAsia="en-GB"/>
              </w:rPr>
              <w:t xml:space="preserve"> near discharge</w:t>
            </w:r>
          </w:p>
        </w:tc>
        <w:tc>
          <w:tcPr>
            <w:tcW w:w="525" w:type="pct"/>
          </w:tcPr>
          <w:p w14:paraId="5690FB42" w14:textId="77777777" w:rsidR="000D5233" w:rsidRDefault="000D5233" w:rsidP="009E5CE0">
            <w:pPr>
              <w:pStyle w:val="BodyText"/>
            </w:pPr>
            <w:r w:rsidRPr="00566609">
              <w:t>S-2</w:t>
            </w:r>
          </w:p>
        </w:tc>
        <w:tc>
          <w:tcPr>
            <w:tcW w:w="1905" w:type="pct"/>
          </w:tcPr>
          <w:p w14:paraId="1303E4F4" w14:textId="77777777" w:rsidR="000D5233" w:rsidRPr="0012798D" w:rsidRDefault="000D5233" w:rsidP="009E5CE0">
            <w:pPr>
              <w:pStyle w:val="BodyText"/>
            </w:pPr>
          </w:p>
        </w:tc>
      </w:tr>
      <w:tr w:rsidR="000D5233" w14:paraId="2F043D51" w14:textId="77777777" w:rsidTr="009E5CE0">
        <w:trPr>
          <w:trHeight w:val="20"/>
        </w:trPr>
        <w:tc>
          <w:tcPr>
            <w:tcW w:w="2570" w:type="pct"/>
          </w:tcPr>
          <w:p w14:paraId="33CD5B74" w14:textId="77777777" w:rsidR="000D5233" w:rsidRDefault="000D5233" w:rsidP="009E5CE0">
            <w:pPr>
              <w:pStyle w:val="BodyText"/>
            </w:pPr>
            <w:r w:rsidRPr="00566609">
              <w:rPr>
                <w:lang w:eastAsia="en-GB"/>
              </w:rPr>
              <w:t>Manhole lid seating area</w:t>
            </w:r>
          </w:p>
        </w:tc>
        <w:tc>
          <w:tcPr>
            <w:tcW w:w="525" w:type="pct"/>
          </w:tcPr>
          <w:p w14:paraId="683A3E64" w14:textId="77777777" w:rsidR="000D5233" w:rsidRDefault="000D5233" w:rsidP="009E5CE0">
            <w:pPr>
              <w:pStyle w:val="BodyText"/>
            </w:pPr>
            <w:r w:rsidRPr="00566609">
              <w:t>S-3</w:t>
            </w:r>
          </w:p>
        </w:tc>
        <w:tc>
          <w:tcPr>
            <w:tcW w:w="1905" w:type="pct"/>
          </w:tcPr>
          <w:p w14:paraId="1D786696" w14:textId="77777777" w:rsidR="000D5233" w:rsidRPr="0012798D" w:rsidRDefault="000D5233" w:rsidP="009E5CE0">
            <w:pPr>
              <w:pStyle w:val="BodyText"/>
            </w:pPr>
          </w:p>
        </w:tc>
      </w:tr>
      <w:tr w:rsidR="000D5233" w14:paraId="693930CE" w14:textId="77777777" w:rsidTr="009E5CE0">
        <w:trPr>
          <w:trHeight w:val="20"/>
        </w:trPr>
        <w:tc>
          <w:tcPr>
            <w:tcW w:w="2570" w:type="pct"/>
          </w:tcPr>
          <w:p w14:paraId="50B12870" w14:textId="77777777" w:rsidR="000D5233" w:rsidRDefault="000D5233" w:rsidP="009E5CE0">
            <w:pPr>
              <w:ind w:right="-144"/>
            </w:pPr>
            <w:r w:rsidRPr="00566609">
              <w:rPr>
                <w:sz w:val="24"/>
                <w:szCs w:val="24"/>
                <w:lang w:eastAsia="en-GB"/>
              </w:rPr>
              <w:t>Stirrer</w:t>
            </w:r>
            <w:r>
              <w:rPr>
                <w:sz w:val="24"/>
                <w:szCs w:val="24"/>
                <w:lang w:eastAsia="en-GB"/>
              </w:rPr>
              <w:t xml:space="preserve"> shaft, middle location</w:t>
            </w:r>
          </w:p>
        </w:tc>
        <w:tc>
          <w:tcPr>
            <w:tcW w:w="525" w:type="pct"/>
          </w:tcPr>
          <w:p w14:paraId="37692CA0" w14:textId="77777777" w:rsidR="000D5233" w:rsidRDefault="000D5233" w:rsidP="009E5CE0">
            <w:pPr>
              <w:pStyle w:val="BodyText"/>
              <w:rPr>
                <w:lang w:eastAsia="en-GB"/>
              </w:rPr>
            </w:pPr>
            <w:r w:rsidRPr="00566609">
              <w:t>S-4</w:t>
            </w:r>
          </w:p>
        </w:tc>
        <w:tc>
          <w:tcPr>
            <w:tcW w:w="1905" w:type="pct"/>
          </w:tcPr>
          <w:p w14:paraId="58E1CB18" w14:textId="77777777" w:rsidR="000D5233" w:rsidRPr="0012798D" w:rsidRDefault="000D5233" w:rsidP="009E5CE0">
            <w:pPr>
              <w:pStyle w:val="BodyText"/>
            </w:pPr>
          </w:p>
        </w:tc>
      </w:tr>
      <w:tr w:rsidR="000D5233" w14:paraId="2A0DE3C1" w14:textId="77777777" w:rsidTr="009E5CE0">
        <w:trPr>
          <w:trHeight w:val="20"/>
        </w:trPr>
        <w:tc>
          <w:tcPr>
            <w:tcW w:w="2570" w:type="pct"/>
          </w:tcPr>
          <w:p w14:paraId="52124DEA" w14:textId="77777777" w:rsidR="000D5233" w:rsidRDefault="000D5233" w:rsidP="009E5CE0">
            <w:pPr>
              <w:ind w:right="-144"/>
            </w:pPr>
            <w:r>
              <w:rPr>
                <w:sz w:val="24"/>
                <w:szCs w:val="24"/>
                <w:lang w:eastAsia="en-GB"/>
              </w:rPr>
              <w:t>S</w:t>
            </w:r>
            <w:r w:rsidRPr="00566609">
              <w:rPr>
                <w:sz w:val="24"/>
                <w:szCs w:val="24"/>
                <w:lang w:eastAsia="en-GB"/>
              </w:rPr>
              <w:t>tirrer blade</w:t>
            </w:r>
          </w:p>
        </w:tc>
        <w:tc>
          <w:tcPr>
            <w:tcW w:w="525" w:type="pct"/>
          </w:tcPr>
          <w:p w14:paraId="2343E63F" w14:textId="77777777" w:rsidR="000D5233" w:rsidRDefault="000D5233" w:rsidP="009E5CE0">
            <w:pPr>
              <w:pStyle w:val="BodyText"/>
              <w:rPr>
                <w:lang w:eastAsia="en-GB"/>
              </w:rPr>
            </w:pPr>
            <w:r w:rsidRPr="00566609">
              <w:t>S-5</w:t>
            </w:r>
          </w:p>
        </w:tc>
        <w:tc>
          <w:tcPr>
            <w:tcW w:w="1905" w:type="pct"/>
          </w:tcPr>
          <w:p w14:paraId="7EE4C95D" w14:textId="77777777" w:rsidR="000D5233" w:rsidRPr="0012798D" w:rsidRDefault="000D5233" w:rsidP="009E5CE0">
            <w:pPr>
              <w:pStyle w:val="BodyText"/>
            </w:pPr>
          </w:p>
        </w:tc>
      </w:tr>
      <w:tr w:rsidR="000D5233" w14:paraId="7835ED94" w14:textId="77777777" w:rsidTr="009E5CE0">
        <w:trPr>
          <w:trHeight w:val="20"/>
        </w:trPr>
        <w:tc>
          <w:tcPr>
            <w:tcW w:w="2570" w:type="pct"/>
          </w:tcPr>
          <w:p w14:paraId="71E73D66" w14:textId="77777777" w:rsidR="000D5233" w:rsidRDefault="000D5233" w:rsidP="009E5CE0">
            <w:pPr>
              <w:ind w:right="-144"/>
            </w:pPr>
            <w:r w:rsidRPr="00566609">
              <w:rPr>
                <w:sz w:val="24"/>
                <w:szCs w:val="24"/>
                <w:lang w:eastAsia="en-GB"/>
              </w:rPr>
              <w:t>Bottom discharge valve</w:t>
            </w:r>
          </w:p>
        </w:tc>
        <w:tc>
          <w:tcPr>
            <w:tcW w:w="525" w:type="pct"/>
          </w:tcPr>
          <w:p w14:paraId="4F2B6D89" w14:textId="77777777" w:rsidR="000D5233" w:rsidRDefault="000D5233" w:rsidP="009E5CE0">
            <w:pPr>
              <w:pStyle w:val="BodyText"/>
              <w:rPr>
                <w:lang w:eastAsia="en-GB"/>
              </w:rPr>
            </w:pPr>
            <w:r w:rsidRPr="00566609">
              <w:t>S-6</w:t>
            </w:r>
          </w:p>
        </w:tc>
        <w:tc>
          <w:tcPr>
            <w:tcW w:w="1905" w:type="pct"/>
          </w:tcPr>
          <w:p w14:paraId="501607CC" w14:textId="77777777" w:rsidR="000D5233" w:rsidRPr="0012798D" w:rsidRDefault="000D5233" w:rsidP="009E5CE0">
            <w:pPr>
              <w:pStyle w:val="BodyText"/>
            </w:pPr>
          </w:p>
        </w:tc>
      </w:tr>
      <w:tr w:rsidR="000D5233" w14:paraId="4C5BF0DA" w14:textId="77777777" w:rsidTr="009E5CE0">
        <w:trPr>
          <w:trHeight w:val="20"/>
        </w:trPr>
        <w:tc>
          <w:tcPr>
            <w:tcW w:w="2570" w:type="pct"/>
          </w:tcPr>
          <w:p w14:paraId="47E84A1D" w14:textId="77777777" w:rsidR="000D5233" w:rsidRDefault="000D5233" w:rsidP="009E5CE0">
            <w:pPr>
              <w:ind w:right="-144"/>
            </w:pPr>
            <w:r w:rsidRPr="00AE57E6">
              <w:rPr>
                <w:sz w:val="24"/>
                <w:szCs w:val="24"/>
                <w:lang w:eastAsia="en-GB"/>
              </w:rPr>
              <w:t>Vessel shell wall at 0 m level (0°)</w:t>
            </w:r>
          </w:p>
        </w:tc>
        <w:tc>
          <w:tcPr>
            <w:tcW w:w="525" w:type="pct"/>
          </w:tcPr>
          <w:p w14:paraId="35702469" w14:textId="77777777" w:rsidR="000D5233" w:rsidRPr="008F500C" w:rsidRDefault="000D5233" w:rsidP="009E5CE0">
            <w:pPr>
              <w:rPr>
                <w:sz w:val="24"/>
                <w:szCs w:val="24"/>
              </w:rPr>
            </w:pPr>
            <w:r w:rsidRPr="00566609">
              <w:rPr>
                <w:sz w:val="24"/>
                <w:szCs w:val="24"/>
              </w:rPr>
              <w:t>S-7a</w:t>
            </w:r>
          </w:p>
        </w:tc>
        <w:tc>
          <w:tcPr>
            <w:tcW w:w="1905" w:type="pct"/>
          </w:tcPr>
          <w:p w14:paraId="2A319CDF" w14:textId="77777777" w:rsidR="000D5233" w:rsidRPr="0012798D" w:rsidRDefault="000D5233" w:rsidP="009E5CE0">
            <w:pPr>
              <w:pStyle w:val="BodyText"/>
            </w:pPr>
          </w:p>
        </w:tc>
      </w:tr>
      <w:tr w:rsidR="000D5233" w14:paraId="6D8E868B" w14:textId="77777777" w:rsidTr="009E5CE0">
        <w:trPr>
          <w:trHeight w:val="20"/>
        </w:trPr>
        <w:tc>
          <w:tcPr>
            <w:tcW w:w="2570" w:type="pct"/>
          </w:tcPr>
          <w:p w14:paraId="7E33ACDD" w14:textId="77777777" w:rsidR="000D5233" w:rsidRDefault="000D5233" w:rsidP="009E5CE0">
            <w:pPr>
              <w:ind w:right="-144"/>
            </w:pPr>
            <w:r w:rsidRPr="00AE57E6">
              <w:rPr>
                <w:sz w:val="24"/>
                <w:szCs w:val="24"/>
                <w:lang w:eastAsia="en-GB"/>
              </w:rPr>
              <w:t>Vessel shell wall at 0 m level (90°)</w:t>
            </w:r>
          </w:p>
        </w:tc>
        <w:tc>
          <w:tcPr>
            <w:tcW w:w="525" w:type="pct"/>
          </w:tcPr>
          <w:p w14:paraId="1F7B9A0A" w14:textId="77777777" w:rsidR="000D5233" w:rsidRPr="008F500C" w:rsidRDefault="000D5233" w:rsidP="009E5CE0">
            <w:pPr>
              <w:rPr>
                <w:sz w:val="24"/>
                <w:szCs w:val="24"/>
              </w:rPr>
            </w:pPr>
            <w:r w:rsidRPr="00566609">
              <w:rPr>
                <w:sz w:val="24"/>
                <w:szCs w:val="24"/>
              </w:rPr>
              <w:t>S-7b</w:t>
            </w:r>
          </w:p>
        </w:tc>
        <w:tc>
          <w:tcPr>
            <w:tcW w:w="1905" w:type="pct"/>
          </w:tcPr>
          <w:p w14:paraId="63D13FEE" w14:textId="77777777" w:rsidR="000D5233" w:rsidRPr="0012798D" w:rsidRDefault="000D5233" w:rsidP="009E5CE0">
            <w:pPr>
              <w:pStyle w:val="BodyText"/>
            </w:pPr>
          </w:p>
        </w:tc>
      </w:tr>
      <w:tr w:rsidR="000D5233" w14:paraId="5F8BDA52" w14:textId="77777777" w:rsidTr="009E5CE0">
        <w:trPr>
          <w:trHeight w:val="20"/>
        </w:trPr>
        <w:tc>
          <w:tcPr>
            <w:tcW w:w="2570" w:type="pct"/>
          </w:tcPr>
          <w:p w14:paraId="0FCC70B8" w14:textId="77777777" w:rsidR="000D5233" w:rsidRDefault="000D5233" w:rsidP="009E5CE0">
            <w:pPr>
              <w:ind w:right="-144"/>
            </w:pPr>
            <w:r w:rsidRPr="00AE57E6">
              <w:rPr>
                <w:sz w:val="24"/>
                <w:szCs w:val="24"/>
                <w:lang w:eastAsia="en-GB"/>
              </w:rPr>
              <w:t>Vessel shell wall at 0 m level (180°)</w:t>
            </w:r>
          </w:p>
        </w:tc>
        <w:tc>
          <w:tcPr>
            <w:tcW w:w="525" w:type="pct"/>
          </w:tcPr>
          <w:p w14:paraId="310CFDD0" w14:textId="77777777" w:rsidR="000D5233" w:rsidRPr="008F500C" w:rsidRDefault="000D5233" w:rsidP="009E5CE0">
            <w:pPr>
              <w:rPr>
                <w:sz w:val="24"/>
                <w:szCs w:val="24"/>
              </w:rPr>
            </w:pPr>
            <w:r w:rsidRPr="00566609">
              <w:rPr>
                <w:sz w:val="24"/>
                <w:szCs w:val="24"/>
              </w:rPr>
              <w:t>S-7c</w:t>
            </w:r>
          </w:p>
        </w:tc>
        <w:tc>
          <w:tcPr>
            <w:tcW w:w="1905" w:type="pct"/>
          </w:tcPr>
          <w:p w14:paraId="5A71EC87" w14:textId="77777777" w:rsidR="000D5233" w:rsidRPr="0012798D" w:rsidRDefault="000D5233" w:rsidP="009E5CE0">
            <w:pPr>
              <w:pStyle w:val="BodyText"/>
            </w:pPr>
          </w:p>
        </w:tc>
      </w:tr>
      <w:tr w:rsidR="000D5233" w14:paraId="62EEC5B3" w14:textId="77777777" w:rsidTr="009E5CE0">
        <w:trPr>
          <w:trHeight w:val="20"/>
        </w:trPr>
        <w:tc>
          <w:tcPr>
            <w:tcW w:w="2570" w:type="pct"/>
            <w:vAlign w:val="center"/>
          </w:tcPr>
          <w:p w14:paraId="13436F7B" w14:textId="77777777" w:rsidR="000D5233" w:rsidRDefault="000D5233" w:rsidP="009E5CE0">
            <w:pPr>
              <w:ind w:right="-144"/>
            </w:pPr>
            <w:r w:rsidRPr="00AE57E6">
              <w:rPr>
                <w:sz w:val="24"/>
                <w:szCs w:val="24"/>
                <w:lang w:eastAsia="en-GB"/>
              </w:rPr>
              <w:t>Vessel shell wall at 0 m level (270°)</w:t>
            </w:r>
          </w:p>
        </w:tc>
        <w:tc>
          <w:tcPr>
            <w:tcW w:w="525" w:type="pct"/>
          </w:tcPr>
          <w:p w14:paraId="1D18868C" w14:textId="77777777" w:rsidR="000D5233" w:rsidRDefault="000D5233" w:rsidP="009E5CE0">
            <w:pPr>
              <w:pStyle w:val="BodyText"/>
              <w:rPr>
                <w:lang w:eastAsia="en-GB"/>
              </w:rPr>
            </w:pPr>
            <w:r w:rsidRPr="00566609">
              <w:t>S-7d</w:t>
            </w:r>
          </w:p>
        </w:tc>
        <w:tc>
          <w:tcPr>
            <w:tcW w:w="1905" w:type="pct"/>
          </w:tcPr>
          <w:p w14:paraId="50EE5990" w14:textId="77777777" w:rsidR="000D5233" w:rsidRPr="0012798D" w:rsidRDefault="000D5233" w:rsidP="009E5CE0">
            <w:pPr>
              <w:pStyle w:val="BodyText"/>
            </w:pPr>
          </w:p>
        </w:tc>
      </w:tr>
      <w:tr w:rsidR="000D5233" w14:paraId="7785CCF3" w14:textId="77777777" w:rsidTr="009E5CE0">
        <w:trPr>
          <w:trHeight w:val="20"/>
        </w:trPr>
        <w:tc>
          <w:tcPr>
            <w:tcW w:w="2570" w:type="pct"/>
          </w:tcPr>
          <w:p w14:paraId="7D233C70" w14:textId="77777777" w:rsidR="000D5233" w:rsidRDefault="000D5233" w:rsidP="009E5CE0">
            <w:pPr>
              <w:ind w:right="-144"/>
            </w:pPr>
            <w:r w:rsidRPr="00AE57E6">
              <w:rPr>
                <w:sz w:val="24"/>
                <w:szCs w:val="24"/>
                <w:lang w:eastAsia="en-GB"/>
              </w:rPr>
              <w:t xml:space="preserve">Vessel shell wall at </w:t>
            </w:r>
            <w:r>
              <w:rPr>
                <w:sz w:val="24"/>
                <w:szCs w:val="24"/>
                <w:lang w:eastAsia="en-GB"/>
              </w:rPr>
              <w:t>2</w:t>
            </w:r>
            <w:r w:rsidRPr="00AE57E6">
              <w:rPr>
                <w:sz w:val="24"/>
                <w:szCs w:val="24"/>
                <w:lang w:eastAsia="en-GB"/>
              </w:rPr>
              <w:t xml:space="preserve"> m level (0°)</w:t>
            </w:r>
          </w:p>
        </w:tc>
        <w:tc>
          <w:tcPr>
            <w:tcW w:w="525" w:type="pct"/>
          </w:tcPr>
          <w:p w14:paraId="4BD2A1C7" w14:textId="77777777" w:rsidR="000D5233" w:rsidRDefault="000D5233" w:rsidP="009E5CE0">
            <w:pPr>
              <w:pStyle w:val="BodyText"/>
              <w:rPr>
                <w:lang w:eastAsia="en-GB"/>
              </w:rPr>
            </w:pPr>
            <w:r w:rsidRPr="00566609">
              <w:t>S-</w:t>
            </w:r>
            <w:r>
              <w:t>8</w:t>
            </w:r>
            <w:r w:rsidRPr="00566609">
              <w:t>a</w:t>
            </w:r>
          </w:p>
        </w:tc>
        <w:tc>
          <w:tcPr>
            <w:tcW w:w="1905" w:type="pct"/>
          </w:tcPr>
          <w:p w14:paraId="6A952A54" w14:textId="77777777" w:rsidR="000D5233" w:rsidRPr="0012798D" w:rsidRDefault="000D5233" w:rsidP="009E5CE0">
            <w:pPr>
              <w:pStyle w:val="BodyText"/>
            </w:pPr>
          </w:p>
        </w:tc>
      </w:tr>
      <w:tr w:rsidR="000D5233" w14:paraId="1F6E99E1" w14:textId="77777777" w:rsidTr="009E5CE0">
        <w:trPr>
          <w:trHeight w:val="20"/>
        </w:trPr>
        <w:tc>
          <w:tcPr>
            <w:tcW w:w="2570" w:type="pct"/>
          </w:tcPr>
          <w:p w14:paraId="631490D1" w14:textId="77777777" w:rsidR="000D5233" w:rsidRDefault="000D5233" w:rsidP="009E5CE0">
            <w:pPr>
              <w:ind w:right="-144"/>
              <w:rPr>
                <w:sz w:val="24"/>
                <w:szCs w:val="24"/>
                <w:lang w:eastAsia="en-GB"/>
              </w:rPr>
            </w:pPr>
            <w:r w:rsidRPr="00AE57E6">
              <w:rPr>
                <w:sz w:val="24"/>
                <w:szCs w:val="24"/>
                <w:lang w:eastAsia="en-GB"/>
              </w:rPr>
              <w:t xml:space="preserve">Vessel shell wall at </w:t>
            </w:r>
            <w:r>
              <w:rPr>
                <w:sz w:val="24"/>
                <w:szCs w:val="24"/>
                <w:lang w:eastAsia="en-GB"/>
              </w:rPr>
              <w:t>2</w:t>
            </w:r>
            <w:r w:rsidRPr="00AE57E6">
              <w:rPr>
                <w:sz w:val="24"/>
                <w:szCs w:val="24"/>
                <w:lang w:eastAsia="en-GB"/>
              </w:rPr>
              <w:t xml:space="preserve"> m level (90°)</w:t>
            </w:r>
          </w:p>
        </w:tc>
        <w:tc>
          <w:tcPr>
            <w:tcW w:w="525" w:type="pct"/>
          </w:tcPr>
          <w:p w14:paraId="27049C96" w14:textId="77777777" w:rsidR="000D5233" w:rsidRDefault="000D5233" w:rsidP="009E5CE0">
            <w:pPr>
              <w:pStyle w:val="BodyText"/>
              <w:rPr>
                <w:lang w:eastAsia="en-GB"/>
              </w:rPr>
            </w:pPr>
            <w:r w:rsidRPr="00566609">
              <w:t>S-</w:t>
            </w:r>
            <w:r>
              <w:t>8</w:t>
            </w:r>
            <w:r w:rsidRPr="00566609">
              <w:t>b</w:t>
            </w:r>
          </w:p>
        </w:tc>
        <w:tc>
          <w:tcPr>
            <w:tcW w:w="1905" w:type="pct"/>
          </w:tcPr>
          <w:p w14:paraId="76F7E73A" w14:textId="77777777" w:rsidR="000D5233" w:rsidRPr="0012798D" w:rsidRDefault="000D5233" w:rsidP="009E5CE0">
            <w:pPr>
              <w:pStyle w:val="BodyText"/>
            </w:pPr>
          </w:p>
        </w:tc>
      </w:tr>
      <w:tr w:rsidR="000D5233" w14:paraId="357931FC" w14:textId="77777777" w:rsidTr="009E5CE0">
        <w:trPr>
          <w:trHeight w:val="20"/>
        </w:trPr>
        <w:tc>
          <w:tcPr>
            <w:tcW w:w="2570" w:type="pct"/>
          </w:tcPr>
          <w:p w14:paraId="7111FF50" w14:textId="77777777" w:rsidR="000D5233" w:rsidRDefault="000D5233" w:rsidP="009E5CE0">
            <w:pPr>
              <w:ind w:right="-144"/>
              <w:rPr>
                <w:sz w:val="24"/>
                <w:szCs w:val="24"/>
                <w:lang w:eastAsia="en-GB"/>
              </w:rPr>
            </w:pPr>
            <w:r w:rsidRPr="00AE57E6">
              <w:rPr>
                <w:sz w:val="24"/>
                <w:szCs w:val="24"/>
                <w:lang w:eastAsia="en-GB"/>
              </w:rPr>
              <w:t xml:space="preserve">Vessel shell wall at </w:t>
            </w:r>
            <w:r>
              <w:rPr>
                <w:sz w:val="24"/>
                <w:szCs w:val="24"/>
                <w:lang w:eastAsia="en-GB"/>
              </w:rPr>
              <w:t>2</w:t>
            </w:r>
            <w:r w:rsidRPr="00AE57E6">
              <w:rPr>
                <w:sz w:val="24"/>
                <w:szCs w:val="24"/>
                <w:lang w:eastAsia="en-GB"/>
              </w:rPr>
              <w:t xml:space="preserve"> m level (180°)</w:t>
            </w:r>
          </w:p>
        </w:tc>
        <w:tc>
          <w:tcPr>
            <w:tcW w:w="525" w:type="pct"/>
          </w:tcPr>
          <w:p w14:paraId="5A7C9134" w14:textId="77777777" w:rsidR="000D5233" w:rsidRDefault="000D5233" w:rsidP="009E5CE0">
            <w:pPr>
              <w:pStyle w:val="BodyText"/>
              <w:rPr>
                <w:lang w:eastAsia="en-GB"/>
              </w:rPr>
            </w:pPr>
            <w:r w:rsidRPr="00566609">
              <w:t>S-</w:t>
            </w:r>
            <w:r>
              <w:t>8</w:t>
            </w:r>
            <w:r w:rsidRPr="00566609">
              <w:t>c</w:t>
            </w:r>
          </w:p>
        </w:tc>
        <w:tc>
          <w:tcPr>
            <w:tcW w:w="1905" w:type="pct"/>
          </w:tcPr>
          <w:p w14:paraId="77DB5C84" w14:textId="77777777" w:rsidR="000D5233" w:rsidRPr="0012798D" w:rsidRDefault="000D5233" w:rsidP="009E5CE0">
            <w:pPr>
              <w:pStyle w:val="BodyText"/>
            </w:pPr>
          </w:p>
        </w:tc>
      </w:tr>
      <w:tr w:rsidR="000D5233" w14:paraId="2BA43610" w14:textId="77777777" w:rsidTr="009E5CE0">
        <w:trPr>
          <w:trHeight w:val="20"/>
        </w:trPr>
        <w:tc>
          <w:tcPr>
            <w:tcW w:w="2570" w:type="pct"/>
            <w:vAlign w:val="center"/>
          </w:tcPr>
          <w:p w14:paraId="057F581B" w14:textId="77777777" w:rsidR="000D5233" w:rsidRDefault="000D5233" w:rsidP="009E5CE0">
            <w:pPr>
              <w:ind w:right="-144"/>
              <w:rPr>
                <w:sz w:val="24"/>
                <w:szCs w:val="24"/>
                <w:lang w:eastAsia="en-GB"/>
              </w:rPr>
            </w:pPr>
            <w:r w:rsidRPr="00AE57E6">
              <w:rPr>
                <w:sz w:val="24"/>
                <w:szCs w:val="24"/>
                <w:lang w:eastAsia="en-GB"/>
              </w:rPr>
              <w:t xml:space="preserve">Vessel shell wall at </w:t>
            </w:r>
            <w:r>
              <w:rPr>
                <w:sz w:val="24"/>
                <w:szCs w:val="24"/>
                <w:lang w:eastAsia="en-GB"/>
              </w:rPr>
              <w:t>2</w:t>
            </w:r>
            <w:r w:rsidRPr="00AE57E6">
              <w:rPr>
                <w:sz w:val="24"/>
                <w:szCs w:val="24"/>
                <w:lang w:eastAsia="en-GB"/>
              </w:rPr>
              <w:t xml:space="preserve"> m level (270°)</w:t>
            </w:r>
          </w:p>
        </w:tc>
        <w:tc>
          <w:tcPr>
            <w:tcW w:w="525" w:type="pct"/>
          </w:tcPr>
          <w:p w14:paraId="0163C932" w14:textId="77777777" w:rsidR="000D5233" w:rsidRDefault="000D5233" w:rsidP="009E5CE0">
            <w:pPr>
              <w:pStyle w:val="BodyText"/>
              <w:rPr>
                <w:lang w:eastAsia="en-GB"/>
              </w:rPr>
            </w:pPr>
            <w:r w:rsidRPr="00566609">
              <w:t>S-</w:t>
            </w:r>
            <w:r>
              <w:t>8</w:t>
            </w:r>
            <w:r w:rsidRPr="00566609">
              <w:t>d</w:t>
            </w:r>
          </w:p>
        </w:tc>
        <w:tc>
          <w:tcPr>
            <w:tcW w:w="1905" w:type="pct"/>
          </w:tcPr>
          <w:p w14:paraId="6C2A3E48" w14:textId="77777777" w:rsidR="000D5233" w:rsidRPr="0012798D" w:rsidRDefault="000D5233" w:rsidP="009E5CE0">
            <w:pPr>
              <w:pStyle w:val="BodyText"/>
            </w:pPr>
          </w:p>
        </w:tc>
      </w:tr>
      <w:tr w:rsidR="000D5233" w14:paraId="1CAFE298" w14:textId="77777777" w:rsidTr="009E5CE0">
        <w:trPr>
          <w:trHeight w:val="20"/>
        </w:trPr>
        <w:tc>
          <w:tcPr>
            <w:tcW w:w="2570" w:type="pct"/>
          </w:tcPr>
          <w:p w14:paraId="55BAC406" w14:textId="19F0A35D" w:rsidR="000D5233" w:rsidRDefault="000D5233" w:rsidP="009E5CE0">
            <w:pPr>
              <w:ind w:right="-144"/>
              <w:rPr>
                <w:sz w:val="24"/>
                <w:szCs w:val="24"/>
                <w:lang w:eastAsia="en-GB"/>
              </w:rPr>
            </w:pPr>
            <w:r w:rsidRPr="00AE57E6">
              <w:rPr>
                <w:sz w:val="24"/>
                <w:szCs w:val="24"/>
                <w:lang w:eastAsia="en-GB"/>
              </w:rPr>
              <w:t xml:space="preserve">Vessel shell wall at </w:t>
            </w:r>
            <w:r>
              <w:rPr>
                <w:sz w:val="24"/>
                <w:szCs w:val="24"/>
                <w:lang w:eastAsia="en-GB"/>
              </w:rPr>
              <w:t>3.5</w:t>
            </w:r>
            <w:r w:rsidRPr="00AE57E6">
              <w:rPr>
                <w:sz w:val="24"/>
                <w:szCs w:val="24"/>
                <w:lang w:eastAsia="en-GB"/>
              </w:rPr>
              <w:t xml:space="preserve"> m level (0°)</w:t>
            </w:r>
          </w:p>
        </w:tc>
        <w:tc>
          <w:tcPr>
            <w:tcW w:w="525" w:type="pct"/>
          </w:tcPr>
          <w:p w14:paraId="78FF0D91" w14:textId="77777777" w:rsidR="000D5233" w:rsidRDefault="000D5233" w:rsidP="009E5CE0">
            <w:pPr>
              <w:pStyle w:val="BodyText"/>
              <w:rPr>
                <w:lang w:eastAsia="en-GB"/>
              </w:rPr>
            </w:pPr>
            <w:r w:rsidRPr="00566609">
              <w:t>S-</w:t>
            </w:r>
            <w:r>
              <w:t>9</w:t>
            </w:r>
            <w:r w:rsidRPr="00566609">
              <w:t>a</w:t>
            </w:r>
          </w:p>
        </w:tc>
        <w:tc>
          <w:tcPr>
            <w:tcW w:w="1905" w:type="pct"/>
          </w:tcPr>
          <w:p w14:paraId="6BB86963" w14:textId="77777777" w:rsidR="000D5233" w:rsidRPr="0012798D" w:rsidRDefault="000D5233" w:rsidP="009E5CE0">
            <w:pPr>
              <w:pStyle w:val="BodyText"/>
            </w:pPr>
          </w:p>
        </w:tc>
      </w:tr>
      <w:tr w:rsidR="000D5233" w14:paraId="622708F9" w14:textId="77777777" w:rsidTr="009E5CE0">
        <w:trPr>
          <w:trHeight w:val="20"/>
        </w:trPr>
        <w:tc>
          <w:tcPr>
            <w:tcW w:w="2570" w:type="pct"/>
          </w:tcPr>
          <w:p w14:paraId="22949CCA" w14:textId="79082999" w:rsidR="000D5233" w:rsidRDefault="000D5233" w:rsidP="009E5CE0">
            <w:pPr>
              <w:pStyle w:val="BodyText"/>
            </w:pPr>
            <w:r w:rsidRPr="00AE57E6">
              <w:rPr>
                <w:lang w:eastAsia="en-GB"/>
              </w:rPr>
              <w:t xml:space="preserve">Vessel shell wall at </w:t>
            </w:r>
            <w:r>
              <w:rPr>
                <w:lang w:eastAsia="en-GB"/>
              </w:rPr>
              <w:t>3.5</w:t>
            </w:r>
            <w:r w:rsidRPr="00AE57E6">
              <w:rPr>
                <w:lang w:eastAsia="en-GB"/>
              </w:rPr>
              <w:t xml:space="preserve"> m level (90°)</w:t>
            </w:r>
          </w:p>
        </w:tc>
        <w:tc>
          <w:tcPr>
            <w:tcW w:w="525" w:type="pct"/>
          </w:tcPr>
          <w:p w14:paraId="3A4FB45F" w14:textId="77777777" w:rsidR="000D5233" w:rsidRDefault="000D5233" w:rsidP="009E5CE0">
            <w:pPr>
              <w:pStyle w:val="BodyText"/>
              <w:rPr>
                <w:lang w:eastAsia="en-GB"/>
              </w:rPr>
            </w:pPr>
            <w:r w:rsidRPr="00566609">
              <w:t>S-</w:t>
            </w:r>
            <w:r>
              <w:t>9</w:t>
            </w:r>
            <w:r w:rsidRPr="00566609">
              <w:t>b</w:t>
            </w:r>
          </w:p>
        </w:tc>
        <w:tc>
          <w:tcPr>
            <w:tcW w:w="1905" w:type="pct"/>
          </w:tcPr>
          <w:p w14:paraId="1EC762D3" w14:textId="77777777" w:rsidR="000D5233" w:rsidRPr="0012798D" w:rsidRDefault="000D5233" w:rsidP="009E5CE0">
            <w:pPr>
              <w:pStyle w:val="BodyText"/>
            </w:pPr>
          </w:p>
        </w:tc>
      </w:tr>
      <w:tr w:rsidR="000D5233" w14:paraId="0FA041B5" w14:textId="77777777" w:rsidTr="009E5CE0">
        <w:trPr>
          <w:trHeight w:val="20"/>
        </w:trPr>
        <w:tc>
          <w:tcPr>
            <w:tcW w:w="2570" w:type="pct"/>
          </w:tcPr>
          <w:p w14:paraId="0E902DDF" w14:textId="6F0DAB1F" w:rsidR="000D5233" w:rsidRDefault="000D5233" w:rsidP="009E5CE0">
            <w:pPr>
              <w:pStyle w:val="BodyText"/>
            </w:pPr>
            <w:r w:rsidRPr="00AE57E6">
              <w:rPr>
                <w:lang w:eastAsia="en-GB"/>
              </w:rPr>
              <w:t xml:space="preserve">Vessel shell wall at </w:t>
            </w:r>
            <w:r>
              <w:rPr>
                <w:lang w:eastAsia="en-GB"/>
              </w:rPr>
              <w:t>3.5</w:t>
            </w:r>
            <w:r w:rsidRPr="00AE57E6">
              <w:rPr>
                <w:lang w:eastAsia="en-GB"/>
              </w:rPr>
              <w:t xml:space="preserve"> m level (180°)</w:t>
            </w:r>
          </w:p>
        </w:tc>
        <w:tc>
          <w:tcPr>
            <w:tcW w:w="525" w:type="pct"/>
          </w:tcPr>
          <w:p w14:paraId="4C3C8FB0" w14:textId="77777777" w:rsidR="000D5233" w:rsidRDefault="000D5233" w:rsidP="009E5CE0">
            <w:pPr>
              <w:pStyle w:val="BodyText"/>
              <w:rPr>
                <w:lang w:eastAsia="en-GB"/>
              </w:rPr>
            </w:pPr>
            <w:r w:rsidRPr="00566609">
              <w:t>S-</w:t>
            </w:r>
            <w:r>
              <w:t>9</w:t>
            </w:r>
            <w:r w:rsidRPr="00566609">
              <w:t>c</w:t>
            </w:r>
          </w:p>
        </w:tc>
        <w:tc>
          <w:tcPr>
            <w:tcW w:w="1905" w:type="pct"/>
          </w:tcPr>
          <w:p w14:paraId="4A613E4F" w14:textId="77777777" w:rsidR="000D5233" w:rsidRPr="0012798D" w:rsidRDefault="000D5233" w:rsidP="009E5CE0">
            <w:pPr>
              <w:pStyle w:val="BodyText"/>
            </w:pPr>
          </w:p>
        </w:tc>
      </w:tr>
      <w:tr w:rsidR="000D5233" w14:paraId="39EFB56B" w14:textId="77777777" w:rsidTr="009E5CE0">
        <w:trPr>
          <w:trHeight w:val="20"/>
        </w:trPr>
        <w:tc>
          <w:tcPr>
            <w:tcW w:w="2570" w:type="pct"/>
            <w:vAlign w:val="center"/>
          </w:tcPr>
          <w:p w14:paraId="12056A8A" w14:textId="6B3C8F5B" w:rsidR="000D5233" w:rsidRDefault="000D5233" w:rsidP="009E5CE0">
            <w:pPr>
              <w:pStyle w:val="BodyText"/>
            </w:pPr>
            <w:r w:rsidRPr="00AE57E6">
              <w:rPr>
                <w:lang w:eastAsia="en-GB"/>
              </w:rPr>
              <w:t xml:space="preserve">Vessel shell wall at </w:t>
            </w:r>
            <w:r>
              <w:rPr>
                <w:lang w:eastAsia="en-GB"/>
              </w:rPr>
              <w:t>3.5</w:t>
            </w:r>
            <w:r w:rsidRPr="00AE57E6">
              <w:rPr>
                <w:lang w:eastAsia="en-GB"/>
              </w:rPr>
              <w:t xml:space="preserve"> m level (270°)</w:t>
            </w:r>
          </w:p>
        </w:tc>
        <w:tc>
          <w:tcPr>
            <w:tcW w:w="525" w:type="pct"/>
          </w:tcPr>
          <w:p w14:paraId="74D4E2EE" w14:textId="77777777" w:rsidR="000D5233" w:rsidRDefault="000D5233" w:rsidP="009E5CE0">
            <w:pPr>
              <w:pStyle w:val="BodyText"/>
              <w:rPr>
                <w:lang w:eastAsia="en-GB"/>
              </w:rPr>
            </w:pPr>
            <w:r w:rsidRPr="00566609">
              <w:t>S-</w:t>
            </w:r>
            <w:r>
              <w:t>9</w:t>
            </w:r>
            <w:r w:rsidRPr="00566609">
              <w:t>d</w:t>
            </w:r>
          </w:p>
        </w:tc>
        <w:tc>
          <w:tcPr>
            <w:tcW w:w="1905" w:type="pct"/>
          </w:tcPr>
          <w:p w14:paraId="2612CA82" w14:textId="77777777" w:rsidR="000D5233" w:rsidRPr="0012798D" w:rsidRDefault="000D5233" w:rsidP="009E5CE0">
            <w:pPr>
              <w:pStyle w:val="BodyText"/>
            </w:pPr>
          </w:p>
        </w:tc>
      </w:tr>
      <w:tr w:rsidR="000D5233" w14:paraId="507E1875" w14:textId="77777777" w:rsidTr="009E5CE0">
        <w:trPr>
          <w:trHeight w:val="20"/>
        </w:trPr>
        <w:tc>
          <w:tcPr>
            <w:tcW w:w="2570" w:type="pct"/>
          </w:tcPr>
          <w:p w14:paraId="3C0F9BB1" w14:textId="77777777" w:rsidR="000D5233" w:rsidRDefault="000D5233" w:rsidP="009E5CE0">
            <w:pPr>
              <w:pStyle w:val="BodyText"/>
            </w:pPr>
          </w:p>
        </w:tc>
        <w:tc>
          <w:tcPr>
            <w:tcW w:w="525" w:type="pct"/>
          </w:tcPr>
          <w:p w14:paraId="3DD4BCA1" w14:textId="77777777" w:rsidR="000D5233" w:rsidRDefault="000D5233" w:rsidP="009E5CE0">
            <w:pPr>
              <w:pStyle w:val="BodyText"/>
            </w:pPr>
          </w:p>
        </w:tc>
        <w:tc>
          <w:tcPr>
            <w:tcW w:w="1905" w:type="pct"/>
          </w:tcPr>
          <w:p w14:paraId="25553279" w14:textId="77777777" w:rsidR="000D5233" w:rsidRPr="0012798D" w:rsidRDefault="000D5233" w:rsidP="009E5CE0">
            <w:pPr>
              <w:pStyle w:val="BodyText"/>
            </w:pPr>
          </w:p>
        </w:tc>
      </w:tr>
      <w:tr w:rsidR="000D5233" w14:paraId="623F947E" w14:textId="77777777" w:rsidTr="009E5CE0">
        <w:trPr>
          <w:trHeight w:val="20"/>
        </w:trPr>
        <w:tc>
          <w:tcPr>
            <w:tcW w:w="3095" w:type="pct"/>
            <w:gridSpan w:val="2"/>
          </w:tcPr>
          <w:p w14:paraId="107D2BCE" w14:textId="77777777" w:rsidR="000D5233" w:rsidRDefault="000D5233" w:rsidP="009E5CE0">
            <w:pPr>
              <w:pStyle w:val="BodyText"/>
            </w:pPr>
            <w:r>
              <w:t>Limit</w:t>
            </w:r>
          </w:p>
        </w:tc>
        <w:tc>
          <w:tcPr>
            <w:tcW w:w="1905" w:type="pct"/>
          </w:tcPr>
          <w:p w14:paraId="2D063582" w14:textId="77777777" w:rsidR="000D5233" w:rsidRPr="0012798D" w:rsidRDefault="000D5233" w:rsidP="009E5CE0">
            <w:pPr>
              <w:pStyle w:val="BodyText"/>
            </w:pPr>
            <w:r>
              <w:t>NMT 10 ppm</w:t>
            </w:r>
          </w:p>
        </w:tc>
      </w:tr>
      <w:tr w:rsidR="000D5233" w14:paraId="2568DDAD" w14:textId="77777777" w:rsidTr="009E5CE0">
        <w:trPr>
          <w:trHeight w:val="20"/>
        </w:trPr>
        <w:tc>
          <w:tcPr>
            <w:tcW w:w="3095" w:type="pct"/>
            <w:gridSpan w:val="2"/>
          </w:tcPr>
          <w:p w14:paraId="3C307E90" w14:textId="77777777" w:rsidR="000D5233" w:rsidRDefault="000D5233" w:rsidP="009E5CE0">
            <w:pPr>
              <w:pStyle w:val="BodyText"/>
            </w:pPr>
            <w:r>
              <w:t>LOQ</w:t>
            </w:r>
          </w:p>
        </w:tc>
        <w:tc>
          <w:tcPr>
            <w:tcW w:w="1905" w:type="pct"/>
          </w:tcPr>
          <w:p w14:paraId="2B743D85" w14:textId="77777777" w:rsidR="000D5233" w:rsidRDefault="000D5233" w:rsidP="009E5CE0">
            <w:pPr>
              <w:pStyle w:val="BodyText"/>
            </w:pPr>
            <w:r>
              <w:t>NMT 5 ppm</w:t>
            </w:r>
          </w:p>
        </w:tc>
      </w:tr>
      <w:tr w:rsidR="000D5233" w14:paraId="5817BCA9" w14:textId="77777777" w:rsidTr="009E5CE0">
        <w:trPr>
          <w:trHeight w:val="20"/>
        </w:trPr>
        <w:tc>
          <w:tcPr>
            <w:tcW w:w="3095" w:type="pct"/>
            <w:gridSpan w:val="2"/>
          </w:tcPr>
          <w:p w14:paraId="430CFED4" w14:textId="77777777" w:rsidR="000D5233" w:rsidRDefault="000D5233" w:rsidP="009E5CE0">
            <w:pPr>
              <w:pStyle w:val="BodyText"/>
            </w:pPr>
            <w:r>
              <w:t>LOD</w:t>
            </w:r>
          </w:p>
        </w:tc>
        <w:tc>
          <w:tcPr>
            <w:tcW w:w="1905" w:type="pct"/>
          </w:tcPr>
          <w:p w14:paraId="6498E1B5" w14:textId="77777777" w:rsidR="000D5233" w:rsidRDefault="000D5233" w:rsidP="009E5CE0">
            <w:pPr>
              <w:pStyle w:val="BodyText"/>
            </w:pPr>
            <w:r>
              <w:t>NMT 2 ppm</w:t>
            </w:r>
          </w:p>
        </w:tc>
      </w:tr>
    </w:tbl>
    <w:p w14:paraId="4F00A009" w14:textId="66085594" w:rsidR="000D5233" w:rsidRDefault="000D5233" w:rsidP="00DE1D6A">
      <w:pPr>
        <w:pStyle w:val="BodyText"/>
        <w:tabs>
          <w:tab w:val="left" w:pos="1350"/>
        </w:tabs>
        <w:spacing w:line="360" w:lineRule="auto"/>
        <w:jc w:val="both"/>
      </w:pPr>
    </w:p>
    <w:p w14:paraId="68C80693" w14:textId="77777777" w:rsidR="000D5233" w:rsidRPr="00924BAB" w:rsidRDefault="000D5233" w:rsidP="00DE1D6A">
      <w:pPr>
        <w:pStyle w:val="BodyText"/>
        <w:tabs>
          <w:tab w:val="left" w:pos="1350"/>
        </w:tabs>
        <w:spacing w:line="360" w:lineRule="auto"/>
        <w:jc w:val="both"/>
      </w:pPr>
    </w:p>
    <w:p w14:paraId="3E5CD670" w14:textId="77777777" w:rsidR="00774E0F" w:rsidRDefault="00774E0F" w:rsidP="00774E0F">
      <w:pPr>
        <w:pStyle w:val="BodyText"/>
        <w:rPr>
          <w:b/>
          <w:bCs/>
        </w:rPr>
      </w:pPr>
    </w:p>
    <w:p w14:paraId="0A9B6B8B" w14:textId="77777777" w:rsidR="00774E0F" w:rsidRDefault="00774E0F" w:rsidP="00774E0F">
      <w:pPr>
        <w:rPr>
          <w:b/>
          <w:bCs/>
          <w:sz w:val="24"/>
          <w:szCs w:val="24"/>
        </w:rPr>
      </w:pPr>
      <w:r>
        <w:rPr>
          <w:b/>
          <w:bCs/>
        </w:rPr>
        <w:br w:type="page"/>
      </w:r>
    </w:p>
    <w:p w14:paraId="077979B5" w14:textId="77777777" w:rsidR="00774E0F" w:rsidRDefault="00774E0F" w:rsidP="00F8753A">
      <w:pPr>
        <w:pStyle w:val="BodyText"/>
        <w:numPr>
          <w:ilvl w:val="2"/>
          <w:numId w:val="3"/>
        </w:numPr>
        <w:ind w:left="576" w:hanging="576"/>
        <w:rPr>
          <w:b/>
          <w:bCs/>
        </w:rPr>
      </w:pPr>
      <w:r>
        <w:rPr>
          <w:b/>
          <w:bCs/>
        </w:rPr>
        <w:lastRenderedPageBreak/>
        <w:t>Rinse samples analysis results summary (Extraneous matter):</w:t>
      </w:r>
    </w:p>
    <w:p w14:paraId="5A3ECFCC" w14:textId="77777777" w:rsidR="00774E0F" w:rsidRDefault="00774E0F" w:rsidP="00774E0F">
      <w:pPr>
        <w:pStyle w:val="BodyText"/>
        <w:rPr>
          <w:b/>
          <w:bCs/>
        </w:rPr>
      </w:pPr>
    </w:p>
    <w:p w14:paraId="36B6A40B" w14:textId="77777777" w:rsidR="00774E0F" w:rsidRDefault="00774E0F" w:rsidP="00774E0F">
      <w:pPr>
        <w:pStyle w:val="BodyText"/>
        <w:spacing w:line="360" w:lineRule="auto"/>
        <w:jc w:val="both"/>
        <w:rPr>
          <w:b/>
          <w:bCs/>
        </w:rPr>
      </w:pPr>
      <w:r w:rsidRPr="00346753">
        <w:t>As part of the cleaning validation study, final rinse samples shall be evaluated for extraneous matter to confirm that the cleaning process effectively removes visible foreign contaminants from product-contact surfaces. The examination shall include assessment for black particles, fibers, and other extraneous matter. The results from all validation runs are presented in the following table and shall be evaluated against the acceptance criterion that no black or fiber particles are observed in the rinse samples.</w:t>
      </w:r>
    </w:p>
    <w:p w14:paraId="17C01928" w14:textId="77777777" w:rsidR="00774E0F" w:rsidRDefault="00774E0F" w:rsidP="00774E0F">
      <w:pPr>
        <w:pStyle w:val="BodyText"/>
        <w:rPr>
          <w:b/>
          <w:bCs/>
        </w:rPr>
      </w:pPr>
    </w:p>
    <w:tbl>
      <w:tblPr>
        <w:tblStyle w:val="TableGrid"/>
        <w:tblW w:w="4961" w:type="pct"/>
        <w:tblLayout w:type="fixed"/>
        <w:tblLook w:val="04A0" w:firstRow="1" w:lastRow="0" w:firstColumn="1" w:lastColumn="0" w:noHBand="0" w:noVBand="1"/>
      </w:tblPr>
      <w:tblGrid>
        <w:gridCol w:w="4494"/>
        <w:gridCol w:w="1214"/>
        <w:gridCol w:w="4097"/>
      </w:tblGrid>
      <w:tr w:rsidR="00774E0F" w14:paraId="187B559C" w14:textId="77777777" w:rsidTr="009E5CE0">
        <w:trPr>
          <w:tblHeader/>
        </w:trPr>
        <w:tc>
          <w:tcPr>
            <w:tcW w:w="2292" w:type="pct"/>
            <w:vMerge w:val="restart"/>
            <w:shd w:val="clear" w:color="auto" w:fill="FFFF00"/>
          </w:tcPr>
          <w:p w14:paraId="3F91E13B" w14:textId="77777777" w:rsidR="00774E0F" w:rsidRDefault="00774E0F" w:rsidP="009E5CE0">
            <w:pPr>
              <w:pStyle w:val="BodyText"/>
              <w:rPr>
                <w:b/>
                <w:bCs/>
              </w:rPr>
            </w:pPr>
            <w:r>
              <w:rPr>
                <w:b/>
                <w:bCs/>
              </w:rPr>
              <w:t>Sample description / location</w:t>
            </w:r>
          </w:p>
        </w:tc>
        <w:tc>
          <w:tcPr>
            <w:tcW w:w="619" w:type="pct"/>
            <w:vMerge w:val="restart"/>
            <w:shd w:val="clear" w:color="auto" w:fill="FFFF00"/>
          </w:tcPr>
          <w:p w14:paraId="5A7A7C22" w14:textId="77777777" w:rsidR="00774E0F" w:rsidRDefault="00774E0F" w:rsidP="009E5CE0">
            <w:pPr>
              <w:pStyle w:val="BodyText"/>
              <w:jc w:val="center"/>
              <w:rPr>
                <w:b/>
                <w:bCs/>
              </w:rPr>
            </w:pPr>
            <w:r>
              <w:rPr>
                <w:b/>
                <w:bCs/>
              </w:rPr>
              <w:t>Sample ID</w:t>
            </w:r>
          </w:p>
        </w:tc>
        <w:tc>
          <w:tcPr>
            <w:tcW w:w="2089" w:type="pct"/>
            <w:shd w:val="clear" w:color="auto" w:fill="FFFF00"/>
          </w:tcPr>
          <w:p w14:paraId="27F90D2E" w14:textId="77777777" w:rsidR="00774E0F" w:rsidRDefault="00774E0F" w:rsidP="009E5CE0">
            <w:pPr>
              <w:pStyle w:val="BodyText"/>
              <w:jc w:val="center"/>
              <w:rPr>
                <w:b/>
                <w:bCs/>
              </w:rPr>
            </w:pPr>
            <w:r>
              <w:rPr>
                <w:b/>
                <w:bCs/>
              </w:rPr>
              <w:t>Results (Extraneous matter)</w:t>
            </w:r>
          </w:p>
        </w:tc>
      </w:tr>
      <w:tr w:rsidR="00774E0F" w14:paraId="7FBD89A7" w14:textId="77777777" w:rsidTr="009E5CE0">
        <w:trPr>
          <w:tblHeader/>
        </w:trPr>
        <w:tc>
          <w:tcPr>
            <w:tcW w:w="2292" w:type="pct"/>
            <w:vMerge/>
            <w:shd w:val="clear" w:color="auto" w:fill="FFFF00"/>
          </w:tcPr>
          <w:p w14:paraId="4E90087B" w14:textId="77777777" w:rsidR="00774E0F" w:rsidRDefault="00774E0F" w:rsidP="009E5CE0">
            <w:pPr>
              <w:pStyle w:val="BodyText"/>
              <w:rPr>
                <w:b/>
                <w:bCs/>
              </w:rPr>
            </w:pPr>
          </w:p>
        </w:tc>
        <w:tc>
          <w:tcPr>
            <w:tcW w:w="619" w:type="pct"/>
            <w:vMerge/>
            <w:shd w:val="clear" w:color="auto" w:fill="FFFF00"/>
          </w:tcPr>
          <w:p w14:paraId="06A2231D" w14:textId="77777777" w:rsidR="00774E0F" w:rsidRDefault="00774E0F" w:rsidP="009E5CE0">
            <w:pPr>
              <w:pStyle w:val="BodyText"/>
              <w:ind w:left="-144" w:right="-144"/>
              <w:jc w:val="center"/>
              <w:rPr>
                <w:b/>
                <w:bCs/>
              </w:rPr>
            </w:pPr>
          </w:p>
        </w:tc>
        <w:tc>
          <w:tcPr>
            <w:tcW w:w="2089" w:type="pct"/>
            <w:shd w:val="clear" w:color="auto" w:fill="FFFF00"/>
          </w:tcPr>
          <w:p w14:paraId="1529CD81" w14:textId="77777777" w:rsidR="00774E0F" w:rsidRDefault="00774E0F" w:rsidP="009E5CE0">
            <w:pPr>
              <w:pStyle w:val="BodyText"/>
              <w:ind w:left="-144" w:right="-144"/>
              <w:jc w:val="center"/>
              <w:rPr>
                <w:b/>
                <w:bCs/>
              </w:rPr>
            </w:pPr>
            <w:r>
              <w:rPr>
                <w:b/>
                <w:bCs/>
              </w:rPr>
              <w:t>B. No. 3ISMPP4261001</w:t>
            </w:r>
          </w:p>
        </w:tc>
      </w:tr>
      <w:tr w:rsidR="00774E0F" w14:paraId="7578B392" w14:textId="77777777" w:rsidTr="009E5CE0">
        <w:tc>
          <w:tcPr>
            <w:tcW w:w="2292" w:type="pct"/>
          </w:tcPr>
          <w:p w14:paraId="2556C9ED" w14:textId="77777777" w:rsidR="00774E0F" w:rsidRDefault="00774E0F" w:rsidP="009E5CE0">
            <w:pPr>
              <w:pStyle w:val="BodyText"/>
            </w:pPr>
            <w:r>
              <w:t>Rinse Sample</w:t>
            </w:r>
          </w:p>
        </w:tc>
        <w:tc>
          <w:tcPr>
            <w:tcW w:w="619" w:type="pct"/>
          </w:tcPr>
          <w:p w14:paraId="0D8D3F20" w14:textId="77777777" w:rsidR="00774E0F" w:rsidRDefault="00774E0F" w:rsidP="009E5CE0">
            <w:pPr>
              <w:pStyle w:val="BodyText"/>
            </w:pPr>
            <w:r>
              <w:t>NA</w:t>
            </w:r>
          </w:p>
        </w:tc>
        <w:tc>
          <w:tcPr>
            <w:tcW w:w="2089" w:type="pct"/>
          </w:tcPr>
          <w:p w14:paraId="7EBB60AC" w14:textId="77777777" w:rsidR="00774E0F" w:rsidRPr="0012798D" w:rsidRDefault="00774E0F" w:rsidP="009E5CE0">
            <w:pPr>
              <w:pStyle w:val="BodyText"/>
            </w:pPr>
          </w:p>
        </w:tc>
      </w:tr>
      <w:tr w:rsidR="00774E0F" w14:paraId="2688A1F3" w14:textId="77777777" w:rsidTr="009E5CE0">
        <w:tc>
          <w:tcPr>
            <w:tcW w:w="2292" w:type="pct"/>
          </w:tcPr>
          <w:p w14:paraId="328DE971" w14:textId="77777777" w:rsidR="00774E0F" w:rsidRDefault="00774E0F" w:rsidP="009E5CE0">
            <w:pPr>
              <w:pStyle w:val="BodyText"/>
            </w:pPr>
          </w:p>
        </w:tc>
        <w:tc>
          <w:tcPr>
            <w:tcW w:w="619" w:type="pct"/>
          </w:tcPr>
          <w:p w14:paraId="09416234" w14:textId="77777777" w:rsidR="00774E0F" w:rsidRDefault="00774E0F" w:rsidP="009E5CE0">
            <w:pPr>
              <w:pStyle w:val="BodyText"/>
            </w:pPr>
          </w:p>
        </w:tc>
        <w:tc>
          <w:tcPr>
            <w:tcW w:w="2089" w:type="pct"/>
          </w:tcPr>
          <w:p w14:paraId="2C6129AD" w14:textId="77777777" w:rsidR="00774E0F" w:rsidRPr="0012798D" w:rsidRDefault="00774E0F" w:rsidP="009E5CE0">
            <w:pPr>
              <w:pStyle w:val="BodyText"/>
            </w:pPr>
          </w:p>
        </w:tc>
      </w:tr>
      <w:tr w:rsidR="00774E0F" w14:paraId="72495BAD" w14:textId="77777777" w:rsidTr="009E5CE0">
        <w:tc>
          <w:tcPr>
            <w:tcW w:w="2911" w:type="pct"/>
            <w:gridSpan w:val="2"/>
          </w:tcPr>
          <w:p w14:paraId="62B9A16B" w14:textId="77777777" w:rsidR="00774E0F" w:rsidRDefault="00774E0F" w:rsidP="009E5CE0">
            <w:pPr>
              <w:pStyle w:val="BodyText"/>
            </w:pPr>
            <w:r>
              <w:t>Limit</w:t>
            </w:r>
          </w:p>
        </w:tc>
        <w:tc>
          <w:tcPr>
            <w:tcW w:w="2089" w:type="pct"/>
          </w:tcPr>
          <w:p w14:paraId="06728447" w14:textId="77777777" w:rsidR="00774E0F" w:rsidRPr="0012798D" w:rsidRDefault="00774E0F" w:rsidP="009E5CE0">
            <w:pPr>
              <w:pStyle w:val="BodyText"/>
            </w:pPr>
            <w:r>
              <w:rPr>
                <w:lang w:val="en-IN" w:eastAsia="en-IN" w:bidi="te-IN"/>
              </w:rPr>
              <w:t>Black and fiber particles should be absent</w:t>
            </w:r>
          </w:p>
        </w:tc>
      </w:tr>
    </w:tbl>
    <w:p w14:paraId="034EEB6B" w14:textId="77777777" w:rsidR="00774E0F" w:rsidRDefault="00774E0F" w:rsidP="00774E0F">
      <w:pPr>
        <w:pStyle w:val="BodyText"/>
        <w:rPr>
          <w:b/>
          <w:bCs/>
        </w:rPr>
      </w:pPr>
    </w:p>
    <w:p w14:paraId="05AA2D2F" w14:textId="77777777" w:rsidR="00774E0F" w:rsidRDefault="00774E0F" w:rsidP="00774E0F">
      <w:pPr>
        <w:pStyle w:val="BodyText"/>
        <w:rPr>
          <w:b/>
          <w:bCs/>
        </w:rPr>
      </w:pPr>
    </w:p>
    <w:p w14:paraId="6C941839" w14:textId="77777777" w:rsidR="00774E0F" w:rsidRDefault="00774E0F" w:rsidP="00774E0F">
      <w:pPr>
        <w:pStyle w:val="BodyText"/>
        <w:rPr>
          <w:b/>
          <w:bCs/>
        </w:rPr>
      </w:pPr>
      <w:r>
        <w:rPr>
          <w:b/>
          <w:bCs/>
        </w:rPr>
        <w:t xml:space="preserve">Inference: </w:t>
      </w:r>
    </w:p>
    <w:p w14:paraId="087243BA" w14:textId="77777777" w:rsidR="00774E0F" w:rsidRDefault="00774E0F" w:rsidP="00774E0F">
      <w:pPr>
        <w:pStyle w:val="BodyText"/>
        <w:rPr>
          <w:b/>
          <w:bCs/>
        </w:rPr>
      </w:pPr>
    </w:p>
    <w:p w14:paraId="229CF909" w14:textId="77777777" w:rsidR="00774E0F" w:rsidRPr="00774E0F" w:rsidRDefault="00774E0F" w:rsidP="00774E0F">
      <w:pPr>
        <w:pStyle w:val="BodyText"/>
      </w:pPr>
      <w:r w:rsidRPr="00774E0F">
        <w:t>It shall be written in the cleaning verification report.</w:t>
      </w:r>
    </w:p>
    <w:p w14:paraId="7B0A862A" w14:textId="77777777" w:rsidR="00774E0F" w:rsidRDefault="00774E0F" w:rsidP="00774E0F">
      <w:pPr>
        <w:pStyle w:val="BodyText"/>
        <w:rPr>
          <w:b/>
          <w:bCs/>
        </w:rPr>
      </w:pPr>
    </w:p>
    <w:p w14:paraId="5DC9E66D" w14:textId="77777777" w:rsidR="00774E0F" w:rsidRDefault="00774E0F" w:rsidP="00774E0F">
      <w:pPr>
        <w:pStyle w:val="BodyText"/>
        <w:rPr>
          <w:b/>
          <w:bCs/>
        </w:rPr>
      </w:pPr>
    </w:p>
    <w:p w14:paraId="2599D677" w14:textId="77777777" w:rsidR="00774E0F" w:rsidRDefault="00774E0F" w:rsidP="00774E0F">
      <w:pPr>
        <w:pStyle w:val="BodyText"/>
        <w:rPr>
          <w:b/>
          <w:bCs/>
        </w:rPr>
      </w:pPr>
      <w:r>
        <w:rPr>
          <w:b/>
          <w:bCs/>
        </w:rPr>
        <w:t>Conclusion:</w:t>
      </w:r>
    </w:p>
    <w:p w14:paraId="19C5582B" w14:textId="77777777" w:rsidR="00774E0F" w:rsidRDefault="00774E0F" w:rsidP="00774E0F">
      <w:pPr>
        <w:rPr>
          <w:b/>
          <w:bCs/>
          <w:sz w:val="24"/>
          <w:szCs w:val="24"/>
        </w:rPr>
      </w:pPr>
    </w:p>
    <w:p w14:paraId="6B036307" w14:textId="42D4214B" w:rsidR="00774E0F" w:rsidRPr="00774E0F" w:rsidRDefault="00774E0F" w:rsidP="00774E0F">
      <w:pPr>
        <w:pStyle w:val="BodyText"/>
      </w:pPr>
      <w:r w:rsidRPr="00774E0F">
        <w:t>It shall be written in the cleaning verification report.</w:t>
      </w:r>
    </w:p>
    <w:p w14:paraId="617A61F4" w14:textId="77777777" w:rsidR="00774E0F" w:rsidRDefault="00774E0F" w:rsidP="00A93EC1">
      <w:pPr>
        <w:rPr>
          <w:b/>
          <w:bCs/>
          <w:sz w:val="24"/>
          <w:szCs w:val="24"/>
        </w:rPr>
      </w:pPr>
    </w:p>
    <w:p w14:paraId="600C3993" w14:textId="77777777" w:rsidR="00A93EC1" w:rsidRDefault="00A93EC1" w:rsidP="00A93EC1">
      <w:pPr>
        <w:pStyle w:val="BodyText"/>
        <w:spacing w:line="360" w:lineRule="auto"/>
        <w:jc w:val="both"/>
        <w:rPr>
          <w:lang w:eastAsia="en-IN" w:bidi="te-IN"/>
        </w:rPr>
      </w:pPr>
    </w:p>
    <w:p w14:paraId="294C3F25" w14:textId="77777777" w:rsidR="0032303F" w:rsidRDefault="0032303F"/>
    <w:p w14:paraId="17C59B69" w14:textId="77777777" w:rsidR="00D376FB" w:rsidRDefault="00D376FB"/>
    <w:p w14:paraId="12E7BE40" w14:textId="77777777" w:rsidR="00D376FB" w:rsidRDefault="00D376FB">
      <w:r>
        <w:br w:type="page"/>
      </w:r>
    </w:p>
    <w:p w14:paraId="15011230" w14:textId="6304EFBA" w:rsidR="00BF4460" w:rsidRPr="008D1A51" w:rsidRDefault="00BF4460" w:rsidP="00F8753A">
      <w:pPr>
        <w:pStyle w:val="Heading1"/>
        <w:keepNext/>
        <w:numPr>
          <w:ilvl w:val="1"/>
          <w:numId w:val="3"/>
        </w:numPr>
        <w:spacing w:before="23" w:line="360" w:lineRule="auto"/>
        <w:ind w:left="576"/>
        <w:jc w:val="both"/>
      </w:pPr>
      <w:bookmarkStart w:id="50" w:name="_Toc241837518"/>
      <w:r>
        <w:lastRenderedPageBreak/>
        <w:t>PLUG FLOW REACTOR (PFR-1301):</w:t>
      </w:r>
      <w:bookmarkEnd w:id="50"/>
    </w:p>
    <w:p w14:paraId="65237535" w14:textId="0E1CF22A" w:rsidR="00BF4460" w:rsidRDefault="00BF4460" w:rsidP="00173A29">
      <w:pPr>
        <w:pStyle w:val="BodyText"/>
        <w:spacing w:line="360" w:lineRule="auto"/>
        <w:jc w:val="both"/>
      </w:pPr>
      <w:r w:rsidRPr="001A1BC5">
        <w:t xml:space="preserve">The subject equipment is located in Production Block-2, a multipurpose manufacturing facility. The equipment is qualified for its intended use, and the cleaning validation approach, including sampling locations, has been established based on the approved FMEA (Ref. No. </w:t>
      </w:r>
      <w:r w:rsidR="000D5233" w:rsidRPr="00FB0EEB">
        <w:t>FMEA/</w:t>
      </w:r>
      <w:r w:rsidR="000D5233">
        <w:t>PFR</w:t>
      </w:r>
      <w:r w:rsidR="000D5233" w:rsidRPr="00FB0EEB">
        <w:t>-130</w:t>
      </w:r>
      <w:r w:rsidR="000D5233">
        <w:t>1</w:t>
      </w:r>
      <w:r w:rsidR="000D5233" w:rsidRPr="00FB0EEB">
        <w:t>-00</w:t>
      </w:r>
      <w:r w:rsidRPr="001A1BC5">
        <w:t>).</w:t>
      </w:r>
      <w:r>
        <w:t xml:space="preserve"> This equipment is used in ISM4 manufacturing for nitration reaction between ISM3 and fuming nitric acid</w:t>
      </w:r>
      <w:r w:rsidR="00AF5148">
        <w:t xml:space="preserve"> to obtain ISM4A.</w:t>
      </w:r>
    </w:p>
    <w:p w14:paraId="1C544DD2" w14:textId="034EEB96" w:rsidR="00BF4460" w:rsidRDefault="00BF4460" w:rsidP="00BF4460">
      <w:pPr>
        <w:pStyle w:val="BodyText"/>
        <w:spacing w:line="360" w:lineRule="auto"/>
        <w:ind w:left="576"/>
        <w:jc w:val="both"/>
      </w:pPr>
    </w:p>
    <w:p w14:paraId="601D0347" w14:textId="77777777" w:rsidR="000D5233" w:rsidRDefault="000D5233" w:rsidP="00F8753A">
      <w:pPr>
        <w:pStyle w:val="BodyText"/>
        <w:numPr>
          <w:ilvl w:val="2"/>
          <w:numId w:val="3"/>
        </w:numPr>
        <w:ind w:left="576" w:hanging="576"/>
        <w:rPr>
          <w:b/>
          <w:bCs/>
        </w:rPr>
      </w:pPr>
      <w:r>
        <w:rPr>
          <w:b/>
          <w:bCs/>
        </w:rPr>
        <w:t>Equipment details</w:t>
      </w:r>
    </w:p>
    <w:p w14:paraId="54139A51" w14:textId="77777777" w:rsidR="000D5233" w:rsidRDefault="000D5233" w:rsidP="000D5233">
      <w:pPr>
        <w:pStyle w:val="BodyText"/>
        <w:rPr>
          <w:b/>
          <w:bCs/>
        </w:rPr>
      </w:pPr>
    </w:p>
    <w:p w14:paraId="0F13F6B0" w14:textId="77777777" w:rsidR="000D5233" w:rsidRDefault="000D5233" w:rsidP="000D5233">
      <w:pPr>
        <w:pStyle w:val="BodyText"/>
        <w:spacing w:line="360" w:lineRule="auto"/>
        <w:jc w:val="both"/>
        <w:rPr>
          <w:b/>
          <w:bCs/>
        </w:rPr>
      </w:pPr>
      <w:r w:rsidRPr="00831BB0">
        <w:t>The equipment details, including Material of Construction (MOC), product contact surface area, shell height, and shell diameter, were obtained from CPDR Annexure-2 and the applicable equipment qualification documents. These parameters were used to establish the shell wall swab sampling locations.</w:t>
      </w:r>
    </w:p>
    <w:tbl>
      <w:tblPr>
        <w:tblStyle w:val="TableGrid"/>
        <w:tblW w:w="0" w:type="auto"/>
        <w:tblLook w:val="04A0" w:firstRow="1" w:lastRow="0" w:firstColumn="1" w:lastColumn="0" w:noHBand="0" w:noVBand="1"/>
      </w:tblPr>
      <w:tblGrid>
        <w:gridCol w:w="1609"/>
        <w:gridCol w:w="1203"/>
        <w:gridCol w:w="2050"/>
      </w:tblGrid>
      <w:tr w:rsidR="000D5233" w14:paraId="6F924ABE" w14:textId="77777777" w:rsidTr="00601997">
        <w:tc>
          <w:tcPr>
            <w:tcW w:w="0" w:type="auto"/>
            <w:shd w:val="clear" w:color="auto" w:fill="FFFF00"/>
          </w:tcPr>
          <w:p w14:paraId="0BEB6893" w14:textId="77777777" w:rsidR="000D5233" w:rsidRDefault="000D5233" w:rsidP="009E5CE0">
            <w:pPr>
              <w:pStyle w:val="BodyText"/>
              <w:rPr>
                <w:b/>
                <w:bCs/>
              </w:rPr>
            </w:pPr>
            <w:r>
              <w:rPr>
                <w:b/>
                <w:bCs/>
              </w:rPr>
              <w:t>Parameter</w:t>
            </w:r>
          </w:p>
        </w:tc>
        <w:tc>
          <w:tcPr>
            <w:tcW w:w="0" w:type="auto"/>
            <w:shd w:val="clear" w:color="auto" w:fill="FFFF00"/>
          </w:tcPr>
          <w:p w14:paraId="61179070" w14:textId="77777777" w:rsidR="000D5233" w:rsidRDefault="000D5233" w:rsidP="009E5CE0">
            <w:pPr>
              <w:pStyle w:val="BodyText"/>
              <w:rPr>
                <w:b/>
                <w:bCs/>
              </w:rPr>
            </w:pPr>
            <w:r>
              <w:rPr>
                <w:b/>
                <w:bCs/>
              </w:rPr>
              <w:t>Details</w:t>
            </w:r>
          </w:p>
        </w:tc>
        <w:tc>
          <w:tcPr>
            <w:tcW w:w="0" w:type="auto"/>
            <w:shd w:val="clear" w:color="auto" w:fill="FFFF00"/>
          </w:tcPr>
          <w:p w14:paraId="600D0C00" w14:textId="77777777" w:rsidR="000D5233" w:rsidRDefault="000D5233" w:rsidP="009E5CE0">
            <w:pPr>
              <w:pStyle w:val="BodyText"/>
              <w:rPr>
                <w:b/>
                <w:bCs/>
              </w:rPr>
            </w:pPr>
            <w:r>
              <w:rPr>
                <w:b/>
                <w:bCs/>
              </w:rPr>
              <w:t>Reference</w:t>
            </w:r>
          </w:p>
        </w:tc>
      </w:tr>
      <w:tr w:rsidR="000D5233" w14:paraId="004CE612" w14:textId="77777777" w:rsidTr="00601997">
        <w:tc>
          <w:tcPr>
            <w:tcW w:w="0" w:type="auto"/>
          </w:tcPr>
          <w:p w14:paraId="5A4A46B2" w14:textId="77777777" w:rsidR="000D5233" w:rsidRPr="00E14D88" w:rsidRDefault="000D5233" w:rsidP="000D5233">
            <w:pPr>
              <w:pStyle w:val="BodyText"/>
            </w:pPr>
            <w:r>
              <w:t>Capacity</w:t>
            </w:r>
          </w:p>
        </w:tc>
        <w:tc>
          <w:tcPr>
            <w:tcW w:w="0" w:type="auto"/>
          </w:tcPr>
          <w:p w14:paraId="6E86F540" w14:textId="169DE855" w:rsidR="000D5233" w:rsidRPr="00E14D88" w:rsidRDefault="000D5233" w:rsidP="000D5233">
            <w:pPr>
              <w:pStyle w:val="BodyText"/>
            </w:pPr>
            <w:r>
              <w:t>5 L</w:t>
            </w:r>
          </w:p>
        </w:tc>
        <w:tc>
          <w:tcPr>
            <w:tcW w:w="0" w:type="auto"/>
          </w:tcPr>
          <w:p w14:paraId="4A7B893E" w14:textId="77777777" w:rsidR="000D5233" w:rsidRPr="00831BB0" w:rsidRDefault="000D5233" w:rsidP="000D5233">
            <w:pPr>
              <w:pStyle w:val="BodyText"/>
            </w:pPr>
            <w:r w:rsidRPr="00E14D88">
              <w:t>CPDR Annexure-2</w:t>
            </w:r>
          </w:p>
        </w:tc>
      </w:tr>
      <w:tr w:rsidR="000D5233" w14:paraId="41A6218F" w14:textId="77777777" w:rsidTr="00601997">
        <w:tc>
          <w:tcPr>
            <w:tcW w:w="0" w:type="auto"/>
          </w:tcPr>
          <w:p w14:paraId="2122EC26" w14:textId="77777777" w:rsidR="000D5233" w:rsidRDefault="000D5233" w:rsidP="000D5233">
            <w:pPr>
              <w:pStyle w:val="BodyText"/>
            </w:pPr>
            <w:r>
              <w:t>MOC</w:t>
            </w:r>
          </w:p>
        </w:tc>
        <w:tc>
          <w:tcPr>
            <w:tcW w:w="0" w:type="auto"/>
          </w:tcPr>
          <w:p w14:paraId="53CA3CB4" w14:textId="289FE835" w:rsidR="000D5233" w:rsidRPr="00E14D88" w:rsidRDefault="000D5233" w:rsidP="000D5233">
            <w:pPr>
              <w:pStyle w:val="BodyText"/>
            </w:pPr>
            <w:r>
              <w:t>SS 316L</w:t>
            </w:r>
          </w:p>
        </w:tc>
        <w:tc>
          <w:tcPr>
            <w:tcW w:w="0" w:type="auto"/>
          </w:tcPr>
          <w:p w14:paraId="1087B7E2" w14:textId="77777777" w:rsidR="000D5233" w:rsidRDefault="000D5233" w:rsidP="000D5233">
            <w:pPr>
              <w:pStyle w:val="BodyText"/>
              <w:rPr>
                <w:b/>
                <w:bCs/>
              </w:rPr>
            </w:pPr>
            <w:r w:rsidRPr="00E14D88">
              <w:t>CPDR Annexure-2</w:t>
            </w:r>
          </w:p>
        </w:tc>
      </w:tr>
      <w:tr w:rsidR="000D5233" w14:paraId="045FAED9" w14:textId="77777777" w:rsidTr="00601997">
        <w:tc>
          <w:tcPr>
            <w:tcW w:w="0" w:type="auto"/>
          </w:tcPr>
          <w:p w14:paraId="1D62373B" w14:textId="77777777" w:rsidR="000D5233" w:rsidRDefault="000D5233" w:rsidP="000D5233">
            <w:pPr>
              <w:pStyle w:val="BodyText"/>
            </w:pPr>
            <w:r w:rsidRPr="00E14D88">
              <w:t>Surface Area</w:t>
            </w:r>
          </w:p>
        </w:tc>
        <w:tc>
          <w:tcPr>
            <w:tcW w:w="0" w:type="auto"/>
          </w:tcPr>
          <w:p w14:paraId="5BED8276" w14:textId="0F25E47A" w:rsidR="000D5233" w:rsidRPr="00E14D88" w:rsidRDefault="000D5233" w:rsidP="000D5233">
            <w:pPr>
              <w:pStyle w:val="BodyText"/>
            </w:pPr>
            <w:r>
              <w:rPr>
                <w:color w:val="FF0000"/>
              </w:rPr>
              <w:t>0.0785 m</w:t>
            </w:r>
            <w:r w:rsidRPr="00BF4460">
              <w:rPr>
                <w:color w:val="FF0000"/>
                <w:vertAlign w:val="superscript"/>
              </w:rPr>
              <w:t>2</w:t>
            </w:r>
          </w:p>
        </w:tc>
        <w:tc>
          <w:tcPr>
            <w:tcW w:w="0" w:type="auto"/>
          </w:tcPr>
          <w:p w14:paraId="41B2D344" w14:textId="77777777" w:rsidR="000D5233" w:rsidRDefault="000D5233" w:rsidP="000D5233">
            <w:pPr>
              <w:pStyle w:val="BodyText"/>
              <w:rPr>
                <w:b/>
                <w:bCs/>
              </w:rPr>
            </w:pPr>
            <w:r w:rsidRPr="00E14D88">
              <w:t>CPDR Annexure-2</w:t>
            </w:r>
          </w:p>
        </w:tc>
      </w:tr>
      <w:tr w:rsidR="000D5233" w14:paraId="4324E4E5" w14:textId="77777777" w:rsidTr="00601997">
        <w:tc>
          <w:tcPr>
            <w:tcW w:w="0" w:type="auto"/>
          </w:tcPr>
          <w:p w14:paraId="65C377D2" w14:textId="543FD1CC" w:rsidR="000D5233" w:rsidRPr="00E14D88" w:rsidRDefault="000D5233" w:rsidP="000D5233">
            <w:pPr>
              <w:pStyle w:val="BodyText"/>
            </w:pPr>
            <w:r>
              <w:t>Shell length</w:t>
            </w:r>
          </w:p>
        </w:tc>
        <w:tc>
          <w:tcPr>
            <w:tcW w:w="0" w:type="auto"/>
          </w:tcPr>
          <w:p w14:paraId="16D8ADF3" w14:textId="0B2F759B" w:rsidR="000D5233" w:rsidRPr="00E14D88" w:rsidRDefault="00C56D42" w:rsidP="000D5233">
            <w:pPr>
              <w:pStyle w:val="BodyText"/>
            </w:pPr>
            <w:r>
              <w:t>2400 mm</w:t>
            </w:r>
          </w:p>
        </w:tc>
        <w:tc>
          <w:tcPr>
            <w:tcW w:w="0" w:type="auto"/>
          </w:tcPr>
          <w:p w14:paraId="11960405" w14:textId="77777777" w:rsidR="000D5233" w:rsidRDefault="000D5233" w:rsidP="000D5233">
            <w:pPr>
              <w:pStyle w:val="BodyText"/>
              <w:rPr>
                <w:b/>
                <w:bCs/>
              </w:rPr>
            </w:pPr>
            <w:r w:rsidRPr="00E14D88">
              <w:t>CPDR Annexure-2</w:t>
            </w:r>
          </w:p>
        </w:tc>
      </w:tr>
      <w:tr w:rsidR="000D5233" w14:paraId="0D4C43FF" w14:textId="77777777" w:rsidTr="00601997">
        <w:tc>
          <w:tcPr>
            <w:tcW w:w="0" w:type="auto"/>
          </w:tcPr>
          <w:p w14:paraId="796DFE0E" w14:textId="77777777" w:rsidR="000D5233" w:rsidRDefault="000D5233" w:rsidP="000D5233">
            <w:pPr>
              <w:pStyle w:val="BodyText"/>
            </w:pPr>
            <w:r>
              <w:t>Shell diameter</w:t>
            </w:r>
          </w:p>
        </w:tc>
        <w:tc>
          <w:tcPr>
            <w:tcW w:w="0" w:type="auto"/>
          </w:tcPr>
          <w:p w14:paraId="0BB84943" w14:textId="0B2C9AFB" w:rsidR="000D5233" w:rsidRPr="00E14D88" w:rsidRDefault="000D5233" w:rsidP="000D5233">
            <w:pPr>
              <w:pStyle w:val="BodyText"/>
            </w:pPr>
          </w:p>
        </w:tc>
        <w:tc>
          <w:tcPr>
            <w:tcW w:w="0" w:type="auto"/>
          </w:tcPr>
          <w:p w14:paraId="37DF51A7" w14:textId="77777777" w:rsidR="000D5233" w:rsidRDefault="000D5233" w:rsidP="000D5233">
            <w:pPr>
              <w:pStyle w:val="BodyText"/>
              <w:rPr>
                <w:b/>
                <w:bCs/>
              </w:rPr>
            </w:pPr>
            <w:r w:rsidRPr="00E14D88">
              <w:t>CPDR Annexure-2</w:t>
            </w:r>
          </w:p>
        </w:tc>
      </w:tr>
    </w:tbl>
    <w:p w14:paraId="74FDC08E" w14:textId="77777777" w:rsidR="000D5233" w:rsidRDefault="000D5233" w:rsidP="000D5233">
      <w:pPr>
        <w:pStyle w:val="BodyText"/>
        <w:rPr>
          <w:b/>
          <w:bCs/>
        </w:rPr>
      </w:pPr>
    </w:p>
    <w:p w14:paraId="45D0F3C8" w14:textId="77777777" w:rsidR="000D5233" w:rsidRDefault="000D5233" w:rsidP="00F8753A">
      <w:pPr>
        <w:pStyle w:val="BodyText"/>
        <w:numPr>
          <w:ilvl w:val="2"/>
          <w:numId w:val="3"/>
        </w:numPr>
        <w:ind w:left="576" w:hanging="576"/>
        <w:rPr>
          <w:b/>
          <w:bCs/>
        </w:rPr>
      </w:pPr>
      <w:r w:rsidRPr="00831BB0">
        <w:rPr>
          <w:b/>
          <w:bCs/>
        </w:rPr>
        <w:t>Supporting Documents and References</w:t>
      </w:r>
    </w:p>
    <w:p w14:paraId="7C252495" w14:textId="77777777" w:rsidR="000D5233" w:rsidRDefault="000D5233" w:rsidP="000D5233">
      <w:pPr>
        <w:pStyle w:val="BodyText"/>
        <w:rPr>
          <w:b/>
          <w:bCs/>
        </w:rPr>
      </w:pPr>
    </w:p>
    <w:tbl>
      <w:tblPr>
        <w:tblStyle w:val="TableGrid"/>
        <w:tblW w:w="9895" w:type="dxa"/>
        <w:tblLook w:val="04A0" w:firstRow="1" w:lastRow="0" w:firstColumn="1" w:lastColumn="0" w:noHBand="0" w:noVBand="1"/>
      </w:tblPr>
      <w:tblGrid>
        <w:gridCol w:w="3298"/>
        <w:gridCol w:w="3298"/>
        <w:gridCol w:w="3299"/>
      </w:tblGrid>
      <w:tr w:rsidR="000D5233" w14:paraId="70C98EEC" w14:textId="77777777" w:rsidTr="00173A29">
        <w:tc>
          <w:tcPr>
            <w:tcW w:w="3298" w:type="dxa"/>
            <w:shd w:val="clear" w:color="auto" w:fill="FFFF00"/>
          </w:tcPr>
          <w:p w14:paraId="37F95BAB" w14:textId="77777777" w:rsidR="000D5233" w:rsidRDefault="000D5233" w:rsidP="009E5CE0">
            <w:pPr>
              <w:pStyle w:val="BodyText"/>
              <w:rPr>
                <w:b/>
                <w:bCs/>
              </w:rPr>
            </w:pPr>
            <w:r>
              <w:rPr>
                <w:b/>
                <w:bCs/>
              </w:rPr>
              <w:t>Documents</w:t>
            </w:r>
          </w:p>
        </w:tc>
        <w:tc>
          <w:tcPr>
            <w:tcW w:w="3298" w:type="dxa"/>
            <w:shd w:val="clear" w:color="auto" w:fill="FFFF00"/>
          </w:tcPr>
          <w:p w14:paraId="743E8C8E" w14:textId="77777777" w:rsidR="000D5233" w:rsidRDefault="000D5233" w:rsidP="009E5CE0">
            <w:pPr>
              <w:pStyle w:val="BodyText"/>
              <w:rPr>
                <w:b/>
                <w:bCs/>
              </w:rPr>
            </w:pPr>
            <w:r>
              <w:rPr>
                <w:b/>
                <w:bCs/>
              </w:rPr>
              <w:t>Document #</w:t>
            </w:r>
          </w:p>
        </w:tc>
        <w:tc>
          <w:tcPr>
            <w:tcW w:w="3299" w:type="dxa"/>
            <w:shd w:val="clear" w:color="auto" w:fill="FFFF00"/>
          </w:tcPr>
          <w:p w14:paraId="1EA310D5" w14:textId="77777777" w:rsidR="000D5233" w:rsidRDefault="000D5233" w:rsidP="009E5CE0">
            <w:pPr>
              <w:pStyle w:val="BodyText"/>
              <w:rPr>
                <w:b/>
                <w:bCs/>
              </w:rPr>
            </w:pPr>
            <w:r>
              <w:rPr>
                <w:b/>
                <w:bCs/>
              </w:rPr>
              <w:t>Effective / Approval date</w:t>
            </w:r>
          </w:p>
        </w:tc>
      </w:tr>
      <w:tr w:rsidR="000D5233" w14:paraId="02B9B227" w14:textId="77777777" w:rsidTr="00173A29">
        <w:tc>
          <w:tcPr>
            <w:tcW w:w="3298" w:type="dxa"/>
          </w:tcPr>
          <w:p w14:paraId="7F7CE1E0" w14:textId="77777777" w:rsidR="000D5233" w:rsidRPr="00E14D88" w:rsidRDefault="000D5233" w:rsidP="009E5CE0">
            <w:pPr>
              <w:pStyle w:val="BodyText"/>
            </w:pPr>
            <w:r w:rsidRPr="00E14D88">
              <w:t>BCR</w:t>
            </w:r>
          </w:p>
        </w:tc>
        <w:tc>
          <w:tcPr>
            <w:tcW w:w="3298" w:type="dxa"/>
          </w:tcPr>
          <w:p w14:paraId="74F24F2D" w14:textId="77777777" w:rsidR="000D5233" w:rsidRPr="00E14D88" w:rsidRDefault="000D5233" w:rsidP="009E5CE0">
            <w:pPr>
              <w:pStyle w:val="BodyText"/>
            </w:pPr>
            <w:r>
              <w:t>PB2-BCR-ISM4-</w:t>
            </w:r>
            <w:r w:rsidRPr="00601997">
              <w:rPr>
                <w:color w:val="FF0000"/>
              </w:rPr>
              <w:t>XXX</w:t>
            </w:r>
            <w:r>
              <w:t>-00</w:t>
            </w:r>
          </w:p>
        </w:tc>
        <w:tc>
          <w:tcPr>
            <w:tcW w:w="3299" w:type="dxa"/>
          </w:tcPr>
          <w:p w14:paraId="0ED4547B" w14:textId="77777777" w:rsidR="000D5233" w:rsidRDefault="000D5233" w:rsidP="009E5CE0">
            <w:pPr>
              <w:pStyle w:val="BodyText"/>
            </w:pPr>
          </w:p>
        </w:tc>
      </w:tr>
      <w:tr w:rsidR="00601997" w14:paraId="65588881" w14:textId="77777777" w:rsidTr="00173A29">
        <w:tc>
          <w:tcPr>
            <w:tcW w:w="3298" w:type="dxa"/>
          </w:tcPr>
          <w:p w14:paraId="28F42FE0" w14:textId="77777777" w:rsidR="00601997" w:rsidRPr="00E14D88" w:rsidRDefault="00601997" w:rsidP="00601997">
            <w:pPr>
              <w:pStyle w:val="BodyText"/>
            </w:pPr>
            <w:r w:rsidRPr="00E14D88">
              <w:t xml:space="preserve">Specification </w:t>
            </w:r>
          </w:p>
        </w:tc>
        <w:tc>
          <w:tcPr>
            <w:tcW w:w="3298" w:type="dxa"/>
          </w:tcPr>
          <w:p w14:paraId="3ADD7693" w14:textId="5A8AF521" w:rsidR="00601997" w:rsidRPr="00E14D88" w:rsidRDefault="00601997" w:rsidP="00601997">
            <w:pPr>
              <w:pStyle w:val="BodyText"/>
            </w:pPr>
            <w:r>
              <w:t>QCD-CLS-ISM4A-001-00</w:t>
            </w:r>
          </w:p>
        </w:tc>
        <w:tc>
          <w:tcPr>
            <w:tcW w:w="3299" w:type="dxa"/>
          </w:tcPr>
          <w:p w14:paraId="5D1AB9D8" w14:textId="3B8A4CDE" w:rsidR="00601997" w:rsidRDefault="00601997" w:rsidP="00601997">
            <w:pPr>
              <w:pStyle w:val="BodyText"/>
            </w:pPr>
            <w:r>
              <w:t>15-09-2025</w:t>
            </w:r>
          </w:p>
        </w:tc>
      </w:tr>
      <w:tr w:rsidR="00601997" w14:paraId="10F1B824" w14:textId="77777777" w:rsidTr="00173A29">
        <w:tc>
          <w:tcPr>
            <w:tcW w:w="3298" w:type="dxa"/>
          </w:tcPr>
          <w:p w14:paraId="1079B26E" w14:textId="77777777" w:rsidR="00601997" w:rsidRPr="00E14D88" w:rsidRDefault="00601997" w:rsidP="00601997">
            <w:pPr>
              <w:pStyle w:val="BodyText"/>
            </w:pPr>
            <w:r>
              <w:t>Testing Procedure</w:t>
            </w:r>
          </w:p>
        </w:tc>
        <w:tc>
          <w:tcPr>
            <w:tcW w:w="3298" w:type="dxa"/>
          </w:tcPr>
          <w:p w14:paraId="27BED937" w14:textId="77777777" w:rsidR="00601997" w:rsidRPr="00E14D88" w:rsidRDefault="00601997" w:rsidP="00601997">
            <w:pPr>
              <w:pStyle w:val="BodyText"/>
            </w:pPr>
            <w:r>
              <w:t>QCD-CLT-ISMC-001-00</w:t>
            </w:r>
          </w:p>
        </w:tc>
        <w:tc>
          <w:tcPr>
            <w:tcW w:w="3299" w:type="dxa"/>
          </w:tcPr>
          <w:p w14:paraId="5F9FCFBF" w14:textId="43B3B997" w:rsidR="00601997" w:rsidRDefault="00601997" w:rsidP="00601997">
            <w:pPr>
              <w:pStyle w:val="BodyText"/>
            </w:pPr>
            <w:r>
              <w:t>15-09-2025</w:t>
            </w:r>
          </w:p>
        </w:tc>
      </w:tr>
      <w:tr w:rsidR="00601997" w14:paraId="641303B8" w14:textId="77777777" w:rsidTr="00173A29">
        <w:tc>
          <w:tcPr>
            <w:tcW w:w="3298" w:type="dxa"/>
          </w:tcPr>
          <w:p w14:paraId="24320A2E" w14:textId="77777777" w:rsidR="00601997" w:rsidRPr="00E14D88" w:rsidRDefault="00601997" w:rsidP="00601997">
            <w:pPr>
              <w:pStyle w:val="BodyText"/>
            </w:pPr>
            <w:r>
              <w:t xml:space="preserve">Analytical </w:t>
            </w:r>
            <w:r w:rsidRPr="00E14D88">
              <w:t>Method Validation</w:t>
            </w:r>
          </w:p>
        </w:tc>
        <w:tc>
          <w:tcPr>
            <w:tcW w:w="3298" w:type="dxa"/>
          </w:tcPr>
          <w:p w14:paraId="2EBD5D08" w14:textId="77777777" w:rsidR="00601997" w:rsidRPr="00E14D88" w:rsidRDefault="00601997" w:rsidP="00601997">
            <w:pPr>
              <w:pStyle w:val="BodyText"/>
            </w:pPr>
            <w:r>
              <w:rPr>
                <w:color w:val="000000"/>
              </w:rPr>
              <w:t>IMN-VAL-FP-CLM-25-015</w:t>
            </w:r>
          </w:p>
        </w:tc>
        <w:tc>
          <w:tcPr>
            <w:tcW w:w="3299" w:type="dxa"/>
          </w:tcPr>
          <w:p w14:paraId="31A6B8F9" w14:textId="76A2E989" w:rsidR="00601997" w:rsidRDefault="00601997" w:rsidP="00601997">
            <w:pPr>
              <w:pStyle w:val="BodyText"/>
              <w:rPr>
                <w:color w:val="000000"/>
              </w:rPr>
            </w:pPr>
            <w:r>
              <w:rPr>
                <w:color w:val="000000"/>
              </w:rPr>
              <w:t>15-10-2025</w:t>
            </w:r>
          </w:p>
        </w:tc>
      </w:tr>
      <w:tr w:rsidR="00601997" w14:paraId="0735BEC2" w14:textId="77777777" w:rsidTr="00173A29">
        <w:tc>
          <w:tcPr>
            <w:tcW w:w="3298" w:type="dxa"/>
          </w:tcPr>
          <w:p w14:paraId="48828CD3" w14:textId="1F06992A" w:rsidR="00601997" w:rsidRPr="00E14D88" w:rsidRDefault="00601997" w:rsidP="00601997">
            <w:pPr>
              <w:pStyle w:val="BodyText"/>
            </w:pPr>
            <w:r w:rsidRPr="00E14D88">
              <w:t>Equipment Qualification (</w:t>
            </w:r>
            <w:r>
              <w:t>PQ)</w:t>
            </w:r>
          </w:p>
        </w:tc>
        <w:tc>
          <w:tcPr>
            <w:tcW w:w="3298" w:type="dxa"/>
          </w:tcPr>
          <w:p w14:paraId="53615278" w14:textId="419E3ADF" w:rsidR="00601997" w:rsidRPr="00E14D88" w:rsidRDefault="00601997" w:rsidP="00601997">
            <w:pPr>
              <w:pStyle w:val="BodyText"/>
            </w:pPr>
            <w:r>
              <w:t>PQR/PFR-1301-00</w:t>
            </w:r>
          </w:p>
        </w:tc>
        <w:tc>
          <w:tcPr>
            <w:tcW w:w="3299" w:type="dxa"/>
          </w:tcPr>
          <w:p w14:paraId="57A59AF0" w14:textId="77777777" w:rsidR="00601997" w:rsidRDefault="00601997" w:rsidP="00601997">
            <w:pPr>
              <w:pStyle w:val="BodyText"/>
            </w:pPr>
          </w:p>
        </w:tc>
      </w:tr>
    </w:tbl>
    <w:p w14:paraId="05B0864E" w14:textId="77777777" w:rsidR="000D5233" w:rsidRDefault="000D5233" w:rsidP="00BF4460">
      <w:pPr>
        <w:pStyle w:val="BodyText"/>
        <w:spacing w:line="360" w:lineRule="auto"/>
        <w:ind w:left="576"/>
        <w:jc w:val="both"/>
      </w:pPr>
    </w:p>
    <w:p w14:paraId="6CF5E1E9" w14:textId="77777777" w:rsidR="00BF4460" w:rsidRDefault="00BF4460" w:rsidP="00BF4460">
      <w:pPr>
        <w:pStyle w:val="BodyText"/>
        <w:rPr>
          <w:b/>
          <w:bCs/>
        </w:rPr>
      </w:pPr>
    </w:p>
    <w:p w14:paraId="2FE88887" w14:textId="77777777" w:rsidR="00BF4460" w:rsidRDefault="00BF4460" w:rsidP="00BF4460">
      <w:pPr>
        <w:rPr>
          <w:b/>
          <w:bCs/>
        </w:rPr>
      </w:pPr>
      <w:r>
        <w:rPr>
          <w:b/>
          <w:bCs/>
        </w:rPr>
        <w:br w:type="page"/>
      </w:r>
    </w:p>
    <w:p w14:paraId="41110D46" w14:textId="77777777" w:rsidR="00BF4460" w:rsidRDefault="00BF4460" w:rsidP="00F8753A">
      <w:pPr>
        <w:pStyle w:val="BodyText"/>
        <w:numPr>
          <w:ilvl w:val="2"/>
          <w:numId w:val="3"/>
        </w:numPr>
        <w:spacing w:line="360" w:lineRule="auto"/>
        <w:ind w:left="576" w:hanging="576"/>
        <w:rPr>
          <w:b/>
          <w:bCs/>
        </w:rPr>
      </w:pPr>
      <w:r>
        <w:rPr>
          <w:b/>
          <w:bCs/>
        </w:rPr>
        <w:lastRenderedPageBreak/>
        <w:t>Cleaning validation results summary:</w:t>
      </w:r>
    </w:p>
    <w:p w14:paraId="4637209A" w14:textId="2E7BE67E" w:rsidR="00BF4460" w:rsidRPr="009E1AB9" w:rsidRDefault="00BF4460" w:rsidP="00BF4460">
      <w:pPr>
        <w:widowControl/>
        <w:autoSpaceDE/>
        <w:autoSpaceDN/>
        <w:spacing w:line="360" w:lineRule="auto"/>
        <w:jc w:val="both"/>
        <w:rPr>
          <w:sz w:val="24"/>
          <w:szCs w:val="24"/>
          <w:lang w:val="en-IN" w:eastAsia="en-IN"/>
        </w:rPr>
      </w:pPr>
      <w:r w:rsidRPr="009E1AB9">
        <w:rPr>
          <w:sz w:val="24"/>
          <w:szCs w:val="24"/>
          <w:lang w:val="en-IN" w:eastAsia="en-IN"/>
        </w:rPr>
        <w:t>Upon completion of cleaning, rinse sample shall be collected from the equipment. The results of rinse samples shall be evaluated against the established acceptance criteria to demonstrate the effectiveness and consistency of the cleaning procedure.</w:t>
      </w:r>
    </w:p>
    <w:p w14:paraId="4BEA9C8B" w14:textId="77777777" w:rsidR="00BF4460" w:rsidRDefault="00BF4460" w:rsidP="00BF4460">
      <w:pPr>
        <w:rPr>
          <w:b/>
          <w:bCs/>
          <w:sz w:val="24"/>
          <w:szCs w:val="24"/>
        </w:rPr>
      </w:pPr>
    </w:p>
    <w:p w14:paraId="4E673007" w14:textId="23BAD9BE" w:rsidR="00BF4460" w:rsidRDefault="00BF4460" w:rsidP="00F8753A">
      <w:pPr>
        <w:pStyle w:val="BodyText"/>
        <w:numPr>
          <w:ilvl w:val="2"/>
          <w:numId w:val="3"/>
        </w:numPr>
        <w:spacing w:line="360" w:lineRule="auto"/>
        <w:ind w:left="576" w:hanging="576"/>
        <w:rPr>
          <w:b/>
          <w:bCs/>
        </w:rPr>
      </w:pPr>
      <w:r>
        <w:rPr>
          <w:b/>
          <w:bCs/>
        </w:rPr>
        <w:t>Rinse samples analysis results summary (ISM</w:t>
      </w:r>
      <w:r w:rsidR="00AF5148">
        <w:rPr>
          <w:b/>
          <w:bCs/>
        </w:rPr>
        <w:t>4A</w:t>
      </w:r>
      <w:r>
        <w:rPr>
          <w:b/>
          <w:bCs/>
        </w:rPr>
        <w:t xml:space="preserve"> content):</w:t>
      </w:r>
    </w:p>
    <w:p w14:paraId="67AA66B7" w14:textId="30BAF2CD" w:rsidR="00BF4460" w:rsidRPr="00924BAB" w:rsidRDefault="00BF4460" w:rsidP="00AF5148">
      <w:pPr>
        <w:pStyle w:val="BodyText"/>
        <w:tabs>
          <w:tab w:val="left" w:pos="1350"/>
        </w:tabs>
        <w:spacing w:line="360" w:lineRule="auto"/>
        <w:jc w:val="both"/>
      </w:pPr>
      <w:r w:rsidRPr="00924BAB">
        <w:t>The following table summarizes the sampling locations and results for ISM</w:t>
      </w:r>
      <w:r w:rsidR="00AF5148">
        <w:t>4A</w:t>
      </w:r>
      <w:r>
        <w:t xml:space="preserve"> </w:t>
      </w:r>
      <w:r w:rsidRPr="00924BAB">
        <w:t xml:space="preserve">residue analysis during the cleaning validation study. Results from </w:t>
      </w:r>
      <w:r w:rsidR="00AF5148">
        <w:t>the verification run</w:t>
      </w:r>
      <w:r w:rsidRPr="00924BAB">
        <w:t xml:space="preserve"> shall be compared against the established acceptance criterion of NMT 10 ppm. </w:t>
      </w:r>
    </w:p>
    <w:tbl>
      <w:tblPr>
        <w:tblStyle w:val="TableGrid"/>
        <w:tblW w:w="5000" w:type="pct"/>
        <w:tblLook w:val="04A0" w:firstRow="1" w:lastRow="0" w:firstColumn="1" w:lastColumn="0" w:noHBand="0" w:noVBand="1"/>
      </w:tblPr>
      <w:tblGrid>
        <w:gridCol w:w="5079"/>
        <w:gridCol w:w="1038"/>
        <w:gridCol w:w="3765"/>
      </w:tblGrid>
      <w:tr w:rsidR="00BF4460" w14:paraId="1D5DA926" w14:textId="77777777" w:rsidTr="00AF5148">
        <w:trPr>
          <w:trHeight w:val="20"/>
          <w:tblHeader/>
        </w:trPr>
        <w:tc>
          <w:tcPr>
            <w:tcW w:w="2570" w:type="pct"/>
            <w:vMerge w:val="restart"/>
            <w:shd w:val="clear" w:color="auto" w:fill="FFFF00"/>
          </w:tcPr>
          <w:p w14:paraId="0F336315" w14:textId="77777777" w:rsidR="00BF4460" w:rsidRDefault="00BF4460" w:rsidP="009E5CE0">
            <w:pPr>
              <w:pStyle w:val="BodyText"/>
              <w:rPr>
                <w:b/>
                <w:bCs/>
              </w:rPr>
            </w:pPr>
            <w:r>
              <w:rPr>
                <w:b/>
                <w:bCs/>
              </w:rPr>
              <w:t>Sample description / location</w:t>
            </w:r>
          </w:p>
        </w:tc>
        <w:tc>
          <w:tcPr>
            <w:tcW w:w="525" w:type="pct"/>
            <w:vMerge w:val="restart"/>
            <w:shd w:val="clear" w:color="auto" w:fill="FFFF00"/>
          </w:tcPr>
          <w:p w14:paraId="416CE5FC" w14:textId="77777777" w:rsidR="00BF4460" w:rsidRDefault="00BF4460" w:rsidP="009E5CE0">
            <w:pPr>
              <w:pStyle w:val="BodyText"/>
              <w:jc w:val="center"/>
              <w:rPr>
                <w:b/>
                <w:bCs/>
              </w:rPr>
            </w:pPr>
            <w:r>
              <w:rPr>
                <w:b/>
                <w:bCs/>
              </w:rPr>
              <w:t>Sample ID</w:t>
            </w:r>
          </w:p>
        </w:tc>
        <w:tc>
          <w:tcPr>
            <w:tcW w:w="1905" w:type="pct"/>
            <w:shd w:val="clear" w:color="auto" w:fill="FFFF00"/>
          </w:tcPr>
          <w:p w14:paraId="09BFC7B9" w14:textId="00A26E64" w:rsidR="00BF4460" w:rsidRDefault="00BF4460" w:rsidP="009E5CE0">
            <w:pPr>
              <w:pStyle w:val="BodyText"/>
              <w:ind w:right="-70"/>
              <w:jc w:val="center"/>
              <w:rPr>
                <w:b/>
                <w:bCs/>
              </w:rPr>
            </w:pPr>
            <w:r>
              <w:rPr>
                <w:b/>
                <w:bCs/>
              </w:rPr>
              <w:t>Results (ISM</w:t>
            </w:r>
            <w:r w:rsidR="00AF5148">
              <w:rPr>
                <w:b/>
                <w:bCs/>
              </w:rPr>
              <w:t>4A</w:t>
            </w:r>
            <w:r>
              <w:rPr>
                <w:b/>
                <w:bCs/>
              </w:rPr>
              <w:t xml:space="preserve"> content)</w:t>
            </w:r>
          </w:p>
        </w:tc>
      </w:tr>
      <w:tr w:rsidR="00BF4460" w14:paraId="7E3B7821" w14:textId="77777777" w:rsidTr="00AF5148">
        <w:trPr>
          <w:trHeight w:val="20"/>
          <w:tblHeader/>
        </w:trPr>
        <w:tc>
          <w:tcPr>
            <w:tcW w:w="2570" w:type="pct"/>
            <w:vMerge/>
            <w:shd w:val="clear" w:color="auto" w:fill="FFFF00"/>
          </w:tcPr>
          <w:p w14:paraId="2D2EDF56" w14:textId="77777777" w:rsidR="00BF4460" w:rsidRDefault="00BF4460" w:rsidP="009E5CE0">
            <w:pPr>
              <w:pStyle w:val="BodyText"/>
              <w:rPr>
                <w:b/>
                <w:bCs/>
              </w:rPr>
            </w:pPr>
          </w:p>
        </w:tc>
        <w:tc>
          <w:tcPr>
            <w:tcW w:w="525" w:type="pct"/>
            <w:vMerge/>
            <w:shd w:val="clear" w:color="auto" w:fill="FFFF00"/>
          </w:tcPr>
          <w:p w14:paraId="7A3AB97C" w14:textId="77777777" w:rsidR="00BF4460" w:rsidRDefault="00BF4460" w:rsidP="009E5CE0">
            <w:pPr>
              <w:pStyle w:val="BodyText"/>
              <w:ind w:left="-144" w:right="-144"/>
              <w:jc w:val="center"/>
              <w:rPr>
                <w:b/>
                <w:bCs/>
              </w:rPr>
            </w:pPr>
          </w:p>
        </w:tc>
        <w:tc>
          <w:tcPr>
            <w:tcW w:w="1905" w:type="pct"/>
            <w:shd w:val="clear" w:color="auto" w:fill="FFFF00"/>
          </w:tcPr>
          <w:p w14:paraId="39EAC2AF" w14:textId="77777777" w:rsidR="00BF4460" w:rsidRDefault="00BF4460" w:rsidP="009E5CE0">
            <w:pPr>
              <w:pStyle w:val="BodyText"/>
              <w:ind w:left="-144" w:right="-144"/>
              <w:jc w:val="center"/>
              <w:rPr>
                <w:b/>
                <w:bCs/>
              </w:rPr>
            </w:pPr>
            <w:r>
              <w:rPr>
                <w:b/>
                <w:bCs/>
              </w:rPr>
              <w:t>B. No. 3ISMPP4261001</w:t>
            </w:r>
          </w:p>
        </w:tc>
      </w:tr>
      <w:tr w:rsidR="00BF4460" w14:paraId="79364F38" w14:textId="77777777" w:rsidTr="00AF5148">
        <w:trPr>
          <w:trHeight w:val="20"/>
        </w:trPr>
        <w:tc>
          <w:tcPr>
            <w:tcW w:w="2570" w:type="pct"/>
          </w:tcPr>
          <w:p w14:paraId="4A7C91E8" w14:textId="77777777" w:rsidR="00BF4460" w:rsidRDefault="00BF4460" w:rsidP="009E5CE0">
            <w:pPr>
              <w:pStyle w:val="BodyText"/>
            </w:pPr>
            <w:r>
              <w:t>Final Rinse Sample (Acetone)</w:t>
            </w:r>
          </w:p>
        </w:tc>
        <w:tc>
          <w:tcPr>
            <w:tcW w:w="525" w:type="pct"/>
          </w:tcPr>
          <w:p w14:paraId="27F65E4E" w14:textId="77777777" w:rsidR="00BF4460" w:rsidRDefault="00BF4460" w:rsidP="009E5CE0">
            <w:pPr>
              <w:pStyle w:val="BodyText"/>
            </w:pPr>
            <w:r>
              <w:t>NA</w:t>
            </w:r>
          </w:p>
        </w:tc>
        <w:tc>
          <w:tcPr>
            <w:tcW w:w="1905" w:type="pct"/>
          </w:tcPr>
          <w:p w14:paraId="318C94D4" w14:textId="77777777" w:rsidR="00BF4460" w:rsidRDefault="00BF4460" w:rsidP="009E5CE0">
            <w:pPr>
              <w:pStyle w:val="BodyText"/>
            </w:pPr>
          </w:p>
        </w:tc>
      </w:tr>
      <w:tr w:rsidR="00BF4460" w14:paraId="7FC4B5CF" w14:textId="77777777" w:rsidTr="00AF5148">
        <w:trPr>
          <w:trHeight w:val="20"/>
        </w:trPr>
        <w:tc>
          <w:tcPr>
            <w:tcW w:w="2570" w:type="pct"/>
            <w:vAlign w:val="center"/>
          </w:tcPr>
          <w:p w14:paraId="338A1F1D" w14:textId="77777777" w:rsidR="00BF4460" w:rsidRDefault="00BF4460" w:rsidP="009E5CE0">
            <w:pPr>
              <w:pStyle w:val="BodyText"/>
              <w:rPr>
                <w:lang w:eastAsia="en-GB"/>
              </w:rPr>
            </w:pPr>
          </w:p>
        </w:tc>
        <w:tc>
          <w:tcPr>
            <w:tcW w:w="525" w:type="pct"/>
          </w:tcPr>
          <w:p w14:paraId="54D87A78" w14:textId="77777777" w:rsidR="00BF4460" w:rsidRDefault="00BF4460" w:rsidP="009E5CE0">
            <w:pPr>
              <w:pStyle w:val="BodyText"/>
            </w:pPr>
          </w:p>
        </w:tc>
        <w:tc>
          <w:tcPr>
            <w:tcW w:w="1905" w:type="pct"/>
          </w:tcPr>
          <w:p w14:paraId="0FDF2CC2" w14:textId="77777777" w:rsidR="00BF4460" w:rsidRPr="0012798D" w:rsidRDefault="00BF4460" w:rsidP="009E5CE0">
            <w:pPr>
              <w:pStyle w:val="BodyText"/>
            </w:pPr>
          </w:p>
        </w:tc>
      </w:tr>
      <w:tr w:rsidR="00BF4460" w14:paraId="73C3F31B" w14:textId="77777777" w:rsidTr="009E5CE0">
        <w:trPr>
          <w:trHeight w:val="20"/>
        </w:trPr>
        <w:tc>
          <w:tcPr>
            <w:tcW w:w="3095" w:type="pct"/>
            <w:gridSpan w:val="2"/>
          </w:tcPr>
          <w:p w14:paraId="71D613F5" w14:textId="77777777" w:rsidR="00BF4460" w:rsidRDefault="00BF4460" w:rsidP="009E5CE0">
            <w:pPr>
              <w:pStyle w:val="BodyText"/>
            </w:pPr>
            <w:r>
              <w:t>Limit</w:t>
            </w:r>
          </w:p>
        </w:tc>
        <w:tc>
          <w:tcPr>
            <w:tcW w:w="1905" w:type="pct"/>
          </w:tcPr>
          <w:p w14:paraId="3CC885DB" w14:textId="77777777" w:rsidR="00BF4460" w:rsidRPr="0012798D" w:rsidRDefault="00BF4460" w:rsidP="009E5CE0">
            <w:pPr>
              <w:pStyle w:val="BodyText"/>
            </w:pPr>
            <w:r>
              <w:t>NMT 10 ppm</w:t>
            </w:r>
          </w:p>
        </w:tc>
      </w:tr>
      <w:tr w:rsidR="00BF4460" w14:paraId="6D51C030" w14:textId="77777777" w:rsidTr="009E5CE0">
        <w:trPr>
          <w:trHeight w:val="20"/>
        </w:trPr>
        <w:tc>
          <w:tcPr>
            <w:tcW w:w="3095" w:type="pct"/>
            <w:gridSpan w:val="2"/>
          </w:tcPr>
          <w:p w14:paraId="3F5236C3" w14:textId="77777777" w:rsidR="00BF4460" w:rsidRDefault="00BF4460" w:rsidP="009E5CE0">
            <w:pPr>
              <w:pStyle w:val="BodyText"/>
            </w:pPr>
            <w:r>
              <w:t>LOQ</w:t>
            </w:r>
          </w:p>
        </w:tc>
        <w:tc>
          <w:tcPr>
            <w:tcW w:w="1905" w:type="pct"/>
          </w:tcPr>
          <w:p w14:paraId="500BBCAB" w14:textId="77777777" w:rsidR="00BF4460" w:rsidRDefault="00BF4460" w:rsidP="009E5CE0">
            <w:pPr>
              <w:pStyle w:val="BodyText"/>
            </w:pPr>
            <w:r>
              <w:t>NMT 5 ppm</w:t>
            </w:r>
          </w:p>
        </w:tc>
      </w:tr>
      <w:tr w:rsidR="00BF4460" w14:paraId="0F3F09BE" w14:textId="77777777" w:rsidTr="009E5CE0">
        <w:trPr>
          <w:trHeight w:val="20"/>
        </w:trPr>
        <w:tc>
          <w:tcPr>
            <w:tcW w:w="3095" w:type="pct"/>
            <w:gridSpan w:val="2"/>
          </w:tcPr>
          <w:p w14:paraId="7446E9FF" w14:textId="77777777" w:rsidR="00BF4460" w:rsidRDefault="00BF4460" w:rsidP="009E5CE0">
            <w:pPr>
              <w:pStyle w:val="BodyText"/>
            </w:pPr>
            <w:r>
              <w:t>LOD</w:t>
            </w:r>
          </w:p>
        </w:tc>
        <w:tc>
          <w:tcPr>
            <w:tcW w:w="1905" w:type="pct"/>
          </w:tcPr>
          <w:p w14:paraId="5F8BBF84" w14:textId="77777777" w:rsidR="00BF4460" w:rsidRDefault="00BF4460" w:rsidP="009E5CE0">
            <w:pPr>
              <w:pStyle w:val="BodyText"/>
            </w:pPr>
            <w:r>
              <w:t>NMT 2 ppm</w:t>
            </w:r>
          </w:p>
        </w:tc>
      </w:tr>
    </w:tbl>
    <w:p w14:paraId="006568E3" w14:textId="77777777" w:rsidR="00BF4460" w:rsidRDefault="00BF4460" w:rsidP="00BF4460">
      <w:pPr>
        <w:pStyle w:val="BodyText"/>
        <w:rPr>
          <w:b/>
          <w:bCs/>
        </w:rPr>
      </w:pPr>
    </w:p>
    <w:p w14:paraId="2F2498F3" w14:textId="77777777" w:rsidR="00BF4460" w:rsidRDefault="00BF4460" w:rsidP="00F8753A">
      <w:pPr>
        <w:pStyle w:val="BodyText"/>
        <w:numPr>
          <w:ilvl w:val="2"/>
          <w:numId w:val="3"/>
        </w:numPr>
        <w:spacing w:line="360" w:lineRule="auto"/>
        <w:ind w:left="576" w:hanging="576"/>
        <w:rPr>
          <w:b/>
          <w:bCs/>
        </w:rPr>
      </w:pPr>
      <w:r>
        <w:rPr>
          <w:b/>
          <w:bCs/>
        </w:rPr>
        <w:t>Rinse samples analysis results summary (Extraneous matter):</w:t>
      </w:r>
    </w:p>
    <w:p w14:paraId="3BB79FEF" w14:textId="77777777" w:rsidR="00BF4460" w:rsidRDefault="00BF4460" w:rsidP="00AF5148">
      <w:pPr>
        <w:pStyle w:val="BodyText"/>
        <w:spacing w:line="360" w:lineRule="auto"/>
        <w:jc w:val="both"/>
        <w:rPr>
          <w:b/>
          <w:bCs/>
        </w:rPr>
      </w:pPr>
      <w:r w:rsidRPr="00346753">
        <w:t>As part of the cleaning validation study, final rinse samples shall be evaluated for extraneous matter to confirm that the cleaning process effectively removes visible foreign contaminants from product-contact surfaces. The examination shall include assessment for black particles, fibers, and other extraneous matter. The results from all validation runs are presented in the following table and shall be evaluated against the acceptance criterion that no black or fiber particles are observed in the rinse samples.</w:t>
      </w:r>
    </w:p>
    <w:p w14:paraId="0E7F6546" w14:textId="77777777" w:rsidR="00BF4460" w:rsidRDefault="00BF4460" w:rsidP="00BF4460">
      <w:pPr>
        <w:pStyle w:val="BodyText"/>
        <w:rPr>
          <w:b/>
          <w:bCs/>
        </w:rPr>
      </w:pPr>
    </w:p>
    <w:tbl>
      <w:tblPr>
        <w:tblStyle w:val="TableGrid"/>
        <w:tblW w:w="4961" w:type="pct"/>
        <w:tblLayout w:type="fixed"/>
        <w:tblLook w:val="04A0" w:firstRow="1" w:lastRow="0" w:firstColumn="1" w:lastColumn="0" w:noHBand="0" w:noVBand="1"/>
      </w:tblPr>
      <w:tblGrid>
        <w:gridCol w:w="4494"/>
        <w:gridCol w:w="1214"/>
        <w:gridCol w:w="4097"/>
      </w:tblGrid>
      <w:tr w:rsidR="00BF4460" w14:paraId="4F5E0329" w14:textId="77777777" w:rsidTr="009E5CE0">
        <w:trPr>
          <w:tblHeader/>
        </w:trPr>
        <w:tc>
          <w:tcPr>
            <w:tcW w:w="2292" w:type="pct"/>
            <w:vMerge w:val="restart"/>
            <w:shd w:val="clear" w:color="auto" w:fill="FFFF00"/>
          </w:tcPr>
          <w:p w14:paraId="485CF2EA" w14:textId="77777777" w:rsidR="00BF4460" w:rsidRDefault="00BF4460" w:rsidP="009E5CE0">
            <w:pPr>
              <w:pStyle w:val="BodyText"/>
              <w:rPr>
                <w:b/>
                <w:bCs/>
              </w:rPr>
            </w:pPr>
            <w:r>
              <w:rPr>
                <w:b/>
                <w:bCs/>
              </w:rPr>
              <w:t>Sample description / location</w:t>
            </w:r>
          </w:p>
        </w:tc>
        <w:tc>
          <w:tcPr>
            <w:tcW w:w="619" w:type="pct"/>
            <w:vMerge w:val="restart"/>
            <w:shd w:val="clear" w:color="auto" w:fill="FFFF00"/>
          </w:tcPr>
          <w:p w14:paraId="30DFD599" w14:textId="77777777" w:rsidR="00BF4460" w:rsidRDefault="00BF4460" w:rsidP="009E5CE0">
            <w:pPr>
              <w:pStyle w:val="BodyText"/>
              <w:jc w:val="center"/>
              <w:rPr>
                <w:b/>
                <w:bCs/>
              </w:rPr>
            </w:pPr>
            <w:r>
              <w:rPr>
                <w:b/>
                <w:bCs/>
              </w:rPr>
              <w:t>Sample ID</w:t>
            </w:r>
          </w:p>
        </w:tc>
        <w:tc>
          <w:tcPr>
            <w:tcW w:w="2089" w:type="pct"/>
            <w:shd w:val="clear" w:color="auto" w:fill="FFFF00"/>
          </w:tcPr>
          <w:p w14:paraId="16121937" w14:textId="77777777" w:rsidR="00BF4460" w:rsidRDefault="00BF4460" w:rsidP="009E5CE0">
            <w:pPr>
              <w:pStyle w:val="BodyText"/>
              <w:jc w:val="center"/>
              <w:rPr>
                <w:b/>
                <w:bCs/>
              </w:rPr>
            </w:pPr>
            <w:r>
              <w:rPr>
                <w:b/>
                <w:bCs/>
              </w:rPr>
              <w:t>Results (Extraneous matter)</w:t>
            </w:r>
          </w:p>
        </w:tc>
      </w:tr>
      <w:tr w:rsidR="00BF4460" w14:paraId="1E2BA2FC" w14:textId="77777777" w:rsidTr="009E5CE0">
        <w:trPr>
          <w:tblHeader/>
        </w:trPr>
        <w:tc>
          <w:tcPr>
            <w:tcW w:w="2292" w:type="pct"/>
            <w:vMerge/>
            <w:shd w:val="clear" w:color="auto" w:fill="FFFF00"/>
          </w:tcPr>
          <w:p w14:paraId="64AC0DDD" w14:textId="77777777" w:rsidR="00BF4460" w:rsidRDefault="00BF4460" w:rsidP="009E5CE0">
            <w:pPr>
              <w:pStyle w:val="BodyText"/>
              <w:rPr>
                <w:b/>
                <w:bCs/>
              </w:rPr>
            </w:pPr>
          </w:p>
        </w:tc>
        <w:tc>
          <w:tcPr>
            <w:tcW w:w="619" w:type="pct"/>
            <w:vMerge/>
            <w:shd w:val="clear" w:color="auto" w:fill="FFFF00"/>
          </w:tcPr>
          <w:p w14:paraId="379CCC8C" w14:textId="77777777" w:rsidR="00BF4460" w:rsidRDefault="00BF4460" w:rsidP="009E5CE0">
            <w:pPr>
              <w:pStyle w:val="BodyText"/>
              <w:ind w:left="-144" w:right="-144"/>
              <w:jc w:val="center"/>
              <w:rPr>
                <w:b/>
                <w:bCs/>
              </w:rPr>
            </w:pPr>
          </w:p>
        </w:tc>
        <w:tc>
          <w:tcPr>
            <w:tcW w:w="2089" w:type="pct"/>
            <w:shd w:val="clear" w:color="auto" w:fill="FFFF00"/>
          </w:tcPr>
          <w:p w14:paraId="155FFAF7" w14:textId="77777777" w:rsidR="00BF4460" w:rsidRDefault="00BF4460" w:rsidP="009E5CE0">
            <w:pPr>
              <w:pStyle w:val="BodyText"/>
              <w:ind w:left="-144" w:right="-144"/>
              <w:jc w:val="center"/>
              <w:rPr>
                <w:b/>
                <w:bCs/>
              </w:rPr>
            </w:pPr>
            <w:r>
              <w:rPr>
                <w:b/>
                <w:bCs/>
              </w:rPr>
              <w:t>B. No. 3ISMPP4261001</w:t>
            </w:r>
          </w:p>
        </w:tc>
      </w:tr>
      <w:tr w:rsidR="00BF4460" w14:paraId="67550CE6" w14:textId="77777777" w:rsidTr="009E5CE0">
        <w:tc>
          <w:tcPr>
            <w:tcW w:w="2292" w:type="pct"/>
          </w:tcPr>
          <w:p w14:paraId="0B185B71" w14:textId="77777777" w:rsidR="00BF4460" w:rsidRDefault="00BF4460" w:rsidP="009E5CE0">
            <w:pPr>
              <w:pStyle w:val="BodyText"/>
            </w:pPr>
            <w:r>
              <w:t>Rinse Sample</w:t>
            </w:r>
          </w:p>
        </w:tc>
        <w:tc>
          <w:tcPr>
            <w:tcW w:w="619" w:type="pct"/>
          </w:tcPr>
          <w:p w14:paraId="4078B2E0" w14:textId="77777777" w:rsidR="00BF4460" w:rsidRDefault="00BF4460" w:rsidP="009E5CE0">
            <w:pPr>
              <w:pStyle w:val="BodyText"/>
            </w:pPr>
            <w:r>
              <w:t>NA</w:t>
            </w:r>
          </w:p>
        </w:tc>
        <w:tc>
          <w:tcPr>
            <w:tcW w:w="2089" w:type="pct"/>
          </w:tcPr>
          <w:p w14:paraId="71731762" w14:textId="77777777" w:rsidR="00BF4460" w:rsidRPr="0012798D" w:rsidRDefault="00BF4460" w:rsidP="009E5CE0">
            <w:pPr>
              <w:pStyle w:val="BodyText"/>
            </w:pPr>
          </w:p>
        </w:tc>
      </w:tr>
      <w:tr w:rsidR="00BF4460" w14:paraId="01BEE16B" w14:textId="77777777" w:rsidTr="009E5CE0">
        <w:tc>
          <w:tcPr>
            <w:tcW w:w="2292" w:type="pct"/>
          </w:tcPr>
          <w:p w14:paraId="44DCCEF6" w14:textId="77777777" w:rsidR="00BF4460" w:rsidRDefault="00BF4460" w:rsidP="009E5CE0">
            <w:pPr>
              <w:pStyle w:val="BodyText"/>
            </w:pPr>
          </w:p>
        </w:tc>
        <w:tc>
          <w:tcPr>
            <w:tcW w:w="619" w:type="pct"/>
          </w:tcPr>
          <w:p w14:paraId="65FC936C" w14:textId="77777777" w:rsidR="00BF4460" w:rsidRDefault="00BF4460" w:rsidP="009E5CE0">
            <w:pPr>
              <w:pStyle w:val="BodyText"/>
            </w:pPr>
          </w:p>
        </w:tc>
        <w:tc>
          <w:tcPr>
            <w:tcW w:w="2089" w:type="pct"/>
          </w:tcPr>
          <w:p w14:paraId="25B09132" w14:textId="77777777" w:rsidR="00BF4460" w:rsidRPr="0012798D" w:rsidRDefault="00BF4460" w:rsidP="009E5CE0">
            <w:pPr>
              <w:pStyle w:val="BodyText"/>
            </w:pPr>
          </w:p>
        </w:tc>
      </w:tr>
      <w:tr w:rsidR="00BF4460" w14:paraId="280B634F" w14:textId="77777777" w:rsidTr="009E5CE0">
        <w:tc>
          <w:tcPr>
            <w:tcW w:w="2911" w:type="pct"/>
            <w:gridSpan w:val="2"/>
          </w:tcPr>
          <w:p w14:paraId="12DA6678" w14:textId="77777777" w:rsidR="00BF4460" w:rsidRDefault="00BF4460" w:rsidP="009E5CE0">
            <w:pPr>
              <w:pStyle w:val="BodyText"/>
            </w:pPr>
            <w:r>
              <w:t>Limit</w:t>
            </w:r>
          </w:p>
        </w:tc>
        <w:tc>
          <w:tcPr>
            <w:tcW w:w="2089" w:type="pct"/>
          </w:tcPr>
          <w:p w14:paraId="5F99BD98" w14:textId="77777777" w:rsidR="00BF4460" w:rsidRPr="0012798D" w:rsidRDefault="00BF4460" w:rsidP="009E5CE0">
            <w:pPr>
              <w:pStyle w:val="BodyText"/>
            </w:pPr>
            <w:r>
              <w:rPr>
                <w:lang w:val="en-IN" w:eastAsia="en-IN" w:bidi="te-IN"/>
              </w:rPr>
              <w:t>Black and fiber particles should be absent</w:t>
            </w:r>
          </w:p>
        </w:tc>
      </w:tr>
    </w:tbl>
    <w:p w14:paraId="0613FA3B" w14:textId="3B789A84" w:rsidR="00BF4460" w:rsidRDefault="00BF4460" w:rsidP="00BF4460">
      <w:pPr>
        <w:pStyle w:val="BodyText"/>
        <w:rPr>
          <w:b/>
          <w:bCs/>
        </w:rPr>
      </w:pPr>
      <w:r>
        <w:rPr>
          <w:b/>
          <w:bCs/>
        </w:rPr>
        <w:t xml:space="preserve">Inference: </w:t>
      </w:r>
    </w:p>
    <w:p w14:paraId="4773514C" w14:textId="77777777" w:rsidR="00BF4460" w:rsidRDefault="00BF4460" w:rsidP="00BF4460">
      <w:pPr>
        <w:pStyle w:val="BodyText"/>
        <w:rPr>
          <w:b/>
          <w:bCs/>
        </w:rPr>
      </w:pPr>
    </w:p>
    <w:p w14:paraId="2E029C5D" w14:textId="77777777" w:rsidR="00BF4460" w:rsidRPr="00774E0F" w:rsidRDefault="00BF4460" w:rsidP="00BF4460">
      <w:pPr>
        <w:pStyle w:val="BodyText"/>
      </w:pPr>
      <w:r w:rsidRPr="00774E0F">
        <w:t>It shall be written in the cleaning verification report.</w:t>
      </w:r>
    </w:p>
    <w:p w14:paraId="353567C3" w14:textId="77777777" w:rsidR="00BF4460" w:rsidRDefault="00BF4460" w:rsidP="00BF4460">
      <w:pPr>
        <w:pStyle w:val="BodyText"/>
        <w:rPr>
          <w:b/>
          <w:bCs/>
        </w:rPr>
      </w:pPr>
    </w:p>
    <w:p w14:paraId="5CDA84B8" w14:textId="77777777" w:rsidR="00BF4460" w:rsidRDefault="00BF4460" w:rsidP="00BF4460">
      <w:pPr>
        <w:pStyle w:val="BodyText"/>
        <w:rPr>
          <w:b/>
          <w:bCs/>
        </w:rPr>
      </w:pPr>
    </w:p>
    <w:p w14:paraId="462281BA" w14:textId="77777777" w:rsidR="00BF4460" w:rsidRDefault="00BF4460" w:rsidP="00BF4460">
      <w:pPr>
        <w:pStyle w:val="BodyText"/>
        <w:rPr>
          <w:b/>
          <w:bCs/>
        </w:rPr>
      </w:pPr>
      <w:r>
        <w:rPr>
          <w:b/>
          <w:bCs/>
        </w:rPr>
        <w:t>Conclusion:</w:t>
      </w:r>
    </w:p>
    <w:p w14:paraId="34D79237" w14:textId="77777777" w:rsidR="00BF4460" w:rsidRDefault="00BF4460" w:rsidP="00BF4460">
      <w:pPr>
        <w:rPr>
          <w:b/>
          <w:bCs/>
          <w:sz w:val="24"/>
          <w:szCs w:val="24"/>
        </w:rPr>
      </w:pPr>
    </w:p>
    <w:p w14:paraId="07DD2FB5" w14:textId="4D11130F" w:rsidR="00BF4460" w:rsidRDefault="00BF4460" w:rsidP="00BF4460">
      <w:pPr>
        <w:pStyle w:val="BodyText"/>
        <w:spacing w:line="360" w:lineRule="auto"/>
        <w:rPr>
          <w:b/>
          <w:bCs/>
        </w:rPr>
      </w:pPr>
      <w:r w:rsidRPr="00774E0F">
        <w:t>It shall be written in the cleaning verification report.</w:t>
      </w:r>
    </w:p>
    <w:p w14:paraId="20C2EDCA" w14:textId="3088B6E5" w:rsidR="00CE0E3E" w:rsidRPr="008D1A51" w:rsidRDefault="00E14D88" w:rsidP="00F8753A">
      <w:pPr>
        <w:pStyle w:val="Heading1"/>
        <w:keepNext/>
        <w:numPr>
          <w:ilvl w:val="1"/>
          <w:numId w:val="3"/>
        </w:numPr>
        <w:spacing w:before="23" w:line="360" w:lineRule="auto"/>
        <w:ind w:left="576"/>
        <w:jc w:val="both"/>
      </w:pPr>
      <w:bookmarkStart w:id="51" w:name="_Toc241837519"/>
      <w:bookmarkStart w:id="52" w:name="_Hlk241657176"/>
      <w:r>
        <w:lastRenderedPageBreak/>
        <w:t>GLASS LINED REACTOR (</w:t>
      </w:r>
      <w:r w:rsidR="00CE0E3E">
        <w:t>GLR-1305</w:t>
      </w:r>
      <w:r>
        <w:t>)</w:t>
      </w:r>
      <w:r w:rsidR="001640C5">
        <w:t>:</w:t>
      </w:r>
      <w:bookmarkEnd w:id="51"/>
    </w:p>
    <w:p w14:paraId="3592AAE4" w14:textId="4FAC9920" w:rsidR="0030252D" w:rsidRDefault="001A1BC5" w:rsidP="00601997">
      <w:pPr>
        <w:pStyle w:val="BodyText"/>
        <w:spacing w:line="360" w:lineRule="auto"/>
        <w:jc w:val="both"/>
      </w:pPr>
      <w:r w:rsidRPr="001A1BC5">
        <w:t xml:space="preserve">The subject equipment is located in Production Block-2, a multipurpose manufacturing facility. The equipment is qualified for its intended use, and the cleaning validation approach, including sampling locations, has been established based on the approved FMEA (Ref. No. </w:t>
      </w:r>
      <w:r w:rsidR="000D5233" w:rsidRPr="00FB0EEB">
        <w:t>FMEA/</w:t>
      </w:r>
      <w:r w:rsidR="000D5233">
        <w:t>GLR</w:t>
      </w:r>
      <w:r w:rsidR="000D5233" w:rsidRPr="00FB0EEB">
        <w:t>-130</w:t>
      </w:r>
      <w:r w:rsidR="000D5233">
        <w:t>5</w:t>
      </w:r>
      <w:r w:rsidR="000D5233" w:rsidRPr="00FB0EEB">
        <w:t>-00</w:t>
      </w:r>
      <w:r w:rsidR="000D5233">
        <w:t xml:space="preserve">). </w:t>
      </w:r>
      <w:r w:rsidR="000A3044">
        <w:t>This is equipment is being used for quenching and extraction of ISM4A product.</w:t>
      </w:r>
    </w:p>
    <w:p w14:paraId="69534517" w14:textId="383D5E30" w:rsidR="001A1BC5" w:rsidRDefault="001A1BC5" w:rsidP="00924BAB">
      <w:pPr>
        <w:pStyle w:val="BodyText"/>
        <w:spacing w:line="360" w:lineRule="auto"/>
        <w:ind w:left="576"/>
        <w:jc w:val="both"/>
      </w:pPr>
    </w:p>
    <w:p w14:paraId="4FEB7019" w14:textId="77777777" w:rsidR="000D5233" w:rsidRDefault="000D5233" w:rsidP="00F8753A">
      <w:pPr>
        <w:pStyle w:val="BodyText"/>
        <w:numPr>
          <w:ilvl w:val="2"/>
          <w:numId w:val="3"/>
        </w:numPr>
        <w:ind w:left="576" w:hanging="576"/>
        <w:rPr>
          <w:b/>
          <w:bCs/>
        </w:rPr>
      </w:pPr>
      <w:r>
        <w:rPr>
          <w:b/>
          <w:bCs/>
        </w:rPr>
        <w:t>Equipment details</w:t>
      </w:r>
    </w:p>
    <w:p w14:paraId="163853A4" w14:textId="77777777" w:rsidR="000D5233" w:rsidRDefault="000D5233" w:rsidP="000D5233">
      <w:pPr>
        <w:pStyle w:val="BodyText"/>
        <w:rPr>
          <w:b/>
          <w:bCs/>
        </w:rPr>
      </w:pPr>
    </w:p>
    <w:p w14:paraId="09ED64EB" w14:textId="77777777" w:rsidR="000D5233" w:rsidRDefault="000D5233" w:rsidP="000D5233">
      <w:pPr>
        <w:pStyle w:val="BodyText"/>
        <w:spacing w:line="360" w:lineRule="auto"/>
        <w:jc w:val="both"/>
        <w:rPr>
          <w:b/>
          <w:bCs/>
        </w:rPr>
      </w:pPr>
      <w:r w:rsidRPr="00831BB0">
        <w:t>The equipment details, including Material of Construction (MOC), product contact surface area, shell height, and shell diameter, were obtained from CPDR Annexure-2 and the applicable equipment qualification documents. These parameters were used to establish the shell wall swab sampling locations.</w:t>
      </w:r>
    </w:p>
    <w:tbl>
      <w:tblPr>
        <w:tblStyle w:val="TableGrid"/>
        <w:tblW w:w="0" w:type="auto"/>
        <w:tblLook w:val="04A0" w:firstRow="1" w:lastRow="0" w:firstColumn="1" w:lastColumn="0" w:noHBand="0" w:noVBand="1"/>
      </w:tblPr>
      <w:tblGrid>
        <w:gridCol w:w="1763"/>
        <w:gridCol w:w="1419"/>
        <w:gridCol w:w="3189"/>
      </w:tblGrid>
      <w:tr w:rsidR="000D5233" w14:paraId="328F06FB" w14:textId="77777777" w:rsidTr="0028077A">
        <w:tc>
          <w:tcPr>
            <w:tcW w:w="0" w:type="auto"/>
            <w:shd w:val="clear" w:color="auto" w:fill="FFFF00"/>
          </w:tcPr>
          <w:p w14:paraId="73453088" w14:textId="77777777" w:rsidR="000D5233" w:rsidRDefault="000D5233" w:rsidP="009E5CE0">
            <w:pPr>
              <w:pStyle w:val="BodyText"/>
              <w:rPr>
                <w:b/>
                <w:bCs/>
              </w:rPr>
            </w:pPr>
            <w:r>
              <w:rPr>
                <w:b/>
                <w:bCs/>
              </w:rPr>
              <w:t>Parameter</w:t>
            </w:r>
          </w:p>
        </w:tc>
        <w:tc>
          <w:tcPr>
            <w:tcW w:w="0" w:type="auto"/>
            <w:shd w:val="clear" w:color="auto" w:fill="FFFF00"/>
          </w:tcPr>
          <w:p w14:paraId="4063D535" w14:textId="77777777" w:rsidR="000D5233" w:rsidRDefault="000D5233" w:rsidP="009E5CE0">
            <w:pPr>
              <w:pStyle w:val="BodyText"/>
              <w:rPr>
                <w:b/>
                <w:bCs/>
              </w:rPr>
            </w:pPr>
            <w:r>
              <w:rPr>
                <w:b/>
                <w:bCs/>
              </w:rPr>
              <w:t>Details</w:t>
            </w:r>
          </w:p>
        </w:tc>
        <w:tc>
          <w:tcPr>
            <w:tcW w:w="0" w:type="auto"/>
            <w:shd w:val="clear" w:color="auto" w:fill="FFFF00"/>
          </w:tcPr>
          <w:p w14:paraId="50F71936" w14:textId="77777777" w:rsidR="000D5233" w:rsidRDefault="000D5233" w:rsidP="009E5CE0">
            <w:pPr>
              <w:pStyle w:val="BodyText"/>
              <w:rPr>
                <w:b/>
                <w:bCs/>
              </w:rPr>
            </w:pPr>
            <w:r>
              <w:rPr>
                <w:b/>
                <w:bCs/>
              </w:rPr>
              <w:t>Reference</w:t>
            </w:r>
          </w:p>
        </w:tc>
      </w:tr>
      <w:tr w:rsidR="00D01921" w14:paraId="22378ACD" w14:textId="77777777" w:rsidTr="0028077A">
        <w:tc>
          <w:tcPr>
            <w:tcW w:w="0" w:type="auto"/>
          </w:tcPr>
          <w:p w14:paraId="340BA746" w14:textId="77777777" w:rsidR="00D01921" w:rsidRPr="00E14D88" w:rsidRDefault="00D01921" w:rsidP="00D01921">
            <w:pPr>
              <w:pStyle w:val="BodyText"/>
            </w:pPr>
            <w:r>
              <w:t>Capacity</w:t>
            </w:r>
          </w:p>
        </w:tc>
        <w:tc>
          <w:tcPr>
            <w:tcW w:w="0" w:type="auto"/>
          </w:tcPr>
          <w:p w14:paraId="3E1CE4F9" w14:textId="6B669ED9" w:rsidR="00D01921" w:rsidRPr="00E14D88" w:rsidRDefault="00D01921" w:rsidP="00D01921">
            <w:pPr>
              <w:pStyle w:val="BodyText"/>
            </w:pPr>
            <w:r>
              <w:t>10 KL</w:t>
            </w:r>
          </w:p>
        </w:tc>
        <w:tc>
          <w:tcPr>
            <w:tcW w:w="0" w:type="auto"/>
          </w:tcPr>
          <w:p w14:paraId="7588F54D" w14:textId="77777777" w:rsidR="00D01921" w:rsidRPr="00831BB0" w:rsidRDefault="00D01921" w:rsidP="00D01921">
            <w:pPr>
              <w:pStyle w:val="BodyText"/>
            </w:pPr>
            <w:r w:rsidRPr="00E14D88">
              <w:t>CPDR Annexure-2</w:t>
            </w:r>
          </w:p>
        </w:tc>
      </w:tr>
      <w:tr w:rsidR="00D01921" w14:paraId="02407500" w14:textId="77777777" w:rsidTr="0028077A">
        <w:tc>
          <w:tcPr>
            <w:tcW w:w="0" w:type="auto"/>
          </w:tcPr>
          <w:p w14:paraId="47D4AFD1" w14:textId="77777777" w:rsidR="00D01921" w:rsidRDefault="00D01921" w:rsidP="00D01921">
            <w:pPr>
              <w:pStyle w:val="BodyText"/>
            </w:pPr>
            <w:r>
              <w:t>MOC</w:t>
            </w:r>
          </w:p>
        </w:tc>
        <w:tc>
          <w:tcPr>
            <w:tcW w:w="0" w:type="auto"/>
          </w:tcPr>
          <w:p w14:paraId="4569BA7E" w14:textId="322C256F" w:rsidR="00D01921" w:rsidRPr="00E14D88" w:rsidRDefault="00D01921" w:rsidP="00D01921">
            <w:pPr>
              <w:pStyle w:val="BodyText"/>
            </w:pPr>
            <w:r>
              <w:t>MSGL</w:t>
            </w:r>
          </w:p>
        </w:tc>
        <w:tc>
          <w:tcPr>
            <w:tcW w:w="0" w:type="auto"/>
          </w:tcPr>
          <w:p w14:paraId="04245E40" w14:textId="77777777" w:rsidR="00D01921" w:rsidRDefault="00D01921" w:rsidP="00D01921">
            <w:pPr>
              <w:pStyle w:val="BodyText"/>
              <w:rPr>
                <w:b/>
                <w:bCs/>
              </w:rPr>
            </w:pPr>
            <w:r w:rsidRPr="00E14D88">
              <w:t>CPDR Annexure-2</w:t>
            </w:r>
          </w:p>
        </w:tc>
      </w:tr>
      <w:tr w:rsidR="00D01921" w14:paraId="45D078D3" w14:textId="77777777" w:rsidTr="0028077A">
        <w:tc>
          <w:tcPr>
            <w:tcW w:w="0" w:type="auto"/>
          </w:tcPr>
          <w:p w14:paraId="7DD539DE" w14:textId="77777777" w:rsidR="00D01921" w:rsidRDefault="00D01921" w:rsidP="00D01921">
            <w:pPr>
              <w:pStyle w:val="BodyText"/>
            </w:pPr>
            <w:r w:rsidRPr="00E14D88">
              <w:t>Surface Area</w:t>
            </w:r>
          </w:p>
        </w:tc>
        <w:tc>
          <w:tcPr>
            <w:tcW w:w="0" w:type="auto"/>
          </w:tcPr>
          <w:p w14:paraId="7819F4AE" w14:textId="6BD7D9AE" w:rsidR="00D01921" w:rsidRPr="00E14D88" w:rsidRDefault="00D01921" w:rsidP="00D01921">
            <w:pPr>
              <w:pStyle w:val="BodyText"/>
            </w:pPr>
            <w:r w:rsidRPr="000A3044">
              <w:t>30.96 m</w:t>
            </w:r>
            <w:r w:rsidRPr="000A3044">
              <w:rPr>
                <w:vertAlign w:val="superscript"/>
              </w:rPr>
              <w:t>2</w:t>
            </w:r>
          </w:p>
        </w:tc>
        <w:tc>
          <w:tcPr>
            <w:tcW w:w="0" w:type="auto"/>
          </w:tcPr>
          <w:p w14:paraId="16CCB1DF" w14:textId="77777777" w:rsidR="00D01921" w:rsidRDefault="00D01921" w:rsidP="00D01921">
            <w:pPr>
              <w:pStyle w:val="BodyText"/>
              <w:rPr>
                <w:b/>
                <w:bCs/>
              </w:rPr>
            </w:pPr>
            <w:r w:rsidRPr="00E14D88">
              <w:t>CPDR Annexure-2</w:t>
            </w:r>
          </w:p>
        </w:tc>
      </w:tr>
      <w:tr w:rsidR="00D01921" w14:paraId="7CB11A6D" w14:textId="77777777" w:rsidTr="0028077A">
        <w:tc>
          <w:tcPr>
            <w:tcW w:w="0" w:type="auto"/>
          </w:tcPr>
          <w:p w14:paraId="69B8150F" w14:textId="77777777" w:rsidR="00D01921" w:rsidRPr="00E14D88" w:rsidRDefault="00D01921" w:rsidP="00D01921">
            <w:pPr>
              <w:pStyle w:val="BodyText"/>
            </w:pPr>
            <w:r>
              <w:t>Shell height</w:t>
            </w:r>
          </w:p>
        </w:tc>
        <w:tc>
          <w:tcPr>
            <w:tcW w:w="0" w:type="auto"/>
          </w:tcPr>
          <w:p w14:paraId="560CDB8E" w14:textId="2EA7978B" w:rsidR="00D01921" w:rsidRPr="00E14D88" w:rsidRDefault="00D01921" w:rsidP="00D01921">
            <w:pPr>
              <w:pStyle w:val="BodyText"/>
            </w:pPr>
            <w:r>
              <w:t>2598 mm</w:t>
            </w:r>
          </w:p>
        </w:tc>
        <w:tc>
          <w:tcPr>
            <w:tcW w:w="0" w:type="auto"/>
          </w:tcPr>
          <w:p w14:paraId="464FC122" w14:textId="77777777" w:rsidR="00D01921" w:rsidRDefault="00D01921" w:rsidP="00D01921">
            <w:pPr>
              <w:pStyle w:val="BodyText"/>
              <w:rPr>
                <w:b/>
                <w:bCs/>
              </w:rPr>
            </w:pPr>
            <w:r w:rsidRPr="00E14D88">
              <w:t>CPDR Annexure-2</w:t>
            </w:r>
          </w:p>
        </w:tc>
      </w:tr>
      <w:tr w:rsidR="00D01921" w14:paraId="22DC9E0E" w14:textId="77777777" w:rsidTr="0028077A">
        <w:tc>
          <w:tcPr>
            <w:tcW w:w="0" w:type="auto"/>
          </w:tcPr>
          <w:p w14:paraId="314FC913" w14:textId="77777777" w:rsidR="00D01921" w:rsidRDefault="00D01921" w:rsidP="00D01921">
            <w:pPr>
              <w:pStyle w:val="BodyText"/>
            </w:pPr>
            <w:r>
              <w:t>Shell diameter</w:t>
            </w:r>
          </w:p>
        </w:tc>
        <w:tc>
          <w:tcPr>
            <w:tcW w:w="0" w:type="auto"/>
          </w:tcPr>
          <w:p w14:paraId="5CE1B2F2" w14:textId="772CC899" w:rsidR="00D01921" w:rsidRPr="00E14D88" w:rsidRDefault="00D01921" w:rsidP="00D01921">
            <w:pPr>
              <w:pStyle w:val="BodyText"/>
            </w:pPr>
            <w:r>
              <w:t>2465 mm</w:t>
            </w:r>
          </w:p>
        </w:tc>
        <w:tc>
          <w:tcPr>
            <w:tcW w:w="0" w:type="auto"/>
          </w:tcPr>
          <w:p w14:paraId="599ACDF9" w14:textId="77777777" w:rsidR="00D01921" w:rsidRDefault="00D01921" w:rsidP="00D01921">
            <w:pPr>
              <w:pStyle w:val="BodyText"/>
              <w:rPr>
                <w:b/>
                <w:bCs/>
              </w:rPr>
            </w:pPr>
            <w:r w:rsidRPr="00E14D88">
              <w:t>CPDR Annexure-2</w:t>
            </w:r>
          </w:p>
        </w:tc>
      </w:tr>
      <w:tr w:rsidR="00D01921" w14:paraId="3BAE4FEA" w14:textId="77777777" w:rsidTr="0028077A">
        <w:tc>
          <w:tcPr>
            <w:tcW w:w="0" w:type="auto"/>
          </w:tcPr>
          <w:p w14:paraId="04A83557" w14:textId="77777777" w:rsidR="00D01921" w:rsidRDefault="00D01921" w:rsidP="00D01921">
            <w:pPr>
              <w:pStyle w:val="BodyText"/>
            </w:pPr>
            <w:r>
              <w:t>Type of agitator</w:t>
            </w:r>
          </w:p>
        </w:tc>
        <w:tc>
          <w:tcPr>
            <w:tcW w:w="0" w:type="auto"/>
          </w:tcPr>
          <w:p w14:paraId="4412EB33" w14:textId="47FE5FEF" w:rsidR="00D01921" w:rsidRDefault="0028077A" w:rsidP="00D01921">
            <w:pPr>
              <w:pStyle w:val="BodyText"/>
            </w:pPr>
            <w:r>
              <w:t>RCBT+PBT</w:t>
            </w:r>
          </w:p>
        </w:tc>
        <w:tc>
          <w:tcPr>
            <w:tcW w:w="0" w:type="auto"/>
          </w:tcPr>
          <w:p w14:paraId="24D5DDE5" w14:textId="5E1ECECD" w:rsidR="00D01921" w:rsidRDefault="00D01921" w:rsidP="00D01921">
            <w:pPr>
              <w:pStyle w:val="BodyText"/>
              <w:rPr>
                <w:b/>
                <w:bCs/>
              </w:rPr>
            </w:pPr>
            <w:r>
              <w:t>IQ report#: IQR/</w:t>
            </w:r>
            <w:r w:rsidR="0028077A">
              <w:t>GLR</w:t>
            </w:r>
            <w:r>
              <w:t>-1305-00</w:t>
            </w:r>
          </w:p>
        </w:tc>
      </w:tr>
    </w:tbl>
    <w:p w14:paraId="4FF94781" w14:textId="77777777" w:rsidR="000D5233" w:rsidRDefault="000D5233" w:rsidP="000D5233">
      <w:pPr>
        <w:pStyle w:val="BodyText"/>
        <w:rPr>
          <w:b/>
          <w:bCs/>
        </w:rPr>
      </w:pPr>
    </w:p>
    <w:p w14:paraId="29391295" w14:textId="77777777" w:rsidR="000D5233" w:rsidRDefault="000D5233" w:rsidP="00F8753A">
      <w:pPr>
        <w:pStyle w:val="BodyText"/>
        <w:numPr>
          <w:ilvl w:val="2"/>
          <w:numId w:val="3"/>
        </w:numPr>
        <w:ind w:left="576" w:hanging="576"/>
        <w:rPr>
          <w:b/>
          <w:bCs/>
        </w:rPr>
      </w:pPr>
      <w:r w:rsidRPr="00831BB0">
        <w:rPr>
          <w:b/>
          <w:bCs/>
        </w:rPr>
        <w:t>Supporting Documents and References</w:t>
      </w:r>
    </w:p>
    <w:p w14:paraId="0D8A9521" w14:textId="77777777" w:rsidR="000D5233" w:rsidRDefault="000D5233" w:rsidP="000D5233">
      <w:pPr>
        <w:pStyle w:val="BodyText"/>
        <w:rPr>
          <w:b/>
          <w:bCs/>
        </w:rPr>
      </w:pPr>
    </w:p>
    <w:tbl>
      <w:tblPr>
        <w:tblStyle w:val="TableGrid"/>
        <w:tblW w:w="0" w:type="auto"/>
        <w:tblLook w:val="04A0" w:firstRow="1" w:lastRow="0" w:firstColumn="1" w:lastColumn="0" w:noHBand="0" w:noVBand="1"/>
      </w:tblPr>
      <w:tblGrid>
        <w:gridCol w:w="3123"/>
        <w:gridCol w:w="2963"/>
        <w:gridCol w:w="2783"/>
      </w:tblGrid>
      <w:tr w:rsidR="000D5233" w14:paraId="2F721596" w14:textId="77777777" w:rsidTr="0028077A">
        <w:tc>
          <w:tcPr>
            <w:tcW w:w="0" w:type="auto"/>
            <w:shd w:val="clear" w:color="auto" w:fill="FFFF00"/>
          </w:tcPr>
          <w:p w14:paraId="1887D2E8" w14:textId="77777777" w:rsidR="000D5233" w:rsidRDefault="000D5233" w:rsidP="009E5CE0">
            <w:pPr>
              <w:pStyle w:val="BodyText"/>
              <w:rPr>
                <w:b/>
                <w:bCs/>
              </w:rPr>
            </w:pPr>
            <w:r>
              <w:rPr>
                <w:b/>
                <w:bCs/>
              </w:rPr>
              <w:t>Documents</w:t>
            </w:r>
          </w:p>
        </w:tc>
        <w:tc>
          <w:tcPr>
            <w:tcW w:w="0" w:type="auto"/>
            <w:shd w:val="clear" w:color="auto" w:fill="FFFF00"/>
          </w:tcPr>
          <w:p w14:paraId="2DB2BF70" w14:textId="77777777" w:rsidR="000D5233" w:rsidRDefault="000D5233" w:rsidP="009E5CE0">
            <w:pPr>
              <w:pStyle w:val="BodyText"/>
              <w:rPr>
                <w:b/>
                <w:bCs/>
              </w:rPr>
            </w:pPr>
            <w:r>
              <w:rPr>
                <w:b/>
                <w:bCs/>
              </w:rPr>
              <w:t>Document #</w:t>
            </w:r>
          </w:p>
        </w:tc>
        <w:tc>
          <w:tcPr>
            <w:tcW w:w="0" w:type="auto"/>
            <w:shd w:val="clear" w:color="auto" w:fill="FFFF00"/>
          </w:tcPr>
          <w:p w14:paraId="3D66E528" w14:textId="77777777" w:rsidR="000D5233" w:rsidRDefault="000D5233" w:rsidP="009E5CE0">
            <w:pPr>
              <w:pStyle w:val="BodyText"/>
              <w:rPr>
                <w:b/>
                <w:bCs/>
              </w:rPr>
            </w:pPr>
            <w:r>
              <w:rPr>
                <w:b/>
                <w:bCs/>
              </w:rPr>
              <w:t>Effective / Approval date</w:t>
            </w:r>
          </w:p>
        </w:tc>
      </w:tr>
      <w:tr w:rsidR="000D5233" w14:paraId="39FC4F67" w14:textId="77777777" w:rsidTr="0028077A">
        <w:tc>
          <w:tcPr>
            <w:tcW w:w="0" w:type="auto"/>
          </w:tcPr>
          <w:p w14:paraId="46B2DE1A" w14:textId="77777777" w:rsidR="000D5233" w:rsidRPr="00E14D88" w:rsidRDefault="000D5233" w:rsidP="009E5CE0">
            <w:pPr>
              <w:pStyle w:val="BodyText"/>
            </w:pPr>
            <w:r w:rsidRPr="00E14D88">
              <w:t>BCR</w:t>
            </w:r>
          </w:p>
        </w:tc>
        <w:tc>
          <w:tcPr>
            <w:tcW w:w="0" w:type="auto"/>
          </w:tcPr>
          <w:p w14:paraId="56FF77A4" w14:textId="77777777" w:rsidR="000D5233" w:rsidRPr="00E14D88" w:rsidRDefault="000D5233" w:rsidP="009E5CE0">
            <w:pPr>
              <w:pStyle w:val="BodyText"/>
            </w:pPr>
            <w:r>
              <w:t>PB2-BCR-ISM4-</w:t>
            </w:r>
            <w:r w:rsidRPr="00601997">
              <w:rPr>
                <w:color w:val="FF0000"/>
              </w:rPr>
              <w:t>XXX</w:t>
            </w:r>
            <w:r>
              <w:t>-00</w:t>
            </w:r>
          </w:p>
        </w:tc>
        <w:tc>
          <w:tcPr>
            <w:tcW w:w="0" w:type="auto"/>
          </w:tcPr>
          <w:p w14:paraId="219DB382" w14:textId="77777777" w:rsidR="000D5233" w:rsidRDefault="000D5233" w:rsidP="009E5CE0">
            <w:pPr>
              <w:pStyle w:val="BodyText"/>
            </w:pPr>
          </w:p>
        </w:tc>
      </w:tr>
      <w:tr w:rsidR="000D5233" w14:paraId="42D82237" w14:textId="77777777" w:rsidTr="0028077A">
        <w:tc>
          <w:tcPr>
            <w:tcW w:w="0" w:type="auto"/>
          </w:tcPr>
          <w:p w14:paraId="1F7EFFB5" w14:textId="77777777" w:rsidR="000D5233" w:rsidRPr="00E14D88" w:rsidRDefault="000D5233" w:rsidP="009E5CE0">
            <w:pPr>
              <w:pStyle w:val="BodyText"/>
            </w:pPr>
            <w:r w:rsidRPr="00E14D88">
              <w:t xml:space="preserve">Specification </w:t>
            </w:r>
          </w:p>
        </w:tc>
        <w:tc>
          <w:tcPr>
            <w:tcW w:w="0" w:type="auto"/>
          </w:tcPr>
          <w:p w14:paraId="66247BB3" w14:textId="7BD4C59B" w:rsidR="000D5233" w:rsidRPr="00E14D88" w:rsidRDefault="000D5233" w:rsidP="009E5CE0">
            <w:pPr>
              <w:pStyle w:val="BodyText"/>
            </w:pPr>
            <w:r>
              <w:t>QCD-CLS-ISM</w:t>
            </w:r>
            <w:r w:rsidR="00601997">
              <w:t>4A</w:t>
            </w:r>
            <w:r>
              <w:t>-001-00</w:t>
            </w:r>
          </w:p>
        </w:tc>
        <w:tc>
          <w:tcPr>
            <w:tcW w:w="0" w:type="auto"/>
          </w:tcPr>
          <w:p w14:paraId="20AA5DAB" w14:textId="4E088948" w:rsidR="000D5233" w:rsidRDefault="00601997" w:rsidP="009E5CE0">
            <w:pPr>
              <w:pStyle w:val="BodyText"/>
            </w:pPr>
            <w:r>
              <w:t>15-09-2025</w:t>
            </w:r>
          </w:p>
        </w:tc>
      </w:tr>
      <w:tr w:rsidR="000D5233" w14:paraId="4F044F49" w14:textId="77777777" w:rsidTr="0028077A">
        <w:tc>
          <w:tcPr>
            <w:tcW w:w="0" w:type="auto"/>
          </w:tcPr>
          <w:p w14:paraId="78A5818D" w14:textId="77777777" w:rsidR="000D5233" w:rsidRPr="00E14D88" w:rsidRDefault="000D5233" w:rsidP="009E5CE0">
            <w:pPr>
              <w:pStyle w:val="BodyText"/>
            </w:pPr>
            <w:r>
              <w:t>Testing Procedure</w:t>
            </w:r>
          </w:p>
        </w:tc>
        <w:tc>
          <w:tcPr>
            <w:tcW w:w="0" w:type="auto"/>
          </w:tcPr>
          <w:p w14:paraId="0067FBCF" w14:textId="77777777" w:rsidR="000D5233" w:rsidRPr="00E14D88" w:rsidRDefault="000D5233" w:rsidP="009E5CE0">
            <w:pPr>
              <w:pStyle w:val="BodyText"/>
            </w:pPr>
            <w:r>
              <w:t>QCD-CLT-ISMC-001-00</w:t>
            </w:r>
          </w:p>
        </w:tc>
        <w:tc>
          <w:tcPr>
            <w:tcW w:w="0" w:type="auto"/>
          </w:tcPr>
          <w:p w14:paraId="3033D1CC" w14:textId="4EFF6B13" w:rsidR="000D5233" w:rsidRDefault="00601997" w:rsidP="009E5CE0">
            <w:pPr>
              <w:pStyle w:val="BodyText"/>
            </w:pPr>
            <w:r>
              <w:t>15-09-2025</w:t>
            </w:r>
          </w:p>
        </w:tc>
      </w:tr>
      <w:tr w:rsidR="000D5233" w14:paraId="64BA526A" w14:textId="77777777" w:rsidTr="0028077A">
        <w:tc>
          <w:tcPr>
            <w:tcW w:w="0" w:type="auto"/>
          </w:tcPr>
          <w:p w14:paraId="73627304" w14:textId="77777777" w:rsidR="000D5233" w:rsidRPr="00E14D88" w:rsidRDefault="000D5233" w:rsidP="009E5CE0">
            <w:pPr>
              <w:pStyle w:val="BodyText"/>
            </w:pPr>
            <w:r>
              <w:t xml:space="preserve">Analytical </w:t>
            </w:r>
            <w:r w:rsidRPr="00E14D88">
              <w:t>Method Validation</w:t>
            </w:r>
          </w:p>
        </w:tc>
        <w:tc>
          <w:tcPr>
            <w:tcW w:w="0" w:type="auto"/>
          </w:tcPr>
          <w:p w14:paraId="22E355F1" w14:textId="77777777" w:rsidR="000D5233" w:rsidRPr="00E14D88" w:rsidRDefault="000D5233" w:rsidP="009E5CE0">
            <w:pPr>
              <w:pStyle w:val="BodyText"/>
            </w:pPr>
            <w:r>
              <w:rPr>
                <w:color w:val="000000"/>
              </w:rPr>
              <w:t>IMN-VAL-FP-CLM-25-015</w:t>
            </w:r>
          </w:p>
        </w:tc>
        <w:tc>
          <w:tcPr>
            <w:tcW w:w="0" w:type="auto"/>
          </w:tcPr>
          <w:p w14:paraId="0664D133" w14:textId="6BF3C95E" w:rsidR="000D5233" w:rsidRDefault="00601997" w:rsidP="009E5CE0">
            <w:pPr>
              <w:pStyle w:val="BodyText"/>
              <w:rPr>
                <w:color w:val="000000"/>
              </w:rPr>
            </w:pPr>
            <w:r>
              <w:rPr>
                <w:color w:val="000000"/>
              </w:rPr>
              <w:t>15-10-2025</w:t>
            </w:r>
          </w:p>
        </w:tc>
      </w:tr>
      <w:tr w:rsidR="000D5233" w14:paraId="2940A291" w14:textId="77777777" w:rsidTr="0028077A">
        <w:tc>
          <w:tcPr>
            <w:tcW w:w="0" w:type="auto"/>
          </w:tcPr>
          <w:p w14:paraId="5AF891E2" w14:textId="37BEE4A6" w:rsidR="000D5233" w:rsidRPr="00E14D88" w:rsidRDefault="000D5233" w:rsidP="009E5CE0">
            <w:pPr>
              <w:pStyle w:val="BodyText"/>
            </w:pPr>
            <w:r w:rsidRPr="00E14D88">
              <w:t>Equipment Qualification (</w:t>
            </w:r>
            <w:r>
              <w:t>PQ</w:t>
            </w:r>
            <w:r w:rsidRPr="00E14D88">
              <w:t>)</w:t>
            </w:r>
          </w:p>
        </w:tc>
        <w:tc>
          <w:tcPr>
            <w:tcW w:w="0" w:type="auto"/>
          </w:tcPr>
          <w:p w14:paraId="0D018217" w14:textId="17D28D9B" w:rsidR="000D5233" w:rsidRPr="00E14D88" w:rsidRDefault="000D5233" w:rsidP="009E5CE0">
            <w:pPr>
              <w:pStyle w:val="BodyText"/>
            </w:pPr>
            <w:r>
              <w:t>PQR/GLR-1305-00</w:t>
            </w:r>
          </w:p>
        </w:tc>
        <w:tc>
          <w:tcPr>
            <w:tcW w:w="0" w:type="auto"/>
          </w:tcPr>
          <w:p w14:paraId="0DE870EB" w14:textId="1391988C" w:rsidR="000D5233" w:rsidRDefault="00601997" w:rsidP="009E5CE0">
            <w:pPr>
              <w:pStyle w:val="BodyText"/>
            </w:pPr>
            <w:r>
              <w:t>17-09-2026</w:t>
            </w:r>
          </w:p>
        </w:tc>
      </w:tr>
    </w:tbl>
    <w:p w14:paraId="1CDA984D" w14:textId="09117753" w:rsidR="00924BAB" w:rsidRDefault="00924BAB" w:rsidP="00924BAB">
      <w:pPr>
        <w:pStyle w:val="BodyText"/>
        <w:rPr>
          <w:b/>
          <w:bCs/>
        </w:rPr>
      </w:pPr>
    </w:p>
    <w:p w14:paraId="7E1B6B36" w14:textId="42011537" w:rsidR="000A3044" w:rsidRDefault="000A3044">
      <w:pPr>
        <w:rPr>
          <w:b/>
          <w:bCs/>
        </w:rPr>
      </w:pPr>
      <w:r>
        <w:rPr>
          <w:b/>
          <w:bCs/>
        </w:rPr>
        <w:br w:type="page"/>
      </w:r>
    </w:p>
    <w:p w14:paraId="0D285A61" w14:textId="70F4C96C" w:rsidR="00D01921" w:rsidRDefault="00D01921" w:rsidP="00F8753A">
      <w:pPr>
        <w:pStyle w:val="BodyText"/>
        <w:numPr>
          <w:ilvl w:val="2"/>
          <w:numId w:val="3"/>
        </w:numPr>
        <w:ind w:left="576" w:hanging="576"/>
        <w:rPr>
          <w:b/>
          <w:bCs/>
        </w:rPr>
      </w:pPr>
      <w:r>
        <w:rPr>
          <w:b/>
          <w:bCs/>
        </w:rPr>
        <w:lastRenderedPageBreak/>
        <w:t xml:space="preserve">Swab sampling locations </w:t>
      </w:r>
      <w:r w:rsidR="00601997">
        <w:rPr>
          <w:b/>
          <w:bCs/>
        </w:rPr>
        <w:t>determination</w:t>
      </w:r>
      <w:r>
        <w:rPr>
          <w:b/>
          <w:bCs/>
        </w:rPr>
        <w:t>:</w:t>
      </w:r>
    </w:p>
    <w:p w14:paraId="601FE652" w14:textId="77777777" w:rsidR="00D01921" w:rsidRDefault="00D01921" w:rsidP="00D01921">
      <w:pPr>
        <w:pStyle w:val="BodyText"/>
        <w:rPr>
          <w:b/>
          <w:bCs/>
        </w:rPr>
      </w:pPr>
    </w:p>
    <w:p w14:paraId="42D3C2A3" w14:textId="77777777" w:rsidR="00D01921" w:rsidRDefault="00D01921" w:rsidP="00F8753A">
      <w:pPr>
        <w:pStyle w:val="BodyText"/>
        <w:numPr>
          <w:ilvl w:val="3"/>
          <w:numId w:val="3"/>
        </w:numPr>
        <w:spacing w:line="360" w:lineRule="auto"/>
        <w:ind w:left="864"/>
        <w:rPr>
          <w:b/>
          <w:bCs/>
        </w:rPr>
      </w:pPr>
      <w:r>
        <w:rPr>
          <w:b/>
          <w:bCs/>
        </w:rPr>
        <w:t>Worst-case locations:</w:t>
      </w:r>
    </w:p>
    <w:p w14:paraId="50DEC1CD" w14:textId="77777777" w:rsidR="00D01921" w:rsidRPr="0079176D" w:rsidRDefault="00D01921" w:rsidP="00D01921">
      <w:pPr>
        <w:pStyle w:val="BodyText"/>
        <w:spacing w:line="360" w:lineRule="auto"/>
        <w:jc w:val="both"/>
      </w:pPr>
      <w:r w:rsidRPr="0079176D">
        <w:t>The following worst-case product-contact locations shall be included as mandatory swab sampling locations based on equipment design, accessibility, cleanability, and residue accumulation potential</w:t>
      </w:r>
      <w:r>
        <w:t>.</w:t>
      </w:r>
    </w:p>
    <w:tbl>
      <w:tblPr>
        <w:tblStyle w:val="TableGrid"/>
        <w:tblW w:w="0" w:type="auto"/>
        <w:tblLook w:val="04A0" w:firstRow="1" w:lastRow="0" w:firstColumn="1" w:lastColumn="0" w:noHBand="0" w:noVBand="1"/>
      </w:tblPr>
      <w:tblGrid>
        <w:gridCol w:w="550"/>
        <w:gridCol w:w="3455"/>
      </w:tblGrid>
      <w:tr w:rsidR="00D01921" w14:paraId="58DF12E6" w14:textId="77777777" w:rsidTr="009E5CE0">
        <w:tc>
          <w:tcPr>
            <w:tcW w:w="0" w:type="auto"/>
          </w:tcPr>
          <w:p w14:paraId="0CBDC678" w14:textId="77777777" w:rsidR="00D01921" w:rsidRPr="00357C61" w:rsidRDefault="00D01921" w:rsidP="009E5CE0">
            <w:pPr>
              <w:pStyle w:val="BodyText"/>
            </w:pPr>
            <w:r w:rsidRPr="00357C61">
              <w:t>S-1</w:t>
            </w:r>
          </w:p>
        </w:tc>
        <w:tc>
          <w:tcPr>
            <w:tcW w:w="0" w:type="auto"/>
          </w:tcPr>
          <w:p w14:paraId="677399C5" w14:textId="6CDB89A9" w:rsidR="00D01921" w:rsidRPr="00357C61" w:rsidRDefault="00601997" w:rsidP="009E5CE0">
            <w:pPr>
              <w:pStyle w:val="BodyText"/>
            </w:pPr>
            <w:r>
              <w:t xml:space="preserve">Reactor </w:t>
            </w:r>
            <w:r w:rsidR="00D01921" w:rsidRPr="00357C61">
              <w:t>top dish near manhole</w:t>
            </w:r>
          </w:p>
        </w:tc>
      </w:tr>
      <w:tr w:rsidR="00D01921" w14:paraId="5184C428" w14:textId="77777777" w:rsidTr="009E5CE0">
        <w:tc>
          <w:tcPr>
            <w:tcW w:w="0" w:type="auto"/>
          </w:tcPr>
          <w:p w14:paraId="00E4F6D2" w14:textId="77777777" w:rsidR="00D01921" w:rsidRPr="00357C61" w:rsidRDefault="00D01921" w:rsidP="009E5CE0">
            <w:pPr>
              <w:pStyle w:val="BodyText"/>
            </w:pPr>
            <w:r w:rsidRPr="00357C61">
              <w:t>S-2</w:t>
            </w:r>
          </w:p>
        </w:tc>
        <w:tc>
          <w:tcPr>
            <w:tcW w:w="0" w:type="auto"/>
          </w:tcPr>
          <w:p w14:paraId="6ADD9407" w14:textId="235F7F24" w:rsidR="00D01921" w:rsidRPr="00357C61" w:rsidRDefault="00601997" w:rsidP="009E5CE0">
            <w:pPr>
              <w:pStyle w:val="BodyText"/>
            </w:pPr>
            <w:r>
              <w:t xml:space="preserve">Reactor </w:t>
            </w:r>
            <w:r w:rsidR="00D01921" w:rsidRPr="00357C61">
              <w:t>bottom side inner surface</w:t>
            </w:r>
          </w:p>
        </w:tc>
      </w:tr>
      <w:tr w:rsidR="00D01921" w14:paraId="4CD50251" w14:textId="77777777" w:rsidTr="009E5CE0">
        <w:tc>
          <w:tcPr>
            <w:tcW w:w="0" w:type="auto"/>
          </w:tcPr>
          <w:p w14:paraId="6D662266" w14:textId="77777777" w:rsidR="00D01921" w:rsidRPr="00357C61" w:rsidRDefault="00D01921" w:rsidP="009E5CE0">
            <w:pPr>
              <w:pStyle w:val="BodyText"/>
            </w:pPr>
            <w:r w:rsidRPr="00357C61">
              <w:t>S-3</w:t>
            </w:r>
          </w:p>
        </w:tc>
        <w:tc>
          <w:tcPr>
            <w:tcW w:w="0" w:type="auto"/>
          </w:tcPr>
          <w:p w14:paraId="0242842A" w14:textId="77777777" w:rsidR="00D01921" w:rsidRPr="00357C61" w:rsidRDefault="00D01921" w:rsidP="009E5CE0">
            <w:pPr>
              <w:pStyle w:val="BodyText"/>
            </w:pPr>
            <w:r w:rsidRPr="00357C61">
              <w:t>Manhole lid seating area</w:t>
            </w:r>
          </w:p>
        </w:tc>
      </w:tr>
      <w:tr w:rsidR="00D01921" w14:paraId="46607BBF" w14:textId="77777777" w:rsidTr="009E5CE0">
        <w:tc>
          <w:tcPr>
            <w:tcW w:w="0" w:type="auto"/>
          </w:tcPr>
          <w:p w14:paraId="22C6CD13" w14:textId="77777777" w:rsidR="00D01921" w:rsidRPr="00357C61" w:rsidRDefault="00D01921" w:rsidP="009E5CE0">
            <w:pPr>
              <w:pStyle w:val="BodyText"/>
            </w:pPr>
            <w:r w:rsidRPr="00357C61">
              <w:t>S-4</w:t>
            </w:r>
          </w:p>
        </w:tc>
        <w:tc>
          <w:tcPr>
            <w:tcW w:w="0" w:type="auto"/>
          </w:tcPr>
          <w:p w14:paraId="3FB60EBF" w14:textId="28AE4685" w:rsidR="00D01921" w:rsidRPr="00357C61" w:rsidRDefault="00601997" w:rsidP="009E5CE0">
            <w:pPr>
              <w:pStyle w:val="BodyText"/>
            </w:pPr>
            <w:r>
              <w:t xml:space="preserve">Reactor’s </w:t>
            </w:r>
            <w:r w:rsidR="00D01921" w:rsidRPr="00357C61">
              <w:t>Stirrer</w:t>
            </w:r>
            <w:r w:rsidR="0041579E">
              <w:t xml:space="preserve"> middle location</w:t>
            </w:r>
          </w:p>
        </w:tc>
      </w:tr>
      <w:tr w:rsidR="00D01921" w14:paraId="1141E317" w14:textId="77777777" w:rsidTr="009E5CE0">
        <w:tc>
          <w:tcPr>
            <w:tcW w:w="0" w:type="auto"/>
          </w:tcPr>
          <w:p w14:paraId="7E78175D" w14:textId="77777777" w:rsidR="00D01921" w:rsidRPr="00357C61" w:rsidRDefault="00D01921" w:rsidP="009E5CE0">
            <w:pPr>
              <w:pStyle w:val="BodyText"/>
            </w:pPr>
            <w:r w:rsidRPr="00357C61">
              <w:t>S-5</w:t>
            </w:r>
          </w:p>
        </w:tc>
        <w:tc>
          <w:tcPr>
            <w:tcW w:w="0" w:type="auto"/>
          </w:tcPr>
          <w:p w14:paraId="602547D7" w14:textId="60D33432" w:rsidR="00D01921" w:rsidRPr="00357C61" w:rsidRDefault="0041579E" w:rsidP="009E5CE0">
            <w:pPr>
              <w:pStyle w:val="BodyText"/>
            </w:pPr>
            <w:r>
              <w:t xml:space="preserve">Reactor’s </w:t>
            </w:r>
            <w:r w:rsidRPr="00357C61">
              <w:t>Stirrer</w:t>
            </w:r>
            <w:r>
              <w:t xml:space="preserve"> blade</w:t>
            </w:r>
          </w:p>
        </w:tc>
      </w:tr>
      <w:tr w:rsidR="00D01921" w14:paraId="22FB4CF5" w14:textId="77777777" w:rsidTr="009E5CE0">
        <w:tc>
          <w:tcPr>
            <w:tcW w:w="0" w:type="auto"/>
          </w:tcPr>
          <w:p w14:paraId="27B1B6FC" w14:textId="77777777" w:rsidR="00D01921" w:rsidRPr="00357C61" w:rsidRDefault="00D01921" w:rsidP="009E5CE0">
            <w:pPr>
              <w:pStyle w:val="BodyText"/>
            </w:pPr>
            <w:r w:rsidRPr="00357C61">
              <w:t>S-6</w:t>
            </w:r>
          </w:p>
        </w:tc>
        <w:tc>
          <w:tcPr>
            <w:tcW w:w="0" w:type="auto"/>
          </w:tcPr>
          <w:p w14:paraId="67C59BEA" w14:textId="77777777" w:rsidR="00D01921" w:rsidRPr="00357C61" w:rsidRDefault="00D01921" w:rsidP="009E5CE0">
            <w:pPr>
              <w:pStyle w:val="BodyText"/>
            </w:pPr>
            <w:r w:rsidRPr="00357C61">
              <w:t>Bottom discharge valve</w:t>
            </w:r>
          </w:p>
        </w:tc>
      </w:tr>
      <w:tr w:rsidR="00601997" w14:paraId="4CD6934E" w14:textId="77777777" w:rsidTr="009E5CE0">
        <w:tc>
          <w:tcPr>
            <w:tcW w:w="0" w:type="auto"/>
          </w:tcPr>
          <w:p w14:paraId="10391A61" w14:textId="04E942D4" w:rsidR="00601997" w:rsidRPr="00357C61" w:rsidRDefault="00601997" w:rsidP="009E5CE0">
            <w:pPr>
              <w:pStyle w:val="BodyText"/>
            </w:pPr>
            <w:r>
              <w:t>S-7</w:t>
            </w:r>
          </w:p>
        </w:tc>
        <w:tc>
          <w:tcPr>
            <w:tcW w:w="0" w:type="auto"/>
          </w:tcPr>
          <w:p w14:paraId="79B5C1BE" w14:textId="26DC405C" w:rsidR="00601997" w:rsidRPr="00357C61" w:rsidRDefault="0041579E" w:rsidP="009E5CE0">
            <w:pPr>
              <w:pStyle w:val="BodyText"/>
            </w:pPr>
            <w:r>
              <w:t>Thermowell bottom</w:t>
            </w:r>
          </w:p>
        </w:tc>
      </w:tr>
    </w:tbl>
    <w:p w14:paraId="1DC40A87" w14:textId="77777777" w:rsidR="00D01921" w:rsidRDefault="00D01921" w:rsidP="00D01921">
      <w:pPr>
        <w:pStyle w:val="BodyText"/>
        <w:rPr>
          <w:b/>
          <w:bCs/>
        </w:rPr>
      </w:pPr>
    </w:p>
    <w:p w14:paraId="6D25C88B" w14:textId="77777777" w:rsidR="00D01921" w:rsidRPr="0041579E" w:rsidRDefault="00D01921" w:rsidP="00F8753A">
      <w:pPr>
        <w:pStyle w:val="BodyText"/>
        <w:numPr>
          <w:ilvl w:val="3"/>
          <w:numId w:val="3"/>
        </w:numPr>
        <w:spacing w:line="360" w:lineRule="auto"/>
        <w:ind w:left="864"/>
        <w:rPr>
          <w:b/>
          <w:bCs/>
        </w:rPr>
      </w:pPr>
      <w:r w:rsidRPr="0041579E">
        <w:rPr>
          <w:b/>
          <w:bCs/>
        </w:rPr>
        <w:t xml:space="preserve">Calculation for shell wall swab locations: </w:t>
      </w:r>
    </w:p>
    <w:p w14:paraId="5D8B5EF3" w14:textId="77777777" w:rsidR="00D01921" w:rsidRPr="0079176D" w:rsidRDefault="00D01921" w:rsidP="00D01921">
      <w:pPr>
        <w:pStyle w:val="BodyText"/>
        <w:spacing w:line="360" w:lineRule="auto"/>
        <w:jc w:val="both"/>
      </w:pPr>
      <w:r w:rsidRPr="00831BB0">
        <w:t>The number of shell wall swab sampling locations has been determined from the vessel shell height and diameter, to ensure representative coverage of the internal product-contact surface. Refer to Section 14.0.</w:t>
      </w:r>
    </w:p>
    <w:tbl>
      <w:tblPr>
        <w:tblStyle w:val="TableGrid"/>
        <w:tblW w:w="0" w:type="auto"/>
        <w:tblLook w:val="04A0" w:firstRow="1" w:lastRow="0" w:firstColumn="1" w:lastColumn="0" w:noHBand="0" w:noVBand="1"/>
      </w:tblPr>
      <w:tblGrid>
        <w:gridCol w:w="2688"/>
        <w:gridCol w:w="1403"/>
        <w:gridCol w:w="816"/>
        <w:gridCol w:w="4975"/>
      </w:tblGrid>
      <w:tr w:rsidR="00D01921" w14:paraId="6267C799" w14:textId="77777777" w:rsidTr="009E5CE0">
        <w:tc>
          <w:tcPr>
            <w:tcW w:w="0" w:type="auto"/>
            <w:shd w:val="clear" w:color="auto" w:fill="FFFF00"/>
          </w:tcPr>
          <w:p w14:paraId="46C68431" w14:textId="77777777" w:rsidR="00D01921" w:rsidRDefault="00D01921" w:rsidP="009E5CE0">
            <w:pPr>
              <w:pStyle w:val="BodyText"/>
              <w:rPr>
                <w:b/>
                <w:bCs/>
              </w:rPr>
            </w:pPr>
            <w:r>
              <w:rPr>
                <w:b/>
                <w:bCs/>
              </w:rPr>
              <w:t>Parameter</w:t>
            </w:r>
          </w:p>
        </w:tc>
        <w:tc>
          <w:tcPr>
            <w:tcW w:w="0" w:type="auto"/>
            <w:shd w:val="clear" w:color="auto" w:fill="FFFF00"/>
          </w:tcPr>
          <w:p w14:paraId="48CA2591" w14:textId="77777777" w:rsidR="00D01921" w:rsidRDefault="00D01921" w:rsidP="009E5CE0">
            <w:pPr>
              <w:pStyle w:val="BodyText"/>
              <w:rPr>
                <w:b/>
                <w:bCs/>
              </w:rPr>
            </w:pPr>
            <w:r>
              <w:rPr>
                <w:b/>
                <w:bCs/>
              </w:rPr>
              <w:t>Calculation</w:t>
            </w:r>
          </w:p>
        </w:tc>
        <w:tc>
          <w:tcPr>
            <w:tcW w:w="0" w:type="auto"/>
            <w:shd w:val="clear" w:color="auto" w:fill="FFFF00"/>
          </w:tcPr>
          <w:p w14:paraId="0E0FF662" w14:textId="77777777" w:rsidR="00D01921" w:rsidRDefault="00D01921" w:rsidP="009E5CE0">
            <w:pPr>
              <w:pStyle w:val="BodyText"/>
              <w:rPr>
                <w:b/>
                <w:bCs/>
              </w:rPr>
            </w:pPr>
            <w:r>
              <w:rPr>
                <w:b/>
                <w:bCs/>
              </w:rPr>
              <w:t>Value</w:t>
            </w:r>
          </w:p>
        </w:tc>
        <w:tc>
          <w:tcPr>
            <w:tcW w:w="0" w:type="auto"/>
            <w:shd w:val="clear" w:color="auto" w:fill="FFFF00"/>
          </w:tcPr>
          <w:p w14:paraId="156BC4C0" w14:textId="77777777" w:rsidR="00D01921" w:rsidRDefault="00D01921" w:rsidP="009E5CE0">
            <w:pPr>
              <w:pStyle w:val="BodyText"/>
              <w:rPr>
                <w:b/>
                <w:bCs/>
              </w:rPr>
            </w:pPr>
            <w:r>
              <w:rPr>
                <w:b/>
                <w:bCs/>
              </w:rPr>
              <w:t>Remarks</w:t>
            </w:r>
          </w:p>
        </w:tc>
      </w:tr>
      <w:tr w:rsidR="00D01921" w14:paraId="1E95EAC5" w14:textId="77777777" w:rsidTr="009E5CE0">
        <w:tc>
          <w:tcPr>
            <w:tcW w:w="0" w:type="auto"/>
          </w:tcPr>
          <w:p w14:paraId="42612E38" w14:textId="77777777" w:rsidR="00D01921" w:rsidRPr="00AE57E6" w:rsidRDefault="00D01921" w:rsidP="009E5CE0">
            <w:pPr>
              <w:pStyle w:val="BodyText"/>
            </w:pPr>
            <w:r w:rsidRPr="00831BB0">
              <w:rPr>
                <w:lang w:val="en-IN" w:eastAsia="en-IN"/>
              </w:rPr>
              <w:t>Shell height (H)</w:t>
            </w:r>
          </w:p>
        </w:tc>
        <w:tc>
          <w:tcPr>
            <w:tcW w:w="0" w:type="auto"/>
          </w:tcPr>
          <w:p w14:paraId="2536FAEE" w14:textId="77777777" w:rsidR="00D01921" w:rsidRPr="00AE57E6" w:rsidRDefault="00D01921" w:rsidP="009E5CE0">
            <w:pPr>
              <w:pStyle w:val="BodyText"/>
            </w:pPr>
            <w:r w:rsidRPr="00AE57E6">
              <w:t>NA</w:t>
            </w:r>
          </w:p>
        </w:tc>
        <w:tc>
          <w:tcPr>
            <w:tcW w:w="0" w:type="auto"/>
          </w:tcPr>
          <w:p w14:paraId="4945351B" w14:textId="295C89F6" w:rsidR="00D01921" w:rsidRPr="00AE57E6" w:rsidRDefault="0041579E" w:rsidP="009E5CE0">
            <w:pPr>
              <w:pStyle w:val="BodyText"/>
              <w:rPr>
                <w:lang w:val="en-IN" w:eastAsia="en-IN"/>
              </w:rPr>
            </w:pPr>
            <w:r>
              <w:rPr>
                <w:lang w:val="en-IN" w:eastAsia="en-IN"/>
              </w:rPr>
              <w:t>2.6</w:t>
            </w:r>
            <w:r w:rsidR="00D01921" w:rsidRPr="00831BB0">
              <w:rPr>
                <w:lang w:val="en-IN" w:eastAsia="en-IN"/>
              </w:rPr>
              <w:t xml:space="preserve"> m</w:t>
            </w:r>
          </w:p>
        </w:tc>
        <w:tc>
          <w:tcPr>
            <w:tcW w:w="0" w:type="auto"/>
          </w:tcPr>
          <w:p w14:paraId="7F1332EF" w14:textId="77777777" w:rsidR="00D01921" w:rsidRPr="00AE57E6" w:rsidRDefault="00D01921" w:rsidP="009E5CE0">
            <w:pPr>
              <w:pStyle w:val="BodyText"/>
            </w:pPr>
            <w:r w:rsidRPr="00831BB0">
              <w:rPr>
                <w:lang w:val="en-IN" w:eastAsia="en-IN"/>
              </w:rPr>
              <w:t>Measured from the bottom tangent line to the top tangent line</w:t>
            </w:r>
          </w:p>
        </w:tc>
      </w:tr>
      <w:tr w:rsidR="00D01921" w14:paraId="45DF80A1" w14:textId="77777777" w:rsidTr="009E5CE0">
        <w:tc>
          <w:tcPr>
            <w:tcW w:w="0" w:type="auto"/>
          </w:tcPr>
          <w:p w14:paraId="785C496D" w14:textId="77777777" w:rsidR="00D01921" w:rsidRPr="00AE57E6" w:rsidRDefault="00D01921" w:rsidP="009E5CE0">
            <w:pPr>
              <w:spacing w:line="300" w:lineRule="atLeast"/>
              <w:rPr>
                <w:sz w:val="24"/>
                <w:szCs w:val="24"/>
              </w:rPr>
            </w:pPr>
            <w:r w:rsidRPr="00AE57E6">
              <w:rPr>
                <w:sz w:val="24"/>
                <w:szCs w:val="24"/>
              </w:rPr>
              <w:t xml:space="preserve">No. of horizontal levels </w:t>
            </w:r>
          </w:p>
          <w:p w14:paraId="0779CDD7" w14:textId="77777777" w:rsidR="00D01921" w:rsidRPr="00AE57E6" w:rsidRDefault="00D01921" w:rsidP="009E5CE0">
            <w:pPr>
              <w:spacing w:line="300" w:lineRule="atLeast"/>
              <w:rPr>
                <w:sz w:val="24"/>
                <w:szCs w:val="24"/>
                <w:lang w:val="en-IN" w:eastAsia="en-IN"/>
              </w:rPr>
            </w:pPr>
            <w:r w:rsidRPr="00AE57E6">
              <w:rPr>
                <w:sz w:val="24"/>
                <w:szCs w:val="24"/>
              </w:rPr>
              <w:t xml:space="preserve">(n </w:t>
            </w:r>
            <w:r w:rsidRPr="00AE57E6">
              <w:rPr>
                <w:sz w:val="24"/>
                <w:szCs w:val="24"/>
                <w:lang w:val="en-IN" w:eastAsia="en-IN"/>
              </w:rPr>
              <w:t>= √</w:t>
            </w:r>
            <w:r w:rsidRPr="0068607F">
              <w:rPr>
                <w:sz w:val="24"/>
                <w:szCs w:val="24"/>
                <w:lang w:val="en-IN" w:eastAsia="en-IN"/>
              </w:rPr>
              <w:t>H+1</w:t>
            </w:r>
            <w:r w:rsidRPr="00AE57E6">
              <w:rPr>
                <w:sz w:val="24"/>
                <w:szCs w:val="24"/>
              </w:rPr>
              <w:t>)</w:t>
            </w:r>
          </w:p>
        </w:tc>
        <w:tc>
          <w:tcPr>
            <w:tcW w:w="0" w:type="auto"/>
          </w:tcPr>
          <w:p w14:paraId="66DA72AA" w14:textId="53445EE3" w:rsidR="00D01921" w:rsidRPr="00AE57E6" w:rsidRDefault="00D01921" w:rsidP="009E5CE0">
            <w:pPr>
              <w:pStyle w:val="BodyText"/>
              <w:rPr>
                <w:lang w:val="en-IN" w:eastAsia="en-IN"/>
              </w:rPr>
            </w:pPr>
            <w:r w:rsidRPr="00AE57E6">
              <w:rPr>
                <w:lang w:val="en-IN" w:eastAsia="en-IN"/>
              </w:rPr>
              <w:t>√</w:t>
            </w:r>
            <w:r w:rsidR="0041579E">
              <w:rPr>
                <w:lang w:val="en-IN" w:eastAsia="en-IN"/>
              </w:rPr>
              <w:t>2.6</w:t>
            </w:r>
            <w:r w:rsidRPr="0068607F">
              <w:rPr>
                <w:lang w:val="en-IN" w:eastAsia="en-IN"/>
              </w:rPr>
              <w:t>+</w:t>
            </w:r>
            <w:r w:rsidRPr="00AE57E6">
              <w:rPr>
                <w:lang w:val="en-IN" w:eastAsia="en-IN"/>
              </w:rPr>
              <w:t>1</w:t>
            </w:r>
          </w:p>
        </w:tc>
        <w:tc>
          <w:tcPr>
            <w:tcW w:w="0" w:type="auto"/>
          </w:tcPr>
          <w:p w14:paraId="656DE17C" w14:textId="77777777" w:rsidR="00D01921" w:rsidRPr="00AE57E6" w:rsidRDefault="00D01921" w:rsidP="009E5CE0">
            <w:pPr>
              <w:pStyle w:val="BodyText"/>
            </w:pPr>
            <w:r w:rsidRPr="00AE57E6">
              <w:t>3 #s</w:t>
            </w:r>
          </w:p>
        </w:tc>
        <w:tc>
          <w:tcPr>
            <w:tcW w:w="0" w:type="auto"/>
          </w:tcPr>
          <w:p w14:paraId="43704A4F" w14:textId="462A605D" w:rsidR="00D01921" w:rsidRPr="00AE57E6" w:rsidRDefault="00D01921" w:rsidP="009E5CE0">
            <w:pPr>
              <w:pStyle w:val="BodyText"/>
            </w:pPr>
            <w:r w:rsidRPr="00AE57E6">
              <w:t xml:space="preserve">Rounded to the nearest whole number. Levels at 0 m, </w:t>
            </w:r>
            <w:r w:rsidR="0041579E">
              <w:t>1.3</w:t>
            </w:r>
            <w:r w:rsidRPr="00AE57E6">
              <w:t xml:space="preserve"> m and </w:t>
            </w:r>
            <w:r w:rsidR="0041579E">
              <w:t>2.6</w:t>
            </w:r>
            <w:r w:rsidRPr="00AE57E6">
              <w:t xml:space="preserve"> m height</w:t>
            </w:r>
          </w:p>
        </w:tc>
      </w:tr>
      <w:tr w:rsidR="00D01921" w14:paraId="4947801F" w14:textId="77777777" w:rsidTr="009E5CE0">
        <w:tc>
          <w:tcPr>
            <w:tcW w:w="0" w:type="auto"/>
          </w:tcPr>
          <w:p w14:paraId="2A5688B7" w14:textId="77777777" w:rsidR="00D01921" w:rsidRPr="00AE57E6" w:rsidRDefault="00D01921" w:rsidP="009E5CE0">
            <w:pPr>
              <w:pStyle w:val="BodyText"/>
            </w:pPr>
            <w:r w:rsidRPr="00AE57E6">
              <w:t>Shell Diameter (D)</w:t>
            </w:r>
          </w:p>
        </w:tc>
        <w:tc>
          <w:tcPr>
            <w:tcW w:w="0" w:type="auto"/>
          </w:tcPr>
          <w:p w14:paraId="54C7A15B" w14:textId="77777777" w:rsidR="00D01921" w:rsidRPr="00AE57E6" w:rsidRDefault="00D01921" w:rsidP="009E5CE0">
            <w:pPr>
              <w:pStyle w:val="BodyText"/>
            </w:pPr>
            <w:r w:rsidRPr="00AE57E6">
              <w:t>NA</w:t>
            </w:r>
          </w:p>
        </w:tc>
        <w:tc>
          <w:tcPr>
            <w:tcW w:w="0" w:type="auto"/>
          </w:tcPr>
          <w:p w14:paraId="098607D7" w14:textId="6CFBAC6F" w:rsidR="00D01921" w:rsidRPr="00AE57E6" w:rsidRDefault="00D01921" w:rsidP="009E5CE0">
            <w:pPr>
              <w:pStyle w:val="BodyText"/>
            </w:pPr>
            <w:r>
              <w:t>2.</w:t>
            </w:r>
            <w:r w:rsidR="0041579E">
              <w:t>5</w:t>
            </w:r>
            <w:r w:rsidRPr="00AE57E6">
              <w:t xml:space="preserve"> m</w:t>
            </w:r>
          </w:p>
        </w:tc>
        <w:tc>
          <w:tcPr>
            <w:tcW w:w="0" w:type="auto"/>
          </w:tcPr>
          <w:p w14:paraId="75E7662B" w14:textId="77777777" w:rsidR="00D01921" w:rsidRPr="00AE57E6" w:rsidRDefault="00D01921" w:rsidP="009E5CE0">
            <w:pPr>
              <w:pStyle w:val="BodyText"/>
            </w:pPr>
            <w:r w:rsidRPr="00AE57E6">
              <w:t>D &gt; 1 m, hence the four-location criterion applies</w:t>
            </w:r>
          </w:p>
        </w:tc>
      </w:tr>
      <w:tr w:rsidR="00D01921" w14:paraId="49135190" w14:textId="77777777" w:rsidTr="009E5CE0">
        <w:tc>
          <w:tcPr>
            <w:tcW w:w="0" w:type="auto"/>
          </w:tcPr>
          <w:p w14:paraId="570B12E1" w14:textId="77777777" w:rsidR="00D01921" w:rsidRPr="00AE57E6" w:rsidRDefault="00D01921" w:rsidP="009E5CE0">
            <w:pPr>
              <w:pStyle w:val="BodyText"/>
            </w:pPr>
            <w:r w:rsidRPr="00AE57E6">
              <w:t>No. of circumferential locations (C)</w:t>
            </w:r>
          </w:p>
          <w:p w14:paraId="5EE037F9" w14:textId="77777777" w:rsidR="00D01921" w:rsidRPr="00AE57E6" w:rsidRDefault="00D01921" w:rsidP="009E5CE0">
            <w:pPr>
              <w:pStyle w:val="BodyText"/>
            </w:pPr>
            <w:r w:rsidRPr="00AE57E6">
              <w:t>Case 1: D&lt;1 = two locations</w:t>
            </w:r>
          </w:p>
          <w:p w14:paraId="5AD03D6C" w14:textId="77777777" w:rsidR="00D01921" w:rsidRPr="00AE57E6" w:rsidRDefault="00D01921" w:rsidP="009E5CE0">
            <w:pPr>
              <w:pStyle w:val="BodyText"/>
            </w:pPr>
            <w:r w:rsidRPr="00AE57E6">
              <w:t>Case 2: D&gt;1 = four locations</w:t>
            </w:r>
          </w:p>
        </w:tc>
        <w:tc>
          <w:tcPr>
            <w:tcW w:w="0" w:type="auto"/>
          </w:tcPr>
          <w:p w14:paraId="01D13CA4" w14:textId="77777777" w:rsidR="00D01921" w:rsidRPr="00AE57E6" w:rsidRDefault="00D01921" w:rsidP="009E5CE0">
            <w:pPr>
              <w:pStyle w:val="BodyText"/>
            </w:pPr>
            <w:r w:rsidRPr="00AE57E6">
              <w:t>NA</w:t>
            </w:r>
          </w:p>
        </w:tc>
        <w:tc>
          <w:tcPr>
            <w:tcW w:w="0" w:type="auto"/>
          </w:tcPr>
          <w:p w14:paraId="53102257" w14:textId="77777777" w:rsidR="00D01921" w:rsidRPr="00AE57E6" w:rsidRDefault="00D01921" w:rsidP="009E5CE0">
            <w:pPr>
              <w:pStyle w:val="BodyText"/>
              <w:rPr>
                <w:lang w:val="en-IN" w:eastAsia="en-IN"/>
              </w:rPr>
            </w:pPr>
            <w:r w:rsidRPr="00AE57E6">
              <w:t>4 #s</w:t>
            </w:r>
          </w:p>
        </w:tc>
        <w:tc>
          <w:tcPr>
            <w:tcW w:w="0" w:type="auto"/>
          </w:tcPr>
          <w:p w14:paraId="2D023761" w14:textId="0EC07BBF" w:rsidR="00D01921" w:rsidRPr="00AE57E6" w:rsidRDefault="00D01921" w:rsidP="009E5CE0">
            <w:pPr>
              <w:pStyle w:val="BodyText"/>
            </w:pPr>
            <w:r w:rsidRPr="00AE57E6">
              <w:rPr>
                <w:lang w:val="en-IN" w:eastAsia="en-IN"/>
              </w:rPr>
              <w:t>Four circumferential locations (0°, 90°, 180° and 270°) at each horizontal level, as D = 2.</w:t>
            </w:r>
            <w:r w:rsidR="0041579E">
              <w:rPr>
                <w:lang w:val="en-IN" w:eastAsia="en-IN"/>
              </w:rPr>
              <w:t>5</w:t>
            </w:r>
            <w:r w:rsidRPr="00AE57E6">
              <w:rPr>
                <w:lang w:val="en-IN" w:eastAsia="en-IN"/>
              </w:rPr>
              <w:t xml:space="preserve"> m falls under Case 2</w:t>
            </w:r>
          </w:p>
        </w:tc>
      </w:tr>
      <w:tr w:rsidR="00D01921" w14:paraId="08431826" w14:textId="77777777" w:rsidTr="009E5CE0">
        <w:tc>
          <w:tcPr>
            <w:tcW w:w="0" w:type="auto"/>
          </w:tcPr>
          <w:p w14:paraId="052CEC8A" w14:textId="77777777" w:rsidR="00D01921" w:rsidRPr="00AE57E6" w:rsidRDefault="00D01921" w:rsidP="009E5CE0">
            <w:pPr>
              <w:pStyle w:val="BodyText"/>
            </w:pPr>
            <w:r w:rsidRPr="00AE57E6">
              <w:t>Total No. of samples on wall surface (n × C)</w:t>
            </w:r>
          </w:p>
        </w:tc>
        <w:tc>
          <w:tcPr>
            <w:tcW w:w="0" w:type="auto"/>
          </w:tcPr>
          <w:p w14:paraId="277B1AD7" w14:textId="77777777" w:rsidR="00D01921" w:rsidRPr="00AE57E6" w:rsidRDefault="00D01921" w:rsidP="009E5CE0">
            <w:pPr>
              <w:pStyle w:val="BodyText"/>
            </w:pPr>
            <w:r w:rsidRPr="00AE57E6">
              <w:t>4 x 3</w:t>
            </w:r>
          </w:p>
        </w:tc>
        <w:tc>
          <w:tcPr>
            <w:tcW w:w="0" w:type="auto"/>
          </w:tcPr>
          <w:p w14:paraId="38C16021" w14:textId="77777777" w:rsidR="00D01921" w:rsidRPr="00AE57E6" w:rsidRDefault="00D01921" w:rsidP="009E5CE0">
            <w:pPr>
              <w:pStyle w:val="BodyText"/>
            </w:pPr>
            <w:r w:rsidRPr="00AE57E6">
              <w:t>12 #s</w:t>
            </w:r>
          </w:p>
        </w:tc>
        <w:tc>
          <w:tcPr>
            <w:tcW w:w="0" w:type="auto"/>
          </w:tcPr>
          <w:p w14:paraId="6D91AA67" w14:textId="77777777" w:rsidR="00D01921" w:rsidRPr="00AE57E6" w:rsidRDefault="00D01921" w:rsidP="009E5CE0">
            <w:pPr>
              <w:pStyle w:val="BodyText"/>
            </w:pPr>
            <w:r w:rsidRPr="00AE57E6">
              <w:t>Total of 12 swab locations on the shell wall surface</w:t>
            </w:r>
          </w:p>
        </w:tc>
      </w:tr>
    </w:tbl>
    <w:p w14:paraId="195822C3" w14:textId="77777777" w:rsidR="00D01921" w:rsidRDefault="00D01921" w:rsidP="000A3044">
      <w:pPr>
        <w:pStyle w:val="BodyText"/>
        <w:spacing w:line="360" w:lineRule="auto"/>
        <w:ind w:left="1843"/>
        <w:jc w:val="center"/>
        <w:rPr>
          <w:b/>
          <w:bCs/>
        </w:rPr>
      </w:pPr>
    </w:p>
    <w:p w14:paraId="09351141" w14:textId="77777777" w:rsidR="00D01921" w:rsidRDefault="00D01921">
      <w:pPr>
        <w:rPr>
          <w:b/>
          <w:bCs/>
          <w:sz w:val="24"/>
          <w:szCs w:val="24"/>
        </w:rPr>
      </w:pPr>
      <w:r>
        <w:rPr>
          <w:b/>
          <w:bCs/>
        </w:rPr>
        <w:br w:type="page"/>
      </w:r>
    </w:p>
    <w:p w14:paraId="75469518" w14:textId="7127E194" w:rsidR="000A3044" w:rsidRDefault="00601997" w:rsidP="00F8753A">
      <w:pPr>
        <w:pStyle w:val="BodyText"/>
        <w:numPr>
          <w:ilvl w:val="3"/>
          <w:numId w:val="3"/>
        </w:numPr>
        <w:spacing w:line="360" w:lineRule="auto"/>
        <w:ind w:left="864"/>
      </w:pPr>
      <w:r>
        <w:rPr>
          <w:b/>
          <w:bCs/>
        </w:rPr>
        <w:lastRenderedPageBreak/>
        <w:t xml:space="preserve">Pictorial representation of </w:t>
      </w:r>
      <w:r w:rsidR="000A3044">
        <w:rPr>
          <w:b/>
          <w:bCs/>
        </w:rPr>
        <w:t>GLR-1305</w:t>
      </w:r>
      <w:r>
        <w:rPr>
          <w:b/>
          <w:bCs/>
        </w:rPr>
        <w:t>:</w:t>
      </w:r>
    </w:p>
    <w:p w14:paraId="2FD2B3EE" w14:textId="77777777" w:rsidR="000A3044" w:rsidRDefault="000A3044" w:rsidP="000A3044">
      <w:r>
        <w:rPr>
          <w:noProof/>
        </w:rPr>
        <w:drawing>
          <wp:anchor distT="0" distB="0" distL="114300" distR="114300" simplePos="0" relativeHeight="251898880" behindDoc="0" locked="0" layoutInCell="1" allowOverlap="1" wp14:anchorId="617161CA" wp14:editId="55C1654A">
            <wp:simplePos x="0" y="0"/>
            <wp:positionH relativeFrom="column">
              <wp:posOffset>2608659</wp:posOffset>
            </wp:positionH>
            <wp:positionV relativeFrom="paragraph">
              <wp:posOffset>78740</wp:posOffset>
            </wp:positionV>
            <wp:extent cx="2510632" cy="3771900"/>
            <wp:effectExtent l="0" t="0" r="4445" b="0"/>
            <wp:wrapNone/>
            <wp:docPr id="1862465972" name="Picture 186246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2">
                      <a:extLst>
                        <a:ext uri="{28A0092B-C50C-407E-A947-70E740481C1C}">
                          <a14:useLocalDpi xmlns:a14="http://schemas.microsoft.com/office/drawing/2010/main" val="0"/>
                        </a:ext>
                      </a:extLst>
                    </a:blip>
                    <a:srcRect l="15655" r="24122"/>
                    <a:stretch/>
                  </pic:blipFill>
                  <pic:spPr bwMode="auto">
                    <a:xfrm>
                      <a:off x="0" y="0"/>
                      <a:ext cx="2510632" cy="3771900"/>
                    </a:xfrm>
                    <a:prstGeom prst="rect">
                      <a:avLst/>
                    </a:prstGeom>
                    <a:ln>
                      <a:noFill/>
                    </a:ln>
                    <a:extLst>
                      <a:ext uri="{53640926-AAD7-44D8-BBD7-CCE9431645EC}">
                        <a14:shadowObscured xmlns:a14="http://schemas.microsoft.com/office/drawing/2010/main"/>
                      </a:ext>
                    </a:extLst>
                  </pic:spPr>
                </pic:pic>
              </a:graphicData>
            </a:graphic>
          </wp:anchor>
        </w:drawing>
      </w:r>
    </w:p>
    <w:p w14:paraId="414D6ED4" w14:textId="77777777" w:rsidR="000A3044" w:rsidRDefault="000A3044" w:rsidP="000A3044">
      <w:r>
        <w:rPr>
          <w:noProof/>
        </w:rPr>
        <mc:AlternateContent>
          <mc:Choice Requires="wpg">
            <w:drawing>
              <wp:anchor distT="0" distB="0" distL="114300" distR="114300" simplePos="0" relativeHeight="251899904" behindDoc="0" locked="0" layoutInCell="1" allowOverlap="1" wp14:anchorId="775798BA" wp14:editId="768B1765">
                <wp:simplePos x="0" y="0"/>
                <wp:positionH relativeFrom="column">
                  <wp:posOffset>2457019</wp:posOffset>
                </wp:positionH>
                <wp:positionV relativeFrom="paragraph">
                  <wp:posOffset>116044</wp:posOffset>
                </wp:positionV>
                <wp:extent cx="1154381" cy="1006805"/>
                <wp:effectExtent l="0" t="0" r="65405" b="79375"/>
                <wp:wrapNone/>
                <wp:docPr id="50" name="Group 50"/>
                <wp:cNvGraphicFramePr/>
                <a:graphic xmlns:a="http://schemas.openxmlformats.org/drawingml/2006/main">
                  <a:graphicData uri="http://schemas.microsoft.com/office/word/2010/wordprocessingGroup">
                    <wpg:wgp>
                      <wpg:cNvGrpSpPr/>
                      <wpg:grpSpPr>
                        <a:xfrm>
                          <a:off x="0" y="0"/>
                          <a:ext cx="1154381" cy="1006805"/>
                          <a:chOff x="971689" y="-863611"/>
                          <a:chExt cx="1100731" cy="983076"/>
                        </a:xfrm>
                      </wpg:grpSpPr>
                      <wps:wsp>
                        <wps:cNvPr id="51" name="Straight Arrow Connector 51"/>
                        <wps:cNvCnPr/>
                        <wps:spPr>
                          <a:xfrm flipH="1" flipV="1">
                            <a:off x="1373403" y="-540279"/>
                            <a:ext cx="699017" cy="65974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5" name="Rectangle 55"/>
                        <wps:cNvSpPr/>
                        <wps:spPr>
                          <a:xfrm>
                            <a:off x="971689" y="-863611"/>
                            <a:ext cx="532576" cy="323254"/>
                          </a:xfrm>
                          <a:prstGeom prst="rect">
                            <a:avLst/>
                          </a:prstGeom>
                        </wps:spPr>
                        <wps:style>
                          <a:lnRef idx="2">
                            <a:schemeClr val="accent2"/>
                          </a:lnRef>
                          <a:fillRef idx="1">
                            <a:schemeClr val="lt1"/>
                          </a:fillRef>
                          <a:effectRef idx="0">
                            <a:schemeClr val="accent2"/>
                          </a:effectRef>
                          <a:fontRef idx="minor">
                            <a:schemeClr val="dk1"/>
                          </a:fontRef>
                        </wps:style>
                        <wps:txbx>
                          <w:txbxContent>
                            <w:p w14:paraId="78EDEBB3" w14:textId="77777777" w:rsidR="000A3044" w:rsidRPr="005F3D34" w:rsidRDefault="000A3044" w:rsidP="000A3044">
                              <w:pPr>
                                <w:jc w:val="center"/>
                                <w:rPr>
                                  <w:sz w:val="28"/>
                                  <w:szCs w:val="28"/>
                                  <w:lang w:val="en-IN"/>
                                </w:rPr>
                              </w:pPr>
                              <w:r>
                                <w:rPr>
                                  <w:sz w:val="28"/>
                                  <w:szCs w:val="28"/>
                                  <w:lang w:val="en-IN"/>
                                </w:rPr>
                                <w:t>S-1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5798BA" id="Group 50" o:spid="_x0000_s1073" style="position:absolute;margin-left:193.45pt;margin-top:9.15pt;width:90.9pt;height:79.3pt;z-index:251899904" coordorigin="9716,-8636" coordsize="11007,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">
                <v:shape id="Straight Arrow Connector 51" o:spid="_x0000_s1074" type="#_x0000_t32" style="position:absolute;left:13734;top:-5402;width:6990;height:65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" strokecolor="#c0504d [3205]" strokeweight="2pt">
                  <v:stroke endarrow="block"/>
                  <v:shadow on="t" color="black" opacity="24903f" origin=",.5" offset="0,.55556mm"/>
                </v:shape>
                <v:rect id="Rectangle 55" o:spid="_x0000_s1075" style="position:absolute;left:9716;top:-8636;width:5326;height:3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" fillcolor="white [3201]" strokecolor="#c0504d [3205]" strokeweight="2pt">
                  <v:textbox>
                    <w:txbxContent>
                      <w:p w14:paraId="78EDEBB3" w14:textId="77777777" w:rsidR="000A3044" w:rsidRPr="005F3D34" w:rsidRDefault="000A3044" w:rsidP="000A3044">
                        <w:pPr>
                          <w:jc w:val="center"/>
                          <w:rPr>
                            <w:sz w:val="28"/>
                            <w:szCs w:val="28"/>
                            <w:lang w:val="en-IN"/>
                          </w:rPr>
                        </w:pPr>
                        <w:r>
                          <w:rPr>
                            <w:sz w:val="28"/>
                            <w:szCs w:val="28"/>
                            <w:lang w:val="en-IN"/>
                          </w:rPr>
                          <w:t>S-1</w:t>
                        </w:r>
                      </w:p>
                    </w:txbxContent>
                  </v:textbox>
                </v:rect>
              </v:group>
            </w:pict>
          </mc:Fallback>
        </mc:AlternateContent>
      </w:r>
    </w:p>
    <w:p w14:paraId="52A18BCA" w14:textId="77777777" w:rsidR="000A3044" w:rsidRDefault="000A3044" w:rsidP="000A3044"/>
    <w:p w14:paraId="1A7C96E2" w14:textId="77777777" w:rsidR="000A3044" w:rsidRDefault="000A3044" w:rsidP="000A3044">
      <w:r>
        <w:rPr>
          <w:noProof/>
        </w:rPr>
        <mc:AlternateContent>
          <mc:Choice Requires="wpg">
            <w:drawing>
              <wp:anchor distT="0" distB="0" distL="114300" distR="114300" simplePos="0" relativeHeight="251900928" behindDoc="0" locked="0" layoutInCell="1" allowOverlap="1" wp14:anchorId="510D7966" wp14:editId="0CF713B3">
                <wp:simplePos x="0" y="0"/>
                <wp:positionH relativeFrom="column">
                  <wp:posOffset>1664099</wp:posOffset>
                </wp:positionH>
                <wp:positionV relativeFrom="paragraph">
                  <wp:posOffset>130830</wp:posOffset>
                </wp:positionV>
                <wp:extent cx="1316642" cy="738058"/>
                <wp:effectExtent l="0" t="0" r="74295" b="100330"/>
                <wp:wrapNone/>
                <wp:docPr id="56" name="Group 56"/>
                <wp:cNvGraphicFramePr/>
                <a:graphic xmlns:a="http://schemas.openxmlformats.org/drawingml/2006/main">
                  <a:graphicData uri="http://schemas.microsoft.com/office/word/2010/wordprocessingGroup">
                    <wpg:wgp>
                      <wpg:cNvGrpSpPr/>
                      <wpg:grpSpPr>
                        <a:xfrm>
                          <a:off x="0" y="0"/>
                          <a:ext cx="1316642" cy="738058"/>
                          <a:chOff x="251246" y="-1521088"/>
                          <a:chExt cx="1255451" cy="720663"/>
                        </a:xfrm>
                      </wpg:grpSpPr>
                      <wps:wsp>
                        <wps:cNvPr id="1862465945" name="Straight Arrow Connector 1862465945"/>
                        <wps:cNvCnPr/>
                        <wps:spPr>
                          <a:xfrm flipH="1" flipV="1">
                            <a:off x="788836" y="-1380548"/>
                            <a:ext cx="717861" cy="58012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50" name="Rectangle 1862465950"/>
                        <wps:cNvSpPr/>
                        <wps:spPr>
                          <a:xfrm>
                            <a:off x="251246" y="-1521088"/>
                            <a:ext cx="537590"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5A782112" w14:textId="77777777" w:rsidR="000A3044" w:rsidRPr="005F3D34" w:rsidRDefault="000A3044" w:rsidP="000A3044">
                              <w:pPr>
                                <w:jc w:val="center"/>
                                <w:rPr>
                                  <w:sz w:val="28"/>
                                  <w:szCs w:val="28"/>
                                  <w:lang w:val="en-IN"/>
                                </w:rPr>
                              </w:pPr>
                              <w:r>
                                <w:rPr>
                                  <w:sz w:val="28"/>
                                  <w:szCs w:val="28"/>
                                  <w:lang w:val="en-IN"/>
                                </w:rPr>
                                <w:t>S-3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10D7966" id="Group 56" o:spid="_x0000_s1076" style="position:absolute;margin-left:131.05pt;margin-top:10.3pt;width:103.65pt;height:58.1pt;z-index:251900928" coordorigin="2512,-15210" coordsize="12554,7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">
                <v:shape id="Straight Arrow Connector 1862465945" o:spid="_x0000_s1077" type="#_x0000_t32" style="position:absolute;left:7888;top:-13805;width:7178;height:58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" strokecolor="#c0504d [3205]" strokeweight="2pt">
                  <v:stroke endarrow="block"/>
                  <v:shadow on="t" color="black" opacity="24903f" origin=",.5" offset="0,.55556mm"/>
                </v:shape>
                <v:rect id="Rectangle 1862465950" o:spid="_x0000_s1078" style="position:absolute;left:2512;top:-15210;width:5376;height:2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" fillcolor="white [3201]" strokecolor="#c0504d [3205]" strokeweight="2pt">
                  <v:textbox>
                    <w:txbxContent>
                      <w:p w14:paraId="5A782112" w14:textId="77777777" w:rsidR="000A3044" w:rsidRPr="005F3D34" w:rsidRDefault="000A3044" w:rsidP="000A3044">
                        <w:pPr>
                          <w:jc w:val="center"/>
                          <w:rPr>
                            <w:sz w:val="28"/>
                            <w:szCs w:val="28"/>
                            <w:lang w:val="en-IN"/>
                          </w:rPr>
                        </w:pPr>
                        <w:r>
                          <w:rPr>
                            <w:sz w:val="28"/>
                            <w:szCs w:val="28"/>
                            <w:lang w:val="en-IN"/>
                          </w:rPr>
                          <w:t>S-3</w:t>
                        </w:r>
                      </w:p>
                    </w:txbxContent>
                  </v:textbox>
                </v:rect>
              </v:group>
            </w:pict>
          </mc:Fallback>
        </mc:AlternateContent>
      </w:r>
    </w:p>
    <w:p w14:paraId="38B50F0E" w14:textId="77777777" w:rsidR="000A3044" w:rsidRDefault="000A3044" w:rsidP="000A3044"/>
    <w:p w14:paraId="150F5358" w14:textId="77777777" w:rsidR="000A3044" w:rsidRDefault="000A3044" w:rsidP="000A3044"/>
    <w:p w14:paraId="07FD26D9" w14:textId="77777777" w:rsidR="000A3044" w:rsidRDefault="000A3044" w:rsidP="000A3044"/>
    <w:p w14:paraId="15C7F813" w14:textId="77777777" w:rsidR="000A3044" w:rsidRDefault="000A3044" w:rsidP="000A3044">
      <w:r>
        <w:rPr>
          <w:noProof/>
        </w:rPr>
        <mc:AlternateContent>
          <mc:Choice Requires="wpg">
            <w:drawing>
              <wp:anchor distT="0" distB="0" distL="114300" distR="114300" simplePos="0" relativeHeight="251901952" behindDoc="0" locked="0" layoutInCell="1" allowOverlap="1" wp14:anchorId="7DBB851A" wp14:editId="1B8B2298">
                <wp:simplePos x="0" y="0"/>
                <wp:positionH relativeFrom="column">
                  <wp:posOffset>372159</wp:posOffset>
                </wp:positionH>
                <wp:positionV relativeFrom="paragraph">
                  <wp:posOffset>82648</wp:posOffset>
                </wp:positionV>
                <wp:extent cx="5994204" cy="3250603"/>
                <wp:effectExtent l="0" t="0" r="26035" b="26035"/>
                <wp:wrapNone/>
                <wp:docPr id="1862465951" name="Group 1862465951"/>
                <wp:cNvGraphicFramePr/>
                <a:graphic xmlns:a="http://schemas.openxmlformats.org/drawingml/2006/main">
                  <a:graphicData uri="http://schemas.microsoft.com/office/word/2010/wordprocessingGroup">
                    <wpg:wgp>
                      <wpg:cNvGrpSpPr/>
                      <wpg:grpSpPr>
                        <a:xfrm>
                          <a:off x="0" y="0"/>
                          <a:ext cx="5994204" cy="3250603"/>
                          <a:chOff x="-653364" y="-2160127"/>
                          <a:chExt cx="4067477" cy="3173990"/>
                        </a:xfrm>
                      </wpg:grpSpPr>
                      <wps:wsp>
                        <wps:cNvPr id="1862465952" name="Straight Arrow Connector 1862465952"/>
                        <wps:cNvCnPr/>
                        <wps:spPr>
                          <a:xfrm flipH="1" flipV="1">
                            <a:off x="221052" y="136585"/>
                            <a:ext cx="118800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53" name="Rectangle 1862465953"/>
                        <wps:cNvSpPr/>
                        <wps:spPr>
                          <a:xfrm>
                            <a:off x="-84345" y="-493"/>
                            <a:ext cx="38623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4D9990DF" w14:textId="77777777" w:rsidR="000A3044" w:rsidRPr="005F3D34" w:rsidRDefault="000A3044" w:rsidP="000A3044">
                              <w:pPr>
                                <w:jc w:val="center"/>
                                <w:rPr>
                                  <w:sz w:val="28"/>
                                  <w:szCs w:val="28"/>
                                  <w:lang w:val="en-IN"/>
                                </w:rPr>
                              </w:pPr>
                              <w:r>
                                <w:rPr>
                                  <w:sz w:val="28"/>
                                  <w:szCs w:val="28"/>
                                  <w:lang w:val="en-IN"/>
                                </w:rPr>
                                <w:t>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54" name="Straight Arrow Connector 1862465954"/>
                        <wps:cNvCnPr/>
                        <wps:spPr>
                          <a:xfrm flipH="1">
                            <a:off x="259694" y="-931011"/>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55" name="Rectangle 1862465955"/>
                        <wps:cNvSpPr/>
                        <wps:spPr>
                          <a:xfrm>
                            <a:off x="-653364" y="-1246675"/>
                            <a:ext cx="945622" cy="523465"/>
                          </a:xfrm>
                          <a:prstGeom prst="rect">
                            <a:avLst/>
                          </a:prstGeom>
                        </wps:spPr>
                        <wps:style>
                          <a:lnRef idx="2">
                            <a:schemeClr val="accent2"/>
                          </a:lnRef>
                          <a:fillRef idx="1">
                            <a:schemeClr val="lt1"/>
                          </a:fillRef>
                          <a:effectRef idx="0">
                            <a:schemeClr val="accent2"/>
                          </a:effectRef>
                          <a:fontRef idx="minor">
                            <a:schemeClr val="dk1"/>
                          </a:fontRef>
                        </wps:style>
                        <wps:txbx>
                          <w:txbxContent>
                            <w:p w14:paraId="175792FB" w14:textId="05999FB6" w:rsidR="000A3044" w:rsidRDefault="000A3044" w:rsidP="000A3044">
                              <w:pPr>
                                <w:jc w:val="center"/>
                                <w:rPr>
                                  <w:sz w:val="28"/>
                                  <w:szCs w:val="28"/>
                                  <w:lang w:val="en-IN"/>
                                </w:rPr>
                              </w:pPr>
                              <w:r>
                                <w:rPr>
                                  <w:sz w:val="28"/>
                                  <w:szCs w:val="28"/>
                                  <w:lang w:val="en-IN"/>
                                </w:rPr>
                                <w:t>S-</w:t>
                              </w:r>
                              <w:r w:rsidR="0041579E">
                                <w:rPr>
                                  <w:sz w:val="28"/>
                                  <w:szCs w:val="28"/>
                                  <w:lang w:val="en-IN"/>
                                </w:rPr>
                                <w:t>9</w:t>
                              </w:r>
                              <w:r>
                                <w:rPr>
                                  <w:sz w:val="28"/>
                                  <w:szCs w:val="28"/>
                                  <w:lang w:val="en-IN"/>
                                </w:rPr>
                                <w:t>a to S-</w:t>
                              </w:r>
                              <w:r w:rsidR="0041579E">
                                <w:rPr>
                                  <w:sz w:val="28"/>
                                  <w:szCs w:val="28"/>
                                  <w:lang w:val="en-IN"/>
                                </w:rPr>
                                <w:t>9</w:t>
                              </w:r>
                              <w:r>
                                <w:rPr>
                                  <w:sz w:val="28"/>
                                  <w:szCs w:val="28"/>
                                  <w:lang w:val="en-IN"/>
                                </w:rPr>
                                <w:t xml:space="preserve">d </w:t>
                              </w:r>
                            </w:p>
                            <w:p w14:paraId="15AE641A" w14:textId="2109A2E3" w:rsidR="000A3044" w:rsidRPr="0065772E" w:rsidRDefault="000A3044" w:rsidP="000A3044">
                              <w:pPr>
                                <w:jc w:val="center"/>
                                <w:rPr>
                                  <w:sz w:val="20"/>
                                  <w:szCs w:val="20"/>
                                  <w:lang w:val="en-IN"/>
                                </w:rPr>
                              </w:pPr>
                              <w:r>
                                <w:rPr>
                                  <w:sz w:val="20"/>
                                  <w:szCs w:val="20"/>
                                  <w:lang w:val="en-IN"/>
                                </w:rPr>
                                <w:t>(1.</w:t>
                              </w:r>
                              <w:r w:rsidR="0041579E">
                                <w:rPr>
                                  <w:sz w:val="20"/>
                                  <w:szCs w:val="20"/>
                                  <w:lang w:val="en-IN"/>
                                </w:rPr>
                                <w:t>3</w:t>
                              </w:r>
                              <w:r>
                                <w:rPr>
                                  <w:sz w:val="20"/>
                                  <w:szCs w:val="20"/>
                                  <w:lang w:val="en-IN"/>
                                </w:rPr>
                                <w:t xml:space="preserve">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56" name="Straight Arrow Connector 1862465956"/>
                        <wps:cNvCnPr/>
                        <wps:spPr>
                          <a:xfrm flipH="1" flipV="1">
                            <a:off x="835812" y="-2023613"/>
                            <a:ext cx="798722" cy="92176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57" name="Rectangle 1862465957"/>
                        <wps:cNvSpPr/>
                        <wps:spPr>
                          <a:xfrm>
                            <a:off x="518118" y="-2160127"/>
                            <a:ext cx="39858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5E4306C5" w14:textId="6CB03E3F" w:rsidR="000A3044" w:rsidRPr="005F3D34" w:rsidRDefault="000A3044" w:rsidP="000A3044">
                              <w:pPr>
                                <w:jc w:val="center"/>
                                <w:rPr>
                                  <w:sz w:val="28"/>
                                  <w:szCs w:val="28"/>
                                  <w:lang w:val="en-IN"/>
                                </w:rPr>
                              </w:pPr>
                              <w:r>
                                <w:rPr>
                                  <w:sz w:val="28"/>
                                  <w:szCs w:val="28"/>
                                  <w:lang w:val="en-IN"/>
                                </w:rPr>
                                <w:t>S-</w:t>
                              </w:r>
                              <w:r w:rsidR="0041579E">
                                <w:rPr>
                                  <w:sz w:val="28"/>
                                  <w:szCs w:val="28"/>
                                  <w:lang w:val="en-IN"/>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58" name="Straight Arrow Connector 1862465958"/>
                        <wps:cNvCnPr/>
                        <wps:spPr>
                          <a:xfrm>
                            <a:off x="1690719" y="-109743"/>
                            <a:ext cx="295810" cy="79327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59" name="Rectangle 1862465959"/>
                        <wps:cNvSpPr/>
                        <wps:spPr>
                          <a:xfrm>
                            <a:off x="1690848" y="54677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4C679ECA" w14:textId="784FF6B6" w:rsidR="000A3044" w:rsidRPr="005F3D34" w:rsidRDefault="000A3044" w:rsidP="000A3044">
                              <w:pPr>
                                <w:jc w:val="center"/>
                                <w:rPr>
                                  <w:sz w:val="28"/>
                                  <w:szCs w:val="28"/>
                                  <w:lang w:val="en-IN"/>
                                </w:rPr>
                              </w:pPr>
                              <w:r>
                                <w:rPr>
                                  <w:sz w:val="28"/>
                                  <w:szCs w:val="28"/>
                                  <w:lang w:val="en-IN"/>
                                </w:rPr>
                                <w:t>S-</w:t>
                              </w:r>
                              <w:r w:rsidR="0041579E">
                                <w:rPr>
                                  <w:sz w:val="28"/>
                                  <w:szCs w:val="28"/>
                                  <w:lang w:val="en-IN"/>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60" name="Straight Arrow Connector 1862465960"/>
                        <wps:cNvCnPr/>
                        <wps:spPr>
                          <a:xfrm flipH="1">
                            <a:off x="1347694" y="336682"/>
                            <a:ext cx="261364" cy="53275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61" name="Rectangle 1862465961"/>
                        <wps:cNvSpPr/>
                        <wps:spPr>
                          <a:xfrm>
                            <a:off x="1052013" y="73278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3E438273" w14:textId="78D8B9BF" w:rsidR="000A3044" w:rsidRPr="005F3D34" w:rsidRDefault="000A3044" w:rsidP="000A3044">
                              <w:pPr>
                                <w:jc w:val="center"/>
                                <w:rPr>
                                  <w:sz w:val="28"/>
                                  <w:szCs w:val="28"/>
                                  <w:lang w:val="en-IN"/>
                                </w:rPr>
                              </w:pPr>
                              <w:r>
                                <w:rPr>
                                  <w:sz w:val="28"/>
                                  <w:szCs w:val="28"/>
                                  <w:lang w:val="en-IN"/>
                                </w:rPr>
                                <w:t>S-</w:t>
                              </w:r>
                              <w:r w:rsidR="0041579E">
                                <w:rPr>
                                  <w:sz w:val="28"/>
                                  <w:szCs w:val="28"/>
                                  <w:lang w:val="en-IN"/>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62" name="Straight Arrow Connector 1862465962"/>
                        <wps:cNvCnPr/>
                        <wps:spPr>
                          <a:xfrm flipH="1">
                            <a:off x="2214990" y="-1630222"/>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63" name="Rectangle 1862465963"/>
                        <wps:cNvSpPr/>
                        <wps:spPr>
                          <a:xfrm>
                            <a:off x="2912960" y="-1879107"/>
                            <a:ext cx="501153" cy="777307"/>
                          </a:xfrm>
                          <a:prstGeom prst="rect">
                            <a:avLst/>
                          </a:prstGeom>
                        </wps:spPr>
                        <wps:style>
                          <a:lnRef idx="2">
                            <a:schemeClr val="accent2"/>
                          </a:lnRef>
                          <a:fillRef idx="1">
                            <a:schemeClr val="lt1"/>
                          </a:fillRef>
                          <a:effectRef idx="0">
                            <a:schemeClr val="accent2"/>
                          </a:effectRef>
                          <a:fontRef idx="minor">
                            <a:schemeClr val="dk1"/>
                          </a:fontRef>
                        </wps:style>
                        <wps:txbx>
                          <w:txbxContent>
                            <w:p w14:paraId="3EF0522A" w14:textId="260A8D17" w:rsidR="000A3044" w:rsidRPr="0041579E" w:rsidRDefault="000A3044" w:rsidP="000A3044">
                              <w:pPr>
                                <w:jc w:val="center"/>
                                <w:rPr>
                                  <w:sz w:val="24"/>
                                  <w:szCs w:val="24"/>
                                  <w:lang w:val="en-IN"/>
                                </w:rPr>
                              </w:pPr>
                              <w:r w:rsidRPr="0041579E">
                                <w:rPr>
                                  <w:sz w:val="24"/>
                                  <w:szCs w:val="24"/>
                                  <w:lang w:val="en-IN"/>
                                </w:rPr>
                                <w:t>S-</w:t>
                              </w:r>
                              <w:r w:rsidR="0041579E" w:rsidRPr="0041579E">
                                <w:rPr>
                                  <w:sz w:val="24"/>
                                  <w:szCs w:val="24"/>
                                  <w:lang w:val="en-IN"/>
                                </w:rPr>
                                <w:t>10a</w:t>
                              </w:r>
                              <w:r w:rsidRPr="0041579E">
                                <w:rPr>
                                  <w:sz w:val="24"/>
                                  <w:szCs w:val="24"/>
                                  <w:lang w:val="en-IN"/>
                                </w:rPr>
                                <w:t xml:space="preserve"> to S-</w:t>
                              </w:r>
                              <w:r w:rsidR="0041579E" w:rsidRPr="0041579E">
                                <w:rPr>
                                  <w:sz w:val="24"/>
                                  <w:szCs w:val="24"/>
                                  <w:lang w:val="en-IN"/>
                                </w:rPr>
                                <w:t>10d</w:t>
                              </w:r>
                            </w:p>
                            <w:p w14:paraId="248CEDAD" w14:textId="1AA1AA4C" w:rsidR="000A3044" w:rsidRPr="0065772E" w:rsidRDefault="000A3044" w:rsidP="000A3044">
                              <w:pPr>
                                <w:jc w:val="center"/>
                                <w:rPr>
                                  <w:sz w:val="18"/>
                                  <w:szCs w:val="18"/>
                                  <w:lang w:val="en-IN"/>
                                </w:rPr>
                              </w:pPr>
                              <w:r>
                                <w:rPr>
                                  <w:sz w:val="18"/>
                                  <w:szCs w:val="18"/>
                                  <w:lang w:val="en-IN"/>
                                </w:rPr>
                                <w:t>(2.</w:t>
                              </w:r>
                              <w:r w:rsidR="0041579E">
                                <w:rPr>
                                  <w:sz w:val="18"/>
                                  <w:szCs w:val="18"/>
                                  <w:lang w:val="en-IN"/>
                                </w:rPr>
                                <w:t>6</w:t>
                              </w:r>
                              <w:r>
                                <w:rPr>
                                  <w:sz w:val="18"/>
                                  <w:szCs w:val="18"/>
                                  <w:lang w:val="en-IN"/>
                                </w:rPr>
                                <w:t xml:space="preserve"> meter level)</w:t>
                              </w:r>
                            </w:p>
                            <w:p w14:paraId="4D86C636" w14:textId="77777777" w:rsidR="000A3044" w:rsidRPr="005F3D34" w:rsidRDefault="000A3044" w:rsidP="000A3044">
                              <w:pPr>
                                <w:jc w:val="center"/>
                                <w:rPr>
                                  <w:sz w:val="28"/>
                                  <w:szCs w:val="28"/>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64" name="Straight Arrow Connector 1862465964"/>
                        <wps:cNvCnPr/>
                        <wps:spPr>
                          <a:xfrm flipH="1" flipV="1">
                            <a:off x="2052498" y="-603842"/>
                            <a:ext cx="688958" cy="27706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71" name="Rectangle 1862465971"/>
                        <wps:cNvSpPr/>
                        <wps:spPr>
                          <a:xfrm>
                            <a:off x="2727338" y="-432879"/>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466EE094" w14:textId="11440F0D" w:rsidR="000A3044" w:rsidRPr="005F3D34" w:rsidRDefault="000A3044" w:rsidP="000A3044">
                              <w:pPr>
                                <w:jc w:val="center"/>
                                <w:rPr>
                                  <w:sz w:val="28"/>
                                  <w:szCs w:val="28"/>
                                  <w:lang w:val="en-IN"/>
                                </w:rPr>
                              </w:pPr>
                              <w:r>
                                <w:rPr>
                                  <w:sz w:val="28"/>
                                  <w:szCs w:val="28"/>
                                  <w:lang w:val="en-IN"/>
                                </w:rPr>
                                <w:t>S-</w:t>
                              </w:r>
                              <w:r w:rsidR="0041579E">
                                <w:rPr>
                                  <w:sz w:val="28"/>
                                  <w:szCs w:val="28"/>
                                  <w:lang w:val="en-IN"/>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Straight Arrow Connector 162"/>
                        <wps:cNvCnPr/>
                        <wps:spPr>
                          <a:xfrm flipH="1">
                            <a:off x="264467" y="-196129"/>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63" name="Rectangle 163"/>
                        <wps:cNvSpPr/>
                        <wps:spPr>
                          <a:xfrm>
                            <a:off x="-643730" y="-566737"/>
                            <a:ext cx="945622" cy="523465"/>
                          </a:xfrm>
                          <a:prstGeom prst="rect">
                            <a:avLst/>
                          </a:prstGeom>
                        </wps:spPr>
                        <wps:style>
                          <a:lnRef idx="2">
                            <a:schemeClr val="accent2"/>
                          </a:lnRef>
                          <a:fillRef idx="1">
                            <a:schemeClr val="lt1"/>
                          </a:fillRef>
                          <a:effectRef idx="0">
                            <a:schemeClr val="accent2"/>
                          </a:effectRef>
                          <a:fontRef idx="minor">
                            <a:schemeClr val="dk1"/>
                          </a:fontRef>
                        </wps:style>
                        <wps:txbx>
                          <w:txbxContent>
                            <w:p w14:paraId="3195D1D3" w14:textId="011FBF3D" w:rsidR="0041579E" w:rsidRDefault="0041579E" w:rsidP="000A3044">
                              <w:pPr>
                                <w:jc w:val="center"/>
                                <w:rPr>
                                  <w:sz w:val="28"/>
                                  <w:szCs w:val="28"/>
                                  <w:lang w:val="en-IN"/>
                                </w:rPr>
                              </w:pPr>
                              <w:r>
                                <w:rPr>
                                  <w:sz w:val="28"/>
                                  <w:szCs w:val="28"/>
                                  <w:lang w:val="en-IN"/>
                                </w:rPr>
                                <w:t xml:space="preserve">S-8a to S-8d </w:t>
                              </w:r>
                            </w:p>
                            <w:p w14:paraId="5B9F5E4C" w14:textId="284F67E9" w:rsidR="0041579E" w:rsidRPr="0065772E" w:rsidRDefault="0041579E" w:rsidP="000A3044">
                              <w:pPr>
                                <w:jc w:val="center"/>
                                <w:rPr>
                                  <w:sz w:val="20"/>
                                  <w:szCs w:val="20"/>
                                  <w:lang w:val="en-IN"/>
                                </w:rPr>
                              </w:pPr>
                              <w:r>
                                <w:rPr>
                                  <w:sz w:val="20"/>
                                  <w:szCs w:val="20"/>
                                  <w:lang w:val="en-IN"/>
                                </w:rPr>
                                <w:t>(0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DBB851A" id="Group 1862465951" o:spid="_x0000_s1079" style="position:absolute;margin-left:29.3pt;margin-top:6.5pt;width:472pt;height:255.95pt;z-index:251901952;mso-width-relative:margin" coordorigin="-6533,-21601" coordsize="40674,3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">
                <v:shape id="Straight Arrow Connector 1862465952" o:spid="_x0000_s1080" type="#_x0000_t32" style="position:absolute;left:2210;top:1365;width:1188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" strokecolor="#c0504d [3205]" strokeweight="2pt">
                  <v:stroke endarrow="block"/>
                  <v:shadow on="t" color="black" opacity="24903f" origin=",.5" offset="0,.55556mm"/>
                </v:shape>
                <v:rect id="Rectangle 1862465953" o:spid="_x0000_s1081" style="position:absolute;left:-843;top:-4;width:3861;height:2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" fillcolor="white [3201]" strokecolor="#c0504d [3205]" strokeweight="2pt">
                  <v:textbox>
                    <w:txbxContent>
                      <w:p w14:paraId="4D9990DF" w14:textId="77777777" w:rsidR="000A3044" w:rsidRPr="005F3D34" w:rsidRDefault="000A3044" w:rsidP="000A3044">
                        <w:pPr>
                          <w:jc w:val="center"/>
                          <w:rPr>
                            <w:sz w:val="28"/>
                            <w:szCs w:val="28"/>
                            <w:lang w:val="en-IN"/>
                          </w:rPr>
                        </w:pPr>
                        <w:r>
                          <w:rPr>
                            <w:sz w:val="28"/>
                            <w:szCs w:val="28"/>
                            <w:lang w:val="en-IN"/>
                          </w:rPr>
                          <w:t>S-2</w:t>
                        </w:r>
                      </w:p>
                    </w:txbxContent>
                  </v:textbox>
                </v:rect>
                <v:shape id="Straight Arrow Connector 1862465954" o:spid="_x0000_s1082" type="#_x0000_t32" style="position:absolute;left:2596;top:-9310;width:76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" strokecolor="#c0504d [3205]" strokeweight="2pt">
                  <v:stroke endarrow="block"/>
                  <v:shadow on="t" color="black" opacity="24903f" origin=",.5" offset="0,.55556mm"/>
                </v:shape>
                <v:rect id="Rectangle 1862465955" o:spid="_x0000_s1083" style="position:absolute;left:-6533;top:-12466;width:9455;height:5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" fillcolor="white [3201]" strokecolor="#c0504d [3205]" strokeweight="2pt">
                  <v:textbox>
                    <w:txbxContent>
                      <w:p w14:paraId="175792FB" w14:textId="05999FB6" w:rsidR="000A3044" w:rsidRDefault="000A3044" w:rsidP="000A3044">
                        <w:pPr>
                          <w:jc w:val="center"/>
                          <w:rPr>
                            <w:sz w:val="28"/>
                            <w:szCs w:val="28"/>
                            <w:lang w:val="en-IN"/>
                          </w:rPr>
                        </w:pPr>
                        <w:r>
                          <w:rPr>
                            <w:sz w:val="28"/>
                            <w:szCs w:val="28"/>
                            <w:lang w:val="en-IN"/>
                          </w:rPr>
                          <w:t>S-</w:t>
                        </w:r>
                        <w:r w:rsidR="0041579E">
                          <w:rPr>
                            <w:sz w:val="28"/>
                            <w:szCs w:val="28"/>
                            <w:lang w:val="en-IN"/>
                          </w:rPr>
                          <w:t>9</w:t>
                        </w:r>
                        <w:r>
                          <w:rPr>
                            <w:sz w:val="28"/>
                            <w:szCs w:val="28"/>
                            <w:lang w:val="en-IN"/>
                          </w:rPr>
                          <w:t>a to S-</w:t>
                        </w:r>
                        <w:r w:rsidR="0041579E">
                          <w:rPr>
                            <w:sz w:val="28"/>
                            <w:szCs w:val="28"/>
                            <w:lang w:val="en-IN"/>
                          </w:rPr>
                          <w:t>9</w:t>
                        </w:r>
                        <w:r>
                          <w:rPr>
                            <w:sz w:val="28"/>
                            <w:szCs w:val="28"/>
                            <w:lang w:val="en-IN"/>
                          </w:rPr>
                          <w:t xml:space="preserve">d </w:t>
                        </w:r>
                      </w:p>
                      <w:p w14:paraId="15AE641A" w14:textId="2109A2E3" w:rsidR="000A3044" w:rsidRPr="0065772E" w:rsidRDefault="000A3044" w:rsidP="000A3044">
                        <w:pPr>
                          <w:jc w:val="center"/>
                          <w:rPr>
                            <w:sz w:val="20"/>
                            <w:szCs w:val="20"/>
                            <w:lang w:val="en-IN"/>
                          </w:rPr>
                        </w:pPr>
                        <w:r>
                          <w:rPr>
                            <w:sz w:val="20"/>
                            <w:szCs w:val="20"/>
                            <w:lang w:val="en-IN"/>
                          </w:rPr>
                          <w:t>(</w:t>
                        </w:r>
                        <w:proofErr w:type="gramStart"/>
                        <w:r>
                          <w:rPr>
                            <w:sz w:val="20"/>
                            <w:szCs w:val="20"/>
                            <w:lang w:val="en-IN"/>
                          </w:rPr>
                          <w:t>1.</w:t>
                        </w:r>
                        <w:r w:rsidR="0041579E">
                          <w:rPr>
                            <w:sz w:val="20"/>
                            <w:szCs w:val="20"/>
                            <w:lang w:val="en-IN"/>
                          </w:rPr>
                          <w:t>3</w:t>
                        </w:r>
                        <w:r>
                          <w:rPr>
                            <w:sz w:val="20"/>
                            <w:szCs w:val="20"/>
                            <w:lang w:val="en-IN"/>
                          </w:rPr>
                          <w:t xml:space="preserve"> meter</w:t>
                        </w:r>
                        <w:proofErr w:type="gramEnd"/>
                        <w:r>
                          <w:rPr>
                            <w:sz w:val="20"/>
                            <w:szCs w:val="20"/>
                            <w:lang w:val="en-IN"/>
                          </w:rPr>
                          <w:t xml:space="preserve"> level)</w:t>
                        </w:r>
                      </w:p>
                    </w:txbxContent>
                  </v:textbox>
                </v:rect>
                <v:shape id="Straight Arrow Connector 1862465956" o:spid="_x0000_s1084" type="#_x0000_t32" style="position:absolute;left:8358;top:-20236;width:7987;height:92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" strokecolor="#c0504d [3205]" strokeweight="2pt">
                  <v:stroke endarrow="block"/>
                  <v:shadow on="t" color="black" opacity="24903f" origin=",.5" offset="0,.55556mm"/>
                </v:shape>
                <v:rect id="Rectangle 1862465957" o:spid="_x0000_s1085" style="position:absolute;left:5181;top:-21601;width:3986;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" fillcolor="white [3201]" strokecolor="#c0504d [3205]" strokeweight="2pt">
                  <v:textbox>
                    <w:txbxContent>
                      <w:p w14:paraId="5E4306C5" w14:textId="6CB03E3F" w:rsidR="000A3044" w:rsidRPr="005F3D34" w:rsidRDefault="000A3044" w:rsidP="000A3044">
                        <w:pPr>
                          <w:jc w:val="center"/>
                          <w:rPr>
                            <w:sz w:val="28"/>
                            <w:szCs w:val="28"/>
                            <w:lang w:val="en-IN"/>
                          </w:rPr>
                        </w:pPr>
                        <w:r>
                          <w:rPr>
                            <w:sz w:val="28"/>
                            <w:szCs w:val="28"/>
                            <w:lang w:val="en-IN"/>
                          </w:rPr>
                          <w:t>S-</w:t>
                        </w:r>
                        <w:r w:rsidR="0041579E">
                          <w:rPr>
                            <w:sz w:val="28"/>
                            <w:szCs w:val="28"/>
                            <w:lang w:val="en-IN"/>
                          </w:rPr>
                          <w:t>4</w:t>
                        </w:r>
                      </w:p>
                    </w:txbxContent>
                  </v:textbox>
                </v:rect>
                <v:shape id="Straight Arrow Connector 1862465958" o:spid="_x0000_s1086" type="#_x0000_t32" style="position:absolute;left:16907;top:-1097;width:2958;height:7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" strokecolor="#c0504d [3205]" strokeweight="2pt">
                  <v:stroke endarrow="block"/>
                  <v:shadow on="t" color="black" opacity="24903f" origin=",.5" offset="0,.55556mm"/>
                </v:shape>
                <v:rect id="Rectangle 1862465959" o:spid="_x0000_s1087" style="position:absolute;left:16908;top:546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" fillcolor="white [3201]" strokecolor="#c0504d [3205]" strokeweight="2pt">
                  <v:textbox>
                    <w:txbxContent>
                      <w:p w14:paraId="4C679ECA" w14:textId="784FF6B6" w:rsidR="000A3044" w:rsidRPr="005F3D34" w:rsidRDefault="000A3044" w:rsidP="000A3044">
                        <w:pPr>
                          <w:jc w:val="center"/>
                          <w:rPr>
                            <w:sz w:val="28"/>
                            <w:szCs w:val="28"/>
                            <w:lang w:val="en-IN"/>
                          </w:rPr>
                        </w:pPr>
                        <w:r>
                          <w:rPr>
                            <w:sz w:val="28"/>
                            <w:szCs w:val="28"/>
                            <w:lang w:val="en-IN"/>
                          </w:rPr>
                          <w:t>S-</w:t>
                        </w:r>
                        <w:r w:rsidR="0041579E">
                          <w:rPr>
                            <w:sz w:val="28"/>
                            <w:szCs w:val="28"/>
                            <w:lang w:val="en-IN"/>
                          </w:rPr>
                          <w:t>5</w:t>
                        </w:r>
                      </w:p>
                    </w:txbxContent>
                  </v:textbox>
                </v:rect>
                <v:shape id="Straight Arrow Connector 1862465960" o:spid="_x0000_s1088" type="#_x0000_t32" style="position:absolute;left:13476;top:3366;width:2614;height:53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" strokecolor="#c0504d [3205]" strokeweight="2pt">
                  <v:stroke endarrow="block"/>
                  <v:shadow on="t" color="black" opacity="24903f" origin=",.5" offset="0,.55556mm"/>
                </v:shape>
                <v:rect id="Rectangle 1862465961" o:spid="_x0000_s1089" style="position:absolute;left:10520;top:732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" fillcolor="white [3201]" strokecolor="#c0504d [3205]" strokeweight="2pt">
                  <v:textbox>
                    <w:txbxContent>
                      <w:p w14:paraId="3E438273" w14:textId="78D8B9BF" w:rsidR="000A3044" w:rsidRPr="005F3D34" w:rsidRDefault="000A3044" w:rsidP="000A3044">
                        <w:pPr>
                          <w:jc w:val="center"/>
                          <w:rPr>
                            <w:sz w:val="28"/>
                            <w:szCs w:val="28"/>
                            <w:lang w:val="en-IN"/>
                          </w:rPr>
                        </w:pPr>
                        <w:r>
                          <w:rPr>
                            <w:sz w:val="28"/>
                            <w:szCs w:val="28"/>
                            <w:lang w:val="en-IN"/>
                          </w:rPr>
                          <w:t>S-</w:t>
                        </w:r>
                        <w:r w:rsidR="0041579E">
                          <w:rPr>
                            <w:sz w:val="28"/>
                            <w:szCs w:val="28"/>
                            <w:lang w:val="en-IN"/>
                          </w:rPr>
                          <w:t>6</w:t>
                        </w:r>
                      </w:p>
                    </w:txbxContent>
                  </v:textbox>
                </v:rect>
                <v:shape id="Straight Arrow Connector 1862465962" o:spid="_x0000_s1090" type="#_x0000_t32" style="position:absolute;left:22149;top:-16302;width:76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" strokecolor="#c0504d [3205]" strokeweight="2pt">
                  <v:stroke endarrow="block"/>
                  <v:shadow on="t" color="black" opacity="24903f" origin=",.5" offset="0,.55556mm"/>
                </v:shape>
                <v:rect id="Rectangle 1862465963" o:spid="_x0000_s1091" style="position:absolute;left:29129;top:-18791;width:5012;height:7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" fillcolor="white [3201]" strokecolor="#c0504d [3205]" strokeweight="2pt">
                  <v:textbox>
                    <w:txbxContent>
                      <w:p w14:paraId="3EF0522A" w14:textId="260A8D17" w:rsidR="000A3044" w:rsidRPr="0041579E" w:rsidRDefault="000A3044" w:rsidP="000A3044">
                        <w:pPr>
                          <w:jc w:val="center"/>
                          <w:rPr>
                            <w:sz w:val="24"/>
                            <w:szCs w:val="24"/>
                            <w:lang w:val="en-IN"/>
                          </w:rPr>
                        </w:pPr>
                        <w:r w:rsidRPr="0041579E">
                          <w:rPr>
                            <w:sz w:val="24"/>
                            <w:szCs w:val="24"/>
                            <w:lang w:val="en-IN"/>
                          </w:rPr>
                          <w:t>S-</w:t>
                        </w:r>
                        <w:r w:rsidR="0041579E" w:rsidRPr="0041579E">
                          <w:rPr>
                            <w:sz w:val="24"/>
                            <w:szCs w:val="24"/>
                            <w:lang w:val="en-IN"/>
                          </w:rPr>
                          <w:t>10a</w:t>
                        </w:r>
                        <w:r w:rsidRPr="0041579E">
                          <w:rPr>
                            <w:sz w:val="24"/>
                            <w:szCs w:val="24"/>
                            <w:lang w:val="en-IN"/>
                          </w:rPr>
                          <w:t xml:space="preserve"> to S-</w:t>
                        </w:r>
                        <w:r w:rsidR="0041579E" w:rsidRPr="0041579E">
                          <w:rPr>
                            <w:sz w:val="24"/>
                            <w:szCs w:val="24"/>
                            <w:lang w:val="en-IN"/>
                          </w:rPr>
                          <w:t>10d</w:t>
                        </w:r>
                      </w:p>
                      <w:p w14:paraId="248CEDAD" w14:textId="1AA1AA4C" w:rsidR="000A3044" w:rsidRPr="0065772E" w:rsidRDefault="000A3044" w:rsidP="000A3044">
                        <w:pPr>
                          <w:jc w:val="center"/>
                          <w:rPr>
                            <w:sz w:val="18"/>
                            <w:szCs w:val="18"/>
                            <w:lang w:val="en-IN"/>
                          </w:rPr>
                        </w:pPr>
                        <w:r>
                          <w:rPr>
                            <w:sz w:val="18"/>
                            <w:szCs w:val="18"/>
                            <w:lang w:val="en-IN"/>
                          </w:rPr>
                          <w:t>(</w:t>
                        </w:r>
                        <w:proofErr w:type="gramStart"/>
                        <w:r>
                          <w:rPr>
                            <w:sz w:val="18"/>
                            <w:szCs w:val="18"/>
                            <w:lang w:val="en-IN"/>
                          </w:rPr>
                          <w:t>2.</w:t>
                        </w:r>
                        <w:r w:rsidR="0041579E">
                          <w:rPr>
                            <w:sz w:val="18"/>
                            <w:szCs w:val="18"/>
                            <w:lang w:val="en-IN"/>
                          </w:rPr>
                          <w:t>6</w:t>
                        </w:r>
                        <w:r>
                          <w:rPr>
                            <w:sz w:val="18"/>
                            <w:szCs w:val="18"/>
                            <w:lang w:val="en-IN"/>
                          </w:rPr>
                          <w:t xml:space="preserve"> meter</w:t>
                        </w:r>
                        <w:proofErr w:type="gramEnd"/>
                        <w:r>
                          <w:rPr>
                            <w:sz w:val="18"/>
                            <w:szCs w:val="18"/>
                            <w:lang w:val="en-IN"/>
                          </w:rPr>
                          <w:t xml:space="preserve"> level)</w:t>
                        </w:r>
                      </w:p>
                      <w:p w14:paraId="4D86C636" w14:textId="77777777" w:rsidR="000A3044" w:rsidRPr="005F3D34" w:rsidRDefault="000A3044" w:rsidP="000A3044">
                        <w:pPr>
                          <w:jc w:val="center"/>
                          <w:rPr>
                            <w:sz w:val="28"/>
                            <w:szCs w:val="28"/>
                            <w:lang w:val="en-IN"/>
                          </w:rPr>
                        </w:pPr>
                      </w:p>
                    </w:txbxContent>
                  </v:textbox>
                </v:rect>
                <v:shape id="Straight Arrow Connector 1862465964" o:spid="_x0000_s1092" type="#_x0000_t32" style="position:absolute;left:20524;top:-6038;width:6890;height:277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" strokecolor="#c0504d [3205]" strokeweight="2pt">
                  <v:stroke endarrow="block"/>
                  <v:shadow on="t" color="black" opacity="24903f" origin=",.5" offset="0,.55556mm"/>
                </v:shape>
                <v:rect id="Rectangle 1862465971" o:spid="_x0000_s1093" style="position:absolute;left:27273;top:-4328;width:3767;height:2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" fillcolor="white [3201]" strokecolor="#c0504d [3205]" strokeweight="2pt">
                  <v:textbox>
                    <w:txbxContent>
                      <w:p w14:paraId="466EE094" w14:textId="11440F0D" w:rsidR="000A3044" w:rsidRPr="005F3D34" w:rsidRDefault="000A3044" w:rsidP="000A3044">
                        <w:pPr>
                          <w:jc w:val="center"/>
                          <w:rPr>
                            <w:sz w:val="28"/>
                            <w:szCs w:val="28"/>
                            <w:lang w:val="en-IN"/>
                          </w:rPr>
                        </w:pPr>
                        <w:r>
                          <w:rPr>
                            <w:sz w:val="28"/>
                            <w:szCs w:val="28"/>
                            <w:lang w:val="en-IN"/>
                          </w:rPr>
                          <w:t>S-</w:t>
                        </w:r>
                        <w:r w:rsidR="0041579E">
                          <w:rPr>
                            <w:sz w:val="28"/>
                            <w:szCs w:val="28"/>
                            <w:lang w:val="en-IN"/>
                          </w:rPr>
                          <w:t>7</w:t>
                        </w:r>
                      </w:p>
                    </w:txbxContent>
                  </v:textbox>
                </v:rect>
                <v:shape id="Straight Arrow Connector 162" o:spid="_x0000_s1094" type="#_x0000_t32" style="position:absolute;left:2644;top:-1961;width:76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" strokecolor="#c0504d [3205]" strokeweight="2pt">
                  <v:stroke endarrow="block"/>
                  <v:shadow on="t" color="black" opacity="24903f" origin=",.5" offset="0,.55556mm"/>
                </v:shape>
                <v:rect id="Rectangle 163" o:spid="_x0000_s1095" style="position:absolute;left:-6437;top:-5667;width:9455;height:5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" fillcolor="white [3201]" strokecolor="#c0504d [3205]" strokeweight="2pt">
                  <v:textbox>
                    <w:txbxContent>
                      <w:p w14:paraId="3195D1D3" w14:textId="011FBF3D" w:rsidR="0041579E" w:rsidRDefault="0041579E" w:rsidP="000A3044">
                        <w:pPr>
                          <w:jc w:val="center"/>
                          <w:rPr>
                            <w:sz w:val="28"/>
                            <w:szCs w:val="28"/>
                            <w:lang w:val="en-IN"/>
                          </w:rPr>
                        </w:pPr>
                        <w:r>
                          <w:rPr>
                            <w:sz w:val="28"/>
                            <w:szCs w:val="28"/>
                            <w:lang w:val="en-IN"/>
                          </w:rPr>
                          <w:t xml:space="preserve">S-8a to S-8d </w:t>
                        </w:r>
                      </w:p>
                      <w:p w14:paraId="5B9F5E4C" w14:textId="284F67E9" w:rsidR="0041579E" w:rsidRPr="0065772E" w:rsidRDefault="0041579E" w:rsidP="000A3044">
                        <w:pPr>
                          <w:jc w:val="center"/>
                          <w:rPr>
                            <w:sz w:val="20"/>
                            <w:szCs w:val="20"/>
                            <w:lang w:val="en-IN"/>
                          </w:rPr>
                        </w:pPr>
                        <w:r>
                          <w:rPr>
                            <w:sz w:val="20"/>
                            <w:szCs w:val="20"/>
                            <w:lang w:val="en-IN"/>
                          </w:rPr>
                          <w:t>(</w:t>
                        </w:r>
                        <w:proofErr w:type="gramStart"/>
                        <w:r>
                          <w:rPr>
                            <w:sz w:val="20"/>
                            <w:szCs w:val="20"/>
                            <w:lang w:val="en-IN"/>
                          </w:rPr>
                          <w:t>0 meter</w:t>
                        </w:r>
                        <w:proofErr w:type="gramEnd"/>
                        <w:r>
                          <w:rPr>
                            <w:sz w:val="20"/>
                            <w:szCs w:val="20"/>
                            <w:lang w:val="en-IN"/>
                          </w:rPr>
                          <w:t xml:space="preserve"> level)</w:t>
                        </w:r>
                      </w:p>
                    </w:txbxContent>
                  </v:textbox>
                </v:rect>
              </v:group>
            </w:pict>
          </mc:Fallback>
        </mc:AlternateContent>
      </w:r>
    </w:p>
    <w:p w14:paraId="3384AEF2" w14:textId="77777777" w:rsidR="000A3044" w:rsidRDefault="000A3044" w:rsidP="000A3044"/>
    <w:p w14:paraId="04383CAE" w14:textId="77777777" w:rsidR="000A3044" w:rsidRDefault="000A3044" w:rsidP="000A3044"/>
    <w:p w14:paraId="7C7C8C9D" w14:textId="77777777" w:rsidR="000A3044" w:rsidRDefault="000A3044" w:rsidP="000A3044"/>
    <w:p w14:paraId="512B6616" w14:textId="77777777" w:rsidR="000A3044" w:rsidRDefault="000A3044" w:rsidP="000A3044"/>
    <w:p w14:paraId="08F827FF" w14:textId="77777777" w:rsidR="000A3044" w:rsidRDefault="000A3044" w:rsidP="000A3044"/>
    <w:p w14:paraId="3323187C" w14:textId="77777777" w:rsidR="000A3044" w:rsidRDefault="000A3044" w:rsidP="000A3044"/>
    <w:p w14:paraId="646F2563" w14:textId="77777777" w:rsidR="000A3044" w:rsidRDefault="000A3044" w:rsidP="000A3044"/>
    <w:p w14:paraId="16FA26BA" w14:textId="77777777" w:rsidR="000A3044" w:rsidRDefault="000A3044" w:rsidP="000A3044"/>
    <w:p w14:paraId="15AC664B" w14:textId="77777777" w:rsidR="000A3044" w:rsidRDefault="000A3044" w:rsidP="000A3044"/>
    <w:p w14:paraId="11DD11FB" w14:textId="77777777" w:rsidR="000A3044" w:rsidRDefault="000A3044" w:rsidP="000A3044"/>
    <w:p w14:paraId="69078FA4" w14:textId="77777777" w:rsidR="000A3044" w:rsidRDefault="000A3044" w:rsidP="000A3044"/>
    <w:p w14:paraId="621E6F07" w14:textId="77777777" w:rsidR="000A3044" w:rsidRDefault="000A3044" w:rsidP="000A3044"/>
    <w:p w14:paraId="44964153" w14:textId="77777777" w:rsidR="000A3044" w:rsidRDefault="000A3044" w:rsidP="000A3044"/>
    <w:p w14:paraId="5354E890" w14:textId="77777777" w:rsidR="000A3044" w:rsidRDefault="000A3044" w:rsidP="000A3044"/>
    <w:p w14:paraId="7B6ACD3A" w14:textId="77777777" w:rsidR="000A3044" w:rsidRDefault="000A3044" w:rsidP="000A3044"/>
    <w:p w14:paraId="4B502002" w14:textId="77777777" w:rsidR="000A3044" w:rsidRDefault="000A3044" w:rsidP="000A3044"/>
    <w:p w14:paraId="5BE8C2F8" w14:textId="77777777" w:rsidR="000A3044" w:rsidRDefault="000A3044" w:rsidP="000A3044"/>
    <w:p w14:paraId="0B8C808F" w14:textId="77777777" w:rsidR="000A3044" w:rsidRDefault="000A3044" w:rsidP="000A3044"/>
    <w:p w14:paraId="282CA6F9" w14:textId="77777777" w:rsidR="000A3044" w:rsidRDefault="000A3044" w:rsidP="000A3044"/>
    <w:p w14:paraId="540E5AB3" w14:textId="77777777" w:rsidR="000A3044" w:rsidRDefault="000A3044" w:rsidP="000A3044"/>
    <w:p w14:paraId="45BA605D" w14:textId="77777777" w:rsidR="000A3044" w:rsidRDefault="000A3044" w:rsidP="000A3044"/>
    <w:p w14:paraId="76C90593" w14:textId="77777777" w:rsidR="000A3044" w:rsidRDefault="000A3044" w:rsidP="000A3044"/>
    <w:p w14:paraId="4DDE6E08" w14:textId="6BB15E4B" w:rsidR="0028077A" w:rsidRDefault="0028077A">
      <w:pPr>
        <w:rPr>
          <w:sz w:val="24"/>
          <w:szCs w:val="24"/>
        </w:rPr>
      </w:pPr>
      <w:r>
        <w:br w:type="page"/>
      </w:r>
    </w:p>
    <w:p w14:paraId="3A3D692E" w14:textId="77777777" w:rsidR="0028077A" w:rsidRPr="0028077A" w:rsidRDefault="0028077A" w:rsidP="00F8753A">
      <w:pPr>
        <w:numPr>
          <w:ilvl w:val="3"/>
          <w:numId w:val="3"/>
        </w:numPr>
        <w:spacing w:line="360" w:lineRule="auto"/>
        <w:ind w:left="864"/>
        <w:rPr>
          <w:b/>
          <w:bCs/>
          <w:sz w:val="24"/>
          <w:szCs w:val="24"/>
        </w:rPr>
      </w:pPr>
      <w:r w:rsidRPr="0028077A">
        <w:rPr>
          <w:b/>
          <w:bCs/>
          <w:sz w:val="24"/>
          <w:szCs w:val="24"/>
        </w:rPr>
        <w:lastRenderedPageBreak/>
        <w:t>Rationale for swab sample locations:</w:t>
      </w:r>
    </w:p>
    <w:p w14:paraId="60F8ECC4" w14:textId="68C6B036" w:rsidR="0028077A" w:rsidRPr="0028077A" w:rsidRDefault="0028077A" w:rsidP="008D1A51">
      <w:pPr>
        <w:jc w:val="both"/>
        <w:rPr>
          <w:sz w:val="24"/>
          <w:szCs w:val="24"/>
        </w:rPr>
      </w:pPr>
      <w:r w:rsidRPr="0028077A">
        <w:rPr>
          <w:sz w:val="24"/>
          <w:szCs w:val="24"/>
        </w:rPr>
        <w:t>Swab sampling locations have been selected on a risk basis from the equipment design and operation, considering accessibility, cleanability, residue accumulation potential and the extent of product-contact surface. They comprise the mandatory worst-case locations (S-1 to S-</w:t>
      </w:r>
      <w:r>
        <w:rPr>
          <w:sz w:val="24"/>
          <w:szCs w:val="24"/>
        </w:rPr>
        <w:t>7</w:t>
      </w:r>
      <w:r w:rsidRPr="0028077A">
        <w:rPr>
          <w:sz w:val="24"/>
          <w:szCs w:val="24"/>
        </w:rPr>
        <w:t>) and representative locations on the vessel shell wall (S-</w:t>
      </w:r>
      <w:r>
        <w:rPr>
          <w:sz w:val="24"/>
          <w:szCs w:val="24"/>
        </w:rPr>
        <w:t>8</w:t>
      </w:r>
      <w:r w:rsidRPr="0028077A">
        <w:rPr>
          <w:sz w:val="24"/>
          <w:szCs w:val="24"/>
        </w:rPr>
        <w:t xml:space="preserve"> to S-</w:t>
      </w:r>
      <w:r>
        <w:rPr>
          <w:sz w:val="24"/>
          <w:szCs w:val="24"/>
        </w:rPr>
        <w:t>10</w:t>
      </w:r>
      <w:r w:rsidRPr="0028077A">
        <w:rPr>
          <w:sz w:val="24"/>
          <w:szCs w:val="24"/>
        </w:rPr>
        <w:t xml:space="preserve">), the number of which is derived in Section 14.0. </w:t>
      </w:r>
    </w:p>
    <w:tbl>
      <w:tblPr>
        <w:tblStyle w:val="TableGrid"/>
        <w:tblW w:w="5000" w:type="pct"/>
        <w:tblLook w:val="04A0" w:firstRow="1" w:lastRow="0" w:firstColumn="1" w:lastColumn="0" w:noHBand="0" w:noVBand="1"/>
      </w:tblPr>
      <w:tblGrid>
        <w:gridCol w:w="1345"/>
        <w:gridCol w:w="2431"/>
        <w:gridCol w:w="5220"/>
        <w:gridCol w:w="886"/>
      </w:tblGrid>
      <w:tr w:rsidR="0028077A" w:rsidRPr="00566609" w14:paraId="503A64F6" w14:textId="77777777" w:rsidTr="009E5CE0">
        <w:trPr>
          <w:trHeight w:val="144"/>
        </w:trPr>
        <w:tc>
          <w:tcPr>
            <w:tcW w:w="681" w:type="pct"/>
            <w:shd w:val="clear" w:color="auto" w:fill="FFFF00"/>
          </w:tcPr>
          <w:p w14:paraId="43015C89" w14:textId="77777777" w:rsidR="0028077A" w:rsidRPr="00566609" w:rsidRDefault="0028077A" w:rsidP="009E5CE0">
            <w:pPr>
              <w:jc w:val="center"/>
              <w:rPr>
                <w:b/>
                <w:bCs/>
                <w:sz w:val="24"/>
                <w:szCs w:val="24"/>
              </w:rPr>
            </w:pPr>
            <w:r w:rsidRPr="00566609">
              <w:rPr>
                <w:b/>
                <w:bCs/>
                <w:sz w:val="24"/>
                <w:szCs w:val="24"/>
              </w:rPr>
              <w:t>Swab ID. #</w:t>
            </w:r>
          </w:p>
        </w:tc>
        <w:tc>
          <w:tcPr>
            <w:tcW w:w="1230" w:type="pct"/>
            <w:shd w:val="clear" w:color="auto" w:fill="FFFF00"/>
          </w:tcPr>
          <w:p w14:paraId="2647CECF" w14:textId="77777777" w:rsidR="0028077A" w:rsidRPr="00566609" w:rsidRDefault="0028077A" w:rsidP="009E5CE0">
            <w:pPr>
              <w:jc w:val="center"/>
              <w:rPr>
                <w:b/>
                <w:bCs/>
                <w:sz w:val="24"/>
                <w:szCs w:val="24"/>
              </w:rPr>
            </w:pPr>
            <w:r w:rsidRPr="00566609">
              <w:rPr>
                <w:b/>
                <w:bCs/>
                <w:sz w:val="24"/>
                <w:szCs w:val="24"/>
              </w:rPr>
              <w:t>Description</w:t>
            </w:r>
          </w:p>
        </w:tc>
        <w:tc>
          <w:tcPr>
            <w:tcW w:w="2641" w:type="pct"/>
            <w:shd w:val="clear" w:color="auto" w:fill="FFFF00"/>
          </w:tcPr>
          <w:p w14:paraId="2BD5A947" w14:textId="77777777" w:rsidR="0028077A" w:rsidRPr="00566609" w:rsidRDefault="0028077A" w:rsidP="009E5CE0">
            <w:pPr>
              <w:pStyle w:val="Heading6"/>
              <w:spacing w:before="0"/>
              <w:jc w:val="center"/>
              <w:rPr>
                <w:rFonts w:ascii="Times New Roman" w:hAnsi="Times New Roman"/>
                <w:b/>
                <w:bCs/>
                <w:color w:val="auto"/>
                <w:sz w:val="24"/>
                <w:szCs w:val="24"/>
              </w:rPr>
            </w:pPr>
            <w:r w:rsidRPr="00566609">
              <w:rPr>
                <w:rFonts w:ascii="Times New Roman" w:hAnsi="Times New Roman"/>
                <w:b/>
                <w:bCs/>
                <w:color w:val="auto"/>
                <w:sz w:val="24"/>
                <w:szCs w:val="24"/>
              </w:rPr>
              <w:t>Rationale</w:t>
            </w:r>
          </w:p>
          <w:p w14:paraId="3ECBC69C" w14:textId="77777777" w:rsidR="0028077A" w:rsidRPr="00566609" w:rsidRDefault="0028077A" w:rsidP="009E5CE0">
            <w:pPr>
              <w:ind w:left="-144" w:right="-144"/>
              <w:jc w:val="center"/>
              <w:rPr>
                <w:b/>
                <w:bCs/>
                <w:sz w:val="24"/>
                <w:szCs w:val="24"/>
              </w:rPr>
            </w:pPr>
            <w:r w:rsidRPr="00566609">
              <w:rPr>
                <w:b/>
                <w:bCs/>
                <w:sz w:val="24"/>
                <w:szCs w:val="24"/>
              </w:rPr>
              <w:t>(Based on operation and design of equipment)</w:t>
            </w:r>
          </w:p>
        </w:tc>
        <w:tc>
          <w:tcPr>
            <w:tcW w:w="449" w:type="pct"/>
            <w:shd w:val="clear" w:color="auto" w:fill="FFFF00"/>
          </w:tcPr>
          <w:p w14:paraId="2A8F22E5" w14:textId="77777777" w:rsidR="0028077A" w:rsidRPr="00566609" w:rsidRDefault="0028077A" w:rsidP="009E5CE0">
            <w:pPr>
              <w:pStyle w:val="Heading6"/>
              <w:spacing w:before="0"/>
              <w:ind w:left="-144" w:right="-144"/>
              <w:jc w:val="center"/>
              <w:rPr>
                <w:rFonts w:ascii="Times New Roman" w:hAnsi="Times New Roman"/>
                <w:b/>
                <w:bCs/>
                <w:color w:val="auto"/>
                <w:sz w:val="24"/>
                <w:szCs w:val="24"/>
              </w:rPr>
            </w:pPr>
            <w:r w:rsidRPr="00566609">
              <w:rPr>
                <w:rFonts w:ascii="Times New Roman" w:hAnsi="Times New Roman"/>
                <w:b/>
                <w:bCs/>
                <w:color w:val="auto"/>
                <w:sz w:val="24"/>
                <w:szCs w:val="24"/>
              </w:rPr>
              <w:t>No. of samples</w:t>
            </w:r>
          </w:p>
        </w:tc>
      </w:tr>
      <w:tr w:rsidR="0028077A" w:rsidRPr="00566609" w14:paraId="52392B4A" w14:textId="77777777" w:rsidTr="009E5CE0">
        <w:trPr>
          <w:trHeight w:val="144"/>
        </w:trPr>
        <w:tc>
          <w:tcPr>
            <w:tcW w:w="681" w:type="pct"/>
          </w:tcPr>
          <w:p w14:paraId="6B400CED" w14:textId="77777777" w:rsidR="0028077A" w:rsidRPr="00566609" w:rsidRDefault="0028077A" w:rsidP="009E5CE0">
            <w:pPr>
              <w:rPr>
                <w:sz w:val="24"/>
                <w:szCs w:val="24"/>
              </w:rPr>
            </w:pPr>
            <w:r w:rsidRPr="00566609">
              <w:rPr>
                <w:sz w:val="24"/>
                <w:szCs w:val="24"/>
              </w:rPr>
              <w:t>S-1</w:t>
            </w:r>
          </w:p>
        </w:tc>
        <w:tc>
          <w:tcPr>
            <w:tcW w:w="1230" w:type="pct"/>
          </w:tcPr>
          <w:p w14:paraId="133CDEF4" w14:textId="5DB4843B" w:rsidR="0028077A" w:rsidRPr="00566609" w:rsidRDefault="008D1A51" w:rsidP="009E5CE0">
            <w:pPr>
              <w:rPr>
                <w:sz w:val="24"/>
                <w:szCs w:val="24"/>
              </w:rPr>
            </w:pPr>
            <w:r>
              <w:rPr>
                <w:sz w:val="24"/>
                <w:szCs w:val="24"/>
                <w:lang w:eastAsia="en-GB"/>
              </w:rPr>
              <w:t>T</w:t>
            </w:r>
            <w:r w:rsidR="0028077A" w:rsidRPr="00566609">
              <w:rPr>
                <w:sz w:val="24"/>
                <w:szCs w:val="24"/>
                <w:lang w:eastAsia="en-GB"/>
              </w:rPr>
              <w:t>op dish near manhole</w:t>
            </w:r>
          </w:p>
        </w:tc>
        <w:tc>
          <w:tcPr>
            <w:tcW w:w="2641" w:type="pct"/>
          </w:tcPr>
          <w:p w14:paraId="2141FE0D" w14:textId="77777777" w:rsidR="0028077A" w:rsidRPr="00AE57E6" w:rsidRDefault="0028077A" w:rsidP="009E5CE0">
            <w:pPr>
              <w:rPr>
                <w:sz w:val="24"/>
                <w:szCs w:val="24"/>
              </w:rPr>
            </w:pPr>
            <w:r w:rsidRPr="00AE57E6">
              <w:rPr>
                <w:sz w:val="24"/>
                <w:szCs w:val="24"/>
              </w:rPr>
              <w:t>Product contact surface</w:t>
            </w:r>
          </w:p>
          <w:p w14:paraId="7BBBF02B" w14:textId="77777777" w:rsidR="0028077A" w:rsidRPr="00AE57E6" w:rsidRDefault="0028077A" w:rsidP="009E5CE0">
            <w:pPr>
              <w:rPr>
                <w:sz w:val="24"/>
                <w:szCs w:val="24"/>
              </w:rPr>
            </w:pPr>
            <w:r w:rsidRPr="00AE57E6">
              <w:rPr>
                <w:sz w:val="24"/>
                <w:szCs w:val="24"/>
              </w:rPr>
              <w:t>Hard to clean (overhead surface, shadowed from direct spray)</w:t>
            </w:r>
          </w:p>
          <w:p w14:paraId="73F98B58" w14:textId="77777777" w:rsidR="0028077A" w:rsidRPr="00566609" w:rsidRDefault="0028077A" w:rsidP="009E5CE0">
            <w:pPr>
              <w:rPr>
                <w:sz w:val="24"/>
                <w:szCs w:val="24"/>
              </w:rPr>
            </w:pPr>
            <w:r w:rsidRPr="00AE57E6">
              <w:rPr>
                <w:sz w:val="24"/>
                <w:szCs w:val="24"/>
              </w:rPr>
              <w:t>Potential for splash and residue deposition</w:t>
            </w:r>
          </w:p>
        </w:tc>
        <w:tc>
          <w:tcPr>
            <w:tcW w:w="449" w:type="pct"/>
          </w:tcPr>
          <w:p w14:paraId="47639432" w14:textId="77777777" w:rsidR="0028077A" w:rsidRPr="00566609" w:rsidRDefault="0028077A" w:rsidP="009E5CE0">
            <w:pPr>
              <w:rPr>
                <w:sz w:val="24"/>
                <w:szCs w:val="24"/>
              </w:rPr>
            </w:pPr>
            <w:r w:rsidRPr="00566609">
              <w:rPr>
                <w:sz w:val="24"/>
                <w:szCs w:val="24"/>
              </w:rPr>
              <w:t>1</w:t>
            </w:r>
          </w:p>
        </w:tc>
      </w:tr>
      <w:tr w:rsidR="0028077A" w:rsidRPr="00566609" w14:paraId="615C9AB7" w14:textId="77777777" w:rsidTr="009E5CE0">
        <w:trPr>
          <w:trHeight w:val="144"/>
        </w:trPr>
        <w:tc>
          <w:tcPr>
            <w:tcW w:w="681" w:type="pct"/>
          </w:tcPr>
          <w:p w14:paraId="763E89A6" w14:textId="77777777" w:rsidR="0028077A" w:rsidRPr="00566609" w:rsidRDefault="0028077A" w:rsidP="009E5CE0">
            <w:pPr>
              <w:rPr>
                <w:sz w:val="24"/>
                <w:szCs w:val="24"/>
              </w:rPr>
            </w:pPr>
            <w:r w:rsidRPr="00566609">
              <w:rPr>
                <w:sz w:val="24"/>
                <w:szCs w:val="24"/>
              </w:rPr>
              <w:t>S-2</w:t>
            </w:r>
          </w:p>
        </w:tc>
        <w:tc>
          <w:tcPr>
            <w:tcW w:w="1230" w:type="pct"/>
          </w:tcPr>
          <w:p w14:paraId="5833A85A" w14:textId="2D07E2FF" w:rsidR="0028077A" w:rsidRPr="00566609" w:rsidRDefault="008D1A51" w:rsidP="009E5CE0">
            <w:pPr>
              <w:rPr>
                <w:sz w:val="24"/>
                <w:szCs w:val="24"/>
                <w:lang w:eastAsia="en-GB"/>
              </w:rPr>
            </w:pPr>
            <w:r>
              <w:rPr>
                <w:sz w:val="24"/>
                <w:szCs w:val="24"/>
                <w:lang w:eastAsia="en-GB"/>
              </w:rPr>
              <w:t>B</w:t>
            </w:r>
            <w:r w:rsidR="0028077A" w:rsidRPr="00566609">
              <w:rPr>
                <w:sz w:val="24"/>
                <w:szCs w:val="24"/>
                <w:lang w:eastAsia="en-GB"/>
              </w:rPr>
              <w:t>ottom side inner surface</w:t>
            </w:r>
            <w:r w:rsidR="0028077A">
              <w:rPr>
                <w:sz w:val="24"/>
                <w:szCs w:val="24"/>
                <w:lang w:eastAsia="en-GB"/>
              </w:rPr>
              <w:t xml:space="preserve"> near discharge</w:t>
            </w:r>
          </w:p>
        </w:tc>
        <w:tc>
          <w:tcPr>
            <w:tcW w:w="2641" w:type="pct"/>
          </w:tcPr>
          <w:p w14:paraId="50CE790F" w14:textId="77777777" w:rsidR="0028077A" w:rsidRPr="00AE57E6" w:rsidRDefault="0028077A" w:rsidP="009E5CE0">
            <w:pPr>
              <w:rPr>
                <w:sz w:val="24"/>
                <w:szCs w:val="24"/>
              </w:rPr>
            </w:pPr>
            <w:r w:rsidRPr="00AE57E6">
              <w:rPr>
                <w:sz w:val="24"/>
                <w:szCs w:val="24"/>
              </w:rPr>
              <w:t>Product contact surface</w:t>
            </w:r>
          </w:p>
          <w:p w14:paraId="1C0711AA" w14:textId="77777777" w:rsidR="0028077A" w:rsidRPr="00AE57E6" w:rsidRDefault="0028077A" w:rsidP="009E5CE0">
            <w:pPr>
              <w:rPr>
                <w:sz w:val="24"/>
                <w:szCs w:val="24"/>
              </w:rPr>
            </w:pPr>
            <w:r w:rsidRPr="00AE57E6">
              <w:rPr>
                <w:sz w:val="24"/>
                <w:szCs w:val="24"/>
              </w:rPr>
              <w:t>Product accumulation (lowest point)</w:t>
            </w:r>
          </w:p>
          <w:p w14:paraId="563D58BC" w14:textId="77777777" w:rsidR="0028077A" w:rsidRPr="00AE57E6" w:rsidRDefault="0028077A" w:rsidP="009E5CE0">
            <w:pPr>
              <w:rPr>
                <w:sz w:val="24"/>
                <w:szCs w:val="24"/>
              </w:rPr>
            </w:pPr>
            <w:r w:rsidRPr="00AE57E6">
              <w:rPr>
                <w:sz w:val="24"/>
                <w:szCs w:val="24"/>
              </w:rPr>
              <w:t>Hard to reach</w:t>
            </w:r>
          </w:p>
          <w:p w14:paraId="0A82040F" w14:textId="77777777" w:rsidR="0028077A" w:rsidRPr="00566609" w:rsidRDefault="0028077A" w:rsidP="009E5CE0">
            <w:pPr>
              <w:rPr>
                <w:sz w:val="24"/>
                <w:szCs w:val="24"/>
                <w:lang w:eastAsia="en-IN" w:bidi="te-IN"/>
              </w:rPr>
            </w:pPr>
            <w:r w:rsidRPr="00AE57E6">
              <w:rPr>
                <w:sz w:val="24"/>
                <w:szCs w:val="24"/>
              </w:rPr>
              <w:t>Likely worst-case for residue retention</w:t>
            </w:r>
          </w:p>
        </w:tc>
        <w:tc>
          <w:tcPr>
            <w:tcW w:w="449" w:type="pct"/>
          </w:tcPr>
          <w:p w14:paraId="38E26C2C" w14:textId="77777777" w:rsidR="0028077A" w:rsidRPr="00566609" w:rsidRDefault="0028077A" w:rsidP="009E5CE0">
            <w:pPr>
              <w:rPr>
                <w:sz w:val="24"/>
                <w:szCs w:val="24"/>
              </w:rPr>
            </w:pPr>
            <w:r w:rsidRPr="00566609">
              <w:rPr>
                <w:sz w:val="24"/>
                <w:szCs w:val="24"/>
              </w:rPr>
              <w:t>1</w:t>
            </w:r>
          </w:p>
        </w:tc>
      </w:tr>
      <w:tr w:rsidR="0028077A" w:rsidRPr="00566609" w14:paraId="60114D52" w14:textId="77777777" w:rsidTr="009E5CE0">
        <w:trPr>
          <w:trHeight w:val="144"/>
        </w:trPr>
        <w:tc>
          <w:tcPr>
            <w:tcW w:w="681" w:type="pct"/>
          </w:tcPr>
          <w:p w14:paraId="38A84A4E" w14:textId="77777777" w:rsidR="0028077A" w:rsidRPr="00566609" w:rsidRDefault="0028077A" w:rsidP="009E5CE0">
            <w:pPr>
              <w:rPr>
                <w:sz w:val="24"/>
                <w:szCs w:val="24"/>
              </w:rPr>
            </w:pPr>
            <w:r w:rsidRPr="00566609">
              <w:rPr>
                <w:sz w:val="24"/>
                <w:szCs w:val="24"/>
              </w:rPr>
              <w:t>S-3</w:t>
            </w:r>
          </w:p>
        </w:tc>
        <w:tc>
          <w:tcPr>
            <w:tcW w:w="1230" w:type="pct"/>
          </w:tcPr>
          <w:p w14:paraId="2B37546D" w14:textId="77777777" w:rsidR="0028077A" w:rsidRPr="00566609" w:rsidRDefault="0028077A" w:rsidP="009E5CE0">
            <w:pPr>
              <w:rPr>
                <w:sz w:val="24"/>
                <w:szCs w:val="24"/>
                <w:lang w:eastAsia="en-GB"/>
              </w:rPr>
            </w:pPr>
            <w:r w:rsidRPr="00566609">
              <w:rPr>
                <w:sz w:val="24"/>
                <w:szCs w:val="24"/>
                <w:lang w:eastAsia="en-GB"/>
              </w:rPr>
              <w:t>Manhole lid seating area</w:t>
            </w:r>
          </w:p>
        </w:tc>
        <w:tc>
          <w:tcPr>
            <w:tcW w:w="2641" w:type="pct"/>
          </w:tcPr>
          <w:p w14:paraId="04AE9505" w14:textId="77777777" w:rsidR="0028077A" w:rsidRPr="00AE57E6" w:rsidRDefault="0028077A" w:rsidP="009E5CE0">
            <w:pPr>
              <w:rPr>
                <w:sz w:val="24"/>
                <w:szCs w:val="24"/>
              </w:rPr>
            </w:pPr>
            <w:r w:rsidRPr="00AE57E6">
              <w:rPr>
                <w:sz w:val="24"/>
                <w:szCs w:val="24"/>
              </w:rPr>
              <w:t>Hard to clean (gasket and crevice)</w:t>
            </w:r>
          </w:p>
          <w:p w14:paraId="389795DE" w14:textId="77777777" w:rsidR="0028077A" w:rsidRPr="00AE57E6" w:rsidRDefault="0028077A" w:rsidP="009E5CE0">
            <w:pPr>
              <w:rPr>
                <w:sz w:val="24"/>
                <w:szCs w:val="24"/>
              </w:rPr>
            </w:pPr>
            <w:r w:rsidRPr="00AE57E6">
              <w:rPr>
                <w:sz w:val="24"/>
                <w:szCs w:val="24"/>
              </w:rPr>
              <w:t>Seam and joint geometry</w:t>
            </w:r>
          </w:p>
          <w:p w14:paraId="2A5D3034" w14:textId="77777777" w:rsidR="0028077A" w:rsidRPr="00566609" w:rsidRDefault="0028077A" w:rsidP="009E5CE0">
            <w:pPr>
              <w:rPr>
                <w:sz w:val="24"/>
                <w:szCs w:val="24"/>
              </w:rPr>
            </w:pPr>
            <w:r w:rsidRPr="00AE57E6">
              <w:rPr>
                <w:sz w:val="24"/>
                <w:szCs w:val="24"/>
              </w:rPr>
              <w:t>Potential for residue entrapment</w:t>
            </w:r>
          </w:p>
        </w:tc>
        <w:tc>
          <w:tcPr>
            <w:tcW w:w="449" w:type="pct"/>
          </w:tcPr>
          <w:p w14:paraId="540F0A77" w14:textId="77777777" w:rsidR="0028077A" w:rsidRPr="00566609" w:rsidRDefault="0028077A" w:rsidP="009E5CE0">
            <w:pPr>
              <w:rPr>
                <w:sz w:val="24"/>
                <w:szCs w:val="24"/>
              </w:rPr>
            </w:pPr>
            <w:r w:rsidRPr="00566609">
              <w:rPr>
                <w:sz w:val="24"/>
                <w:szCs w:val="24"/>
              </w:rPr>
              <w:t>1</w:t>
            </w:r>
          </w:p>
        </w:tc>
      </w:tr>
      <w:tr w:rsidR="0028077A" w:rsidRPr="00566609" w14:paraId="55509BBA" w14:textId="77777777" w:rsidTr="009E5CE0">
        <w:trPr>
          <w:trHeight w:val="144"/>
        </w:trPr>
        <w:tc>
          <w:tcPr>
            <w:tcW w:w="681" w:type="pct"/>
          </w:tcPr>
          <w:p w14:paraId="12D037AE" w14:textId="77777777" w:rsidR="0028077A" w:rsidRPr="00566609" w:rsidRDefault="0028077A" w:rsidP="009E5CE0">
            <w:pPr>
              <w:rPr>
                <w:sz w:val="24"/>
                <w:szCs w:val="24"/>
              </w:rPr>
            </w:pPr>
            <w:r w:rsidRPr="00566609">
              <w:rPr>
                <w:sz w:val="24"/>
                <w:szCs w:val="24"/>
              </w:rPr>
              <w:t>S-4</w:t>
            </w:r>
          </w:p>
        </w:tc>
        <w:tc>
          <w:tcPr>
            <w:tcW w:w="1230" w:type="pct"/>
          </w:tcPr>
          <w:p w14:paraId="58F4CF79" w14:textId="77777777" w:rsidR="0028077A" w:rsidRPr="00566609" w:rsidRDefault="0028077A" w:rsidP="009E5CE0">
            <w:pPr>
              <w:rPr>
                <w:sz w:val="24"/>
                <w:szCs w:val="24"/>
                <w:lang w:eastAsia="en-GB"/>
              </w:rPr>
            </w:pPr>
            <w:r w:rsidRPr="00566609">
              <w:rPr>
                <w:sz w:val="24"/>
                <w:szCs w:val="24"/>
                <w:lang w:eastAsia="en-GB"/>
              </w:rPr>
              <w:t>Stirrer</w:t>
            </w:r>
            <w:r>
              <w:rPr>
                <w:sz w:val="24"/>
                <w:szCs w:val="24"/>
                <w:lang w:eastAsia="en-GB"/>
              </w:rPr>
              <w:t xml:space="preserve"> shaft, middle location</w:t>
            </w:r>
          </w:p>
        </w:tc>
        <w:tc>
          <w:tcPr>
            <w:tcW w:w="2641" w:type="pct"/>
          </w:tcPr>
          <w:p w14:paraId="42C836D0" w14:textId="77777777" w:rsidR="0028077A" w:rsidRPr="00566609" w:rsidRDefault="0028077A" w:rsidP="009E5CE0">
            <w:pPr>
              <w:rPr>
                <w:sz w:val="24"/>
                <w:szCs w:val="24"/>
              </w:rPr>
            </w:pPr>
            <w:r w:rsidRPr="00566609">
              <w:rPr>
                <w:sz w:val="24"/>
                <w:szCs w:val="24"/>
              </w:rPr>
              <w:t>Product contact</w:t>
            </w:r>
          </w:p>
          <w:p w14:paraId="15EBABF2" w14:textId="77777777" w:rsidR="0028077A" w:rsidRPr="00566609" w:rsidRDefault="0028077A" w:rsidP="009E5CE0">
            <w:pPr>
              <w:rPr>
                <w:sz w:val="24"/>
                <w:szCs w:val="24"/>
              </w:rPr>
            </w:pPr>
            <w:r w:rsidRPr="00566609">
              <w:rPr>
                <w:sz w:val="24"/>
                <w:szCs w:val="24"/>
              </w:rPr>
              <w:t>Hard to reach</w:t>
            </w:r>
          </w:p>
          <w:p w14:paraId="0D30295A" w14:textId="77777777" w:rsidR="0028077A" w:rsidRPr="00566609" w:rsidRDefault="0028077A" w:rsidP="009E5CE0">
            <w:pPr>
              <w:rPr>
                <w:sz w:val="24"/>
                <w:szCs w:val="24"/>
              </w:rPr>
            </w:pPr>
            <w:r w:rsidRPr="00566609">
              <w:rPr>
                <w:sz w:val="24"/>
                <w:szCs w:val="24"/>
              </w:rPr>
              <w:t>Irregular shape</w:t>
            </w:r>
          </w:p>
        </w:tc>
        <w:tc>
          <w:tcPr>
            <w:tcW w:w="449" w:type="pct"/>
          </w:tcPr>
          <w:p w14:paraId="0BAF0B49" w14:textId="77777777" w:rsidR="0028077A" w:rsidRPr="00566609" w:rsidRDefault="0028077A" w:rsidP="009E5CE0">
            <w:pPr>
              <w:rPr>
                <w:sz w:val="24"/>
                <w:szCs w:val="24"/>
              </w:rPr>
            </w:pPr>
            <w:r w:rsidRPr="00566609">
              <w:rPr>
                <w:sz w:val="24"/>
                <w:szCs w:val="24"/>
              </w:rPr>
              <w:t>1</w:t>
            </w:r>
          </w:p>
        </w:tc>
      </w:tr>
      <w:tr w:rsidR="0028077A" w:rsidRPr="00566609" w14:paraId="5E02C64C" w14:textId="77777777" w:rsidTr="009E5CE0">
        <w:trPr>
          <w:trHeight w:val="144"/>
        </w:trPr>
        <w:tc>
          <w:tcPr>
            <w:tcW w:w="681" w:type="pct"/>
          </w:tcPr>
          <w:p w14:paraId="10730EDB" w14:textId="77777777" w:rsidR="0028077A" w:rsidRPr="00566609" w:rsidRDefault="0028077A" w:rsidP="009E5CE0">
            <w:pPr>
              <w:rPr>
                <w:sz w:val="24"/>
                <w:szCs w:val="24"/>
              </w:rPr>
            </w:pPr>
            <w:r w:rsidRPr="00566609">
              <w:rPr>
                <w:sz w:val="24"/>
                <w:szCs w:val="24"/>
              </w:rPr>
              <w:t>S-5</w:t>
            </w:r>
          </w:p>
        </w:tc>
        <w:tc>
          <w:tcPr>
            <w:tcW w:w="1230" w:type="pct"/>
          </w:tcPr>
          <w:p w14:paraId="290DAAB2" w14:textId="77777777" w:rsidR="0028077A" w:rsidRPr="00566609" w:rsidRDefault="0028077A" w:rsidP="009E5CE0">
            <w:pPr>
              <w:rPr>
                <w:sz w:val="24"/>
                <w:szCs w:val="24"/>
                <w:lang w:eastAsia="en-GB"/>
              </w:rPr>
            </w:pPr>
            <w:r>
              <w:rPr>
                <w:sz w:val="24"/>
                <w:szCs w:val="24"/>
                <w:lang w:eastAsia="en-GB"/>
              </w:rPr>
              <w:t>S</w:t>
            </w:r>
            <w:r w:rsidRPr="00566609">
              <w:rPr>
                <w:sz w:val="24"/>
                <w:szCs w:val="24"/>
                <w:lang w:eastAsia="en-GB"/>
              </w:rPr>
              <w:t>tirrer blade</w:t>
            </w:r>
          </w:p>
        </w:tc>
        <w:tc>
          <w:tcPr>
            <w:tcW w:w="2641" w:type="pct"/>
          </w:tcPr>
          <w:p w14:paraId="0C5A3EEA" w14:textId="77777777" w:rsidR="0028077A" w:rsidRPr="00AE57E6" w:rsidRDefault="0028077A" w:rsidP="009E5CE0">
            <w:pPr>
              <w:rPr>
                <w:sz w:val="24"/>
                <w:szCs w:val="24"/>
              </w:rPr>
            </w:pPr>
            <w:r w:rsidRPr="00AE57E6">
              <w:rPr>
                <w:sz w:val="24"/>
                <w:szCs w:val="24"/>
              </w:rPr>
              <w:t>Product contact surface</w:t>
            </w:r>
          </w:p>
          <w:p w14:paraId="7D2C5F16" w14:textId="77777777" w:rsidR="0028077A" w:rsidRPr="00AE57E6" w:rsidRDefault="0028077A" w:rsidP="009E5CE0">
            <w:pPr>
              <w:rPr>
                <w:sz w:val="24"/>
                <w:szCs w:val="24"/>
              </w:rPr>
            </w:pPr>
            <w:r w:rsidRPr="00AE57E6">
              <w:rPr>
                <w:sz w:val="24"/>
                <w:szCs w:val="24"/>
              </w:rPr>
              <w:t>Hard to reach</w:t>
            </w:r>
          </w:p>
          <w:p w14:paraId="2A48C528" w14:textId="77777777" w:rsidR="0028077A" w:rsidRPr="00AE57E6" w:rsidRDefault="0028077A" w:rsidP="009E5CE0">
            <w:pPr>
              <w:rPr>
                <w:sz w:val="24"/>
                <w:szCs w:val="24"/>
              </w:rPr>
            </w:pPr>
            <w:r w:rsidRPr="00AE57E6">
              <w:rPr>
                <w:sz w:val="24"/>
                <w:szCs w:val="24"/>
              </w:rPr>
              <w:t>Irregular shape (blade and hub junction)</w:t>
            </w:r>
          </w:p>
          <w:p w14:paraId="44C0543E" w14:textId="77777777" w:rsidR="0028077A" w:rsidRPr="00566609" w:rsidRDefault="0028077A" w:rsidP="009E5CE0">
            <w:pPr>
              <w:rPr>
                <w:sz w:val="24"/>
                <w:szCs w:val="24"/>
              </w:rPr>
            </w:pPr>
            <w:r w:rsidRPr="00AE57E6">
              <w:rPr>
                <w:sz w:val="24"/>
                <w:szCs w:val="24"/>
              </w:rPr>
              <w:t>Potential spray shadow</w:t>
            </w:r>
          </w:p>
        </w:tc>
        <w:tc>
          <w:tcPr>
            <w:tcW w:w="449" w:type="pct"/>
          </w:tcPr>
          <w:p w14:paraId="216C97A8" w14:textId="77777777" w:rsidR="0028077A" w:rsidRPr="00566609" w:rsidRDefault="0028077A" w:rsidP="009E5CE0">
            <w:pPr>
              <w:rPr>
                <w:sz w:val="24"/>
                <w:szCs w:val="24"/>
              </w:rPr>
            </w:pPr>
            <w:r w:rsidRPr="00566609">
              <w:rPr>
                <w:sz w:val="24"/>
                <w:szCs w:val="24"/>
              </w:rPr>
              <w:t>1</w:t>
            </w:r>
          </w:p>
        </w:tc>
      </w:tr>
      <w:tr w:rsidR="0028077A" w:rsidRPr="00566609" w14:paraId="0282179E" w14:textId="77777777" w:rsidTr="009E5CE0">
        <w:trPr>
          <w:trHeight w:val="144"/>
        </w:trPr>
        <w:tc>
          <w:tcPr>
            <w:tcW w:w="681" w:type="pct"/>
          </w:tcPr>
          <w:p w14:paraId="2B7E2947" w14:textId="77777777" w:rsidR="0028077A" w:rsidRPr="00566609" w:rsidRDefault="0028077A" w:rsidP="009E5CE0">
            <w:pPr>
              <w:rPr>
                <w:sz w:val="24"/>
                <w:szCs w:val="24"/>
              </w:rPr>
            </w:pPr>
            <w:r w:rsidRPr="00566609">
              <w:rPr>
                <w:sz w:val="24"/>
                <w:szCs w:val="24"/>
              </w:rPr>
              <w:t>S-6</w:t>
            </w:r>
          </w:p>
        </w:tc>
        <w:tc>
          <w:tcPr>
            <w:tcW w:w="1230" w:type="pct"/>
          </w:tcPr>
          <w:p w14:paraId="22025034" w14:textId="77777777" w:rsidR="0028077A" w:rsidRPr="00566609" w:rsidRDefault="0028077A" w:rsidP="009E5CE0">
            <w:pPr>
              <w:rPr>
                <w:sz w:val="24"/>
                <w:szCs w:val="24"/>
                <w:lang w:eastAsia="en-GB"/>
              </w:rPr>
            </w:pPr>
            <w:r w:rsidRPr="00566609">
              <w:rPr>
                <w:sz w:val="24"/>
                <w:szCs w:val="24"/>
                <w:lang w:eastAsia="en-GB"/>
              </w:rPr>
              <w:t>Bottom discharge valve</w:t>
            </w:r>
          </w:p>
        </w:tc>
        <w:tc>
          <w:tcPr>
            <w:tcW w:w="2641" w:type="pct"/>
          </w:tcPr>
          <w:p w14:paraId="4DCB9256" w14:textId="77777777" w:rsidR="0028077A" w:rsidRPr="00AE57E6" w:rsidRDefault="0028077A" w:rsidP="009E5CE0">
            <w:pPr>
              <w:rPr>
                <w:sz w:val="24"/>
                <w:szCs w:val="24"/>
              </w:rPr>
            </w:pPr>
            <w:r w:rsidRPr="00AE57E6">
              <w:rPr>
                <w:sz w:val="24"/>
                <w:szCs w:val="24"/>
              </w:rPr>
              <w:t>Product contact surface</w:t>
            </w:r>
          </w:p>
          <w:p w14:paraId="15B9D6F8" w14:textId="77777777" w:rsidR="0028077A" w:rsidRPr="00AE57E6" w:rsidRDefault="0028077A" w:rsidP="009E5CE0">
            <w:pPr>
              <w:rPr>
                <w:sz w:val="24"/>
                <w:szCs w:val="24"/>
              </w:rPr>
            </w:pPr>
            <w:r w:rsidRPr="00AE57E6">
              <w:rPr>
                <w:sz w:val="24"/>
                <w:szCs w:val="24"/>
              </w:rPr>
              <w:t>Hard to clean</w:t>
            </w:r>
          </w:p>
          <w:p w14:paraId="1578A6E3" w14:textId="77777777" w:rsidR="0028077A" w:rsidRPr="00AE57E6" w:rsidRDefault="0028077A" w:rsidP="009E5CE0">
            <w:pPr>
              <w:rPr>
                <w:sz w:val="24"/>
                <w:szCs w:val="24"/>
              </w:rPr>
            </w:pPr>
            <w:r w:rsidRPr="00AE57E6">
              <w:rPr>
                <w:sz w:val="24"/>
                <w:szCs w:val="24"/>
              </w:rPr>
              <w:t>Seam and gasket</w:t>
            </w:r>
          </w:p>
          <w:p w14:paraId="50A70E2F" w14:textId="77777777" w:rsidR="0028077A" w:rsidRPr="00AE57E6" w:rsidRDefault="0028077A" w:rsidP="009E5CE0">
            <w:pPr>
              <w:rPr>
                <w:sz w:val="24"/>
                <w:szCs w:val="24"/>
              </w:rPr>
            </w:pPr>
            <w:r w:rsidRPr="00AE57E6">
              <w:rPr>
                <w:sz w:val="24"/>
                <w:szCs w:val="24"/>
              </w:rPr>
              <w:t>Irregular shape</w:t>
            </w:r>
          </w:p>
          <w:p w14:paraId="33D7F1FF" w14:textId="77777777" w:rsidR="0028077A" w:rsidRPr="00566609" w:rsidRDefault="0028077A" w:rsidP="009E5CE0">
            <w:pPr>
              <w:rPr>
                <w:sz w:val="24"/>
                <w:szCs w:val="24"/>
                <w:lang w:eastAsia="en-IN" w:bidi="te-IN"/>
              </w:rPr>
            </w:pPr>
            <w:r w:rsidRPr="00AE57E6">
              <w:rPr>
                <w:sz w:val="24"/>
                <w:szCs w:val="24"/>
              </w:rPr>
              <w:t>Lowest point, flow dead-leg potential</w:t>
            </w:r>
          </w:p>
        </w:tc>
        <w:tc>
          <w:tcPr>
            <w:tcW w:w="449" w:type="pct"/>
          </w:tcPr>
          <w:p w14:paraId="7E6BA411" w14:textId="77777777" w:rsidR="0028077A" w:rsidRPr="00566609" w:rsidRDefault="0028077A" w:rsidP="009E5CE0">
            <w:pPr>
              <w:rPr>
                <w:sz w:val="24"/>
                <w:szCs w:val="24"/>
              </w:rPr>
            </w:pPr>
            <w:r w:rsidRPr="00566609">
              <w:rPr>
                <w:sz w:val="24"/>
                <w:szCs w:val="24"/>
              </w:rPr>
              <w:t>1</w:t>
            </w:r>
          </w:p>
        </w:tc>
      </w:tr>
      <w:tr w:rsidR="0028077A" w:rsidRPr="00566609" w14:paraId="593AE00F" w14:textId="77777777" w:rsidTr="009E5CE0">
        <w:trPr>
          <w:trHeight w:val="144"/>
        </w:trPr>
        <w:tc>
          <w:tcPr>
            <w:tcW w:w="681" w:type="pct"/>
          </w:tcPr>
          <w:p w14:paraId="334F525F" w14:textId="0537AFCB" w:rsidR="0028077A" w:rsidRPr="00566609" w:rsidRDefault="0028077A" w:rsidP="009E5CE0">
            <w:pPr>
              <w:rPr>
                <w:sz w:val="24"/>
                <w:szCs w:val="24"/>
              </w:rPr>
            </w:pPr>
            <w:r>
              <w:rPr>
                <w:sz w:val="24"/>
                <w:szCs w:val="24"/>
              </w:rPr>
              <w:t>S-7</w:t>
            </w:r>
          </w:p>
        </w:tc>
        <w:tc>
          <w:tcPr>
            <w:tcW w:w="1230" w:type="pct"/>
          </w:tcPr>
          <w:p w14:paraId="0517DCC3" w14:textId="416BB866" w:rsidR="0028077A" w:rsidRPr="00566609" w:rsidRDefault="0028077A" w:rsidP="009E5CE0">
            <w:pPr>
              <w:rPr>
                <w:sz w:val="24"/>
                <w:szCs w:val="24"/>
                <w:lang w:eastAsia="en-GB"/>
              </w:rPr>
            </w:pPr>
            <w:r>
              <w:rPr>
                <w:sz w:val="24"/>
                <w:szCs w:val="24"/>
                <w:lang w:eastAsia="en-GB"/>
              </w:rPr>
              <w:t>Thermowell bottom</w:t>
            </w:r>
          </w:p>
        </w:tc>
        <w:tc>
          <w:tcPr>
            <w:tcW w:w="2641" w:type="pct"/>
          </w:tcPr>
          <w:p w14:paraId="7F7CCB93" w14:textId="29120873" w:rsidR="0028077A" w:rsidRPr="00AE57E6" w:rsidRDefault="008D1A51" w:rsidP="009E5CE0">
            <w:pPr>
              <w:rPr>
                <w:sz w:val="24"/>
                <w:szCs w:val="24"/>
              </w:rPr>
            </w:pPr>
            <w:r w:rsidRPr="008D1A51">
              <w:rPr>
                <w:sz w:val="24"/>
                <w:szCs w:val="24"/>
              </w:rPr>
              <w:t>Product-contact surface with protruding geometry; potential spray-shadow area; limited fluid turbulence around the thermowell may result in localized residue retention and reduced cleanability</w:t>
            </w:r>
          </w:p>
        </w:tc>
        <w:tc>
          <w:tcPr>
            <w:tcW w:w="449" w:type="pct"/>
          </w:tcPr>
          <w:p w14:paraId="719AC315" w14:textId="5C8DE7B6" w:rsidR="0028077A" w:rsidRPr="00566609" w:rsidRDefault="0028077A" w:rsidP="009E5CE0">
            <w:pPr>
              <w:rPr>
                <w:sz w:val="24"/>
                <w:szCs w:val="24"/>
              </w:rPr>
            </w:pPr>
            <w:r>
              <w:rPr>
                <w:sz w:val="24"/>
                <w:szCs w:val="24"/>
              </w:rPr>
              <w:t>1</w:t>
            </w:r>
          </w:p>
        </w:tc>
      </w:tr>
      <w:tr w:rsidR="0028077A" w:rsidRPr="00566609" w14:paraId="5A62F03F" w14:textId="77777777" w:rsidTr="009E5CE0">
        <w:trPr>
          <w:trHeight w:val="144"/>
        </w:trPr>
        <w:tc>
          <w:tcPr>
            <w:tcW w:w="681" w:type="pct"/>
          </w:tcPr>
          <w:p w14:paraId="53D0AA31" w14:textId="36FAB7AA" w:rsidR="0028077A" w:rsidRPr="00566609" w:rsidRDefault="0028077A" w:rsidP="009E5CE0">
            <w:pPr>
              <w:rPr>
                <w:sz w:val="24"/>
                <w:szCs w:val="24"/>
              </w:rPr>
            </w:pPr>
            <w:r w:rsidRPr="00566609">
              <w:rPr>
                <w:sz w:val="24"/>
                <w:szCs w:val="24"/>
              </w:rPr>
              <w:t>S-</w:t>
            </w:r>
            <w:r>
              <w:rPr>
                <w:sz w:val="24"/>
                <w:szCs w:val="24"/>
              </w:rPr>
              <w:t>8</w:t>
            </w:r>
            <w:r w:rsidRPr="00566609">
              <w:rPr>
                <w:sz w:val="24"/>
                <w:szCs w:val="24"/>
              </w:rPr>
              <w:t>a,</w:t>
            </w:r>
          </w:p>
          <w:p w14:paraId="071DF093" w14:textId="7678E830" w:rsidR="0028077A" w:rsidRPr="00566609" w:rsidRDefault="0028077A" w:rsidP="009E5CE0">
            <w:pPr>
              <w:rPr>
                <w:sz w:val="24"/>
                <w:szCs w:val="24"/>
              </w:rPr>
            </w:pPr>
            <w:r w:rsidRPr="00566609">
              <w:rPr>
                <w:sz w:val="24"/>
                <w:szCs w:val="24"/>
              </w:rPr>
              <w:t>S-</w:t>
            </w:r>
            <w:r>
              <w:rPr>
                <w:sz w:val="24"/>
                <w:szCs w:val="24"/>
              </w:rPr>
              <w:t>8</w:t>
            </w:r>
            <w:r w:rsidRPr="00566609">
              <w:rPr>
                <w:sz w:val="24"/>
                <w:szCs w:val="24"/>
              </w:rPr>
              <w:t>b,</w:t>
            </w:r>
          </w:p>
          <w:p w14:paraId="22A2E88F" w14:textId="51C37138" w:rsidR="0028077A" w:rsidRPr="00566609" w:rsidRDefault="0028077A" w:rsidP="009E5CE0">
            <w:pPr>
              <w:rPr>
                <w:sz w:val="24"/>
                <w:szCs w:val="24"/>
              </w:rPr>
            </w:pPr>
            <w:r w:rsidRPr="00566609">
              <w:rPr>
                <w:sz w:val="24"/>
                <w:szCs w:val="24"/>
              </w:rPr>
              <w:t>S-</w:t>
            </w:r>
            <w:r>
              <w:rPr>
                <w:sz w:val="24"/>
                <w:szCs w:val="24"/>
              </w:rPr>
              <w:t>8</w:t>
            </w:r>
            <w:r w:rsidRPr="00566609">
              <w:rPr>
                <w:sz w:val="24"/>
                <w:szCs w:val="24"/>
              </w:rPr>
              <w:t>c,</w:t>
            </w:r>
          </w:p>
          <w:p w14:paraId="5EC06F6B" w14:textId="634ACDFB" w:rsidR="0028077A" w:rsidRPr="00566609" w:rsidRDefault="0028077A" w:rsidP="009E5CE0">
            <w:pPr>
              <w:rPr>
                <w:sz w:val="24"/>
                <w:szCs w:val="24"/>
              </w:rPr>
            </w:pPr>
            <w:r w:rsidRPr="00566609">
              <w:rPr>
                <w:sz w:val="24"/>
                <w:szCs w:val="24"/>
              </w:rPr>
              <w:t>S-</w:t>
            </w:r>
            <w:r>
              <w:rPr>
                <w:sz w:val="24"/>
                <w:szCs w:val="24"/>
              </w:rPr>
              <w:t>8</w:t>
            </w:r>
            <w:r w:rsidRPr="00566609">
              <w:rPr>
                <w:sz w:val="24"/>
                <w:szCs w:val="24"/>
              </w:rPr>
              <w:t>d</w:t>
            </w:r>
          </w:p>
        </w:tc>
        <w:tc>
          <w:tcPr>
            <w:tcW w:w="1230" w:type="pct"/>
          </w:tcPr>
          <w:p w14:paraId="177F41ED" w14:textId="76AA2369" w:rsidR="0028077A" w:rsidRPr="00566609" w:rsidRDefault="008D1A51" w:rsidP="009E5CE0">
            <w:pPr>
              <w:rPr>
                <w:sz w:val="24"/>
                <w:szCs w:val="24"/>
                <w:lang w:eastAsia="en-GB"/>
              </w:rPr>
            </w:pPr>
            <w:r>
              <w:rPr>
                <w:sz w:val="24"/>
                <w:szCs w:val="24"/>
                <w:lang w:eastAsia="en-GB"/>
              </w:rPr>
              <w:t>S</w:t>
            </w:r>
            <w:r w:rsidR="0028077A" w:rsidRPr="00AE57E6">
              <w:rPr>
                <w:sz w:val="24"/>
                <w:szCs w:val="24"/>
                <w:lang w:eastAsia="en-GB"/>
              </w:rPr>
              <w:t>hell wall at 0 m level (0°, 90°, 180°, 270°)</w:t>
            </w:r>
          </w:p>
        </w:tc>
        <w:tc>
          <w:tcPr>
            <w:tcW w:w="2641" w:type="pct"/>
          </w:tcPr>
          <w:p w14:paraId="0810E3B6" w14:textId="77777777" w:rsidR="0028077A" w:rsidRPr="00AE57E6" w:rsidRDefault="0028077A" w:rsidP="009E5CE0">
            <w:pPr>
              <w:rPr>
                <w:sz w:val="24"/>
                <w:szCs w:val="24"/>
              </w:rPr>
            </w:pPr>
            <w:r w:rsidRPr="00AE57E6">
              <w:rPr>
                <w:sz w:val="24"/>
                <w:szCs w:val="24"/>
              </w:rPr>
              <w:t>Product contact surface</w:t>
            </w:r>
          </w:p>
          <w:p w14:paraId="0AFC82F4" w14:textId="77777777" w:rsidR="0028077A" w:rsidRPr="00AE57E6" w:rsidRDefault="0028077A" w:rsidP="009E5CE0">
            <w:pPr>
              <w:rPr>
                <w:sz w:val="24"/>
                <w:szCs w:val="24"/>
              </w:rPr>
            </w:pPr>
            <w:r w:rsidRPr="00AE57E6">
              <w:rPr>
                <w:sz w:val="24"/>
                <w:szCs w:val="24"/>
              </w:rPr>
              <w:t>Representative of the largest contact area</w:t>
            </w:r>
          </w:p>
          <w:p w14:paraId="14388935" w14:textId="77777777" w:rsidR="0028077A" w:rsidRPr="00566609" w:rsidRDefault="0028077A" w:rsidP="009E5CE0">
            <w:pPr>
              <w:rPr>
                <w:sz w:val="24"/>
                <w:szCs w:val="24"/>
              </w:rPr>
            </w:pPr>
            <w:r w:rsidRPr="00AE57E6">
              <w:rPr>
                <w:sz w:val="24"/>
                <w:szCs w:val="24"/>
              </w:rPr>
              <w:t>Coverage of the lower shell, where product accumulates</w:t>
            </w:r>
          </w:p>
        </w:tc>
        <w:tc>
          <w:tcPr>
            <w:tcW w:w="449" w:type="pct"/>
          </w:tcPr>
          <w:p w14:paraId="57F4836E" w14:textId="77777777" w:rsidR="0028077A" w:rsidRPr="00566609" w:rsidRDefault="0028077A" w:rsidP="009E5CE0">
            <w:pPr>
              <w:rPr>
                <w:sz w:val="24"/>
                <w:szCs w:val="24"/>
              </w:rPr>
            </w:pPr>
            <w:r w:rsidRPr="00566609">
              <w:rPr>
                <w:sz w:val="24"/>
                <w:szCs w:val="24"/>
              </w:rPr>
              <w:t>4</w:t>
            </w:r>
          </w:p>
        </w:tc>
      </w:tr>
      <w:tr w:rsidR="0028077A" w:rsidRPr="00566609" w14:paraId="05EF0034" w14:textId="77777777" w:rsidTr="009E5CE0">
        <w:trPr>
          <w:trHeight w:val="144"/>
        </w:trPr>
        <w:tc>
          <w:tcPr>
            <w:tcW w:w="681" w:type="pct"/>
          </w:tcPr>
          <w:p w14:paraId="20A78033" w14:textId="1CE73EEE" w:rsidR="0028077A" w:rsidRDefault="0028077A" w:rsidP="009E5CE0">
            <w:pPr>
              <w:rPr>
                <w:sz w:val="24"/>
                <w:szCs w:val="24"/>
              </w:rPr>
            </w:pPr>
            <w:r w:rsidRPr="00566609">
              <w:rPr>
                <w:sz w:val="24"/>
                <w:szCs w:val="24"/>
              </w:rPr>
              <w:t>S-</w:t>
            </w:r>
            <w:r>
              <w:rPr>
                <w:sz w:val="24"/>
                <w:szCs w:val="24"/>
              </w:rPr>
              <w:t>9</w:t>
            </w:r>
            <w:r w:rsidRPr="00566609">
              <w:rPr>
                <w:sz w:val="24"/>
                <w:szCs w:val="24"/>
              </w:rPr>
              <w:t>a,</w:t>
            </w:r>
            <w:r>
              <w:rPr>
                <w:sz w:val="24"/>
                <w:szCs w:val="24"/>
              </w:rPr>
              <w:t xml:space="preserve"> </w:t>
            </w:r>
          </w:p>
          <w:p w14:paraId="54EDD9CD" w14:textId="593639B5" w:rsidR="0028077A" w:rsidRPr="00566609" w:rsidRDefault="0028077A" w:rsidP="009E5CE0">
            <w:pPr>
              <w:rPr>
                <w:sz w:val="24"/>
                <w:szCs w:val="24"/>
              </w:rPr>
            </w:pPr>
            <w:r w:rsidRPr="00566609">
              <w:rPr>
                <w:sz w:val="24"/>
                <w:szCs w:val="24"/>
              </w:rPr>
              <w:t>S-</w:t>
            </w:r>
            <w:r>
              <w:rPr>
                <w:sz w:val="24"/>
                <w:szCs w:val="24"/>
              </w:rPr>
              <w:t>9</w:t>
            </w:r>
            <w:r w:rsidRPr="00566609">
              <w:rPr>
                <w:sz w:val="24"/>
                <w:szCs w:val="24"/>
              </w:rPr>
              <w:t>b,</w:t>
            </w:r>
          </w:p>
          <w:p w14:paraId="2164D009" w14:textId="33DAF7B3" w:rsidR="0028077A" w:rsidRPr="00566609" w:rsidRDefault="0028077A" w:rsidP="008D1A51">
            <w:pPr>
              <w:rPr>
                <w:sz w:val="24"/>
                <w:szCs w:val="24"/>
              </w:rPr>
            </w:pPr>
            <w:r w:rsidRPr="00566609">
              <w:rPr>
                <w:sz w:val="24"/>
                <w:szCs w:val="24"/>
              </w:rPr>
              <w:t>S-</w:t>
            </w:r>
            <w:r>
              <w:rPr>
                <w:sz w:val="24"/>
                <w:szCs w:val="24"/>
              </w:rPr>
              <w:t>9</w:t>
            </w:r>
            <w:r w:rsidRPr="00566609">
              <w:rPr>
                <w:sz w:val="24"/>
                <w:szCs w:val="24"/>
              </w:rPr>
              <w:t>c</w:t>
            </w:r>
            <w:r>
              <w:rPr>
                <w:sz w:val="24"/>
                <w:szCs w:val="24"/>
              </w:rPr>
              <w:t>,</w:t>
            </w:r>
            <w:r w:rsidRPr="00566609">
              <w:rPr>
                <w:sz w:val="24"/>
                <w:szCs w:val="24"/>
              </w:rPr>
              <w:t>S-</w:t>
            </w:r>
            <w:r>
              <w:rPr>
                <w:sz w:val="24"/>
                <w:szCs w:val="24"/>
              </w:rPr>
              <w:t>9</w:t>
            </w:r>
            <w:r w:rsidRPr="00566609">
              <w:rPr>
                <w:sz w:val="24"/>
                <w:szCs w:val="24"/>
              </w:rPr>
              <w:t>d</w:t>
            </w:r>
          </w:p>
        </w:tc>
        <w:tc>
          <w:tcPr>
            <w:tcW w:w="1230" w:type="pct"/>
          </w:tcPr>
          <w:p w14:paraId="338DC07D" w14:textId="107A0046" w:rsidR="0028077A" w:rsidRPr="00566609" w:rsidRDefault="008D1A51" w:rsidP="009E5CE0">
            <w:pPr>
              <w:rPr>
                <w:sz w:val="24"/>
                <w:szCs w:val="24"/>
                <w:lang w:eastAsia="en-GB"/>
              </w:rPr>
            </w:pPr>
            <w:r>
              <w:rPr>
                <w:sz w:val="24"/>
                <w:szCs w:val="24"/>
                <w:lang w:eastAsia="en-GB"/>
              </w:rPr>
              <w:t>S</w:t>
            </w:r>
            <w:r w:rsidR="0028077A" w:rsidRPr="00AE57E6">
              <w:rPr>
                <w:sz w:val="24"/>
                <w:szCs w:val="24"/>
                <w:lang w:eastAsia="en-GB"/>
              </w:rPr>
              <w:t xml:space="preserve">hell wall at </w:t>
            </w:r>
            <w:r w:rsidR="0028077A">
              <w:rPr>
                <w:sz w:val="24"/>
                <w:szCs w:val="24"/>
                <w:lang w:eastAsia="en-GB"/>
              </w:rPr>
              <w:t>1.3</w:t>
            </w:r>
            <w:r w:rsidR="0028077A" w:rsidRPr="00AE57E6">
              <w:rPr>
                <w:sz w:val="24"/>
                <w:szCs w:val="24"/>
                <w:lang w:eastAsia="en-GB"/>
              </w:rPr>
              <w:t xml:space="preserve"> m level (0°, 90°, 180°, 270°)</w:t>
            </w:r>
          </w:p>
        </w:tc>
        <w:tc>
          <w:tcPr>
            <w:tcW w:w="2641" w:type="pct"/>
          </w:tcPr>
          <w:p w14:paraId="601E3F5E" w14:textId="77777777" w:rsidR="0028077A" w:rsidRPr="00AE57E6" w:rsidRDefault="0028077A" w:rsidP="009E5CE0">
            <w:pPr>
              <w:rPr>
                <w:sz w:val="24"/>
                <w:szCs w:val="24"/>
              </w:rPr>
            </w:pPr>
            <w:r w:rsidRPr="00AE57E6">
              <w:rPr>
                <w:sz w:val="24"/>
                <w:szCs w:val="24"/>
              </w:rPr>
              <w:t>Product contact surface</w:t>
            </w:r>
          </w:p>
          <w:p w14:paraId="0371EFB0" w14:textId="77777777" w:rsidR="0028077A" w:rsidRPr="00AE57E6" w:rsidRDefault="0028077A" w:rsidP="009E5CE0">
            <w:pPr>
              <w:rPr>
                <w:sz w:val="24"/>
                <w:szCs w:val="24"/>
              </w:rPr>
            </w:pPr>
            <w:r w:rsidRPr="00AE57E6">
              <w:rPr>
                <w:sz w:val="24"/>
                <w:szCs w:val="24"/>
              </w:rPr>
              <w:t>Representative of the largest contact area</w:t>
            </w:r>
          </w:p>
          <w:p w14:paraId="4504F40D" w14:textId="77777777" w:rsidR="0028077A" w:rsidRPr="00566609" w:rsidRDefault="0028077A" w:rsidP="009E5CE0">
            <w:pPr>
              <w:rPr>
                <w:sz w:val="24"/>
                <w:szCs w:val="24"/>
              </w:rPr>
            </w:pPr>
            <w:r w:rsidRPr="00AE57E6">
              <w:rPr>
                <w:sz w:val="24"/>
                <w:szCs w:val="24"/>
              </w:rPr>
              <w:t>Coverage of the mid shell</w:t>
            </w:r>
          </w:p>
        </w:tc>
        <w:tc>
          <w:tcPr>
            <w:tcW w:w="449" w:type="pct"/>
          </w:tcPr>
          <w:p w14:paraId="6A136AA4" w14:textId="77777777" w:rsidR="0028077A" w:rsidRPr="00566609" w:rsidRDefault="0028077A" w:rsidP="009E5CE0">
            <w:pPr>
              <w:rPr>
                <w:sz w:val="24"/>
                <w:szCs w:val="24"/>
              </w:rPr>
            </w:pPr>
            <w:r w:rsidRPr="00566609">
              <w:rPr>
                <w:sz w:val="24"/>
                <w:szCs w:val="24"/>
              </w:rPr>
              <w:t>4</w:t>
            </w:r>
          </w:p>
        </w:tc>
      </w:tr>
      <w:tr w:rsidR="0028077A" w:rsidRPr="00566609" w14:paraId="0A5BF01A" w14:textId="77777777" w:rsidTr="009E5CE0">
        <w:trPr>
          <w:trHeight w:val="144"/>
        </w:trPr>
        <w:tc>
          <w:tcPr>
            <w:tcW w:w="681" w:type="pct"/>
          </w:tcPr>
          <w:p w14:paraId="3CE79093" w14:textId="31032CE0" w:rsidR="0028077A" w:rsidRPr="00566609" w:rsidRDefault="0028077A" w:rsidP="009E5CE0">
            <w:pPr>
              <w:rPr>
                <w:sz w:val="24"/>
                <w:szCs w:val="24"/>
              </w:rPr>
            </w:pPr>
            <w:r w:rsidRPr="00566609">
              <w:rPr>
                <w:sz w:val="24"/>
                <w:szCs w:val="24"/>
              </w:rPr>
              <w:t>S-</w:t>
            </w:r>
            <w:r>
              <w:rPr>
                <w:sz w:val="24"/>
                <w:szCs w:val="24"/>
              </w:rPr>
              <w:t>10</w:t>
            </w:r>
            <w:r w:rsidRPr="00566609">
              <w:rPr>
                <w:sz w:val="24"/>
                <w:szCs w:val="24"/>
              </w:rPr>
              <w:t>a,</w:t>
            </w:r>
          </w:p>
          <w:p w14:paraId="1AA22E66" w14:textId="2029422E" w:rsidR="0028077A" w:rsidRPr="00566609" w:rsidRDefault="0028077A" w:rsidP="009E5CE0">
            <w:pPr>
              <w:rPr>
                <w:sz w:val="24"/>
                <w:szCs w:val="24"/>
              </w:rPr>
            </w:pPr>
            <w:r w:rsidRPr="00566609">
              <w:rPr>
                <w:sz w:val="24"/>
                <w:szCs w:val="24"/>
              </w:rPr>
              <w:t>S-</w:t>
            </w:r>
            <w:r>
              <w:rPr>
                <w:sz w:val="24"/>
                <w:szCs w:val="24"/>
              </w:rPr>
              <w:t>10b</w:t>
            </w:r>
            <w:r w:rsidRPr="00566609">
              <w:rPr>
                <w:sz w:val="24"/>
                <w:szCs w:val="24"/>
              </w:rPr>
              <w:t>,</w:t>
            </w:r>
          </w:p>
          <w:p w14:paraId="5ADAAE1C" w14:textId="4D96DA48" w:rsidR="0028077A" w:rsidRDefault="0028077A" w:rsidP="009E5CE0">
            <w:pPr>
              <w:rPr>
                <w:sz w:val="24"/>
                <w:szCs w:val="24"/>
              </w:rPr>
            </w:pPr>
            <w:r w:rsidRPr="00566609">
              <w:rPr>
                <w:sz w:val="24"/>
                <w:szCs w:val="24"/>
              </w:rPr>
              <w:t>S-</w:t>
            </w:r>
            <w:r>
              <w:rPr>
                <w:sz w:val="24"/>
                <w:szCs w:val="24"/>
              </w:rPr>
              <w:t>10c,</w:t>
            </w:r>
          </w:p>
          <w:p w14:paraId="125644B6" w14:textId="706A3AD3" w:rsidR="0028077A" w:rsidRPr="00566609" w:rsidRDefault="0028077A" w:rsidP="009E5CE0">
            <w:pPr>
              <w:rPr>
                <w:sz w:val="24"/>
                <w:szCs w:val="24"/>
              </w:rPr>
            </w:pPr>
            <w:r w:rsidRPr="00566609">
              <w:rPr>
                <w:sz w:val="24"/>
                <w:szCs w:val="24"/>
              </w:rPr>
              <w:lastRenderedPageBreak/>
              <w:t>S-</w:t>
            </w:r>
            <w:r>
              <w:rPr>
                <w:sz w:val="24"/>
                <w:szCs w:val="24"/>
              </w:rPr>
              <w:t>10d</w:t>
            </w:r>
          </w:p>
        </w:tc>
        <w:tc>
          <w:tcPr>
            <w:tcW w:w="1230" w:type="pct"/>
          </w:tcPr>
          <w:p w14:paraId="1296BA1C" w14:textId="37DBD116" w:rsidR="0028077A" w:rsidRPr="00566609" w:rsidRDefault="008D1A51" w:rsidP="009E5CE0">
            <w:pPr>
              <w:jc w:val="both"/>
              <w:rPr>
                <w:sz w:val="24"/>
                <w:szCs w:val="24"/>
                <w:lang w:eastAsia="en-GB"/>
              </w:rPr>
            </w:pPr>
            <w:r>
              <w:rPr>
                <w:sz w:val="24"/>
                <w:szCs w:val="24"/>
                <w:lang w:eastAsia="en-GB"/>
              </w:rPr>
              <w:lastRenderedPageBreak/>
              <w:t>S</w:t>
            </w:r>
            <w:r w:rsidR="0028077A" w:rsidRPr="00AE57E6">
              <w:rPr>
                <w:sz w:val="24"/>
                <w:szCs w:val="24"/>
                <w:lang w:eastAsia="en-GB"/>
              </w:rPr>
              <w:t xml:space="preserve">hell wall at </w:t>
            </w:r>
            <w:r w:rsidR="0028077A">
              <w:rPr>
                <w:sz w:val="24"/>
                <w:szCs w:val="24"/>
                <w:lang w:eastAsia="en-GB"/>
              </w:rPr>
              <w:t>2.6</w:t>
            </w:r>
            <w:r w:rsidR="0028077A" w:rsidRPr="00AE57E6">
              <w:rPr>
                <w:sz w:val="24"/>
                <w:szCs w:val="24"/>
                <w:lang w:eastAsia="en-GB"/>
              </w:rPr>
              <w:t xml:space="preserve"> m level (0°, 90°, 180°, 270°)</w:t>
            </w:r>
          </w:p>
        </w:tc>
        <w:tc>
          <w:tcPr>
            <w:tcW w:w="2641" w:type="pct"/>
          </w:tcPr>
          <w:p w14:paraId="3B6E7C4B" w14:textId="77777777" w:rsidR="0028077A" w:rsidRPr="00AE57E6" w:rsidRDefault="0028077A" w:rsidP="009E5CE0">
            <w:pPr>
              <w:jc w:val="both"/>
              <w:rPr>
                <w:sz w:val="24"/>
                <w:szCs w:val="24"/>
              </w:rPr>
            </w:pPr>
            <w:r w:rsidRPr="00AE57E6">
              <w:rPr>
                <w:sz w:val="24"/>
                <w:szCs w:val="24"/>
              </w:rPr>
              <w:t>Product contact surface</w:t>
            </w:r>
          </w:p>
          <w:p w14:paraId="18A324F6" w14:textId="77777777" w:rsidR="0028077A" w:rsidRPr="00AE57E6" w:rsidRDefault="0028077A" w:rsidP="009E5CE0">
            <w:pPr>
              <w:jc w:val="both"/>
              <w:rPr>
                <w:sz w:val="24"/>
                <w:szCs w:val="24"/>
              </w:rPr>
            </w:pPr>
            <w:r w:rsidRPr="00AE57E6">
              <w:rPr>
                <w:sz w:val="24"/>
                <w:szCs w:val="24"/>
              </w:rPr>
              <w:t>Representative of the largest contact area</w:t>
            </w:r>
          </w:p>
          <w:p w14:paraId="45CDB16E" w14:textId="77777777" w:rsidR="0028077A" w:rsidRPr="00566609" w:rsidRDefault="0028077A" w:rsidP="009E5CE0">
            <w:pPr>
              <w:jc w:val="both"/>
              <w:rPr>
                <w:sz w:val="24"/>
                <w:szCs w:val="24"/>
              </w:rPr>
            </w:pPr>
            <w:r w:rsidRPr="00AE57E6">
              <w:rPr>
                <w:sz w:val="24"/>
                <w:szCs w:val="24"/>
              </w:rPr>
              <w:t xml:space="preserve">Coverage of the upper shell, where splash and vapor </w:t>
            </w:r>
            <w:r w:rsidRPr="00AE57E6">
              <w:rPr>
                <w:sz w:val="24"/>
                <w:szCs w:val="24"/>
              </w:rPr>
              <w:lastRenderedPageBreak/>
              <w:t>condensation can deposit residue</w:t>
            </w:r>
          </w:p>
        </w:tc>
        <w:tc>
          <w:tcPr>
            <w:tcW w:w="449" w:type="pct"/>
          </w:tcPr>
          <w:p w14:paraId="7F1CAE69" w14:textId="77777777" w:rsidR="0028077A" w:rsidRPr="00566609" w:rsidRDefault="0028077A" w:rsidP="009E5CE0">
            <w:pPr>
              <w:rPr>
                <w:sz w:val="24"/>
                <w:szCs w:val="24"/>
              </w:rPr>
            </w:pPr>
            <w:r w:rsidRPr="00566609">
              <w:rPr>
                <w:sz w:val="24"/>
                <w:szCs w:val="24"/>
              </w:rPr>
              <w:lastRenderedPageBreak/>
              <w:t>4</w:t>
            </w:r>
          </w:p>
        </w:tc>
      </w:tr>
    </w:tbl>
    <w:p w14:paraId="15735910" w14:textId="3B7F5006" w:rsidR="009E1AB9" w:rsidRDefault="009E1AB9" w:rsidP="00F8753A">
      <w:pPr>
        <w:pStyle w:val="BodyText"/>
        <w:numPr>
          <w:ilvl w:val="2"/>
          <w:numId w:val="3"/>
        </w:numPr>
        <w:spacing w:line="360" w:lineRule="auto"/>
        <w:ind w:left="720"/>
        <w:rPr>
          <w:b/>
          <w:bCs/>
        </w:rPr>
      </w:pPr>
      <w:r>
        <w:rPr>
          <w:b/>
          <w:bCs/>
        </w:rPr>
        <w:t>Cleaning validation results summary:</w:t>
      </w:r>
    </w:p>
    <w:p w14:paraId="1820C117" w14:textId="77777777" w:rsidR="009E1AB9" w:rsidRPr="009E1AB9" w:rsidRDefault="009E1AB9" w:rsidP="009E1AB9">
      <w:pPr>
        <w:widowControl/>
        <w:autoSpaceDE/>
        <w:autoSpaceDN/>
        <w:spacing w:line="360" w:lineRule="auto"/>
        <w:jc w:val="both"/>
        <w:rPr>
          <w:sz w:val="24"/>
          <w:szCs w:val="24"/>
          <w:lang w:val="en-IN" w:eastAsia="en-IN"/>
        </w:rPr>
      </w:pPr>
      <w:r w:rsidRPr="009E1AB9">
        <w:rPr>
          <w:sz w:val="24"/>
          <w:szCs w:val="24"/>
          <w:lang w:val="en-IN" w:eastAsia="en-IN"/>
        </w:rPr>
        <w:t>During the cleaning process, reflux samples shall be collected during the reflux cleaning step and analyzed to assess residue removal efficiency. Upon completion of cleaning, the equipment shall undergo visual inspection under qualified inspection conditions. Following satisfactory visual inspection, swab samples shall be collected from predefined worst-case locations and final rinse samples shall be collected from the equipment. The results of visual inspection and analysis of reflux, swab, and rinse samples shall be evaluated against the established acceptance criteria to demonstrate the effectiveness and consistency of the cleaning procedure.</w:t>
      </w:r>
    </w:p>
    <w:p w14:paraId="1E2DC515" w14:textId="066DA975" w:rsidR="00426F66" w:rsidRDefault="00426F66">
      <w:pPr>
        <w:rPr>
          <w:b/>
          <w:bCs/>
          <w:sz w:val="24"/>
          <w:szCs w:val="24"/>
        </w:rPr>
      </w:pPr>
    </w:p>
    <w:p w14:paraId="6DAD7FCB" w14:textId="5171CA86" w:rsidR="00604FEE" w:rsidRDefault="00604FEE" w:rsidP="00F8753A">
      <w:pPr>
        <w:pStyle w:val="BodyText"/>
        <w:numPr>
          <w:ilvl w:val="2"/>
          <w:numId w:val="3"/>
        </w:numPr>
        <w:spacing w:line="360" w:lineRule="auto"/>
        <w:ind w:left="720"/>
        <w:rPr>
          <w:b/>
          <w:bCs/>
        </w:rPr>
      </w:pPr>
      <w:r>
        <w:rPr>
          <w:b/>
          <w:bCs/>
        </w:rPr>
        <w:t>Visual inspection summary</w:t>
      </w:r>
    </w:p>
    <w:p w14:paraId="55787CA6" w14:textId="3FDF8A83" w:rsidR="006760F2" w:rsidRPr="006760F2" w:rsidRDefault="006760F2" w:rsidP="006760F2">
      <w:pPr>
        <w:widowControl/>
        <w:autoSpaceDE/>
        <w:autoSpaceDN/>
        <w:spacing w:line="360" w:lineRule="auto"/>
        <w:jc w:val="both"/>
        <w:rPr>
          <w:sz w:val="24"/>
          <w:szCs w:val="24"/>
          <w:lang w:val="en-IN" w:eastAsia="en-IN"/>
        </w:rPr>
      </w:pPr>
      <w:r w:rsidRPr="006760F2">
        <w:rPr>
          <w:sz w:val="24"/>
          <w:szCs w:val="24"/>
          <w:lang w:val="en-IN" w:eastAsia="en-IN"/>
        </w:rPr>
        <w:t xml:space="preserve">As a primary verification of equipment cleanliness, visual inspection shall be conducted under established inspection conditions to assess the presence of visible product residues, foreign matter, staining, or other indications of inadequate cleaning. The observations made by the Production Chemist, Production Shift In-charge, and QA representative during cleaning </w:t>
      </w:r>
      <w:r w:rsidR="000A3044">
        <w:rPr>
          <w:sz w:val="24"/>
          <w:szCs w:val="24"/>
          <w:lang w:val="en-IN" w:eastAsia="en-IN"/>
        </w:rPr>
        <w:t>verification</w:t>
      </w:r>
      <w:r w:rsidRPr="006760F2">
        <w:rPr>
          <w:sz w:val="24"/>
          <w:szCs w:val="24"/>
          <w:lang w:val="en-IN" w:eastAsia="en-IN"/>
        </w:rPr>
        <w:t xml:space="preserve"> run are presented in the following table. Any permanent stains observed shall be evaluated to confirm that they do not impact the effectiveness of the cleaning process or product quality.</w:t>
      </w:r>
    </w:p>
    <w:p w14:paraId="50343D36" w14:textId="751303ED" w:rsidR="00604FEE" w:rsidRDefault="00604FEE" w:rsidP="00604FEE">
      <w:pPr>
        <w:pStyle w:val="BodyText"/>
        <w:rPr>
          <w:b/>
          <w:bCs/>
        </w:rPr>
      </w:pPr>
    </w:p>
    <w:tbl>
      <w:tblPr>
        <w:tblStyle w:val="TableGrid"/>
        <w:tblW w:w="5000" w:type="pct"/>
        <w:tblLook w:val="04A0" w:firstRow="1" w:lastRow="0" w:firstColumn="1" w:lastColumn="0" w:noHBand="0" w:noVBand="1"/>
      </w:tblPr>
      <w:tblGrid>
        <w:gridCol w:w="7411"/>
        <w:gridCol w:w="2471"/>
      </w:tblGrid>
      <w:tr w:rsidR="000A3044" w14:paraId="334894F3" w14:textId="77777777" w:rsidTr="000A3044">
        <w:trPr>
          <w:trHeight w:val="20"/>
          <w:tblHeader/>
        </w:trPr>
        <w:tc>
          <w:tcPr>
            <w:tcW w:w="3750" w:type="pct"/>
            <w:vMerge w:val="restart"/>
            <w:shd w:val="clear" w:color="auto" w:fill="FFFF00"/>
          </w:tcPr>
          <w:p w14:paraId="52FCF9E8" w14:textId="77777777" w:rsidR="000A3044" w:rsidRDefault="000A3044" w:rsidP="009E5CE0">
            <w:pPr>
              <w:pStyle w:val="BodyText"/>
              <w:rPr>
                <w:b/>
                <w:bCs/>
              </w:rPr>
            </w:pPr>
            <w:r>
              <w:rPr>
                <w:b/>
                <w:bCs/>
              </w:rPr>
              <w:t>Sample description / location</w:t>
            </w:r>
          </w:p>
        </w:tc>
        <w:tc>
          <w:tcPr>
            <w:tcW w:w="1250" w:type="pct"/>
            <w:shd w:val="clear" w:color="auto" w:fill="FFFF00"/>
          </w:tcPr>
          <w:p w14:paraId="60CE2839" w14:textId="77777777" w:rsidR="000A3044" w:rsidRDefault="000A3044" w:rsidP="009E5CE0">
            <w:pPr>
              <w:pStyle w:val="BodyText"/>
              <w:jc w:val="center"/>
              <w:rPr>
                <w:b/>
                <w:bCs/>
              </w:rPr>
            </w:pPr>
            <w:r>
              <w:rPr>
                <w:b/>
                <w:bCs/>
              </w:rPr>
              <w:t xml:space="preserve">Results </w:t>
            </w:r>
          </w:p>
        </w:tc>
      </w:tr>
      <w:tr w:rsidR="000A3044" w14:paraId="0F23F19F" w14:textId="77777777" w:rsidTr="000A3044">
        <w:trPr>
          <w:trHeight w:val="20"/>
          <w:tblHeader/>
        </w:trPr>
        <w:tc>
          <w:tcPr>
            <w:tcW w:w="3750" w:type="pct"/>
            <w:vMerge/>
            <w:shd w:val="clear" w:color="auto" w:fill="FFFF00"/>
          </w:tcPr>
          <w:p w14:paraId="02870B1E" w14:textId="77777777" w:rsidR="000A3044" w:rsidRDefault="000A3044" w:rsidP="009E5CE0">
            <w:pPr>
              <w:pStyle w:val="BodyText"/>
              <w:rPr>
                <w:b/>
                <w:bCs/>
              </w:rPr>
            </w:pPr>
          </w:p>
        </w:tc>
        <w:tc>
          <w:tcPr>
            <w:tcW w:w="1250" w:type="pct"/>
            <w:shd w:val="clear" w:color="auto" w:fill="FFFF00"/>
          </w:tcPr>
          <w:p w14:paraId="623A9E0E" w14:textId="29A2CB5F" w:rsidR="000A3044" w:rsidRDefault="000A3044" w:rsidP="009E5CE0">
            <w:pPr>
              <w:pStyle w:val="BodyText"/>
              <w:ind w:left="-144" w:right="-144"/>
              <w:jc w:val="center"/>
              <w:rPr>
                <w:b/>
                <w:bCs/>
              </w:rPr>
            </w:pPr>
            <w:r>
              <w:rPr>
                <w:b/>
                <w:bCs/>
              </w:rPr>
              <w:t>B. No. 3ISMPP4261001</w:t>
            </w:r>
          </w:p>
        </w:tc>
      </w:tr>
      <w:tr w:rsidR="000A3044" w14:paraId="0A27C5C0" w14:textId="77777777" w:rsidTr="000A3044">
        <w:trPr>
          <w:trHeight w:val="20"/>
        </w:trPr>
        <w:tc>
          <w:tcPr>
            <w:tcW w:w="3750" w:type="pct"/>
          </w:tcPr>
          <w:p w14:paraId="70F9276B" w14:textId="2E5E743A" w:rsidR="000A3044" w:rsidRDefault="000A3044" w:rsidP="009E5CE0">
            <w:pPr>
              <w:pStyle w:val="BodyText"/>
            </w:pPr>
            <w:r>
              <w:t>Production Chemist verification</w:t>
            </w:r>
          </w:p>
        </w:tc>
        <w:tc>
          <w:tcPr>
            <w:tcW w:w="1250" w:type="pct"/>
          </w:tcPr>
          <w:p w14:paraId="7E435DED" w14:textId="77777777" w:rsidR="000A3044" w:rsidRDefault="000A3044" w:rsidP="009E5CE0">
            <w:pPr>
              <w:pStyle w:val="BodyText"/>
            </w:pPr>
          </w:p>
        </w:tc>
      </w:tr>
      <w:tr w:rsidR="000A3044" w14:paraId="07155061" w14:textId="77777777" w:rsidTr="000A3044">
        <w:trPr>
          <w:trHeight w:val="20"/>
        </w:trPr>
        <w:tc>
          <w:tcPr>
            <w:tcW w:w="3750" w:type="pct"/>
          </w:tcPr>
          <w:p w14:paraId="196FB6EE" w14:textId="6A31EF14" w:rsidR="000A3044" w:rsidRDefault="000A3044" w:rsidP="009E5CE0">
            <w:pPr>
              <w:pStyle w:val="BodyText"/>
            </w:pPr>
            <w:r>
              <w:t>Production Shift in-charge verification</w:t>
            </w:r>
          </w:p>
        </w:tc>
        <w:tc>
          <w:tcPr>
            <w:tcW w:w="1250" w:type="pct"/>
          </w:tcPr>
          <w:p w14:paraId="69E5E6D8" w14:textId="77777777" w:rsidR="000A3044" w:rsidRDefault="000A3044" w:rsidP="009E5CE0">
            <w:pPr>
              <w:pStyle w:val="BodyText"/>
            </w:pPr>
          </w:p>
        </w:tc>
      </w:tr>
      <w:tr w:rsidR="000A3044" w14:paraId="2EBD75A0" w14:textId="77777777" w:rsidTr="000A3044">
        <w:trPr>
          <w:trHeight w:val="20"/>
        </w:trPr>
        <w:tc>
          <w:tcPr>
            <w:tcW w:w="3750" w:type="pct"/>
          </w:tcPr>
          <w:p w14:paraId="6CCD9B66" w14:textId="6DAA0509" w:rsidR="000A3044" w:rsidRDefault="000A3044" w:rsidP="009E5CE0">
            <w:pPr>
              <w:pStyle w:val="BodyText"/>
            </w:pPr>
            <w:r>
              <w:t>QA verification</w:t>
            </w:r>
          </w:p>
        </w:tc>
        <w:tc>
          <w:tcPr>
            <w:tcW w:w="1250" w:type="pct"/>
          </w:tcPr>
          <w:p w14:paraId="00F1FD1D" w14:textId="77777777" w:rsidR="000A3044" w:rsidRDefault="000A3044" w:rsidP="009E5CE0">
            <w:pPr>
              <w:pStyle w:val="BodyText"/>
            </w:pPr>
          </w:p>
        </w:tc>
      </w:tr>
      <w:tr w:rsidR="000A3044" w14:paraId="27C9AD11" w14:textId="77777777" w:rsidTr="000A3044">
        <w:trPr>
          <w:trHeight w:val="20"/>
        </w:trPr>
        <w:tc>
          <w:tcPr>
            <w:tcW w:w="3750" w:type="pct"/>
          </w:tcPr>
          <w:p w14:paraId="7CEFAA5D" w14:textId="1B03C7C7" w:rsidR="000A3044" w:rsidRDefault="000A3044" w:rsidP="009E5CE0">
            <w:pPr>
              <w:pStyle w:val="BodyText"/>
            </w:pPr>
            <w:r>
              <w:t>Is any permanent stain recorded?</w:t>
            </w:r>
          </w:p>
        </w:tc>
        <w:tc>
          <w:tcPr>
            <w:tcW w:w="1250" w:type="pct"/>
          </w:tcPr>
          <w:p w14:paraId="4E83925B" w14:textId="77777777" w:rsidR="000A3044" w:rsidRDefault="000A3044" w:rsidP="009E5CE0">
            <w:pPr>
              <w:pStyle w:val="BodyText"/>
            </w:pPr>
          </w:p>
        </w:tc>
      </w:tr>
    </w:tbl>
    <w:p w14:paraId="758A832C" w14:textId="7F011D72" w:rsidR="00604FEE" w:rsidRDefault="00604FEE" w:rsidP="00604FEE">
      <w:pPr>
        <w:pStyle w:val="BodyText"/>
        <w:rPr>
          <w:b/>
          <w:bCs/>
        </w:rPr>
      </w:pPr>
    </w:p>
    <w:p w14:paraId="7DB84EF6" w14:textId="27BF6B08" w:rsidR="00604FEE" w:rsidRDefault="00604FEE" w:rsidP="00604FEE">
      <w:pPr>
        <w:pStyle w:val="BodyText"/>
        <w:rPr>
          <w:b/>
          <w:bCs/>
        </w:rPr>
      </w:pPr>
    </w:p>
    <w:p w14:paraId="5C423AD2" w14:textId="789DB26E" w:rsidR="00346753" w:rsidRDefault="00346753">
      <w:pPr>
        <w:rPr>
          <w:b/>
          <w:bCs/>
          <w:sz w:val="24"/>
          <w:szCs w:val="24"/>
        </w:rPr>
      </w:pPr>
      <w:r>
        <w:rPr>
          <w:b/>
          <w:bCs/>
        </w:rPr>
        <w:br w:type="page"/>
      </w:r>
    </w:p>
    <w:p w14:paraId="33E797CB" w14:textId="4B630F18" w:rsidR="00924BAB" w:rsidRDefault="00346753" w:rsidP="00F8753A">
      <w:pPr>
        <w:pStyle w:val="BodyText"/>
        <w:numPr>
          <w:ilvl w:val="2"/>
          <w:numId w:val="3"/>
        </w:numPr>
        <w:spacing w:line="360" w:lineRule="auto"/>
        <w:ind w:left="720"/>
        <w:rPr>
          <w:b/>
          <w:bCs/>
        </w:rPr>
      </w:pPr>
      <w:r>
        <w:rPr>
          <w:b/>
          <w:bCs/>
        </w:rPr>
        <w:lastRenderedPageBreak/>
        <w:t xml:space="preserve">Reflux, </w:t>
      </w:r>
      <w:r w:rsidR="00604FEE">
        <w:rPr>
          <w:b/>
          <w:bCs/>
        </w:rPr>
        <w:t xml:space="preserve">Swab </w:t>
      </w:r>
      <w:r>
        <w:rPr>
          <w:b/>
          <w:bCs/>
        </w:rPr>
        <w:t xml:space="preserve">&amp; Rinse samples </w:t>
      </w:r>
      <w:r w:rsidR="00604FEE">
        <w:rPr>
          <w:b/>
          <w:bCs/>
        </w:rPr>
        <w:t xml:space="preserve">analysis </w:t>
      </w:r>
      <w:r>
        <w:rPr>
          <w:b/>
          <w:bCs/>
        </w:rPr>
        <w:t xml:space="preserve">results </w:t>
      </w:r>
      <w:r w:rsidR="00924BAB">
        <w:rPr>
          <w:b/>
          <w:bCs/>
        </w:rPr>
        <w:t>summary</w:t>
      </w:r>
      <w:r>
        <w:rPr>
          <w:b/>
          <w:bCs/>
        </w:rPr>
        <w:t xml:space="preserve"> (ISM4A content):</w:t>
      </w:r>
    </w:p>
    <w:p w14:paraId="21B817F8" w14:textId="29ABE9EE" w:rsidR="00924BAB" w:rsidRPr="00924BAB" w:rsidRDefault="00924BAB" w:rsidP="00604FEE">
      <w:pPr>
        <w:pStyle w:val="BodyText"/>
        <w:tabs>
          <w:tab w:val="left" w:pos="1350"/>
        </w:tabs>
        <w:spacing w:line="360" w:lineRule="auto"/>
        <w:jc w:val="both"/>
      </w:pPr>
      <w:r w:rsidRPr="00924BAB">
        <w:t xml:space="preserve">The following table summarizes the sampling locations and results for ISM4A residue analysis during the cleaning validation study. Results from all validation runs shall be compared against the established acceptance criterion of NMT 10 ppm. </w:t>
      </w:r>
    </w:p>
    <w:tbl>
      <w:tblPr>
        <w:tblStyle w:val="TableGrid"/>
        <w:tblW w:w="5000" w:type="pct"/>
        <w:tblLook w:val="04A0" w:firstRow="1" w:lastRow="0" w:firstColumn="1" w:lastColumn="0" w:noHBand="0" w:noVBand="1"/>
      </w:tblPr>
      <w:tblGrid>
        <w:gridCol w:w="6767"/>
        <w:gridCol w:w="1237"/>
        <w:gridCol w:w="1878"/>
      </w:tblGrid>
      <w:tr w:rsidR="00AF5148" w14:paraId="25FA29C2" w14:textId="77777777" w:rsidTr="00AF5148">
        <w:trPr>
          <w:trHeight w:val="20"/>
          <w:tblHeader/>
        </w:trPr>
        <w:tc>
          <w:tcPr>
            <w:tcW w:w="3424" w:type="pct"/>
            <w:vMerge w:val="restart"/>
            <w:shd w:val="clear" w:color="auto" w:fill="FFFF00"/>
          </w:tcPr>
          <w:p w14:paraId="7C91ADF9" w14:textId="77777777" w:rsidR="00AF5148" w:rsidRDefault="00AF5148" w:rsidP="0030252D">
            <w:pPr>
              <w:pStyle w:val="BodyText"/>
              <w:rPr>
                <w:b/>
                <w:bCs/>
              </w:rPr>
            </w:pPr>
            <w:r>
              <w:rPr>
                <w:b/>
                <w:bCs/>
              </w:rPr>
              <w:t>Sample description / location</w:t>
            </w:r>
          </w:p>
        </w:tc>
        <w:tc>
          <w:tcPr>
            <w:tcW w:w="626" w:type="pct"/>
            <w:vMerge w:val="restart"/>
            <w:shd w:val="clear" w:color="auto" w:fill="FFFF00"/>
          </w:tcPr>
          <w:p w14:paraId="16B12BCD" w14:textId="27DA6980" w:rsidR="00AF5148" w:rsidRDefault="00AF5148" w:rsidP="0030252D">
            <w:pPr>
              <w:pStyle w:val="BodyText"/>
              <w:jc w:val="center"/>
              <w:rPr>
                <w:b/>
                <w:bCs/>
              </w:rPr>
            </w:pPr>
            <w:r>
              <w:rPr>
                <w:b/>
                <w:bCs/>
              </w:rPr>
              <w:t>Sample ID</w:t>
            </w:r>
          </w:p>
        </w:tc>
        <w:tc>
          <w:tcPr>
            <w:tcW w:w="950" w:type="pct"/>
            <w:shd w:val="clear" w:color="auto" w:fill="FFFF00"/>
          </w:tcPr>
          <w:p w14:paraId="3A153853" w14:textId="77777777" w:rsidR="00AF5148" w:rsidRDefault="00AF5148" w:rsidP="0030252D">
            <w:pPr>
              <w:pStyle w:val="BodyText"/>
              <w:jc w:val="center"/>
              <w:rPr>
                <w:b/>
                <w:bCs/>
              </w:rPr>
            </w:pPr>
            <w:r>
              <w:rPr>
                <w:b/>
                <w:bCs/>
              </w:rPr>
              <w:t>Results (ISM4A content)</w:t>
            </w:r>
          </w:p>
        </w:tc>
      </w:tr>
      <w:tr w:rsidR="00AF5148" w14:paraId="03237CDC" w14:textId="77777777" w:rsidTr="00AF5148">
        <w:trPr>
          <w:trHeight w:val="20"/>
          <w:tblHeader/>
        </w:trPr>
        <w:tc>
          <w:tcPr>
            <w:tcW w:w="3424" w:type="pct"/>
            <w:vMerge/>
            <w:shd w:val="clear" w:color="auto" w:fill="FFFF00"/>
          </w:tcPr>
          <w:p w14:paraId="0920AC4E" w14:textId="77777777" w:rsidR="00AF5148" w:rsidRDefault="00AF5148" w:rsidP="0030252D">
            <w:pPr>
              <w:pStyle w:val="BodyText"/>
              <w:rPr>
                <w:b/>
                <w:bCs/>
              </w:rPr>
            </w:pPr>
          </w:p>
        </w:tc>
        <w:tc>
          <w:tcPr>
            <w:tcW w:w="626" w:type="pct"/>
            <w:vMerge/>
            <w:shd w:val="clear" w:color="auto" w:fill="FFFF00"/>
          </w:tcPr>
          <w:p w14:paraId="229E10D1" w14:textId="77777777" w:rsidR="00AF5148" w:rsidRDefault="00AF5148" w:rsidP="0030252D">
            <w:pPr>
              <w:pStyle w:val="BodyText"/>
              <w:ind w:left="-144" w:right="-144"/>
              <w:jc w:val="center"/>
              <w:rPr>
                <w:b/>
                <w:bCs/>
              </w:rPr>
            </w:pPr>
          </w:p>
        </w:tc>
        <w:tc>
          <w:tcPr>
            <w:tcW w:w="950" w:type="pct"/>
            <w:shd w:val="clear" w:color="auto" w:fill="FFFF00"/>
          </w:tcPr>
          <w:p w14:paraId="1BD8D605" w14:textId="2CDC1331" w:rsidR="00AF5148" w:rsidRDefault="00AF5148" w:rsidP="0030252D">
            <w:pPr>
              <w:pStyle w:val="BodyText"/>
              <w:ind w:left="-144" w:right="-144"/>
              <w:jc w:val="center"/>
              <w:rPr>
                <w:b/>
                <w:bCs/>
              </w:rPr>
            </w:pPr>
            <w:r>
              <w:rPr>
                <w:b/>
                <w:bCs/>
              </w:rPr>
              <w:t>B. No. 3ISMPP4261001</w:t>
            </w:r>
          </w:p>
        </w:tc>
      </w:tr>
      <w:tr w:rsidR="00AF5148" w14:paraId="7A7D38EB" w14:textId="77777777" w:rsidTr="00AF5148">
        <w:trPr>
          <w:trHeight w:val="20"/>
        </w:trPr>
        <w:tc>
          <w:tcPr>
            <w:tcW w:w="3424" w:type="pct"/>
          </w:tcPr>
          <w:p w14:paraId="0379A80B" w14:textId="01A10EAB" w:rsidR="00AF5148" w:rsidRDefault="00AF5148" w:rsidP="0030252D">
            <w:pPr>
              <w:pStyle w:val="BodyText"/>
            </w:pPr>
            <w:r>
              <w:t>Rinse Sample (Acetone) after water reflux - for information</w:t>
            </w:r>
            <w:r>
              <w:rPr>
                <w:rStyle w:val="FootnoteReference"/>
              </w:rPr>
              <w:footnoteReference w:id="1"/>
            </w:r>
          </w:p>
        </w:tc>
        <w:tc>
          <w:tcPr>
            <w:tcW w:w="626" w:type="pct"/>
          </w:tcPr>
          <w:p w14:paraId="559FA11C" w14:textId="2570EEB2" w:rsidR="00AF5148" w:rsidRDefault="00AF5148" w:rsidP="0030252D">
            <w:pPr>
              <w:pStyle w:val="BodyText"/>
            </w:pPr>
            <w:r>
              <w:t>NA</w:t>
            </w:r>
          </w:p>
        </w:tc>
        <w:tc>
          <w:tcPr>
            <w:tcW w:w="950" w:type="pct"/>
          </w:tcPr>
          <w:p w14:paraId="4F3D6362" w14:textId="77777777" w:rsidR="00AF5148" w:rsidRDefault="00AF5148" w:rsidP="0030252D">
            <w:pPr>
              <w:pStyle w:val="BodyText"/>
            </w:pPr>
          </w:p>
        </w:tc>
      </w:tr>
      <w:tr w:rsidR="00AF5148" w14:paraId="76C66B5C" w14:textId="77777777" w:rsidTr="00AF5148">
        <w:trPr>
          <w:trHeight w:val="20"/>
        </w:trPr>
        <w:tc>
          <w:tcPr>
            <w:tcW w:w="3424" w:type="pct"/>
          </w:tcPr>
          <w:p w14:paraId="154F4924" w14:textId="244F87A0" w:rsidR="00AF5148" w:rsidRDefault="00AF5148" w:rsidP="0030252D">
            <w:pPr>
              <w:pStyle w:val="BodyText"/>
            </w:pPr>
            <w:r>
              <w:t>Reflux Sample (Acetone) - for information</w:t>
            </w:r>
          </w:p>
        </w:tc>
        <w:tc>
          <w:tcPr>
            <w:tcW w:w="626" w:type="pct"/>
          </w:tcPr>
          <w:p w14:paraId="1DB5A400" w14:textId="6B017602" w:rsidR="00AF5148" w:rsidRDefault="00AF5148" w:rsidP="0030252D">
            <w:pPr>
              <w:pStyle w:val="BodyText"/>
            </w:pPr>
            <w:r>
              <w:t>NA</w:t>
            </w:r>
          </w:p>
        </w:tc>
        <w:tc>
          <w:tcPr>
            <w:tcW w:w="950" w:type="pct"/>
          </w:tcPr>
          <w:p w14:paraId="5C615722" w14:textId="77777777" w:rsidR="00AF5148" w:rsidRDefault="00AF5148" w:rsidP="0030252D">
            <w:pPr>
              <w:pStyle w:val="BodyText"/>
            </w:pPr>
          </w:p>
        </w:tc>
      </w:tr>
      <w:tr w:rsidR="00AF5148" w14:paraId="084C050C" w14:textId="77777777" w:rsidTr="00AF5148">
        <w:trPr>
          <w:trHeight w:val="20"/>
        </w:trPr>
        <w:tc>
          <w:tcPr>
            <w:tcW w:w="3424" w:type="pct"/>
          </w:tcPr>
          <w:p w14:paraId="20D71B70" w14:textId="13CFFBBF" w:rsidR="00AF5148" w:rsidRDefault="00AF5148" w:rsidP="0030252D">
            <w:pPr>
              <w:pStyle w:val="BodyText"/>
            </w:pPr>
            <w:r>
              <w:t>Final Rinse Sample (Acetone)</w:t>
            </w:r>
          </w:p>
        </w:tc>
        <w:tc>
          <w:tcPr>
            <w:tcW w:w="626" w:type="pct"/>
          </w:tcPr>
          <w:p w14:paraId="77445A72" w14:textId="0C2089B2" w:rsidR="00AF5148" w:rsidRDefault="00AF5148" w:rsidP="0030252D">
            <w:pPr>
              <w:pStyle w:val="BodyText"/>
            </w:pPr>
            <w:r>
              <w:t>NA</w:t>
            </w:r>
          </w:p>
        </w:tc>
        <w:tc>
          <w:tcPr>
            <w:tcW w:w="950" w:type="pct"/>
          </w:tcPr>
          <w:p w14:paraId="144EC18D" w14:textId="77777777" w:rsidR="00AF5148" w:rsidRDefault="00AF5148" w:rsidP="0030252D">
            <w:pPr>
              <w:pStyle w:val="BodyText"/>
            </w:pPr>
          </w:p>
        </w:tc>
      </w:tr>
      <w:tr w:rsidR="00AF5148" w14:paraId="276DB771" w14:textId="77777777" w:rsidTr="00AF5148">
        <w:trPr>
          <w:trHeight w:val="20"/>
        </w:trPr>
        <w:tc>
          <w:tcPr>
            <w:tcW w:w="4050" w:type="pct"/>
            <w:gridSpan w:val="2"/>
            <w:vAlign w:val="center"/>
          </w:tcPr>
          <w:p w14:paraId="52412C23" w14:textId="77777777" w:rsidR="00AF5148" w:rsidRDefault="00AF5148" w:rsidP="0030252D">
            <w:pPr>
              <w:pStyle w:val="BodyText"/>
            </w:pPr>
          </w:p>
        </w:tc>
        <w:tc>
          <w:tcPr>
            <w:tcW w:w="950" w:type="pct"/>
            <w:vAlign w:val="center"/>
          </w:tcPr>
          <w:p w14:paraId="294717ED" w14:textId="77777777" w:rsidR="00AF5148" w:rsidRPr="0012798D" w:rsidRDefault="00AF5148" w:rsidP="0030252D">
            <w:pPr>
              <w:pStyle w:val="BodyText"/>
            </w:pPr>
          </w:p>
        </w:tc>
      </w:tr>
      <w:tr w:rsidR="00AF5148" w14:paraId="6A4FF013" w14:textId="77777777" w:rsidTr="00AF5148">
        <w:trPr>
          <w:trHeight w:val="20"/>
        </w:trPr>
        <w:tc>
          <w:tcPr>
            <w:tcW w:w="4050" w:type="pct"/>
            <w:gridSpan w:val="2"/>
            <w:vAlign w:val="center"/>
          </w:tcPr>
          <w:p w14:paraId="437C0282" w14:textId="77777777" w:rsidR="00AF5148" w:rsidRPr="0012798D" w:rsidRDefault="00AF5148" w:rsidP="0030252D">
            <w:pPr>
              <w:pStyle w:val="BodyText"/>
            </w:pPr>
            <w:r>
              <w:t>Swab samples</w:t>
            </w:r>
          </w:p>
        </w:tc>
        <w:tc>
          <w:tcPr>
            <w:tcW w:w="950" w:type="pct"/>
            <w:vAlign w:val="center"/>
          </w:tcPr>
          <w:p w14:paraId="0779009C" w14:textId="77777777" w:rsidR="00AF5148" w:rsidRPr="0012798D" w:rsidRDefault="00AF5148" w:rsidP="0030252D">
            <w:pPr>
              <w:pStyle w:val="BodyText"/>
            </w:pPr>
          </w:p>
        </w:tc>
      </w:tr>
      <w:tr w:rsidR="00AF5148" w14:paraId="2842D0DC" w14:textId="77777777" w:rsidTr="00AF5148">
        <w:trPr>
          <w:trHeight w:val="20"/>
        </w:trPr>
        <w:tc>
          <w:tcPr>
            <w:tcW w:w="3424" w:type="pct"/>
            <w:vAlign w:val="center"/>
          </w:tcPr>
          <w:p w14:paraId="47A5BC0B" w14:textId="4AD3D84C" w:rsidR="00AF5148" w:rsidRDefault="008D1A51" w:rsidP="0030252D">
            <w:pPr>
              <w:pStyle w:val="BodyText"/>
            </w:pPr>
            <w:r>
              <w:rPr>
                <w:lang w:eastAsia="en-GB"/>
              </w:rPr>
              <w:t>T</w:t>
            </w:r>
            <w:r w:rsidR="00AF5148">
              <w:rPr>
                <w:lang w:eastAsia="en-GB"/>
              </w:rPr>
              <w:t>op dish near manhole</w:t>
            </w:r>
          </w:p>
        </w:tc>
        <w:tc>
          <w:tcPr>
            <w:tcW w:w="626" w:type="pct"/>
          </w:tcPr>
          <w:p w14:paraId="6862CE80" w14:textId="265EE2C4" w:rsidR="00AF5148" w:rsidRDefault="00AF5148" w:rsidP="0030252D">
            <w:pPr>
              <w:pStyle w:val="BodyText"/>
            </w:pPr>
            <w:r>
              <w:t>S-1</w:t>
            </w:r>
          </w:p>
        </w:tc>
        <w:tc>
          <w:tcPr>
            <w:tcW w:w="950" w:type="pct"/>
          </w:tcPr>
          <w:p w14:paraId="610EE3CC" w14:textId="77777777" w:rsidR="00AF5148" w:rsidRPr="0012798D" w:rsidRDefault="00AF5148" w:rsidP="0030252D">
            <w:pPr>
              <w:pStyle w:val="BodyText"/>
            </w:pPr>
          </w:p>
        </w:tc>
      </w:tr>
      <w:tr w:rsidR="00AF5148" w14:paraId="2DD5DD3D" w14:textId="77777777" w:rsidTr="00AF5148">
        <w:trPr>
          <w:trHeight w:val="20"/>
        </w:trPr>
        <w:tc>
          <w:tcPr>
            <w:tcW w:w="3424" w:type="pct"/>
            <w:vAlign w:val="center"/>
          </w:tcPr>
          <w:p w14:paraId="200B449C" w14:textId="7EC8B8C5" w:rsidR="00AF5148" w:rsidRDefault="008D1A51" w:rsidP="0030252D">
            <w:pPr>
              <w:pStyle w:val="BodyText"/>
            </w:pPr>
            <w:r>
              <w:rPr>
                <w:lang w:eastAsia="en-GB"/>
              </w:rPr>
              <w:t>B</w:t>
            </w:r>
            <w:r w:rsidR="00AF5148">
              <w:rPr>
                <w:lang w:eastAsia="en-GB"/>
              </w:rPr>
              <w:t>ottom side inner surface</w:t>
            </w:r>
          </w:p>
        </w:tc>
        <w:tc>
          <w:tcPr>
            <w:tcW w:w="626" w:type="pct"/>
          </w:tcPr>
          <w:p w14:paraId="543CB73F" w14:textId="7C2EDE64" w:rsidR="00AF5148" w:rsidRDefault="00AF5148" w:rsidP="0030252D">
            <w:pPr>
              <w:pStyle w:val="BodyText"/>
            </w:pPr>
            <w:r>
              <w:t>S-2</w:t>
            </w:r>
          </w:p>
        </w:tc>
        <w:tc>
          <w:tcPr>
            <w:tcW w:w="950" w:type="pct"/>
          </w:tcPr>
          <w:p w14:paraId="421FBAE0" w14:textId="77777777" w:rsidR="00AF5148" w:rsidRPr="0012798D" w:rsidRDefault="00AF5148" w:rsidP="0030252D">
            <w:pPr>
              <w:pStyle w:val="BodyText"/>
            </w:pPr>
          </w:p>
        </w:tc>
      </w:tr>
      <w:tr w:rsidR="00AF5148" w14:paraId="16582C1A" w14:textId="77777777" w:rsidTr="00AF5148">
        <w:trPr>
          <w:trHeight w:val="20"/>
        </w:trPr>
        <w:tc>
          <w:tcPr>
            <w:tcW w:w="3424" w:type="pct"/>
            <w:vAlign w:val="center"/>
          </w:tcPr>
          <w:p w14:paraId="3EC03F9F" w14:textId="77FBAEB2" w:rsidR="00AF5148" w:rsidRDefault="00AF5148" w:rsidP="0030252D">
            <w:pPr>
              <w:pStyle w:val="BodyText"/>
            </w:pPr>
            <w:r>
              <w:rPr>
                <w:lang w:eastAsia="en-GB"/>
              </w:rPr>
              <w:t>Manhole lid seating area</w:t>
            </w:r>
          </w:p>
        </w:tc>
        <w:tc>
          <w:tcPr>
            <w:tcW w:w="626" w:type="pct"/>
          </w:tcPr>
          <w:p w14:paraId="41745D33" w14:textId="526BDEEE" w:rsidR="00AF5148" w:rsidRDefault="00AF5148" w:rsidP="0030252D">
            <w:pPr>
              <w:pStyle w:val="BodyText"/>
            </w:pPr>
            <w:r>
              <w:t>S-3</w:t>
            </w:r>
          </w:p>
        </w:tc>
        <w:tc>
          <w:tcPr>
            <w:tcW w:w="950" w:type="pct"/>
          </w:tcPr>
          <w:p w14:paraId="4F34E170" w14:textId="77777777" w:rsidR="00AF5148" w:rsidRPr="0012798D" w:rsidRDefault="00AF5148" w:rsidP="0030252D">
            <w:pPr>
              <w:pStyle w:val="BodyText"/>
            </w:pPr>
          </w:p>
        </w:tc>
      </w:tr>
      <w:tr w:rsidR="008D1A51" w14:paraId="0266889E" w14:textId="77777777" w:rsidTr="009E5CE0">
        <w:trPr>
          <w:trHeight w:val="20"/>
        </w:trPr>
        <w:tc>
          <w:tcPr>
            <w:tcW w:w="3424" w:type="pct"/>
          </w:tcPr>
          <w:p w14:paraId="47837C12" w14:textId="76C3D797" w:rsidR="008D1A51" w:rsidRDefault="008D1A51" w:rsidP="008D1A51">
            <w:pPr>
              <w:ind w:right="-144"/>
            </w:pPr>
            <w:r w:rsidRPr="00566609">
              <w:rPr>
                <w:sz w:val="24"/>
                <w:szCs w:val="24"/>
                <w:lang w:eastAsia="en-GB"/>
              </w:rPr>
              <w:t>Stirrer</w:t>
            </w:r>
            <w:r>
              <w:rPr>
                <w:sz w:val="24"/>
                <w:szCs w:val="24"/>
                <w:lang w:eastAsia="en-GB"/>
              </w:rPr>
              <w:t xml:space="preserve"> shaft, middle location</w:t>
            </w:r>
          </w:p>
        </w:tc>
        <w:tc>
          <w:tcPr>
            <w:tcW w:w="626" w:type="pct"/>
            <w:vAlign w:val="center"/>
          </w:tcPr>
          <w:p w14:paraId="2B1EA024" w14:textId="03CBF494" w:rsidR="008D1A51" w:rsidRDefault="008D1A51" w:rsidP="008D1A51">
            <w:pPr>
              <w:pStyle w:val="BodyText"/>
              <w:rPr>
                <w:lang w:eastAsia="en-GB"/>
              </w:rPr>
            </w:pPr>
            <w:r>
              <w:t>S-4</w:t>
            </w:r>
          </w:p>
        </w:tc>
        <w:tc>
          <w:tcPr>
            <w:tcW w:w="950" w:type="pct"/>
          </w:tcPr>
          <w:p w14:paraId="05C2096C" w14:textId="77777777" w:rsidR="008D1A51" w:rsidRPr="0012798D" w:rsidRDefault="008D1A51" w:rsidP="008D1A51">
            <w:pPr>
              <w:pStyle w:val="BodyText"/>
            </w:pPr>
          </w:p>
        </w:tc>
      </w:tr>
      <w:tr w:rsidR="008D1A51" w14:paraId="572177AF" w14:textId="77777777" w:rsidTr="009E5CE0">
        <w:trPr>
          <w:trHeight w:val="20"/>
        </w:trPr>
        <w:tc>
          <w:tcPr>
            <w:tcW w:w="3424" w:type="pct"/>
          </w:tcPr>
          <w:p w14:paraId="3D9B0FAC" w14:textId="7798C80A" w:rsidR="008D1A51" w:rsidRDefault="008D1A51" w:rsidP="008D1A51">
            <w:pPr>
              <w:ind w:right="-144"/>
            </w:pPr>
            <w:r w:rsidRPr="00566609">
              <w:rPr>
                <w:sz w:val="24"/>
                <w:szCs w:val="24"/>
                <w:lang w:eastAsia="en-GB"/>
              </w:rPr>
              <w:t>Stirrer</w:t>
            </w:r>
            <w:r>
              <w:rPr>
                <w:sz w:val="24"/>
                <w:szCs w:val="24"/>
                <w:lang w:eastAsia="en-GB"/>
              </w:rPr>
              <w:t xml:space="preserve"> blade</w:t>
            </w:r>
          </w:p>
        </w:tc>
        <w:tc>
          <w:tcPr>
            <w:tcW w:w="626" w:type="pct"/>
            <w:vAlign w:val="center"/>
          </w:tcPr>
          <w:p w14:paraId="00B50A43" w14:textId="4114CEAD" w:rsidR="008D1A51" w:rsidRDefault="008D1A51" w:rsidP="008D1A51">
            <w:pPr>
              <w:pStyle w:val="BodyText"/>
              <w:rPr>
                <w:lang w:eastAsia="en-GB"/>
              </w:rPr>
            </w:pPr>
            <w:r>
              <w:t>S-5</w:t>
            </w:r>
          </w:p>
        </w:tc>
        <w:tc>
          <w:tcPr>
            <w:tcW w:w="950" w:type="pct"/>
          </w:tcPr>
          <w:p w14:paraId="13269727" w14:textId="77777777" w:rsidR="008D1A51" w:rsidRPr="0012798D" w:rsidRDefault="008D1A51" w:rsidP="008D1A51">
            <w:pPr>
              <w:pStyle w:val="BodyText"/>
            </w:pPr>
          </w:p>
        </w:tc>
      </w:tr>
      <w:tr w:rsidR="008D1A51" w14:paraId="19DC2D05" w14:textId="77777777" w:rsidTr="009E5CE0">
        <w:trPr>
          <w:trHeight w:val="20"/>
        </w:trPr>
        <w:tc>
          <w:tcPr>
            <w:tcW w:w="3424" w:type="pct"/>
          </w:tcPr>
          <w:p w14:paraId="4EF7E563" w14:textId="3BA17F27" w:rsidR="008D1A51" w:rsidRDefault="008D1A51" w:rsidP="008D1A51">
            <w:pPr>
              <w:ind w:right="-144"/>
            </w:pPr>
            <w:r>
              <w:rPr>
                <w:lang w:eastAsia="en-GB"/>
              </w:rPr>
              <w:t>Bottom discharge valve</w:t>
            </w:r>
          </w:p>
        </w:tc>
        <w:tc>
          <w:tcPr>
            <w:tcW w:w="626" w:type="pct"/>
            <w:vAlign w:val="center"/>
          </w:tcPr>
          <w:p w14:paraId="1727D5DE" w14:textId="5EF635AA" w:rsidR="008D1A51" w:rsidRDefault="008D1A51" w:rsidP="008D1A51">
            <w:pPr>
              <w:pStyle w:val="BodyText"/>
              <w:rPr>
                <w:lang w:eastAsia="en-GB"/>
              </w:rPr>
            </w:pPr>
            <w:r>
              <w:t>S-6</w:t>
            </w:r>
          </w:p>
        </w:tc>
        <w:tc>
          <w:tcPr>
            <w:tcW w:w="950" w:type="pct"/>
          </w:tcPr>
          <w:p w14:paraId="01D9D219" w14:textId="77777777" w:rsidR="008D1A51" w:rsidRPr="0012798D" w:rsidRDefault="008D1A51" w:rsidP="008D1A51">
            <w:pPr>
              <w:pStyle w:val="BodyText"/>
            </w:pPr>
          </w:p>
        </w:tc>
      </w:tr>
      <w:tr w:rsidR="008D1A51" w14:paraId="4CBEC9B9" w14:textId="77777777" w:rsidTr="009E5CE0">
        <w:trPr>
          <w:trHeight w:val="20"/>
        </w:trPr>
        <w:tc>
          <w:tcPr>
            <w:tcW w:w="3424" w:type="pct"/>
          </w:tcPr>
          <w:p w14:paraId="5DA48A1A" w14:textId="027D9A4D" w:rsidR="008D1A51" w:rsidRDefault="008D1A51" w:rsidP="008D1A51">
            <w:pPr>
              <w:ind w:right="-144"/>
            </w:pPr>
            <w:r>
              <w:rPr>
                <w:lang w:eastAsia="en-GB"/>
              </w:rPr>
              <w:t>Thermowell bottom</w:t>
            </w:r>
          </w:p>
        </w:tc>
        <w:tc>
          <w:tcPr>
            <w:tcW w:w="626" w:type="pct"/>
            <w:vAlign w:val="center"/>
          </w:tcPr>
          <w:p w14:paraId="0C52F931" w14:textId="07A48554" w:rsidR="008D1A51" w:rsidRDefault="008D1A51" w:rsidP="008D1A51">
            <w:pPr>
              <w:pStyle w:val="BodyText"/>
              <w:rPr>
                <w:lang w:eastAsia="en-GB"/>
              </w:rPr>
            </w:pPr>
            <w:r>
              <w:t>S-7</w:t>
            </w:r>
          </w:p>
        </w:tc>
        <w:tc>
          <w:tcPr>
            <w:tcW w:w="950" w:type="pct"/>
          </w:tcPr>
          <w:p w14:paraId="0B0F9AB6" w14:textId="77777777" w:rsidR="008D1A51" w:rsidRPr="0012798D" w:rsidRDefault="008D1A51" w:rsidP="008D1A51">
            <w:pPr>
              <w:pStyle w:val="BodyText"/>
            </w:pPr>
          </w:p>
        </w:tc>
      </w:tr>
      <w:tr w:rsidR="008D1A51" w14:paraId="4C81C98D" w14:textId="77777777" w:rsidTr="00AF5148">
        <w:trPr>
          <w:trHeight w:val="20"/>
        </w:trPr>
        <w:tc>
          <w:tcPr>
            <w:tcW w:w="3424" w:type="pct"/>
            <w:vAlign w:val="center"/>
          </w:tcPr>
          <w:p w14:paraId="119C9F5A" w14:textId="31A50ABC" w:rsidR="008D1A51" w:rsidRDefault="008D1A51" w:rsidP="008D1A51">
            <w:pPr>
              <w:ind w:right="-144"/>
            </w:pPr>
            <w:r>
              <w:rPr>
                <w:sz w:val="24"/>
                <w:szCs w:val="24"/>
                <w:lang w:eastAsia="en-GB"/>
              </w:rPr>
              <w:t>Reactor shell’s wall surface at 0-meter level - 0°</w:t>
            </w:r>
          </w:p>
        </w:tc>
        <w:tc>
          <w:tcPr>
            <w:tcW w:w="626" w:type="pct"/>
          </w:tcPr>
          <w:p w14:paraId="4099FF9C" w14:textId="396D6E44" w:rsidR="008D1A51" w:rsidRDefault="008D1A51" w:rsidP="008D1A51">
            <w:pPr>
              <w:pStyle w:val="BodyText"/>
              <w:rPr>
                <w:lang w:eastAsia="en-GB"/>
              </w:rPr>
            </w:pPr>
            <w:r>
              <w:rPr>
                <w:lang w:eastAsia="en-GB"/>
              </w:rPr>
              <w:t>S-8a</w:t>
            </w:r>
          </w:p>
        </w:tc>
        <w:tc>
          <w:tcPr>
            <w:tcW w:w="950" w:type="pct"/>
          </w:tcPr>
          <w:p w14:paraId="7FE95D31" w14:textId="77777777" w:rsidR="008D1A51" w:rsidRPr="0012798D" w:rsidRDefault="008D1A51" w:rsidP="008D1A51">
            <w:pPr>
              <w:pStyle w:val="BodyText"/>
            </w:pPr>
          </w:p>
        </w:tc>
      </w:tr>
      <w:tr w:rsidR="008D1A51" w14:paraId="1BDD5C29" w14:textId="77777777" w:rsidTr="00AF5148">
        <w:trPr>
          <w:trHeight w:val="20"/>
        </w:trPr>
        <w:tc>
          <w:tcPr>
            <w:tcW w:w="3424" w:type="pct"/>
            <w:vAlign w:val="center"/>
          </w:tcPr>
          <w:p w14:paraId="0BD95758" w14:textId="584CFE77" w:rsidR="008D1A51" w:rsidRDefault="008D1A51" w:rsidP="008D1A51">
            <w:pPr>
              <w:ind w:right="-144"/>
            </w:pPr>
            <w:r>
              <w:rPr>
                <w:sz w:val="24"/>
                <w:szCs w:val="24"/>
                <w:lang w:eastAsia="en-GB"/>
              </w:rPr>
              <w:t>Reactor shell’s wall surface at 0-meter level - 90°</w:t>
            </w:r>
          </w:p>
        </w:tc>
        <w:tc>
          <w:tcPr>
            <w:tcW w:w="626" w:type="pct"/>
          </w:tcPr>
          <w:p w14:paraId="2BF8838B" w14:textId="524B7897" w:rsidR="008D1A51" w:rsidRDefault="008D1A51" w:rsidP="008D1A51">
            <w:pPr>
              <w:pStyle w:val="BodyText"/>
              <w:rPr>
                <w:lang w:eastAsia="en-GB"/>
              </w:rPr>
            </w:pPr>
            <w:r>
              <w:rPr>
                <w:lang w:eastAsia="en-GB"/>
              </w:rPr>
              <w:t>S-8b</w:t>
            </w:r>
          </w:p>
        </w:tc>
        <w:tc>
          <w:tcPr>
            <w:tcW w:w="950" w:type="pct"/>
          </w:tcPr>
          <w:p w14:paraId="450C11B1" w14:textId="77777777" w:rsidR="008D1A51" w:rsidRPr="0012798D" w:rsidRDefault="008D1A51" w:rsidP="008D1A51">
            <w:pPr>
              <w:pStyle w:val="BodyText"/>
            </w:pPr>
          </w:p>
        </w:tc>
      </w:tr>
      <w:tr w:rsidR="008D1A51" w14:paraId="55FD3216" w14:textId="77777777" w:rsidTr="00AF5148">
        <w:trPr>
          <w:trHeight w:val="20"/>
        </w:trPr>
        <w:tc>
          <w:tcPr>
            <w:tcW w:w="3424" w:type="pct"/>
            <w:vAlign w:val="center"/>
          </w:tcPr>
          <w:p w14:paraId="31CD1C0F" w14:textId="315F22C1" w:rsidR="008D1A51" w:rsidRDefault="008D1A51" w:rsidP="008D1A51">
            <w:pPr>
              <w:ind w:right="-144"/>
            </w:pPr>
            <w:r>
              <w:rPr>
                <w:sz w:val="24"/>
                <w:szCs w:val="24"/>
                <w:lang w:eastAsia="en-GB"/>
              </w:rPr>
              <w:t>Reactor shell’s wall surface at 0-meter level - 180°</w:t>
            </w:r>
          </w:p>
        </w:tc>
        <w:tc>
          <w:tcPr>
            <w:tcW w:w="626" w:type="pct"/>
          </w:tcPr>
          <w:p w14:paraId="24BA388D" w14:textId="1653BB9C" w:rsidR="008D1A51" w:rsidRDefault="008D1A51" w:rsidP="008D1A51">
            <w:pPr>
              <w:pStyle w:val="BodyText"/>
              <w:rPr>
                <w:lang w:eastAsia="en-GB"/>
              </w:rPr>
            </w:pPr>
            <w:r>
              <w:rPr>
                <w:lang w:eastAsia="en-GB"/>
              </w:rPr>
              <w:t>S-8c</w:t>
            </w:r>
          </w:p>
        </w:tc>
        <w:tc>
          <w:tcPr>
            <w:tcW w:w="950" w:type="pct"/>
          </w:tcPr>
          <w:p w14:paraId="77432392" w14:textId="77777777" w:rsidR="008D1A51" w:rsidRPr="0012798D" w:rsidRDefault="008D1A51" w:rsidP="008D1A51">
            <w:pPr>
              <w:pStyle w:val="BodyText"/>
            </w:pPr>
          </w:p>
        </w:tc>
      </w:tr>
      <w:tr w:rsidR="008D1A51" w14:paraId="043172D9" w14:textId="77777777" w:rsidTr="00AF5148">
        <w:trPr>
          <w:trHeight w:val="20"/>
        </w:trPr>
        <w:tc>
          <w:tcPr>
            <w:tcW w:w="3424" w:type="pct"/>
            <w:vAlign w:val="center"/>
          </w:tcPr>
          <w:p w14:paraId="08477E08" w14:textId="0A1A08CF" w:rsidR="008D1A51" w:rsidRDefault="008D1A51" w:rsidP="008D1A51">
            <w:pPr>
              <w:ind w:right="-144"/>
            </w:pPr>
            <w:r>
              <w:rPr>
                <w:sz w:val="24"/>
                <w:szCs w:val="24"/>
                <w:lang w:eastAsia="en-GB"/>
              </w:rPr>
              <w:t>Reactor shell’s wall surface at 0-meter level - 270°</w:t>
            </w:r>
          </w:p>
        </w:tc>
        <w:tc>
          <w:tcPr>
            <w:tcW w:w="626" w:type="pct"/>
          </w:tcPr>
          <w:p w14:paraId="39BAA6FD" w14:textId="2FE9FADE" w:rsidR="008D1A51" w:rsidRDefault="008D1A51" w:rsidP="008D1A51">
            <w:pPr>
              <w:pStyle w:val="BodyText"/>
              <w:rPr>
                <w:lang w:eastAsia="en-GB"/>
              </w:rPr>
            </w:pPr>
            <w:r>
              <w:rPr>
                <w:lang w:eastAsia="en-GB"/>
              </w:rPr>
              <w:t>S-8d</w:t>
            </w:r>
          </w:p>
        </w:tc>
        <w:tc>
          <w:tcPr>
            <w:tcW w:w="950" w:type="pct"/>
          </w:tcPr>
          <w:p w14:paraId="0CCE9AEB" w14:textId="77777777" w:rsidR="008D1A51" w:rsidRPr="0012798D" w:rsidRDefault="008D1A51" w:rsidP="008D1A51">
            <w:pPr>
              <w:pStyle w:val="BodyText"/>
            </w:pPr>
          </w:p>
        </w:tc>
      </w:tr>
      <w:tr w:rsidR="008D1A51" w14:paraId="728FB1E4" w14:textId="77777777" w:rsidTr="009E5CE0">
        <w:trPr>
          <w:trHeight w:val="20"/>
        </w:trPr>
        <w:tc>
          <w:tcPr>
            <w:tcW w:w="3424" w:type="pct"/>
            <w:vAlign w:val="center"/>
          </w:tcPr>
          <w:p w14:paraId="0080FA10" w14:textId="5560AB6C" w:rsidR="008D1A51" w:rsidRDefault="008D1A51" w:rsidP="008D1A51">
            <w:pPr>
              <w:pStyle w:val="BodyText"/>
            </w:pPr>
            <w:r>
              <w:rPr>
                <w:lang w:eastAsia="en-GB"/>
              </w:rPr>
              <w:t>Reactor shell’s wall surface at 1.3-meter level - 0°</w:t>
            </w:r>
          </w:p>
        </w:tc>
        <w:tc>
          <w:tcPr>
            <w:tcW w:w="626" w:type="pct"/>
          </w:tcPr>
          <w:p w14:paraId="7D7DCB8C" w14:textId="5EE47443" w:rsidR="008D1A51" w:rsidRDefault="008D1A51" w:rsidP="008D1A51">
            <w:pPr>
              <w:pStyle w:val="BodyText"/>
              <w:rPr>
                <w:lang w:eastAsia="en-GB"/>
              </w:rPr>
            </w:pPr>
            <w:r>
              <w:rPr>
                <w:lang w:eastAsia="en-GB"/>
              </w:rPr>
              <w:t>S-9a</w:t>
            </w:r>
          </w:p>
        </w:tc>
        <w:tc>
          <w:tcPr>
            <w:tcW w:w="950" w:type="pct"/>
          </w:tcPr>
          <w:p w14:paraId="357C5952" w14:textId="77777777" w:rsidR="008D1A51" w:rsidRPr="0012798D" w:rsidRDefault="008D1A51" w:rsidP="008D1A51">
            <w:pPr>
              <w:pStyle w:val="BodyText"/>
            </w:pPr>
          </w:p>
        </w:tc>
      </w:tr>
      <w:tr w:rsidR="008D1A51" w14:paraId="15BB8BD5" w14:textId="77777777" w:rsidTr="009E5CE0">
        <w:trPr>
          <w:trHeight w:val="20"/>
        </w:trPr>
        <w:tc>
          <w:tcPr>
            <w:tcW w:w="3424" w:type="pct"/>
            <w:vAlign w:val="center"/>
          </w:tcPr>
          <w:p w14:paraId="05B7E9C8" w14:textId="1C01806A" w:rsidR="008D1A51" w:rsidRDefault="008D1A51" w:rsidP="008D1A51">
            <w:pPr>
              <w:pStyle w:val="BodyText"/>
            </w:pPr>
            <w:r>
              <w:rPr>
                <w:lang w:eastAsia="en-GB"/>
              </w:rPr>
              <w:t>Reactor shell’s wall surface at 1.3-meter level - 90°</w:t>
            </w:r>
          </w:p>
        </w:tc>
        <w:tc>
          <w:tcPr>
            <w:tcW w:w="626" w:type="pct"/>
          </w:tcPr>
          <w:p w14:paraId="5DCE23AA" w14:textId="7D4D0ADF" w:rsidR="008D1A51" w:rsidRDefault="008D1A51" w:rsidP="008D1A51">
            <w:pPr>
              <w:pStyle w:val="BodyText"/>
              <w:rPr>
                <w:lang w:eastAsia="en-GB"/>
              </w:rPr>
            </w:pPr>
            <w:r>
              <w:rPr>
                <w:lang w:eastAsia="en-GB"/>
              </w:rPr>
              <w:t>S-9b</w:t>
            </w:r>
          </w:p>
        </w:tc>
        <w:tc>
          <w:tcPr>
            <w:tcW w:w="950" w:type="pct"/>
          </w:tcPr>
          <w:p w14:paraId="33A46513" w14:textId="77777777" w:rsidR="008D1A51" w:rsidRPr="0012798D" w:rsidRDefault="008D1A51" w:rsidP="008D1A51">
            <w:pPr>
              <w:pStyle w:val="BodyText"/>
            </w:pPr>
          </w:p>
        </w:tc>
      </w:tr>
      <w:tr w:rsidR="008D1A51" w14:paraId="4864DBF1" w14:textId="77777777" w:rsidTr="009E5CE0">
        <w:trPr>
          <w:trHeight w:val="20"/>
        </w:trPr>
        <w:tc>
          <w:tcPr>
            <w:tcW w:w="3424" w:type="pct"/>
            <w:vAlign w:val="center"/>
          </w:tcPr>
          <w:p w14:paraId="56C3D5DD" w14:textId="4C8E08A4" w:rsidR="008D1A51" w:rsidRDefault="008D1A51" w:rsidP="008D1A51">
            <w:pPr>
              <w:pStyle w:val="BodyText"/>
            </w:pPr>
            <w:r>
              <w:rPr>
                <w:lang w:eastAsia="en-GB"/>
              </w:rPr>
              <w:t>Reactor shell’s wall surface at 1.3-meter level - 180°</w:t>
            </w:r>
          </w:p>
        </w:tc>
        <w:tc>
          <w:tcPr>
            <w:tcW w:w="626" w:type="pct"/>
          </w:tcPr>
          <w:p w14:paraId="1CF5770A" w14:textId="0FA719BB" w:rsidR="008D1A51" w:rsidRDefault="008D1A51" w:rsidP="008D1A51">
            <w:pPr>
              <w:pStyle w:val="BodyText"/>
              <w:rPr>
                <w:lang w:eastAsia="en-GB"/>
              </w:rPr>
            </w:pPr>
            <w:r>
              <w:rPr>
                <w:lang w:eastAsia="en-GB"/>
              </w:rPr>
              <w:t>S-9c</w:t>
            </w:r>
          </w:p>
        </w:tc>
        <w:tc>
          <w:tcPr>
            <w:tcW w:w="950" w:type="pct"/>
          </w:tcPr>
          <w:p w14:paraId="5775ECD7" w14:textId="77777777" w:rsidR="008D1A51" w:rsidRPr="0012798D" w:rsidRDefault="008D1A51" w:rsidP="008D1A51">
            <w:pPr>
              <w:pStyle w:val="BodyText"/>
            </w:pPr>
          </w:p>
        </w:tc>
      </w:tr>
      <w:tr w:rsidR="008D1A51" w14:paraId="3480B425" w14:textId="77777777" w:rsidTr="009E5CE0">
        <w:trPr>
          <w:trHeight w:val="20"/>
        </w:trPr>
        <w:tc>
          <w:tcPr>
            <w:tcW w:w="3424" w:type="pct"/>
            <w:vAlign w:val="center"/>
          </w:tcPr>
          <w:p w14:paraId="5C78E833" w14:textId="73A37A46" w:rsidR="008D1A51" w:rsidRDefault="008D1A51" w:rsidP="008D1A51">
            <w:pPr>
              <w:pStyle w:val="BodyText"/>
            </w:pPr>
            <w:r>
              <w:rPr>
                <w:lang w:eastAsia="en-GB"/>
              </w:rPr>
              <w:t>Reactor shell’s wall surface at 1.3-meter level - 270°</w:t>
            </w:r>
          </w:p>
        </w:tc>
        <w:tc>
          <w:tcPr>
            <w:tcW w:w="626" w:type="pct"/>
          </w:tcPr>
          <w:p w14:paraId="4C43B89B" w14:textId="1892D335" w:rsidR="008D1A51" w:rsidRDefault="008D1A51" w:rsidP="008D1A51">
            <w:pPr>
              <w:pStyle w:val="BodyText"/>
              <w:rPr>
                <w:lang w:eastAsia="en-GB"/>
              </w:rPr>
            </w:pPr>
            <w:r>
              <w:rPr>
                <w:lang w:eastAsia="en-GB"/>
              </w:rPr>
              <w:t>S-9d</w:t>
            </w:r>
          </w:p>
        </w:tc>
        <w:tc>
          <w:tcPr>
            <w:tcW w:w="950" w:type="pct"/>
          </w:tcPr>
          <w:p w14:paraId="2C3849E8" w14:textId="77777777" w:rsidR="008D1A51" w:rsidRPr="0012798D" w:rsidRDefault="008D1A51" w:rsidP="008D1A51">
            <w:pPr>
              <w:pStyle w:val="BodyText"/>
            </w:pPr>
          </w:p>
        </w:tc>
      </w:tr>
      <w:tr w:rsidR="008D1A51" w14:paraId="17C81FFA" w14:textId="77777777" w:rsidTr="009E5CE0">
        <w:trPr>
          <w:trHeight w:val="20"/>
        </w:trPr>
        <w:tc>
          <w:tcPr>
            <w:tcW w:w="3424" w:type="pct"/>
            <w:vAlign w:val="center"/>
          </w:tcPr>
          <w:p w14:paraId="4D2D9135" w14:textId="7071D990" w:rsidR="008D1A51" w:rsidRDefault="008D1A51" w:rsidP="008D1A51">
            <w:pPr>
              <w:pStyle w:val="BodyText"/>
              <w:rPr>
                <w:lang w:eastAsia="en-GB"/>
              </w:rPr>
            </w:pPr>
            <w:r>
              <w:rPr>
                <w:lang w:eastAsia="en-GB"/>
              </w:rPr>
              <w:t>Reactor shell’s wall surface at 2.6-meter level - 0°</w:t>
            </w:r>
          </w:p>
        </w:tc>
        <w:tc>
          <w:tcPr>
            <w:tcW w:w="626" w:type="pct"/>
          </w:tcPr>
          <w:p w14:paraId="682882E1" w14:textId="53BD5B8A" w:rsidR="008D1A51" w:rsidRDefault="008D1A51" w:rsidP="008D1A51">
            <w:pPr>
              <w:pStyle w:val="BodyText"/>
              <w:rPr>
                <w:lang w:eastAsia="en-GB"/>
              </w:rPr>
            </w:pPr>
            <w:r>
              <w:rPr>
                <w:lang w:eastAsia="en-GB"/>
              </w:rPr>
              <w:t>S-10a</w:t>
            </w:r>
          </w:p>
        </w:tc>
        <w:tc>
          <w:tcPr>
            <w:tcW w:w="950" w:type="pct"/>
          </w:tcPr>
          <w:p w14:paraId="7531EFC4" w14:textId="77777777" w:rsidR="008D1A51" w:rsidRPr="0012798D" w:rsidRDefault="008D1A51" w:rsidP="008D1A51">
            <w:pPr>
              <w:pStyle w:val="BodyText"/>
            </w:pPr>
          </w:p>
        </w:tc>
      </w:tr>
      <w:tr w:rsidR="008D1A51" w14:paraId="4E410CF4" w14:textId="77777777" w:rsidTr="009E5CE0">
        <w:trPr>
          <w:trHeight w:val="20"/>
        </w:trPr>
        <w:tc>
          <w:tcPr>
            <w:tcW w:w="3424" w:type="pct"/>
            <w:vAlign w:val="center"/>
          </w:tcPr>
          <w:p w14:paraId="7CCAA91B" w14:textId="54F06DE8" w:rsidR="008D1A51" w:rsidRDefault="008D1A51" w:rsidP="008D1A51">
            <w:pPr>
              <w:pStyle w:val="BodyText"/>
              <w:rPr>
                <w:lang w:eastAsia="en-GB"/>
              </w:rPr>
            </w:pPr>
            <w:r>
              <w:rPr>
                <w:lang w:eastAsia="en-GB"/>
              </w:rPr>
              <w:t>Reactor shell’s wall surface at 2.6-meter level - 90°</w:t>
            </w:r>
          </w:p>
        </w:tc>
        <w:tc>
          <w:tcPr>
            <w:tcW w:w="626" w:type="pct"/>
          </w:tcPr>
          <w:p w14:paraId="05C66B8C" w14:textId="226D9B52" w:rsidR="008D1A51" w:rsidRDefault="008D1A51" w:rsidP="008D1A51">
            <w:pPr>
              <w:pStyle w:val="BodyText"/>
              <w:rPr>
                <w:lang w:eastAsia="en-GB"/>
              </w:rPr>
            </w:pPr>
            <w:r>
              <w:rPr>
                <w:lang w:eastAsia="en-GB"/>
              </w:rPr>
              <w:t>S-10b</w:t>
            </w:r>
          </w:p>
        </w:tc>
        <w:tc>
          <w:tcPr>
            <w:tcW w:w="950" w:type="pct"/>
          </w:tcPr>
          <w:p w14:paraId="28187B5B" w14:textId="77777777" w:rsidR="008D1A51" w:rsidRPr="0012798D" w:rsidRDefault="008D1A51" w:rsidP="008D1A51">
            <w:pPr>
              <w:pStyle w:val="BodyText"/>
            </w:pPr>
          </w:p>
        </w:tc>
      </w:tr>
      <w:tr w:rsidR="008D1A51" w14:paraId="6F179BCF" w14:textId="77777777" w:rsidTr="009E5CE0">
        <w:trPr>
          <w:trHeight w:val="20"/>
        </w:trPr>
        <w:tc>
          <w:tcPr>
            <w:tcW w:w="3424" w:type="pct"/>
            <w:vAlign w:val="center"/>
          </w:tcPr>
          <w:p w14:paraId="0A773C14" w14:textId="109A973D" w:rsidR="008D1A51" w:rsidRDefault="008D1A51" w:rsidP="008D1A51">
            <w:pPr>
              <w:pStyle w:val="BodyText"/>
              <w:rPr>
                <w:lang w:eastAsia="en-GB"/>
              </w:rPr>
            </w:pPr>
            <w:r>
              <w:rPr>
                <w:lang w:eastAsia="en-GB"/>
              </w:rPr>
              <w:t>Reactor shell’s wall surface at 2.6-meter level - 180°</w:t>
            </w:r>
          </w:p>
        </w:tc>
        <w:tc>
          <w:tcPr>
            <w:tcW w:w="626" w:type="pct"/>
          </w:tcPr>
          <w:p w14:paraId="1B4890BA" w14:textId="61EC58A0" w:rsidR="008D1A51" w:rsidRDefault="008D1A51" w:rsidP="008D1A51">
            <w:pPr>
              <w:pStyle w:val="BodyText"/>
              <w:rPr>
                <w:lang w:eastAsia="en-GB"/>
              </w:rPr>
            </w:pPr>
            <w:r>
              <w:rPr>
                <w:lang w:eastAsia="en-GB"/>
              </w:rPr>
              <w:t>S-10c</w:t>
            </w:r>
          </w:p>
        </w:tc>
        <w:tc>
          <w:tcPr>
            <w:tcW w:w="950" w:type="pct"/>
          </w:tcPr>
          <w:p w14:paraId="49E4F1A8" w14:textId="77777777" w:rsidR="008D1A51" w:rsidRPr="0012798D" w:rsidRDefault="008D1A51" w:rsidP="008D1A51">
            <w:pPr>
              <w:pStyle w:val="BodyText"/>
            </w:pPr>
          </w:p>
        </w:tc>
      </w:tr>
      <w:tr w:rsidR="008D1A51" w14:paraId="7F1F90EA" w14:textId="77777777" w:rsidTr="009E5CE0">
        <w:trPr>
          <w:trHeight w:val="20"/>
        </w:trPr>
        <w:tc>
          <w:tcPr>
            <w:tcW w:w="3424" w:type="pct"/>
            <w:vAlign w:val="center"/>
          </w:tcPr>
          <w:p w14:paraId="610ECDBD" w14:textId="061BAEE5" w:rsidR="008D1A51" w:rsidRDefault="008D1A51" w:rsidP="008D1A51">
            <w:pPr>
              <w:pStyle w:val="BodyText"/>
              <w:rPr>
                <w:lang w:eastAsia="en-GB"/>
              </w:rPr>
            </w:pPr>
            <w:r>
              <w:rPr>
                <w:lang w:eastAsia="en-GB"/>
              </w:rPr>
              <w:t>Reactor shell’s wall surface at 2.6-meter level - 270°</w:t>
            </w:r>
          </w:p>
        </w:tc>
        <w:tc>
          <w:tcPr>
            <w:tcW w:w="626" w:type="pct"/>
          </w:tcPr>
          <w:p w14:paraId="0FF7BC6E" w14:textId="4310E909" w:rsidR="008D1A51" w:rsidRDefault="008D1A51" w:rsidP="008D1A51">
            <w:pPr>
              <w:pStyle w:val="BodyText"/>
              <w:rPr>
                <w:lang w:eastAsia="en-GB"/>
              </w:rPr>
            </w:pPr>
            <w:r>
              <w:rPr>
                <w:lang w:eastAsia="en-GB"/>
              </w:rPr>
              <w:t>S-10d</w:t>
            </w:r>
          </w:p>
        </w:tc>
        <w:tc>
          <w:tcPr>
            <w:tcW w:w="950" w:type="pct"/>
          </w:tcPr>
          <w:p w14:paraId="2E048999" w14:textId="77777777" w:rsidR="008D1A51" w:rsidRPr="0012798D" w:rsidRDefault="008D1A51" w:rsidP="008D1A51">
            <w:pPr>
              <w:pStyle w:val="BodyText"/>
            </w:pPr>
          </w:p>
        </w:tc>
      </w:tr>
      <w:tr w:rsidR="008D1A51" w14:paraId="35B9392F" w14:textId="77777777" w:rsidTr="00AF5148">
        <w:trPr>
          <w:trHeight w:val="20"/>
        </w:trPr>
        <w:tc>
          <w:tcPr>
            <w:tcW w:w="3424" w:type="pct"/>
          </w:tcPr>
          <w:p w14:paraId="6F8A1CCD" w14:textId="3D2D5C51" w:rsidR="008D1A51" w:rsidRDefault="008D1A51" w:rsidP="008D1A51">
            <w:pPr>
              <w:pStyle w:val="BodyText"/>
            </w:pPr>
          </w:p>
        </w:tc>
        <w:tc>
          <w:tcPr>
            <w:tcW w:w="626" w:type="pct"/>
          </w:tcPr>
          <w:p w14:paraId="660A7AC2" w14:textId="77777777" w:rsidR="008D1A51" w:rsidRDefault="008D1A51" w:rsidP="008D1A51">
            <w:pPr>
              <w:pStyle w:val="BodyText"/>
            </w:pPr>
          </w:p>
        </w:tc>
        <w:tc>
          <w:tcPr>
            <w:tcW w:w="950" w:type="pct"/>
          </w:tcPr>
          <w:p w14:paraId="2746DD2C" w14:textId="77777777" w:rsidR="008D1A51" w:rsidRPr="0012798D" w:rsidRDefault="008D1A51" w:rsidP="008D1A51">
            <w:pPr>
              <w:pStyle w:val="BodyText"/>
            </w:pPr>
          </w:p>
        </w:tc>
      </w:tr>
      <w:tr w:rsidR="008D1A51" w14:paraId="08925807" w14:textId="77777777" w:rsidTr="00AF5148">
        <w:trPr>
          <w:trHeight w:val="20"/>
        </w:trPr>
        <w:tc>
          <w:tcPr>
            <w:tcW w:w="4050" w:type="pct"/>
            <w:gridSpan w:val="2"/>
          </w:tcPr>
          <w:p w14:paraId="41B9D02D" w14:textId="72AD4EF9" w:rsidR="008D1A51" w:rsidRDefault="008D1A51" w:rsidP="008D1A51">
            <w:pPr>
              <w:pStyle w:val="BodyText"/>
            </w:pPr>
            <w:r>
              <w:t>Limit</w:t>
            </w:r>
          </w:p>
        </w:tc>
        <w:tc>
          <w:tcPr>
            <w:tcW w:w="950" w:type="pct"/>
          </w:tcPr>
          <w:p w14:paraId="64918EFC" w14:textId="77777777" w:rsidR="008D1A51" w:rsidRPr="0012798D" w:rsidRDefault="008D1A51" w:rsidP="008D1A51">
            <w:pPr>
              <w:pStyle w:val="BodyText"/>
            </w:pPr>
            <w:r>
              <w:t>NMT 10 ppm</w:t>
            </w:r>
          </w:p>
        </w:tc>
      </w:tr>
      <w:tr w:rsidR="008D1A51" w14:paraId="1C3CD1E2" w14:textId="77777777" w:rsidTr="00AF5148">
        <w:trPr>
          <w:trHeight w:val="20"/>
        </w:trPr>
        <w:tc>
          <w:tcPr>
            <w:tcW w:w="4050" w:type="pct"/>
            <w:gridSpan w:val="2"/>
          </w:tcPr>
          <w:p w14:paraId="789B268D" w14:textId="6B4CF6AB" w:rsidR="008D1A51" w:rsidRDefault="008D1A51" w:rsidP="008D1A51">
            <w:pPr>
              <w:pStyle w:val="BodyText"/>
            </w:pPr>
            <w:r>
              <w:t>LOQ</w:t>
            </w:r>
          </w:p>
        </w:tc>
        <w:tc>
          <w:tcPr>
            <w:tcW w:w="950" w:type="pct"/>
          </w:tcPr>
          <w:p w14:paraId="6F1EAFC5" w14:textId="77777777" w:rsidR="008D1A51" w:rsidRDefault="008D1A51" w:rsidP="008D1A51">
            <w:pPr>
              <w:pStyle w:val="BodyText"/>
            </w:pPr>
            <w:r>
              <w:t>NMT 5 ppm</w:t>
            </w:r>
          </w:p>
        </w:tc>
      </w:tr>
      <w:tr w:rsidR="008D1A51" w14:paraId="29EE2919" w14:textId="77777777" w:rsidTr="00AF5148">
        <w:trPr>
          <w:trHeight w:val="20"/>
        </w:trPr>
        <w:tc>
          <w:tcPr>
            <w:tcW w:w="4050" w:type="pct"/>
            <w:gridSpan w:val="2"/>
          </w:tcPr>
          <w:p w14:paraId="25868768" w14:textId="029FE3A7" w:rsidR="008D1A51" w:rsidRDefault="008D1A51" w:rsidP="008D1A51">
            <w:pPr>
              <w:pStyle w:val="BodyText"/>
            </w:pPr>
            <w:r>
              <w:t>LOD</w:t>
            </w:r>
          </w:p>
        </w:tc>
        <w:tc>
          <w:tcPr>
            <w:tcW w:w="950" w:type="pct"/>
          </w:tcPr>
          <w:p w14:paraId="576E0A98" w14:textId="77777777" w:rsidR="008D1A51" w:rsidRDefault="008D1A51" w:rsidP="008D1A51">
            <w:pPr>
              <w:pStyle w:val="BodyText"/>
            </w:pPr>
            <w:r>
              <w:t>NMT 2 ppm</w:t>
            </w:r>
          </w:p>
        </w:tc>
      </w:tr>
    </w:tbl>
    <w:p w14:paraId="0B9149A7" w14:textId="38C5B2DE" w:rsidR="00CE0E3E" w:rsidRDefault="00CE0E3E" w:rsidP="00004872">
      <w:pPr>
        <w:pStyle w:val="BodyText"/>
        <w:rPr>
          <w:b/>
          <w:bCs/>
        </w:rPr>
      </w:pPr>
    </w:p>
    <w:p w14:paraId="136BB5E9" w14:textId="133BAA57" w:rsidR="00346753" w:rsidRDefault="00346753">
      <w:pPr>
        <w:rPr>
          <w:b/>
          <w:bCs/>
          <w:sz w:val="24"/>
          <w:szCs w:val="24"/>
        </w:rPr>
      </w:pPr>
      <w:r>
        <w:rPr>
          <w:b/>
          <w:bCs/>
        </w:rPr>
        <w:br w:type="page"/>
      </w:r>
    </w:p>
    <w:p w14:paraId="71A3ECF0" w14:textId="076736B0" w:rsidR="00346753" w:rsidRDefault="00346753" w:rsidP="00F8753A">
      <w:pPr>
        <w:pStyle w:val="BodyText"/>
        <w:numPr>
          <w:ilvl w:val="2"/>
          <w:numId w:val="3"/>
        </w:numPr>
        <w:spacing w:line="360" w:lineRule="auto"/>
        <w:ind w:left="720"/>
        <w:rPr>
          <w:b/>
          <w:bCs/>
        </w:rPr>
      </w:pPr>
      <w:r>
        <w:rPr>
          <w:b/>
          <w:bCs/>
        </w:rPr>
        <w:lastRenderedPageBreak/>
        <w:t>Rinse samples analysis results summary (Extraneous matter):</w:t>
      </w:r>
    </w:p>
    <w:p w14:paraId="371CF9CC" w14:textId="5CFE4D04" w:rsidR="00346753" w:rsidRDefault="00346753" w:rsidP="00346753">
      <w:pPr>
        <w:pStyle w:val="BodyText"/>
        <w:spacing w:line="360" w:lineRule="auto"/>
        <w:jc w:val="both"/>
        <w:rPr>
          <w:b/>
          <w:bCs/>
        </w:rPr>
      </w:pPr>
      <w:r w:rsidRPr="00346753">
        <w:t xml:space="preserve">As part of the cleaning </w:t>
      </w:r>
      <w:r w:rsidR="00DE1D6A">
        <w:t>verification</w:t>
      </w:r>
      <w:r w:rsidRPr="00346753">
        <w:t xml:space="preserve"> study, final rinse samples shall be evaluated for extraneous matter to confirm that the cleaning process effectively removes visible foreign contaminants from product-contact surfaces. The examination shall include assessment for black particles, fibers, and other extraneous matter. The results from all validation runs are presented in the following table and shall be evaluated against the acceptance criterion that no black or fiber particles are observed in the rinse samples.</w:t>
      </w:r>
    </w:p>
    <w:p w14:paraId="679D424A" w14:textId="77777777" w:rsidR="00346753" w:rsidRDefault="00346753" w:rsidP="00004872">
      <w:pPr>
        <w:pStyle w:val="BodyText"/>
        <w:rPr>
          <w:b/>
          <w:bCs/>
        </w:rPr>
      </w:pPr>
    </w:p>
    <w:tbl>
      <w:tblPr>
        <w:tblStyle w:val="TableGrid"/>
        <w:tblW w:w="5000" w:type="pct"/>
        <w:tblLayout w:type="fixed"/>
        <w:tblLook w:val="04A0" w:firstRow="1" w:lastRow="0" w:firstColumn="1" w:lastColumn="0" w:noHBand="0" w:noVBand="1"/>
      </w:tblPr>
      <w:tblGrid>
        <w:gridCol w:w="4597"/>
        <w:gridCol w:w="1322"/>
        <w:gridCol w:w="3963"/>
      </w:tblGrid>
      <w:tr w:rsidR="00AF5148" w14:paraId="70BF30F6" w14:textId="77777777" w:rsidTr="00AF5148">
        <w:trPr>
          <w:tblHeader/>
        </w:trPr>
        <w:tc>
          <w:tcPr>
            <w:tcW w:w="2326" w:type="pct"/>
            <w:vMerge w:val="restart"/>
            <w:shd w:val="clear" w:color="auto" w:fill="FFFF00"/>
          </w:tcPr>
          <w:p w14:paraId="3EB19D23" w14:textId="77777777" w:rsidR="00AF5148" w:rsidRDefault="00AF5148" w:rsidP="009E5CE0">
            <w:pPr>
              <w:pStyle w:val="BodyText"/>
              <w:rPr>
                <w:b/>
                <w:bCs/>
              </w:rPr>
            </w:pPr>
            <w:r>
              <w:rPr>
                <w:b/>
                <w:bCs/>
              </w:rPr>
              <w:t>Sample description / location</w:t>
            </w:r>
          </w:p>
        </w:tc>
        <w:tc>
          <w:tcPr>
            <w:tcW w:w="669" w:type="pct"/>
            <w:vMerge w:val="restart"/>
            <w:shd w:val="clear" w:color="auto" w:fill="FFFF00"/>
          </w:tcPr>
          <w:p w14:paraId="3EE60BE6" w14:textId="77777777" w:rsidR="00AF5148" w:rsidRDefault="00AF5148" w:rsidP="009E5CE0">
            <w:pPr>
              <w:pStyle w:val="BodyText"/>
              <w:jc w:val="center"/>
              <w:rPr>
                <w:b/>
                <w:bCs/>
              </w:rPr>
            </w:pPr>
            <w:r>
              <w:rPr>
                <w:b/>
                <w:bCs/>
              </w:rPr>
              <w:t>Sample ID</w:t>
            </w:r>
          </w:p>
        </w:tc>
        <w:tc>
          <w:tcPr>
            <w:tcW w:w="2006" w:type="pct"/>
            <w:shd w:val="clear" w:color="auto" w:fill="FFFF00"/>
          </w:tcPr>
          <w:p w14:paraId="797D8762" w14:textId="77777777" w:rsidR="00AF5148" w:rsidRDefault="00AF5148" w:rsidP="009E5CE0">
            <w:pPr>
              <w:pStyle w:val="BodyText"/>
              <w:jc w:val="center"/>
              <w:rPr>
                <w:b/>
                <w:bCs/>
              </w:rPr>
            </w:pPr>
            <w:r>
              <w:rPr>
                <w:b/>
                <w:bCs/>
              </w:rPr>
              <w:t>Results (Extraneous matter)</w:t>
            </w:r>
          </w:p>
        </w:tc>
      </w:tr>
      <w:tr w:rsidR="00AF5148" w14:paraId="0E816ABB" w14:textId="77777777" w:rsidTr="00AF5148">
        <w:trPr>
          <w:tblHeader/>
        </w:trPr>
        <w:tc>
          <w:tcPr>
            <w:tcW w:w="2326" w:type="pct"/>
            <w:vMerge/>
            <w:shd w:val="clear" w:color="auto" w:fill="FFFF00"/>
          </w:tcPr>
          <w:p w14:paraId="71C648C5" w14:textId="77777777" w:rsidR="00AF5148" w:rsidRDefault="00AF5148" w:rsidP="009E5CE0">
            <w:pPr>
              <w:pStyle w:val="BodyText"/>
              <w:rPr>
                <w:b/>
                <w:bCs/>
              </w:rPr>
            </w:pPr>
          </w:p>
        </w:tc>
        <w:tc>
          <w:tcPr>
            <w:tcW w:w="669" w:type="pct"/>
            <w:vMerge/>
            <w:shd w:val="clear" w:color="auto" w:fill="FFFF00"/>
          </w:tcPr>
          <w:p w14:paraId="5EE2B410" w14:textId="77777777" w:rsidR="00AF5148" w:rsidRDefault="00AF5148" w:rsidP="009E5CE0">
            <w:pPr>
              <w:pStyle w:val="BodyText"/>
              <w:ind w:left="-144" w:right="-144"/>
              <w:jc w:val="center"/>
              <w:rPr>
                <w:b/>
                <w:bCs/>
              </w:rPr>
            </w:pPr>
          </w:p>
        </w:tc>
        <w:tc>
          <w:tcPr>
            <w:tcW w:w="2006" w:type="pct"/>
            <w:shd w:val="clear" w:color="auto" w:fill="FFFF00"/>
          </w:tcPr>
          <w:p w14:paraId="3A22A573" w14:textId="37F3037C" w:rsidR="00AF5148" w:rsidRDefault="00AF5148" w:rsidP="009E5CE0">
            <w:pPr>
              <w:pStyle w:val="BodyText"/>
              <w:ind w:left="-144" w:right="-144"/>
              <w:jc w:val="center"/>
              <w:rPr>
                <w:b/>
                <w:bCs/>
              </w:rPr>
            </w:pPr>
            <w:r>
              <w:rPr>
                <w:b/>
                <w:bCs/>
              </w:rPr>
              <w:t>B. No. 3ISMPP4261001</w:t>
            </w:r>
          </w:p>
        </w:tc>
      </w:tr>
      <w:tr w:rsidR="00AF5148" w14:paraId="77CAF9A7" w14:textId="77777777" w:rsidTr="00AF5148">
        <w:tc>
          <w:tcPr>
            <w:tcW w:w="2326" w:type="pct"/>
          </w:tcPr>
          <w:p w14:paraId="12EBD33D" w14:textId="77777777" w:rsidR="00AF5148" w:rsidRDefault="00AF5148" w:rsidP="009E5CE0">
            <w:pPr>
              <w:pStyle w:val="BodyText"/>
            </w:pPr>
            <w:r>
              <w:t>Rinse Sample</w:t>
            </w:r>
          </w:p>
        </w:tc>
        <w:tc>
          <w:tcPr>
            <w:tcW w:w="669" w:type="pct"/>
          </w:tcPr>
          <w:p w14:paraId="7C137724" w14:textId="77777777" w:rsidR="00AF5148" w:rsidRDefault="00AF5148" w:rsidP="009E5CE0">
            <w:pPr>
              <w:pStyle w:val="BodyText"/>
            </w:pPr>
            <w:r>
              <w:t>NA</w:t>
            </w:r>
          </w:p>
        </w:tc>
        <w:tc>
          <w:tcPr>
            <w:tcW w:w="2006" w:type="pct"/>
          </w:tcPr>
          <w:p w14:paraId="11CE91D3" w14:textId="77777777" w:rsidR="00AF5148" w:rsidRPr="0012798D" w:rsidRDefault="00AF5148" w:rsidP="009E5CE0">
            <w:pPr>
              <w:pStyle w:val="BodyText"/>
            </w:pPr>
          </w:p>
        </w:tc>
      </w:tr>
      <w:tr w:rsidR="00AF5148" w14:paraId="5849FBAC" w14:textId="77777777" w:rsidTr="00AF5148">
        <w:tc>
          <w:tcPr>
            <w:tcW w:w="2326" w:type="pct"/>
          </w:tcPr>
          <w:p w14:paraId="40D863AB" w14:textId="77777777" w:rsidR="00AF5148" w:rsidRDefault="00AF5148" w:rsidP="009E5CE0">
            <w:pPr>
              <w:pStyle w:val="BodyText"/>
            </w:pPr>
          </w:p>
        </w:tc>
        <w:tc>
          <w:tcPr>
            <w:tcW w:w="669" w:type="pct"/>
          </w:tcPr>
          <w:p w14:paraId="48747575" w14:textId="77777777" w:rsidR="00AF5148" w:rsidRDefault="00AF5148" w:rsidP="009E5CE0">
            <w:pPr>
              <w:pStyle w:val="BodyText"/>
            </w:pPr>
          </w:p>
        </w:tc>
        <w:tc>
          <w:tcPr>
            <w:tcW w:w="2006" w:type="pct"/>
          </w:tcPr>
          <w:p w14:paraId="36CAD748" w14:textId="77777777" w:rsidR="00AF5148" w:rsidRPr="0012798D" w:rsidRDefault="00AF5148" w:rsidP="009E5CE0">
            <w:pPr>
              <w:pStyle w:val="BodyText"/>
            </w:pPr>
          </w:p>
        </w:tc>
      </w:tr>
      <w:tr w:rsidR="00AF5148" w14:paraId="3305E2F9" w14:textId="77777777" w:rsidTr="00AF5148">
        <w:tc>
          <w:tcPr>
            <w:tcW w:w="2994" w:type="pct"/>
            <w:gridSpan w:val="2"/>
          </w:tcPr>
          <w:p w14:paraId="2948DF23" w14:textId="77777777" w:rsidR="00AF5148" w:rsidRDefault="00AF5148" w:rsidP="009E5CE0">
            <w:pPr>
              <w:pStyle w:val="BodyText"/>
            </w:pPr>
            <w:r>
              <w:t>Limit</w:t>
            </w:r>
          </w:p>
        </w:tc>
        <w:tc>
          <w:tcPr>
            <w:tcW w:w="2006" w:type="pct"/>
          </w:tcPr>
          <w:p w14:paraId="4014A3DE" w14:textId="77777777" w:rsidR="00AF5148" w:rsidRPr="0012798D" w:rsidRDefault="00AF5148" w:rsidP="009E5CE0">
            <w:pPr>
              <w:pStyle w:val="BodyText"/>
            </w:pPr>
            <w:r>
              <w:rPr>
                <w:lang w:val="en-IN" w:eastAsia="en-IN" w:bidi="te-IN"/>
              </w:rPr>
              <w:t>Black and fiber particles should be absent</w:t>
            </w:r>
          </w:p>
        </w:tc>
      </w:tr>
    </w:tbl>
    <w:p w14:paraId="5D850562" w14:textId="532C67C7" w:rsidR="0030252D" w:rsidRDefault="0030252D" w:rsidP="00004872">
      <w:pPr>
        <w:pStyle w:val="BodyText"/>
        <w:rPr>
          <w:b/>
          <w:bCs/>
        </w:rPr>
      </w:pPr>
    </w:p>
    <w:p w14:paraId="69961BB3" w14:textId="77777777" w:rsidR="0030252D" w:rsidRDefault="0030252D" w:rsidP="00004872">
      <w:pPr>
        <w:pStyle w:val="BodyText"/>
        <w:rPr>
          <w:b/>
          <w:bCs/>
        </w:rPr>
      </w:pPr>
    </w:p>
    <w:p w14:paraId="5DD69FB1" w14:textId="2F2A0724" w:rsidR="001640C5" w:rsidRDefault="001640C5" w:rsidP="00AF5148">
      <w:pPr>
        <w:pStyle w:val="BodyText"/>
        <w:spacing w:line="360" w:lineRule="auto"/>
        <w:rPr>
          <w:b/>
          <w:bCs/>
        </w:rPr>
      </w:pPr>
      <w:r>
        <w:rPr>
          <w:b/>
          <w:bCs/>
        </w:rPr>
        <w:t xml:space="preserve">Inference: </w:t>
      </w:r>
    </w:p>
    <w:p w14:paraId="624765A4" w14:textId="77777777" w:rsidR="00AF5148" w:rsidRPr="00774E0F" w:rsidRDefault="00AF5148" w:rsidP="00AF5148">
      <w:pPr>
        <w:pStyle w:val="BodyText"/>
        <w:spacing w:line="360" w:lineRule="auto"/>
      </w:pPr>
      <w:r w:rsidRPr="00774E0F">
        <w:t>It shall be written in the cleaning verification report.</w:t>
      </w:r>
    </w:p>
    <w:p w14:paraId="74F54C2D" w14:textId="40E110D2" w:rsidR="001640C5" w:rsidRDefault="001640C5" w:rsidP="00004872">
      <w:pPr>
        <w:pStyle w:val="BodyText"/>
        <w:rPr>
          <w:b/>
          <w:bCs/>
        </w:rPr>
      </w:pPr>
    </w:p>
    <w:p w14:paraId="021C9AA1" w14:textId="0D667884" w:rsidR="001640C5" w:rsidRDefault="001640C5" w:rsidP="00AF5148">
      <w:pPr>
        <w:pStyle w:val="BodyText"/>
        <w:spacing w:line="360" w:lineRule="auto"/>
        <w:rPr>
          <w:b/>
          <w:bCs/>
        </w:rPr>
      </w:pPr>
      <w:r>
        <w:rPr>
          <w:b/>
          <w:bCs/>
        </w:rPr>
        <w:t>Conclusion:</w:t>
      </w:r>
    </w:p>
    <w:p w14:paraId="68132B3B" w14:textId="5EDA1EA4" w:rsidR="008D1A51" w:rsidRDefault="00AF5148" w:rsidP="00AF5148">
      <w:pPr>
        <w:pStyle w:val="BodyText"/>
        <w:spacing w:line="360" w:lineRule="auto"/>
      </w:pPr>
      <w:r w:rsidRPr="00774E0F">
        <w:t>It shall be written in the cleaning verification report.</w:t>
      </w:r>
      <w:bookmarkEnd w:id="52"/>
    </w:p>
    <w:p w14:paraId="70D65A4F" w14:textId="77777777" w:rsidR="008D1A51" w:rsidRDefault="008D1A51">
      <w:pPr>
        <w:rPr>
          <w:sz w:val="24"/>
          <w:szCs w:val="24"/>
        </w:rPr>
      </w:pPr>
      <w:r>
        <w:br w:type="page"/>
      </w:r>
    </w:p>
    <w:p w14:paraId="638E9ED1" w14:textId="47DBBB4A" w:rsidR="008D1A51" w:rsidRPr="008D1A51" w:rsidRDefault="008D1A51" w:rsidP="00F8753A">
      <w:pPr>
        <w:pStyle w:val="Heading1"/>
        <w:keepNext/>
        <w:numPr>
          <w:ilvl w:val="1"/>
          <w:numId w:val="3"/>
        </w:numPr>
        <w:spacing w:before="23" w:line="360" w:lineRule="auto"/>
        <w:ind w:left="576"/>
        <w:jc w:val="both"/>
      </w:pPr>
      <w:bookmarkStart w:id="53" w:name="_Toc241837520"/>
      <w:r>
        <w:lastRenderedPageBreak/>
        <w:t>GLASS LINED REACTOR (GLR-1304):</w:t>
      </w:r>
      <w:bookmarkEnd w:id="53"/>
    </w:p>
    <w:p w14:paraId="716F97C2" w14:textId="37E03543" w:rsidR="008D1A51" w:rsidRDefault="008D1A51" w:rsidP="008D1A51">
      <w:pPr>
        <w:pStyle w:val="BodyText"/>
        <w:spacing w:line="360" w:lineRule="auto"/>
        <w:jc w:val="both"/>
      </w:pPr>
      <w:r w:rsidRPr="001A1BC5">
        <w:t xml:space="preserve">The subject equipment is located in Production Block-2, a multipurpose manufacturing facility. The equipment is qualified for its intended use, and the cleaning validation approach, including sampling locations, has been established based on the approved FMEA (Ref. No. </w:t>
      </w:r>
      <w:r w:rsidRPr="00FB0EEB">
        <w:t>FMEA/</w:t>
      </w:r>
      <w:r>
        <w:t>GLR</w:t>
      </w:r>
      <w:r w:rsidRPr="00FB0EEB">
        <w:t>-13</w:t>
      </w:r>
      <w:r>
        <w:t>04</w:t>
      </w:r>
      <w:r w:rsidRPr="00FB0EEB">
        <w:t>-00</w:t>
      </w:r>
      <w:r>
        <w:t>). This is equipment is being used for quenching and extraction of ISM4A product.</w:t>
      </w:r>
    </w:p>
    <w:p w14:paraId="611DD387" w14:textId="77777777" w:rsidR="008D1A51" w:rsidRDefault="008D1A51" w:rsidP="008D1A51">
      <w:pPr>
        <w:pStyle w:val="BodyText"/>
        <w:spacing w:line="360" w:lineRule="auto"/>
        <w:ind w:left="576"/>
        <w:jc w:val="both"/>
      </w:pPr>
    </w:p>
    <w:p w14:paraId="5048CB2B" w14:textId="77777777" w:rsidR="008D1A51" w:rsidRDefault="008D1A51" w:rsidP="00F8753A">
      <w:pPr>
        <w:pStyle w:val="BodyText"/>
        <w:numPr>
          <w:ilvl w:val="2"/>
          <w:numId w:val="3"/>
        </w:numPr>
        <w:ind w:left="576" w:hanging="576"/>
        <w:rPr>
          <w:b/>
          <w:bCs/>
        </w:rPr>
      </w:pPr>
      <w:r>
        <w:rPr>
          <w:b/>
          <w:bCs/>
        </w:rPr>
        <w:t>Equipment details</w:t>
      </w:r>
    </w:p>
    <w:p w14:paraId="13A70465" w14:textId="77777777" w:rsidR="008D1A51" w:rsidRDefault="008D1A51" w:rsidP="008D1A51">
      <w:pPr>
        <w:pStyle w:val="BodyText"/>
        <w:rPr>
          <w:b/>
          <w:bCs/>
        </w:rPr>
      </w:pPr>
    </w:p>
    <w:p w14:paraId="09604D05" w14:textId="77777777" w:rsidR="008D1A51" w:rsidRDefault="008D1A51" w:rsidP="008D1A51">
      <w:pPr>
        <w:pStyle w:val="BodyText"/>
        <w:spacing w:line="360" w:lineRule="auto"/>
        <w:jc w:val="both"/>
        <w:rPr>
          <w:b/>
          <w:bCs/>
        </w:rPr>
      </w:pPr>
      <w:r w:rsidRPr="00831BB0">
        <w:t>The equipment details, including Material of Construction (MOC), product contact surface area, shell height, and shell diameter, were obtained from CPDR Annexure-2 and the applicable equipment qualification documents. These parameters were used to establish the shell wall swab sampling locations.</w:t>
      </w:r>
    </w:p>
    <w:tbl>
      <w:tblPr>
        <w:tblStyle w:val="TableGrid"/>
        <w:tblW w:w="0" w:type="auto"/>
        <w:tblLook w:val="04A0" w:firstRow="1" w:lastRow="0" w:firstColumn="1" w:lastColumn="0" w:noHBand="0" w:noVBand="1"/>
      </w:tblPr>
      <w:tblGrid>
        <w:gridCol w:w="1763"/>
        <w:gridCol w:w="1419"/>
        <w:gridCol w:w="3189"/>
      </w:tblGrid>
      <w:tr w:rsidR="008D1A51" w14:paraId="648820D3" w14:textId="77777777" w:rsidTr="009E5CE0">
        <w:tc>
          <w:tcPr>
            <w:tcW w:w="0" w:type="auto"/>
            <w:shd w:val="clear" w:color="auto" w:fill="FFFF00"/>
          </w:tcPr>
          <w:p w14:paraId="4E776061" w14:textId="77777777" w:rsidR="008D1A51" w:rsidRDefault="008D1A51" w:rsidP="009E5CE0">
            <w:pPr>
              <w:pStyle w:val="BodyText"/>
              <w:rPr>
                <w:b/>
                <w:bCs/>
              </w:rPr>
            </w:pPr>
            <w:r>
              <w:rPr>
                <w:b/>
                <w:bCs/>
              </w:rPr>
              <w:t>Parameter</w:t>
            </w:r>
          </w:p>
        </w:tc>
        <w:tc>
          <w:tcPr>
            <w:tcW w:w="0" w:type="auto"/>
            <w:shd w:val="clear" w:color="auto" w:fill="FFFF00"/>
          </w:tcPr>
          <w:p w14:paraId="54B93F7B" w14:textId="77777777" w:rsidR="008D1A51" w:rsidRDefault="008D1A51" w:rsidP="009E5CE0">
            <w:pPr>
              <w:pStyle w:val="BodyText"/>
              <w:rPr>
                <w:b/>
                <w:bCs/>
              </w:rPr>
            </w:pPr>
            <w:r>
              <w:rPr>
                <w:b/>
                <w:bCs/>
              </w:rPr>
              <w:t>Details</w:t>
            </w:r>
          </w:p>
        </w:tc>
        <w:tc>
          <w:tcPr>
            <w:tcW w:w="0" w:type="auto"/>
            <w:shd w:val="clear" w:color="auto" w:fill="FFFF00"/>
          </w:tcPr>
          <w:p w14:paraId="61C52E25" w14:textId="77777777" w:rsidR="008D1A51" w:rsidRDefault="008D1A51" w:rsidP="009E5CE0">
            <w:pPr>
              <w:pStyle w:val="BodyText"/>
              <w:rPr>
                <w:b/>
                <w:bCs/>
              </w:rPr>
            </w:pPr>
            <w:r>
              <w:rPr>
                <w:b/>
                <w:bCs/>
              </w:rPr>
              <w:t>Reference</w:t>
            </w:r>
          </w:p>
        </w:tc>
      </w:tr>
      <w:tr w:rsidR="008D1A51" w14:paraId="2DEACDC9" w14:textId="77777777" w:rsidTr="009E5CE0">
        <w:tc>
          <w:tcPr>
            <w:tcW w:w="0" w:type="auto"/>
          </w:tcPr>
          <w:p w14:paraId="55602142" w14:textId="77777777" w:rsidR="008D1A51" w:rsidRPr="00E14D88" w:rsidRDefault="008D1A51" w:rsidP="008D1A51">
            <w:pPr>
              <w:pStyle w:val="BodyText"/>
            </w:pPr>
            <w:r>
              <w:t>Capacity</w:t>
            </w:r>
          </w:p>
        </w:tc>
        <w:tc>
          <w:tcPr>
            <w:tcW w:w="0" w:type="auto"/>
          </w:tcPr>
          <w:p w14:paraId="63E8BC50" w14:textId="6AD39BF3" w:rsidR="008D1A51" w:rsidRPr="00E14D88" w:rsidRDefault="008D1A51" w:rsidP="008D1A51">
            <w:pPr>
              <w:pStyle w:val="BodyText"/>
            </w:pPr>
            <w:r>
              <w:t>16 KL</w:t>
            </w:r>
          </w:p>
        </w:tc>
        <w:tc>
          <w:tcPr>
            <w:tcW w:w="0" w:type="auto"/>
          </w:tcPr>
          <w:p w14:paraId="728D3302" w14:textId="77777777" w:rsidR="008D1A51" w:rsidRPr="00831BB0" w:rsidRDefault="008D1A51" w:rsidP="008D1A51">
            <w:pPr>
              <w:pStyle w:val="BodyText"/>
            </w:pPr>
            <w:r w:rsidRPr="00E14D88">
              <w:t>CPDR Annexure-2</w:t>
            </w:r>
          </w:p>
        </w:tc>
      </w:tr>
      <w:tr w:rsidR="008D1A51" w14:paraId="40D769F3" w14:textId="77777777" w:rsidTr="009E5CE0">
        <w:tc>
          <w:tcPr>
            <w:tcW w:w="0" w:type="auto"/>
          </w:tcPr>
          <w:p w14:paraId="23E56DD1" w14:textId="77777777" w:rsidR="008D1A51" w:rsidRDefault="008D1A51" w:rsidP="008D1A51">
            <w:pPr>
              <w:pStyle w:val="BodyText"/>
            </w:pPr>
            <w:r>
              <w:t>MOC</w:t>
            </w:r>
          </w:p>
        </w:tc>
        <w:tc>
          <w:tcPr>
            <w:tcW w:w="0" w:type="auto"/>
          </w:tcPr>
          <w:p w14:paraId="33B29D94" w14:textId="0ED8A73A" w:rsidR="008D1A51" w:rsidRPr="00E14D88" w:rsidRDefault="008D1A51" w:rsidP="008D1A51">
            <w:pPr>
              <w:pStyle w:val="BodyText"/>
            </w:pPr>
            <w:r>
              <w:t>MSGL</w:t>
            </w:r>
          </w:p>
        </w:tc>
        <w:tc>
          <w:tcPr>
            <w:tcW w:w="0" w:type="auto"/>
          </w:tcPr>
          <w:p w14:paraId="66540883" w14:textId="77777777" w:rsidR="008D1A51" w:rsidRDefault="008D1A51" w:rsidP="008D1A51">
            <w:pPr>
              <w:pStyle w:val="BodyText"/>
              <w:rPr>
                <w:b/>
                <w:bCs/>
              </w:rPr>
            </w:pPr>
            <w:r w:rsidRPr="00E14D88">
              <w:t>CPDR Annexure-2</w:t>
            </w:r>
          </w:p>
        </w:tc>
      </w:tr>
      <w:tr w:rsidR="008D1A51" w14:paraId="6E96EE9A" w14:textId="77777777" w:rsidTr="009E5CE0">
        <w:tc>
          <w:tcPr>
            <w:tcW w:w="0" w:type="auto"/>
          </w:tcPr>
          <w:p w14:paraId="23085962" w14:textId="77777777" w:rsidR="008D1A51" w:rsidRDefault="008D1A51" w:rsidP="008D1A51">
            <w:pPr>
              <w:pStyle w:val="BodyText"/>
            </w:pPr>
            <w:r w:rsidRPr="00E14D88">
              <w:t>Surface Area</w:t>
            </w:r>
          </w:p>
        </w:tc>
        <w:tc>
          <w:tcPr>
            <w:tcW w:w="0" w:type="auto"/>
          </w:tcPr>
          <w:p w14:paraId="1259D0BB" w14:textId="5389DB01" w:rsidR="008D1A51" w:rsidRPr="00E14D88" w:rsidRDefault="008D1A51" w:rsidP="008D1A51">
            <w:pPr>
              <w:pStyle w:val="BodyText"/>
            </w:pPr>
            <w:r w:rsidRPr="000A3044">
              <w:t>30.96 m</w:t>
            </w:r>
            <w:r w:rsidRPr="000A3044">
              <w:rPr>
                <w:vertAlign w:val="superscript"/>
              </w:rPr>
              <w:t>2</w:t>
            </w:r>
          </w:p>
        </w:tc>
        <w:tc>
          <w:tcPr>
            <w:tcW w:w="0" w:type="auto"/>
          </w:tcPr>
          <w:p w14:paraId="1AA95E64" w14:textId="77777777" w:rsidR="008D1A51" w:rsidRDefault="008D1A51" w:rsidP="008D1A51">
            <w:pPr>
              <w:pStyle w:val="BodyText"/>
              <w:rPr>
                <w:b/>
                <w:bCs/>
              </w:rPr>
            </w:pPr>
            <w:r w:rsidRPr="00E14D88">
              <w:t>CPDR Annexure-2</w:t>
            </w:r>
          </w:p>
        </w:tc>
      </w:tr>
      <w:tr w:rsidR="008D1A51" w14:paraId="0A7B9EE9" w14:textId="77777777" w:rsidTr="009E5CE0">
        <w:tc>
          <w:tcPr>
            <w:tcW w:w="0" w:type="auto"/>
          </w:tcPr>
          <w:p w14:paraId="2F4C86B4" w14:textId="77777777" w:rsidR="008D1A51" w:rsidRPr="00E14D88" w:rsidRDefault="008D1A51" w:rsidP="008D1A51">
            <w:pPr>
              <w:pStyle w:val="BodyText"/>
            </w:pPr>
            <w:r>
              <w:t>Shell height</w:t>
            </w:r>
          </w:p>
        </w:tc>
        <w:tc>
          <w:tcPr>
            <w:tcW w:w="0" w:type="auto"/>
          </w:tcPr>
          <w:p w14:paraId="25D86B81" w14:textId="2109E06F" w:rsidR="008D1A51" w:rsidRPr="00E14D88" w:rsidRDefault="008D1A51" w:rsidP="008D1A51">
            <w:pPr>
              <w:pStyle w:val="BodyText"/>
            </w:pPr>
            <w:r>
              <w:t>3705 mm</w:t>
            </w:r>
          </w:p>
        </w:tc>
        <w:tc>
          <w:tcPr>
            <w:tcW w:w="0" w:type="auto"/>
          </w:tcPr>
          <w:p w14:paraId="7AA0EB9B" w14:textId="77777777" w:rsidR="008D1A51" w:rsidRDefault="008D1A51" w:rsidP="008D1A51">
            <w:pPr>
              <w:pStyle w:val="BodyText"/>
              <w:rPr>
                <w:b/>
                <w:bCs/>
              </w:rPr>
            </w:pPr>
            <w:r w:rsidRPr="00E14D88">
              <w:t>CPDR Annexure-2</w:t>
            </w:r>
          </w:p>
        </w:tc>
      </w:tr>
      <w:tr w:rsidR="008D1A51" w14:paraId="04693A7F" w14:textId="77777777" w:rsidTr="009E5CE0">
        <w:tc>
          <w:tcPr>
            <w:tcW w:w="0" w:type="auto"/>
          </w:tcPr>
          <w:p w14:paraId="438BFF06" w14:textId="77777777" w:rsidR="008D1A51" w:rsidRDefault="008D1A51" w:rsidP="008D1A51">
            <w:pPr>
              <w:pStyle w:val="BodyText"/>
            </w:pPr>
            <w:r>
              <w:t>Shell diameter</w:t>
            </w:r>
          </w:p>
        </w:tc>
        <w:tc>
          <w:tcPr>
            <w:tcW w:w="0" w:type="auto"/>
          </w:tcPr>
          <w:p w14:paraId="6CC373BA" w14:textId="2CFC4F57" w:rsidR="008D1A51" w:rsidRPr="00E14D88" w:rsidRDefault="008D1A51" w:rsidP="008D1A51">
            <w:pPr>
              <w:pStyle w:val="BodyText"/>
            </w:pPr>
            <w:r>
              <w:t>2772 mm</w:t>
            </w:r>
          </w:p>
        </w:tc>
        <w:tc>
          <w:tcPr>
            <w:tcW w:w="0" w:type="auto"/>
          </w:tcPr>
          <w:p w14:paraId="213B8BA7" w14:textId="77777777" w:rsidR="008D1A51" w:rsidRDefault="008D1A51" w:rsidP="008D1A51">
            <w:pPr>
              <w:pStyle w:val="BodyText"/>
              <w:rPr>
                <w:b/>
                <w:bCs/>
              </w:rPr>
            </w:pPr>
            <w:r w:rsidRPr="00E14D88">
              <w:t>CPDR Annexure-2</w:t>
            </w:r>
          </w:p>
        </w:tc>
      </w:tr>
      <w:tr w:rsidR="008D1A51" w14:paraId="36A8FD8C" w14:textId="77777777" w:rsidTr="009E5CE0">
        <w:tc>
          <w:tcPr>
            <w:tcW w:w="0" w:type="auto"/>
          </w:tcPr>
          <w:p w14:paraId="53F5CFC9" w14:textId="77777777" w:rsidR="008D1A51" w:rsidRDefault="008D1A51" w:rsidP="008D1A51">
            <w:pPr>
              <w:pStyle w:val="BodyText"/>
            </w:pPr>
            <w:r>
              <w:t>Type of agitator</w:t>
            </w:r>
          </w:p>
        </w:tc>
        <w:tc>
          <w:tcPr>
            <w:tcW w:w="0" w:type="auto"/>
          </w:tcPr>
          <w:p w14:paraId="18312DF6" w14:textId="77777777" w:rsidR="008D1A51" w:rsidRDefault="008D1A51" w:rsidP="008D1A51">
            <w:pPr>
              <w:pStyle w:val="BodyText"/>
            </w:pPr>
            <w:r>
              <w:t>RCBT+PBT</w:t>
            </w:r>
          </w:p>
        </w:tc>
        <w:tc>
          <w:tcPr>
            <w:tcW w:w="0" w:type="auto"/>
          </w:tcPr>
          <w:p w14:paraId="31BCE4F9" w14:textId="54064C33" w:rsidR="008D1A51" w:rsidRDefault="008D1A51" w:rsidP="008D1A51">
            <w:pPr>
              <w:pStyle w:val="BodyText"/>
              <w:rPr>
                <w:b/>
                <w:bCs/>
              </w:rPr>
            </w:pPr>
            <w:r>
              <w:t>IQ report#: IQR/GLR-1304-00</w:t>
            </w:r>
          </w:p>
        </w:tc>
      </w:tr>
    </w:tbl>
    <w:p w14:paraId="0C13BC94" w14:textId="77777777" w:rsidR="008D1A51" w:rsidRDefault="008D1A51" w:rsidP="008D1A51">
      <w:pPr>
        <w:pStyle w:val="BodyText"/>
        <w:rPr>
          <w:b/>
          <w:bCs/>
        </w:rPr>
      </w:pPr>
    </w:p>
    <w:p w14:paraId="6C362FA3" w14:textId="77777777" w:rsidR="008D1A51" w:rsidRDefault="008D1A51" w:rsidP="00F8753A">
      <w:pPr>
        <w:pStyle w:val="BodyText"/>
        <w:numPr>
          <w:ilvl w:val="2"/>
          <w:numId w:val="3"/>
        </w:numPr>
        <w:ind w:left="576" w:hanging="576"/>
        <w:rPr>
          <w:b/>
          <w:bCs/>
        </w:rPr>
      </w:pPr>
      <w:r w:rsidRPr="00831BB0">
        <w:rPr>
          <w:b/>
          <w:bCs/>
        </w:rPr>
        <w:t>Supporting Documents and References</w:t>
      </w:r>
    </w:p>
    <w:p w14:paraId="75CE710E" w14:textId="77777777" w:rsidR="008D1A51" w:rsidRDefault="008D1A51" w:rsidP="008D1A51">
      <w:pPr>
        <w:pStyle w:val="BodyText"/>
        <w:rPr>
          <w:b/>
          <w:bCs/>
        </w:rPr>
      </w:pPr>
    </w:p>
    <w:tbl>
      <w:tblPr>
        <w:tblStyle w:val="TableGrid"/>
        <w:tblW w:w="0" w:type="auto"/>
        <w:tblLook w:val="04A0" w:firstRow="1" w:lastRow="0" w:firstColumn="1" w:lastColumn="0" w:noHBand="0" w:noVBand="1"/>
      </w:tblPr>
      <w:tblGrid>
        <w:gridCol w:w="3123"/>
        <w:gridCol w:w="2963"/>
        <w:gridCol w:w="2783"/>
      </w:tblGrid>
      <w:tr w:rsidR="008D1A51" w14:paraId="5488C6B4" w14:textId="77777777" w:rsidTr="009E5CE0">
        <w:tc>
          <w:tcPr>
            <w:tcW w:w="0" w:type="auto"/>
            <w:shd w:val="clear" w:color="auto" w:fill="FFFF00"/>
          </w:tcPr>
          <w:p w14:paraId="0BD41535" w14:textId="77777777" w:rsidR="008D1A51" w:rsidRDefault="008D1A51" w:rsidP="009E5CE0">
            <w:pPr>
              <w:pStyle w:val="BodyText"/>
              <w:rPr>
                <w:b/>
                <w:bCs/>
              </w:rPr>
            </w:pPr>
            <w:r>
              <w:rPr>
                <w:b/>
                <w:bCs/>
              </w:rPr>
              <w:t>Documents</w:t>
            </w:r>
          </w:p>
        </w:tc>
        <w:tc>
          <w:tcPr>
            <w:tcW w:w="0" w:type="auto"/>
            <w:shd w:val="clear" w:color="auto" w:fill="FFFF00"/>
          </w:tcPr>
          <w:p w14:paraId="623E541D" w14:textId="77777777" w:rsidR="008D1A51" w:rsidRDefault="008D1A51" w:rsidP="009E5CE0">
            <w:pPr>
              <w:pStyle w:val="BodyText"/>
              <w:rPr>
                <w:b/>
                <w:bCs/>
              </w:rPr>
            </w:pPr>
            <w:r>
              <w:rPr>
                <w:b/>
                <w:bCs/>
              </w:rPr>
              <w:t>Document #</w:t>
            </w:r>
          </w:p>
        </w:tc>
        <w:tc>
          <w:tcPr>
            <w:tcW w:w="0" w:type="auto"/>
            <w:shd w:val="clear" w:color="auto" w:fill="FFFF00"/>
          </w:tcPr>
          <w:p w14:paraId="0C2DCFC7" w14:textId="77777777" w:rsidR="008D1A51" w:rsidRDefault="008D1A51" w:rsidP="009E5CE0">
            <w:pPr>
              <w:pStyle w:val="BodyText"/>
              <w:rPr>
                <w:b/>
                <w:bCs/>
              </w:rPr>
            </w:pPr>
            <w:r>
              <w:rPr>
                <w:b/>
                <w:bCs/>
              </w:rPr>
              <w:t>Effective / Approval date</w:t>
            </w:r>
          </w:p>
        </w:tc>
      </w:tr>
      <w:tr w:rsidR="008D1A51" w14:paraId="6A46E550" w14:textId="77777777" w:rsidTr="009E5CE0">
        <w:tc>
          <w:tcPr>
            <w:tcW w:w="0" w:type="auto"/>
          </w:tcPr>
          <w:p w14:paraId="1E3BD730" w14:textId="77777777" w:rsidR="008D1A51" w:rsidRPr="00E14D88" w:rsidRDefault="008D1A51" w:rsidP="009E5CE0">
            <w:pPr>
              <w:pStyle w:val="BodyText"/>
            </w:pPr>
            <w:r w:rsidRPr="00E14D88">
              <w:t>BCR</w:t>
            </w:r>
          </w:p>
        </w:tc>
        <w:tc>
          <w:tcPr>
            <w:tcW w:w="0" w:type="auto"/>
          </w:tcPr>
          <w:p w14:paraId="78BB0036" w14:textId="77777777" w:rsidR="008D1A51" w:rsidRPr="00E14D88" w:rsidRDefault="008D1A51" w:rsidP="009E5CE0">
            <w:pPr>
              <w:pStyle w:val="BodyText"/>
            </w:pPr>
            <w:r>
              <w:t>PB2-BCR-ISM4-</w:t>
            </w:r>
            <w:r w:rsidRPr="00601997">
              <w:rPr>
                <w:color w:val="FF0000"/>
              </w:rPr>
              <w:t>XXX</w:t>
            </w:r>
            <w:r>
              <w:t>-00</w:t>
            </w:r>
          </w:p>
        </w:tc>
        <w:tc>
          <w:tcPr>
            <w:tcW w:w="0" w:type="auto"/>
          </w:tcPr>
          <w:p w14:paraId="3904052A" w14:textId="77777777" w:rsidR="008D1A51" w:rsidRDefault="008D1A51" w:rsidP="009E5CE0">
            <w:pPr>
              <w:pStyle w:val="BodyText"/>
            </w:pPr>
          </w:p>
        </w:tc>
      </w:tr>
      <w:tr w:rsidR="008D1A51" w14:paraId="4C2AD574" w14:textId="77777777" w:rsidTr="009E5CE0">
        <w:tc>
          <w:tcPr>
            <w:tcW w:w="0" w:type="auto"/>
          </w:tcPr>
          <w:p w14:paraId="3CD80BB9" w14:textId="77777777" w:rsidR="008D1A51" w:rsidRPr="00E14D88" w:rsidRDefault="008D1A51" w:rsidP="009E5CE0">
            <w:pPr>
              <w:pStyle w:val="BodyText"/>
            </w:pPr>
            <w:r w:rsidRPr="00E14D88">
              <w:t xml:space="preserve">Specification </w:t>
            </w:r>
          </w:p>
        </w:tc>
        <w:tc>
          <w:tcPr>
            <w:tcW w:w="0" w:type="auto"/>
          </w:tcPr>
          <w:p w14:paraId="474693FE" w14:textId="77777777" w:rsidR="008D1A51" w:rsidRPr="00E14D88" w:rsidRDefault="008D1A51" w:rsidP="009E5CE0">
            <w:pPr>
              <w:pStyle w:val="BodyText"/>
            </w:pPr>
            <w:r>
              <w:t>QCD-CLS-ISM4A-001-00</w:t>
            </w:r>
          </w:p>
        </w:tc>
        <w:tc>
          <w:tcPr>
            <w:tcW w:w="0" w:type="auto"/>
          </w:tcPr>
          <w:p w14:paraId="79A864AA" w14:textId="77777777" w:rsidR="008D1A51" w:rsidRDefault="008D1A51" w:rsidP="009E5CE0">
            <w:pPr>
              <w:pStyle w:val="BodyText"/>
            </w:pPr>
            <w:r>
              <w:t>15-09-2025</w:t>
            </w:r>
          </w:p>
        </w:tc>
      </w:tr>
      <w:tr w:rsidR="008D1A51" w14:paraId="6C04DFA2" w14:textId="77777777" w:rsidTr="009E5CE0">
        <w:tc>
          <w:tcPr>
            <w:tcW w:w="0" w:type="auto"/>
          </w:tcPr>
          <w:p w14:paraId="224B9B2F" w14:textId="77777777" w:rsidR="008D1A51" w:rsidRPr="00E14D88" w:rsidRDefault="008D1A51" w:rsidP="009E5CE0">
            <w:pPr>
              <w:pStyle w:val="BodyText"/>
            </w:pPr>
            <w:r>
              <w:t>Testing Procedure</w:t>
            </w:r>
          </w:p>
        </w:tc>
        <w:tc>
          <w:tcPr>
            <w:tcW w:w="0" w:type="auto"/>
          </w:tcPr>
          <w:p w14:paraId="498D1DF6" w14:textId="77777777" w:rsidR="008D1A51" w:rsidRPr="00E14D88" w:rsidRDefault="008D1A51" w:rsidP="009E5CE0">
            <w:pPr>
              <w:pStyle w:val="BodyText"/>
            </w:pPr>
            <w:r>
              <w:t>QCD-CLT-ISMC-001-00</w:t>
            </w:r>
          </w:p>
        </w:tc>
        <w:tc>
          <w:tcPr>
            <w:tcW w:w="0" w:type="auto"/>
          </w:tcPr>
          <w:p w14:paraId="45C32F92" w14:textId="77777777" w:rsidR="008D1A51" w:rsidRDefault="008D1A51" w:rsidP="009E5CE0">
            <w:pPr>
              <w:pStyle w:val="BodyText"/>
            </w:pPr>
            <w:r>
              <w:t>15-09-2025</w:t>
            </w:r>
          </w:p>
        </w:tc>
      </w:tr>
      <w:tr w:rsidR="008D1A51" w14:paraId="14E3B6BC" w14:textId="77777777" w:rsidTr="009E5CE0">
        <w:tc>
          <w:tcPr>
            <w:tcW w:w="0" w:type="auto"/>
          </w:tcPr>
          <w:p w14:paraId="120443C3" w14:textId="77777777" w:rsidR="008D1A51" w:rsidRPr="00E14D88" w:rsidRDefault="008D1A51" w:rsidP="009E5CE0">
            <w:pPr>
              <w:pStyle w:val="BodyText"/>
            </w:pPr>
            <w:r>
              <w:t xml:space="preserve">Analytical </w:t>
            </w:r>
            <w:r w:rsidRPr="00E14D88">
              <w:t>Method Validation</w:t>
            </w:r>
          </w:p>
        </w:tc>
        <w:tc>
          <w:tcPr>
            <w:tcW w:w="0" w:type="auto"/>
          </w:tcPr>
          <w:p w14:paraId="48A857B2" w14:textId="77777777" w:rsidR="008D1A51" w:rsidRPr="00E14D88" w:rsidRDefault="008D1A51" w:rsidP="009E5CE0">
            <w:pPr>
              <w:pStyle w:val="BodyText"/>
            </w:pPr>
            <w:r>
              <w:rPr>
                <w:color w:val="000000"/>
              </w:rPr>
              <w:t>IMN-VAL-FP-CLM-25-015</w:t>
            </w:r>
          </w:p>
        </w:tc>
        <w:tc>
          <w:tcPr>
            <w:tcW w:w="0" w:type="auto"/>
          </w:tcPr>
          <w:p w14:paraId="7D3928EB" w14:textId="77777777" w:rsidR="008D1A51" w:rsidRDefault="008D1A51" w:rsidP="009E5CE0">
            <w:pPr>
              <w:pStyle w:val="BodyText"/>
              <w:rPr>
                <w:color w:val="000000"/>
              </w:rPr>
            </w:pPr>
            <w:r>
              <w:rPr>
                <w:color w:val="000000"/>
              </w:rPr>
              <w:t>15-10-2025</w:t>
            </w:r>
          </w:p>
        </w:tc>
      </w:tr>
      <w:tr w:rsidR="008D1A51" w14:paraId="4960E55F" w14:textId="77777777" w:rsidTr="009E5CE0">
        <w:tc>
          <w:tcPr>
            <w:tcW w:w="0" w:type="auto"/>
          </w:tcPr>
          <w:p w14:paraId="7EE60B68" w14:textId="77777777" w:rsidR="008D1A51" w:rsidRPr="00E14D88" w:rsidRDefault="008D1A51" w:rsidP="009E5CE0">
            <w:pPr>
              <w:pStyle w:val="BodyText"/>
            </w:pPr>
            <w:r w:rsidRPr="00E14D88">
              <w:t>Equipment Qualification (</w:t>
            </w:r>
            <w:r>
              <w:t>PQ</w:t>
            </w:r>
            <w:r w:rsidRPr="00E14D88">
              <w:t>)</w:t>
            </w:r>
          </w:p>
        </w:tc>
        <w:tc>
          <w:tcPr>
            <w:tcW w:w="0" w:type="auto"/>
          </w:tcPr>
          <w:p w14:paraId="5A508F10" w14:textId="4EB600AD" w:rsidR="008D1A51" w:rsidRPr="00E14D88" w:rsidRDefault="008D1A51" w:rsidP="009E5CE0">
            <w:pPr>
              <w:pStyle w:val="BodyText"/>
            </w:pPr>
            <w:r>
              <w:t>PQR/GLR-1304-00</w:t>
            </w:r>
          </w:p>
        </w:tc>
        <w:tc>
          <w:tcPr>
            <w:tcW w:w="0" w:type="auto"/>
          </w:tcPr>
          <w:p w14:paraId="5F8D436F" w14:textId="77777777" w:rsidR="008D1A51" w:rsidRDefault="008D1A51" w:rsidP="009E5CE0">
            <w:pPr>
              <w:pStyle w:val="BodyText"/>
            </w:pPr>
            <w:r>
              <w:t>17-09-2026</w:t>
            </w:r>
          </w:p>
        </w:tc>
      </w:tr>
    </w:tbl>
    <w:p w14:paraId="254C4481" w14:textId="77777777" w:rsidR="008D1A51" w:rsidRDefault="008D1A51" w:rsidP="008D1A51">
      <w:pPr>
        <w:pStyle w:val="BodyText"/>
        <w:rPr>
          <w:b/>
          <w:bCs/>
        </w:rPr>
      </w:pPr>
    </w:p>
    <w:p w14:paraId="79ECDE47" w14:textId="77777777" w:rsidR="008D1A51" w:rsidRDefault="008D1A51" w:rsidP="008D1A51">
      <w:pPr>
        <w:rPr>
          <w:b/>
          <w:bCs/>
        </w:rPr>
      </w:pPr>
      <w:r>
        <w:rPr>
          <w:b/>
          <w:bCs/>
        </w:rPr>
        <w:br w:type="page"/>
      </w:r>
    </w:p>
    <w:p w14:paraId="0F184CB2" w14:textId="77777777" w:rsidR="008D1A51" w:rsidRDefault="008D1A51" w:rsidP="00F8753A">
      <w:pPr>
        <w:pStyle w:val="BodyText"/>
        <w:numPr>
          <w:ilvl w:val="2"/>
          <w:numId w:val="3"/>
        </w:numPr>
        <w:ind w:left="576" w:hanging="576"/>
        <w:rPr>
          <w:b/>
          <w:bCs/>
        </w:rPr>
      </w:pPr>
      <w:r>
        <w:rPr>
          <w:b/>
          <w:bCs/>
        </w:rPr>
        <w:lastRenderedPageBreak/>
        <w:t>Swab sampling locations determination:</w:t>
      </w:r>
    </w:p>
    <w:p w14:paraId="324308BB" w14:textId="77777777" w:rsidR="008D1A51" w:rsidRDefault="008D1A51" w:rsidP="008D1A51">
      <w:pPr>
        <w:pStyle w:val="BodyText"/>
        <w:rPr>
          <w:b/>
          <w:bCs/>
        </w:rPr>
      </w:pPr>
    </w:p>
    <w:p w14:paraId="50B2AD06" w14:textId="77777777" w:rsidR="008D1A51" w:rsidRDefault="008D1A51" w:rsidP="00F8753A">
      <w:pPr>
        <w:pStyle w:val="BodyText"/>
        <w:numPr>
          <w:ilvl w:val="3"/>
          <w:numId w:val="3"/>
        </w:numPr>
        <w:spacing w:line="360" w:lineRule="auto"/>
        <w:ind w:left="864"/>
        <w:rPr>
          <w:b/>
          <w:bCs/>
        </w:rPr>
      </w:pPr>
      <w:r>
        <w:rPr>
          <w:b/>
          <w:bCs/>
        </w:rPr>
        <w:t>Worst-case locations:</w:t>
      </w:r>
    </w:p>
    <w:p w14:paraId="71A496C5" w14:textId="77777777" w:rsidR="008D1A51" w:rsidRPr="0079176D" w:rsidRDefault="008D1A51" w:rsidP="008D1A51">
      <w:pPr>
        <w:pStyle w:val="BodyText"/>
        <w:spacing w:line="360" w:lineRule="auto"/>
        <w:jc w:val="both"/>
      </w:pPr>
      <w:r w:rsidRPr="0079176D">
        <w:t>The following worst-case product-contact locations shall be included as mandatory swab sampling locations based on equipment design, accessibility, cleanability, and residue accumulation potential</w:t>
      </w:r>
      <w:r>
        <w:t>.</w:t>
      </w:r>
    </w:p>
    <w:tbl>
      <w:tblPr>
        <w:tblStyle w:val="TableGrid"/>
        <w:tblW w:w="0" w:type="auto"/>
        <w:tblLook w:val="04A0" w:firstRow="1" w:lastRow="0" w:firstColumn="1" w:lastColumn="0" w:noHBand="0" w:noVBand="1"/>
      </w:tblPr>
      <w:tblGrid>
        <w:gridCol w:w="550"/>
        <w:gridCol w:w="3455"/>
      </w:tblGrid>
      <w:tr w:rsidR="008D1A51" w14:paraId="1E1DBA9E" w14:textId="77777777" w:rsidTr="009E5CE0">
        <w:tc>
          <w:tcPr>
            <w:tcW w:w="0" w:type="auto"/>
          </w:tcPr>
          <w:p w14:paraId="5238EA5E" w14:textId="77777777" w:rsidR="008D1A51" w:rsidRPr="00357C61" w:rsidRDefault="008D1A51" w:rsidP="009E5CE0">
            <w:pPr>
              <w:pStyle w:val="BodyText"/>
            </w:pPr>
            <w:r w:rsidRPr="00357C61">
              <w:t>S-1</w:t>
            </w:r>
          </w:p>
        </w:tc>
        <w:tc>
          <w:tcPr>
            <w:tcW w:w="0" w:type="auto"/>
          </w:tcPr>
          <w:p w14:paraId="6C83FA14" w14:textId="77777777" w:rsidR="008D1A51" w:rsidRPr="00357C61" w:rsidRDefault="008D1A51" w:rsidP="009E5CE0">
            <w:pPr>
              <w:pStyle w:val="BodyText"/>
            </w:pPr>
            <w:r>
              <w:t xml:space="preserve">Reactor </w:t>
            </w:r>
            <w:r w:rsidRPr="00357C61">
              <w:t>top dish near manhole</w:t>
            </w:r>
          </w:p>
        </w:tc>
      </w:tr>
      <w:tr w:rsidR="008D1A51" w14:paraId="6CF15907" w14:textId="77777777" w:rsidTr="009E5CE0">
        <w:tc>
          <w:tcPr>
            <w:tcW w:w="0" w:type="auto"/>
          </w:tcPr>
          <w:p w14:paraId="758D01DB" w14:textId="77777777" w:rsidR="008D1A51" w:rsidRPr="00357C61" w:rsidRDefault="008D1A51" w:rsidP="009E5CE0">
            <w:pPr>
              <w:pStyle w:val="BodyText"/>
            </w:pPr>
            <w:r w:rsidRPr="00357C61">
              <w:t>S-2</w:t>
            </w:r>
          </w:p>
        </w:tc>
        <w:tc>
          <w:tcPr>
            <w:tcW w:w="0" w:type="auto"/>
          </w:tcPr>
          <w:p w14:paraId="3D8D332F" w14:textId="77777777" w:rsidR="008D1A51" w:rsidRPr="00357C61" w:rsidRDefault="008D1A51" w:rsidP="009E5CE0">
            <w:pPr>
              <w:pStyle w:val="BodyText"/>
            </w:pPr>
            <w:r>
              <w:t xml:space="preserve">Reactor </w:t>
            </w:r>
            <w:r w:rsidRPr="00357C61">
              <w:t>bottom side inner surface</w:t>
            </w:r>
          </w:p>
        </w:tc>
      </w:tr>
      <w:tr w:rsidR="008D1A51" w14:paraId="3DF7F3D1" w14:textId="77777777" w:rsidTr="009E5CE0">
        <w:tc>
          <w:tcPr>
            <w:tcW w:w="0" w:type="auto"/>
          </w:tcPr>
          <w:p w14:paraId="01F16246" w14:textId="77777777" w:rsidR="008D1A51" w:rsidRPr="00357C61" w:rsidRDefault="008D1A51" w:rsidP="009E5CE0">
            <w:pPr>
              <w:pStyle w:val="BodyText"/>
            </w:pPr>
            <w:r w:rsidRPr="00357C61">
              <w:t>S-3</w:t>
            </w:r>
          </w:p>
        </w:tc>
        <w:tc>
          <w:tcPr>
            <w:tcW w:w="0" w:type="auto"/>
          </w:tcPr>
          <w:p w14:paraId="2453CD4E" w14:textId="77777777" w:rsidR="008D1A51" w:rsidRPr="00357C61" w:rsidRDefault="008D1A51" w:rsidP="009E5CE0">
            <w:pPr>
              <w:pStyle w:val="BodyText"/>
            </w:pPr>
            <w:r w:rsidRPr="00357C61">
              <w:t>Manhole lid seating area</w:t>
            </w:r>
          </w:p>
        </w:tc>
      </w:tr>
      <w:tr w:rsidR="008D1A51" w14:paraId="22EC366C" w14:textId="77777777" w:rsidTr="009E5CE0">
        <w:tc>
          <w:tcPr>
            <w:tcW w:w="0" w:type="auto"/>
          </w:tcPr>
          <w:p w14:paraId="6C517888" w14:textId="77777777" w:rsidR="008D1A51" w:rsidRPr="00357C61" w:rsidRDefault="008D1A51" w:rsidP="009E5CE0">
            <w:pPr>
              <w:pStyle w:val="BodyText"/>
            </w:pPr>
            <w:r w:rsidRPr="00357C61">
              <w:t>S-4</w:t>
            </w:r>
          </w:p>
        </w:tc>
        <w:tc>
          <w:tcPr>
            <w:tcW w:w="0" w:type="auto"/>
          </w:tcPr>
          <w:p w14:paraId="0C89F0EC" w14:textId="77777777" w:rsidR="008D1A51" w:rsidRPr="00357C61" w:rsidRDefault="008D1A51" w:rsidP="009E5CE0">
            <w:pPr>
              <w:pStyle w:val="BodyText"/>
            </w:pPr>
            <w:r>
              <w:t xml:space="preserve">Reactor’s </w:t>
            </w:r>
            <w:r w:rsidRPr="00357C61">
              <w:t>Stirrer</w:t>
            </w:r>
            <w:r>
              <w:t xml:space="preserve"> middle location</w:t>
            </w:r>
          </w:p>
        </w:tc>
      </w:tr>
      <w:tr w:rsidR="008D1A51" w14:paraId="04519476" w14:textId="77777777" w:rsidTr="009E5CE0">
        <w:tc>
          <w:tcPr>
            <w:tcW w:w="0" w:type="auto"/>
          </w:tcPr>
          <w:p w14:paraId="5AF098E9" w14:textId="77777777" w:rsidR="008D1A51" w:rsidRPr="00357C61" w:rsidRDefault="008D1A51" w:rsidP="009E5CE0">
            <w:pPr>
              <w:pStyle w:val="BodyText"/>
            </w:pPr>
            <w:r w:rsidRPr="00357C61">
              <w:t>S-5</w:t>
            </w:r>
          </w:p>
        </w:tc>
        <w:tc>
          <w:tcPr>
            <w:tcW w:w="0" w:type="auto"/>
          </w:tcPr>
          <w:p w14:paraId="5B270E04" w14:textId="77777777" w:rsidR="008D1A51" w:rsidRPr="00357C61" w:rsidRDefault="008D1A51" w:rsidP="009E5CE0">
            <w:pPr>
              <w:pStyle w:val="BodyText"/>
            </w:pPr>
            <w:r>
              <w:t xml:space="preserve">Reactor’s </w:t>
            </w:r>
            <w:r w:rsidRPr="00357C61">
              <w:t>Stirrer</w:t>
            </w:r>
            <w:r>
              <w:t xml:space="preserve"> blade</w:t>
            </w:r>
          </w:p>
        </w:tc>
      </w:tr>
      <w:tr w:rsidR="008D1A51" w14:paraId="37433047" w14:textId="77777777" w:rsidTr="009E5CE0">
        <w:tc>
          <w:tcPr>
            <w:tcW w:w="0" w:type="auto"/>
          </w:tcPr>
          <w:p w14:paraId="48B920A6" w14:textId="77777777" w:rsidR="008D1A51" w:rsidRPr="00357C61" w:rsidRDefault="008D1A51" w:rsidP="009E5CE0">
            <w:pPr>
              <w:pStyle w:val="BodyText"/>
            </w:pPr>
            <w:r w:rsidRPr="00357C61">
              <w:t>S-6</w:t>
            </w:r>
          </w:p>
        </w:tc>
        <w:tc>
          <w:tcPr>
            <w:tcW w:w="0" w:type="auto"/>
          </w:tcPr>
          <w:p w14:paraId="01265979" w14:textId="77777777" w:rsidR="008D1A51" w:rsidRPr="00357C61" w:rsidRDefault="008D1A51" w:rsidP="009E5CE0">
            <w:pPr>
              <w:pStyle w:val="BodyText"/>
            </w:pPr>
            <w:r w:rsidRPr="00357C61">
              <w:t>Bottom discharge valve</w:t>
            </w:r>
          </w:p>
        </w:tc>
      </w:tr>
      <w:tr w:rsidR="008D1A51" w14:paraId="141903CD" w14:textId="77777777" w:rsidTr="009E5CE0">
        <w:tc>
          <w:tcPr>
            <w:tcW w:w="0" w:type="auto"/>
          </w:tcPr>
          <w:p w14:paraId="279FEBE9" w14:textId="77777777" w:rsidR="008D1A51" w:rsidRPr="00357C61" w:rsidRDefault="008D1A51" w:rsidP="009E5CE0">
            <w:pPr>
              <w:pStyle w:val="BodyText"/>
            </w:pPr>
            <w:r>
              <w:t>S-7</w:t>
            </w:r>
          </w:p>
        </w:tc>
        <w:tc>
          <w:tcPr>
            <w:tcW w:w="0" w:type="auto"/>
          </w:tcPr>
          <w:p w14:paraId="3D2A1FF6" w14:textId="77777777" w:rsidR="008D1A51" w:rsidRPr="00357C61" w:rsidRDefault="008D1A51" w:rsidP="009E5CE0">
            <w:pPr>
              <w:pStyle w:val="BodyText"/>
            </w:pPr>
            <w:r>
              <w:t>Thermowell bottom</w:t>
            </w:r>
          </w:p>
        </w:tc>
      </w:tr>
    </w:tbl>
    <w:p w14:paraId="1EB38460" w14:textId="77777777" w:rsidR="008D1A51" w:rsidRDefault="008D1A51" w:rsidP="008D1A51">
      <w:pPr>
        <w:pStyle w:val="BodyText"/>
        <w:rPr>
          <w:b/>
          <w:bCs/>
        </w:rPr>
      </w:pPr>
    </w:p>
    <w:p w14:paraId="67EA137D" w14:textId="77777777" w:rsidR="008D1A51" w:rsidRPr="0041579E" w:rsidRDefault="008D1A51" w:rsidP="00F8753A">
      <w:pPr>
        <w:pStyle w:val="BodyText"/>
        <w:numPr>
          <w:ilvl w:val="3"/>
          <w:numId w:val="3"/>
        </w:numPr>
        <w:spacing w:line="360" w:lineRule="auto"/>
        <w:ind w:left="864"/>
        <w:rPr>
          <w:b/>
          <w:bCs/>
        </w:rPr>
      </w:pPr>
      <w:r w:rsidRPr="0041579E">
        <w:rPr>
          <w:b/>
          <w:bCs/>
        </w:rPr>
        <w:t xml:space="preserve">Calculation for shell wall swab locations: </w:t>
      </w:r>
    </w:p>
    <w:p w14:paraId="19FAA098" w14:textId="77777777" w:rsidR="008D1A51" w:rsidRPr="0079176D" w:rsidRDefault="008D1A51" w:rsidP="008D1A51">
      <w:pPr>
        <w:pStyle w:val="BodyText"/>
        <w:spacing w:line="360" w:lineRule="auto"/>
        <w:jc w:val="both"/>
      </w:pPr>
      <w:r w:rsidRPr="00831BB0">
        <w:t>The number of shell wall swab sampling locations has been determined from the vessel shell height and diameter, to ensure representative coverage of the internal product-contact surface. Refer to Section 14.0.</w:t>
      </w:r>
    </w:p>
    <w:tbl>
      <w:tblPr>
        <w:tblStyle w:val="TableGrid"/>
        <w:tblW w:w="0" w:type="auto"/>
        <w:tblLook w:val="04A0" w:firstRow="1" w:lastRow="0" w:firstColumn="1" w:lastColumn="0" w:noHBand="0" w:noVBand="1"/>
      </w:tblPr>
      <w:tblGrid>
        <w:gridCol w:w="2688"/>
        <w:gridCol w:w="1403"/>
        <w:gridCol w:w="816"/>
        <w:gridCol w:w="4975"/>
      </w:tblGrid>
      <w:tr w:rsidR="008D1A51" w14:paraId="3ABCBDE1" w14:textId="77777777" w:rsidTr="009E5CE0">
        <w:tc>
          <w:tcPr>
            <w:tcW w:w="0" w:type="auto"/>
            <w:shd w:val="clear" w:color="auto" w:fill="FFFF00"/>
          </w:tcPr>
          <w:p w14:paraId="3EEF9633" w14:textId="77777777" w:rsidR="008D1A51" w:rsidRDefault="008D1A51" w:rsidP="009E5CE0">
            <w:pPr>
              <w:pStyle w:val="BodyText"/>
              <w:rPr>
                <w:b/>
                <w:bCs/>
              </w:rPr>
            </w:pPr>
            <w:r>
              <w:rPr>
                <w:b/>
                <w:bCs/>
              </w:rPr>
              <w:t>Parameter</w:t>
            </w:r>
          </w:p>
        </w:tc>
        <w:tc>
          <w:tcPr>
            <w:tcW w:w="0" w:type="auto"/>
            <w:shd w:val="clear" w:color="auto" w:fill="FFFF00"/>
          </w:tcPr>
          <w:p w14:paraId="0861F819" w14:textId="77777777" w:rsidR="008D1A51" w:rsidRDefault="008D1A51" w:rsidP="009E5CE0">
            <w:pPr>
              <w:pStyle w:val="BodyText"/>
              <w:rPr>
                <w:b/>
                <w:bCs/>
              </w:rPr>
            </w:pPr>
            <w:r>
              <w:rPr>
                <w:b/>
                <w:bCs/>
              </w:rPr>
              <w:t>Calculation</w:t>
            </w:r>
          </w:p>
        </w:tc>
        <w:tc>
          <w:tcPr>
            <w:tcW w:w="0" w:type="auto"/>
            <w:shd w:val="clear" w:color="auto" w:fill="FFFF00"/>
          </w:tcPr>
          <w:p w14:paraId="31779B31" w14:textId="77777777" w:rsidR="008D1A51" w:rsidRDefault="008D1A51" w:rsidP="009E5CE0">
            <w:pPr>
              <w:pStyle w:val="BodyText"/>
              <w:rPr>
                <w:b/>
                <w:bCs/>
              </w:rPr>
            </w:pPr>
            <w:r>
              <w:rPr>
                <w:b/>
                <w:bCs/>
              </w:rPr>
              <w:t>Value</w:t>
            </w:r>
          </w:p>
        </w:tc>
        <w:tc>
          <w:tcPr>
            <w:tcW w:w="0" w:type="auto"/>
            <w:shd w:val="clear" w:color="auto" w:fill="FFFF00"/>
          </w:tcPr>
          <w:p w14:paraId="548984E9" w14:textId="77777777" w:rsidR="008D1A51" w:rsidRDefault="008D1A51" w:rsidP="009E5CE0">
            <w:pPr>
              <w:pStyle w:val="BodyText"/>
              <w:rPr>
                <w:b/>
                <w:bCs/>
              </w:rPr>
            </w:pPr>
            <w:r>
              <w:rPr>
                <w:b/>
                <w:bCs/>
              </w:rPr>
              <w:t>Remarks</w:t>
            </w:r>
          </w:p>
        </w:tc>
      </w:tr>
      <w:tr w:rsidR="008D1A51" w14:paraId="00DF0AF6" w14:textId="77777777" w:rsidTr="009E5CE0">
        <w:tc>
          <w:tcPr>
            <w:tcW w:w="0" w:type="auto"/>
          </w:tcPr>
          <w:p w14:paraId="75CD3567" w14:textId="77777777" w:rsidR="008D1A51" w:rsidRPr="00AE57E6" w:rsidRDefault="008D1A51" w:rsidP="009E5CE0">
            <w:pPr>
              <w:pStyle w:val="BodyText"/>
            </w:pPr>
            <w:r w:rsidRPr="00831BB0">
              <w:rPr>
                <w:lang w:val="en-IN" w:eastAsia="en-IN"/>
              </w:rPr>
              <w:t>Shell height (H)</w:t>
            </w:r>
          </w:p>
        </w:tc>
        <w:tc>
          <w:tcPr>
            <w:tcW w:w="0" w:type="auto"/>
          </w:tcPr>
          <w:p w14:paraId="5C86BA5C" w14:textId="77777777" w:rsidR="008D1A51" w:rsidRPr="00AE57E6" w:rsidRDefault="008D1A51" w:rsidP="009E5CE0">
            <w:pPr>
              <w:pStyle w:val="BodyText"/>
            </w:pPr>
            <w:r w:rsidRPr="00AE57E6">
              <w:t>NA</w:t>
            </w:r>
          </w:p>
        </w:tc>
        <w:tc>
          <w:tcPr>
            <w:tcW w:w="0" w:type="auto"/>
          </w:tcPr>
          <w:p w14:paraId="37A844B2" w14:textId="5C35FF94" w:rsidR="008D1A51" w:rsidRPr="00AE57E6" w:rsidRDefault="008D1A51" w:rsidP="009E5CE0">
            <w:pPr>
              <w:pStyle w:val="BodyText"/>
              <w:rPr>
                <w:lang w:val="en-IN" w:eastAsia="en-IN"/>
              </w:rPr>
            </w:pPr>
            <w:r>
              <w:rPr>
                <w:lang w:val="en-IN" w:eastAsia="en-IN"/>
              </w:rPr>
              <w:t>3.7</w:t>
            </w:r>
            <w:r w:rsidRPr="00831BB0">
              <w:rPr>
                <w:lang w:val="en-IN" w:eastAsia="en-IN"/>
              </w:rPr>
              <w:t xml:space="preserve"> m</w:t>
            </w:r>
          </w:p>
        </w:tc>
        <w:tc>
          <w:tcPr>
            <w:tcW w:w="0" w:type="auto"/>
          </w:tcPr>
          <w:p w14:paraId="4D60425F" w14:textId="77777777" w:rsidR="008D1A51" w:rsidRPr="00AE57E6" w:rsidRDefault="008D1A51" w:rsidP="009E5CE0">
            <w:pPr>
              <w:pStyle w:val="BodyText"/>
            </w:pPr>
            <w:r w:rsidRPr="00831BB0">
              <w:rPr>
                <w:lang w:val="en-IN" w:eastAsia="en-IN"/>
              </w:rPr>
              <w:t>Measured from the bottom tangent line to the top tangent line</w:t>
            </w:r>
          </w:p>
        </w:tc>
      </w:tr>
      <w:tr w:rsidR="008D1A51" w14:paraId="52143CF9" w14:textId="77777777" w:rsidTr="009E5CE0">
        <w:tc>
          <w:tcPr>
            <w:tcW w:w="0" w:type="auto"/>
          </w:tcPr>
          <w:p w14:paraId="07B427AF" w14:textId="77777777" w:rsidR="008D1A51" w:rsidRPr="00AE57E6" w:rsidRDefault="008D1A51" w:rsidP="009E5CE0">
            <w:pPr>
              <w:spacing w:line="300" w:lineRule="atLeast"/>
              <w:rPr>
                <w:sz w:val="24"/>
                <w:szCs w:val="24"/>
              </w:rPr>
            </w:pPr>
            <w:r w:rsidRPr="00AE57E6">
              <w:rPr>
                <w:sz w:val="24"/>
                <w:szCs w:val="24"/>
              </w:rPr>
              <w:t xml:space="preserve">No. of horizontal levels </w:t>
            </w:r>
          </w:p>
          <w:p w14:paraId="25630D6A" w14:textId="77777777" w:rsidR="008D1A51" w:rsidRPr="00AE57E6" w:rsidRDefault="008D1A51" w:rsidP="009E5CE0">
            <w:pPr>
              <w:spacing w:line="300" w:lineRule="atLeast"/>
              <w:rPr>
                <w:sz w:val="24"/>
                <w:szCs w:val="24"/>
                <w:lang w:val="en-IN" w:eastAsia="en-IN"/>
              </w:rPr>
            </w:pPr>
            <w:r w:rsidRPr="00AE57E6">
              <w:rPr>
                <w:sz w:val="24"/>
                <w:szCs w:val="24"/>
              </w:rPr>
              <w:t xml:space="preserve">(n </w:t>
            </w:r>
            <w:r w:rsidRPr="00AE57E6">
              <w:rPr>
                <w:sz w:val="24"/>
                <w:szCs w:val="24"/>
                <w:lang w:val="en-IN" w:eastAsia="en-IN"/>
              </w:rPr>
              <w:t>= √</w:t>
            </w:r>
            <w:r w:rsidRPr="0068607F">
              <w:rPr>
                <w:sz w:val="24"/>
                <w:szCs w:val="24"/>
                <w:lang w:val="en-IN" w:eastAsia="en-IN"/>
              </w:rPr>
              <w:t>H+1</w:t>
            </w:r>
            <w:r w:rsidRPr="00AE57E6">
              <w:rPr>
                <w:sz w:val="24"/>
                <w:szCs w:val="24"/>
              </w:rPr>
              <w:t>)</w:t>
            </w:r>
          </w:p>
        </w:tc>
        <w:tc>
          <w:tcPr>
            <w:tcW w:w="0" w:type="auto"/>
          </w:tcPr>
          <w:p w14:paraId="64065A42" w14:textId="4808E84E" w:rsidR="008D1A51" w:rsidRPr="00AE57E6" w:rsidRDefault="008D1A51" w:rsidP="009E5CE0">
            <w:pPr>
              <w:pStyle w:val="BodyText"/>
              <w:rPr>
                <w:lang w:val="en-IN" w:eastAsia="en-IN"/>
              </w:rPr>
            </w:pPr>
            <w:r w:rsidRPr="00AE57E6">
              <w:rPr>
                <w:lang w:val="en-IN" w:eastAsia="en-IN"/>
              </w:rPr>
              <w:t>√</w:t>
            </w:r>
            <w:r>
              <w:rPr>
                <w:lang w:val="en-IN" w:eastAsia="en-IN"/>
              </w:rPr>
              <w:t>3.7</w:t>
            </w:r>
            <w:r w:rsidRPr="0068607F">
              <w:rPr>
                <w:lang w:val="en-IN" w:eastAsia="en-IN"/>
              </w:rPr>
              <w:t>+</w:t>
            </w:r>
            <w:r w:rsidRPr="00AE57E6">
              <w:rPr>
                <w:lang w:val="en-IN" w:eastAsia="en-IN"/>
              </w:rPr>
              <w:t>1</w:t>
            </w:r>
          </w:p>
        </w:tc>
        <w:tc>
          <w:tcPr>
            <w:tcW w:w="0" w:type="auto"/>
          </w:tcPr>
          <w:p w14:paraId="62C187C1" w14:textId="77777777" w:rsidR="008D1A51" w:rsidRPr="00AE57E6" w:rsidRDefault="008D1A51" w:rsidP="009E5CE0">
            <w:pPr>
              <w:pStyle w:val="BodyText"/>
            </w:pPr>
            <w:r w:rsidRPr="00AE57E6">
              <w:t>3 #s</w:t>
            </w:r>
          </w:p>
        </w:tc>
        <w:tc>
          <w:tcPr>
            <w:tcW w:w="0" w:type="auto"/>
          </w:tcPr>
          <w:p w14:paraId="3581DD51" w14:textId="7ACD48B4" w:rsidR="008D1A51" w:rsidRPr="00AE57E6" w:rsidRDefault="008D1A51" w:rsidP="009E5CE0">
            <w:pPr>
              <w:pStyle w:val="BodyText"/>
            </w:pPr>
            <w:r w:rsidRPr="00AE57E6">
              <w:t xml:space="preserve">Rounded to the nearest whole number. Levels at 0 m, </w:t>
            </w:r>
            <w:r>
              <w:t>2</w:t>
            </w:r>
            <w:r w:rsidRPr="00AE57E6">
              <w:t xml:space="preserve"> m and </w:t>
            </w:r>
            <w:r>
              <w:t>3.7</w:t>
            </w:r>
            <w:r w:rsidRPr="00AE57E6">
              <w:t xml:space="preserve"> m height</w:t>
            </w:r>
          </w:p>
        </w:tc>
      </w:tr>
      <w:tr w:rsidR="008D1A51" w14:paraId="20B0F374" w14:textId="77777777" w:rsidTr="009E5CE0">
        <w:tc>
          <w:tcPr>
            <w:tcW w:w="0" w:type="auto"/>
          </w:tcPr>
          <w:p w14:paraId="6D740069" w14:textId="77777777" w:rsidR="008D1A51" w:rsidRPr="00AE57E6" w:rsidRDefault="008D1A51" w:rsidP="009E5CE0">
            <w:pPr>
              <w:pStyle w:val="BodyText"/>
            </w:pPr>
            <w:r w:rsidRPr="00AE57E6">
              <w:t>Shell Diameter (D)</w:t>
            </w:r>
          </w:p>
        </w:tc>
        <w:tc>
          <w:tcPr>
            <w:tcW w:w="0" w:type="auto"/>
          </w:tcPr>
          <w:p w14:paraId="1640A1D3" w14:textId="77777777" w:rsidR="008D1A51" w:rsidRPr="00AE57E6" w:rsidRDefault="008D1A51" w:rsidP="009E5CE0">
            <w:pPr>
              <w:pStyle w:val="BodyText"/>
            </w:pPr>
            <w:r w:rsidRPr="00AE57E6">
              <w:t>NA</w:t>
            </w:r>
          </w:p>
        </w:tc>
        <w:tc>
          <w:tcPr>
            <w:tcW w:w="0" w:type="auto"/>
          </w:tcPr>
          <w:p w14:paraId="488CE1DC" w14:textId="1A02C9D0" w:rsidR="008D1A51" w:rsidRPr="00AE57E6" w:rsidRDefault="008D1A51" w:rsidP="009E5CE0">
            <w:pPr>
              <w:pStyle w:val="BodyText"/>
            </w:pPr>
            <w:r>
              <w:t>2.7</w:t>
            </w:r>
            <w:r w:rsidRPr="00AE57E6">
              <w:t xml:space="preserve"> m</w:t>
            </w:r>
          </w:p>
        </w:tc>
        <w:tc>
          <w:tcPr>
            <w:tcW w:w="0" w:type="auto"/>
          </w:tcPr>
          <w:p w14:paraId="5FC19654" w14:textId="77777777" w:rsidR="008D1A51" w:rsidRPr="00AE57E6" w:rsidRDefault="008D1A51" w:rsidP="009E5CE0">
            <w:pPr>
              <w:pStyle w:val="BodyText"/>
            </w:pPr>
            <w:r w:rsidRPr="00AE57E6">
              <w:t>D &gt; 1 m, hence the four-location criterion applies</w:t>
            </w:r>
          </w:p>
        </w:tc>
      </w:tr>
      <w:tr w:rsidR="008D1A51" w14:paraId="52ABBEA4" w14:textId="77777777" w:rsidTr="009E5CE0">
        <w:tc>
          <w:tcPr>
            <w:tcW w:w="0" w:type="auto"/>
          </w:tcPr>
          <w:p w14:paraId="3F7861F0" w14:textId="77777777" w:rsidR="008D1A51" w:rsidRPr="00AE57E6" w:rsidRDefault="008D1A51" w:rsidP="009E5CE0">
            <w:pPr>
              <w:pStyle w:val="BodyText"/>
            </w:pPr>
            <w:r w:rsidRPr="00AE57E6">
              <w:t>No. of circumferential locations (C)</w:t>
            </w:r>
          </w:p>
          <w:p w14:paraId="085201E4" w14:textId="77777777" w:rsidR="008D1A51" w:rsidRPr="00AE57E6" w:rsidRDefault="008D1A51" w:rsidP="009E5CE0">
            <w:pPr>
              <w:pStyle w:val="BodyText"/>
            </w:pPr>
            <w:r w:rsidRPr="00AE57E6">
              <w:t>Case 1: D&lt;1 = two locations</w:t>
            </w:r>
          </w:p>
          <w:p w14:paraId="4D1F492A" w14:textId="77777777" w:rsidR="008D1A51" w:rsidRPr="00AE57E6" w:rsidRDefault="008D1A51" w:rsidP="009E5CE0">
            <w:pPr>
              <w:pStyle w:val="BodyText"/>
            </w:pPr>
            <w:r w:rsidRPr="00AE57E6">
              <w:t>Case 2: D&gt;1 = four locations</w:t>
            </w:r>
          </w:p>
        </w:tc>
        <w:tc>
          <w:tcPr>
            <w:tcW w:w="0" w:type="auto"/>
          </w:tcPr>
          <w:p w14:paraId="4446B915" w14:textId="77777777" w:rsidR="008D1A51" w:rsidRPr="00AE57E6" w:rsidRDefault="008D1A51" w:rsidP="009E5CE0">
            <w:pPr>
              <w:pStyle w:val="BodyText"/>
            </w:pPr>
            <w:r w:rsidRPr="00AE57E6">
              <w:t>NA</w:t>
            </w:r>
          </w:p>
        </w:tc>
        <w:tc>
          <w:tcPr>
            <w:tcW w:w="0" w:type="auto"/>
          </w:tcPr>
          <w:p w14:paraId="683738E3" w14:textId="77777777" w:rsidR="008D1A51" w:rsidRPr="00AE57E6" w:rsidRDefault="008D1A51" w:rsidP="009E5CE0">
            <w:pPr>
              <w:pStyle w:val="BodyText"/>
              <w:rPr>
                <w:lang w:val="en-IN" w:eastAsia="en-IN"/>
              </w:rPr>
            </w:pPr>
            <w:r w:rsidRPr="00AE57E6">
              <w:t>4 #s</w:t>
            </w:r>
          </w:p>
        </w:tc>
        <w:tc>
          <w:tcPr>
            <w:tcW w:w="0" w:type="auto"/>
          </w:tcPr>
          <w:p w14:paraId="298E49A3" w14:textId="6F178084" w:rsidR="008D1A51" w:rsidRPr="00AE57E6" w:rsidRDefault="008D1A51" w:rsidP="009E5CE0">
            <w:pPr>
              <w:pStyle w:val="BodyText"/>
            </w:pPr>
            <w:r w:rsidRPr="00AE57E6">
              <w:rPr>
                <w:lang w:val="en-IN" w:eastAsia="en-IN"/>
              </w:rPr>
              <w:t>Four circumferential locations (0°, 90°, 180° and 270°) at each horizontal level, as D = 2.</w:t>
            </w:r>
            <w:r>
              <w:rPr>
                <w:lang w:val="en-IN" w:eastAsia="en-IN"/>
              </w:rPr>
              <w:t>7</w:t>
            </w:r>
            <w:r w:rsidRPr="00AE57E6">
              <w:rPr>
                <w:lang w:val="en-IN" w:eastAsia="en-IN"/>
              </w:rPr>
              <w:t xml:space="preserve"> m falls under Case 2</w:t>
            </w:r>
          </w:p>
        </w:tc>
      </w:tr>
      <w:tr w:rsidR="008D1A51" w14:paraId="30483D96" w14:textId="77777777" w:rsidTr="009E5CE0">
        <w:tc>
          <w:tcPr>
            <w:tcW w:w="0" w:type="auto"/>
          </w:tcPr>
          <w:p w14:paraId="21BD7DE9" w14:textId="77777777" w:rsidR="008D1A51" w:rsidRPr="00AE57E6" w:rsidRDefault="008D1A51" w:rsidP="009E5CE0">
            <w:pPr>
              <w:pStyle w:val="BodyText"/>
            </w:pPr>
            <w:r w:rsidRPr="00AE57E6">
              <w:t>Total No. of samples on wall surface (n × C)</w:t>
            </w:r>
          </w:p>
        </w:tc>
        <w:tc>
          <w:tcPr>
            <w:tcW w:w="0" w:type="auto"/>
          </w:tcPr>
          <w:p w14:paraId="7D940F6F" w14:textId="77777777" w:rsidR="008D1A51" w:rsidRPr="00AE57E6" w:rsidRDefault="008D1A51" w:rsidP="009E5CE0">
            <w:pPr>
              <w:pStyle w:val="BodyText"/>
            </w:pPr>
            <w:r w:rsidRPr="00AE57E6">
              <w:t>4 x 3</w:t>
            </w:r>
          </w:p>
        </w:tc>
        <w:tc>
          <w:tcPr>
            <w:tcW w:w="0" w:type="auto"/>
          </w:tcPr>
          <w:p w14:paraId="34211394" w14:textId="77777777" w:rsidR="008D1A51" w:rsidRPr="00AE57E6" w:rsidRDefault="008D1A51" w:rsidP="009E5CE0">
            <w:pPr>
              <w:pStyle w:val="BodyText"/>
            </w:pPr>
            <w:r w:rsidRPr="00AE57E6">
              <w:t>12 #s</w:t>
            </w:r>
          </w:p>
        </w:tc>
        <w:tc>
          <w:tcPr>
            <w:tcW w:w="0" w:type="auto"/>
          </w:tcPr>
          <w:p w14:paraId="73F8F126" w14:textId="77777777" w:rsidR="008D1A51" w:rsidRPr="00AE57E6" w:rsidRDefault="008D1A51" w:rsidP="009E5CE0">
            <w:pPr>
              <w:pStyle w:val="BodyText"/>
            </w:pPr>
            <w:r w:rsidRPr="00AE57E6">
              <w:t>Total of 12 swab locations on the shell wall surface</w:t>
            </w:r>
          </w:p>
        </w:tc>
      </w:tr>
    </w:tbl>
    <w:p w14:paraId="5E6F63DB" w14:textId="77777777" w:rsidR="008D1A51" w:rsidRDefault="008D1A51" w:rsidP="008D1A51">
      <w:pPr>
        <w:pStyle w:val="BodyText"/>
        <w:spacing w:line="360" w:lineRule="auto"/>
        <w:ind w:left="1843"/>
        <w:jc w:val="center"/>
        <w:rPr>
          <w:b/>
          <w:bCs/>
        </w:rPr>
      </w:pPr>
    </w:p>
    <w:p w14:paraId="7256A385" w14:textId="77777777" w:rsidR="008D1A51" w:rsidRDefault="008D1A51" w:rsidP="008D1A51">
      <w:pPr>
        <w:rPr>
          <w:b/>
          <w:bCs/>
          <w:sz w:val="24"/>
          <w:szCs w:val="24"/>
        </w:rPr>
      </w:pPr>
      <w:r>
        <w:rPr>
          <w:b/>
          <w:bCs/>
        </w:rPr>
        <w:br w:type="page"/>
      </w:r>
    </w:p>
    <w:p w14:paraId="00CC12CA" w14:textId="66B5F73E" w:rsidR="008D1A51" w:rsidRDefault="008D1A51" w:rsidP="00F8753A">
      <w:pPr>
        <w:pStyle w:val="BodyText"/>
        <w:numPr>
          <w:ilvl w:val="3"/>
          <w:numId w:val="3"/>
        </w:numPr>
        <w:spacing w:line="360" w:lineRule="auto"/>
        <w:ind w:left="864"/>
      </w:pPr>
      <w:r>
        <w:rPr>
          <w:b/>
          <w:bCs/>
        </w:rPr>
        <w:lastRenderedPageBreak/>
        <w:t>Pictorial representation of GLR-1304:</w:t>
      </w:r>
    </w:p>
    <w:p w14:paraId="2FF99165" w14:textId="77777777" w:rsidR="008D1A51" w:rsidRDefault="008D1A51" w:rsidP="008D1A51">
      <w:r>
        <w:rPr>
          <w:noProof/>
        </w:rPr>
        <w:drawing>
          <wp:anchor distT="0" distB="0" distL="114300" distR="114300" simplePos="0" relativeHeight="251939840" behindDoc="0" locked="0" layoutInCell="1" allowOverlap="1" wp14:anchorId="772DAE99" wp14:editId="2E9012D0">
            <wp:simplePos x="0" y="0"/>
            <wp:positionH relativeFrom="column">
              <wp:posOffset>2608659</wp:posOffset>
            </wp:positionH>
            <wp:positionV relativeFrom="paragraph">
              <wp:posOffset>78740</wp:posOffset>
            </wp:positionV>
            <wp:extent cx="2510632" cy="3771900"/>
            <wp:effectExtent l="0" t="0" r="4445" b="0"/>
            <wp:wrapNone/>
            <wp:docPr id="1862465975" name="Picture 186246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2">
                      <a:extLst>
                        <a:ext uri="{28A0092B-C50C-407E-A947-70E740481C1C}">
                          <a14:useLocalDpi xmlns:a14="http://schemas.microsoft.com/office/drawing/2010/main" val="0"/>
                        </a:ext>
                      </a:extLst>
                    </a:blip>
                    <a:srcRect l="15655" r="24122"/>
                    <a:stretch/>
                  </pic:blipFill>
                  <pic:spPr bwMode="auto">
                    <a:xfrm>
                      <a:off x="0" y="0"/>
                      <a:ext cx="2510632" cy="3771900"/>
                    </a:xfrm>
                    <a:prstGeom prst="rect">
                      <a:avLst/>
                    </a:prstGeom>
                    <a:ln>
                      <a:noFill/>
                    </a:ln>
                    <a:extLst>
                      <a:ext uri="{53640926-AAD7-44D8-BBD7-CCE9431645EC}">
                        <a14:shadowObscured xmlns:a14="http://schemas.microsoft.com/office/drawing/2010/main"/>
                      </a:ext>
                    </a:extLst>
                  </pic:spPr>
                </pic:pic>
              </a:graphicData>
            </a:graphic>
          </wp:anchor>
        </w:drawing>
      </w:r>
    </w:p>
    <w:p w14:paraId="144BAA82" w14:textId="77777777" w:rsidR="008D1A51" w:rsidRDefault="008D1A51" w:rsidP="008D1A51">
      <w:r>
        <w:rPr>
          <w:noProof/>
        </w:rPr>
        <mc:AlternateContent>
          <mc:Choice Requires="wpg">
            <w:drawing>
              <wp:anchor distT="0" distB="0" distL="114300" distR="114300" simplePos="0" relativeHeight="251940864" behindDoc="0" locked="0" layoutInCell="1" allowOverlap="1" wp14:anchorId="682E7E04" wp14:editId="5AA55218">
                <wp:simplePos x="0" y="0"/>
                <wp:positionH relativeFrom="column">
                  <wp:posOffset>2457019</wp:posOffset>
                </wp:positionH>
                <wp:positionV relativeFrom="paragraph">
                  <wp:posOffset>116044</wp:posOffset>
                </wp:positionV>
                <wp:extent cx="1154381" cy="1006805"/>
                <wp:effectExtent l="0" t="0" r="65405" b="79375"/>
                <wp:wrapNone/>
                <wp:docPr id="26" name="Group 26"/>
                <wp:cNvGraphicFramePr/>
                <a:graphic xmlns:a="http://schemas.openxmlformats.org/drawingml/2006/main">
                  <a:graphicData uri="http://schemas.microsoft.com/office/word/2010/wordprocessingGroup">
                    <wpg:wgp>
                      <wpg:cNvGrpSpPr/>
                      <wpg:grpSpPr>
                        <a:xfrm>
                          <a:off x="0" y="0"/>
                          <a:ext cx="1154381" cy="1006805"/>
                          <a:chOff x="971689" y="-863611"/>
                          <a:chExt cx="1100731" cy="983076"/>
                        </a:xfrm>
                      </wpg:grpSpPr>
                      <wps:wsp>
                        <wps:cNvPr id="27" name="Straight Arrow Connector 27"/>
                        <wps:cNvCnPr/>
                        <wps:spPr>
                          <a:xfrm flipH="1" flipV="1">
                            <a:off x="1373403" y="-540279"/>
                            <a:ext cx="699017" cy="65974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8" name="Rectangle 28"/>
                        <wps:cNvSpPr/>
                        <wps:spPr>
                          <a:xfrm>
                            <a:off x="971689" y="-863611"/>
                            <a:ext cx="532576" cy="323254"/>
                          </a:xfrm>
                          <a:prstGeom prst="rect">
                            <a:avLst/>
                          </a:prstGeom>
                        </wps:spPr>
                        <wps:style>
                          <a:lnRef idx="2">
                            <a:schemeClr val="accent2"/>
                          </a:lnRef>
                          <a:fillRef idx="1">
                            <a:schemeClr val="lt1"/>
                          </a:fillRef>
                          <a:effectRef idx="0">
                            <a:schemeClr val="accent2"/>
                          </a:effectRef>
                          <a:fontRef idx="minor">
                            <a:schemeClr val="dk1"/>
                          </a:fontRef>
                        </wps:style>
                        <wps:txbx>
                          <w:txbxContent>
                            <w:p w14:paraId="670FF919" w14:textId="77777777" w:rsidR="008D1A51" w:rsidRPr="005F3D34" w:rsidRDefault="008D1A51" w:rsidP="008D1A51">
                              <w:pPr>
                                <w:jc w:val="center"/>
                                <w:rPr>
                                  <w:sz w:val="28"/>
                                  <w:szCs w:val="28"/>
                                  <w:lang w:val="en-IN"/>
                                </w:rPr>
                              </w:pPr>
                              <w:r>
                                <w:rPr>
                                  <w:sz w:val="28"/>
                                  <w:szCs w:val="28"/>
                                  <w:lang w:val="en-IN"/>
                                </w:rPr>
                                <w:t>S-1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2E7E04" id="Group 26" o:spid="_x0000_s1096" style="position:absolute;margin-left:193.45pt;margin-top:9.15pt;width:90.9pt;height:79.3pt;z-index:251940864" coordorigin="9716,-8636" coordsize="11007,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">
                <v:shape id="Straight Arrow Connector 27" o:spid="_x0000_s1097" type="#_x0000_t32" style="position:absolute;left:13734;top:-5402;width:6990;height:65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" strokecolor="#c0504d [3205]" strokeweight="2pt">
                  <v:stroke endarrow="block"/>
                  <v:shadow on="t" color="black" opacity="24903f" origin=",.5" offset="0,.55556mm"/>
                </v:shape>
                <v:rect id="Rectangle 28" o:spid="_x0000_s1098" style="position:absolute;left:9716;top:-8636;width:5326;height:3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" fillcolor="white [3201]" strokecolor="#c0504d [3205]" strokeweight="2pt">
                  <v:textbox>
                    <w:txbxContent>
                      <w:p w14:paraId="670FF919" w14:textId="77777777" w:rsidR="008D1A51" w:rsidRPr="005F3D34" w:rsidRDefault="008D1A51" w:rsidP="008D1A51">
                        <w:pPr>
                          <w:jc w:val="center"/>
                          <w:rPr>
                            <w:sz w:val="28"/>
                            <w:szCs w:val="28"/>
                            <w:lang w:val="en-IN"/>
                          </w:rPr>
                        </w:pPr>
                        <w:r>
                          <w:rPr>
                            <w:sz w:val="28"/>
                            <w:szCs w:val="28"/>
                            <w:lang w:val="en-IN"/>
                          </w:rPr>
                          <w:t>S-1</w:t>
                        </w:r>
                      </w:p>
                    </w:txbxContent>
                  </v:textbox>
                </v:rect>
              </v:group>
            </w:pict>
          </mc:Fallback>
        </mc:AlternateContent>
      </w:r>
    </w:p>
    <w:p w14:paraId="35D901E6" w14:textId="77777777" w:rsidR="008D1A51" w:rsidRDefault="008D1A51" w:rsidP="008D1A51"/>
    <w:p w14:paraId="612AAD61" w14:textId="77777777" w:rsidR="008D1A51" w:rsidRDefault="008D1A51" w:rsidP="008D1A51">
      <w:r>
        <w:rPr>
          <w:noProof/>
        </w:rPr>
        <mc:AlternateContent>
          <mc:Choice Requires="wpg">
            <w:drawing>
              <wp:anchor distT="0" distB="0" distL="114300" distR="114300" simplePos="0" relativeHeight="251941888" behindDoc="0" locked="0" layoutInCell="1" allowOverlap="1" wp14:anchorId="134B391D" wp14:editId="47DAD192">
                <wp:simplePos x="0" y="0"/>
                <wp:positionH relativeFrom="column">
                  <wp:posOffset>1664099</wp:posOffset>
                </wp:positionH>
                <wp:positionV relativeFrom="paragraph">
                  <wp:posOffset>130830</wp:posOffset>
                </wp:positionV>
                <wp:extent cx="1316642" cy="738058"/>
                <wp:effectExtent l="0" t="0" r="74295" b="100330"/>
                <wp:wrapNone/>
                <wp:docPr id="29" name="Group 29"/>
                <wp:cNvGraphicFramePr/>
                <a:graphic xmlns:a="http://schemas.openxmlformats.org/drawingml/2006/main">
                  <a:graphicData uri="http://schemas.microsoft.com/office/word/2010/wordprocessingGroup">
                    <wpg:wgp>
                      <wpg:cNvGrpSpPr/>
                      <wpg:grpSpPr>
                        <a:xfrm>
                          <a:off x="0" y="0"/>
                          <a:ext cx="1316642" cy="738058"/>
                          <a:chOff x="251246" y="-1521088"/>
                          <a:chExt cx="1255451" cy="720663"/>
                        </a:xfrm>
                      </wpg:grpSpPr>
                      <wps:wsp>
                        <wps:cNvPr id="30" name="Straight Arrow Connector 30"/>
                        <wps:cNvCnPr/>
                        <wps:spPr>
                          <a:xfrm flipH="1" flipV="1">
                            <a:off x="788836" y="-1380548"/>
                            <a:ext cx="717861" cy="58012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31" name="Rectangle 31"/>
                        <wps:cNvSpPr/>
                        <wps:spPr>
                          <a:xfrm>
                            <a:off x="251246" y="-1521088"/>
                            <a:ext cx="537590"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68CA12FE" w14:textId="77777777" w:rsidR="008D1A51" w:rsidRPr="005F3D34" w:rsidRDefault="008D1A51" w:rsidP="008D1A51">
                              <w:pPr>
                                <w:jc w:val="center"/>
                                <w:rPr>
                                  <w:sz w:val="28"/>
                                  <w:szCs w:val="28"/>
                                  <w:lang w:val="en-IN"/>
                                </w:rPr>
                              </w:pPr>
                              <w:r>
                                <w:rPr>
                                  <w:sz w:val="28"/>
                                  <w:szCs w:val="28"/>
                                  <w:lang w:val="en-IN"/>
                                </w:rPr>
                                <w:t>S-3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4B391D" id="Group 29" o:spid="_x0000_s1099" style="position:absolute;margin-left:131.05pt;margin-top:10.3pt;width:103.65pt;height:58.1pt;z-index:251941888" coordorigin="2512,-15210" coordsize="12554,7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">
                <v:shape id="Straight Arrow Connector 30" o:spid="_x0000_s1100" type="#_x0000_t32" style="position:absolute;left:7888;top:-13805;width:7178;height:58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" strokecolor="#c0504d [3205]" strokeweight="2pt">
                  <v:stroke endarrow="block"/>
                  <v:shadow on="t" color="black" opacity="24903f" origin=",.5" offset="0,.55556mm"/>
                </v:shape>
                <v:rect id="Rectangle 31" o:spid="_x0000_s1101" style="position:absolute;left:2512;top:-15210;width:5376;height:2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" fillcolor="white [3201]" strokecolor="#c0504d [3205]" strokeweight="2pt">
                  <v:textbox>
                    <w:txbxContent>
                      <w:p w14:paraId="68CA12FE" w14:textId="77777777" w:rsidR="008D1A51" w:rsidRPr="005F3D34" w:rsidRDefault="008D1A51" w:rsidP="008D1A51">
                        <w:pPr>
                          <w:jc w:val="center"/>
                          <w:rPr>
                            <w:sz w:val="28"/>
                            <w:szCs w:val="28"/>
                            <w:lang w:val="en-IN"/>
                          </w:rPr>
                        </w:pPr>
                        <w:r>
                          <w:rPr>
                            <w:sz w:val="28"/>
                            <w:szCs w:val="28"/>
                            <w:lang w:val="en-IN"/>
                          </w:rPr>
                          <w:t>S-3</w:t>
                        </w:r>
                      </w:p>
                    </w:txbxContent>
                  </v:textbox>
                </v:rect>
              </v:group>
            </w:pict>
          </mc:Fallback>
        </mc:AlternateContent>
      </w:r>
    </w:p>
    <w:p w14:paraId="3D4A5C12" w14:textId="77777777" w:rsidR="008D1A51" w:rsidRDefault="008D1A51" w:rsidP="008D1A51"/>
    <w:p w14:paraId="68BB05B7" w14:textId="77777777" w:rsidR="008D1A51" w:rsidRDefault="008D1A51" w:rsidP="008D1A51"/>
    <w:p w14:paraId="69D71BE3" w14:textId="77777777" w:rsidR="008D1A51" w:rsidRDefault="008D1A51" w:rsidP="008D1A51"/>
    <w:p w14:paraId="7C55CE92" w14:textId="77777777" w:rsidR="008D1A51" w:rsidRDefault="008D1A51" w:rsidP="008D1A51">
      <w:r>
        <w:rPr>
          <w:noProof/>
        </w:rPr>
        <mc:AlternateContent>
          <mc:Choice Requires="wpg">
            <w:drawing>
              <wp:anchor distT="0" distB="0" distL="114300" distR="114300" simplePos="0" relativeHeight="251942912" behindDoc="0" locked="0" layoutInCell="1" allowOverlap="1" wp14:anchorId="30A6A52F" wp14:editId="041BB912">
                <wp:simplePos x="0" y="0"/>
                <wp:positionH relativeFrom="column">
                  <wp:posOffset>372159</wp:posOffset>
                </wp:positionH>
                <wp:positionV relativeFrom="paragraph">
                  <wp:posOffset>82648</wp:posOffset>
                </wp:positionV>
                <wp:extent cx="5994204" cy="3250603"/>
                <wp:effectExtent l="0" t="0" r="26035" b="26035"/>
                <wp:wrapNone/>
                <wp:docPr id="33" name="Group 33"/>
                <wp:cNvGraphicFramePr/>
                <a:graphic xmlns:a="http://schemas.openxmlformats.org/drawingml/2006/main">
                  <a:graphicData uri="http://schemas.microsoft.com/office/word/2010/wordprocessingGroup">
                    <wpg:wgp>
                      <wpg:cNvGrpSpPr/>
                      <wpg:grpSpPr>
                        <a:xfrm>
                          <a:off x="0" y="0"/>
                          <a:ext cx="5994204" cy="3250603"/>
                          <a:chOff x="-653364" y="-2160127"/>
                          <a:chExt cx="4067477" cy="3173990"/>
                        </a:xfrm>
                      </wpg:grpSpPr>
                      <wps:wsp>
                        <wps:cNvPr id="34" name="Straight Arrow Connector 34"/>
                        <wps:cNvCnPr/>
                        <wps:spPr>
                          <a:xfrm flipH="1" flipV="1">
                            <a:off x="221052" y="136585"/>
                            <a:ext cx="118800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35" name="Rectangle 35"/>
                        <wps:cNvSpPr/>
                        <wps:spPr>
                          <a:xfrm>
                            <a:off x="-84345" y="-493"/>
                            <a:ext cx="38623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72D624D2" w14:textId="77777777" w:rsidR="008D1A51" w:rsidRPr="005F3D34" w:rsidRDefault="008D1A51" w:rsidP="008D1A51">
                              <w:pPr>
                                <w:jc w:val="center"/>
                                <w:rPr>
                                  <w:sz w:val="28"/>
                                  <w:szCs w:val="28"/>
                                  <w:lang w:val="en-IN"/>
                                </w:rPr>
                              </w:pPr>
                              <w:r>
                                <w:rPr>
                                  <w:sz w:val="28"/>
                                  <w:szCs w:val="28"/>
                                  <w:lang w:val="en-IN"/>
                                </w:rPr>
                                <w:t>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Straight Arrow Connector 36"/>
                        <wps:cNvCnPr/>
                        <wps:spPr>
                          <a:xfrm flipH="1">
                            <a:off x="259694" y="-931011"/>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37" name="Rectangle 37"/>
                        <wps:cNvSpPr/>
                        <wps:spPr>
                          <a:xfrm>
                            <a:off x="-653364" y="-1246675"/>
                            <a:ext cx="945622" cy="523465"/>
                          </a:xfrm>
                          <a:prstGeom prst="rect">
                            <a:avLst/>
                          </a:prstGeom>
                        </wps:spPr>
                        <wps:style>
                          <a:lnRef idx="2">
                            <a:schemeClr val="accent2"/>
                          </a:lnRef>
                          <a:fillRef idx="1">
                            <a:schemeClr val="lt1"/>
                          </a:fillRef>
                          <a:effectRef idx="0">
                            <a:schemeClr val="accent2"/>
                          </a:effectRef>
                          <a:fontRef idx="minor">
                            <a:schemeClr val="dk1"/>
                          </a:fontRef>
                        </wps:style>
                        <wps:txbx>
                          <w:txbxContent>
                            <w:p w14:paraId="30946921" w14:textId="77777777" w:rsidR="008D1A51" w:rsidRDefault="008D1A51" w:rsidP="008D1A51">
                              <w:pPr>
                                <w:jc w:val="center"/>
                                <w:rPr>
                                  <w:sz w:val="28"/>
                                  <w:szCs w:val="28"/>
                                  <w:lang w:val="en-IN"/>
                                </w:rPr>
                              </w:pPr>
                              <w:r>
                                <w:rPr>
                                  <w:sz w:val="28"/>
                                  <w:szCs w:val="28"/>
                                  <w:lang w:val="en-IN"/>
                                </w:rPr>
                                <w:t xml:space="preserve">S-9a to S-9d </w:t>
                              </w:r>
                            </w:p>
                            <w:p w14:paraId="4891DB53" w14:textId="6C7CFF46" w:rsidR="008D1A51" w:rsidRPr="0065772E" w:rsidRDefault="008D1A51" w:rsidP="008D1A51">
                              <w:pPr>
                                <w:jc w:val="center"/>
                                <w:rPr>
                                  <w:sz w:val="20"/>
                                  <w:szCs w:val="20"/>
                                  <w:lang w:val="en-IN"/>
                                </w:rPr>
                              </w:pPr>
                              <w:r>
                                <w:rPr>
                                  <w:sz w:val="20"/>
                                  <w:szCs w:val="20"/>
                                  <w:lang w:val="en-IN"/>
                                </w:rPr>
                                <w:t>(2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Straight Arrow Connector 38"/>
                        <wps:cNvCnPr/>
                        <wps:spPr>
                          <a:xfrm flipH="1" flipV="1">
                            <a:off x="835812" y="-2023613"/>
                            <a:ext cx="798722" cy="92176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39" name="Rectangle 39"/>
                        <wps:cNvSpPr/>
                        <wps:spPr>
                          <a:xfrm>
                            <a:off x="518118" y="-2160127"/>
                            <a:ext cx="39858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407270B5" w14:textId="77777777" w:rsidR="008D1A51" w:rsidRPr="005F3D34" w:rsidRDefault="008D1A51" w:rsidP="008D1A51">
                              <w:pPr>
                                <w:jc w:val="center"/>
                                <w:rPr>
                                  <w:sz w:val="28"/>
                                  <w:szCs w:val="28"/>
                                  <w:lang w:val="en-IN"/>
                                </w:rPr>
                              </w:pPr>
                              <w:r>
                                <w:rPr>
                                  <w:sz w:val="28"/>
                                  <w:szCs w:val="28"/>
                                  <w:lang w:val="en-IN"/>
                                </w:rPr>
                                <w:t>S-4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Arrow Connector 40"/>
                        <wps:cNvCnPr/>
                        <wps:spPr>
                          <a:xfrm>
                            <a:off x="1690719" y="-109743"/>
                            <a:ext cx="295810" cy="79327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41" name="Rectangle 41"/>
                        <wps:cNvSpPr/>
                        <wps:spPr>
                          <a:xfrm>
                            <a:off x="1690848" y="54677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0D8DC4E1" w14:textId="77777777" w:rsidR="008D1A51" w:rsidRPr="005F3D34" w:rsidRDefault="008D1A51" w:rsidP="008D1A51">
                              <w:pPr>
                                <w:jc w:val="center"/>
                                <w:rPr>
                                  <w:sz w:val="28"/>
                                  <w:szCs w:val="28"/>
                                  <w:lang w:val="en-IN"/>
                                </w:rPr>
                              </w:pPr>
                              <w:r>
                                <w:rPr>
                                  <w:sz w:val="28"/>
                                  <w:szCs w:val="28"/>
                                  <w:lang w:val="en-IN"/>
                                </w:rPr>
                                <w:t>S-5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wps:spPr>
                          <a:xfrm flipH="1">
                            <a:off x="1347694" y="336682"/>
                            <a:ext cx="261364" cy="53275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43" name="Rectangle 43"/>
                        <wps:cNvSpPr/>
                        <wps:spPr>
                          <a:xfrm>
                            <a:off x="1052013" y="73278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67A06C1E" w14:textId="77777777" w:rsidR="008D1A51" w:rsidRPr="005F3D34" w:rsidRDefault="008D1A51" w:rsidP="008D1A51">
                              <w:pPr>
                                <w:jc w:val="center"/>
                                <w:rPr>
                                  <w:sz w:val="28"/>
                                  <w:szCs w:val="28"/>
                                  <w:lang w:val="en-IN"/>
                                </w:rPr>
                              </w:pPr>
                              <w:r>
                                <w:rPr>
                                  <w:sz w:val="28"/>
                                  <w:szCs w:val="28"/>
                                  <w:lang w:val="en-IN"/>
                                </w:rPr>
                                <w:t>S-6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Straight Arrow Connector 44"/>
                        <wps:cNvCnPr/>
                        <wps:spPr>
                          <a:xfrm flipH="1">
                            <a:off x="2214990" y="-1630222"/>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46" name="Rectangle 46"/>
                        <wps:cNvSpPr/>
                        <wps:spPr>
                          <a:xfrm>
                            <a:off x="2912960" y="-1879107"/>
                            <a:ext cx="501153" cy="777307"/>
                          </a:xfrm>
                          <a:prstGeom prst="rect">
                            <a:avLst/>
                          </a:prstGeom>
                        </wps:spPr>
                        <wps:style>
                          <a:lnRef idx="2">
                            <a:schemeClr val="accent2"/>
                          </a:lnRef>
                          <a:fillRef idx="1">
                            <a:schemeClr val="lt1"/>
                          </a:fillRef>
                          <a:effectRef idx="0">
                            <a:schemeClr val="accent2"/>
                          </a:effectRef>
                          <a:fontRef idx="minor">
                            <a:schemeClr val="dk1"/>
                          </a:fontRef>
                        </wps:style>
                        <wps:txbx>
                          <w:txbxContent>
                            <w:p w14:paraId="69CCF807" w14:textId="77777777" w:rsidR="008D1A51" w:rsidRPr="0041579E" w:rsidRDefault="008D1A51" w:rsidP="008D1A51">
                              <w:pPr>
                                <w:jc w:val="center"/>
                                <w:rPr>
                                  <w:sz w:val="24"/>
                                  <w:szCs w:val="24"/>
                                  <w:lang w:val="en-IN"/>
                                </w:rPr>
                              </w:pPr>
                              <w:r w:rsidRPr="0041579E">
                                <w:rPr>
                                  <w:sz w:val="24"/>
                                  <w:szCs w:val="24"/>
                                  <w:lang w:val="en-IN"/>
                                </w:rPr>
                                <w:t>S-10a to S-10d</w:t>
                              </w:r>
                            </w:p>
                            <w:p w14:paraId="775416CE" w14:textId="052FF3D7" w:rsidR="008D1A51" w:rsidRPr="0065772E" w:rsidRDefault="008D1A51" w:rsidP="008D1A51">
                              <w:pPr>
                                <w:jc w:val="center"/>
                                <w:rPr>
                                  <w:sz w:val="18"/>
                                  <w:szCs w:val="18"/>
                                  <w:lang w:val="en-IN"/>
                                </w:rPr>
                              </w:pPr>
                              <w:r>
                                <w:rPr>
                                  <w:sz w:val="18"/>
                                  <w:szCs w:val="18"/>
                                  <w:lang w:val="en-IN"/>
                                </w:rPr>
                                <w:t>(3.7 meter level)</w:t>
                              </w:r>
                            </w:p>
                            <w:p w14:paraId="6FFBDD1C" w14:textId="77777777" w:rsidR="008D1A51" w:rsidRPr="005F3D34" w:rsidRDefault="008D1A51" w:rsidP="008D1A51">
                              <w:pPr>
                                <w:jc w:val="center"/>
                                <w:rPr>
                                  <w:sz w:val="28"/>
                                  <w:szCs w:val="28"/>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Straight Arrow Connector 47"/>
                        <wps:cNvCnPr/>
                        <wps:spPr>
                          <a:xfrm flipH="1" flipV="1">
                            <a:off x="2052498" y="-603842"/>
                            <a:ext cx="688958" cy="27706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48" name="Rectangle 48"/>
                        <wps:cNvSpPr/>
                        <wps:spPr>
                          <a:xfrm>
                            <a:off x="2727338" y="-432879"/>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3F81E5B1" w14:textId="77777777" w:rsidR="008D1A51" w:rsidRPr="005F3D34" w:rsidRDefault="008D1A51" w:rsidP="008D1A51">
                              <w:pPr>
                                <w:jc w:val="center"/>
                                <w:rPr>
                                  <w:sz w:val="28"/>
                                  <w:szCs w:val="28"/>
                                  <w:lang w:val="en-IN"/>
                                </w:rPr>
                              </w:pPr>
                              <w:r>
                                <w:rPr>
                                  <w:sz w:val="28"/>
                                  <w:szCs w:val="28"/>
                                  <w:lang w:val="en-IN"/>
                                </w:rPr>
                                <w:t>S-7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Straight Arrow Connector 59"/>
                        <wps:cNvCnPr/>
                        <wps:spPr>
                          <a:xfrm flipH="1">
                            <a:off x="264467" y="-196129"/>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60" name="Rectangle 60"/>
                        <wps:cNvSpPr/>
                        <wps:spPr>
                          <a:xfrm>
                            <a:off x="-643730" y="-566737"/>
                            <a:ext cx="945622" cy="523465"/>
                          </a:xfrm>
                          <a:prstGeom prst="rect">
                            <a:avLst/>
                          </a:prstGeom>
                        </wps:spPr>
                        <wps:style>
                          <a:lnRef idx="2">
                            <a:schemeClr val="accent2"/>
                          </a:lnRef>
                          <a:fillRef idx="1">
                            <a:schemeClr val="lt1"/>
                          </a:fillRef>
                          <a:effectRef idx="0">
                            <a:schemeClr val="accent2"/>
                          </a:effectRef>
                          <a:fontRef idx="minor">
                            <a:schemeClr val="dk1"/>
                          </a:fontRef>
                        </wps:style>
                        <wps:txbx>
                          <w:txbxContent>
                            <w:p w14:paraId="6E0A0B1E" w14:textId="77777777" w:rsidR="008D1A51" w:rsidRDefault="008D1A51" w:rsidP="008D1A51">
                              <w:pPr>
                                <w:jc w:val="center"/>
                                <w:rPr>
                                  <w:sz w:val="28"/>
                                  <w:szCs w:val="28"/>
                                  <w:lang w:val="en-IN"/>
                                </w:rPr>
                              </w:pPr>
                              <w:r>
                                <w:rPr>
                                  <w:sz w:val="28"/>
                                  <w:szCs w:val="28"/>
                                  <w:lang w:val="en-IN"/>
                                </w:rPr>
                                <w:t xml:space="preserve">S-8a to S-8d </w:t>
                              </w:r>
                            </w:p>
                            <w:p w14:paraId="12598273" w14:textId="77777777" w:rsidR="008D1A51" w:rsidRPr="0065772E" w:rsidRDefault="008D1A51" w:rsidP="008D1A51">
                              <w:pPr>
                                <w:jc w:val="center"/>
                                <w:rPr>
                                  <w:sz w:val="20"/>
                                  <w:szCs w:val="20"/>
                                  <w:lang w:val="en-IN"/>
                                </w:rPr>
                              </w:pPr>
                              <w:r>
                                <w:rPr>
                                  <w:sz w:val="20"/>
                                  <w:szCs w:val="20"/>
                                  <w:lang w:val="en-IN"/>
                                </w:rPr>
                                <w:t>(0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0A6A52F" id="Group 33" o:spid="_x0000_s1102" style="position:absolute;margin-left:29.3pt;margin-top:6.5pt;width:472pt;height:255.95pt;z-index:251942912;mso-width-relative:margin" coordorigin="-6533,-21601" coordsize="40674,3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">
                <v:shape id="Straight Arrow Connector 34" o:spid="_x0000_s1103" type="#_x0000_t32" style="position:absolute;left:2210;top:1365;width:1188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" strokecolor="#c0504d [3205]" strokeweight="2pt">
                  <v:stroke endarrow="block"/>
                  <v:shadow on="t" color="black" opacity="24903f" origin=",.5" offset="0,.55556mm"/>
                </v:shape>
                <v:rect id="Rectangle 35" o:spid="_x0000_s1104" style="position:absolute;left:-843;top:-4;width:3861;height:2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" fillcolor="white [3201]" strokecolor="#c0504d [3205]" strokeweight="2pt">
                  <v:textbox>
                    <w:txbxContent>
                      <w:p w14:paraId="72D624D2" w14:textId="77777777" w:rsidR="008D1A51" w:rsidRPr="005F3D34" w:rsidRDefault="008D1A51" w:rsidP="008D1A51">
                        <w:pPr>
                          <w:jc w:val="center"/>
                          <w:rPr>
                            <w:sz w:val="28"/>
                            <w:szCs w:val="28"/>
                            <w:lang w:val="en-IN"/>
                          </w:rPr>
                        </w:pPr>
                        <w:r>
                          <w:rPr>
                            <w:sz w:val="28"/>
                            <w:szCs w:val="28"/>
                            <w:lang w:val="en-IN"/>
                          </w:rPr>
                          <w:t>S-2</w:t>
                        </w:r>
                      </w:p>
                    </w:txbxContent>
                  </v:textbox>
                </v:rect>
                <v:shape id="Straight Arrow Connector 36" o:spid="_x0000_s1105" type="#_x0000_t32" style="position:absolute;left:2596;top:-9310;width:76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" strokecolor="#c0504d [3205]" strokeweight="2pt">
                  <v:stroke endarrow="block"/>
                  <v:shadow on="t" color="black" opacity="24903f" origin=",.5" offset="0,.55556mm"/>
                </v:shape>
                <v:rect id="Rectangle 37" o:spid="_x0000_s1106" style="position:absolute;left:-6533;top:-12466;width:9455;height:5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" fillcolor="white [3201]" strokecolor="#c0504d [3205]" strokeweight="2pt">
                  <v:textbox>
                    <w:txbxContent>
                      <w:p w14:paraId="30946921" w14:textId="77777777" w:rsidR="008D1A51" w:rsidRDefault="008D1A51" w:rsidP="008D1A51">
                        <w:pPr>
                          <w:jc w:val="center"/>
                          <w:rPr>
                            <w:sz w:val="28"/>
                            <w:szCs w:val="28"/>
                            <w:lang w:val="en-IN"/>
                          </w:rPr>
                        </w:pPr>
                        <w:r>
                          <w:rPr>
                            <w:sz w:val="28"/>
                            <w:szCs w:val="28"/>
                            <w:lang w:val="en-IN"/>
                          </w:rPr>
                          <w:t xml:space="preserve">S-9a to S-9d </w:t>
                        </w:r>
                      </w:p>
                      <w:p w14:paraId="4891DB53" w14:textId="6C7CFF46" w:rsidR="008D1A51" w:rsidRPr="0065772E" w:rsidRDefault="008D1A51" w:rsidP="008D1A51">
                        <w:pPr>
                          <w:jc w:val="center"/>
                          <w:rPr>
                            <w:sz w:val="20"/>
                            <w:szCs w:val="20"/>
                            <w:lang w:val="en-IN"/>
                          </w:rPr>
                        </w:pPr>
                        <w:r>
                          <w:rPr>
                            <w:sz w:val="20"/>
                            <w:szCs w:val="20"/>
                            <w:lang w:val="en-IN"/>
                          </w:rPr>
                          <w:t>(</w:t>
                        </w:r>
                        <w:proofErr w:type="gramStart"/>
                        <w:r>
                          <w:rPr>
                            <w:sz w:val="20"/>
                            <w:szCs w:val="20"/>
                            <w:lang w:val="en-IN"/>
                          </w:rPr>
                          <w:t>2 meter</w:t>
                        </w:r>
                        <w:proofErr w:type="gramEnd"/>
                        <w:r>
                          <w:rPr>
                            <w:sz w:val="20"/>
                            <w:szCs w:val="20"/>
                            <w:lang w:val="en-IN"/>
                          </w:rPr>
                          <w:t xml:space="preserve"> level)</w:t>
                        </w:r>
                      </w:p>
                    </w:txbxContent>
                  </v:textbox>
                </v:rect>
                <v:shape id="Straight Arrow Connector 38" o:spid="_x0000_s1107" type="#_x0000_t32" style="position:absolute;left:8358;top:-20236;width:7987;height:92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" strokecolor="#c0504d [3205]" strokeweight="2pt">
                  <v:stroke endarrow="block"/>
                  <v:shadow on="t" color="black" opacity="24903f" origin=",.5" offset="0,.55556mm"/>
                </v:shape>
                <v:rect id="Rectangle 39" o:spid="_x0000_s1108" style="position:absolute;left:5181;top:-21601;width:3986;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" fillcolor="white [3201]" strokecolor="#c0504d [3205]" strokeweight="2pt">
                  <v:textbox>
                    <w:txbxContent>
                      <w:p w14:paraId="407270B5" w14:textId="77777777" w:rsidR="008D1A51" w:rsidRPr="005F3D34" w:rsidRDefault="008D1A51" w:rsidP="008D1A51">
                        <w:pPr>
                          <w:jc w:val="center"/>
                          <w:rPr>
                            <w:sz w:val="28"/>
                            <w:szCs w:val="28"/>
                            <w:lang w:val="en-IN"/>
                          </w:rPr>
                        </w:pPr>
                        <w:r>
                          <w:rPr>
                            <w:sz w:val="28"/>
                            <w:szCs w:val="28"/>
                            <w:lang w:val="en-IN"/>
                          </w:rPr>
                          <w:t>S-4</w:t>
                        </w:r>
                      </w:p>
                    </w:txbxContent>
                  </v:textbox>
                </v:rect>
                <v:shape id="Straight Arrow Connector 40" o:spid="_x0000_s1109" type="#_x0000_t32" style="position:absolute;left:16907;top:-1097;width:2958;height:7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" strokecolor="#c0504d [3205]" strokeweight="2pt">
                  <v:stroke endarrow="block"/>
                  <v:shadow on="t" color="black" opacity="24903f" origin=",.5" offset="0,.55556mm"/>
                </v:shape>
                <v:rect id="Rectangle 41" o:spid="_x0000_s1110" style="position:absolute;left:16908;top:546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" fillcolor="white [3201]" strokecolor="#c0504d [3205]" strokeweight="2pt">
                  <v:textbox>
                    <w:txbxContent>
                      <w:p w14:paraId="0D8DC4E1" w14:textId="77777777" w:rsidR="008D1A51" w:rsidRPr="005F3D34" w:rsidRDefault="008D1A51" w:rsidP="008D1A51">
                        <w:pPr>
                          <w:jc w:val="center"/>
                          <w:rPr>
                            <w:sz w:val="28"/>
                            <w:szCs w:val="28"/>
                            <w:lang w:val="en-IN"/>
                          </w:rPr>
                        </w:pPr>
                        <w:r>
                          <w:rPr>
                            <w:sz w:val="28"/>
                            <w:szCs w:val="28"/>
                            <w:lang w:val="en-IN"/>
                          </w:rPr>
                          <w:t>S-5</w:t>
                        </w:r>
                      </w:p>
                    </w:txbxContent>
                  </v:textbox>
                </v:rect>
                <v:shape id="Straight Arrow Connector 42" o:spid="_x0000_s1111" type="#_x0000_t32" style="position:absolute;left:13476;top:3366;width:2614;height:53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" strokecolor="#c0504d [3205]" strokeweight="2pt">
                  <v:stroke endarrow="block"/>
                  <v:shadow on="t" color="black" opacity="24903f" origin=",.5" offset="0,.55556mm"/>
                </v:shape>
                <v:rect id="Rectangle 43" o:spid="_x0000_s1112" style="position:absolute;left:10520;top:732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" fillcolor="white [3201]" strokecolor="#c0504d [3205]" strokeweight="2pt">
                  <v:textbox>
                    <w:txbxContent>
                      <w:p w14:paraId="67A06C1E" w14:textId="77777777" w:rsidR="008D1A51" w:rsidRPr="005F3D34" w:rsidRDefault="008D1A51" w:rsidP="008D1A51">
                        <w:pPr>
                          <w:jc w:val="center"/>
                          <w:rPr>
                            <w:sz w:val="28"/>
                            <w:szCs w:val="28"/>
                            <w:lang w:val="en-IN"/>
                          </w:rPr>
                        </w:pPr>
                        <w:r>
                          <w:rPr>
                            <w:sz w:val="28"/>
                            <w:szCs w:val="28"/>
                            <w:lang w:val="en-IN"/>
                          </w:rPr>
                          <w:t>S-6</w:t>
                        </w:r>
                      </w:p>
                    </w:txbxContent>
                  </v:textbox>
                </v:rect>
                <v:shape id="Straight Arrow Connector 44" o:spid="_x0000_s1113" type="#_x0000_t32" style="position:absolute;left:22149;top:-16302;width:76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" strokecolor="#c0504d [3205]" strokeweight="2pt">
                  <v:stroke endarrow="block"/>
                  <v:shadow on="t" color="black" opacity="24903f" origin=",.5" offset="0,.55556mm"/>
                </v:shape>
                <v:rect id="Rectangle 46" o:spid="_x0000_s1114" style="position:absolute;left:29129;top:-18791;width:5012;height:7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" fillcolor="white [3201]" strokecolor="#c0504d [3205]" strokeweight="2pt">
                  <v:textbox>
                    <w:txbxContent>
                      <w:p w14:paraId="69CCF807" w14:textId="77777777" w:rsidR="008D1A51" w:rsidRPr="0041579E" w:rsidRDefault="008D1A51" w:rsidP="008D1A51">
                        <w:pPr>
                          <w:jc w:val="center"/>
                          <w:rPr>
                            <w:sz w:val="24"/>
                            <w:szCs w:val="24"/>
                            <w:lang w:val="en-IN"/>
                          </w:rPr>
                        </w:pPr>
                        <w:r w:rsidRPr="0041579E">
                          <w:rPr>
                            <w:sz w:val="24"/>
                            <w:szCs w:val="24"/>
                            <w:lang w:val="en-IN"/>
                          </w:rPr>
                          <w:t>S-10a to S-10d</w:t>
                        </w:r>
                      </w:p>
                      <w:p w14:paraId="775416CE" w14:textId="052FF3D7" w:rsidR="008D1A51" w:rsidRPr="0065772E" w:rsidRDefault="008D1A51" w:rsidP="008D1A51">
                        <w:pPr>
                          <w:jc w:val="center"/>
                          <w:rPr>
                            <w:sz w:val="18"/>
                            <w:szCs w:val="18"/>
                            <w:lang w:val="en-IN"/>
                          </w:rPr>
                        </w:pPr>
                        <w:r>
                          <w:rPr>
                            <w:sz w:val="18"/>
                            <w:szCs w:val="18"/>
                            <w:lang w:val="en-IN"/>
                          </w:rPr>
                          <w:t>(</w:t>
                        </w:r>
                        <w:proofErr w:type="gramStart"/>
                        <w:r>
                          <w:rPr>
                            <w:sz w:val="18"/>
                            <w:szCs w:val="18"/>
                            <w:lang w:val="en-IN"/>
                          </w:rPr>
                          <w:t>3.7 meter</w:t>
                        </w:r>
                        <w:proofErr w:type="gramEnd"/>
                        <w:r>
                          <w:rPr>
                            <w:sz w:val="18"/>
                            <w:szCs w:val="18"/>
                            <w:lang w:val="en-IN"/>
                          </w:rPr>
                          <w:t xml:space="preserve"> level)</w:t>
                        </w:r>
                      </w:p>
                      <w:p w14:paraId="6FFBDD1C" w14:textId="77777777" w:rsidR="008D1A51" w:rsidRPr="005F3D34" w:rsidRDefault="008D1A51" w:rsidP="008D1A51">
                        <w:pPr>
                          <w:jc w:val="center"/>
                          <w:rPr>
                            <w:sz w:val="28"/>
                            <w:szCs w:val="28"/>
                            <w:lang w:val="en-IN"/>
                          </w:rPr>
                        </w:pPr>
                      </w:p>
                    </w:txbxContent>
                  </v:textbox>
                </v:rect>
                <v:shape id="Straight Arrow Connector 47" o:spid="_x0000_s1115" type="#_x0000_t32" style="position:absolute;left:20524;top:-6038;width:6890;height:277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" strokecolor="#c0504d [3205]" strokeweight="2pt">
                  <v:stroke endarrow="block"/>
                  <v:shadow on="t" color="black" opacity="24903f" origin=",.5" offset="0,.55556mm"/>
                </v:shape>
                <v:rect id="Rectangle 48" o:spid="_x0000_s1116" style="position:absolute;left:27273;top:-4328;width:3767;height:2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" fillcolor="white [3201]" strokecolor="#c0504d [3205]" strokeweight="2pt">
                  <v:textbox>
                    <w:txbxContent>
                      <w:p w14:paraId="3F81E5B1" w14:textId="77777777" w:rsidR="008D1A51" w:rsidRPr="005F3D34" w:rsidRDefault="008D1A51" w:rsidP="008D1A51">
                        <w:pPr>
                          <w:jc w:val="center"/>
                          <w:rPr>
                            <w:sz w:val="28"/>
                            <w:szCs w:val="28"/>
                            <w:lang w:val="en-IN"/>
                          </w:rPr>
                        </w:pPr>
                        <w:r>
                          <w:rPr>
                            <w:sz w:val="28"/>
                            <w:szCs w:val="28"/>
                            <w:lang w:val="en-IN"/>
                          </w:rPr>
                          <w:t>S-7</w:t>
                        </w:r>
                      </w:p>
                    </w:txbxContent>
                  </v:textbox>
                </v:rect>
                <v:shape id="Straight Arrow Connector 59" o:spid="_x0000_s1117" type="#_x0000_t32" style="position:absolute;left:2644;top:-1961;width:76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" strokecolor="#c0504d [3205]" strokeweight="2pt">
                  <v:stroke endarrow="block"/>
                  <v:shadow on="t" color="black" opacity="24903f" origin=",.5" offset="0,.55556mm"/>
                </v:shape>
                <v:rect id="Rectangle 60" o:spid="_x0000_s1118" style="position:absolute;left:-6437;top:-5667;width:9455;height:5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" fillcolor="white [3201]" strokecolor="#c0504d [3205]" strokeweight="2pt">
                  <v:textbox>
                    <w:txbxContent>
                      <w:p w14:paraId="6E0A0B1E" w14:textId="77777777" w:rsidR="008D1A51" w:rsidRDefault="008D1A51" w:rsidP="008D1A51">
                        <w:pPr>
                          <w:jc w:val="center"/>
                          <w:rPr>
                            <w:sz w:val="28"/>
                            <w:szCs w:val="28"/>
                            <w:lang w:val="en-IN"/>
                          </w:rPr>
                        </w:pPr>
                        <w:r>
                          <w:rPr>
                            <w:sz w:val="28"/>
                            <w:szCs w:val="28"/>
                            <w:lang w:val="en-IN"/>
                          </w:rPr>
                          <w:t xml:space="preserve">S-8a to S-8d </w:t>
                        </w:r>
                      </w:p>
                      <w:p w14:paraId="12598273" w14:textId="77777777" w:rsidR="008D1A51" w:rsidRPr="0065772E" w:rsidRDefault="008D1A51" w:rsidP="008D1A51">
                        <w:pPr>
                          <w:jc w:val="center"/>
                          <w:rPr>
                            <w:sz w:val="20"/>
                            <w:szCs w:val="20"/>
                            <w:lang w:val="en-IN"/>
                          </w:rPr>
                        </w:pPr>
                        <w:r>
                          <w:rPr>
                            <w:sz w:val="20"/>
                            <w:szCs w:val="20"/>
                            <w:lang w:val="en-IN"/>
                          </w:rPr>
                          <w:t>(</w:t>
                        </w:r>
                        <w:proofErr w:type="gramStart"/>
                        <w:r>
                          <w:rPr>
                            <w:sz w:val="20"/>
                            <w:szCs w:val="20"/>
                            <w:lang w:val="en-IN"/>
                          </w:rPr>
                          <w:t>0 meter</w:t>
                        </w:r>
                        <w:proofErr w:type="gramEnd"/>
                        <w:r>
                          <w:rPr>
                            <w:sz w:val="20"/>
                            <w:szCs w:val="20"/>
                            <w:lang w:val="en-IN"/>
                          </w:rPr>
                          <w:t xml:space="preserve"> level)</w:t>
                        </w:r>
                      </w:p>
                    </w:txbxContent>
                  </v:textbox>
                </v:rect>
              </v:group>
            </w:pict>
          </mc:Fallback>
        </mc:AlternateContent>
      </w:r>
    </w:p>
    <w:p w14:paraId="02E2A197" w14:textId="77777777" w:rsidR="008D1A51" w:rsidRDefault="008D1A51" w:rsidP="008D1A51"/>
    <w:p w14:paraId="4B5DDCB8" w14:textId="77777777" w:rsidR="008D1A51" w:rsidRDefault="008D1A51" w:rsidP="008D1A51"/>
    <w:p w14:paraId="6AE967E5" w14:textId="77777777" w:rsidR="008D1A51" w:rsidRDefault="008D1A51" w:rsidP="008D1A51"/>
    <w:p w14:paraId="1743A000" w14:textId="77777777" w:rsidR="008D1A51" w:rsidRDefault="008D1A51" w:rsidP="008D1A51"/>
    <w:p w14:paraId="185DD161" w14:textId="77777777" w:rsidR="008D1A51" w:rsidRDefault="008D1A51" w:rsidP="008D1A51"/>
    <w:p w14:paraId="6236449D" w14:textId="77777777" w:rsidR="008D1A51" w:rsidRDefault="008D1A51" w:rsidP="008D1A51"/>
    <w:p w14:paraId="56F314B9" w14:textId="77777777" w:rsidR="008D1A51" w:rsidRDefault="008D1A51" w:rsidP="008D1A51"/>
    <w:p w14:paraId="466EE74E" w14:textId="77777777" w:rsidR="008D1A51" w:rsidRDefault="008D1A51" w:rsidP="008D1A51"/>
    <w:p w14:paraId="27AC7CF8" w14:textId="77777777" w:rsidR="008D1A51" w:rsidRDefault="008D1A51" w:rsidP="008D1A51"/>
    <w:p w14:paraId="1F430392" w14:textId="77777777" w:rsidR="008D1A51" w:rsidRDefault="008D1A51" w:rsidP="008D1A51"/>
    <w:p w14:paraId="68ECCAD5" w14:textId="77777777" w:rsidR="008D1A51" w:rsidRDefault="008D1A51" w:rsidP="008D1A51"/>
    <w:p w14:paraId="5F2E4291" w14:textId="77777777" w:rsidR="008D1A51" w:rsidRDefault="008D1A51" w:rsidP="008D1A51"/>
    <w:p w14:paraId="0CBC91D1" w14:textId="77777777" w:rsidR="008D1A51" w:rsidRDefault="008D1A51" w:rsidP="008D1A51"/>
    <w:p w14:paraId="3932A9EF" w14:textId="77777777" w:rsidR="008D1A51" w:rsidRDefault="008D1A51" w:rsidP="008D1A51"/>
    <w:p w14:paraId="67AE19B4" w14:textId="77777777" w:rsidR="008D1A51" w:rsidRDefault="008D1A51" w:rsidP="008D1A51"/>
    <w:p w14:paraId="1D1CED1A" w14:textId="77777777" w:rsidR="008D1A51" w:rsidRDefault="008D1A51" w:rsidP="008D1A51"/>
    <w:p w14:paraId="79C0C8B2" w14:textId="77777777" w:rsidR="008D1A51" w:rsidRDefault="008D1A51" w:rsidP="008D1A51"/>
    <w:p w14:paraId="73E05517" w14:textId="77777777" w:rsidR="008D1A51" w:rsidRDefault="008D1A51" w:rsidP="008D1A51"/>
    <w:p w14:paraId="002D3A16" w14:textId="77777777" w:rsidR="008D1A51" w:rsidRDefault="008D1A51" w:rsidP="008D1A51"/>
    <w:p w14:paraId="621A12AA" w14:textId="77777777" w:rsidR="008D1A51" w:rsidRDefault="008D1A51" w:rsidP="008D1A51"/>
    <w:p w14:paraId="1D4AF833" w14:textId="77777777" w:rsidR="008D1A51" w:rsidRDefault="008D1A51" w:rsidP="008D1A51"/>
    <w:p w14:paraId="602088BA" w14:textId="77777777" w:rsidR="008D1A51" w:rsidRDefault="008D1A51" w:rsidP="008D1A51"/>
    <w:p w14:paraId="5B2A3D5B" w14:textId="77777777" w:rsidR="008D1A51" w:rsidRDefault="008D1A51" w:rsidP="008D1A51">
      <w:pPr>
        <w:rPr>
          <w:sz w:val="24"/>
          <w:szCs w:val="24"/>
        </w:rPr>
      </w:pPr>
      <w:r>
        <w:br w:type="page"/>
      </w:r>
    </w:p>
    <w:p w14:paraId="7E80BA93" w14:textId="77777777" w:rsidR="008D1A51" w:rsidRPr="0028077A" w:rsidRDefault="008D1A51" w:rsidP="00F8753A">
      <w:pPr>
        <w:numPr>
          <w:ilvl w:val="3"/>
          <w:numId w:val="3"/>
        </w:numPr>
        <w:spacing w:line="360" w:lineRule="auto"/>
        <w:ind w:left="864"/>
        <w:rPr>
          <w:b/>
          <w:bCs/>
          <w:sz w:val="24"/>
          <w:szCs w:val="24"/>
        </w:rPr>
      </w:pPr>
      <w:r w:rsidRPr="0028077A">
        <w:rPr>
          <w:b/>
          <w:bCs/>
          <w:sz w:val="24"/>
          <w:szCs w:val="24"/>
        </w:rPr>
        <w:lastRenderedPageBreak/>
        <w:t>Rationale for swab sample locations:</w:t>
      </w:r>
    </w:p>
    <w:p w14:paraId="2B829689" w14:textId="77777777" w:rsidR="008D1A51" w:rsidRPr="0028077A" w:rsidRDefault="008D1A51" w:rsidP="008D1A51">
      <w:pPr>
        <w:jc w:val="both"/>
        <w:rPr>
          <w:sz w:val="24"/>
          <w:szCs w:val="24"/>
        </w:rPr>
      </w:pPr>
      <w:r w:rsidRPr="0028077A">
        <w:rPr>
          <w:sz w:val="24"/>
          <w:szCs w:val="24"/>
        </w:rPr>
        <w:t>Swab sampling locations have been selected on a risk basis from the equipment design and operation, considering accessibility, cleanability, residue accumulation potential and the extent of product-contact surface. They comprise the mandatory worst-case locations (S-1 to S-</w:t>
      </w:r>
      <w:r>
        <w:rPr>
          <w:sz w:val="24"/>
          <w:szCs w:val="24"/>
        </w:rPr>
        <w:t>7</w:t>
      </w:r>
      <w:r w:rsidRPr="0028077A">
        <w:rPr>
          <w:sz w:val="24"/>
          <w:szCs w:val="24"/>
        </w:rPr>
        <w:t>) and representative locations on the vessel shell wall (S-</w:t>
      </w:r>
      <w:r>
        <w:rPr>
          <w:sz w:val="24"/>
          <w:szCs w:val="24"/>
        </w:rPr>
        <w:t>8</w:t>
      </w:r>
      <w:r w:rsidRPr="0028077A">
        <w:rPr>
          <w:sz w:val="24"/>
          <w:szCs w:val="24"/>
        </w:rPr>
        <w:t xml:space="preserve"> to S-</w:t>
      </w:r>
      <w:r>
        <w:rPr>
          <w:sz w:val="24"/>
          <w:szCs w:val="24"/>
        </w:rPr>
        <w:t>10</w:t>
      </w:r>
      <w:r w:rsidRPr="0028077A">
        <w:rPr>
          <w:sz w:val="24"/>
          <w:szCs w:val="24"/>
        </w:rPr>
        <w:t xml:space="preserve">), the number of which is derived in Section 14.0. </w:t>
      </w:r>
    </w:p>
    <w:tbl>
      <w:tblPr>
        <w:tblStyle w:val="TableGrid"/>
        <w:tblW w:w="5000" w:type="pct"/>
        <w:tblLook w:val="04A0" w:firstRow="1" w:lastRow="0" w:firstColumn="1" w:lastColumn="0" w:noHBand="0" w:noVBand="1"/>
      </w:tblPr>
      <w:tblGrid>
        <w:gridCol w:w="1345"/>
        <w:gridCol w:w="2431"/>
        <w:gridCol w:w="5220"/>
        <w:gridCol w:w="886"/>
      </w:tblGrid>
      <w:tr w:rsidR="008D1A51" w:rsidRPr="00566609" w14:paraId="3462B7DD" w14:textId="77777777" w:rsidTr="009E5CE0">
        <w:trPr>
          <w:trHeight w:val="144"/>
        </w:trPr>
        <w:tc>
          <w:tcPr>
            <w:tcW w:w="681" w:type="pct"/>
            <w:shd w:val="clear" w:color="auto" w:fill="FFFF00"/>
          </w:tcPr>
          <w:p w14:paraId="4BD5C66F" w14:textId="77777777" w:rsidR="008D1A51" w:rsidRPr="00566609" w:rsidRDefault="008D1A51" w:rsidP="009E5CE0">
            <w:pPr>
              <w:jc w:val="center"/>
              <w:rPr>
                <w:b/>
                <w:bCs/>
                <w:sz w:val="24"/>
                <w:szCs w:val="24"/>
              </w:rPr>
            </w:pPr>
            <w:r w:rsidRPr="00566609">
              <w:rPr>
                <w:b/>
                <w:bCs/>
                <w:sz w:val="24"/>
                <w:szCs w:val="24"/>
              </w:rPr>
              <w:t>Swab ID. #</w:t>
            </w:r>
          </w:p>
        </w:tc>
        <w:tc>
          <w:tcPr>
            <w:tcW w:w="1230" w:type="pct"/>
            <w:shd w:val="clear" w:color="auto" w:fill="FFFF00"/>
          </w:tcPr>
          <w:p w14:paraId="632A60CC" w14:textId="77777777" w:rsidR="008D1A51" w:rsidRPr="00566609" w:rsidRDefault="008D1A51" w:rsidP="009E5CE0">
            <w:pPr>
              <w:jc w:val="center"/>
              <w:rPr>
                <w:b/>
                <w:bCs/>
                <w:sz w:val="24"/>
                <w:szCs w:val="24"/>
              </w:rPr>
            </w:pPr>
            <w:r w:rsidRPr="00566609">
              <w:rPr>
                <w:b/>
                <w:bCs/>
                <w:sz w:val="24"/>
                <w:szCs w:val="24"/>
              </w:rPr>
              <w:t>Description</w:t>
            </w:r>
          </w:p>
        </w:tc>
        <w:tc>
          <w:tcPr>
            <w:tcW w:w="2641" w:type="pct"/>
            <w:shd w:val="clear" w:color="auto" w:fill="FFFF00"/>
          </w:tcPr>
          <w:p w14:paraId="6BD04F18" w14:textId="77777777" w:rsidR="008D1A51" w:rsidRPr="00566609" w:rsidRDefault="008D1A51" w:rsidP="009E5CE0">
            <w:pPr>
              <w:pStyle w:val="Heading6"/>
              <w:spacing w:before="0"/>
              <w:jc w:val="center"/>
              <w:rPr>
                <w:rFonts w:ascii="Times New Roman" w:hAnsi="Times New Roman"/>
                <w:b/>
                <w:bCs/>
                <w:color w:val="auto"/>
                <w:sz w:val="24"/>
                <w:szCs w:val="24"/>
              </w:rPr>
            </w:pPr>
            <w:r w:rsidRPr="00566609">
              <w:rPr>
                <w:rFonts w:ascii="Times New Roman" w:hAnsi="Times New Roman"/>
                <w:b/>
                <w:bCs/>
                <w:color w:val="auto"/>
                <w:sz w:val="24"/>
                <w:szCs w:val="24"/>
              </w:rPr>
              <w:t>Rationale</w:t>
            </w:r>
          </w:p>
          <w:p w14:paraId="31773585" w14:textId="77777777" w:rsidR="008D1A51" w:rsidRPr="00566609" w:rsidRDefault="008D1A51" w:rsidP="009E5CE0">
            <w:pPr>
              <w:ind w:left="-144" w:right="-144"/>
              <w:jc w:val="center"/>
              <w:rPr>
                <w:b/>
                <w:bCs/>
                <w:sz w:val="24"/>
                <w:szCs w:val="24"/>
              </w:rPr>
            </w:pPr>
            <w:r w:rsidRPr="00566609">
              <w:rPr>
                <w:b/>
                <w:bCs/>
                <w:sz w:val="24"/>
                <w:szCs w:val="24"/>
              </w:rPr>
              <w:t>(Based on operation and design of equipment)</w:t>
            </w:r>
          </w:p>
        </w:tc>
        <w:tc>
          <w:tcPr>
            <w:tcW w:w="449" w:type="pct"/>
            <w:shd w:val="clear" w:color="auto" w:fill="FFFF00"/>
          </w:tcPr>
          <w:p w14:paraId="454CF513" w14:textId="77777777" w:rsidR="008D1A51" w:rsidRPr="00566609" w:rsidRDefault="008D1A51" w:rsidP="009E5CE0">
            <w:pPr>
              <w:pStyle w:val="Heading6"/>
              <w:spacing w:before="0"/>
              <w:ind w:left="-144" w:right="-144"/>
              <w:jc w:val="center"/>
              <w:rPr>
                <w:rFonts w:ascii="Times New Roman" w:hAnsi="Times New Roman"/>
                <w:b/>
                <w:bCs/>
                <w:color w:val="auto"/>
                <w:sz w:val="24"/>
                <w:szCs w:val="24"/>
              </w:rPr>
            </w:pPr>
            <w:r w:rsidRPr="00566609">
              <w:rPr>
                <w:rFonts w:ascii="Times New Roman" w:hAnsi="Times New Roman"/>
                <w:b/>
                <w:bCs/>
                <w:color w:val="auto"/>
                <w:sz w:val="24"/>
                <w:szCs w:val="24"/>
              </w:rPr>
              <w:t>No. of samples</w:t>
            </w:r>
          </w:p>
        </w:tc>
      </w:tr>
      <w:tr w:rsidR="008D1A51" w:rsidRPr="00566609" w14:paraId="08DEB4C4" w14:textId="77777777" w:rsidTr="009E5CE0">
        <w:trPr>
          <w:trHeight w:val="144"/>
        </w:trPr>
        <w:tc>
          <w:tcPr>
            <w:tcW w:w="681" w:type="pct"/>
          </w:tcPr>
          <w:p w14:paraId="4A346A95" w14:textId="77777777" w:rsidR="008D1A51" w:rsidRPr="00566609" w:rsidRDefault="008D1A51" w:rsidP="009E5CE0">
            <w:pPr>
              <w:rPr>
                <w:sz w:val="24"/>
                <w:szCs w:val="24"/>
              </w:rPr>
            </w:pPr>
            <w:r w:rsidRPr="00566609">
              <w:rPr>
                <w:sz w:val="24"/>
                <w:szCs w:val="24"/>
              </w:rPr>
              <w:t>S-1</w:t>
            </w:r>
          </w:p>
        </w:tc>
        <w:tc>
          <w:tcPr>
            <w:tcW w:w="1230" w:type="pct"/>
          </w:tcPr>
          <w:p w14:paraId="57E9B30A" w14:textId="77777777" w:rsidR="008D1A51" w:rsidRPr="00566609" w:rsidRDefault="008D1A51" w:rsidP="009E5CE0">
            <w:pPr>
              <w:rPr>
                <w:sz w:val="24"/>
                <w:szCs w:val="24"/>
              </w:rPr>
            </w:pPr>
            <w:r>
              <w:rPr>
                <w:sz w:val="24"/>
                <w:szCs w:val="24"/>
                <w:lang w:eastAsia="en-GB"/>
              </w:rPr>
              <w:t>T</w:t>
            </w:r>
            <w:r w:rsidRPr="00566609">
              <w:rPr>
                <w:sz w:val="24"/>
                <w:szCs w:val="24"/>
                <w:lang w:eastAsia="en-GB"/>
              </w:rPr>
              <w:t>op dish near manhole</w:t>
            </w:r>
          </w:p>
        </w:tc>
        <w:tc>
          <w:tcPr>
            <w:tcW w:w="2641" w:type="pct"/>
          </w:tcPr>
          <w:p w14:paraId="3B866977" w14:textId="77777777" w:rsidR="008D1A51" w:rsidRPr="00AE57E6" w:rsidRDefault="008D1A51" w:rsidP="009E5CE0">
            <w:pPr>
              <w:rPr>
                <w:sz w:val="24"/>
                <w:szCs w:val="24"/>
              </w:rPr>
            </w:pPr>
            <w:r w:rsidRPr="00AE57E6">
              <w:rPr>
                <w:sz w:val="24"/>
                <w:szCs w:val="24"/>
              </w:rPr>
              <w:t>Product contact surface</w:t>
            </w:r>
          </w:p>
          <w:p w14:paraId="2E88C41C" w14:textId="77777777" w:rsidR="008D1A51" w:rsidRPr="00AE57E6" w:rsidRDefault="008D1A51" w:rsidP="009E5CE0">
            <w:pPr>
              <w:rPr>
                <w:sz w:val="24"/>
                <w:szCs w:val="24"/>
              </w:rPr>
            </w:pPr>
            <w:r w:rsidRPr="00AE57E6">
              <w:rPr>
                <w:sz w:val="24"/>
                <w:szCs w:val="24"/>
              </w:rPr>
              <w:t>Hard to clean (overhead surface, shadowed from direct spray)</w:t>
            </w:r>
          </w:p>
          <w:p w14:paraId="4FD843C2" w14:textId="77777777" w:rsidR="008D1A51" w:rsidRPr="00566609" w:rsidRDefault="008D1A51" w:rsidP="009E5CE0">
            <w:pPr>
              <w:rPr>
                <w:sz w:val="24"/>
                <w:szCs w:val="24"/>
              </w:rPr>
            </w:pPr>
            <w:r w:rsidRPr="00AE57E6">
              <w:rPr>
                <w:sz w:val="24"/>
                <w:szCs w:val="24"/>
              </w:rPr>
              <w:t>Potential for splash and residue deposition</w:t>
            </w:r>
          </w:p>
        </w:tc>
        <w:tc>
          <w:tcPr>
            <w:tcW w:w="449" w:type="pct"/>
          </w:tcPr>
          <w:p w14:paraId="36AC3E4C" w14:textId="77777777" w:rsidR="008D1A51" w:rsidRPr="00566609" w:rsidRDefault="008D1A51" w:rsidP="009E5CE0">
            <w:pPr>
              <w:rPr>
                <w:sz w:val="24"/>
                <w:szCs w:val="24"/>
              </w:rPr>
            </w:pPr>
            <w:r w:rsidRPr="00566609">
              <w:rPr>
                <w:sz w:val="24"/>
                <w:szCs w:val="24"/>
              </w:rPr>
              <w:t>1</w:t>
            </w:r>
          </w:p>
        </w:tc>
      </w:tr>
      <w:tr w:rsidR="008D1A51" w:rsidRPr="00566609" w14:paraId="17FD10B9" w14:textId="77777777" w:rsidTr="009E5CE0">
        <w:trPr>
          <w:trHeight w:val="144"/>
        </w:trPr>
        <w:tc>
          <w:tcPr>
            <w:tcW w:w="681" w:type="pct"/>
          </w:tcPr>
          <w:p w14:paraId="62C97DCC" w14:textId="77777777" w:rsidR="008D1A51" w:rsidRPr="00566609" w:rsidRDefault="008D1A51" w:rsidP="009E5CE0">
            <w:pPr>
              <w:rPr>
                <w:sz w:val="24"/>
                <w:szCs w:val="24"/>
              </w:rPr>
            </w:pPr>
            <w:r w:rsidRPr="00566609">
              <w:rPr>
                <w:sz w:val="24"/>
                <w:szCs w:val="24"/>
              </w:rPr>
              <w:t>S-2</w:t>
            </w:r>
          </w:p>
        </w:tc>
        <w:tc>
          <w:tcPr>
            <w:tcW w:w="1230" w:type="pct"/>
          </w:tcPr>
          <w:p w14:paraId="66EBD698" w14:textId="77777777" w:rsidR="008D1A51" w:rsidRPr="00566609" w:rsidRDefault="008D1A51" w:rsidP="009E5CE0">
            <w:pPr>
              <w:rPr>
                <w:sz w:val="24"/>
                <w:szCs w:val="24"/>
                <w:lang w:eastAsia="en-GB"/>
              </w:rPr>
            </w:pPr>
            <w:r>
              <w:rPr>
                <w:sz w:val="24"/>
                <w:szCs w:val="24"/>
                <w:lang w:eastAsia="en-GB"/>
              </w:rPr>
              <w:t>B</w:t>
            </w:r>
            <w:r w:rsidRPr="00566609">
              <w:rPr>
                <w:sz w:val="24"/>
                <w:szCs w:val="24"/>
                <w:lang w:eastAsia="en-GB"/>
              </w:rPr>
              <w:t>ottom side inner surface</w:t>
            </w:r>
            <w:r>
              <w:rPr>
                <w:sz w:val="24"/>
                <w:szCs w:val="24"/>
                <w:lang w:eastAsia="en-GB"/>
              </w:rPr>
              <w:t xml:space="preserve"> near discharge</w:t>
            </w:r>
          </w:p>
        </w:tc>
        <w:tc>
          <w:tcPr>
            <w:tcW w:w="2641" w:type="pct"/>
          </w:tcPr>
          <w:p w14:paraId="00947D1C" w14:textId="77777777" w:rsidR="008D1A51" w:rsidRPr="00AE57E6" w:rsidRDefault="008D1A51" w:rsidP="009E5CE0">
            <w:pPr>
              <w:rPr>
                <w:sz w:val="24"/>
                <w:szCs w:val="24"/>
              </w:rPr>
            </w:pPr>
            <w:r w:rsidRPr="00AE57E6">
              <w:rPr>
                <w:sz w:val="24"/>
                <w:szCs w:val="24"/>
              </w:rPr>
              <w:t>Product contact surface</w:t>
            </w:r>
          </w:p>
          <w:p w14:paraId="5B904043" w14:textId="77777777" w:rsidR="008D1A51" w:rsidRPr="00AE57E6" w:rsidRDefault="008D1A51" w:rsidP="009E5CE0">
            <w:pPr>
              <w:rPr>
                <w:sz w:val="24"/>
                <w:szCs w:val="24"/>
              </w:rPr>
            </w:pPr>
            <w:r w:rsidRPr="00AE57E6">
              <w:rPr>
                <w:sz w:val="24"/>
                <w:szCs w:val="24"/>
              </w:rPr>
              <w:t>Product accumulation (lowest point)</w:t>
            </w:r>
          </w:p>
          <w:p w14:paraId="47FE20CF" w14:textId="77777777" w:rsidR="008D1A51" w:rsidRPr="00AE57E6" w:rsidRDefault="008D1A51" w:rsidP="009E5CE0">
            <w:pPr>
              <w:rPr>
                <w:sz w:val="24"/>
                <w:szCs w:val="24"/>
              </w:rPr>
            </w:pPr>
            <w:r w:rsidRPr="00AE57E6">
              <w:rPr>
                <w:sz w:val="24"/>
                <w:szCs w:val="24"/>
              </w:rPr>
              <w:t>Hard to reach</w:t>
            </w:r>
          </w:p>
          <w:p w14:paraId="7B3D7BAA" w14:textId="77777777" w:rsidR="008D1A51" w:rsidRPr="00566609" w:rsidRDefault="008D1A51" w:rsidP="009E5CE0">
            <w:pPr>
              <w:rPr>
                <w:sz w:val="24"/>
                <w:szCs w:val="24"/>
                <w:lang w:eastAsia="en-IN" w:bidi="te-IN"/>
              </w:rPr>
            </w:pPr>
            <w:r w:rsidRPr="00AE57E6">
              <w:rPr>
                <w:sz w:val="24"/>
                <w:szCs w:val="24"/>
              </w:rPr>
              <w:t>Likely worst-case for residue retention</w:t>
            </w:r>
          </w:p>
        </w:tc>
        <w:tc>
          <w:tcPr>
            <w:tcW w:w="449" w:type="pct"/>
          </w:tcPr>
          <w:p w14:paraId="00BE1A21" w14:textId="77777777" w:rsidR="008D1A51" w:rsidRPr="00566609" w:rsidRDefault="008D1A51" w:rsidP="009E5CE0">
            <w:pPr>
              <w:rPr>
                <w:sz w:val="24"/>
                <w:szCs w:val="24"/>
              </w:rPr>
            </w:pPr>
            <w:r w:rsidRPr="00566609">
              <w:rPr>
                <w:sz w:val="24"/>
                <w:szCs w:val="24"/>
              </w:rPr>
              <w:t>1</w:t>
            </w:r>
          </w:p>
        </w:tc>
      </w:tr>
      <w:tr w:rsidR="008D1A51" w:rsidRPr="00566609" w14:paraId="3F8F91E9" w14:textId="77777777" w:rsidTr="009E5CE0">
        <w:trPr>
          <w:trHeight w:val="144"/>
        </w:trPr>
        <w:tc>
          <w:tcPr>
            <w:tcW w:w="681" w:type="pct"/>
          </w:tcPr>
          <w:p w14:paraId="62774D8B" w14:textId="77777777" w:rsidR="008D1A51" w:rsidRPr="00566609" w:rsidRDefault="008D1A51" w:rsidP="009E5CE0">
            <w:pPr>
              <w:rPr>
                <w:sz w:val="24"/>
                <w:szCs w:val="24"/>
              </w:rPr>
            </w:pPr>
            <w:r w:rsidRPr="00566609">
              <w:rPr>
                <w:sz w:val="24"/>
                <w:szCs w:val="24"/>
              </w:rPr>
              <w:t>S-3</w:t>
            </w:r>
          </w:p>
        </w:tc>
        <w:tc>
          <w:tcPr>
            <w:tcW w:w="1230" w:type="pct"/>
          </w:tcPr>
          <w:p w14:paraId="15E6A5A7" w14:textId="77777777" w:rsidR="008D1A51" w:rsidRPr="00566609" w:rsidRDefault="008D1A51" w:rsidP="009E5CE0">
            <w:pPr>
              <w:rPr>
                <w:sz w:val="24"/>
                <w:szCs w:val="24"/>
                <w:lang w:eastAsia="en-GB"/>
              </w:rPr>
            </w:pPr>
            <w:r w:rsidRPr="00566609">
              <w:rPr>
                <w:sz w:val="24"/>
                <w:szCs w:val="24"/>
                <w:lang w:eastAsia="en-GB"/>
              </w:rPr>
              <w:t>Manhole lid seating area</w:t>
            </w:r>
          </w:p>
        </w:tc>
        <w:tc>
          <w:tcPr>
            <w:tcW w:w="2641" w:type="pct"/>
          </w:tcPr>
          <w:p w14:paraId="4C6DB2DC" w14:textId="77777777" w:rsidR="008D1A51" w:rsidRPr="00AE57E6" w:rsidRDefault="008D1A51" w:rsidP="009E5CE0">
            <w:pPr>
              <w:rPr>
                <w:sz w:val="24"/>
                <w:szCs w:val="24"/>
              </w:rPr>
            </w:pPr>
            <w:r w:rsidRPr="00AE57E6">
              <w:rPr>
                <w:sz w:val="24"/>
                <w:szCs w:val="24"/>
              </w:rPr>
              <w:t>Hard to clean (gasket and crevice)</w:t>
            </w:r>
          </w:p>
          <w:p w14:paraId="27738ECB" w14:textId="77777777" w:rsidR="008D1A51" w:rsidRPr="00AE57E6" w:rsidRDefault="008D1A51" w:rsidP="009E5CE0">
            <w:pPr>
              <w:rPr>
                <w:sz w:val="24"/>
                <w:szCs w:val="24"/>
              </w:rPr>
            </w:pPr>
            <w:r w:rsidRPr="00AE57E6">
              <w:rPr>
                <w:sz w:val="24"/>
                <w:szCs w:val="24"/>
              </w:rPr>
              <w:t>Seam and joint geometry</w:t>
            </w:r>
          </w:p>
          <w:p w14:paraId="1739D8AA" w14:textId="77777777" w:rsidR="008D1A51" w:rsidRPr="00566609" w:rsidRDefault="008D1A51" w:rsidP="009E5CE0">
            <w:pPr>
              <w:rPr>
                <w:sz w:val="24"/>
                <w:szCs w:val="24"/>
              </w:rPr>
            </w:pPr>
            <w:r w:rsidRPr="00AE57E6">
              <w:rPr>
                <w:sz w:val="24"/>
                <w:szCs w:val="24"/>
              </w:rPr>
              <w:t>Potential for residue entrapment</w:t>
            </w:r>
          </w:p>
        </w:tc>
        <w:tc>
          <w:tcPr>
            <w:tcW w:w="449" w:type="pct"/>
          </w:tcPr>
          <w:p w14:paraId="2139C036" w14:textId="77777777" w:rsidR="008D1A51" w:rsidRPr="00566609" w:rsidRDefault="008D1A51" w:rsidP="009E5CE0">
            <w:pPr>
              <w:rPr>
                <w:sz w:val="24"/>
                <w:szCs w:val="24"/>
              </w:rPr>
            </w:pPr>
            <w:r w:rsidRPr="00566609">
              <w:rPr>
                <w:sz w:val="24"/>
                <w:szCs w:val="24"/>
              </w:rPr>
              <w:t>1</w:t>
            </w:r>
          </w:p>
        </w:tc>
      </w:tr>
      <w:tr w:rsidR="008D1A51" w:rsidRPr="00566609" w14:paraId="63B9A4A0" w14:textId="77777777" w:rsidTr="009E5CE0">
        <w:trPr>
          <w:trHeight w:val="144"/>
        </w:trPr>
        <w:tc>
          <w:tcPr>
            <w:tcW w:w="681" w:type="pct"/>
          </w:tcPr>
          <w:p w14:paraId="01DD7DA0" w14:textId="77777777" w:rsidR="008D1A51" w:rsidRPr="00566609" w:rsidRDefault="008D1A51" w:rsidP="009E5CE0">
            <w:pPr>
              <w:rPr>
                <w:sz w:val="24"/>
                <w:szCs w:val="24"/>
              </w:rPr>
            </w:pPr>
            <w:r w:rsidRPr="00566609">
              <w:rPr>
                <w:sz w:val="24"/>
                <w:szCs w:val="24"/>
              </w:rPr>
              <w:t>S-4</w:t>
            </w:r>
          </w:p>
        </w:tc>
        <w:tc>
          <w:tcPr>
            <w:tcW w:w="1230" w:type="pct"/>
          </w:tcPr>
          <w:p w14:paraId="29291EC5" w14:textId="77777777" w:rsidR="008D1A51" w:rsidRPr="00566609" w:rsidRDefault="008D1A51" w:rsidP="009E5CE0">
            <w:pPr>
              <w:rPr>
                <w:sz w:val="24"/>
                <w:szCs w:val="24"/>
                <w:lang w:eastAsia="en-GB"/>
              </w:rPr>
            </w:pPr>
            <w:r w:rsidRPr="00566609">
              <w:rPr>
                <w:sz w:val="24"/>
                <w:szCs w:val="24"/>
                <w:lang w:eastAsia="en-GB"/>
              </w:rPr>
              <w:t>Stirrer</w:t>
            </w:r>
            <w:r>
              <w:rPr>
                <w:sz w:val="24"/>
                <w:szCs w:val="24"/>
                <w:lang w:eastAsia="en-GB"/>
              </w:rPr>
              <w:t xml:space="preserve"> shaft, middle location</w:t>
            </w:r>
          </w:p>
        </w:tc>
        <w:tc>
          <w:tcPr>
            <w:tcW w:w="2641" w:type="pct"/>
          </w:tcPr>
          <w:p w14:paraId="298E3586" w14:textId="77777777" w:rsidR="008D1A51" w:rsidRPr="00566609" w:rsidRDefault="008D1A51" w:rsidP="009E5CE0">
            <w:pPr>
              <w:rPr>
                <w:sz w:val="24"/>
                <w:szCs w:val="24"/>
              </w:rPr>
            </w:pPr>
            <w:r w:rsidRPr="00566609">
              <w:rPr>
                <w:sz w:val="24"/>
                <w:szCs w:val="24"/>
              </w:rPr>
              <w:t>Product contact</w:t>
            </w:r>
          </w:p>
          <w:p w14:paraId="4FA82ADF" w14:textId="77777777" w:rsidR="008D1A51" w:rsidRPr="00566609" w:rsidRDefault="008D1A51" w:rsidP="009E5CE0">
            <w:pPr>
              <w:rPr>
                <w:sz w:val="24"/>
                <w:szCs w:val="24"/>
              </w:rPr>
            </w:pPr>
            <w:r w:rsidRPr="00566609">
              <w:rPr>
                <w:sz w:val="24"/>
                <w:szCs w:val="24"/>
              </w:rPr>
              <w:t>Hard to reach</w:t>
            </w:r>
          </w:p>
          <w:p w14:paraId="01819B03" w14:textId="77777777" w:rsidR="008D1A51" w:rsidRPr="00566609" w:rsidRDefault="008D1A51" w:rsidP="009E5CE0">
            <w:pPr>
              <w:rPr>
                <w:sz w:val="24"/>
                <w:szCs w:val="24"/>
              </w:rPr>
            </w:pPr>
            <w:r w:rsidRPr="00566609">
              <w:rPr>
                <w:sz w:val="24"/>
                <w:szCs w:val="24"/>
              </w:rPr>
              <w:t>Irregular shape</w:t>
            </w:r>
          </w:p>
        </w:tc>
        <w:tc>
          <w:tcPr>
            <w:tcW w:w="449" w:type="pct"/>
          </w:tcPr>
          <w:p w14:paraId="64246814" w14:textId="77777777" w:rsidR="008D1A51" w:rsidRPr="00566609" w:rsidRDefault="008D1A51" w:rsidP="009E5CE0">
            <w:pPr>
              <w:rPr>
                <w:sz w:val="24"/>
                <w:szCs w:val="24"/>
              </w:rPr>
            </w:pPr>
            <w:r w:rsidRPr="00566609">
              <w:rPr>
                <w:sz w:val="24"/>
                <w:szCs w:val="24"/>
              </w:rPr>
              <w:t>1</w:t>
            </w:r>
          </w:p>
        </w:tc>
      </w:tr>
      <w:tr w:rsidR="008D1A51" w:rsidRPr="00566609" w14:paraId="62876823" w14:textId="77777777" w:rsidTr="009E5CE0">
        <w:trPr>
          <w:trHeight w:val="144"/>
        </w:trPr>
        <w:tc>
          <w:tcPr>
            <w:tcW w:w="681" w:type="pct"/>
          </w:tcPr>
          <w:p w14:paraId="63ED7FDD" w14:textId="77777777" w:rsidR="008D1A51" w:rsidRPr="00566609" w:rsidRDefault="008D1A51" w:rsidP="009E5CE0">
            <w:pPr>
              <w:rPr>
                <w:sz w:val="24"/>
                <w:szCs w:val="24"/>
              </w:rPr>
            </w:pPr>
            <w:r w:rsidRPr="00566609">
              <w:rPr>
                <w:sz w:val="24"/>
                <w:szCs w:val="24"/>
              </w:rPr>
              <w:t>S-5</w:t>
            </w:r>
          </w:p>
        </w:tc>
        <w:tc>
          <w:tcPr>
            <w:tcW w:w="1230" w:type="pct"/>
          </w:tcPr>
          <w:p w14:paraId="294F3726" w14:textId="77777777" w:rsidR="008D1A51" w:rsidRPr="00566609" w:rsidRDefault="008D1A51" w:rsidP="009E5CE0">
            <w:pPr>
              <w:rPr>
                <w:sz w:val="24"/>
                <w:szCs w:val="24"/>
                <w:lang w:eastAsia="en-GB"/>
              </w:rPr>
            </w:pPr>
            <w:r>
              <w:rPr>
                <w:sz w:val="24"/>
                <w:szCs w:val="24"/>
                <w:lang w:eastAsia="en-GB"/>
              </w:rPr>
              <w:t>S</w:t>
            </w:r>
            <w:r w:rsidRPr="00566609">
              <w:rPr>
                <w:sz w:val="24"/>
                <w:szCs w:val="24"/>
                <w:lang w:eastAsia="en-GB"/>
              </w:rPr>
              <w:t>tirrer blade</w:t>
            </w:r>
          </w:p>
        </w:tc>
        <w:tc>
          <w:tcPr>
            <w:tcW w:w="2641" w:type="pct"/>
          </w:tcPr>
          <w:p w14:paraId="5F037BED" w14:textId="77777777" w:rsidR="008D1A51" w:rsidRPr="00AE57E6" w:rsidRDefault="008D1A51" w:rsidP="009E5CE0">
            <w:pPr>
              <w:rPr>
                <w:sz w:val="24"/>
                <w:szCs w:val="24"/>
              </w:rPr>
            </w:pPr>
            <w:r w:rsidRPr="00AE57E6">
              <w:rPr>
                <w:sz w:val="24"/>
                <w:szCs w:val="24"/>
              </w:rPr>
              <w:t>Product contact surface</w:t>
            </w:r>
          </w:p>
          <w:p w14:paraId="23B62C1C" w14:textId="77777777" w:rsidR="008D1A51" w:rsidRPr="00AE57E6" w:rsidRDefault="008D1A51" w:rsidP="009E5CE0">
            <w:pPr>
              <w:rPr>
                <w:sz w:val="24"/>
                <w:szCs w:val="24"/>
              </w:rPr>
            </w:pPr>
            <w:r w:rsidRPr="00AE57E6">
              <w:rPr>
                <w:sz w:val="24"/>
                <w:szCs w:val="24"/>
              </w:rPr>
              <w:t>Hard to reach</w:t>
            </w:r>
          </w:p>
          <w:p w14:paraId="1EC6EF10" w14:textId="77777777" w:rsidR="008D1A51" w:rsidRPr="00AE57E6" w:rsidRDefault="008D1A51" w:rsidP="009E5CE0">
            <w:pPr>
              <w:rPr>
                <w:sz w:val="24"/>
                <w:szCs w:val="24"/>
              </w:rPr>
            </w:pPr>
            <w:r w:rsidRPr="00AE57E6">
              <w:rPr>
                <w:sz w:val="24"/>
                <w:szCs w:val="24"/>
              </w:rPr>
              <w:t>Irregular shape (blade and hub junction)</w:t>
            </w:r>
          </w:p>
          <w:p w14:paraId="50CDF7D4" w14:textId="77777777" w:rsidR="008D1A51" w:rsidRPr="00566609" w:rsidRDefault="008D1A51" w:rsidP="009E5CE0">
            <w:pPr>
              <w:rPr>
                <w:sz w:val="24"/>
                <w:szCs w:val="24"/>
              </w:rPr>
            </w:pPr>
            <w:r w:rsidRPr="00AE57E6">
              <w:rPr>
                <w:sz w:val="24"/>
                <w:szCs w:val="24"/>
              </w:rPr>
              <w:t>Potential spray shadow</w:t>
            </w:r>
          </w:p>
        </w:tc>
        <w:tc>
          <w:tcPr>
            <w:tcW w:w="449" w:type="pct"/>
          </w:tcPr>
          <w:p w14:paraId="08A950A4" w14:textId="77777777" w:rsidR="008D1A51" w:rsidRPr="00566609" w:rsidRDefault="008D1A51" w:rsidP="009E5CE0">
            <w:pPr>
              <w:rPr>
                <w:sz w:val="24"/>
                <w:szCs w:val="24"/>
              </w:rPr>
            </w:pPr>
            <w:r w:rsidRPr="00566609">
              <w:rPr>
                <w:sz w:val="24"/>
                <w:szCs w:val="24"/>
              </w:rPr>
              <w:t>1</w:t>
            </w:r>
          </w:p>
        </w:tc>
      </w:tr>
      <w:tr w:rsidR="008D1A51" w:rsidRPr="00566609" w14:paraId="36D50310" w14:textId="77777777" w:rsidTr="009E5CE0">
        <w:trPr>
          <w:trHeight w:val="144"/>
        </w:trPr>
        <w:tc>
          <w:tcPr>
            <w:tcW w:w="681" w:type="pct"/>
          </w:tcPr>
          <w:p w14:paraId="7FB2E845" w14:textId="77777777" w:rsidR="008D1A51" w:rsidRPr="00566609" w:rsidRDefault="008D1A51" w:rsidP="009E5CE0">
            <w:pPr>
              <w:rPr>
                <w:sz w:val="24"/>
                <w:szCs w:val="24"/>
              </w:rPr>
            </w:pPr>
            <w:r w:rsidRPr="00566609">
              <w:rPr>
                <w:sz w:val="24"/>
                <w:szCs w:val="24"/>
              </w:rPr>
              <w:t>S-6</w:t>
            </w:r>
          </w:p>
        </w:tc>
        <w:tc>
          <w:tcPr>
            <w:tcW w:w="1230" w:type="pct"/>
          </w:tcPr>
          <w:p w14:paraId="0D858BF1" w14:textId="77777777" w:rsidR="008D1A51" w:rsidRPr="00566609" w:rsidRDefault="008D1A51" w:rsidP="009E5CE0">
            <w:pPr>
              <w:rPr>
                <w:sz w:val="24"/>
                <w:szCs w:val="24"/>
                <w:lang w:eastAsia="en-GB"/>
              </w:rPr>
            </w:pPr>
            <w:r w:rsidRPr="00566609">
              <w:rPr>
                <w:sz w:val="24"/>
                <w:szCs w:val="24"/>
                <w:lang w:eastAsia="en-GB"/>
              </w:rPr>
              <w:t>Bottom discharge valve</w:t>
            </w:r>
          </w:p>
        </w:tc>
        <w:tc>
          <w:tcPr>
            <w:tcW w:w="2641" w:type="pct"/>
          </w:tcPr>
          <w:p w14:paraId="57564D2E" w14:textId="77777777" w:rsidR="008D1A51" w:rsidRPr="00AE57E6" w:rsidRDefault="008D1A51" w:rsidP="009E5CE0">
            <w:pPr>
              <w:rPr>
                <w:sz w:val="24"/>
                <w:szCs w:val="24"/>
              </w:rPr>
            </w:pPr>
            <w:r w:rsidRPr="00AE57E6">
              <w:rPr>
                <w:sz w:val="24"/>
                <w:szCs w:val="24"/>
              </w:rPr>
              <w:t>Product contact surface</w:t>
            </w:r>
          </w:p>
          <w:p w14:paraId="24DBB322" w14:textId="77777777" w:rsidR="008D1A51" w:rsidRPr="00AE57E6" w:rsidRDefault="008D1A51" w:rsidP="009E5CE0">
            <w:pPr>
              <w:rPr>
                <w:sz w:val="24"/>
                <w:szCs w:val="24"/>
              </w:rPr>
            </w:pPr>
            <w:r w:rsidRPr="00AE57E6">
              <w:rPr>
                <w:sz w:val="24"/>
                <w:szCs w:val="24"/>
              </w:rPr>
              <w:t>Hard to clean</w:t>
            </w:r>
          </w:p>
          <w:p w14:paraId="1B73D587" w14:textId="77777777" w:rsidR="008D1A51" w:rsidRPr="00AE57E6" w:rsidRDefault="008D1A51" w:rsidP="009E5CE0">
            <w:pPr>
              <w:rPr>
                <w:sz w:val="24"/>
                <w:szCs w:val="24"/>
              </w:rPr>
            </w:pPr>
            <w:r w:rsidRPr="00AE57E6">
              <w:rPr>
                <w:sz w:val="24"/>
                <w:szCs w:val="24"/>
              </w:rPr>
              <w:t>Seam and gasket</w:t>
            </w:r>
          </w:p>
          <w:p w14:paraId="45D35C08" w14:textId="77777777" w:rsidR="008D1A51" w:rsidRPr="00AE57E6" w:rsidRDefault="008D1A51" w:rsidP="009E5CE0">
            <w:pPr>
              <w:rPr>
                <w:sz w:val="24"/>
                <w:szCs w:val="24"/>
              </w:rPr>
            </w:pPr>
            <w:r w:rsidRPr="00AE57E6">
              <w:rPr>
                <w:sz w:val="24"/>
                <w:szCs w:val="24"/>
              </w:rPr>
              <w:t>Irregular shape</w:t>
            </w:r>
          </w:p>
          <w:p w14:paraId="587E7D64" w14:textId="77777777" w:rsidR="008D1A51" w:rsidRPr="00566609" w:rsidRDefault="008D1A51" w:rsidP="009E5CE0">
            <w:pPr>
              <w:rPr>
                <w:sz w:val="24"/>
                <w:szCs w:val="24"/>
                <w:lang w:eastAsia="en-IN" w:bidi="te-IN"/>
              </w:rPr>
            </w:pPr>
            <w:r w:rsidRPr="00AE57E6">
              <w:rPr>
                <w:sz w:val="24"/>
                <w:szCs w:val="24"/>
              </w:rPr>
              <w:t>Lowest point, flow dead-leg potential</w:t>
            </w:r>
          </w:p>
        </w:tc>
        <w:tc>
          <w:tcPr>
            <w:tcW w:w="449" w:type="pct"/>
          </w:tcPr>
          <w:p w14:paraId="079D410B" w14:textId="77777777" w:rsidR="008D1A51" w:rsidRPr="00566609" w:rsidRDefault="008D1A51" w:rsidP="009E5CE0">
            <w:pPr>
              <w:rPr>
                <w:sz w:val="24"/>
                <w:szCs w:val="24"/>
              </w:rPr>
            </w:pPr>
            <w:r w:rsidRPr="00566609">
              <w:rPr>
                <w:sz w:val="24"/>
                <w:szCs w:val="24"/>
              </w:rPr>
              <w:t>1</w:t>
            </w:r>
          </w:p>
        </w:tc>
      </w:tr>
      <w:tr w:rsidR="008D1A51" w:rsidRPr="00566609" w14:paraId="47DEE74E" w14:textId="77777777" w:rsidTr="009E5CE0">
        <w:trPr>
          <w:trHeight w:val="144"/>
        </w:trPr>
        <w:tc>
          <w:tcPr>
            <w:tcW w:w="681" w:type="pct"/>
          </w:tcPr>
          <w:p w14:paraId="24E33BE7" w14:textId="77777777" w:rsidR="008D1A51" w:rsidRPr="00566609" w:rsidRDefault="008D1A51" w:rsidP="009E5CE0">
            <w:pPr>
              <w:rPr>
                <w:sz w:val="24"/>
                <w:szCs w:val="24"/>
              </w:rPr>
            </w:pPr>
            <w:r>
              <w:rPr>
                <w:sz w:val="24"/>
                <w:szCs w:val="24"/>
              </w:rPr>
              <w:t>S-7</w:t>
            </w:r>
          </w:p>
        </w:tc>
        <w:tc>
          <w:tcPr>
            <w:tcW w:w="1230" w:type="pct"/>
          </w:tcPr>
          <w:p w14:paraId="3C7DE482" w14:textId="77777777" w:rsidR="008D1A51" w:rsidRPr="00566609" w:rsidRDefault="008D1A51" w:rsidP="009E5CE0">
            <w:pPr>
              <w:rPr>
                <w:sz w:val="24"/>
                <w:szCs w:val="24"/>
                <w:lang w:eastAsia="en-GB"/>
              </w:rPr>
            </w:pPr>
            <w:r>
              <w:rPr>
                <w:sz w:val="24"/>
                <w:szCs w:val="24"/>
                <w:lang w:eastAsia="en-GB"/>
              </w:rPr>
              <w:t>Thermowell bottom</w:t>
            </w:r>
          </w:p>
        </w:tc>
        <w:tc>
          <w:tcPr>
            <w:tcW w:w="2641" w:type="pct"/>
          </w:tcPr>
          <w:p w14:paraId="44B43607" w14:textId="77777777" w:rsidR="008D1A51" w:rsidRPr="00AE57E6" w:rsidRDefault="008D1A51" w:rsidP="009E5CE0">
            <w:pPr>
              <w:rPr>
                <w:sz w:val="24"/>
                <w:szCs w:val="24"/>
              </w:rPr>
            </w:pPr>
            <w:r w:rsidRPr="008D1A51">
              <w:rPr>
                <w:sz w:val="24"/>
                <w:szCs w:val="24"/>
              </w:rPr>
              <w:t>Product-contact surface with protruding geometry; potential spray-shadow area; limited fluid turbulence around the thermowell may result in localized residue retention and reduced cleanability</w:t>
            </w:r>
          </w:p>
        </w:tc>
        <w:tc>
          <w:tcPr>
            <w:tcW w:w="449" w:type="pct"/>
          </w:tcPr>
          <w:p w14:paraId="50898C79" w14:textId="77777777" w:rsidR="008D1A51" w:rsidRPr="00566609" w:rsidRDefault="008D1A51" w:rsidP="009E5CE0">
            <w:pPr>
              <w:rPr>
                <w:sz w:val="24"/>
                <w:szCs w:val="24"/>
              </w:rPr>
            </w:pPr>
            <w:r>
              <w:rPr>
                <w:sz w:val="24"/>
                <w:szCs w:val="24"/>
              </w:rPr>
              <w:t>1</w:t>
            </w:r>
          </w:p>
        </w:tc>
      </w:tr>
      <w:tr w:rsidR="008D1A51" w:rsidRPr="00566609" w14:paraId="49006CD7" w14:textId="77777777" w:rsidTr="009E5CE0">
        <w:trPr>
          <w:trHeight w:val="144"/>
        </w:trPr>
        <w:tc>
          <w:tcPr>
            <w:tcW w:w="681" w:type="pct"/>
          </w:tcPr>
          <w:p w14:paraId="4D5C8403" w14:textId="77777777" w:rsidR="008D1A51" w:rsidRPr="00566609" w:rsidRDefault="008D1A51" w:rsidP="009E5CE0">
            <w:pPr>
              <w:rPr>
                <w:sz w:val="24"/>
                <w:szCs w:val="24"/>
              </w:rPr>
            </w:pPr>
            <w:r w:rsidRPr="00566609">
              <w:rPr>
                <w:sz w:val="24"/>
                <w:szCs w:val="24"/>
              </w:rPr>
              <w:t>S-</w:t>
            </w:r>
            <w:r>
              <w:rPr>
                <w:sz w:val="24"/>
                <w:szCs w:val="24"/>
              </w:rPr>
              <w:t>8</w:t>
            </w:r>
            <w:r w:rsidRPr="00566609">
              <w:rPr>
                <w:sz w:val="24"/>
                <w:szCs w:val="24"/>
              </w:rPr>
              <w:t>a,</w:t>
            </w:r>
          </w:p>
          <w:p w14:paraId="71413769" w14:textId="77777777" w:rsidR="008D1A51" w:rsidRPr="00566609" w:rsidRDefault="008D1A51" w:rsidP="009E5CE0">
            <w:pPr>
              <w:rPr>
                <w:sz w:val="24"/>
                <w:szCs w:val="24"/>
              </w:rPr>
            </w:pPr>
            <w:r w:rsidRPr="00566609">
              <w:rPr>
                <w:sz w:val="24"/>
                <w:szCs w:val="24"/>
              </w:rPr>
              <w:t>S-</w:t>
            </w:r>
            <w:r>
              <w:rPr>
                <w:sz w:val="24"/>
                <w:szCs w:val="24"/>
              </w:rPr>
              <w:t>8</w:t>
            </w:r>
            <w:r w:rsidRPr="00566609">
              <w:rPr>
                <w:sz w:val="24"/>
                <w:szCs w:val="24"/>
              </w:rPr>
              <w:t>b,</w:t>
            </w:r>
          </w:p>
          <w:p w14:paraId="6DF7AC8E" w14:textId="77777777" w:rsidR="008D1A51" w:rsidRPr="00566609" w:rsidRDefault="008D1A51" w:rsidP="009E5CE0">
            <w:pPr>
              <w:rPr>
                <w:sz w:val="24"/>
                <w:szCs w:val="24"/>
              </w:rPr>
            </w:pPr>
            <w:r w:rsidRPr="00566609">
              <w:rPr>
                <w:sz w:val="24"/>
                <w:szCs w:val="24"/>
              </w:rPr>
              <w:t>S-</w:t>
            </w:r>
            <w:r>
              <w:rPr>
                <w:sz w:val="24"/>
                <w:szCs w:val="24"/>
              </w:rPr>
              <w:t>8</w:t>
            </w:r>
            <w:r w:rsidRPr="00566609">
              <w:rPr>
                <w:sz w:val="24"/>
                <w:szCs w:val="24"/>
              </w:rPr>
              <w:t>c,</w:t>
            </w:r>
          </w:p>
          <w:p w14:paraId="51A3B5B3" w14:textId="77777777" w:rsidR="008D1A51" w:rsidRPr="00566609" w:rsidRDefault="008D1A51" w:rsidP="009E5CE0">
            <w:pPr>
              <w:rPr>
                <w:sz w:val="24"/>
                <w:szCs w:val="24"/>
              </w:rPr>
            </w:pPr>
            <w:r w:rsidRPr="00566609">
              <w:rPr>
                <w:sz w:val="24"/>
                <w:szCs w:val="24"/>
              </w:rPr>
              <w:t>S-</w:t>
            </w:r>
            <w:r>
              <w:rPr>
                <w:sz w:val="24"/>
                <w:szCs w:val="24"/>
              </w:rPr>
              <w:t>8</w:t>
            </w:r>
            <w:r w:rsidRPr="00566609">
              <w:rPr>
                <w:sz w:val="24"/>
                <w:szCs w:val="24"/>
              </w:rPr>
              <w:t>d</w:t>
            </w:r>
          </w:p>
        </w:tc>
        <w:tc>
          <w:tcPr>
            <w:tcW w:w="1230" w:type="pct"/>
          </w:tcPr>
          <w:p w14:paraId="107E8672" w14:textId="77777777" w:rsidR="008D1A51" w:rsidRPr="00566609" w:rsidRDefault="008D1A51" w:rsidP="009E5CE0">
            <w:pPr>
              <w:rPr>
                <w:sz w:val="24"/>
                <w:szCs w:val="24"/>
                <w:lang w:eastAsia="en-GB"/>
              </w:rPr>
            </w:pPr>
            <w:r>
              <w:rPr>
                <w:sz w:val="24"/>
                <w:szCs w:val="24"/>
                <w:lang w:eastAsia="en-GB"/>
              </w:rPr>
              <w:t>S</w:t>
            </w:r>
            <w:r w:rsidRPr="00AE57E6">
              <w:rPr>
                <w:sz w:val="24"/>
                <w:szCs w:val="24"/>
                <w:lang w:eastAsia="en-GB"/>
              </w:rPr>
              <w:t>hell wall at 0 m level (0°, 90°, 180°, 270°)</w:t>
            </w:r>
          </w:p>
        </w:tc>
        <w:tc>
          <w:tcPr>
            <w:tcW w:w="2641" w:type="pct"/>
          </w:tcPr>
          <w:p w14:paraId="60F884E6" w14:textId="77777777" w:rsidR="008D1A51" w:rsidRPr="00AE57E6" w:rsidRDefault="008D1A51" w:rsidP="009E5CE0">
            <w:pPr>
              <w:rPr>
                <w:sz w:val="24"/>
                <w:szCs w:val="24"/>
              </w:rPr>
            </w:pPr>
            <w:r w:rsidRPr="00AE57E6">
              <w:rPr>
                <w:sz w:val="24"/>
                <w:szCs w:val="24"/>
              </w:rPr>
              <w:t>Product contact surface</w:t>
            </w:r>
          </w:p>
          <w:p w14:paraId="390F6251" w14:textId="77777777" w:rsidR="008D1A51" w:rsidRPr="00AE57E6" w:rsidRDefault="008D1A51" w:rsidP="009E5CE0">
            <w:pPr>
              <w:rPr>
                <w:sz w:val="24"/>
                <w:szCs w:val="24"/>
              </w:rPr>
            </w:pPr>
            <w:r w:rsidRPr="00AE57E6">
              <w:rPr>
                <w:sz w:val="24"/>
                <w:szCs w:val="24"/>
              </w:rPr>
              <w:t>Representative of the largest contact area</w:t>
            </w:r>
          </w:p>
          <w:p w14:paraId="1E3B9372" w14:textId="77777777" w:rsidR="008D1A51" w:rsidRPr="00566609" w:rsidRDefault="008D1A51" w:rsidP="009E5CE0">
            <w:pPr>
              <w:rPr>
                <w:sz w:val="24"/>
                <w:szCs w:val="24"/>
              </w:rPr>
            </w:pPr>
            <w:r w:rsidRPr="00AE57E6">
              <w:rPr>
                <w:sz w:val="24"/>
                <w:szCs w:val="24"/>
              </w:rPr>
              <w:t>Coverage of the lower shell, where product accumulates</w:t>
            </w:r>
          </w:p>
        </w:tc>
        <w:tc>
          <w:tcPr>
            <w:tcW w:w="449" w:type="pct"/>
          </w:tcPr>
          <w:p w14:paraId="6E9443F8" w14:textId="77777777" w:rsidR="008D1A51" w:rsidRPr="00566609" w:rsidRDefault="008D1A51" w:rsidP="009E5CE0">
            <w:pPr>
              <w:rPr>
                <w:sz w:val="24"/>
                <w:szCs w:val="24"/>
              </w:rPr>
            </w:pPr>
            <w:r w:rsidRPr="00566609">
              <w:rPr>
                <w:sz w:val="24"/>
                <w:szCs w:val="24"/>
              </w:rPr>
              <w:t>4</w:t>
            </w:r>
          </w:p>
        </w:tc>
      </w:tr>
      <w:tr w:rsidR="008D1A51" w:rsidRPr="00566609" w14:paraId="06BB5499" w14:textId="77777777" w:rsidTr="009E5CE0">
        <w:trPr>
          <w:trHeight w:val="144"/>
        </w:trPr>
        <w:tc>
          <w:tcPr>
            <w:tcW w:w="681" w:type="pct"/>
          </w:tcPr>
          <w:p w14:paraId="305C55BD" w14:textId="77777777" w:rsidR="008D1A51" w:rsidRDefault="008D1A51" w:rsidP="009E5CE0">
            <w:pPr>
              <w:rPr>
                <w:sz w:val="24"/>
                <w:szCs w:val="24"/>
              </w:rPr>
            </w:pPr>
            <w:r w:rsidRPr="00566609">
              <w:rPr>
                <w:sz w:val="24"/>
                <w:szCs w:val="24"/>
              </w:rPr>
              <w:t>S-</w:t>
            </w:r>
            <w:r>
              <w:rPr>
                <w:sz w:val="24"/>
                <w:szCs w:val="24"/>
              </w:rPr>
              <w:t>9</w:t>
            </w:r>
            <w:r w:rsidRPr="00566609">
              <w:rPr>
                <w:sz w:val="24"/>
                <w:szCs w:val="24"/>
              </w:rPr>
              <w:t>a,</w:t>
            </w:r>
            <w:r>
              <w:rPr>
                <w:sz w:val="24"/>
                <w:szCs w:val="24"/>
              </w:rPr>
              <w:t xml:space="preserve"> </w:t>
            </w:r>
          </w:p>
          <w:p w14:paraId="61520122" w14:textId="77777777" w:rsidR="008D1A51" w:rsidRPr="00566609" w:rsidRDefault="008D1A51" w:rsidP="009E5CE0">
            <w:pPr>
              <w:rPr>
                <w:sz w:val="24"/>
                <w:szCs w:val="24"/>
              </w:rPr>
            </w:pPr>
            <w:r w:rsidRPr="00566609">
              <w:rPr>
                <w:sz w:val="24"/>
                <w:szCs w:val="24"/>
              </w:rPr>
              <w:t>S-</w:t>
            </w:r>
            <w:r>
              <w:rPr>
                <w:sz w:val="24"/>
                <w:szCs w:val="24"/>
              </w:rPr>
              <w:t>9</w:t>
            </w:r>
            <w:r w:rsidRPr="00566609">
              <w:rPr>
                <w:sz w:val="24"/>
                <w:szCs w:val="24"/>
              </w:rPr>
              <w:t>b,</w:t>
            </w:r>
          </w:p>
          <w:p w14:paraId="22026E83" w14:textId="77777777" w:rsidR="008D1A51" w:rsidRPr="00566609" w:rsidRDefault="008D1A51" w:rsidP="009E5CE0">
            <w:pPr>
              <w:rPr>
                <w:sz w:val="24"/>
                <w:szCs w:val="24"/>
              </w:rPr>
            </w:pPr>
            <w:r w:rsidRPr="00566609">
              <w:rPr>
                <w:sz w:val="24"/>
                <w:szCs w:val="24"/>
              </w:rPr>
              <w:t>S-</w:t>
            </w:r>
            <w:r>
              <w:rPr>
                <w:sz w:val="24"/>
                <w:szCs w:val="24"/>
              </w:rPr>
              <w:t>9</w:t>
            </w:r>
            <w:r w:rsidRPr="00566609">
              <w:rPr>
                <w:sz w:val="24"/>
                <w:szCs w:val="24"/>
              </w:rPr>
              <w:t>c</w:t>
            </w:r>
            <w:r>
              <w:rPr>
                <w:sz w:val="24"/>
                <w:szCs w:val="24"/>
              </w:rPr>
              <w:t>,</w:t>
            </w:r>
            <w:r w:rsidRPr="00566609">
              <w:rPr>
                <w:sz w:val="24"/>
                <w:szCs w:val="24"/>
              </w:rPr>
              <w:t>S-</w:t>
            </w:r>
            <w:r>
              <w:rPr>
                <w:sz w:val="24"/>
                <w:szCs w:val="24"/>
              </w:rPr>
              <w:t>9</w:t>
            </w:r>
            <w:r w:rsidRPr="00566609">
              <w:rPr>
                <w:sz w:val="24"/>
                <w:szCs w:val="24"/>
              </w:rPr>
              <w:t>d</w:t>
            </w:r>
          </w:p>
        </w:tc>
        <w:tc>
          <w:tcPr>
            <w:tcW w:w="1230" w:type="pct"/>
          </w:tcPr>
          <w:p w14:paraId="5256666A" w14:textId="3C5AB7F2" w:rsidR="008D1A51" w:rsidRPr="00566609" w:rsidRDefault="008D1A51" w:rsidP="009E5CE0">
            <w:pPr>
              <w:rPr>
                <w:sz w:val="24"/>
                <w:szCs w:val="24"/>
                <w:lang w:eastAsia="en-GB"/>
              </w:rPr>
            </w:pPr>
            <w:r>
              <w:rPr>
                <w:sz w:val="24"/>
                <w:szCs w:val="24"/>
                <w:lang w:eastAsia="en-GB"/>
              </w:rPr>
              <w:t>S</w:t>
            </w:r>
            <w:r w:rsidRPr="00AE57E6">
              <w:rPr>
                <w:sz w:val="24"/>
                <w:szCs w:val="24"/>
                <w:lang w:eastAsia="en-GB"/>
              </w:rPr>
              <w:t xml:space="preserve">hell wall at </w:t>
            </w:r>
            <w:r>
              <w:rPr>
                <w:sz w:val="24"/>
                <w:szCs w:val="24"/>
                <w:lang w:eastAsia="en-GB"/>
              </w:rPr>
              <w:t>2</w:t>
            </w:r>
            <w:r w:rsidRPr="00AE57E6">
              <w:rPr>
                <w:sz w:val="24"/>
                <w:szCs w:val="24"/>
                <w:lang w:eastAsia="en-GB"/>
              </w:rPr>
              <w:t xml:space="preserve"> m level (0°, 90°, 180°, 270°)</w:t>
            </w:r>
          </w:p>
        </w:tc>
        <w:tc>
          <w:tcPr>
            <w:tcW w:w="2641" w:type="pct"/>
          </w:tcPr>
          <w:p w14:paraId="57A3CDA4" w14:textId="77777777" w:rsidR="008D1A51" w:rsidRPr="00AE57E6" w:rsidRDefault="008D1A51" w:rsidP="009E5CE0">
            <w:pPr>
              <w:rPr>
                <w:sz w:val="24"/>
                <w:szCs w:val="24"/>
              </w:rPr>
            </w:pPr>
            <w:r w:rsidRPr="00AE57E6">
              <w:rPr>
                <w:sz w:val="24"/>
                <w:szCs w:val="24"/>
              </w:rPr>
              <w:t>Product contact surface</w:t>
            </w:r>
          </w:p>
          <w:p w14:paraId="42150450" w14:textId="77777777" w:rsidR="008D1A51" w:rsidRPr="00AE57E6" w:rsidRDefault="008D1A51" w:rsidP="009E5CE0">
            <w:pPr>
              <w:rPr>
                <w:sz w:val="24"/>
                <w:szCs w:val="24"/>
              </w:rPr>
            </w:pPr>
            <w:r w:rsidRPr="00AE57E6">
              <w:rPr>
                <w:sz w:val="24"/>
                <w:szCs w:val="24"/>
              </w:rPr>
              <w:t>Representative of the largest contact area</w:t>
            </w:r>
          </w:p>
          <w:p w14:paraId="3B5354F1" w14:textId="77777777" w:rsidR="008D1A51" w:rsidRPr="00566609" w:rsidRDefault="008D1A51" w:rsidP="009E5CE0">
            <w:pPr>
              <w:rPr>
                <w:sz w:val="24"/>
                <w:szCs w:val="24"/>
              </w:rPr>
            </w:pPr>
            <w:r w:rsidRPr="00AE57E6">
              <w:rPr>
                <w:sz w:val="24"/>
                <w:szCs w:val="24"/>
              </w:rPr>
              <w:t>Coverage of the mid shell</w:t>
            </w:r>
          </w:p>
        </w:tc>
        <w:tc>
          <w:tcPr>
            <w:tcW w:w="449" w:type="pct"/>
          </w:tcPr>
          <w:p w14:paraId="06EE8044" w14:textId="77777777" w:rsidR="008D1A51" w:rsidRPr="00566609" w:rsidRDefault="008D1A51" w:rsidP="009E5CE0">
            <w:pPr>
              <w:rPr>
                <w:sz w:val="24"/>
                <w:szCs w:val="24"/>
              </w:rPr>
            </w:pPr>
            <w:r w:rsidRPr="00566609">
              <w:rPr>
                <w:sz w:val="24"/>
                <w:szCs w:val="24"/>
              </w:rPr>
              <w:t>4</w:t>
            </w:r>
          </w:p>
        </w:tc>
      </w:tr>
      <w:tr w:rsidR="008D1A51" w:rsidRPr="00566609" w14:paraId="55D6B672" w14:textId="77777777" w:rsidTr="009E5CE0">
        <w:trPr>
          <w:trHeight w:val="144"/>
        </w:trPr>
        <w:tc>
          <w:tcPr>
            <w:tcW w:w="681" w:type="pct"/>
          </w:tcPr>
          <w:p w14:paraId="5BA92548" w14:textId="77777777" w:rsidR="008D1A51" w:rsidRPr="00566609" w:rsidRDefault="008D1A51" w:rsidP="009E5CE0">
            <w:pPr>
              <w:rPr>
                <w:sz w:val="24"/>
                <w:szCs w:val="24"/>
              </w:rPr>
            </w:pPr>
            <w:r w:rsidRPr="00566609">
              <w:rPr>
                <w:sz w:val="24"/>
                <w:szCs w:val="24"/>
              </w:rPr>
              <w:t>S-</w:t>
            </w:r>
            <w:r>
              <w:rPr>
                <w:sz w:val="24"/>
                <w:szCs w:val="24"/>
              </w:rPr>
              <w:t>10</w:t>
            </w:r>
            <w:r w:rsidRPr="00566609">
              <w:rPr>
                <w:sz w:val="24"/>
                <w:szCs w:val="24"/>
              </w:rPr>
              <w:t>a,</w:t>
            </w:r>
          </w:p>
          <w:p w14:paraId="030821BD" w14:textId="77777777" w:rsidR="008D1A51" w:rsidRPr="00566609" w:rsidRDefault="008D1A51" w:rsidP="009E5CE0">
            <w:pPr>
              <w:rPr>
                <w:sz w:val="24"/>
                <w:szCs w:val="24"/>
              </w:rPr>
            </w:pPr>
            <w:r w:rsidRPr="00566609">
              <w:rPr>
                <w:sz w:val="24"/>
                <w:szCs w:val="24"/>
              </w:rPr>
              <w:t>S-</w:t>
            </w:r>
            <w:r>
              <w:rPr>
                <w:sz w:val="24"/>
                <w:szCs w:val="24"/>
              </w:rPr>
              <w:t>10b</w:t>
            </w:r>
            <w:r w:rsidRPr="00566609">
              <w:rPr>
                <w:sz w:val="24"/>
                <w:szCs w:val="24"/>
              </w:rPr>
              <w:t>,</w:t>
            </w:r>
          </w:p>
          <w:p w14:paraId="6A02F652" w14:textId="77777777" w:rsidR="008D1A51" w:rsidRDefault="008D1A51" w:rsidP="009E5CE0">
            <w:pPr>
              <w:rPr>
                <w:sz w:val="24"/>
                <w:szCs w:val="24"/>
              </w:rPr>
            </w:pPr>
            <w:r w:rsidRPr="00566609">
              <w:rPr>
                <w:sz w:val="24"/>
                <w:szCs w:val="24"/>
              </w:rPr>
              <w:t>S-</w:t>
            </w:r>
            <w:r>
              <w:rPr>
                <w:sz w:val="24"/>
                <w:szCs w:val="24"/>
              </w:rPr>
              <w:t>10c,</w:t>
            </w:r>
          </w:p>
          <w:p w14:paraId="0EB09D82" w14:textId="77777777" w:rsidR="008D1A51" w:rsidRPr="00566609" w:rsidRDefault="008D1A51" w:rsidP="009E5CE0">
            <w:pPr>
              <w:rPr>
                <w:sz w:val="24"/>
                <w:szCs w:val="24"/>
              </w:rPr>
            </w:pPr>
            <w:r w:rsidRPr="00566609">
              <w:rPr>
                <w:sz w:val="24"/>
                <w:szCs w:val="24"/>
              </w:rPr>
              <w:lastRenderedPageBreak/>
              <w:t>S-</w:t>
            </w:r>
            <w:r>
              <w:rPr>
                <w:sz w:val="24"/>
                <w:szCs w:val="24"/>
              </w:rPr>
              <w:t>10d</w:t>
            </w:r>
          </w:p>
        </w:tc>
        <w:tc>
          <w:tcPr>
            <w:tcW w:w="1230" w:type="pct"/>
          </w:tcPr>
          <w:p w14:paraId="2897360E" w14:textId="52DABA2E" w:rsidR="008D1A51" w:rsidRPr="00566609" w:rsidRDefault="008D1A51" w:rsidP="009E5CE0">
            <w:pPr>
              <w:jc w:val="both"/>
              <w:rPr>
                <w:sz w:val="24"/>
                <w:szCs w:val="24"/>
                <w:lang w:eastAsia="en-GB"/>
              </w:rPr>
            </w:pPr>
            <w:r>
              <w:rPr>
                <w:sz w:val="24"/>
                <w:szCs w:val="24"/>
                <w:lang w:eastAsia="en-GB"/>
              </w:rPr>
              <w:lastRenderedPageBreak/>
              <w:t>S</w:t>
            </w:r>
            <w:r w:rsidRPr="00AE57E6">
              <w:rPr>
                <w:sz w:val="24"/>
                <w:szCs w:val="24"/>
                <w:lang w:eastAsia="en-GB"/>
              </w:rPr>
              <w:t xml:space="preserve">hell wall at </w:t>
            </w:r>
            <w:r>
              <w:rPr>
                <w:sz w:val="24"/>
                <w:szCs w:val="24"/>
                <w:lang w:eastAsia="en-GB"/>
              </w:rPr>
              <w:t>3.7</w:t>
            </w:r>
            <w:r w:rsidRPr="00AE57E6">
              <w:rPr>
                <w:sz w:val="24"/>
                <w:szCs w:val="24"/>
                <w:lang w:eastAsia="en-GB"/>
              </w:rPr>
              <w:t xml:space="preserve"> m level (0°, 90°, 180°, 270°)</w:t>
            </w:r>
          </w:p>
        </w:tc>
        <w:tc>
          <w:tcPr>
            <w:tcW w:w="2641" w:type="pct"/>
          </w:tcPr>
          <w:p w14:paraId="4C0188E8" w14:textId="77777777" w:rsidR="008D1A51" w:rsidRPr="00AE57E6" w:rsidRDefault="008D1A51" w:rsidP="009E5CE0">
            <w:pPr>
              <w:jc w:val="both"/>
              <w:rPr>
                <w:sz w:val="24"/>
                <w:szCs w:val="24"/>
              </w:rPr>
            </w:pPr>
            <w:r w:rsidRPr="00AE57E6">
              <w:rPr>
                <w:sz w:val="24"/>
                <w:szCs w:val="24"/>
              </w:rPr>
              <w:t>Product contact surface</w:t>
            </w:r>
          </w:p>
          <w:p w14:paraId="71EE139B" w14:textId="77777777" w:rsidR="008D1A51" w:rsidRPr="00AE57E6" w:rsidRDefault="008D1A51" w:rsidP="009E5CE0">
            <w:pPr>
              <w:jc w:val="both"/>
              <w:rPr>
                <w:sz w:val="24"/>
                <w:szCs w:val="24"/>
              </w:rPr>
            </w:pPr>
            <w:r w:rsidRPr="00AE57E6">
              <w:rPr>
                <w:sz w:val="24"/>
                <w:szCs w:val="24"/>
              </w:rPr>
              <w:t>Representative of the largest contact area</w:t>
            </w:r>
          </w:p>
          <w:p w14:paraId="55730DA7" w14:textId="77777777" w:rsidR="008D1A51" w:rsidRPr="00566609" w:rsidRDefault="008D1A51" w:rsidP="009E5CE0">
            <w:pPr>
              <w:jc w:val="both"/>
              <w:rPr>
                <w:sz w:val="24"/>
                <w:szCs w:val="24"/>
              </w:rPr>
            </w:pPr>
            <w:r w:rsidRPr="00AE57E6">
              <w:rPr>
                <w:sz w:val="24"/>
                <w:szCs w:val="24"/>
              </w:rPr>
              <w:t xml:space="preserve">Coverage of the upper shell, where splash and vapor </w:t>
            </w:r>
            <w:r w:rsidRPr="00AE57E6">
              <w:rPr>
                <w:sz w:val="24"/>
                <w:szCs w:val="24"/>
              </w:rPr>
              <w:lastRenderedPageBreak/>
              <w:t>condensation can deposit residue</w:t>
            </w:r>
          </w:p>
        </w:tc>
        <w:tc>
          <w:tcPr>
            <w:tcW w:w="449" w:type="pct"/>
          </w:tcPr>
          <w:p w14:paraId="39DFB2AF" w14:textId="77777777" w:rsidR="008D1A51" w:rsidRPr="00566609" w:rsidRDefault="008D1A51" w:rsidP="009E5CE0">
            <w:pPr>
              <w:rPr>
                <w:sz w:val="24"/>
                <w:szCs w:val="24"/>
              </w:rPr>
            </w:pPr>
            <w:r w:rsidRPr="00566609">
              <w:rPr>
                <w:sz w:val="24"/>
                <w:szCs w:val="24"/>
              </w:rPr>
              <w:lastRenderedPageBreak/>
              <w:t>4</w:t>
            </w:r>
          </w:p>
        </w:tc>
      </w:tr>
    </w:tbl>
    <w:p w14:paraId="29220935" w14:textId="77777777" w:rsidR="008D1A51" w:rsidRDefault="008D1A51" w:rsidP="00F8753A">
      <w:pPr>
        <w:pStyle w:val="BodyText"/>
        <w:numPr>
          <w:ilvl w:val="2"/>
          <w:numId w:val="3"/>
        </w:numPr>
        <w:spacing w:line="360" w:lineRule="auto"/>
        <w:ind w:left="720"/>
        <w:rPr>
          <w:b/>
          <w:bCs/>
        </w:rPr>
      </w:pPr>
      <w:r>
        <w:rPr>
          <w:b/>
          <w:bCs/>
        </w:rPr>
        <w:t>Cleaning validation results summary:</w:t>
      </w:r>
    </w:p>
    <w:p w14:paraId="19C80F45" w14:textId="77777777" w:rsidR="008D1A51" w:rsidRPr="009E1AB9" w:rsidRDefault="008D1A51" w:rsidP="008D1A51">
      <w:pPr>
        <w:widowControl/>
        <w:autoSpaceDE/>
        <w:autoSpaceDN/>
        <w:spacing w:line="360" w:lineRule="auto"/>
        <w:jc w:val="both"/>
        <w:rPr>
          <w:sz w:val="24"/>
          <w:szCs w:val="24"/>
          <w:lang w:val="en-IN" w:eastAsia="en-IN"/>
        </w:rPr>
      </w:pPr>
      <w:r w:rsidRPr="009E1AB9">
        <w:rPr>
          <w:sz w:val="24"/>
          <w:szCs w:val="24"/>
          <w:lang w:val="en-IN" w:eastAsia="en-IN"/>
        </w:rPr>
        <w:t>During the cleaning process, reflux samples shall be collected during the reflux cleaning step and analyzed to assess residue removal efficiency. Upon completion of cleaning, the equipment shall undergo visual inspection under qualified inspection conditions. Following satisfactory visual inspection, swab samples shall be collected from predefined worst-case locations and final rinse samples shall be collected from the equipment. The results of visual inspection and analysis of reflux, swab, and rinse samples shall be evaluated against the established acceptance criteria to demonstrate the effectiveness and consistency of the cleaning procedure.</w:t>
      </w:r>
    </w:p>
    <w:p w14:paraId="2AFE9BD1" w14:textId="77777777" w:rsidR="008D1A51" w:rsidRDefault="008D1A51" w:rsidP="008D1A51">
      <w:pPr>
        <w:rPr>
          <w:b/>
          <w:bCs/>
          <w:sz w:val="24"/>
          <w:szCs w:val="24"/>
        </w:rPr>
      </w:pPr>
    </w:p>
    <w:p w14:paraId="04AC5AED" w14:textId="77777777" w:rsidR="008D1A51" w:rsidRDefault="008D1A51" w:rsidP="00F8753A">
      <w:pPr>
        <w:pStyle w:val="BodyText"/>
        <w:numPr>
          <w:ilvl w:val="2"/>
          <w:numId w:val="3"/>
        </w:numPr>
        <w:spacing w:line="360" w:lineRule="auto"/>
        <w:ind w:left="720"/>
        <w:rPr>
          <w:b/>
          <w:bCs/>
        </w:rPr>
      </w:pPr>
      <w:r>
        <w:rPr>
          <w:b/>
          <w:bCs/>
        </w:rPr>
        <w:t>Visual inspection summary</w:t>
      </w:r>
    </w:p>
    <w:p w14:paraId="6328D9D6" w14:textId="77777777" w:rsidR="008D1A51" w:rsidRPr="006760F2" w:rsidRDefault="008D1A51" w:rsidP="008D1A51">
      <w:pPr>
        <w:widowControl/>
        <w:autoSpaceDE/>
        <w:autoSpaceDN/>
        <w:spacing w:line="360" w:lineRule="auto"/>
        <w:jc w:val="both"/>
        <w:rPr>
          <w:sz w:val="24"/>
          <w:szCs w:val="24"/>
          <w:lang w:val="en-IN" w:eastAsia="en-IN"/>
        </w:rPr>
      </w:pPr>
      <w:r w:rsidRPr="006760F2">
        <w:rPr>
          <w:sz w:val="24"/>
          <w:szCs w:val="24"/>
          <w:lang w:val="en-IN" w:eastAsia="en-IN"/>
        </w:rPr>
        <w:t xml:space="preserve">As a primary verification of equipment cleanliness, visual inspection shall be conducted under established inspection conditions to assess the presence of visible product residues, foreign matter, staining, or other indications of inadequate cleaning. The observations made by the Production Chemist, Production Shift In-charge, and QA representative during cleaning </w:t>
      </w:r>
      <w:r>
        <w:rPr>
          <w:sz w:val="24"/>
          <w:szCs w:val="24"/>
          <w:lang w:val="en-IN" w:eastAsia="en-IN"/>
        </w:rPr>
        <w:t>verification</w:t>
      </w:r>
      <w:r w:rsidRPr="006760F2">
        <w:rPr>
          <w:sz w:val="24"/>
          <w:szCs w:val="24"/>
          <w:lang w:val="en-IN" w:eastAsia="en-IN"/>
        </w:rPr>
        <w:t xml:space="preserve"> run are presented in the following table. Any permanent stains observed shall be evaluated to confirm that they do not impact the effectiveness of the cleaning process or product quality.</w:t>
      </w:r>
    </w:p>
    <w:p w14:paraId="3139D93C" w14:textId="77777777" w:rsidR="008D1A51" w:rsidRDefault="008D1A51" w:rsidP="008D1A51">
      <w:pPr>
        <w:pStyle w:val="BodyText"/>
        <w:rPr>
          <w:b/>
          <w:bCs/>
        </w:rPr>
      </w:pPr>
    </w:p>
    <w:tbl>
      <w:tblPr>
        <w:tblStyle w:val="TableGrid"/>
        <w:tblW w:w="5000" w:type="pct"/>
        <w:tblLook w:val="04A0" w:firstRow="1" w:lastRow="0" w:firstColumn="1" w:lastColumn="0" w:noHBand="0" w:noVBand="1"/>
      </w:tblPr>
      <w:tblGrid>
        <w:gridCol w:w="7411"/>
        <w:gridCol w:w="2471"/>
      </w:tblGrid>
      <w:tr w:rsidR="008D1A51" w14:paraId="5EA47938" w14:textId="77777777" w:rsidTr="009E5CE0">
        <w:trPr>
          <w:trHeight w:val="20"/>
          <w:tblHeader/>
        </w:trPr>
        <w:tc>
          <w:tcPr>
            <w:tcW w:w="3750" w:type="pct"/>
            <w:vMerge w:val="restart"/>
            <w:shd w:val="clear" w:color="auto" w:fill="FFFF00"/>
          </w:tcPr>
          <w:p w14:paraId="134F9B41" w14:textId="77777777" w:rsidR="008D1A51" w:rsidRDefault="008D1A51" w:rsidP="009E5CE0">
            <w:pPr>
              <w:pStyle w:val="BodyText"/>
              <w:rPr>
                <w:b/>
                <w:bCs/>
              </w:rPr>
            </w:pPr>
            <w:r>
              <w:rPr>
                <w:b/>
                <w:bCs/>
              </w:rPr>
              <w:t>Sample description / location</w:t>
            </w:r>
          </w:p>
        </w:tc>
        <w:tc>
          <w:tcPr>
            <w:tcW w:w="1250" w:type="pct"/>
            <w:shd w:val="clear" w:color="auto" w:fill="FFFF00"/>
          </w:tcPr>
          <w:p w14:paraId="7003D8E3" w14:textId="77777777" w:rsidR="008D1A51" w:rsidRDefault="008D1A51" w:rsidP="009E5CE0">
            <w:pPr>
              <w:pStyle w:val="BodyText"/>
              <w:jc w:val="center"/>
              <w:rPr>
                <w:b/>
                <w:bCs/>
              </w:rPr>
            </w:pPr>
            <w:r>
              <w:rPr>
                <w:b/>
                <w:bCs/>
              </w:rPr>
              <w:t xml:space="preserve">Results </w:t>
            </w:r>
          </w:p>
        </w:tc>
      </w:tr>
      <w:tr w:rsidR="008D1A51" w14:paraId="4C4A4381" w14:textId="77777777" w:rsidTr="009E5CE0">
        <w:trPr>
          <w:trHeight w:val="20"/>
          <w:tblHeader/>
        </w:trPr>
        <w:tc>
          <w:tcPr>
            <w:tcW w:w="3750" w:type="pct"/>
            <w:vMerge/>
            <w:shd w:val="clear" w:color="auto" w:fill="FFFF00"/>
          </w:tcPr>
          <w:p w14:paraId="66CB43D1" w14:textId="77777777" w:rsidR="008D1A51" w:rsidRDefault="008D1A51" w:rsidP="009E5CE0">
            <w:pPr>
              <w:pStyle w:val="BodyText"/>
              <w:rPr>
                <w:b/>
                <w:bCs/>
              </w:rPr>
            </w:pPr>
          </w:p>
        </w:tc>
        <w:tc>
          <w:tcPr>
            <w:tcW w:w="1250" w:type="pct"/>
            <w:shd w:val="clear" w:color="auto" w:fill="FFFF00"/>
          </w:tcPr>
          <w:p w14:paraId="1EF5870A" w14:textId="77777777" w:rsidR="008D1A51" w:rsidRDefault="008D1A51" w:rsidP="009E5CE0">
            <w:pPr>
              <w:pStyle w:val="BodyText"/>
              <w:ind w:left="-144" w:right="-144"/>
              <w:jc w:val="center"/>
              <w:rPr>
                <w:b/>
                <w:bCs/>
              </w:rPr>
            </w:pPr>
            <w:r>
              <w:rPr>
                <w:b/>
                <w:bCs/>
              </w:rPr>
              <w:t>B. No. 3ISMPP4261001</w:t>
            </w:r>
          </w:p>
        </w:tc>
      </w:tr>
      <w:tr w:rsidR="008D1A51" w14:paraId="42B0E0BF" w14:textId="77777777" w:rsidTr="009E5CE0">
        <w:trPr>
          <w:trHeight w:val="20"/>
        </w:trPr>
        <w:tc>
          <w:tcPr>
            <w:tcW w:w="3750" w:type="pct"/>
          </w:tcPr>
          <w:p w14:paraId="580C8088" w14:textId="77777777" w:rsidR="008D1A51" w:rsidRDefault="008D1A51" w:rsidP="009E5CE0">
            <w:pPr>
              <w:pStyle w:val="BodyText"/>
            </w:pPr>
            <w:r>
              <w:t>Production Chemist verification</w:t>
            </w:r>
          </w:p>
        </w:tc>
        <w:tc>
          <w:tcPr>
            <w:tcW w:w="1250" w:type="pct"/>
          </w:tcPr>
          <w:p w14:paraId="72ABC4FC" w14:textId="77777777" w:rsidR="008D1A51" w:rsidRDefault="008D1A51" w:rsidP="009E5CE0">
            <w:pPr>
              <w:pStyle w:val="BodyText"/>
            </w:pPr>
          </w:p>
        </w:tc>
      </w:tr>
      <w:tr w:rsidR="008D1A51" w14:paraId="23EBE41A" w14:textId="77777777" w:rsidTr="009E5CE0">
        <w:trPr>
          <w:trHeight w:val="20"/>
        </w:trPr>
        <w:tc>
          <w:tcPr>
            <w:tcW w:w="3750" w:type="pct"/>
          </w:tcPr>
          <w:p w14:paraId="16AADA21" w14:textId="77777777" w:rsidR="008D1A51" w:rsidRDefault="008D1A51" w:rsidP="009E5CE0">
            <w:pPr>
              <w:pStyle w:val="BodyText"/>
            </w:pPr>
            <w:r>
              <w:t>Production Shift in-charge verification</w:t>
            </w:r>
          </w:p>
        </w:tc>
        <w:tc>
          <w:tcPr>
            <w:tcW w:w="1250" w:type="pct"/>
          </w:tcPr>
          <w:p w14:paraId="337ED631" w14:textId="77777777" w:rsidR="008D1A51" w:rsidRDefault="008D1A51" w:rsidP="009E5CE0">
            <w:pPr>
              <w:pStyle w:val="BodyText"/>
            </w:pPr>
          </w:p>
        </w:tc>
      </w:tr>
      <w:tr w:rsidR="008D1A51" w14:paraId="1544CA95" w14:textId="77777777" w:rsidTr="009E5CE0">
        <w:trPr>
          <w:trHeight w:val="20"/>
        </w:trPr>
        <w:tc>
          <w:tcPr>
            <w:tcW w:w="3750" w:type="pct"/>
          </w:tcPr>
          <w:p w14:paraId="2B9A8C2B" w14:textId="77777777" w:rsidR="008D1A51" w:rsidRDefault="008D1A51" w:rsidP="009E5CE0">
            <w:pPr>
              <w:pStyle w:val="BodyText"/>
            </w:pPr>
            <w:r>
              <w:t>QA verification</w:t>
            </w:r>
          </w:p>
        </w:tc>
        <w:tc>
          <w:tcPr>
            <w:tcW w:w="1250" w:type="pct"/>
          </w:tcPr>
          <w:p w14:paraId="6300157A" w14:textId="77777777" w:rsidR="008D1A51" w:rsidRDefault="008D1A51" w:rsidP="009E5CE0">
            <w:pPr>
              <w:pStyle w:val="BodyText"/>
            </w:pPr>
          </w:p>
        </w:tc>
      </w:tr>
      <w:tr w:rsidR="008D1A51" w14:paraId="064B177B" w14:textId="77777777" w:rsidTr="009E5CE0">
        <w:trPr>
          <w:trHeight w:val="20"/>
        </w:trPr>
        <w:tc>
          <w:tcPr>
            <w:tcW w:w="3750" w:type="pct"/>
          </w:tcPr>
          <w:p w14:paraId="0B1C60C4" w14:textId="77777777" w:rsidR="008D1A51" w:rsidRDefault="008D1A51" w:rsidP="009E5CE0">
            <w:pPr>
              <w:pStyle w:val="BodyText"/>
            </w:pPr>
            <w:r>
              <w:t>Is any permanent stain recorded?</w:t>
            </w:r>
          </w:p>
        </w:tc>
        <w:tc>
          <w:tcPr>
            <w:tcW w:w="1250" w:type="pct"/>
          </w:tcPr>
          <w:p w14:paraId="5AB9003D" w14:textId="77777777" w:rsidR="008D1A51" w:rsidRDefault="008D1A51" w:rsidP="009E5CE0">
            <w:pPr>
              <w:pStyle w:val="BodyText"/>
            </w:pPr>
          </w:p>
        </w:tc>
      </w:tr>
    </w:tbl>
    <w:p w14:paraId="09D06BB4" w14:textId="77777777" w:rsidR="008D1A51" w:rsidRDefault="008D1A51" w:rsidP="008D1A51">
      <w:pPr>
        <w:pStyle w:val="BodyText"/>
        <w:rPr>
          <w:b/>
          <w:bCs/>
        </w:rPr>
      </w:pPr>
    </w:p>
    <w:p w14:paraId="1BC09DB4" w14:textId="77777777" w:rsidR="008D1A51" w:rsidRDefault="008D1A51" w:rsidP="008D1A51">
      <w:pPr>
        <w:pStyle w:val="BodyText"/>
        <w:rPr>
          <w:b/>
          <w:bCs/>
        </w:rPr>
      </w:pPr>
    </w:p>
    <w:p w14:paraId="476EB68A" w14:textId="77777777" w:rsidR="008D1A51" w:rsidRDefault="008D1A51" w:rsidP="008D1A51">
      <w:pPr>
        <w:rPr>
          <w:b/>
          <w:bCs/>
          <w:sz w:val="24"/>
          <w:szCs w:val="24"/>
        </w:rPr>
      </w:pPr>
      <w:r>
        <w:rPr>
          <w:b/>
          <w:bCs/>
        </w:rPr>
        <w:br w:type="page"/>
      </w:r>
    </w:p>
    <w:p w14:paraId="7D5DB627" w14:textId="77777777" w:rsidR="008D1A51" w:rsidRDefault="008D1A51" w:rsidP="00F8753A">
      <w:pPr>
        <w:pStyle w:val="BodyText"/>
        <w:numPr>
          <w:ilvl w:val="2"/>
          <w:numId w:val="3"/>
        </w:numPr>
        <w:spacing w:line="360" w:lineRule="auto"/>
        <w:ind w:left="720"/>
        <w:rPr>
          <w:b/>
          <w:bCs/>
        </w:rPr>
      </w:pPr>
      <w:r>
        <w:rPr>
          <w:b/>
          <w:bCs/>
        </w:rPr>
        <w:lastRenderedPageBreak/>
        <w:t>Reflux, Swab &amp; Rinse samples analysis results summary (ISM4A content):</w:t>
      </w:r>
    </w:p>
    <w:p w14:paraId="0F21F733" w14:textId="77777777" w:rsidR="008D1A51" w:rsidRPr="00924BAB" w:rsidRDefault="008D1A51" w:rsidP="008D1A51">
      <w:pPr>
        <w:pStyle w:val="BodyText"/>
        <w:tabs>
          <w:tab w:val="left" w:pos="1350"/>
        </w:tabs>
        <w:spacing w:line="360" w:lineRule="auto"/>
        <w:jc w:val="both"/>
      </w:pPr>
      <w:r w:rsidRPr="00924BAB">
        <w:t xml:space="preserve">The following table summarizes the sampling locations and results for ISM4A residue analysis during the cleaning validation study. Results from all validation runs shall be compared against the established acceptance criterion of NMT 10 ppm. </w:t>
      </w:r>
    </w:p>
    <w:tbl>
      <w:tblPr>
        <w:tblStyle w:val="TableGrid"/>
        <w:tblW w:w="5000" w:type="pct"/>
        <w:tblLook w:val="04A0" w:firstRow="1" w:lastRow="0" w:firstColumn="1" w:lastColumn="0" w:noHBand="0" w:noVBand="1"/>
      </w:tblPr>
      <w:tblGrid>
        <w:gridCol w:w="6767"/>
        <w:gridCol w:w="1237"/>
        <w:gridCol w:w="1878"/>
      </w:tblGrid>
      <w:tr w:rsidR="008D1A51" w14:paraId="58108CB8" w14:textId="77777777" w:rsidTr="009E5CE0">
        <w:trPr>
          <w:trHeight w:val="20"/>
          <w:tblHeader/>
        </w:trPr>
        <w:tc>
          <w:tcPr>
            <w:tcW w:w="3424" w:type="pct"/>
            <w:vMerge w:val="restart"/>
            <w:shd w:val="clear" w:color="auto" w:fill="FFFF00"/>
          </w:tcPr>
          <w:p w14:paraId="25150AEA" w14:textId="77777777" w:rsidR="008D1A51" w:rsidRDefault="008D1A51" w:rsidP="009E5CE0">
            <w:pPr>
              <w:pStyle w:val="BodyText"/>
              <w:rPr>
                <w:b/>
                <w:bCs/>
              </w:rPr>
            </w:pPr>
            <w:r>
              <w:rPr>
                <w:b/>
                <w:bCs/>
              </w:rPr>
              <w:t>Sample description / location</w:t>
            </w:r>
          </w:p>
        </w:tc>
        <w:tc>
          <w:tcPr>
            <w:tcW w:w="626" w:type="pct"/>
            <w:vMerge w:val="restart"/>
            <w:shd w:val="clear" w:color="auto" w:fill="FFFF00"/>
          </w:tcPr>
          <w:p w14:paraId="33506D01" w14:textId="77777777" w:rsidR="008D1A51" w:rsidRDefault="008D1A51" w:rsidP="009E5CE0">
            <w:pPr>
              <w:pStyle w:val="BodyText"/>
              <w:jc w:val="center"/>
              <w:rPr>
                <w:b/>
                <w:bCs/>
              </w:rPr>
            </w:pPr>
            <w:r>
              <w:rPr>
                <w:b/>
                <w:bCs/>
              </w:rPr>
              <w:t>Sample ID</w:t>
            </w:r>
          </w:p>
        </w:tc>
        <w:tc>
          <w:tcPr>
            <w:tcW w:w="950" w:type="pct"/>
            <w:shd w:val="clear" w:color="auto" w:fill="FFFF00"/>
          </w:tcPr>
          <w:p w14:paraId="2F728978" w14:textId="77777777" w:rsidR="008D1A51" w:rsidRDefault="008D1A51" w:rsidP="009E5CE0">
            <w:pPr>
              <w:pStyle w:val="BodyText"/>
              <w:jc w:val="center"/>
              <w:rPr>
                <w:b/>
                <w:bCs/>
              </w:rPr>
            </w:pPr>
            <w:r>
              <w:rPr>
                <w:b/>
                <w:bCs/>
              </w:rPr>
              <w:t>Results (ISM4A content)</w:t>
            </w:r>
          </w:p>
        </w:tc>
      </w:tr>
      <w:tr w:rsidR="008D1A51" w14:paraId="646B17CA" w14:textId="77777777" w:rsidTr="009E5CE0">
        <w:trPr>
          <w:trHeight w:val="20"/>
          <w:tblHeader/>
        </w:trPr>
        <w:tc>
          <w:tcPr>
            <w:tcW w:w="3424" w:type="pct"/>
            <w:vMerge/>
            <w:shd w:val="clear" w:color="auto" w:fill="FFFF00"/>
          </w:tcPr>
          <w:p w14:paraId="0DF35DAB" w14:textId="77777777" w:rsidR="008D1A51" w:rsidRDefault="008D1A51" w:rsidP="009E5CE0">
            <w:pPr>
              <w:pStyle w:val="BodyText"/>
              <w:rPr>
                <w:b/>
                <w:bCs/>
              </w:rPr>
            </w:pPr>
          </w:p>
        </w:tc>
        <w:tc>
          <w:tcPr>
            <w:tcW w:w="626" w:type="pct"/>
            <w:vMerge/>
            <w:shd w:val="clear" w:color="auto" w:fill="FFFF00"/>
          </w:tcPr>
          <w:p w14:paraId="4C5D0F09" w14:textId="77777777" w:rsidR="008D1A51" w:rsidRDefault="008D1A51" w:rsidP="009E5CE0">
            <w:pPr>
              <w:pStyle w:val="BodyText"/>
              <w:ind w:left="-144" w:right="-144"/>
              <w:jc w:val="center"/>
              <w:rPr>
                <w:b/>
                <w:bCs/>
              </w:rPr>
            </w:pPr>
          </w:p>
        </w:tc>
        <w:tc>
          <w:tcPr>
            <w:tcW w:w="950" w:type="pct"/>
            <w:shd w:val="clear" w:color="auto" w:fill="FFFF00"/>
          </w:tcPr>
          <w:p w14:paraId="2916A2AA" w14:textId="77777777" w:rsidR="008D1A51" w:rsidRDefault="008D1A51" w:rsidP="009E5CE0">
            <w:pPr>
              <w:pStyle w:val="BodyText"/>
              <w:ind w:left="-144" w:right="-144"/>
              <w:jc w:val="center"/>
              <w:rPr>
                <w:b/>
                <w:bCs/>
              </w:rPr>
            </w:pPr>
            <w:r>
              <w:rPr>
                <w:b/>
                <w:bCs/>
              </w:rPr>
              <w:t>B. No. 3ISMPP4261001</w:t>
            </w:r>
          </w:p>
        </w:tc>
      </w:tr>
      <w:tr w:rsidR="008D1A51" w14:paraId="09FE070D" w14:textId="77777777" w:rsidTr="009E5CE0">
        <w:trPr>
          <w:trHeight w:val="20"/>
        </w:trPr>
        <w:tc>
          <w:tcPr>
            <w:tcW w:w="3424" w:type="pct"/>
          </w:tcPr>
          <w:p w14:paraId="7B7C9DE2" w14:textId="77777777" w:rsidR="008D1A51" w:rsidRDefault="008D1A51" w:rsidP="009E5CE0">
            <w:pPr>
              <w:pStyle w:val="BodyText"/>
            </w:pPr>
            <w:r>
              <w:t>Rinse Sample (Acetone) after water reflux - for information</w:t>
            </w:r>
            <w:r>
              <w:rPr>
                <w:rStyle w:val="FootnoteReference"/>
              </w:rPr>
              <w:footnoteReference w:id="2"/>
            </w:r>
          </w:p>
        </w:tc>
        <w:tc>
          <w:tcPr>
            <w:tcW w:w="626" w:type="pct"/>
          </w:tcPr>
          <w:p w14:paraId="76C1F0D1" w14:textId="77777777" w:rsidR="008D1A51" w:rsidRDefault="008D1A51" w:rsidP="009E5CE0">
            <w:pPr>
              <w:pStyle w:val="BodyText"/>
            </w:pPr>
            <w:r>
              <w:t>NA</w:t>
            </w:r>
          </w:p>
        </w:tc>
        <w:tc>
          <w:tcPr>
            <w:tcW w:w="950" w:type="pct"/>
          </w:tcPr>
          <w:p w14:paraId="09407CBD" w14:textId="77777777" w:rsidR="008D1A51" w:rsidRDefault="008D1A51" w:rsidP="009E5CE0">
            <w:pPr>
              <w:pStyle w:val="BodyText"/>
            </w:pPr>
          </w:p>
        </w:tc>
      </w:tr>
      <w:tr w:rsidR="008D1A51" w14:paraId="4AF38F88" w14:textId="77777777" w:rsidTr="009E5CE0">
        <w:trPr>
          <w:trHeight w:val="20"/>
        </w:trPr>
        <w:tc>
          <w:tcPr>
            <w:tcW w:w="3424" w:type="pct"/>
          </w:tcPr>
          <w:p w14:paraId="71612D86" w14:textId="77777777" w:rsidR="008D1A51" w:rsidRDefault="008D1A51" w:rsidP="009E5CE0">
            <w:pPr>
              <w:pStyle w:val="BodyText"/>
            </w:pPr>
            <w:r>
              <w:t>Reflux Sample (Acetone) - for information</w:t>
            </w:r>
          </w:p>
        </w:tc>
        <w:tc>
          <w:tcPr>
            <w:tcW w:w="626" w:type="pct"/>
          </w:tcPr>
          <w:p w14:paraId="381C6989" w14:textId="77777777" w:rsidR="008D1A51" w:rsidRDefault="008D1A51" w:rsidP="009E5CE0">
            <w:pPr>
              <w:pStyle w:val="BodyText"/>
            </w:pPr>
            <w:r>
              <w:t>NA</w:t>
            </w:r>
          </w:p>
        </w:tc>
        <w:tc>
          <w:tcPr>
            <w:tcW w:w="950" w:type="pct"/>
          </w:tcPr>
          <w:p w14:paraId="3509905A" w14:textId="77777777" w:rsidR="008D1A51" w:rsidRDefault="008D1A51" w:rsidP="009E5CE0">
            <w:pPr>
              <w:pStyle w:val="BodyText"/>
            </w:pPr>
          </w:p>
        </w:tc>
      </w:tr>
      <w:tr w:rsidR="008D1A51" w14:paraId="5403DD01" w14:textId="77777777" w:rsidTr="009E5CE0">
        <w:trPr>
          <w:trHeight w:val="20"/>
        </w:trPr>
        <w:tc>
          <w:tcPr>
            <w:tcW w:w="3424" w:type="pct"/>
          </w:tcPr>
          <w:p w14:paraId="7CD62F24" w14:textId="77777777" w:rsidR="008D1A51" w:rsidRDefault="008D1A51" w:rsidP="009E5CE0">
            <w:pPr>
              <w:pStyle w:val="BodyText"/>
            </w:pPr>
            <w:r>
              <w:t>Final Rinse Sample (Acetone)</w:t>
            </w:r>
          </w:p>
        </w:tc>
        <w:tc>
          <w:tcPr>
            <w:tcW w:w="626" w:type="pct"/>
          </w:tcPr>
          <w:p w14:paraId="3FDB7702" w14:textId="77777777" w:rsidR="008D1A51" w:rsidRDefault="008D1A51" w:rsidP="009E5CE0">
            <w:pPr>
              <w:pStyle w:val="BodyText"/>
            </w:pPr>
            <w:r>
              <w:t>NA</w:t>
            </w:r>
          </w:p>
        </w:tc>
        <w:tc>
          <w:tcPr>
            <w:tcW w:w="950" w:type="pct"/>
          </w:tcPr>
          <w:p w14:paraId="6171562D" w14:textId="77777777" w:rsidR="008D1A51" w:rsidRDefault="008D1A51" w:rsidP="009E5CE0">
            <w:pPr>
              <w:pStyle w:val="BodyText"/>
            </w:pPr>
          </w:p>
        </w:tc>
      </w:tr>
      <w:tr w:rsidR="008D1A51" w14:paraId="6F466CFD" w14:textId="77777777" w:rsidTr="009E5CE0">
        <w:trPr>
          <w:trHeight w:val="20"/>
        </w:trPr>
        <w:tc>
          <w:tcPr>
            <w:tcW w:w="4050" w:type="pct"/>
            <w:gridSpan w:val="2"/>
            <w:vAlign w:val="center"/>
          </w:tcPr>
          <w:p w14:paraId="33425557" w14:textId="77777777" w:rsidR="008D1A51" w:rsidRDefault="008D1A51" w:rsidP="009E5CE0">
            <w:pPr>
              <w:pStyle w:val="BodyText"/>
            </w:pPr>
          </w:p>
        </w:tc>
        <w:tc>
          <w:tcPr>
            <w:tcW w:w="950" w:type="pct"/>
            <w:vAlign w:val="center"/>
          </w:tcPr>
          <w:p w14:paraId="12D0CC9D" w14:textId="77777777" w:rsidR="008D1A51" w:rsidRPr="0012798D" w:rsidRDefault="008D1A51" w:rsidP="009E5CE0">
            <w:pPr>
              <w:pStyle w:val="BodyText"/>
            </w:pPr>
          </w:p>
        </w:tc>
      </w:tr>
      <w:tr w:rsidR="008D1A51" w14:paraId="459000CE" w14:textId="77777777" w:rsidTr="009E5CE0">
        <w:trPr>
          <w:trHeight w:val="20"/>
        </w:trPr>
        <w:tc>
          <w:tcPr>
            <w:tcW w:w="4050" w:type="pct"/>
            <w:gridSpan w:val="2"/>
            <w:vAlign w:val="center"/>
          </w:tcPr>
          <w:p w14:paraId="7BD00A76" w14:textId="77777777" w:rsidR="008D1A51" w:rsidRPr="0012798D" w:rsidRDefault="008D1A51" w:rsidP="009E5CE0">
            <w:pPr>
              <w:pStyle w:val="BodyText"/>
            </w:pPr>
            <w:r>
              <w:t>Swab samples</w:t>
            </w:r>
          </w:p>
        </w:tc>
        <w:tc>
          <w:tcPr>
            <w:tcW w:w="950" w:type="pct"/>
            <w:vAlign w:val="center"/>
          </w:tcPr>
          <w:p w14:paraId="772E4813" w14:textId="77777777" w:rsidR="008D1A51" w:rsidRPr="0012798D" w:rsidRDefault="008D1A51" w:rsidP="009E5CE0">
            <w:pPr>
              <w:pStyle w:val="BodyText"/>
            </w:pPr>
          </w:p>
        </w:tc>
      </w:tr>
      <w:tr w:rsidR="008D1A51" w14:paraId="7D000577" w14:textId="77777777" w:rsidTr="009E5CE0">
        <w:trPr>
          <w:trHeight w:val="20"/>
        </w:trPr>
        <w:tc>
          <w:tcPr>
            <w:tcW w:w="3424" w:type="pct"/>
            <w:vAlign w:val="center"/>
          </w:tcPr>
          <w:p w14:paraId="407BBB13" w14:textId="77777777" w:rsidR="008D1A51" w:rsidRDefault="008D1A51" w:rsidP="009E5CE0">
            <w:pPr>
              <w:pStyle w:val="BodyText"/>
            </w:pPr>
            <w:r>
              <w:rPr>
                <w:lang w:eastAsia="en-GB"/>
              </w:rPr>
              <w:t>Top dish near manhole</w:t>
            </w:r>
          </w:p>
        </w:tc>
        <w:tc>
          <w:tcPr>
            <w:tcW w:w="626" w:type="pct"/>
          </w:tcPr>
          <w:p w14:paraId="65C49261" w14:textId="77777777" w:rsidR="008D1A51" w:rsidRDefault="008D1A51" w:rsidP="009E5CE0">
            <w:pPr>
              <w:pStyle w:val="BodyText"/>
            </w:pPr>
            <w:r>
              <w:t>S-1</w:t>
            </w:r>
          </w:p>
        </w:tc>
        <w:tc>
          <w:tcPr>
            <w:tcW w:w="950" w:type="pct"/>
          </w:tcPr>
          <w:p w14:paraId="41308235" w14:textId="77777777" w:rsidR="008D1A51" w:rsidRPr="0012798D" w:rsidRDefault="008D1A51" w:rsidP="009E5CE0">
            <w:pPr>
              <w:pStyle w:val="BodyText"/>
            </w:pPr>
          </w:p>
        </w:tc>
      </w:tr>
      <w:tr w:rsidR="008D1A51" w14:paraId="2DCFBE2E" w14:textId="77777777" w:rsidTr="009E5CE0">
        <w:trPr>
          <w:trHeight w:val="20"/>
        </w:trPr>
        <w:tc>
          <w:tcPr>
            <w:tcW w:w="3424" w:type="pct"/>
            <w:vAlign w:val="center"/>
          </w:tcPr>
          <w:p w14:paraId="04DE9ABF" w14:textId="77777777" w:rsidR="008D1A51" w:rsidRDefault="008D1A51" w:rsidP="009E5CE0">
            <w:pPr>
              <w:pStyle w:val="BodyText"/>
            </w:pPr>
            <w:r>
              <w:rPr>
                <w:lang w:eastAsia="en-GB"/>
              </w:rPr>
              <w:t>Bottom side inner surface</w:t>
            </w:r>
          </w:p>
        </w:tc>
        <w:tc>
          <w:tcPr>
            <w:tcW w:w="626" w:type="pct"/>
          </w:tcPr>
          <w:p w14:paraId="6AE3563E" w14:textId="77777777" w:rsidR="008D1A51" w:rsidRDefault="008D1A51" w:rsidP="009E5CE0">
            <w:pPr>
              <w:pStyle w:val="BodyText"/>
            </w:pPr>
            <w:r>
              <w:t>S-2</w:t>
            </w:r>
          </w:p>
        </w:tc>
        <w:tc>
          <w:tcPr>
            <w:tcW w:w="950" w:type="pct"/>
          </w:tcPr>
          <w:p w14:paraId="2E7085F4" w14:textId="77777777" w:rsidR="008D1A51" w:rsidRPr="0012798D" w:rsidRDefault="008D1A51" w:rsidP="009E5CE0">
            <w:pPr>
              <w:pStyle w:val="BodyText"/>
            </w:pPr>
          </w:p>
        </w:tc>
      </w:tr>
      <w:tr w:rsidR="008D1A51" w14:paraId="3ED92466" w14:textId="77777777" w:rsidTr="009E5CE0">
        <w:trPr>
          <w:trHeight w:val="20"/>
        </w:trPr>
        <w:tc>
          <w:tcPr>
            <w:tcW w:w="3424" w:type="pct"/>
            <w:vAlign w:val="center"/>
          </w:tcPr>
          <w:p w14:paraId="15BFAAB4" w14:textId="77777777" w:rsidR="008D1A51" w:rsidRDefault="008D1A51" w:rsidP="009E5CE0">
            <w:pPr>
              <w:pStyle w:val="BodyText"/>
            </w:pPr>
            <w:r>
              <w:rPr>
                <w:lang w:eastAsia="en-GB"/>
              </w:rPr>
              <w:t>Manhole lid seating area</w:t>
            </w:r>
          </w:p>
        </w:tc>
        <w:tc>
          <w:tcPr>
            <w:tcW w:w="626" w:type="pct"/>
          </w:tcPr>
          <w:p w14:paraId="75047382" w14:textId="77777777" w:rsidR="008D1A51" w:rsidRDefault="008D1A51" w:rsidP="009E5CE0">
            <w:pPr>
              <w:pStyle w:val="BodyText"/>
            </w:pPr>
            <w:r>
              <w:t>S-3</w:t>
            </w:r>
          </w:p>
        </w:tc>
        <w:tc>
          <w:tcPr>
            <w:tcW w:w="950" w:type="pct"/>
          </w:tcPr>
          <w:p w14:paraId="46D0444D" w14:textId="77777777" w:rsidR="008D1A51" w:rsidRPr="0012798D" w:rsidRDefault="008D1A51" w:rsidP="009E5CE0">
            <w:pPr>
              <w:pStyle w:val="BodyText"/>
            </w:pPr>
          </w:p>
        </w:tc>
      </w:tr>
      <w:tr w:rsidR="008D1A51" w14:paraId="03B2C581" w14:textId="77777777" w:rsidTr="009E5CE0">
        <w:trPr>
          <w:trHeight w:val="20"/>
        </w:trPr>
        <w:tc>
          <w:tcPr>
            <w:tcW w:w="3424" w:type="pct"/>
          </w:tcPr>
          <w:p w14:paraId="2B564282" w14:textId="77777777" w:rsidR="008D1A51" w:rsidRDefault="008D1A51" w:rsidP="009E5CE0">
            <w:pPr>
              <w:ind w:right="-144"/>
            </w:pPr>
            <w:r w:rsidRPr="00566609">
              <w:rPr>
                <w:sz w:val="24"/>
                <w:szCs w:val="24"/>
                <w:lang w:eastAsia="en-GB"/>
              </w:rPr>
              <w:t>Stirrer</w:t>
            </w:r>
            <w:r>
              <w:rPr>
                <w:sz w:val="24"/>
                <w:szCs w:val="24"/>
                <w:lang w:eastAsia="en-GB"/>
              </w:rPr>
              <w:t xml:space="preserve"> shaft, middle location</w:t>
            </w:r>
          </w:p>
        </w:tc>
        <w:tc>
          <w:tcPr>
            <w:tcW w:w="626" w:type="pct"/>
            <w:vAlign w:val="center"/>
          </w:tcPr>
          <w:p w14:paraId="27424CD2" w14:textId="77777777" w:rsidR="008D1A51" w:rsidRDefault="008D1A51" w:rsidP="009E5CE0">
            <w:pPr>
              <w:pStyle w:val="BodyText"/>
              <w:rPr>
                <w:lang w:eastAsia="en-GB"/>
              </w:rPr>
            </w:pPr>
            <w:r>
              <w:t>S-4</w:t>
            </w:r>
          </w:p>
        </w:tc>
        <w:tc>
          <w:tcPr>
            <w:tcW w:w="950" w:type="pct"/>
          </w:tcPr>
          <w:p w14:paraId="3589D4BA" w14:textId="77777777" w:rsidR="008D1A51" w:rsidRPr="0012798D" w:rsidRDefault="008D1A51" w:rsidP="009E5CE0">
            <w:pPr>
              <w:pStyle w:val="BodyText"/>
            </w:pPr>
          </w:p>
        </w:tc>
      </w:tr>
      <w:tr w:rsidR="008D1A51" w14:paraId="14F3EC25" w14:textId="77777777" w:rsidTr="009E5CE0">
        <w:trPr>
          <w:trHeight w:val="20"/>
        </w:trPr>
        <w:tc>
          <w:tcPr>
            <w:tcW w:w="3424" w:type="pct"/>
          </w:tcPr>
          <w:p w14:paraId="7C4FA8D9" w14:textId="77777777" w:rsidR="008D1A51" w:rsidRDefault="008D1A51" w:rsidP="009E5CE0">
            <w:pPr>
              <w:ind w:right="-144"/>
            </w:pPr>
            <w:r w:rsidRPr="00566609">
              <w:rPr>
                <w:sz w:val="24"/>
                <w:szCs w:val="24"/>
                <w:lang w:eastAsia="en-GB"/>
              </w:rPr>
              <w:t>Stirrer</w:t>
            </w:r>
            <w:r>
              <w:rPr>
                <w:sz w:val="24"/>
                <w:szCs w:val="24"/>
                <w:lang w:eastAsia="en-GB"/>
              </w:rPr>
              <w:t xml:space="preserve"> blade</w:t>
            </w:r>
          </w:p>
        </w:tc>
        <w:tc>
          <w:tcPr>
            <w:tcW w:w="626" w:type="pct"/>
            <w:vAlign w:val="center"/>
          </w:tcPr>
          <w:p w14:paraId="170D7582" w14:textId="77777777" w:rsidR="008D1A51" w:rsidRDefault="008D1A51" w:rsidP="009E5CE0">
            <w:pPr>
              <w:pStyle w:val="BodyText"/>
              <w:rPr>
                <w:lang w:eastAsia="en-GB"/>
              </w:rPr>
            </w:pPr>
            <w:r>
              <w:t>S-5</w:t>
            </w:r>
          </w:p>
        </w:tc>
        <w:tc>
          <w:tcPr>
            <w:tcW w:w="950" w:type="pct"/>
          </w:tcPr>
          <w:p w14:paraId="7A61CC9F" w14:textId="77777777" w:rsidR="008D1A51" w:rsidRPr="0012798D" w:rsidRDefault="008D1A51" w:rsidP="009E5CE0">
            <w:pPr>
              <w:pStyle w:val="BodyText"/>
            </w:pPr>
          </w:p>
        </w:tc>
      </w:tr>
      <w:tr w:rsidR="008D1A51" w14:paraId="31627046" w14:textId="77777777" w:rsidTr="009E5CE0">
        <w:trPr>
          <w:trHeight w:val="20"/>
        </w:trPr>
        <w:tc>
          <w:tcPr>
            <w:tcW w:w="3424" w:type="pct"/>
          </w:tcPr>
          <w:p w14:paraId="6CB70EFF" w14:textId="77777777" w:rsidR="008D1A51" w:rsidRDefault="008D1A51" w:rsidP="009E5CE0">
            <w:pPr>
              <w:ind w:right="-144"/>
            </w:pPr>
            <w:r>
              <w:rPr>
                <w:lang w:eastAsia="en-GB"/>
              </w:rPr>
              <w:t>Bottom discharge valve</w:t>
            </w:r>
          </w:p>
        </w:tc>
        <w:tc>
          <w:tcPr>
            <w:tcW w:w="626" w:type="pct"/>
            <w:vAlign w:val="center"/>
          </w:tcPr>
          <w:p w14:paraId="45C73862" w14:textId="77777777" w:rsidR="008D1A51" w:rsidRDefault="008D1A51" w:rsidP="009E5CE0">
            <w:pPr>
              <w:pStyle w:val="BodyText"/>
              <w:rPr>
                <w:lang w:eastAsia="en-GB"/>
              </w:rPr>
            </w:pPr>
            <w:r>
              <w:t>S-6</w:t>
            </w:r>
          </w:p>
        </w:tc>
        <w:tc>
          <w:tcPr>
            <w:tcW w:w="950" w:type="pct"/>
          </w:tcPr>
          <w:p w14:paraId="06CAE93D" w14:textId="77777777" w:rsidR="008D1A51" w:rsidRPr="0012798D" w:rsidRDefault="008D1A51" w:rsidP="009E5CE0">
            <w:pPr>
              <w:pStyle w:val="BodyText"/>
            </w:pPr>
          </w:p>
        </w:tc>
      </w:tr>
      <w:tr w:rsidR="008D1A51" w14:paraId="7A16D4F6" w14:textId="77777777" w:rsidTr="009E5CE0">
        <w:trPr>
          <w:trHeight w:val="20"/>
        </w:trPr>
        <w:tc>
          <w:tcPr>
            <w:tcW w:w="3424" w:type="pct"/>
          </w:tcPr>
          <w:p w14:paraId="287A003A" w14:textId="77777777" w:rsidR="008D1A51" w:rsidRDefault="008D1A51" w:rsidP="009E5CE0">
            <w:pPr>
              <w:ind w:right="-144"/>
            </w:pPr>
            <w:r>
              <w:rPr>
                <w:lang w:eastAsia="en-GB"/>
              </w:rPr>
              <w:t>Thermowell bottom</w:t>
            </w:r>
          </w:p>
        </w:tc>
        <w:tc>
          <w:tcPr>
            <w:tcW w:w="626" w:type="pct"/>
            <w:vAlign w:val="center"/>
          </w:tcPr>
          <w:p w14:paraId="6B677FE4" w14:textId="77777777" w:rsidR="008D1A51" w:rsidRDefault="008D1A51" w:rsidP="009E5CE0">
            <w:pPr>
              <w:pStyle w:val="BodyText"/>
              <w:rPr>
                <w:lang w:eastAsia="en-GB"/>
              </w:rPr>
            </w:pPr>
            <w:r>
              <w:t>S-7</w:t>
            </w:r>
          </w:p>
        </w:tc>
        <w:tc>
          <w:tcPr>
            <w:tcW w:w="950" w:type="pct"/>
          </w:tcPr>
          <w:p w14:paraId="7CA25153" w14:textId="77777777" w:rsidR="008D1A51" w:rsidRPr="0012798D" w:rsidRDefault="008D1A51" w:rsidP="009E5CE0">
            <w:pPr>
              <w:pStyle w:val="BodyText"/>
            </w:pPr>
          </w:p>
        </w:tc>
      </w:tr>
      <w:tr w:rsidR="008D1A51" w14:paraId="6C2323C1" w14:textId="77777777" w:rsidTr="009E5CE0">
        <w:trPr>
          <w:trHeight w:val="20"/>
        </w:trPr>
        <w:tc>
          <w:tcPr>
            <w:tcW w:w="3424" w:type="pct"/>
            <w:vAlign w:val="center"/>
          </w:tcPr>
          <w:p w14:paraId="58F4CC4A" w14:textId="77777777" w:rsidR="008D1A51" w:rsidRDefault="008D1A51" w:rsidP="009E5CE0">
            <w:pPr>
              <w:ind w:right="-144"/>
            </w:pPr>
            <w:r>
              <w:rPr>
                <w:sz w:val="24"/>
                <w:szCs w:val="24"/>
                <w:lang w:eastAsia="en-GB"/>
              </w:rPr>
              <w:t>Reactor shell’s wall surface at 0-meter level - 0°</w:t>
            </w:r>
          </w:p>
        </w:tc>
        <w:tc>
          <w:tcPr>
            <w:tcW w:w="626" w:type="pct"/>
          </w:tcPr>
          <w:p w14:paraId="424E1484" w14:textId="77777777" w:rsidR="008D1A51" w:rsidRDefault="008D1A51" w:rsidP="009E5CE0">
            <w:pPr>
              <w:pStyle w:val="BodyText"/>
              <w:rPr>
                <w:lang w:eastAsia="en-GB"/>
              </w:rPr>
            </w:pPr>
            <w:r>
              <w:rPr>
                <w:lang w:eastAsia="en-GB"/>
              </w:rPr>
              <w:t>S-8a</w:t>
            </w:r>
          </w:p>
        </w:tc>
        <w:tc>
          <w:tcPr>
            <w:tcW w:w="950" w:type="pct"/>
          </w:tcPr>
          <w:p w14:paraId="4875D96E" w14:textId="77777777" w:rsidR="008D1A51" w:rsidRPr="0012798D" w:rsidRDefault="008D1A51" w:rsidP="009E5CE0">
            <w:pPr>
              <w:pStyle w:val="BodyText"/>
            </w:pPr>
          </w:p>
        </w:tc>
      </w:tr>
      <w:tr w:rsidR="008D1A51" w14:paraId="1853A661" w14:textId="77777777" w:rsidTr="009E5CE0">
        <w:trPr>
          <w:trHeight w:val="20"/>
        </w:trPr>
        <w:tc>
          <w:tcPr>
            <w:tcW w:w="3424" w:type="pct"/>
            <w:vAlign w:val="center"/>
          </w:tcPr>
          <w:p w14:paraId="1B1F984E" w14:textId="77777777" w:rsidR="008D1A51" w:rsidRDefault="008D1A51" w:rsidP="009E5CE0">
            <w:pPr>
              <w:ind w:right="-144"/>
            </w:pPr>
            <w:r>
              <w:rPr>
                <w:sz w:val="24"/>
                <w:szCs w:val="24"/>
                <w:lang w:eastAsia="en-GB"/>
              </w:rPr>
              <w:t>Reactor shell’s wall surface at 0-meter level - 90°</w:t>
            </w:r>
          </w:p>
        </w:tc>
        <w:tc>
          <w:tcPr>
            <w:tcW w:w="626" w:type="pct"/>
          </w:tcPr>
          <w:p w14:paraId="26229F1C" w14:textId="77777777" w:rsidR="008D1A51" w:rsidRDefault="008D1A51" w:rsidP="009E5CE0">
            <w:pPr>
              <w:pStyle w:val="BodyText"/>
              <w:rPr>
                <w:lang w:eastAsia="en-GB"/>
              </w:rPr>
            </w:pPr>
            <w:r>
              <w:rPr>
                <w:lang w:eastAsia="en-GB"/>
              </w:rPr>
              <w:t>S-8b</w:t>
            </w:r>
          </w:p>
        </w:tc>
        <w:tc>
          <w:tcPr>
            <w:tcW w:w="950" w:type="pct"/>
          </w:tcPr>
          <w:p w14:paraId="193EC68C" w14:textId="77777777" w:rsidR="008D1A51" w:rsidRPr="0012798D" w:rsidRDefault="008D1A51" w:rsidP="009E5CE0">
            <w:pPr>
              <w:pStyle w:val="BodyText"/>
            </w:pPr>
          </w:p>
        </w:tc>
      </w:tr>
      <w:tr w:rsidR="008D1A51" w14:paraId="5E6E465A" w14:textId="77777777" w:rsidTr="009E5CE0">
        <w:trPr>
          <w:trHeight w:val="20"/>
        </w:trPr>
        <w:tc>
          <w:tcPr>
            <w:tcW w:w="3424" w:type="pct"/>
            <w:vAlign w:val="center"/>
          </w:tcPr>
          <w:p w14:paraId="5C228F95" w14:textId="77777777" w:rsidR="008D1A51" w:rsidRDefault="008D1A51" w:rsidP="009E5CE0">
            <w:pPr>
              <w:ind w:right="-144"/>
            </w:pPr>
            <w:r>
              <w:rPr>
                <w:sz w:val="24"/>
                <w:szCs w:val="24"/>
                <w:lang w:eastAsia="en-GB"/>
              </w:rPr>
              <w:t>Reactor shell’s wall surface at 0-meter level - 180°</w:t>
            </w:r>
          </w:p>
        </w:tc>
        <w:tc>
          <w:tcPr>
            <w:tcW w:w="626" w:type="pct"/>
          </w:tcPr>
          <w:p w14:paraId="34EB37BF" w14:textId="77777777" w:rsidR="008D1A51" w:rsidRDefault="008D1A51" w:rsidP="009E5CE0">
            <w:pPr>
              <w:pStyle w:val="BodyText"/>
              <w:rPr>
                <w:lang w:eastAsia="en-GB"/>
              </w:rPr>
            </w:pPr>
            <w:r>
              <w:rPr>
                <w:lang w:eastAsia="en-GB"/>
              </w:rPr>
              <w:t>S-8c</w:t>
            </w:r>
          </w:p>
        </w:tc>
        <w:tc>
          <w:tcPr>
            <w:tcW w:w="950" w:type="pct"/>
          </w:tcPr>
          <w:p w14:paraId="3EC67473" w14:textId="77777777" w:rsidR="008D1A51" w:rsidRPr="0012798D" w:rsidRDefault="008D1A51" w:rsidP="009E5CE0">
            <w:pPr>
              <w:pStyle w:val="BodyText"/>
            </w:pPr>
          </w:p>
        </w:tc>
      </w:tr>
      <w:tr w:rsidR="008D1A51" w14:paraId="4B0EEF6B" w14:textId="77777777" w:rsidTr="009E5CE0">
        <w:trPr>
          <w:trHeight w:val="20"/>
        </w:trPr>
        <w:tc>
          <w:tcPr>
            <w:tcW w:w="3424" w:type="pct"/>
            <w:vAlign w:val="center"/>
          </w:tcPr>
          <w:p w14:paraId="478DDE16" w14:textId="77777777" w:rsidR="008D1A51" w:rsidRDefault="008D1A51" w:rsidP="009E5CE0">
            <w:pPr>
              <w:ind w:right="-144"/>
            </w:pPr>
            <w:r>
              <w:rPr>
                <w:sz w:val="24"/>
                <w:szCs w:val="24"/>
                <w:lang w:eastAsia="en-GB"/>
              </w:rPr>
              <w:t>Reactor shell’s wall surface at 0-meter level - 270°</w:t>
            </w:r>
          </w:p>
        </w:tc>
        <w:tc>
          <w:tcPr>
            <w:tcW w:w="626" w:type="pct"/>
          </w:tcPr>
          <w:p w14:paraId="288DC158" w14:textId="77777777" w:rsidR="008D1A51" w:rsidRDefault="008D1A51" w:rsidP="009E5CE0">
            <w:pPr>
              <w:pStyle w:val="BodyText"/>
              <w:rPr>
                <w:lang w:eastAsia="en-GB"/>
              </w:rPr>
            </w:pPr>
            <w:r>
              <w:rPr>
                <w:lang w:eastAsia="en-GB"/>
              </w:rPr>
              <w:t>S-8d</w:t>
            </w:r>
          </w:p>
        </w:tc>
        <w:tc>
          <w:tcPr>
            <w:tcW w:w="950" w:type="pct"/>
          </w:tcPr>
          <w:p w14:paraId="613F0E28" w14:textId="77777777" w:rsidR="008D1A51" w:rsidRPr="0012798D" w:rsidRDefault="008D1A51" w:rsidP="009E5CE0">
            <w:pPr>
              <w:pStyle w:val="BodyText"/>
            </w:pPr>
          </w:p>
        </w:tc>
      </w:tr>
      <w:tr w:rsidR="008D1A51" w14:paraId="2998EA6D" w14:textId="77777777" w:rsidTr="009E5CE0">
        <w:trPr>
          <w:trHeight w:val="20"/>
        </w:trPr>
        <w:tc>
          <w:tcPr>
            <w:tcW w:w="3424" w:type="pct"/>
            <w:vAlign w:val="center"/>
          </w:tcPr>
          <w:p w14:paraId="1703C260" w14:textId="06A2780E" w:rsidR="008D1A51" w:rsidRDefault="008D1A51" w:rsidP="009E5CE0">
            <w:pPr>
              <w:pStyle w:val="BodyText"/>
            </w:pPr>
            <w:r>
              <w:rPr>
                <w:lang w:eastAsia="en-GB"/>
              </w:rPr>
              <w:t>Reactor shell’s wall surface at 2-meter level - 0°</w:t>
            </w:r>
          </w:p>
        </w:tc>
        <w:tc>
          <w:tcPr>
            <w:tcW w:w="626" w:type="pct"/>
          </w:tcPr>
          <w:p w14:paraId="0644A2F0" w14:textId="77777777" w:rsidR="008D1A51" w:rsidRDefault="008D1A51" w:rsidP="009E5CE0">
            <w:pPr>
              <w:pStyle w:val="BodyText"/>
              <w:rPr>
                <w:lang w:eastAsia="en-GB"/>
              </w:rPr>
            </w:pPr>
            <w:r>
              <w:rPr>
                <w:lang w:eastAsia="en-GB"/>
              </w:rPr>
              <w:t>S-9a</w:t>
            </w:r>
          </w:p>
        </w:tc>
        <w:tc>
          <w:tcPr>
            <w:tcW w:w="950" w:type="pct"/>
          </w:tcPr>
          <w:p w14:paraId="122B7E4C" w14:textId="77777777" w:rsidR="008D1A51" w:rsidRPr="0012798D" w:rsidRDefault="008D1A51" w:rsidP="009E5CE0">
            <w:pPr>
              <w:pStyle w:val="BodyText"/>
            </w:pPr>
          </w:p>
        </w:tc>
      </w:tr>
      <w:tr w:rsidR="008D1A51" w14:paraId="70AA6756" w14:textId="77777777" w:rsidTr="009E5CE0">
        <w:trPr>
          <w:trHeight w:val="20"/>
        </w:trPr>
        <w:tc>
          <w:tcPr>
            <w:tcW w:w="3424" w:type="pct"/>
            <w:vAlign w:val="center"/>
          </w:tcPr>
          <w:p w14:paraId="6A660FA4" w14:textId="5151C13A" w:rsidR="008D1A51" w:rsidRDefault="008D1A51" w:rsidP="009E5CE0">
            <w:pPr>
              <w:pStyle w:val="BodyText"/>
            </w:pPr>
            <w:r>
              <w:rPr>
                <w:lang w:eastAsia="en-GB"/>
              </w:rPr>
              <w:t>Reactor shell’s wall surface at 2-meter level - 90°</w:t>
            </w:r>
          </w:p>
        </w:tc>
        <w:tc>
          <w:tcPr>
            <w:tcW w:w="626" w:type="pct"/>
          </w:tcPr>
          <w:p w14:paraId="687301AF" w14:textId="77777777" w:rsidR="008D1A51" w:rsidRDefault="008D1A51" w:rsidP="009E5CE0">
            <w:pPr>
              <w:pStyle w:val="BodyText"/>
              <w:rPr>
                <w:lang w:eastAsia="en-GB"/>
              </w:rPr>
            </w:pPr>
            <w:r>
              <w:rPr>
                <w:lang w:eastAsia="en-GB"/>
              </w:rPr>
              <w:t>S-9b</w:t>
            </w:r>
          </w:p>
        </w:tc>
        <w:tc>
          <w:tcPr>
            <w:tcW w:w="950" w:type="pct"/>
          </w:tcPr>
          <w:p w14:paraId="1F148120" w14:textId="77777777" w:rsidR="008D1A51" w:rsidRPr="0012798D" w:rsidRDefault="008D1A51" w:rsidP="009E5CE0">
            <w:pPr>
              <w:pStyle w:val="BodyText"/>
            </w:pPr>
          </w:p>
        </w:tc>
      </w:tr>
      <w:tr w:rsidR="008D1A51" w14:paraId="08F62747" w14:textId="77777777" w:rsidTr="009E5CE0">
        <w:trPr>
          <w:trHeight w:val="20"/>
        </w:trPr>
        <w:tc>
          <w:tcPr>
            <w:tcW w:w="3424" w:type="pct"/>
            <w:vAlign w:val="center"/>
          </w:tcPr>
          <w:p w14:paraId="544B4FB8" w14:textId="5832270E" w:rsidR="008D1A51" w:rsidRDefault="008D1A51" w:rsidP="009E5CE0">
            <w:pPr>
              <w:pStyle w:val="BodyText"/>
            </w:pPr>
            <w:r>
              <w:rPr>
                <w:lang w:eastAsia="en-GB"/>
              </w:rPr>
              <w:t>Reactor shell’s wall surface at 2-meter level - 180°</w:t>
            </w:r>
          </w:p>
        </w:tc>
        <w:tc>
          <w:tcPr>
            <w:tcW w:w="626" w:type="pct"/>
          </w:tcPr>
          <w:p w14:paraId="683E1AE3" w14:textId="77777777" w:rsidR="008D1A51" w:rsidRDefault="008D1A51" w:rsidP="009E5CE0">
            <w:pPr>
              <w:pStyle w:val="BodyText"/>
              <w:rPr>
                <w:lang w:eastAsia="en-GB"/>
              </w:rPr>
            </w:pPr>
            <w:r>
              <w:rPr>
                <w:lang w:eastAsia="en-GB"/>
              </w:rPr>
              <w:t>S-9c</w:t>
            </w:r>
          </w:p>
        </w:tc>
        <w:tc>
          <w:tcPr>
            <w:tcW w:w="950" w:type="pct"/>
          </w:tcPr>
          <w:p w14:paraId="319A5686" w14:textId="77777777" w:rsidR="008D1A51" w:rsidRPr="0012798D" w:rsidRDefault="008D1A51" w:rsidP="009E5CE0">
            <w:pPr>
              <w:pStyle w:val="BodyText"/>
            </w:pPr>
          </w:p>
        </w:tc>
      </w:tr>
      <w:tr w:rsidR="008D1A51" w14:paraId="785D4672" w14:textId="77777777" w:rsidTr="009E5CE0">
        <w:trPr>
          <w:trHeight w:val="20"/>
        </w:trPr>
        <w:tc>
          <w:tcPr>
            <w:tcW w:w="3424" w:type="pct"/>
            <w:vAlign w:val="center"/>
          </w:tcPr>
          <w:p w14:paraId="664D850A" w14:textId="0B282B8F" w:rsidR="008D1A51" w:rsidRDefault="008D1A51" w:rsidP="009E5CE0">
            <w:pPr>
              <w:pStyle w:val="BodyText"/>
            </w:pPr>
            <w:r>
              <w:rPr>
                <w:lang w:eastAsia="en-GB"/>
              </w:rPr>
              <w:t>Reactor shell’s wall surface at 2-meter level - 270°</w:t>
            </w:r>
          </w:p>
        </w:tc>
        <w:tc>
          <w:tcPr>
            <w:tcW w:w="626" w:type="pct"/>
          </w:tcPr>
          <w:p w14:paraId="46F5BDF4" w14:textId="77777777" w:rsidR="008D1A51" w:rsidRDefault="008D1A51" w:rsidP="009E5CE0">
            <w:pPr>
              <w:pStyle w:val="BodyText"/>
              <w:rPr>
                <w:lang w:eastAsia="en-GB"/>
              </w:rPr>
            </w:pPr>
            <w:r>
              <w:rPr>
                <w:lang w:eastAsia="en-GB"/>
              </w:rPr>
              <w:t>S-9d</w:t>
            </w:r>
          </w:p>
        </w:tc>
        <w:tc>
          <w:tcPr>
            <w:tcW w:w="950" w:type="pct"/>
          </w:tcPr>
          <w:p w14:paraId="5C851401" w14:textId="77777777" w:rsidR="008D1A51" w:rsidRPr="0012798D" w:rsidRDefault="008D1A51" w:rsidP="009E5CE0">
            <w:pPr>
              <w:pStyle w:val="BodyText"/>
            </w:pPr>
          </w:p>
        </w:tc>
      </w:tr>
      <w:tr w:rsidR="008D1A51" w14:paraId="32432639" w14:textId="77777777" w:rsidTr="009E5CE0">
        <w:trPr>
          <w:trHeight w:val="20"/>
        </w:trPr>
        <w:tc>
          <w:tcPr>
            <w:tcW w:w="3424" w:type="pct"/>
            <w:vAlign w:val="center"/>
          </w:tcPr>
          <w:p w14:paraId="2D648CAF" w14:textId="4C74345D" w:rsidR="008D1A51" w:rsidRDefault="008D1A51" w:rsidP="009E5CE0">
            <w:pPr>
              <w:pStyle w:val="BodyText"/>
              <w:rPr>
                <w:lang w:eastAsia="en-GB"/>
              </w:rPr>
            </w:pPr>
            <w:r>
              <w:rPr>
                <w:lang w:eastAsia="en-GB"/>
              </w:rPr>
              <w:t>Reactor shell’s wall surface at 3.7-meter level - 0°</w:t>
            </w:r>
          </w:p>
        </w:tc>
        <w:tc>
          <w:tcPr>
            <w:tcW w:w="626" w:type="pct"/>
          </w:tcPr>
          <w:p w14:paraId="0575E66D" w14:textId="77777777" w:rsidR="008D1A51" w:rsidRDefault="008D1A51" w:rsidP="009E5CE0">
            <w:pPr>
              <w:pStyle w:val="BodyText"/>
              <w:rPr>
                <w:lang w:eastAsia="en-GB"/>
              </w:rPr>
            </w:pPr>
            <w:r>
              <w:rPr>
                <w:lang w:eastAsia="en-GB"/>
              </w:rPr>
              <w:t>S-10a</w:t>
            </w:r>
          </w:p>
        </w:tc>
        <w:tc>
          <w:tcPr>
            <w:tcW w:w="950" w:type="pct"/>
          </w:tcPr>
          <w:p w14:paraId="171596B4" w14:textId="77777777" w:rsidR="008D1A51" w:rsidRPr="0012798D" w:rsidRDefault="008D1A51" w:rsidP="009E5CE0">
            <w:pPr>
              <w:pStyle w:val="BodyText"/>
            </w:pPr>
          </w:p>
        </w:tc>
      </w:tr>
      <w:tr w:rsidR="008D1A51" w14:paraId="2F357737" w14:textId="77777777" w:rsidTr="009E5CE0">
        <w:trPr>
          <w:trHeight w:val="20"/>
        </w:trPr>
        <w:tc>
          <w:tcPr>
            <w:tcW w:w="3424" w:type="pct"/>
            <w:vAlign w:val="center"/>
          </w:tcPr>
          <w:p w14:paraId="551E2056" w14:textId="132DF5AA" w:rsidR="008D1A51" w:rsidRDefault="008D1A51" w:rsidP="009E5CE0">
            <w:pPr>
              <w:pStyle w:val="BodyText"/>
              <w:rPr>
                <w:lang w:eastAsia="en-GB"/>
              </w:rPr>
            </w:pPr>
            <w:r>
              <w:rPr>
                <w:lang w:eastAsia="en-GB"/>
              </w:rPr>
              <w:t>Reactor shell’s wall surface at 3.7-meter level - 90°</w:t>
            </w:r>
          </w:p>
        </w:tc>
        <w:tc>
          <w:tcPr>
            <w:tcW w:w="626" w:type="pct"/>
          </w:tcPr>
          <w:p w14:paraId="7FCB75F4" w14:textId="77777777" w:rsidR="008D1A51" w:rsidRDefault="008D1A51" w:rsidP="009E5CE0">
            <w:pPr>
              <w:pStyle w:val="BodyText"/>
              <w:rPr>
                <w:lang w:eastAsia="en-GB"/>
              </w:rPr>
            </w:pPr>
            <w:r>
              <w:rPr>
                <w:lang w:eastAsia="en-GB"/>
              </w:rPr>
              <w:t>S-10b</w:t>
            </w:r>
          </w:p>
        </w:tc>
        <w:tc>
          <w:tcPr>
            <w:tcW w:w="950" w:type="pct"/>
          </w:tcPr>
          <w:p w14:paraId="3B79155D" w14:textId="77777777" w:rsidR="008D1A51" w:rsidRPr="0012798D" w:rsidRDefault="008D1A51" w:rsidP="009E5CE0">
            <w:pPr>
              <w:pStyle w:val="BodyText"/>
            </w:pPr>
          </w:p>
        </w:tc>
      </w:tr>
      <w:tr w:rsidR="008D1A51" w14:paraId="26641151" w14:textId="77777777" w:rsidTr="009E5CE0">
        <w:trPr>
          <w:trHeight w:val="20"/>
        </w:trPr>
        <w:tc>
          <w:tcPr>
            <w:tcW w:w="3424" w:type="pct"/>
            <w:vAlign w:val="center"/>
          </w:tcPr>
          <w:p w14:paraId="312B3812" w14:textId="0D77FC4E" w:rsidR="008D1A51" w:rsidRDefault="008D1A51" w:rsidP="009E5CE0">
            <w:pPr>
              <w:pStyle w:val="BodyText"/>
              <w:rPr>
                <w:lang w:eastAsia="en-GB"/>
              </w:rPr>
            </w:pPr>
            <w:r>
              <w:rPr>
                <w:lang w:eastAsia="en-GB"/>
              </w:rPr>
              <w:t>Reactor shell’s wall surface at 3.7-meter level - 180°</w:t>
            </w:r>
          </w:p>
        </w:tc>
        <w:tc>
          <w:tcPr>
            <w:tcW w:w="626" w:type="pct"/>
          </w:tcPr>
          <w:p w14:paraId="6212E221" w14:textId="77777777" w:rsidR="008D1A51" w:rsidRDefault="008D1A51" w:rsidP="009E5CE0">
            <w:pPr>
              <w:pStyle w:val="BodyText"/>
              <w:rPr>
                <w:lang w:eastAsia="en-GB"/>
              </w:rPr>
            </w:pPr>
            <w:r>
              <w:rPr>
                <w:lang w:eastAsia="en-GB"/>
              </w:rPr>
              <w:t>S-10c</w:t>
            </w:r>
          </w:p>
        </w:tc>
        <w:tc>
          <w:tcPr>
            <w:tcW w:w="950" w:type="pct"/>
          </w:tcPr>
          <w:p w14:paraId="0979F2CB" w14:textId="77777777" w:rsidR="008D1A51" w:rsidRPr="0012798D" w:rsidRDefault="008D1A51" w:rsidP="009E5CE0">
            <w:pPr>
              <w:pStyle w:val="BodyText"/>
            </w:pPr>
          </w:p>
        </w:tc>
      </w:tr>
      <w:tr w:rsidR="008D1A51" w14:paraId="1F30A116" w14:textId="77777777" w:rsidTr="009E5CE0">
        <w:trPr>
          <w:trHeight w:val="20"/>
        </w:trPr>
        <w:tc>
          <w:tcPr>
            <w:tcW w:w="3424" w:type="pct"/>
            <w:vAlign w:val="center"/>
          </w:tcPr>
          <w:p w14:paraId="67F91369" w14:textId="3EAF235D" w:rsidR="008D1A51" w:rsidRDefault="008D1A51" w:rsidP="009E5CE0">
            <w:pPr>
              <w:pStyle w:val="BodyText"/>
              <w:rPr>
                <w:lang w:eastAsia="en-GB"/>
              </w:rPr>
            </w:pPr>
            <w:r>
              <w:rPr>
                <w:lang w:eastAsia="en-GB"/>
              </w:rPr>
              <w:t>Reactor shell’s wall surface at 3.7-meter level - 270°</w:t>
            </w:r>
          </w:p>
        </w:tc>
        <w:tc>
          <w:tcPr>
            <w:tcW w:w="626" w:type="pct"/>
          </w:tcPr>
          <w:p w14:paraId="596A8BD1" w14:textId="77777777" w:rsidR="008D1A51" w:rsidRDefault="008D1A51" w:rsidP="009E5CE0">
            <w:pPr>
              <w:pStyle w:val="BodyText"/>
              <w:rPr>
                <w:lang w:eastAsia="en-GB"/>
              </w:rPr>
            </w:pPr>
            <w:r>
              <w:rPr>
                <w:lang w:eastAsia="en-GB"/>
              </w:rPr>
              <w:t>S-10d</w:t>
            </w:r>
          </w:p>
        </w:tc>
        <w:tc>
          <w:tcPr>
            <w:tcW w:w="950" w:type="pct"/>
          </w:tcPr>
          <w:p w14:paraId="6782C79C" w14:textId="77777777" w:rsidR="008D1A51" w:rsidRPr="0012798D" w:rsidRDefault="008D1A51" w:rsidP="009E5CE0">
            <w:pPr>
              <w:pStyle w:val="BodyText"/>
            </w:pPr>
          </w:p>
        </w:tc>
      </w:tr>
      <w:tr w:rsidR="008D1A51" w14:paraId="5DBE9B70" w14:textId="77777777" w:rsidTr="009E5CE0">
        <w:trPr>
          <w:trHeight w:val="20"/>
        </w:trPr>
        <w:tc>
          <w:tcPr>
            <w:tcW w:w="3424" w:type="pct"/>
          </w:tcPr>
          <w:p w14:paraId="27A094AC" w14:textId="77777777" w:rsidR="008D1A51" w:rsidRDefault="008D1A51" w:rsidP="009E5CE0">
            <w:pPr>
              <w:pStyle w:val="BodyText"/>
            </w:pPr>
          </w:p>
        </w:tc>
        <w:tc>
          <w:tcPr>
            <w:tcW w:w="626" w:type="pct"/>
          </w:tcPr>
          <w:p w14:paraId="56744F7E" w14:textId="77777777" w:rsidR="008D1A51" w:rsidRDefault="008D1A51" w:rsidP="009E5CE0">
            <w:pPr>
              <w:pStyle w:val="BodyText"/>
            </w:pPr>
          </w:p>
        </w:tc>
        <w:tc>
          <w:tcPr>
            <w:tcW w:w="950" w:type="pct"/>
          </w:tcPr>
          <w:p w14:paraId="471A79C7" w14:textId="77777777" w:rsidR="008D1A51" w:rsidRPr="0012798D" w:rsidRDefault="008D1A51" w:rsidP="009E5CE0">
            <w:pPr>
              <w:pStyle w:val="BodyText"/>
            </w:pPr>
          </w:p>
        </w:tc>
      </w:tr>
      <w:tr w:rsidR="008D1A51" w14:paraId="052721EF" w14:textId="77777777" w:rsidTr="009E5CE0">
        <w:trPr>
          <w:trHeight w:val="20"/>
        </w:trPr>
        <w:tc>
          <w:tcPr>
            <w:tcW w:w="4050" w:type="pct"/>
            <w:gridSpan w:val="2"/>
          </w:tcPr>
          <w:p w14:paraId="745DF0D9" w14:textId="77777777" w:rsidR="008D1A51" w:rsidRDefault="008D1A51" w:rsidP="009E5CE0">
            <w:pPr>
              <w:pStyle w:val="BodyText"/>
            </w:pPr>
            <w:r>
              <w:t>Limit</w:t>
            </w:r>
          </w:p>
        </w:tc>
        <w:tc>
          <w:tcPr>
            <w:tcW w:w="950" w:type="pct"/>
          </w:tcPr>
          <w:p w14:paraId="52EDBAE1" w14:textId="77777777" w:rsidR="008D1A51" w:rsidRPr="0012798D" w:rsidRDefault="008D1A51" w:rsidP="009E5CE0">
            <w:pPr>
              <w:pStyle w:val="BodyText"/>
            </w:pPr>
            <w:r>
              <w:t>NMT 10 ppm</w:t>
            </w:r>
          </w:p>
        </w:tc>
      </w:tr>
      <w:tr w:rsidR="008D1A51" w14:paraId="7E29A907" w14:textId="77777777" w:rsidTr="009E5CE0">
        <w:trPr>
          <w:trHeight w:val="20"/>
        </w:trPr>
        <w:tc>
          <w:tcPr>
            <w:tcW w:w="4050" w:type="pct"/>
            <w:gridSpan w:val="2"/>
          </w:tcPr>
          <w:p w14:paraId="494D7948" w14:textId="77777777" w:rsidR="008D1A51" w:rsidRDefault="008D1A51" w:rsidP="009E5CE0">
            <w:pPr>
              <w:pStyle w:val="BodyText"/>
            </w:pPr>
            <w:r>
              <w:t>LOQ</w:t>
            </w:r>
          </w:p>
        </w:tc>
        <w:tc>
          <w:tcPr>
            <w:tcW w:w="950" w:type="pct"/>
          </w:tcPr>
          <w:p w14:paraId="3C32A67C" w14:textId="77777777" w:rsidR="008D1A51" w:rsidRDefault="008D1A51" w:rsidP="009E5CE0">
            <w:pPr>
              <w:pStyle w:val="BodyText"/>
            </w:pPr>
            <w:r>
              <w:t>NMT 5 ppm</w:t>
            </w:r>
          </w:p>
        </w:tc>
      </w:tr>
      <w:tr w:rsidR="008D1A51" w14:paraId="51AC1E2C" w14:textId="77777777" w:rsidTr="009E5CE0">
        <w:trPr>
          <w:trHeight w:val="20"/>
        </w:trPr>
        <w:tc>
          <w:tcPr>
            <w:tcW w:w="4050" w:type="pct"/>
            <w:gridSpan w:val="2"/>
          </w:tcPr>
          <w:p w14:paraId="1F466469" w14:textId="77777777" w:rsidR="008D1A51" w:rsidRDefault="008D1A51" w:rsidP="009E5CE0">
            <w:pPr>
              <w:pStyle w:val="BodyText"/>
            </w:pPr>
            <w:r>
              <w:t>LOD</w:t>
            </w:r>
          </w:p>
        </w:tc>
        <w:tc>
          <w:tcPr>
            <w:tcW w:w="950" w:type="pct"/>
          </w:tcPr>
          <w:p w14:paraId="6A86D527" w14:textId="77777777" w:rsidR="008D1A51" w:rsidRDefault="008D1A51" w:rsidP="009E5CE0">
            <w:pPr>
              <w:pStyle w:val="BodyText"/>
            </w:pPr>
            <w:r>
              <w:t>NMT 2 ppm</w:t>
            </w:r>
          </w:p>
        </w:tc>
      </w:tr>
    </w:tbl>
    <w:p w14:paraId="530E5221" w14:textId="77777777" w:rsidR="008D1A51" w:rsidRDefault="008D1A51" w:rsidP="008D1A51">
      <w:pPr>
        <w:pStyle w:val="BodyText"/>
        <w:rPr>
          <w:b/>
          <w:bCs/>
        </w:rPr>
      </w:pPr>
    </w:p>
    <w:p w14:paraId="67719527" w14:textId="77777777" w:rsidR="008D1A51" w:rsidRDefault="008D1A51" w:rsidP="008D1A51">
      <w:pPr>
        <w:rPr>
          <w:b/>
          <w:bCs/>
          <w:sz w:val="24"/>
          <w:szCs w:val="24"/>
        </w:rPr>
      </w:pPr>
      <w:r>
        <w:rPr>
          <w:b/>
          <w:bCs/>
        </w:rPr>
        <w:br w:type="page"/>
      </w:r>
    </w:p>
    <w:p w14:paraId="0B73D8DB" w14:textId="77777777" w:rsidR="008D1A51" w:rsidRDefault="008D1A51" w:rsidP="00F8753A">
      <w:pPr>
        <w:pStyle w:val="BodyText"/>
        <w:numPr>
          <w:ilvl w:val="2"/>
          <w:numId w:val="3"/>
        </w:numPr>
        <w:spacing w:line="360" w:lineRule="auto"/>
        <w:ind w:left="720"/>
        <w:rPr>
          <w:b/>
          <w:bCs/>
        </w:rPr>
      </w:pPr>
      <w:r>
        <w:rPr>
          <w:b/>
          <w:bCs/>
        </w:rPr>
        <w:lastRenderedPageBreak/>
        <w:t>Rinse samples analysis results summary (Extraneous matter):</w:t>
      </w:r>
    </w:p>
    <w:p w14:paraId="7652FB4F" w14:textId="77777777" w:rsidR="008D1A51" w:rsidRDefault="008D1A51" w:rsidP="008D1A51">
      <w:pPr>
        <w:pStyle w:val="BodyText"/>
        <w:spacing w:line="360" w:lineRule="auto"/>
        <w:jc w:val="both"/>
        <w:rPr>
          <w:b/>
          <w:bCs/>
        </w:rPr>
      </w:pPr>
      <w:r w:rsidRPr="00346753">
        <w:t xml:space="preserve">As part of the cleaning </w:t>
      </w:r>
      <w:r>
        <w:t>verification</w:t>
      </w:r>
      <w:r w:rsidRPr="00346753">
        <w:t xml:space="preserve"> study, final rinse samples shall be evaluated for extraneous matter to confirm that the cleaning process effectively removes visible foreign contaminants from product-contact surfaces. The examination shall include assessment for black particles, fibers, and other extraneous matter. The results from all validation runs are presented in the following table and shall be evaluated against the acceptance criterion that no black or fiber particles are observed in the rinse samples.</w:t>
      </w:r>
    </w:p>
    <w:p w14:paraId="687FF6EA" w14:textId="77777777" w:rsidR="008D1A51" w:rsidRDefault="008D1A51" w:rsidP="008D1A51">
      <w:pPr>
        <w:pStyle w:val="BodyText"/>
        <w:rPr>
          <w:b/>
          <w:bCs/>
        </w:rPr>
      </w:pPr>
    </w:p>
    <w:tbl>
      <w:tblPr>
        <w:tblStyle w:val="TableGrid"/>
        <w:tblW w:w="5000" w:type="pct"/>
        <w:tblLayout w:type="fixed"/>
        <w:tblLook w:val="04A0" w:firstRow="1" w:lastRow="0" w:firstColumn="1" w:lastColumn="0" w:noHBand="0" w:noVBand="1"/>
      </w:tblPr>
      <w:tblGrid>
        <w:gridCol w:w="4597"/>
        <w:gridCol w:w="1322"/>
        <w:gridCol w:w="3963"/>
      </w:tblGrid>
      <w:tr w:rsidR="008D1A51" w14:paraId="213D1FB2" w14:textId="77777777" w:rsidTr="009E5CE0">
        <w:trPr>
          <w:tblHeader/>
        </w:trPr>
        <w:tc>
          <w:tcPr>
            <w:tcW w:w="2326" w:type="pct"/>
            <w:vMerge w:val="restart"/>
            <w:shd w:val="clear" w:color="auto" w:fill="FFFF00"/>
          </w:tcPr>
          <w:p w14:paraId="10305A88" w14:textId="77777777" w:rsidR="008D1A51" w:rsidRDefault="008D1A51" w:rsidP="009E5CE0">
            <w:pPr>
              <w:pStyle w:val="BodyText"/>
              <w:rPr>
                <w:b/>
                <w:bCs/>
              </w:rPr>
            </w:pPr>
            <w:r>
              <w:rPr>
                <w:b/>
                <w:bCs/>
              </w:rPr>
              <w:t>Sample description / location</w:t>
            </w:r>
          </w:p>
        </w:tc>
        <w:tc>
          <w:tcPr>
            <w:tcW w:w="669" w:type="pct"/>
            <w:vMerge w:val="restart"/>
            <w:shd w:val="clear" w:color="auto" w:fill="FFFF00"/>
          </w:tcPr>
          <w:p w14:paraId="2A0DDFFC" w14:textId="77777777" w:rsidR="008D1A51" w:rsidRDefault="008D1A51" w:rsidP="009E5CE0">
            <w:pPr>
              <w:pStyle w:val="BodyText"/>
              <w:jc w:val="center"/>
              <w:rPr>
                <w:b/>
                <w:bCs/>
              </w:rPr>
            </w:pPr>
            <w:r>
              <w:rPr>
                <w:b/>
                <w:bCs/>
              </w:rPr>
              <w:t>Sample ID</w:t>
            </w:r>
          </w:p>
        </w:tc>
        <w:tc>
          <w:tcPr>
            <w:tcW w:w="2006" w:type="pct"/>
            <w:shd w:val="clear" w:color="auto" w:fill="FFFF00"/>
          </w:tcPr>
          <w:p w14:paraId="71569272" w14:textId="77777777" w:rsidR="008D1A51" w:rsidRDefault="008D1A51" w:rsidP="009E5CE0">
            <w:pPr>
              <w:pStyle w:val="BodyText"/>
              <w:jc w:val="center"/>
              <w:rPr>
                <w:b/>
                <w:bCs/>
              </w:rPr>
            </w:pPr>
            <w:r>
              <w:rPr>
                <w:b/>
                <w:bCs/>
              </w:rPr>
              <w:t>Results (Extraneous matter)</w:t>
            </w:r>
          </w:p>
        </w:tc>
      </w:tr>
      <w:tr w:rsidR="008D1A51" w14:paraId="7454880E" w14:textId="77777777" w:rsidTr="009E5CE0">
        <w:trPr>
          <w:tblHeader/>
        </w:trPr>
        <w:tc>
          <w:tcPr>
            <w:tcW w:w="2326" w:type="pct"/>
            <w:vMerge/>
            <w:shd w:val="clear" w:color="auto" w:fill="FFFF00"/>
          </w:tcPr>
          <w:p w14:paraId="40F5A1F1" w14:textId="77777777" w:rsidR="008D1A51" w:rsidRDefault="008D1A51" w:rsidP="009E5CE0">
            <w:pPr>
              <w:pStyle w:val="BodyText"/>
              <w:rPr>
                <w:b/>
                <w:bCs/>
              </w:rPr>
            </w:pPr>
          </w:p>
        </w:tc>
        <w:tc>
          <w:tcPr>
            <w:tcW w:w="669" w:type="pct"/>
            <w:vMerge/>
            <w:shd w:val="clear" w:color="auto" w:fill="FFFF00"/>
          </w:tcPr>
          <w:p w14:paraId="2A526FD2" w14:textId="77777777" w:rsidR="008D1A51" w:rsidRDefault="008D1A51" w:rsidP="009E5CE0">
            <w:pPr>
              <w:pStyle w:val="BodyText"/>
              <w:ind w:left="-144" w:right="-144"/>
              <w:jc w:val="center"/>
              <w:rPr>
                <w:b/>
                <w:bCs/>
              </w:rPr>
            </w:pPr>
          </w:p>
        </w:tc>
        <w:tc>
          <w:tcPr>
            <w:tcW w:w="2006" w:type="pct"/>
            <w:shd w:val="clear" w:color="auto" w:fill="FFFF00"/>
          </w:tcPr>
          <w:p w14:paraId="379899E4" w14:textId="77777777" w:rsidR="008D1A51" w:rsidRDefault="008D1A51" w:rsidP="009E5CE0">
            <w:pPr>
              <w:pStyle w:val="BodyText"/>
              <w:ind w:left="-144" w:right="-144"/>
              <w:jc w:val="center"/>
              <w:rPr>
                <w:b/>
                <w:bCs/>
              </w:rPr>
            </w:pPr>
            <w:r>
              <w:rPr>
                <w:b/>
                <w:bCs/>
              </w:rPr>
              <w:t>B. No. 3ISMPP4261001</w:t>
            </w:r>
          </w:p>
        </w:tc>
      </w:tr>
      <w:tr w:rsidR="008D1A51" w14:paraId="0EBA467C" w14:textId="77777777" w:rsidTr="009E5CE0">
        <w:tc>
          <w:tcPr>
            <w:tcW w:w="2326" w:type="pct"/>
          </w:tcPr>
          <w:p w14:paraId="69F4852F" w14:textId="77777777" w:rsidR="008D1A51" w:rsidRDefault="008D1A51" w:rsidP="009E5CE0">
            <w:pPr>
              <w:pStyle w:val="BodyText"/>
            </w:pPr>
            <w:r>
              <w:t>Rinse Sample</w:t>
            </w:r>
          </w:p>
        </w:tc>
        <w:tc>
          <w:tcPr>
            <w:tcW w:w="669" w:type="pct"/>
          </w:tcPr>
          <w:p w14:paraId="64A63EE7" w14:textId="77777777" w:rsidR="008D1A51" w:rsidRDefault="008D1A51" w:rsidP="009E5CE0">
            <w:pPr>
              <w:pStyle w:val="BodyText"/>
            </w:pPr>
            <w:r>
              <w:t>NA</w:t>
            </w:r>
          </w:p>
        </w:tc>
        <w:tc>
          <w:tcPr>
            <w:tcW w:w="2006" w:type="pct"/>
          </w:tcPr>
          <w:p w14:paraId="58C81429" w14:textId="77777777" w:rsidR="008D1A51" w:rsidRPr="0012798D" w:rsidRDefault="008D1A51" w:rsidP="009E5CE0">
            <w:pPr>
              <w:pStyle w:val="BodyText"/>
            </w:pPr>
          </w:p>
        </w:tc>
      </w:tr>
      <w:tr w:rsidR="008D1A51" w14:paraId="38287EA2" w14:textId="77777777" w:rsidTr="009E5CE0">
        <w:tc>
          <w:tcPr>
            <w:tcW w:w="2326" w:type="pct"/>
          </w:tcPr>
          <w:p w14:paraId="1B2EB181" w14:textId="77777777" w:rsidR="008D1A51" w:rsidRDefault="008D1A51" w:rsidP="009E5CE0">
            <w:pPr>
              <w:pStyle w:val="BodyText"/>
            </w:pPr>
          </w:p>
        </w:tc>
        <w:tc>
          <w:tcPr>
            <w:tcW w:w="669" w:type="pct"/>
          </w:tcPr>
          <w:p w14:paraId="695C6D04" w14:textId="77777777" w:rsidR="008D1A51" w:rsidRDefault="008D1A51" w:rsidP="009E5CE0">
            <w:pPr>
              <w:pStyle w:val="BodyText"/>
            </w:pPr>
          </w:p>
        </w:tc>
        <w:tc>
          <w:tcPr>
            <w:tcW w:w="2006" w:type="pct"/>
          </w:tcPr>
          <w:p w14:paraId="19CF136A" w14:textId="77777777" w:rsidR="008D1A51" w:rsidRPr="0012798D" w:rsidRDefault="008D1A51" w:rsidP="009E5CE0">
            <w:pPr>
              <w:pStyle w:val="BodyText"/>
            </w:pPr>
          </w:p>
        </w:tc>
      </w:tr>
      <w:tr w:rsidR="008D1A51" w14:paraId="2CDF70FC" w14:textId="77777777" w:rsidTr="009E5CE0">
        <w:tc>
          <w:tcPr>
            <w:tcW w:w="2994" w:type="pct"/>
            <w:gridSpan w:val="2"/>
          </w:tcPr>
          <w:p w14:paraId="048EDE61" w14:textId="77777777" w:rsidR="008D1A51" w:rsidRDefault="008D1A51" w:rsidP="009E5CE0">
            <w:pPr>
              <w:pStyle w:val="BodyText"/>
            </w:pPr>
            <w:r>
              <w:t>Limit</w:t>
            </w:r>
          </w:p>
        </w:tc>
        <w:tc>
          <w:tcPr>
            <w:tcW w:w="2006" w:type="pct"/>
          </w:tcPr>
          <w:p w14:paraId="77F5D453" w14:textId="77777777" w:rsidR="008D1A51" w:rsidRPr="0012798D" w:rsidRDefault="008D1A51" w:rsidP="009E5CE0">
            <w:pPr>
              <w:pStyle w:val="BodyText"/>
            </w:pPr>
            <w:r>
              <w:rPr>
                <w:lang w:val="en-IN" w:eastAsia="en-IN" w:bidi="te-IN"/>
              </w:rPr>
              <w:t>Black and fiber particles should be absent</w:t>
            </w:r>
          </w:p>
        </w:tc>
      </w:tr>
    </w:tbl>
    <w:p w14:paraId="12FE3EB4" w14:textId="77777777" w:rsidR="008D1A51" w:rsidRDefault="008D1A51" w:rsidP="008D1A51">
      <w:pPr>
        <w:pStyle w:val="BodyText"/>
        <w:rPr>
          <w:b/>
          <w:bCs/>
        </w:rPr>
      </w:pPr>
    </w:p>
    <w:p w14:paraId="3EB839FC" w14:textId="77777777" w:rsidR="008D1A51" w:rsidRDefault="008D1A51" w:rsidP="008D1A51">
      <w:pPr>
        <w:pStyle w:val="BodyText"/>
        <w:rPr>
          <w:b/>
          <w:bCs/>
        </w:rPr>
      </w:pPr>
    </w:p>
    <w:p w14:paraId="3C955409" w14:textId="77777777" w:rsidR="008D1A51" w:rsidRDefault="008D1A51" w:rsidP="008D1A51">
      <w:pPr>
        <w:pStyle w:val="BodyText"/>
        <w:spacing w:line="360" w:lineRule="auto"/>
        <w:rPr>
          <w:b/>
          <w:bCs/>
        </w:rPr>
      </w:pPr>
      <w:r>
        <w:rPr>
          <w:b/>
          <w:bCs/>
        </w:rPr>
        <w:t xml:space="preserve">Inference: </w:t>
      </w:r>
    </w:p>
    <w:p w14:paraId="47C5AECB" w14:textId="77777777" w:rsidR="008D1A51" w:rsidRPr="00774E0F" w:rsidRDefault="008D1A51" w:rsidP="008D1A51">
      <w:pPr>
        <w:pStyle w:val="BodyText"/>
        <w:spacing w:line="360" w:lineRule="auto"/>
      </w:pPr>
      <w:r w:rsidRPr="00774E0F">
        <w:t>It shall be written in the cleaning verification report.</w:t>
      </w:r>
    </w:p>
    <w:p w14:paraId="05CF6D34" w14:textId="77777777" w:rsidR="008D1A51" w:rsidRDefault="008D1A51" w:rsidP="008D1A51">
      <w:pPr>
        <w:pStyle w:val="BodyText"/>
        <w:rPr>
          <w:b/>
          <w:bCs/>
        </w:rPr>
      </w:pPr>
    </w:p>
    <w:p w14:paraId="019D1400" w14:textId="77777777" w:rsidR="008D1A51" w:rsidRDefault="008D1A51" w:rsidP="008D1A51">
      <w:pPr>
        <w:pStyle w:val="BodyText"/>
        <w:spacing w:line="360" w:lineRule="auto"/>
        <w:rPr>
          <w:b/>
          <w:bCs/>
        </w:rPr>
      </w:pPr>
      <w:r>
        <w:rPr>
          <w:b/>
          <w:bCs/>
        </w:rPr>
        <w:t>Conclusion:</w:t>
      </w:r>
    </w:p>
    <w:p w14:paraId="7FC90BE4" w14:textId="7EB4E0DD" w:rsidR="000E149E" w:rsidRDefault="008D1A51" w:rsidP="008D1A51">
      <w:pPr>
        <w:pStyle w:val="BodyText"/>
        <w:spacing w:line="360" w:lineRule="auto"/>
      </w:pPr>
      <w:r w:rsidRPr="00774E0F">
        <w:t>It shall be written in the cleaning verification report.</w:t>
      </w:r>
    </w:p>
    <w:p w14:paraId="7C237378" w14:textId="77777777" w:rsidR="000E149E" w:rsidRDefault="000E149E">
      <w:pPr>
        <w:rPr>
          <w:sz w:val="24"/>
          <w:szCs w:val="24"/>
        </w:rPr>
      </w:pPr>
      <w:r>
        <w:br w:type="page"/>
      </w:r>
    </w:p>
    <w:p w14:paraId="674B4A22" w14:textId="322F8429" w:rsidR="000E149E" w:rsidRPr="008D1A51" w:rsidRDefault="000E149E" w:rsidP="00F8753A">
      <w:pPr>
        <w:pStyle w:val="Heading1"/>
        <w:keepNext/>
        <w:numPr>
          <w:ilvl w:val="1"/>
          <w:numId w:val="3"/>
        </w:numPr>
        <w:spacing w:before="23" w:line="360" w:lineRule="auto"/>
        <w:ind w:left="576"/>
        <w:jc w:val="both"/>
      </w:pPr>
      <w:bookmarkStart w:id="54" w:name="_Toc241837521"/>
      <w:r>
        <w:lastRenderedPageBreak/>
        <w:t>GLASS LINED REACTOR (GLR-1303):</w:t>
      </w:r>
      <w:bookmarkEnd w:id="54"/>
    </w:p>
    <w:p w14:paraId="4E67F4DC" w14:textId="745BF3A0" w:rsidR="000E149E" w:rsidRDefault="000E149E" w:rsidP="000E149E">
      <w:pPr>
        <w:pStyle w:val="BodyText"/>
        <w:spacing w:line="360" w:lineRule="auto"/>
        <w:jc w:val="both"/>
      </w:pPr>
      <w:r w:rsidRPr="001A1BC5">
        <w:t xml:space="preserve">The subject equipment is located in Production Block-2, a multipurpose manufacturing facility. The equipment is qualified for its intended use, and the cleaning validation approach, including sampling locations, has been established based on the approved FMEA (Ref. No. </w:t>
      </w:r>
      <w:r w:rsidRPr="00FB0EEB">
        <w:t>FMEA/</w:t>
      </w:r>
      <w:r>
        <w:t>GLR</w:t>
      </w:r>
      <w:r w:rsidRPr="00FB0EEB">
        <w:t>-13</w:t>
      </w:r>
      <w:r>
        <w:t>03</w:t>
      </w:r>
      <w:r w:rsidRPr="00FB0EEB">
        <w:t>-00</w:t>
      </w:r>
      <w:r>
        <w:t>). This is equipment is being used for reaction to obtain ISM4 from ISM4A.</w:t>
      </w:r>
    </w:p>
    <w:p w14:paraId="05297517" w14:textId="77777777" w:rsidR="000E149E" w:rsidRDefault="000E149E" w:rsidP="000E149E">
      <w:pPr>
        <w:pStyle w:val="BodyText"/>
        <w:spacing w:line="360" w:lineRule="auto"/>
        <w:ind w:left="576"/>
        <w:jc w:val="both"/>
      </w:pPr>
    </w:p>
    <w:p w14:paraId="227DACAE" w14:textId="77777777" w:rsidR="000E149E" w:rsidRDefault="000E149E" w:rsidP="00F8753A">
      <w:pPr>
        <w:pStyle w:val="BodyText"/>
        <w:numPr>
          <w:ilvl w:val="2"/>
          <w:numId w:val="3"/>
        </w:numPr>
        <w:ind w:left="576" w:hanging="576"/>
        <w:rPr>
          <w:b/>
          <w:bCs/>
        </w:rPr>
      </w:pPr>
      <w:r>
        <w:rPr>
          <w:b/>
          <w:bCs/>
        </w:rPr>
        <w:t>Equipment details</w:t>
      </w:r>
    </w:p>
    <w:p w14:paraId="4A5640F7" w14:textId="77777777" w:rsidR="000E149E" w:rsidRDefault="000E149E" w:rsidP="000E149E">
      <w:pPr>
        <w:pStyle w:val="BodyText"/>
        <w:rPr>
          <w:b/>
          <w:bCs/>
        </w:rPr>
      </w:pPr>
    </w:p>
    <w:p w14:paraId="6A070E95" w14:textId="77777777" w:rsidR="000E149E" w:rsidRDefault="000E149E" w:rsidP="000E149E">
      <w:pPr>
        <w:pStyle w:val="BodyText"/>
        <w:spacing w:line="360" w:lineRule="auto"/>
        <w:jc w:val="both"/>
        <w:rPr>
          <w:b/>
          <w:bCs/>
        </w:rPr>
      </w:pPr>
      <w:r w:rsidRPr="00831BB0">
        <w:t>The equipment details, including Material of Construction (MOC), product contact surface area, shell height, and shell diameter, were obtained from CPDR Annexure-2 and the applicable equipment qualification documents. These parameters were used to establish the shell wall swab sampling locations.</w:t>
      </w:r>
    </w:p>
    <w:tbl>
      <w:tblPr>
        <w:tblStyle w:val="TableGrid"/>
        <w:tblW w:w="0" w:type="auto"/>
        <w:tblLook w:val="04A0" w:firstRow="1" w:lastRow="0" w:firstColumn="1" w:lastColumn="0" w:noHBand="0" w:noVBand="1"/>
      </w:tblPr>
      <w:tblGrid>
        <w:gridCol w:w="1763"/>
        <w:gridCol w:w="1419"/>
        <w:gridCol w:w="3189"/>
      </w:tblGrid>
      <w:tr w:rsidR="000E149E" w14:paraId="0AA0EF19" w14:textId="77777777" w:rsidTr="009E5CE0">
        <w:tc>
          <w:tcPr>
            <w:tcW w:w="0" w:type="auto"/>
            <w:shd w:val="clear" w:color="auto" w:fill="FFFF00"/>
          </w:tcPr>
          <w:p w14:paraId="2BC75594" w14:textId="77777777" w:rsidR="000E149E" w:rsidRDefault="000E149E" w:rsidP="009E5CE0">
            <w:pPr>
              <w:pStyle w:val="BodyText"/>
              <w:rPr>
                <w:b/>
                <w:bCs/>
              </w:rPr>
            </w:pPr>
            <w:r>
              <w:rPr>
                <w:b/>
                <w:bCs/>
              </w:rPr>
              <w:t>Parameter</w:t>
            </w:r>
          </w:p>
        </w:tc>
        <w:tc>
          <w:tcPr>
            <w:tcW w:w="0" w:type="auto"/>
            <w:shd w:val="clear" w:color="auto" w:fill="FFFF00"/>
          </w:tcPr>
          <w:p w14:paraId="192AD460" w14:textId="77777777" w:rsidR="000E149E" w:rsidRDefault="000E149E" w:rsidP="009E5CE0">
            <w:pPr>
              <w:pStyle w:val="BodyText"/>
              <w:rPr>
                <w:b/>
                <w:bCs/>
              </w:rPr>
            </w:pPr>
            <w:r>
              <w:rPr>
                <w:b/>
                <w:bCs/>
              </w:rPr>
              <w:t>Details</w:t>
            </w:r>
          </w:p>
        </w:tc>
        <w:tc>
          <w:tcPr>
            <w:tcW w:w="0" w:type="auto"/>
            <w:shd w:val="clear" w:color="auto" w:fill="FFFF00"/>
          </w:tcPr>
          <w:p w14:paraId="1B2236E7" w14:textId="77777777" w:rsidR="000E149E" w:rsidRDefault="000E149E" w:rsidP="009E5CE0">
            <w:pPr>
              <w:pStyle w:val="BodyText"/>
              <w:rPr>
                <w:b/>
                <w:bCs/>
              </w:rPr>
            </w:pPr>
            <w:r>
              <w:rPr>
                <w:b/>
                <w:bCs/>
              </w:rPr>
              <w:t>Reference</w:t>
            </w:r>
          </w:p>
        </w:tc>
      </w:tr>
      <w:tr w:rsidR="000E149E" w14:paraId="0AA605AF" w14:textId="77777777" w:rsidTr="009E5CE0">
        <w:tc>
          <w:tcPr>
            <w:tcW w:w="0" w:type="auto"/>
          </w:tcPr>
          <w:p w14:paraId="5B0147E1" w14:textId="77777777" w:rsidR="000E149E" w:rsidRPr="00E14D88" w:rsidRDefault="000E149E" w:rsidP="000E149E">
            <w:pPr>
              <w:pStyle w:val="BodyText"/>
            </w:pPr>
            <w:r>
              <w:t>Capacity</w:t>
            </w:r>
          </w:p>
        </w:tc>
        <w:tc>
          <w:tcPr>
            <w:tcW w:w="0" w:type="auto"/>
          </w:tcPr>
          <w:p w14:paraId="5B2F6C9C" w14:textId="59F74677" w:rsidR="000E149E" w:rsidRPr="00E14D88" w:rsidRDefault="000E149E" w:rsidP="000E149E">
            <w:pPr>
              <w:pStyle w:val="BodyText"/>
            </w:pPr>
            <w:r>
              <w:t>25 KL</w:t>
            </w:r>
          </w:p>
        </w:tc>
        <w:tc>
          <w:tcPr>
            <w:tcW w:w="0" w:type="auto"/>
          </w:tcPr>
          <w:p w14:paraId="45668FC3" w14:textId="77777777" w:rsidR="000E149E" w:rsidRPr="00831BB0" w:rsidRDefault="000E149E" w:rsidP="000E149E">
            <w:pPr>
              <w:pStyle w:val="BodyText"/>
            </w:pPr>
            <w:r w:rsidRPr="00E14D88">
              <w:t>CPDR Annexure-2</w:t>
            </w:r>
          </w:p>
        </w:tc>
      </w:tr>
      <w:tr w:rsidR="000E149E" w14:paraId="7AE7F3C0" w14:textId="77777777" w:rsidTr="009E5CE0">
        <w:tc>
          <w:tcPr>
            <w:tcW w:w="0" w:type="auto"/>
          </w:tcPr>
          <w:p w14:paraId="1E34B5E3" w14:textId="77777777" w:rsidR="000E149E" w:rsidRDefault="000E149E" w:rsidP="000E149E">
            <w:pPr>
              <w:pStyle w:val="BodyText"/>
            </w:pPr>
            <w:r>
              <w:t>MOC</w:t>
            </w:r>
          </w:p>
        </w:tc>
        <w:tc>
          <w:tcPr>
            <w:tcW w:w="0" w:type="auto"/>
          </w:tcPr>
          <w:p w14:paraId="6732787D" w14:textId="73081EE9" w:rsidR="000E149E" w:rsidRPr="00E14D88" w:rsidRDefault="000E149E" w:rsidP="000E149E">
            <w:pPr>
              <w:pStyle w:val="BodyText"/>
            </w:pPr>
            <w:r>
              <w:t>MSGL</w:t>
            </w:r>
          </w:p>
        </w:tc>
        <w:tc>
          <w:tcPr>
            <w:tcW w:w="0" w:type="auto"/>
          </w:tcPr>
          <w:p w14:paraId="16454800" w14:textId="77777777" w:rsidR="000E149E" w:rsidRDefault="000E149E" w:rsidP="000E149E">
            <w:pPr>
              <w:pStyle w:val="BodyText"/>
              <w:rPr>
                <w:b/>
                <w:bCs/>
              </w:rPr>
            </w:pPr>
            <w:r w:rsidRPr="00E14D88">
              <w:t>CPDR Annexure-2</w:t>
            </w:r>
          </w:p>
        </w:tc>
      </w:tr>
      <w:tr w:rsidR="000E149E" w14:paraId="1D49FAA3" w14:textId="77777777" w:rsidTr="009E5CE0">
        <w:tc>
          <w:tcPr>
            <w:tcW w:w="0" w:type="auto"/>
          </w:tcPr>
          <w:p w14:paraId="2F7EFF18" w14:textId="77777777" w:rsidR="000E149E" w:rsidRDefault="000E149E" w:rsidP="000E149E">
            <w:pPr>
              <w:pStyle w:val="BodyText"/>
            </w:pPr>
            <w:r w:rsidRPr="00E14D88">
              <w:t>Surface Area</w:t>
            </w:r>
          </w:p>
        </w:tc>
        <w:tc>
          <w:tcPr>
            <w:tcW w:w="0" w:type="auto"/>
          </w:tcPr>
          <w:p w14:paraId="360CF663" w14:textId="4725059E" w:rsidR="000E149E" w:rsidRPr="00E14D88" w:rsidRDefault="000E149E" w:rsidP="000E149E">
            <w:pPr>
              <w:pStyle w:val="BodyText"/>
            </w:pPr>
            <w:r w:rsidRPr="000A3044">
              <w:t>30.96 m</w:t>
            </w:r>
            <w:r w:rsidRPr="000A3044">
              <w:rPr>
                <w:vertAlign w:val="superscript"/>
              </w:rPr>
              <w:t>2</w:t>
            </w:r>
          </w:p>
        </w:tc>
        <w:tc>
          <w:tcPr>
            <w:tcW w:w="0" w:type="auto"/>
          </w:tcPr>
          <w:p w14:paraId="2A55166C" w14:textId="77777777" w:rsidR="000E149E" w:rsidRDefault="000E149E" w:rsidP="000E149E">
            <w:pPr>
              <w:pStyle w:val="BodyText"/>
              <w:rPr>
                <w:b/>
                <w:bCs/>
              </w:rPr>
            </w:pPr>
            <w:r w:rsidRPr="00E14D88">
              <w:t>CPDR Annexure-2</w:t>
            </w:r>
          </w:p>
        </w:tc>
      </w:tr>
      <w:tr w:rsidR="000E149E" w14:paraId="3A3112F5" w14:textId="77777777" w:rsidTr="009E5CE0">
        <w:tc>
          <w:tcPr>
            <w:tcW w:w="0" w:type="auto"/>
          </w:tcPr>
          <w:p w14:paraId="3A210B0B" w14:textId="77777777" w:rsidR="000E149E" w:rsidRPr="00E14D88" w:rsidRDefault="000E149E" w:rsidP="000E149E">
            <w:pPr>
              <w:pStyle w:val="BodyText"/>
            </w:pPr>
            <w:r>
              <w:t>Shell height</w:t>
            </w:r>
          </w:p>
        </w:tc>
        <w:tc>
          <w:tcPr>
            <w:tcW w:w="0" w:type="auto"/>
          </w:tcPr>
          <w:p w14:paraId="20B177F2" w14:textId="4EDF1111" w:rsidR="000E149E" w:rsidRPr="00E14D88" w:rsidRDefault="000E149E" w:rsidP="000E149E">
            <w:pPr>
              <w:pStyle w:val="BodyText"/>
            </w:pPr>
            <w:r>
              <w:t>4755 mm</w:t>
            </w:r>
          </w:p>
        </w:tc>
        <w:tc>
          <w:tcPr>
            <w:tcW w:w="0" w:type="auto"/>
          </w:tcPr>
          <w:p w14:paraId="53533550" w14:textId="77777777" w:rsidR="000E149E" w:rsidRDefault="000E149E" w:rsidP="000E149E">
            <w:pPr>
              <w:pStyle w:val="BodyText"/>
              <w:rPr>
                <w:b/>
                <w:bCs/>
              </w:rPr>
            </w:pPr>
            <w:r w:rsidRPr="00E14D88">
              <w:t>CPDR Annexure-2</w:t>
            </w:r>
          </w:p>
        </w:tc>
      </w:tr>
      <w:tr w:rsidR="000E149E" w14:paraId="45EF3CEF" w14:textId="77777777" w:rsidTr="009E5CE0">
        <w:tc>
          <w:tcPr>
            <w:tcW w:w="0" w:type="auto"/>
          </w:tcPr>
          <w:p w14:paraId="07B11321" w14:textId="77777777" w:rsidR="000E149E" w:rsidRDefault="000E149E" w:rsidP="000E149E">
            <w:pPr>
              <w:pStyle w:val="BodyText"/>
            </w:pPr>
            <w:r>
              <w:t>Shell diameter</w:t>
            </w:r>
          </w:p>
        </w:tc>
        <w:tc>
          <w:tcPr>
            <w:tcW w:w="0" w:type="auto"/>
          </w:tcPr>
          <w:p w14:paraId="2F378F76" w14:textId="029DA799" w:rsidR="000E149E" w:rsidRPr="00E14D88" w:rsidRDefault="000E149E" w:rsidP="000E149E">
            <w:pPr>
              <w:pStyle w:val="BodyText"/>
            </w:pPr>
            <w:r>
              <w:t>2986 mm</w:t>
            </w:r>
          </w:p>
        </w:tc>
        <w:tc>
          <w:tcPr>
            <w:tcW w:w="0" w:type="auto"/>
          </w:tcPr>
          <w:p w14:paraId="01877DBC" w14:textId="77777777" w:rsidR="000E149E" w:rsidRDefault="000E149E" w:rsidP="000E149E">
            <w:pPr>
              <w:pStyle w:val="BodyText"/>
              <w:rPr>
                <w:b/>
                <w:bCs/>
              </w:rPr>
            </w:pPr>
            <w:r w:rsidRPr="00E14D88">
              <w:t>CPDR Annexure-2</w:t>
            </w:r>
          </w:p>
        </w:tc>
      </w:tr>
      <w:tr w:rsidR="000E149E" w14:paraId="5B86BF51" w14:textId="77777777" w:rsidTr="009E5CE0">
        <w:tc>
          <w:tcPr>
            <w:tcW w:w="0" w:type="auto"/>
          </w:tcPr>
          <w:p w14:paraId="06017A0A" w14:textId="77777777" w:rsidR="000E149E" w:rsidRDefault="000E149E" w:rsidP="000E149E">
            <w:pPr>
              <w:pStyle w:val="BodyText"/>
            </w:pPr>
            <w:r>
              <w:t>Type of agitator</w:t>
            </w:r>
          </w:p>
        </w:tc>
        <w:tc>
          <w:tcPr>
            <w:tcW w:w="0" w:type="auto"/>
          </w:tcPr>
          <w:p w14:paraId="01B38F14" w14:textId="77777777" w:rsidR="000E149E" w:rsidRDefault="000E149E" w:rsidP="000E149E">
            <w:pPr>
              <w:pStyle w:val="BodyText"/>
            </w:pPr>
            <w:r>
              <w:t>RCBT+PBT</w:t>
            </w:r>
          </w:p>
        </w:tc>
        <w:tc>
          <w:tcPr>
            <w:tcW w:w="0" w:type="auto"/>
          </w:tcPr>
          <w:p w14:paraId="6084A3A4" w14:textId="6A41BF51" w:rsidR="000E149E" w:rsidRDefault="000E149E" w:rsidP="000E149E">
            <w:pPr>
              <w:pStyle w:val="BodyText"/>
              <w:rPr>
                <w:b/>
                <w:bCs/>
              </w:rPr>
            </w:pPr>
            <w:r>
              <w:t>IQ report#: IQR/GLR-1303-00</w:t>
            </w:r>
          </w:p>
        </w:tc>
      </w:tr>
    </w:tbl>
    <w:p w14:paraId="5B66771E" w14:textId="77777777" w:rsidR="000E149E" w:rsidRDefault="000E149E" w:rsidP="000E149E">
      <w:pPr>
        <w:pStyle w:val="BodyText"/>
        <w:rPr>
          <w:b/>
          <w:bCs/>
        </w:rPr>
      </w:pPr>
    </w:p>
    <w:p w14:paraId="04F49AEF" w14:textId="77777777" w:rsidR="000E149E" w:rsidRDefault="000E149E" w:rsidP="00F8753A">
      <w:pPr>
        <w:pStyle w:val="BodyText"/>
        <w:numPr>
          <w:ilvl w:val="2"/>
          <w:numId w:val="3"/>
        </w:numPr>
        <w:ind w:left="576" w:hanging="576"/>
        <w:rPr>
          <w:b/>
          <w:bCs/>
        </w:rPr>
      </w:pPr>
      <w:r w:rsidRPr="00831BB0">
        <w:rPr>
          <w:b/>
          <w:bCs/>
        </w:rPr>
        <w:t>Supporting Documents and References</w:t>
      </w:r>
    </w:p>
    <w:p w14:paraId="36E87EEB" w14:textId="77777777" w:rsidR="000E149E" w:rsidRDefault="000E149E" w:rsidP="000E149E">
      <w:pPr>
        <w:pStyle w:val="BodyText"/>
        <w:rPr>
          <w:b/>
          <w:bCs/>
        </w:rPr>
      </w:pPr>
    </w:p>
    <w:tbl>
      <w:tblPr>
        <w:tblStyle w:val="TableGrid"/>
        <w:tblW w:w="0" w:type="auto"/>
        <w:tblLook w:val="04A0" w:firstRow="1" w:lastRow="0" w:firstColumn="1" w:lastColumn="0" w:noHBand="0" w:noVBand="1"/>
      </w:tblPr>
      <w:tblGrid>
        <w:gridCol w:w="3123"/>
        <w:gridCol w:w="2737"/>
        <w:gridCol w:w="2783"/>
      </w:tblGrid>
      <w:tr w:rsidR="000E149E" w14:paraId="1E169DFF" w14:textId="77777777" w:rsidTr="009E5CE0">
        <w:tc>
          <w:tcPr>
            <w:tcW w:w="0" w:type="auto"/>
            <w:shd w:val="clear" w:color="auto" w:fill="FFFF00"/>
          </w:tcPr>
          <w:p w14:paraId="1059CAC6" w14:textId="77777777" w:rsidR="000E149E" w:rsidRDefault="000E149E" w:rsidP="009E5CE0">
            <w:pPr>
              <w:pStyle w:val="BodyText"/>
              <w:rPr>
                <w:b/>
                <w:bCs/>
              </w:rPr>
            </w:pPr>
            <w:r>
              <w:rPr>
                <w:b/>
                <w:bCs/>
              </w:rPr>
              <w:t>Documents</w:t>
            </w:r>
          </w:p>
        </w:tc>
        <w:tc>
          <w:tcPr>
            <w:tcW w:w="0" w:type="auto"/>
            <w:shd w:val="clear" w:color="auto" w:fill="FFFF00"/>
          </w:tcPr>
          <w:p w14:paraId="5FC4D9C1" w14:textId="77777777" w:rsidR="000E149E" w:rsidRDefault="000E149E" w:rsidP="009E5CE0">
            <w:pPr>
              <w:pStyle w:val="BodyText"/>
              <w:rPr>
                <w:b/>
                <w:bCs/>
              </w:rPr>
            </w:pPr>
            <w:r>
              <w:rPr>
                <w:b/>
                <w:bCs/>
              </w:rPr>
              <w:t>Document #</w:t>
            </w:r>
          </w:p>
        </w:tc>
        <w:tc>
          <w:tcPr>
            <w:tcW w:w="0" w:type="auto"/>
            <w:shd w:val="clear" w:color="auto" w:fill="FFFF00"/>
          </w:tcPr>
          <w:p w14:paraId="1DE2BA6D" w14:textId="77777777" w:rsidR="000E149E" w:rsidRDefault="000E149E" w:rsidP="009E5CE0">
            <w:pPr>
              <w:pStyle w:val="BodyText"/>
              <w:rPr>
                <w:b/>
                <w:bCs/>
              </w:rPr>
            </w:pPr>
            <w:r>
              <w:rPr>
                <w:b/>
                <w:bCs/>
              </w:rPr>
              <w:t>Effective / Approval date</w:t>
            </w:r>
          </w:p>
        </w:tc>
      </w:tr>
      <w:tr w:rsidR="000E149E" w14:paraId="7F8E5D99" w14:textId="77777777" w:rsidTr="009E5CE0">
        <w:tc>
          <w:tcPr>
            <w:tcW w:w="0" w:type="auto"/>
          </w:tcPr>
          <w:p w14:paraId="64B81487" w14:textId="77777777" w:rsidR="000E149E" w:rsidRPr="00E14D88" w:rsidRDefault="000E149E" w:rsidP="009E5CE0">
            <w:pPr>
              <w:pStyle w:val="BodyText"/>
            </w:pPr>
            <w:r w:rsidRPr="00E14D88">
              <w:t>BCR</w:t>
            </w:r>
          </w:p>
        </w:tc>
        <w:tc>
          <w:tcPr>
            <w:tcW w:w="0" w:type="auto"/>
          </w:tcPr>
          <w:p w14:paraId="04F87788" w14:textId="77777777" w:rsidR="000E149E" w:rsidRPr="00E14D88" w:rsidRDefault="000E149E" w:rsidP="009E5CE0">
            <w:pPr>
              <w:pStyle w:val="BodyText"/>
            </w:pPr>
            <w:r>
              <w:t>PB2-BCR-ISM4-</w:t>
            </w:r>
            <w:r w:rsidRPr="00601997">
              <w:rPr>
                <w:color w:val="FF0000"/>
              </w:rPr>
              <w:t>XXX</w:t>
            </w:r>
            <w:r>
              <w:t>-00</w:t>
            </w:r>
          </w:p>
        </w:tc>
        <w:tc>
          <w:tcPr>
            <w:tcW w:w="0" w:type="auto"/>
          </w:tcPr>
          <w:p w14:paraId="4B0E52E1" w14:textId="77777777" w:rsidR="000E149E" w:rsidRDefault="000E149E" w:rsidP="009E5CE0">
            <w:pPr>
              <w:pStyle w:val="BodyText"/>
            </w:pPr>
          </w:p>
        </w:tc>
      </w:tr>
      <w:tr w:rsidR="000E149E" w14:paraId="4822BF61" w14:textId="77777777" w:rsidTr="009E5CE0">
        <w:tc>
          <w:tcPr>
            <w:tcW w:w="0" w:type="auto"/>
          </w:tcPr>
          <w:p w14:paraId="13A9AAF3" w14:textId="77777777" w:rsidR="000E149E" w:rsidRPr="00E14D88" w:rsidRDefault="000E149E" w:rsidP="009E5CE0">
            <w:pPr>
              <w:pStyle w:val="BodyText"/>
            </w:pPr>
            <w:r w:rsidRPr="00E14D88">
              <w:t xml:space="preserve">Specification </w:t>
            </w:r>
          </w:p>
        </w:tc>
        <w:tc>
          <w:tcPr>
            <w:tcW w:w="0" w:type="auto"/>
          </w:tcPr>
          <w:p w14:paraId="6F0FE332" w14:textId="4AF13905" w:rsidR="000E149E" w:rsidRPr="00E14D88" w:rsidRDefault="000E149E" w:rsidP="009E5CE0">
            <w:pPr>
              <w:pStyle w:val="BodyText"/>
            </w:pPr>
            <w:r>
              <w:t>QCD-CLS-ISM-001-00</w:t>
            </w:r>
          </w:p>
        </w:tc>
        <w:tc>
          <w:tcPr>
            <w:tcW w:w="0" w:type="auto"/>
          </w:tcPr>
          <w:p w14:paraId="4F8BFAD6" w14:textId="0ADB4FFB" w:rsidR="000E149E" w:rsidRDefault="000E149E" w:rsidP="009E5CE0">
            <w:pPr>
              <w:pStyle w:val="BodyText"/>
            </w:pPr>
            <w:r>
              <w:t>27-11-2025</w:t>
            </w:r>
          </w:p>
        </w:tc>
      </w:tr>
      <w:tr w:rsidR="000E149E" w14:paraId="132F1912" w14:textId="77777777" w:rsidTr="009E5CE0">
        <w:tc>
          <w:tcPr>
            <w:tcW w:w="0" w:type="auto"/>
          </w:tcPr>
          <w:p w14:paraId="7814CBB2" w14:textId="77777777" w:rsidR="000E149E" w:rsidRPr="00E14D88" w:rsidRDefault="000E149E" w:rsidP="009E5CE0">
            <w:pPr>
              <w:pStyle w:val="BodyText"/>
            </w:pPr>
            <w:r>
              <w:t>Testing Procedure</w:t>
            </w:r>
          </w:p>
        </w:tc>
        <w:tc>
          <w:tcPr>
            <w:tcW w:w="0" w:type="auto"/>
          </w:tcPr>
          <w:p w14:paraId="50D7553D" w14:textId="232560CA" w:rsidR="000E149E" w:rsidRPr="00E14D88" w:rsidRDefault="000E149E" w:rsidP="009E5CE0">
            <w:pPr>
              <w:pStyle w:val="BodyText"/>
            </w:pPr>
            <w:r>
              <w:t>QCD-CLT-ISM-001-00</w:t>
            </w:r>
          </w:p>
        </w:tc>
        <w:tc>
          <w:tcPr>
            <w:tcW w:w="0" w:type="auto"/>
          </w:tcPr>
          <w:p w14:paraId="6FEDDC73" w14:textId="5E242037" w:rsidR="000E149E" w:rsidRDefault="000E149E" w:rsidP="009E5CE0">
            <w:pPr>
              <w:pStyle w:val="BodyText"/>
            </w:pPr>
            <w:r>
              <w:t>27-11-2025</w:t>
            </w:r>
          </w:p>
        </w:tc>
      </w:tr>
      <w:tr w:rsidR="000E149E" w14:paraId="20C28530" w14:textId="77777777" w:rsidTr="009E5CE0">
        <w:tc>
          <w:tcPr>
            <w:tcW w:w="0" w:type="auto"/>
          </w:tcPr>
          <w:p w14:paraId="10E19398" w14:textId="77777777" w:rsidR="000E149E" w:rsidRPr="00E14D88" w:rsidRDefault="000E149E" w:rsidP="009E5CE0">
            <w:pPr>
              <w:pStyle w:val="BodyText"/>
            </w:pPr>
            <w:r>
              <w:t xml:space="preserve">Analytical </w:t>
            </w:r>
            <w:r w:rsidRPr="00E14D88">
              <w:t>Method Validation</w:t>
            </w:r>
          </w:p>
        </w:tc>
        <w:tc>
          <w:tcPr>
            <w:tcW w:w="0" w:type="auto"/>
          </w:tcPr>
          <w:p w14:paraId="38E7EFB5" w14:textId="49CACFEF" w:rsidR="000E149E" w:rsidRPr="00E14D88" w:rsidRDefault="000E149E" w:rsidP="009E5CE0">
            <w:pPr>
              <w:pStyle w:val="BodyText"/>
            </w:pPr>
            <w:r>
              <w:t>PR-MV-26-0011</w:t>
            </w:r>
          </w:p>
        </w:tc>
        <w:tc>
          <w:tcPr>
            <w:tcW w:w="0" w:type="auto"/>
          </w:tcPr>
          <w:p w14:paraId="34E3C327" w14:textId="49D3BA2F" w:rsidR="000E149E" w:rsidRDefault="000E149E" w:rsidP="009E5CE0">
            <w:pPr>
              <w:pStyle w:val="BodyText"/>
              <w:rPr>
                <w:color w:val="000000"/>
              </w:rPr>
            </w:pPr>
            <w:r>
              <w:rPr>
                <w:color w:val="000000"/>
              </w:rPr>
              <w:t>22-09-2026</w:t>
            </w:r>
          </w:p>
        </w:tc>
      </w:tr>
      <w:tr w:rsidR="000E149E" w14:paraId="237B0F97" w14:textId="77777777" w:rsidTr="009E5CE0">
        <w:tc>
          <w:tcPr>
            <w:tcW w:w="0" w:type="auto"/>
          </w:tcPr>
          <w:p w14:paraId="617C49FE" w14:textId="77777777" w:rsidR="000E149E" w:rsidRPr="00E14D88" w:rsidRDefault="000E149E" w:rsidP="009E5CE0">
            <w:pPr>
              <w:pStyle w:val="BodyText"/>
            </w:pPr>
            <w:r w:rsidRPr="00E14D88">
              <w:t>Equipment Qualification (</w:t>
            </w:r>
            <w:r>
              <w:t>PQ</w:t>
            </w:r>
            <w:r w:rsidRPr="00E14D88">
              <w:t>)</w:t>
            </w:r>
          </w:p>
        </w:tc>
        <w:tc>
          <w:tcPr>
            <w:tcW w:w="0" w:type="auto"/>
          </w:tcPr>
          <w:p w14:paraId="782F8104" w14:textId="238E4907" w:rsidR="000E149E" w:rsidRPr="00E14D88" w:rsidRDefault="000E149E" w:rsidP="009E5CE0">
            <w:pPr>
              <w:pStyle w:val="BodyText"/>
            </w:pPr>
            <w:r>
              <w:t>PQR/GLR-1303-00</w:t>
            </w:r>
          </w:p>
        </w:tc>
        <w:tc>
          <w:tcPr>
            <w:tcW w:w="0" w:type="auto"/>
          </w:tcPr>
          <w:p w14:paraId="51757E4C" w14:textId="6C15B853" w:rsidR="000E149E" w:rsidRDefault="000E149E" w:rsidP="009E5CE0">
            <w:pPr>
              <w:pStyle w:val="BodyText"/>
            </w:pPr>
            <w:r>
              <w:t>18-09-2026</w:t>
            </w:r>
          </w:p>
        </w:tc>
      </w:tr>
    </w:tbl>
    <w:p w14:paraId="4311CF80" w14:textId="77777777" w:rsidR="000E149E" w:rsidRDefault="000E149E" w:rsidP="000E149E">
      <w:pPr>
        <w:pStyle w:val="BodyText"/>
        <w:rPr>
          <w:b/>
          <w:bCs/>
        </w:rPr>
      </w:pPr>
    </w:p>
    <w:p w14:paraId="1D522B75" w14:textId="77777777" w:rsidR="000E149E" w:rsidRDefault="000E149E" w:rsidP="000E149E">
      <w:pPr>
        <w:rPr>
          <w:b/>
          <w:bCs/>
        </w:rPr>
      </w:pPr>
      <w:r>
        <w:rPr>
          <w:b/>
          <w:bCs/>
        </w:rPr>
        <w:br w:type="page"/>
      </w:r>
    </w:p>
    <w:p w14:paraId="7459E5B1" w14:textId="77777777" w:rsidR="000E149E" w:rsidRDefault="000E149E" w:rsidP="00F8753A">
      <w:pPr>
        <w:pStyle w:val="BodyText"/>
        <w:numPr>
          <w:ilvl w:val="2"/>
          <w:numId w:val="3"/>
        </w:numPr>
        <w:ind w:left="576" w:hanging="576"/>
        <w:rPr>
          <w:b/>
          <w:bCs/>
        </w:rPr>
      </w:pPr>
      <w:r>
        <w:rPr>
          <w:b/>
          <w:bCs/>
        </w:rPr>
        <w:lastRenderedPageBreak/>
        <w:t>Swab sampling locations determination:</w:t>
      </w:r>
    </w:p>
    <w:p w14:paraId="37CDAE5D" w14:textId="77777777" w:rsidR="000E149E" w:rsidRDefault="000E149E" w:rsidP="000E149E">
      <w:pPr>
        <w:pStyle w:val="BodyText"/>
        <w:rPr>
          <w:b/>
          <w:bCs/>
        </w:rPr>
      </w:pPr>
    </w:p>
    <w:p w14:paraId="68A6F163" w14:textId="77777777" w:rsidR="000E149E" w:rsidRDefault="000E149E" w:rsidP="00F8753A">
      <w:pPr>
        <w:pStyle w:val="BodyText"/>
        <w:numPr>
          <w:ilvl w:val="3"/>
          <w:numId w:val="3"/>
        </w:numPr>
        <w:spacing w:line="360" w:lineRule="auto"/>
        <w:ind w:left="864"/>
        <w:rPr>
          <w:b/>
          <w:bCs/>
        </w:rPr>
      </w:pPr>
      <w:r>
        <w:rPr>
          <w:b/>
          <w:bCs/>
        </w:rPr>
        <w:t>Worst-case locations:</w:t>
      </w:r>
    </w:p>
    <w:p w14:paraId="6787475E" w14:textId="77777777" w:rsidR="000E149E" w:rsidRPr="0079176D" w:rsidRDefault="000E149E" w:rsidP="000E149E">
      <w:pPr>
        <w:pStyle w:val="BodyText"/>
        <w:spacing w:line="360" w:lineRule="auto"/>
        <w:jc w:val="both"/>
      </w:pPr>
      <w:r w:rsidRPr="0079176D">
        <w:t>The following worst-case product-contact locations shall be included as mandatory swab sampling locations based on equipment design, accessibility, cleanability, and residue accumulation potential</w:t>
      </w:r>
      <w:r>
        <w:t>.</w:t>
      </w:r>
    </w:p>
    <w:tbl>
      <w:tblPr>
        <w:tblStyle w:val="TableGrid"/>
        <w:tblW w:w="0" w:type="auto"/>
        <w:tblLook w:val="04A0" w:firstRow="1" w:lastRow="0" w:firstColumn="1" w:lastColumn="0" w:noHBand="0" w:noVBand="1"/>
      </w:tblPr>
      <w:tblGrid>
        <w:gridCol w:w="550"/>
        <w:gridCol w:w="3455"/>
      </w:tblGrid>
      <w:tr w:rsidR="000E149E" w14:paraId="1A248837" w14:textId="77777777" w:rsidTr="009E5CE0">
        <w:tc>
          <w:tcPr>
            <w:tcW w:w="0" w:type="auto"/>
          </w:tcPr>
          <w:p w14:paraId="4BC9CA46" w14:textId="77777777" w:rsidR="000E149E" w:rsidRPr="00357C61" w:rsidRDefault="000E149E" w:rsidP="009E5CE0">
            <w:pPr>
              <w:pStyle w:val="BodyText"/>
            </w:pPr>
            <w:r w:rsidRPr="00357C61">
              <w:t>S-1</w:t>
            </w:r>
          </w:p>
        </w:tc>
        <w:tc>
          <w:tcPr>
            <w:tcW w:w="0" w:type="auto"/>
          </w:tcPr>
          <w:p w14:paraId="1761B334" w14:textId="77777777" w:rsidR="000E149E" w:rsidRPr="00357C61" w:rsidRDefault="000E149E" w:rsidP="009E5CE0">
            <w:pPr>
              <w:pStyle w:val="BodyText"/>
            </w:pPr>
            <w:r>
              <w:t xml:space="preserve">Reactor </w:t>
            </w:r>
            <w:r w:rsidRPr="00357C61">
              <w:t>top dish near manhole</w:t>
            </w:r>
          </w:p>
        </w:tc>
      </w:tr>
      <w:tr w:rsidR="000E149E" w14:paraId="32E32E24" w14:textId="77777777" w:rsidTr="009E5CE0">
        <w:tc>
          <w:tcPr>
            <w:tcW w:w="0" w:type="auto"/>
          </w:tcPr>
          <w:p w14:paraId="068A73E9" w14:textId="77777777" w:rsidR="000E149E" w:rsidRPr="00357C61" w:rsidRDefault="000E149E" w:rsidP="009E5CE0">
            <w:pPr>
              <w:pStyle w:val="BodyText"/>
            </w:pPr>
            <w:r w:rsidRPr="00357C61">
              <w:t>S-2</w:t>
            </w:r>
          </w:p>
        </w:tc>
        <w:tc>
          <w:tcPr>
            <w:tcW w:w="0" w:type="auto"/>
          </w:tcPr>
          <w:p w14:paraId="088D6187" w14:textId="77777777" w:rsidR="000E149E" w:rsidRPr="00357C61" w:rsidRDefault="000E149E" w:rsidP="009E5CE0">
            <w:pPr>
              <w:pStyle w:val="BodyText"/>
            </w:pPr>
            <w:r>
              <w:t xml:space="preserve">Reactor </w:t>
            </w:r>
            <w:r w:rsidRPr="00357C61">
              <w:t>bottom side inner surface</w:t>
            </w:r>
          </w:p>
        </w:tc>
      </w:tr>
      <w:tr w:rsidR="000E149E" w14:paraId="5CAAF44B" w14:textId="77777777" w:rsidTr="009E5CE0">
        <w:tc>
          <w:tcPr>
            <w:tcW w:w="0" w:type="auto"/>
          </w:tcPr>
          <w:p w14:paraId="506DFA76" w14:textId="77777777" w:rsidR="000E149E" w:rsidRPr="00357C61" w:rsidRDefault="000E149E" w:rsidP="009E5CE0">
            <w:pPr>
              <w:pStyle w:val="BodyText"/>
            </w:pPr>
            <w:r w:rsidRPr="00357C61">
              <w:t>S-3</w:t>
            </w:r>
          </w:p>
        </w:tc>
        <w:tc>
          <w:tcPr>
            <w:tcW w:w="0" w:type="auto"/>
          </w:tcPr>
          <w:p w14:paraId="262E637A" w14:textId="77777777" w:rsidR="000E149E" w:rsidRPr="00357C61" w:rsidRDefault="000E149E" w:rsidP="009E5CE0">
            <w:pPr>
              <w:pStyle w:val="BodyText"/>
            </w:pPr>
            <w:r w:rsidRPr="00357C61">
              <w:t>Manhole lid seating area</w:t>
            </w:r>
          </w:p>
        </w:tc>
      </w:tr>
      <w:tr w:rsidR="000E149E" w14:paraId="234D9DA4" w14:textId="77777777" w:rsidTr="009E5CE0">
        <w:tc>
          <w:tcPr>
            <w:tcW w:w="0" w:type="auto"/>
          </w:tcPr>
          <w:p w14:paraId="256ACB32" w14:textId="77777777" w:rsidR="000E149E" w:rsidRPr="00357C61" w:rsidRDefault="000E149E" w:rsidP="009E5CE0">
            <w:pPr>
              <w:pStyle w:val="BodyText"/>
            </w:pPr>
            <w:r w:rsidRPr="00357C61">
              <w:t>S-4</w:t>
            </w:r>
          </w:p>
        </w:tc>
        <w:tc>
          <w:tcPr>
            <w:tcW w:w="0" w:type="auto"/>
          </w:tcPr>
          <w:p w14:paraId="0D0210DD" w14:textId="77777777" w:rsidR="000E149E" w:rsidRPr="00357C61" w:rsidRDefault="000E149E" w:rsidP="009E5CE0">
            <w:pPr>
              <w:pStyle w:val="BodyText"/>
            </w:pPr>
            <w:r>
              <w:t xml:space="preserve">Reactor’s </w:t>
            </w:r>
            <w:r w:rsidRPr="00357C61">
              <w:t>Stirrer</w:t>
            </w:r>
            <w:r>
              <w:t xml:space="preserve"> middle location</w:t>
            </w:r>
          </w:p>
        </w:tc>
      </w:tr>
      <w:tr w:rsidR="000E149E" w14:paraId="6F658167" w14:textId="77777777" w:rsidTr="009E5CE0">
        <w:tc>
          <w:tcPr>
            <w:tcW w:w="0" w:type="auto"/>
          </w:tcPr>
          <w:p w14:paraId="73A56E9F" w14:textId="77777777" w:rsidR="000E149E" w:rsidRPr="00357C61" w:rsidRDefault="000E149E" w:rsidP="009E5CE0">
            <w:pPr>
              <w:pStyle w:val="BodyText"/>
            </w:pPr>
            <w:r w:rsidRPr="00357C61">
              <w:t>S-5</w:t>
            </w:r>
          </w:p>
        </w:tc>
        <w:tc>
          <w:tcPr>
            <w:tcW w:w="0" w:type="auto"/>
          </w:tcPr>
          <w:p w14:paraId="2C91C5FF" w14:textId="77777777" w:rsidR="000E149E" w:rsidRPr="00357C61" w:rsidRDefault="000E149E" w:rsidP="009E5CE0">
            <w:pPr>
              <w:pStyle w:val="BodyText"/>
            </w:pPr>
            <w:r>
              <w:t xml:space="preserve">Reactor’s </w:t>
            </w:r>
            <w:r w:rsidRPr="00357C61">
              <w:t>Stirrer</w:t>
            </w:r>
            <w:r>
              <w:t xml:space="preserve"> blade</w:t>
            </w:r>
          </w:p>
        </w:tc>
      </w:tr>
      <w:tr w:rsidR="000E149E" w14:paraId="354E5BF1" w14:textId="77777777" w:rsidTr="009E5CE0">
        <w:tc>
          <w:tcPr>
            <w:tcW w:w="0" w:type="auto"/>
          </w:tcPr>
          <w:p w14:paraId="24224E58" w14:textId="77777777" w:rsidR="000E149E" w:rsidRPr="00357C61" w:rsidRDefault="000E149E" w:rsidP="009E5CE0">
            <w:pPr>
              <w:pStyle w:val="BodyText"/>
            </w:pPr>
            <w:r w:rsidRPr="00357C61">
              <w:t>S-6</w:t>
            </w:r>
          </w:p>
        </w:tc>
        <w:tc>
          <w:tcPr>
            <w:tcW w:w="0" w:type="auto"/>
          </w:tcPr>
          <w:p w14:paraId="53245E9C" w14:textId="77777777" w:rsidR="000E149E" w:rsidRPr="00357C61" w:rsidRDefault="000E149E" w:rsidP="009E5CE0">
            <w:pPr>
              <w:pStyle w:val="BodyText"/>
            </w:pPr>
            <w:r w:rsidRPr="00357C61">
              <w:t>Bottom discharge valve</w:t>
            </w:r>
          </w:p>
        </w:tc>
      </w:tr>
      <w:tr w:rsidR="000E149E" w14:paraId="02E559CB" w14:textId="77777777" w:rsidTr="009E5CE0">
        <w:tc>
          <w:tcPr>
            <w:tcW w:w="0" w:type="auto"/>
          </w:tcPr>
          <w:p w14:paraId="1A29FB27" w14:textId="77777777" w:rsidR="000E149E" w:rsidRPr="00357C61" w:rsidRDefault="000E149E" w:rsidP="009E5CE0">
            <w:pPr>
              <w:pStyle w:val="BodyText"/>
            </w:pPr>
            <w:r>
              <w:t>S-7</w:t>
            </w:r>
          </w:p>
        </w:tc>
        <w:tc>
          <w:tcPr>
            <w:tcW w:w="0" w:type="auto"/>
          </w:tcPr>
          <w:p w14:paraId="5794CF66" w14:textId="77777777" w:rsidR="000E149E" w:rsidRPr="00357C61" w:rsidRDefault="000E149E" w:rsidP="009E5CE0">
            <w:pPr>
              <w:pStyle w:val="BodyText"/>
            </w:pPr>
            <w:r>
              <w:t>Thermowell bottom</w:t>
            </w:r>
          </w:p>
        </w:tc>
      </w:tr>
    </w:tbl>
    <w:p w14:paraId="33B27D24" w14:textId="77777777" w:rsidR="000E149E" w:rsidRDefault="000E149E" w:rsidP="000E149E">
      <w:pPr>
        <w:pStyle w:val="BodyText"/>
        <w:rPr>
          <w:b/>
          <w:bCs/>
        </w:rPr>
      </w:pPr>
    </w:p>
    <w:p w14:paraId="617790FD" w14:textId="77777777" w:rsidR="000E149E" w:rsidRPr="0041579E" w:rsidRDefault="000E149E" w:rsidP="00F8753A">
      <w:pPr>
        <w:pStyle w:val="BodyText"/>
        <w:numPr>
          <w:ilvl w:val="3"/>
          <w:numId w:val="3"/>
        </w:numPr>
        <w:spacing w:line="360" w:lineRule="auto"/>
        <w:ind w:left="864"/>
        <w:rPr>
          <w:b/>
          <w:bCs/>
        </w:rPr>
      </w:pPr>
      <w:r w:rsidRPr="0041579E">
        <w:rPr>
          <w:b/>
          <w:bCs/>
        </w:rPr>
        <w:t xml:space="preserve">Calculation for shell wall swab locations: </w:t>
      </w:r>
    </w:p>
    <w:p w14:paraId="4302329F" w14:textId="77777777" w:rsidR="000E149E" w:rsidRPr="0079176D" w:rsidRDefault="000E149E" w:rsidP="000E149E">
      <w:pPr>
        <w:pStyle w:val="BodyText"/>
        <w:spacing w:line="360" w:lineRule="auto"/>
        <w:jc w:val="both"/>
      </w:pPr>
      <w:r w:rsidRPr="00831BB0">
        <w:t>The number of shell wall swab sampling locations has been determined from the vessel shell height and diameter, to ensure representative coverage of the internal product-contact surface. Refer to Section 14.0.</w:t>
      </w:r>
    </w:p>
    <w:tbl>
      <w:tblPr>
        <w:tblStyle w:val="TableGrid"/>
        <w:tblW w:w="0" w:type="auto"/>
        <w:tblLook w:val="04A0" w:firstRow="1" w:lastRow="0" w:firstColumn="1" w:lastColumn="0" w:noHBand="0" w:noVBand="1"/>
      </w:tblPr>
      <w:tblGrid>
        <w:gridCol w:w="2703"/>
        <w:gridCol w:w="1403"/>
        <w:gridCol w:w="816"/>
        <w:gridCol w:w="4960"/>
      </w:tblGrid>
      <w:tr w:rsidR="000E149E" w14:paraId="1DDCEB36" w14:textId="77777777" w:rsidTr="009E5CE0">
        <w:tc>
          <w:tcPr>
            <w:tcW w:w="0" w:type="auto"/>
            <w:shd w:val="clear" w:color="auto" w:fill="FFFF00"/>
          </w:tcPr>
          <w:p w14:paraId="465CC924" w14:textId="77777777" w:rsidR="000E149E" w:rsidRDefault="000E149E" w:rsidP="009E5CE0">
            <w:pPr>
              <w:pStyle w:val="BodyText"/>
              <w:rPr>
                <w:b/>
                <w:bCs/>
              </w:rPr>
            </w:pPr>
            <w:r>
              <w:rPr>
                <w:b/>
                <w:bCs/>
              </w:rPr>
              <w:t>Parameter</w:t>
            </w:r>
          </w:p>
        </w:tc>
        <w:tc>
          <w:tcPr>
            <w:tcW w:w="0" w:type="auto"/>
            <w:shd w:val="clear" w:color="auto" w:fill="FFFF00"/>
          </w:tcPr>
          <w:p w14:paraId="709D3993" w14:textId="77777777" w:rsidR="000E149E" w:rsidRDefault="000E149E" w:rsidP="009E5CE0">
            <w:pPr>
              <w:pStyle w:val="BodyText"/>
              <w:rPr>
                <w:b/>
                <w:bCs/>
              </w:rPr>
            </w:pPr>
            <w:r>
              <w:rPr>
                <w:b/>
                <w:bCs/>
              </w:rPr>
              <w:t>Calculation</w:t>
            </w:r>
          </w:p>
        </w:tc>
        <w:tc>
          <w:tcPr>
            <w:tcW w:w="0" w:type="auto"/>
            <w:shd w:val="clear" w:color="auto" w:fill="FFFF00"/>
          </w:tcPr>
          <w:p w14:paraId="5AB6B1E3" w14:textId="77777777" w:rsidR="000E149E" w:rsidRDefault="000E149E" w:rsidP="009E5CE0">
            <w:pPr>
              <w:pStyle w:val="BodyText"/>
              <w:rPr>
                <w:b/>
                <w:bCs/>
              </w:rPr>
            </w:pPr>
            <w:r>
              <w:rPr>
                <w:b/>
                <w:bCs/>
              </w:rPr>
              <w:t>Value</w:t>
            </w:r>
          </w:p>
        </w:tc>
        <w:tc>
          <w:tcPr>
            <w:tcW w:w="0" w:type="auto"/>
            <w:shd w:val="clear" w:color="auto" w:fill="FFFF00"/>
          </w:tcPr>
          <w:p w14:paraId="2DD34A7A" w14:textId="77777777" w:rsidR="000E149E" w:rsidRDefault="000E149E" w:rsidP="009E5CE0">
            <w:pPr>
              <w:pStyle w:val="BodyText"/>
              <w:rPr>
                <w:b/>
                <w:bCs/>
              </w:rPr>
            </w:pPr>
            <w:r>
              <w:rPr>
                <w:b/>
                <w:bCs/>
              </w:rPr>
              <w:t>Remarks</w:t>
            </w:r>
          </w:p>
        </w:tc>
      </w:tr>
      <w:tr w:rsidR="000E149E" w14:paraId="61DFE31D" w14:textId="77777777" w:rsidTr="009E5CE0">
        <w:tc>
          <w:tcPr>
            <w:tcW w:w="0" w:type="auto"/>
          </w:tcPr>
          <w:p w14:paraId="3F3835A2" w14:textId="77777777" w:rsidR="000E149E" w:rsidRPr="00AE57E6" w:rsidRDefault="000E149E" w:rsidP="009E5CE0">
            <w:pPr>
              <w:pStyle w:val="BodyText"/>
            </w:pPr>
            <w:r w:rsidRPr="00831BB0">
              <w:rPr>
                <w:lang w:val="en-IN" w:eastAsia="en-IN"/>
              </w:rPr>
              <w:t>Shell height (H)</w:t>
            </w:r>
          </w:p>
        </w:tc>
        <w:tc>
          <w:tcPr>
            <w:tcW w:w="0" w:type="auto"/>
          </w:tcPr>
          <w:p w14:paraId="6A6E5879" w14:textId="77777777" w:rsidR="000E149E" w:rsidRPr="00AE57E6" w:rsidRDefault="000E149E" w:rsidP="009E5CE0">
            <w:pPr>
              <w:pStyle w:val="BodyText"/>
            </w:pPr>
            <w:r w:rsidRPr="00AE57E6">
              <w:t>NA</w:t>
            </w:r>
          </w:p>
        </w:tc>
        <w:tc>
          <w:tcPr>
            <w:tcW w:w="0" w:type="auto"/>
          </w:tcPr>
          <w:p w14:paraId="264504E2" w14:textId="247C1484" w:rsidR="000E149E" w:rsidRPr="00AE57E6" w:rsidRDefault="000E149E" w:rsidP="009E5CE0">
            <w:pPr>
              <w:pStyle w:val="BodyText"/>
              <w:rPr>
                <w:lang w:val="en-IN" w:eastAsia="en-IN"/>
              </w:rPr>
            </w:pPr>
            <w:r>
              <w:rPr>
                <w:lang w:val="en-IN" w:eastAsia="en-IN"/>
              </w:rPr>
              <w:t>4.8</w:t>
            </w:r>
            <w:r w:rsidRPr="00831BB0">
              <w:rPr>
                <w:lang w:val="en-IN" w:eastAsia="en-IN"/>
              </w:rPr>
              <w:t xml:space="preserve"> m</w:t>
            </w:r>
          </w:p>
        </w:tc>
        <w:tc>
          <w:tcPr>
            <w:tcW w:w="0" w:type="auto"/>
          </w:tcPr>
          <w:p w14:paraId="40D90D4C" w14:textId="77777777" w:rsidR="000E149E" w:rsidRPr="00AE57E6" w:rsidRDefault="000E149E" w:rsidP="009E5CE0">
            <w:pPr>
              <w:pStyle w:val="BodyText"/>
            </w:pPr>
            <w:r w:rsidRPr="00831BB0">
              <w:rPr>
                <w:lang w:val="en-IN" w:eastAsia="en-IN"/>
              </w:rPr>
              <w:t>Measured from the bottom tangent line to the top tangent line</w:t>
            </w:r>
          </w:p>
        </w:tc>
      </w:tr>
      <w:tr w:rsidR="000E149E" w14:paraId="55C4E1A0" w14:textId="77777777" w:rsidTr="009E5CE0">
        <w:tc>
          <w:tcPr>
            <w:tcW w:w="0" w:type="auto"/>
          </w:tcPr>
          <w:p w14:paraId="6518CCD0" w14:textId="77777777" w:rsidR="000E149E" w:rsidRPr="00AE57E6" w:rsidRDefault="000E149E" w:rsidP="009E5CE0">
            <w:pPr>
              <w:spacing w:line="300" w:lineRule="atLeast"/>
              <w:rPr>
                <w:sz w:val="24"/>
                <w:szCs w:val="24"/>
              </w:rPr>
            </w:pPr>
            <w:r w:rsidRPr="00AE57E6">
              <w:rPr>
                <w:sz w:val="24"/>
                <w:szCs w:val="24"/>
              </w:rPr>
              <w:t xml:space="preserve">No. of horizontal levels </w:t>
            </w:r>
          </w:p>
          <w:p w14:paraId="03763C61" w14:textId="77777777" w:rsidR="000E149E" w:rsidRPr="00AE57E6" w:rsidRDefault="000E149E" w:rsidP="009E5CE0">
            <w:pPr>
              <w:spacing w:line="300" w:lineRule="atLeast"/>
              <w:rPr>
                <w:sz w:val="24"/>
                <w:szCs w:val="24"/>
                <w:lang w:val="en-IN" w:eastAsia="en-IN"/>
              </w:rPr>
            </w:pPr>
            <w:r w:rsidRPr="00AE57E6">
              <w:rPr>
                <w:sz w:val="24"/>
                <w:szCs w:val="24"/>
              </w:rPr>
              <w:t xml:space="preserve">(n </w:t>
            </w:r>
            <w:r w:rsidRPr="00AE57E6">
              <w:rPr>
                <w:sz w:val="24"/>
                <w:szCs w:val="24"/>
                <w:lang w:val="en-IN" w:eastAsia="en-IN"/>
              </w:rPr>
              <w:t>= √</w:t>
            </w:r>
            <w:r w:rsidRPr="0068607F">
              <w:rPr>
                <w:sz w:val="24"/>
                <w:szCs w:val="24"/>
                <w:lang w:val="en-IN" w:eastAsia="en-IN"/>
              </w:rPr>
              <w:t>H+1</w:t>
            </w:r>
            <w:r w:rsidRPr="00AE57E6">
              <w:rPr>
                <w:sz w:val="24"/>
                <w:szCs w:val="24"/>
              </w:rPr>
              <w:t>)</w:t>
            </w:r>
          </w:p>
        </w:tc>
        <w:tc>
          <w:tcPr>
            <w:tcW w:w="0" w:type="auto"/>
          </w:tcPr>
          <w:p w14:paraId="69F70F88" w14:textId="173BAE18" w:rsidR="000E149E" w:rsidRPr="00AE57E6" w:rsidRDefault="000E149E" w:rsidP="009E5CE0">
            <w:pPr>
              <w:pStyle w:val="BodyText"/>
              <w:rPr>
                <w:lang w:val="en-IN" w:eastAsia="en-IN"/>
              </w:rPr>
            </w:pPr>
            <w:r w:rsidRPr="00AE57E6">
              <w:rPr>
                <w:lang w:val="en-IN" w:eastAsia="en-IN"/>
              </w:rPr>
              <w:t>√</w:t>
            </w:r>
            <w:r>
              <w:rPr>
                <w:lang w:val="en-IN" w:eastAsia="en-IN"/>
              </w:rPr>
              <w:t>4.8</w:t>
            </w:r>
            <w:r w:rsidRPr="0068607F">
              <w:rPr>
                <w:lang w:val="en-IN" w:eastAsia="en-IN"/>
              </w:rPr>
              <w:t>+</w:t>
            </w:r>
            <w:r w:rsidRPr="00AE57E6">
              <w:rPr>
                <w:lang w:val="en-IN" w:eastAsia="en-IN"/>
              </w:rPr>
              <w:t>1</w:t>
            </w:r>
          </w:p>
        </w:tc>
        <w:tc>
          <w:tcPr>
            <w:tcW w:w="0" w:type="auto"/>
          </w:tcPr>
          <w:p w14:paraId="461BBA62" w14:textId="77777777" w:rsidR="000E149E" w:rsidRPr="00AE57E6" w:rsidRDefault="000E149E" w:rsidP="009E5CE0">
            <w:pPr>
              <w:pStyle w:val="BodyText"/>
            </w:pPr>
            <w:r w:rsidRPr="00AE57E6">
              <w:t>3 #s</w:t>
            </w:r>
          </w:p>
        </w:tc>
        <w:tc>
          <w:tcPr>
            <w:tcW w:w="0" w:type="auto"/>
          </w:tcPr>
          <w:p w14:paraId="30CA239C" w14:textId="77777777" w:rsidR="000E149E" w:rsidRPr="00AE57E6" w:rsidRDefault="000E149E" w:rsidP="009E5CE0">
            <w:pPr>
              <w:pStyle w:val="BodyText"/>
            </w:pPr>
            <w:r w:rsidRPr="00AE57E6">
              <w:t xml:space="preserve">Rounded to the nearest whole number. Levels at 0 m, </w:t>
            </w:r>
            <w:r>
              <w:t>2</w:t>
            </w:r>
            <w:r w:rsidRPr="00AE57E6">
              <w:t xml:space="preserve"> m and </w:t>
            </w:r>
            <w:r>
              <w:t>3.7</w:t>
            </w:r>
            <w:r w:rsidRPr="00AE57E6">
              <w:t xml:space="preserve"> m height</w:t>
            </w:r>
          </w:p>
        </w:tc>
      </w:tr>
      <w:tr w:rsidR="000E149E" w14:paraId="49ACCC79" w14:textId="77777777" w:rsidTr="009E5CE0">
        <w:tc>
          <w:tcPr>
            <w:tcW w:w="0" w:type="auto"/>
          </w:tcPr>
          <w:p w14:paraId="7D109BAD" w14:textId="77777777" w:rsidR="000E149E" w:rsidRPr="00AE57E6" w:rsidRDefault="000E149E" w:rsidP="009E5CE0">
            <w:pPr>
              <w:pStyle w:val="BodyText"/>
            </w:pPr>
            <w:r w:rsidRPr="00AE57E6">
              <w:t>Shell Diameter (D)</w:t>
            </w:r>
          </w:p>
        </w:tc>
        <w:tc>
          <w:tcPr>
            <w:tcW w:w="0" w:type="auto"/>
          </w:tcPr>
          <w:p w14:paraId="013132EA" w14:textId="77777777" w:rsidR="000E149E" w:rsidRPr="00AE57E6" w:rsidRDefault="000E149E" w:rsidP="009E5CE0">
            <w:pPr>
              <w:pStyle w:val="BodyText"/>
            </w:pPr>
            <w:r w:rsidRPr="00AE57E6">
              <w:t>NA</w:t>
            </w:r>
          </w:p>
        </w:tc>
        <w:tc>
          <w:tcPr>
            <w:tcW w:w="0" w:type="auto"/>
          </w:tcPr>
          <w:p w14:paraId="577AE03F" w14:textId="363521F3" w:rsidR="000E149E" w:rsidRPr="00AE57E6" w:rsidRDefault="000E149E" w:rsidP="009E5CE0">
            <w:pPr>
              <w:pStyle w:val="BodyText"/>
            </w:pPr>
            <w:r>
              <w:t>3</w:t>
            </w:r>
            <w:r w:rsidRPr="00AE57E6">
              <w:t xml:space="preserve"> m</w:t>
            </w:r>
          </w:p>
        </w:tc>
        <w:tc>
          <w:tcPr>
            <w:tcW w:w="0" w:type="auto"/>
          </w:tcPr>
          <w:p w14:paraId="1FF9B54B" w14:textId="77777777" w:rsidR="000E149E" w:rsidRPr="00AE57E6" w:rsidRDefault="000E149E" w:rsidP="009E5CE0">
            <w:pPr>
              <w:pStyle w:val="BodyText"/>
            </w:pPr>
            <w:r w:rsidRPr="00AE57E6">
              <w:t>D &gt; 1 m, hence the four-location criterion applies</w:t>
            </w:r>
          </w:p>
        </w:tc>
      </w:tr>
      <w:tr w:rsidR="000E149E" w14:paraId="5A51DE00" w14:textId="77777777" w:rsidTr="009E5CE0">
        <w:tc>
          <w:tcPr>
            <w:tcW w:w="0" w:type="auto"/>
          </w:tcPr>
          <w:p w14:paraId="052D09B7" w14:textId="77777777" w:rsidR="000E149E" w:rsidRPr="00AE57E6" w:rsidRDefault="000E149E" w:rsidP="009E5CE0">
            <w:pPr>
              <w:pStyle w:val="BodyText"/>
            </w:pPr>
            <w:r w:rsidRPr="00AE57E6">
              <w:t>No. of circumferential locations (C)</w:t>
            </w:r>
          </w:p>
          <w:p w14:paraId="2BDA5719" w14:textId="77777777" w:rsidR="000E149E" w:rsidRPr="00AE57E6" w:rsidRDefault="000E149E" w:rsidP="009E5CE0">
            <w:pPr>
              <w:pStyle w:val="BodyText"/>
            </w:pPr>
            <w:r w:rsidRPr="00AE57E6">
              <w:t>Case 1: D&lt;1 = two locations</w:t>
            </w:r>
          </w:p>
          <w:p w14:paraId="724C1499" w14:textId="77777777" w:rsidR="000E149E" w:rsidRPr="00AE57E6" w:rsidRDefault="000E149E" w:rsidP="009E5CE0">
            <w:pPr>
              <w:pStyle w:val="BodyText"/>
            </w:pPr>
            <w:r w:rsidRPr="00AE57E6">
              <w:t>Case 2: D&gt;1 = four locations</w:t>
            </w:r>
          </w:p>
        </w:tc>
        <w:tc>
          <w:tcPr>
            <w:tcW w:w="0" w:type="auto"/>
          </w:tcPr>
          <w:p w14:paraId="6BBF2C76" w14:textId="77777777" w:rsidR="000E149E" w:rsidRPr="00AE57E6" w:rsidRDefault="000E149E" w:rsidP="009E5CE0">
            <w:pPr>
              <w:pStyle w:val="BodyText"/>
            </w:pPr>
            <w:r w:rsidRPr="00AE57E6">
              <w:t>NA</w:t>
            </w:r>
          </w:p>
        </w:tc>
        <w:tc>
          <w:tcPr>
            <w:tcW w:w="0" w:type="auto"/>
          </w:tcPr>
          <w:p w14:paraId="2019A6E0" w14:textId="77777777" w:rsidR="000E149E" w:rsidRPr="00AE57E6" w:rsidRDefault="000E149E" w:rsidP="009E5CE0">
            <w:pPr>
              <w:pStyle w:val="BodyText"/>
              <w:rPr>
                <w:lang w:val="en-IN" w:eastAsia="en-IN"/>
              </w:rPr>
            </w:pPr>
            <w:r w:rsidRPr="00AE57E6">
              <w:t>4 #s</w:t>
            </w:r>
          </w:p>
        </w:tc>
        <w:tc>
          <w:tcPr>
            <w:tcW w:w="0" w:type="auto"/>
          </w:tcPr>
          <w:p w14:paraId="1323AA88" w14:textId="3F667A20" w:rsidR="000E149E" w:rsidRPr="00AE57E6" w:rsidRDefault="000E149E" w:rsidP="009E5CE0">
            <w:pPr>
              <w:pStyle w:val="BodyText"/>
            </w:pPr>
            <w:r w:rsidRPr="00AE57E6">
              <w:rPr>
                <w:lang w:val="en-IN" w:eastAsia="en-IN"/>
              </w:rPr>
              <w:t xml:space="preserve">Four circumferential locations (0°, 90°, 180° and 270°) at each horizontal level, as D = </w:t>
            </w:r>
            <w:r>
              <w:rPr>
                <w:lang w:val="en-IN" w:eastAsia="en-IN"/>
              </w:rPr>
              <w:t>3</w:t>
            </w:r>
            <w:r w:rsidRPr="00AE57E6">
              <w:rPr>
                <w:lang w:val="en-IN" w:eastAsia="en-IN"/>
              </w:rPr>
              <w:t xml:space="preserve"> m falls under Case 2</w:t>
            </w:r>
          </w:p>
        </w:tc>
      </w:tr>
      <w:tr w:rsidR="000E149E" w14:paraId="627CB07E" w14:textId="77777777" w:rsidTr="009E5CE0">
        <w:tc>
          <w:tcPr>
            <w:tcW w:w="0" w:type="auto"/>
          </w:tcPr>
          <w:p w14:paraId="11BE817E" w14:textId="77777777" w:rsidR="000E149E" w:rsidRPr="00AE57E6" w:rsidRDefault="000E149E" w:rsidP="009E5CE0">
            <w:pPr>
              <w:pStyle w:val="BodyText"/>
            </w:pPr>
            <w:r w:rsidRPr="00AE57E6">
              <w:t>Total No. of samples on wall surface (n × C)</w:t>
            </w:r>
          </w:p>
        </w:tc>
        <w:tc>
          <w:tcPr>
            <w:tcW w:w="0" w:type="auto"/>
          </w:tcPr>
          <w:p w14:paraId="547A69EE" w14:textId="77777777" w:rsidR="000E149E" w:rsidRPr="00AE57E6" w:rsidRDefault="000E149E" w:rsidP="009E5CE0">
            <w:pPr>
              <w:pStyle w:val="BodyText"/>
            </w:pPr>
            <w:r w:rsidRPr="00AE57E6">
              <w:t>4 x 3</w:t>
            </w:r>
          </w:p>
        </w:tc>
        <w:tc>
          <w:tcPr>
            <w:tcW w:w="0" w:type="auto"/>
          </w:tcPr>
          <w:p w14:paraId="773EC146" w14:textId="77777777" w:rsidR="000E149E" w:rsidRPr="00AE57E6" w:rsidRDefault="000E149E" w:rsidP="009E5CE0">
            <w:pPr>
              <w:pStyle w:val="BodyText"/>
            </w:pPr>
            <w:r w:rsidRPr="00AE57E6">
              <w:t>12 #s</w:t>
            </w:r>
          </w:p>
        </w:tc>
        <w:tc>
          <w:tcPr>
            <w:tcW w:w="0" w:type="auto"/>
          </w:tcPr>
          <w:p w14:paraId="3D899743" w14:textId="77777777" w:rsidR="000E149E" w:rsidRPr="00AE57E6" w:rsidRDefault="000E149E" w:rsidP="009E5CE0">
            <w:pPr>
              <w:pStyle w:val="BodyText"/>
            </w:pPr>
            <w:r w:rsidRPr="00AE57E6">
              <w:t>Total of 12 swab locations on the shell wall surface</w:t>
            </w:r>
          </w:p>
        </w:tc>
      </w:tr>
    </w:tbl>
    <w:p w14:paraId="648BB2BB" w14:textId="77777777" w:rsidR="000E149E" w:rsidRDefault="000E149E" w:rsidP="000E149E">
      <w:pPr>
        <w:pStyle w:val="BodyText"/>
        <w:spacing w:line="360" w:lineRule="auto"/>
        <w:ind w:left="1843"/>
        <w:jc w:val="center"/>
        <w:rPr>
          <w:b/>
          <w:bCs/>
        </w:rPr>
      </w:pPr>
    </w:p>
    <w:p w14:paraId="5E548B6B" w14:textId="77777777" w:rsidR="000E149E" w:rsidRDefault="000E149E" w:rsidP="000E149E">
      <w:pPr>
        <w:rPr>
          <w:b/>
          <w:bCs/>
          <w:sz w:val="24"/>
          <w:szCs w:val="24"/>
        </w:rPr>
      </w:pPr>
      <w:r>
        <w:rPr>
          <w:b/>
          <w:bCs/>
        </w:rPr>
        <w:br w:type="page"/>
      </w:r>
    </w:p>
    <w:p w14:paraId="6C757FC1" w14:textId="64212ECC" w:rsidR="000E149E" w:rsidRDefault="000E149E" w:rsidP="00F8753A">
      <w:pPr>
        <w:pStyle w:val="BodyText"/>
        <w:numPr>
          <w:ilvl w:val="3"/>
          <w:numId w:val="3"/>
        </w:numPr>
        <w:spacing w:line="360" w:lineRule="auto"/>
        <w:ind w:left="864"/>
      </w:pPr>
      <w:r>
        <w:rPr>
          <w:b/>
          <w:bCs/>
        </w:rPr>
        <w:lastRenderedPageBreak/>
        <w:t>Pictorial representation of GLR-130</w:t>
      </w:r>
      <w:r w:rsidR="00131AC9">
        <w:rPr>
          <w:b/>
          <w:bCs/>
        </w:rPr>
        <w:t>3</w:t>
      </w:r>
      <w:r>
        <w:rPr>
          <w:b/>
          <w:bCs/>
        </w:rPr>
        <w:t>:</w:t>
      </w:r>
    </w:p>
    <w:p w14:paraId="72B300ED" w14:textId="77777777" w:rsidR="000E149E" w:rsidRDefault="000E149E" w:rsidP="000E149E">
      <w:r>
        <w:rPr>
          <w:noProof/>
        </w:rPr>
        <w:drawing>
          <wp:anchor distT="0" distB="0" distL="114300" distR="114300" simplePos="0" relativeHeight="251944960" behindDoc="0" locked="0" layoutInCell="1" allowOverlap="1" wp14:anchorId="438F44C3" wp14:editId="6A4DB48B">
            <wp:simplePos x="0" y="0"/>
            <wp:positionH relativeFrom="column">
              <wp:posOffset>2608659</wp:posOffset>
            </wp:positionH>
            <wp:positionV relativeFrom="paragraph">
              <wp:posOffset>78740</wp:posOffset>
            </wp:positionV>
            <wp:extent cx="2510632" cy="3771900"/>
            <wp:effectExtent l="0" t="0" r="4445" b="0"/>
            <wp:wrapNone/>
            <wp:docPr id="1862466012" name="Picture 186246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2">
                      <a:extLst>
                        <a:ext uri="{28A0092B-C50C-407E-A947-70E740481C1C}">
                          <a14:useLocalDpi xmlns:a14="http://schemas.microsoft.com/office/drawing/2010/main" val="0"/>
                        </a:ext>
                      </a:extLst>
                    </a:blip>
                    <a:srcRect l="15655" r="24122"/>
                    <a:stretch/>
                  </pic:blipFill>
                  <pic:spPr bwMode="auto">
                    <a:xfrm>
                      <a:off x="0" y="0"/>
                      <a:ext cx="2510632" cy="3771900"/>
                    </a:xfrm>
                    <a:prstGeom prst="rect">
                      <a:avLst/>
                    </a:prstGeom>
                    <a:ln>
                      <a:noFill/>
                    </a:ln>
                    <a:extLst>
                      <a:ext uri="{53640926-AAD7-44D8-BBD7-CCE9431645EC}">
                        <a14:shadowObscured xmlns:a14="http://schemas.microsoft.com/office/drawing/2010/main"/>
                      </a:ext>
                    </a:extLst>
                  </pic:spPr>
                </pic:pic>
              </a:graphicData>
            </a:graphic>
          </wp:anchor>
        </w:drawing>
      </w:r>
    </w:p>
    <w:p w14:paraId="58378101" w14:textId="77777777" w:rsidR="000E149E" w:rsidRDefault="000E149E" w:rsidP="000E149E">
      <w:r>
        <w:rPr>
          <w:noProof/>
        </w:rPr>
        <mc:AlternateContent>
          <mc:Choice Requires="wpg">
            <w:drawing>
              <wp:anchor distT="0" distB="0" distL="114300" distR="114300" simplePos="0" relativeHeight="251945984" behindDoc="0" locked="0" layoutInCell="1" allowOverlap="1" wp14:anchorId="4214322E" wp14:editId="1BD5E7F4">
                <wp:simplePos x="0" y="0"/>
                <wp:positionH relativeFrom="column">
                  <wp:posOffset>2457019</wp:posOffset>
                </wp:positionH>
                <wp:positionV relativeFrom="paragraph">
                  <wp:posOffset>116044</wp:posOffset>
                </wp:positionV>
                <wp:extent cx="1154381" cy="1006805"/>
                <wp:effectExtent l="0" t="0" r="65405" b="79375"/>
                <wp:wrapNone/>
                <wp:docPr id="1862465976" name="Group 1862465976"/>
                <wp:cNvGraphicFramePr/>
                <a:graphic xmlns:a="http://schemas.openxmlformats.org/drawingml/2006/main">
                  <a:graphicData uri="http://schemas.microsoft.com/office/word/2010/wordprocessingGroup">
                    <wpg:wgp>
                      <wpg:cNvGrpSpPr/>
                      <wpg:grpSpPr>
                        <a:xfrm>
                          <a:off x="0" y="0"/>
                          <a:ext cx="1154381" cy="1006805"/>
                          <a:chOff x="971689" y="-863611"/>
                          <a:chExt cx="1100731" cy="983076"/>
                        </a:xfrm>
                      </wpg:grpSpPr>
                      <wps:wsp>
                        <wps:cNvPr id="1862465977" name="Straight Arrow Connector 1862465977"/>
                        <wps:cNvCnPr/>
                        <wps:spPr>
                          <a:xfrm flipH="1" flipV="1">
                            <a:off x="1373403" y="-540279"/>
                            <a:ext cx="699017" cy="65974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78" name="Rectangle 1862465978"/>
                        <wps:cNvSpPr/>
                        <wps:spPr>
                          <a:xfrm>
                            <a:off x="971689" y="-863611"/>
                            <a:ext cx="532576" cy="323254"/>
                          </a:xfrm>
                          <a:prstGeom prst="rect">
                            <a:avLst/>
                          </a:prstGeom>
                        </wps:spPr>
                        <wps:style>
                          <a:lnRef idx="2">
                            <a:schemeClr val="accent2"/>
                          </a:lnRef>
                          <a:fillRef idx="1">
                            <a:schemeClr val="lt1"/>
                          </a:fillRef>
                          <a:effectRef idx="0">
                            <a:schemeClr val="accent2"/>
                          </a:effectRef>
                          <a:fontRef idx="minor">
                            <a:schemeClr val="dk1"/>
                          </a:fontRef>
                        </wps:style>
                        <wps:txbx>
                          <w:txbxContent>
                            <w:p w14:paraId="7711C617" w14:textId="77777777" w:rsidR="000E149E" w:rsidRPr="005F3D34" w:rsidRDefault="000E149E" w:rsidP="000E149E">
                              <w:pPr>
                                <w:jc w:val="center"/>
                                <w:rPr>
                                  <w:sz w:val="28"/>
                                  <w:szCs w:val="28"/>
                                  <w:lang w:val="en-IN"/>
                                </w:rPr>
                              </w:pPr>
                              <w:r>
                                <w:rPr>
                                  <w:sz w:val="28"/>
                                  <w:szCs w:val="28"/>
                                  <w:lang w:val="en-IN"/>
                                </w:rPr>
                                <w:t>S-1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14322E" id="Group 1862465976" o:spid="_x0000_s1119" style="position:absolute;margin-left:193.45pt;margin-top:9.15pt;width:90.9pt;height:79.3pt;z-index:251945984" coordorigin="9716,-8636" coordsize="11007,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">
                <v:shape id="Straight Arrow Connector 1862465977" o:spid="_x0000_s1120" type="#_x0000_t32" style="position:absolute;left:13734;top:-5402;width:6990;height:65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" strokecolor="#c0504d [3205]" strokeweight="2pt">
                  <v:stroke endarrow="block"/>
                  <v:shadow on="t" color="black" opacity="24903f" origin=",.5" offset="0,.55556mm"/>
                </v:shape>
                <v:rect id="Rectangle 1862465978" o:spid="_x0000_s1121" style="position:absolute;left:9716;top:-8636;width:5326;height:3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" fillcolor="white [3201]" strokecolor="#c0504d [3205]" strokeweight="2pt">
                  <v:textbox>
                    <w:txbxContent>
                      <w:p w14:paraId="7711C617" w14:textId="77777777" w:rsidR="000E149E" w:rsidRPr="005F3D34" w:rsidRDefault="000E149E" w:rsidP="000E149E">
                        <w:pPr>
                          <w:jc w:val="center"/>
                          <w:rPr>
                            <w:sz w:val="28"/>
                            <w:szCs w:val="28"/>
                            <w:lang w:val="en-IN"/>
                          </w:rPr>
                        </w:pPr>
                        <w:r>
                          <w:rPr>
                            <w:sz w:val="28"/>
                            <w:szCs w:val="28"/>
                            <w:lang w:val="en-IN"/>
                          </w:rPr>
                          <w:t>S-1</w:t>
                        </w:r>
                      </w:p>
                    </w:txbxContent>
                  </v:textbox>
                </v:rect>
              </v:group>
            </w:pict>
          </mc:Fallback>
        </mc:AlternateContent>
      </w:r>
    </w:p>
    <w:p w14:paraId="645CD568" w14:textId="77777777" w:rsidR="000E149E" w:rsidRDefault="000E149E" w:rsidP="000E149E"/>
    <w:p w14:paraId="5873F303" w14:textId="77777777" w:rsidR="000E149E" w:rsidRDefault="000E149E" w:rsidP="000E149E">
      <w:r>
        <w:rPr>
          <w:noProof/>
        </w:rPr>
        <mc:AlternateContent>
          <mc:Choice Requires="wpg">
            <w:drawing>
              <wp:anchor distT="0" distB="0" distL="114300" distR="114300" simplePos="0" relativeHeight="251947008" behindDoc="0" locked="0" layoutInCell="1" allowOverlap="1" wp14:anchorId="78303BED" wp14:editId="6D77ED74">
                <wp:simplePos x="0" y="0"/>
                <wp:positionH relativeFrom="column">
                  <wp:posOffset>1664099</wp:posOffset>
                </wp:positionH>
                <wp:positionV relativeFrom="paragraph">
                  <wp:posOffset>130830</wp:posOffset>
                </wp:positionV>
                <wp:extent cx="1316642" cy="738058"/>
                <wp:effectExtent l="0" t="0" r="74295" b="100330"/>
                <wp:wrapNone/>
                <wp:docPr id="1862465979" name="Group 1862465979"/>
                <wp:cNvGraphicFramePr/>
                <a:graphic xmlns:a="http://schemas.openxmlformats.org/drawingml/2006/main">
                  <a:graphicData uri="http://schemas.microsoft.com/office/word/2010/wordprocessingGroup">
                    <wpg:wgp>
                      <wpg:cNvGrpSpPr/>
                      <wpg:grpSpPr>
                        <a:xfrm>
                          <a:off x="0" y="0"/>
                          <a:ext cx="1316642" cy="738058"/>
                          <a:chOff x="251246" y="-1521088"/>
                          <a:chExt cx="1255451" cy="720663"/>
                        </a:xfrm>
                      </wpg:grpSpPr>
                      <wps:wsp>
                        <wps:cNvPr id="1862465980" name="Straight Arrow Connector 1862465980"/>
                        <wps:cNvCnPr/>
                        <wps:spPr>
                          <a:xfrm flipH="1" flipV="1">
                            <a:off x="788836" y="-1380548"/>
                            <a:ext cx="717861" cy="58012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81" name="Rectangle 1862465981"/>
                        <wps:cNvSpPr/>
                        <wps:spPr>
                          <a:xfrm>
                            <a:off x="251246" y="-1521088"/>
                            <a:ext cx="537590"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7FE9582A" w14:textId="77777777" w:rsidR="000E149E" w:rsidRPr="005F3D34" w:rsidRDefault="000E149E" w:rsidP="000E149E">
                              <w:pPr>
                                <w:jc w:val="center"/>
                                <w:rPr>
                                  <w:sz w:val="28"/>
                                  <w:szCs w:val="28"/>
                                  <w:lang w:val="en-IN"/>
                                </w:rPr>
                              </w:pPr>
                              <w:r>
                                <w:rPr>
                                  <w:sz w:val="28"/>
                                  <w:szCs w:val="28"/>
                                  <w:lang w:val="en-IN"/>
                                </w:rPr>
                                <w:t>S-3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303BED" id="Group 1862465979" o:spid="_x0000_s1122" style="position:absolute;margin-left:131.05pt;margin-top:10.3pt;width:103.65pt;height:58.1pt;z-index:251947008" coordorigin="2512,-15210" coordsize="12554,7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">
                <v:shape id="Straight Arrow Connector 1862465980" o:spid="_x0000_s1123" type="#_x0000_t32" style="position:absolute;left:7888;top:-13805;width:7178;height:58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" strokecolor="#c0504d [3205]" strokeweight="2pt">
                  <v:stroke endarrow="block"/>
                  <v:shadow on="t" color="black" opacity="24903f" origin=",.5" offset="0,.55556mm"/>
                </v:shape>
                <v:rect id="Rectangle 1862465981" o:spid="_x0000_s1124" style="position:absolute;left:2512;top:-15210;width:5376;height:2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" fillcolor="white [3201]" strokecolor="#c0504d [3205]" strokeweight="2pt">
                  <v:textbox>
                    <w:txbxContent>
                      <w:p w14:paraId="7FE9582A" w14:textId="77777777" w:rsidR="000E149E" w:rsidRPr="005F3D34" w:rsidRDefault="000E149E" w:rsidP="000E149E">
                        <w:pPr>
                          <w:jc w:val="center"/>
                          <w:rPr>
                            <w:sz w:val="28"/>
                            <w:szCs w:val="28"/>
                            <w:lang w:val="en-IN"/>
                          </w:rPr>
                        </w:pPr>
                        <w:r>
                          <w:rPr>
                            <w:sz w:val="28"/>
                            <w:szCs w:val="28"/>
                            <w:lang w:val="en-IN"/>
                          </w:rPr>
                          <w:t>S-3</w:t>
                        </w:r>
                      </w:p>
                    </w:txbxContent>
                  </v:textbox>
                </v:rect>
              </v:group>
            </w:pict>
          </mc:Fallback>
        </mc:AlternateContent>
      </w:r>
    </w:p>
    <w:p w14:paraId="733E9A12" w14:textId="77777777" w:rsidR="000E149E" w:rsidRDefault="000E149E" w:rsidP="000E149E"/>
    <w:p w14:paraId="43A99887" w14:textId="77777777" w:rsidR="000E149E" w:rsidRDefault="000E149E" w:rsidP="000E149E"/>
    <w:p w14:paraId="5C4D53C6" w14:textId="77777777" w:rsidR="000E149E" w:rsidRDefault="000E149E" w:rsidP="000E149E"/>
    <w:p w14:paraId="1D93BFE1" w14:textId="77777777" w:rsidR="000E149E" w:rsidRDefault="000E149E" w:rsidP="000E149E">
      <w:r>
        <w:rPr>
          <w:noProof/>
        </w:rPr>
        <mc:AlternateContent>
          <mc:Choice Requires="wpg">
            <w:drawing>
              <wp:anchor distT="0" distB="0" distL="114300" distR="114300" simplePos="0" relativeHeight="251948032" behindDoc="0" locked="0" layoutInCell="1" allowOverlap="1" wp14:anchorId="2CDD6CCF" wp14:editId="45A409CE">
                <wp:simplePos x="0" y="0"/>
                <wp:positionH relativeFrom="column">
                  <wp:posOffset>372159</wp:posOffset>
                </wp:positionH>
                <wp:positionV relativeFrom="paragraph">
                  <wp:posOffset>82648</wp:posOffset>
                </wp:positionV>
                <wp:extent cx="5994204" cy="3250603"/>
                <wp:effectExtent l="0" t="0" r="26035" b="26035"/>
                <wp:wrapNone/>
                <wp:docPr id="1862465982" name="Group 1862465982"/>
                <wp:cNvGraphicFramePr/>
                <a:graphic xmlns:a="http://schemas.openxmlformats.org/drawingml/2006/main">
                  <a:graphicData uri="http://schemas.microsoft.com/office/word/2010/wordprocessingGroup">
                    <wpg:wgp>
                      <wpg:cNvGrpSpPr/>
                      <wpg:grpSpPr>
                        <a:xfrm>
                          <a:off x="0" y="0"/>
                          <a:ext cx="5994204" cy="3250603"/>
                          <a:chOff x="-653364" y="-2160127"/>
                          <a:chExt cx="4067477" cy="3173990"/>
                        </a:xfrm>
                      </wpg:grpSpPr>
                      <wps:wsp>
                        <wps:cNvPr id="1862465983" name="Straight Arrow Connector 1862465983"/>
                        <wps:cNvCnPr/>
                        <wps:spPr>
                          <a:xfrm flipH="1" flipV="1">
                            <a:off x="221052" y="136585"/>
                            <a:ext cx="118800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97" name="Rectangle 1862465997"/>
                        <wps:cNvSpPr/>
                        <wps:spPr>
                          <a:xfrm>
                            <a:off x="-84345" y="-493"/>
                            <a:ext cx="38623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35E82E2E" w14:textId="77777777" w:rsidR="000E149E" w:rsidRPr="005F3D34" w:rsidRDefault="000E149E" w:rsidP="000E149E">
                              <w:pPr>
                                <w:jc w:val="center"/>
                                <w:rPr>
                                  <w:sz w:val="28"/>
                                  <w:szCs w:val="28"/>
                                  <w:lang w:val="en-IN"/>
                                </w:rPr>
                              </w:pPr>
                              <w:r>
                                <w:rPr>
                                  <w:sz w:val="28"/>
                                  <w:szCs w:val="28"/>
                                  <w:lang w:val="en-IN"/>
                                </w:rPr>
                                <w:t>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5998" name="Straight Arrow Connector 1862465998"/>
                        <wps:cNvCnPr/>
                        <wps:spPr>
                          <a:xfrm flipH="1">
                            <a:off x="259694" y="-931011"/>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5999" name="Rectangle 1862465999"/>
                        <wps:cNvSpPr/>
                        <wps:spPr>
                          <a:xfrm>
                            <a:off x="-653364" y="-1246675"/>
                            <a:ext cx="945622" cy="523465"/>
                          </a:xfrm>
                          <a:prstGeom prst="rect">
                            <a:avLst/>
                          </a:prstGeom>
                        </wps:spPr>
                        <wps:style>
                          <a:lnRef idx="2">
                            <a:schemeClr val="accent2"/>
                          </a:lnRef>
                          <a:fillRef idx="1">
                            <a:schemeClr val="lt1"/>
                          </a:fillRef>
                          <a:effectRef idx="0">
                            <a:schemeClr val="accent2"/>
                          </a:effectRef>
                          <a:fontRef idx="minor">
                            <a:schemeClr val="dk1"/>
                          </a:fontRef>
                        </wps:style>
                        <wps:txbx>
                          <w:txbxContent>
                            <w:p w14:paraId="27407C58" w14:textId="77777777" w:rsidR="000E149E" w:rsidRDefault="000E149E" w:rsidP="000E149E">
                              <w:pPr>
                                <w:jc w:val="center"/>
                                <w:rPr>
                                  <w:sz w:val="28"/>
                                  <w:szCs w:val="28"/>
                                  <w:lang w:val="en-IN"/>
                                </w:rPr>
                              </w:pPr>
                              <w:r>
                                <w:rPr>
                                  <w:sz w:val="28"/>
                                  <w:szCs w:val="28"/>
                                  <w:lang w:val="en-IN"/>
                                </w:rPr>
                                <w:t xml:space="preserve">S-9a to S-9d </w:t>
                              </w:r>
                            </w:p>
                            <w:p w14:paraId="6FEF0971" w14:textId="5F0C68B6" w:rsidR="000E149E" w:rsidRPr="0065772E" w:rsidRDefault="000E149E" w:rsidP="000E149E">
                              <w:pPr>
                                <w:jc w:val="center"/>
                                <w:rPr>
                                  <w:sz w:val="20"/>
                                  <w:szCs w:val="20"/>
                                  <w:lang w:val="en-IN"/>
                                </w:rPr>
                              </w:pPr>
                              <w:r>
                                <w:rPr>
                                  <w:sz w:val="20"/>
                                  <w:szCs w:val="20"/>
                                  <w:lang w:val="en-IN"/>
                                </w:rPr>
                                <w:t>(2</w:t>
                              </w:r>
                              <w:r w:rsidR="00131AC9">
                                <w:rPr>
                                  <w:sz w:val="20"/>
                                  <w:szCs w:val="20"/>
                                  <w:lang w:val="en-IN"/>
                                </w:rPr>
                                <w:t>.4</w:t>
                              </w:r>
                              <w:r>
                                <w:rPr>
                                  <w:sz w:val="20"/>
                                  <w:szCs w:val="20"/>
                                  <w:lang w:val="en-IN"/>
                                </w:rPr>
                                <w:t xml:space="preserve">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6000" name="Straight Arrow Connector 1862466000"/>
                        <wps:cNvCnPr/>
                        <wps:spPr>
                          <a:xfrm flipH="1" flipV="1">
                            <a:off x="835812" y="-2023613"/>
                            <a:ext cx="798722" cy="92176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6001" name="Rectangle 1862466001"/>
                        <wps:cNvSpPr/>
                        <wps:spPr>
                          <a:xfrm>
                            <a:off x="518118" y="-2160127"/>
                            <a:ext cx="39858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404A2D36" w14:textId="77777777" w:rsidR="000E149E" w:rsidRPr="005F3D34" w:rsidRDefault="000E149E" w:rsidP="000E149E">
                              <w:pPr>
                                <w:jc w:val="center"/>
                                <w:rPr>
                                  <w:sz w:val="28"/>
                                  <w:szCs w:val="28"/>
                                  <w:lang w:val="en-IN"/>
                                </w:rPr>
                              </w:pPr>
                              <w:r>
                                <w:rPr>
                                  <w:sz w:val="28"/>
                                  <w:szCs w:val="28"/>
                                  <w:lang w:val="en-IN"/>
                                </w:rPr>
                                <w:t>S-4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6002" name="Straight Arrow Connector 1862466002"/>
                        <wps:cNvCnPr/>
                        <wps:spPr>
                          <a:xfrm>
                            <a:off x="1690719" y="-109743"/>
                            <a:ext cx="295810" cy="79327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6003" name="Rectangle 1862466003"/>
                        <wps:cNvSpPr/>
                        <wps:spPr>
                          <a:xfrm>
                            <a:off x="1690848" y="54677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78B53F83" w14:textId="77777777" w:rsidR="000E149E" w:rsidRPr="005F3D34" w:rsidRDefault="000E149E" w:rsidP="000E149E">
                              <w:pPr>
                                <w:jc w:val="center"/>
                                <w:rPr>
                                  <w:sz w:val="28"/>
                                  <w:szCs w:val="28"/>
                                  <w:lang w:val="en-IN"/>
                                </w:rPr>
                              </w:pPr>
                              <w:r>
                                <w:rPr>
                                  <w:sz w:val="28"/>
                                  <w:szCs w:val="28"/>
                                  <w:lang w:val="en-IN"/>
                                </w:rPr>
                                <w:t>S-5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6004" name="Straight Arrow Connector 1862466004"/>
                        <wps:cNvCnPr/>
                        <wps:spPr>
                          <a:xfrm flipH="1">
                            <a:off x="1347694" y="336682"/>
                            <a:ext cx="261364" cy="53275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6005" name="Rectangle 1862466005"/>
                        <wps:cNvSpPr/>
                        <wps:spPr>
                          <a:xfrm>
                            <a:off x="1052013" y="73278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5C528F0E" w14:textId="77777777" w:rsidR="000E149E" w:rsidRPr="005F3D34" w:rsidRDefault="000E149E" w:rsidP="000E149E">
                              <w:pPr>
                                <w:jc w:val="center"/>
                                <w:rPr>
                                  <w:sz w:val="28"/>
                                  <w:szCs w:val="28"/>
                                  <w:lang w:val="en-IN"/>
                                </w:rPr>
                              </w:pPr>
                              <w:r>
                                <w:rPr>
                                  <w:sz w:val="28"/>
                                  <w:szCs w:val="28"/>
                                  <w:lang w:val="en-IN"/>
                                </w:rPr>
                                <w:t>S-6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6006" name="Straight Arrow Connector 1862466006"/>
                        <wps:cNvCnPr/>
                        <wps:spPr>
                          <a:xfrm flipH="1">
                            <a:off x="2214990" y="-1630222"/>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6007" name="Rectangle 1862466007"/>
                        <wps:cNvSpPr/>
                        <wps:spPr>
                          <a:xfrm>
                            <a:off x="2912960" y="-1879107"/>
                            <a:ext cx="501153" cy="777307"/>
                          </a:xfrm>
                          <a:prstGeom prst="rect">
                            <a:avLst/>
                          </a:prstGeom>
                        </wps:spPr>
                        <wps:style>
                          <a:lnRef idx="2">
                            <a:schemeClr val="accent2"/>
                          </a:lnRef>
                          <a:fillRef idx="1">
                            <a:schemeClr val="lt1"/>
                          </a:fillRef>
                          <a:effectRef idx="0">
                            <a:schemeClr val="accent2"/>
                          </a:effectRef>
                          <a:fontRef idx="minor">
                            <a:schemeClr val="dk1"/>
                          </a:fontRef>
                        </wps:style>
                        <wps:txbx>
                          <w:txbxContent>
                            <w:p w14:paraId="6646FFB3" w14:textId="77777777" w:rsidR="000E149E" w:rsidRPr="0041579E" w:rsidRDefault="000E149E" w:rsidP="000E149E">
                              <w:pPr>
                                <w:jc w:val="center"/>
                                <w:rPr>
                                  <w:sz w:val="24"/>
                                  <w:szCs w:val="24"/>
                                  <w:lang w:val="en-IN"/>
                                </w:rPr>
                              </w:pPr>
                              <w:r w:rsidRPr="0041579E">
                                <w:rPr>
                                  <w:sz w:val="24"/>
                                  <w:szCs w:val="24"/>
                                  <w:lang w:val="en-IN"/>
                                </w:rPr>
                                <w:t>S-10a to S-10d</w:t>
                              </w:r>
                            </w:p>
                            <w:p w14:paraId="4CCC5A48" w14:textId="362137DC" w:rsidR="000E149E" w:rsidRPr="0065772E" w:rsidRDefault="000E149E" w:rsidP="000E149E">
                              <w:pPr>
                                <w:jc w:val="center"/>
                                <w:rPr>
                                  <w:sz w:val="18"/>
                                  <w:szCs w:val="18"/>
                                  <w:lang w:val="en-IN"/>
                                </w:rPr>
                              </w:pPr>
                              <w:r>
                                <w:rPr>
                                  <w:sz w:val="18"/>
                                  <w:szCs w:val="18"/>
                                  <w:lang w:val="en-IN"/>
                                </w:rPr>
                                <w:t>(</w:t>
                              </w:r>
                              <w:r w:rsidR="00131AC9">
                                <w:rPr>
                                  <w:sz w:val="18"/>
                                  <w:szCs w:val="18"/>
                                  <w:lang w:val="en-IN"/>
                                </w:rPr>
                                <w:t>4.8</w:t>
                              </w:r>
                              <w:r>
                                <w:rPr>
                                  <w:sz w:val="18"/>
                                  <w:szCs w:val="18"/>
                                  <w:lang w:val="en-IN"/>
                                </w:rPr>
                                <w:t xml:space="preserve"> meter level)</w:t>
                              </w:r>
                            </w:p>
                            <w:p w14:paraId="56B05758" w14:textId="77777777" w:rsidR="000E149E" w:rsidRPr="005F3D34" w:rsidRDefault="000E149E" w:rsidP="000E149E">
                              <w:pPr>
                                <w:jc w:val="center"/>
                                <w:rPr>
                                  <w:sz w:val="28"/>
                                  <w:szCs w:val="28"/>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6008" name="Straight Arrow Connector 1862466008"/>
                        <wps:cNvCnPr/>
                        <wps:spPr>
                          <a:xfrm flipH="1" flipV="1">
                            <a:off x="2052498" y="-603842"/>
                            <a:ext cx="688958" cy="27706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6009" name="Rectangle 1862466009"/>
                        <wps:cNvSpPr/>
                        <wps:spPr>
                          <a:xfrm>
                            <a:off x="2727338" y="-432879"/>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4613A6FB" w14:textId="77777777" w:rsidR="000E149E" w:rsidRPr="005F3D34" w:rsidRDefault="000E149E" w:rsidP="000E149E">
                              <w:pPr>
                                <w:jc w:val="center"/>
                                <w:rPr>
                                  <w:sz w:val="28"/>
                                  <w:szCs w:val="28"/>
                                  <w:lang w:val="en-IN"/>
                                </w:rPr>
                              </w:pPr>
                              <w:r>
                                <w:rPr>
                                  <w:sz w:val="28"/>
                                  <w:szCs w:val="28"/>
                                  <w:lang w:val="en-IN"/>
                                </w:rPr>
                                <w:t>S-7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466010" name="Straight Arrow Connector 1862466010"/>
                        <wps:cNvCnPr/>
                        <wps:spPr>
                          <a:xfrm flipH="1">
                            <a:off x="264467" y="-196129"/>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1862466011" name="Rectangle 1862466011"/>
                        <wps:cNvSpPr/>
                        <wps:spPr>
                          <a:xfrm>
                            <a:off x="-643730" y="-566737"/>
                            <a:ext cx="945622" cy="523465"/>
                          </a:xfrm>
                          <a:prstGeom prst="rect">
                            <a:avLst/>
                          </a:prstGeom>
                        </wps:spPr>
                        <wps:style>
                          <a:lnRef idx="2">
                            <a:schemeClr val="accent2"/>
                          </a:lnRef>
                          <a:fillRef idx="1">
                            <a:schemeClr val="lt1"/>
                          </a:fillRef>
                          <a:effectRef idx="0">
                            <a:schemeClr val="accent2"/>
                          </a:effectRef>
                          <a:fontRef idx="minor">
                            <a:schemeClr val="dk1"/>
                          </a:fontRef>
                        </wps:style>
                        <wps:txbx>
                          <w:txbxContent>
                            <w:p w14:paraId="7AF9C71E" w14:textId="77777777" w:rsidR="000E149E" w:rsidRDefault="000E149E" w:rsidP="000E149E">
                              <w:pPr>
                                <w:jc w:val="center"/>
                                <w:rPr>
                                  <w:sz w:val="28"/>
                                  <w:szCs w:val="28"/>
                                  <w:lang w:val="en-IN"/>
                                </w:rPr>
                              </w:pPr>
                              <w:r>
                                <w:rPr>
                                  <w:sz w:val="28"/>
                                  <w:szCs w:val="28"/>
                                  <w:lang w:val="en-IN"/>
                                </w:rPr>
                                <w:t xml:space="preserve">S-8a to S-8d </w:t>
                              </w:r>
                            </w:p>
                            <w:p w14:paraId="5B58C53B" w14:textId="77777777" w:rsidR="000E149E" w:rsidRPr="0065772E" w:rsidRDefault="000E149E" w:rsidP="000E149E">
                              <w:pPr>
                                <w:jc w:val="center"/>
                                <w:rPr>
                                  <w:sz w:val="20"/>
                                  <w:szCs w:val="20"/>
                                  <w:lang w:val="en-IN"/>
                                </w:rPr>
                              </w:pPr>
                              <w:r>
                                <w:rPr>
                                  <w:sz w:val="20"/>
                                  <w:szCs w:val="20"/>
                                  <w:lang w:val="en-IN"/>
                                </w:rPr>
                                <w:t>(0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CDD6CCF" id="Group 1862465982" o:spid="_x0000_s1125" style="position:absolute;margin-left:29.3pt;margin-top:6.5pt;width:472pt;height:255.95pt;z-index:251948032;mso-width-relative:margin" coordorigin="-6533,-21601" coordsize="40674,3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">
                <v:shape id="Straight Arrow Connector 1862465983" o:spid="_x0000_s1126" type="#_x0000_t32" style="position:absolute;left:2210;top:1365;width:1188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" strokecolor="#c0504d [3205]" strokeweight="2pt">
                  <v:stroke endarrow="block"/>
                  <v:shadow on="t" color="black" opacity="24903f" origin=",.5" offset="0,.55556mm"/>
                </v:shape>
                <v:rect id="Rectangle 1862465997" o:spid="_x0000_s1127" style="position:absolute;left:-843;top:-4;width:3861;height:2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" fillcolor="white [3201]" strokecolor="#c0504d [3205]" strokeweight="2pt">
                  <v:textbox>
                    <w:txbxContent>
                      <w:p w14:paraId="35E82E2E" w14:textId="77777777" w:rsidR="000E149E" w:rsidRPr="005F3D34" w:rsidRDefault="000E149E" w:rsidP="000E149E">
                        <w:pPr>
                          <w:jc w:val="center"/>
                          <w:rPr>
                            <w:sz w:val="28"/>
                            <w:szCs w:val="28"/>
                            <w:lang w:val="en-IN"/>
                          </w:rPr>
                        </w:pPr>
                        <w:r>
                          <w:rPr>
                            <w:sz w:val="28"/>
                            <w:szCs w:val="28"/>
                            <w:lang w:val="en-IN"/>
                          </w:rPr>
                          <w:t>S-2</w:t>
                        </w:r>
                      </w:p>
                    </w:txbxContent>
                  </v:textbox>
                </v:rect>
                <v:shape id="Straight Arrow Connector 1862465998" o:spid="_x0000_s1128" type="#_x0000_t32" style="position:absolute;left:2596;top:-9310;width:76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" strokecolor="#c0504d [3205]" strokeweight="2pt">
                  <v:stroke endarrow="block"/>
                  <v:shadow on="t" color="black" opacity="24903f" origin=",.5" offset="0,.55556mm"/>
                </v:shape>
                <v:rect id="Rectangle 1862465999" o:spid="_x0000_s1129" style="position:absolute;left:-6533;top:-12466;width:9455;height:5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" fillcolor="white [3201]" strokecolor="#c0504d [3205]" strokeweight="2pt">
                  <v:textbox>
                    <w:txbxContent>
                      <w:p w14:paraId="27407C58" w14:textId="77777777" w:rsidR="000E149E" w:rsidRDefault="000E149E" w:rsidP="000E149E">
                        <w:pPr>
                          <w:jc w:val="center"/>
                          <w:rPr>
                            <w:sz w:val="28"/>
                            <w:szCs w:val="28"/>
                            <w:lang w:val="en-IN"/>
                          </w:rPr>
                        </w:pPr>
                        <w:r>
                          <w:rPr>
                            <w:sz w:val="28"/>
                            <w:szCs w:val="28"/>
                            <w:lang w:val="en-IN"/>
                          </w:rPr>
                          <w:t xml:space="preserve">S-9a to S-9d </w:t>
                        </w:r>
                      </w:p>
                      <w:p w14:paraId="6FEF0971" w14:textId="5F0C68B6" w:rsidR="000E149E" w:rsidRPr="0065772E" w:rsidRDefault="000E149E" w:rsidP="000E149E">
                        <w:pPr>
                          <w:jc w:val="center"/>
                          <w:rPr>
                            <w:sz w:val="20"/>
                            <w:szCs w:val="20"/>
                            <w:lang w:val="en-IN"/>
                          </w:rPr>
                        </w:pPr>
                        <w:r>
                          <w:rPr>
                            <w:sz w:val="20"/>
                            <w:szCs w:val="20"/>
                            <w:lang w:val="en-IN"/>
                          </w:rPr>
                          <w:t>(</w:t>
                        </w:r>
                        <w:proofErr w:type="gramStart"/>
                        <w:r>
                          <w:rPr>
                            <w:sz w:val="20"/>
                            <w:szCs w:val="20"/>
                            <w:lang w:val="en-IN"/>
                          </w:rPr>
                          <w:t>2</w:t>
                        </w:r>
                        <w:r w:rsidR="00131AC9">
                          <w:rPr>
                            <w:sz w:val="20"/>
                            <w:szCs w:val="20"/>
                            <w:lang w:val="en-IN"/>
                          </w:rPr>
                          <w:t>.4</w:t>
                        </w:r>
                        <w:r>
                          <w:rPr>
                            <w:sz w:val="20"/>
                            <w:szCs w:val="20"/>
                            <w:lang w:val="en-IN"/>
                          </w:rPr>
                          <w:t xml:space="preserve"> meter</w:t>
                        </w:r>
                        <w:proofErr w:type="gramEnd"/>
                        <w:r>
                          <w:rPr>
                            <w:sz w:val="20"/>
                            <w:szCs w:val="20"/>
                            <w:lang w:val="en-IN"/>
                          </w:rPr>
                          <w:t xml:space="preserve"> level)</w:t>
                        </w:r>
                      </w:p>
                    </w:txbxContent>
                  </v:textbox>
                </v:rect>
                <v:shape id="Straight Arrow Connector 1862466000" o:spid="_x0000_s1130" type="#_x0000_t32" style="position:absolute;left:8358;top:-20236;width:7987;height:92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" strokecolor="#c0504d [3205]" strokeweight="2pt">
                  <v:stroke endarrow="block"/>
                  <v:shadow on="t" color="black" opacity="24903f" origin=",.5" offset="0,.55556mm"/>
                </v:shape>
                <v:rect id="Rectangle 1862466001" o:spid="_x0000_s1131" style="position:absolute;left:5181;top:-21601;width:3986;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" fillcolor="white [3201]" strokecolor="#c0504d [3205]" strokeweight="2pt">
                  <v:textbox>
                    <w:txbxContent>
                      <w:p w14:paraId="404A2D36" w14:textId="77777777" w:rsidR="000E149E" w:rsidRPr="005F3D34" w:rsidRDefault="000E149E" w:rsidP="000E149E">
                        <w:pPr>
                          <w:jc w:val="center"/>
                          <w:rPr>
                            <w:sz w:val="28"/>
                            <w:szCs w:val="28"/>
                            <w:lang w:val="en-IN"/>
                          </w:rPr>
                        </w:pPr>
                        <w:r>
                          <w:rPr>
                            <w:sz w:val="28"/>
                            <w:szCs w:val="28"/>
                            <w:lang w:val="en-IN"/>
                          </w:rPr>
                          <w:t>S-4</w:t>
                        </w:r>
                      </w:p>
                    </w:txbxContent>
                  </v:textbox>
                </v:rect>
                <v:shape id="Straight Arrow Connector 1862466002" o:spid="_x0000_s1132" type="#_x0000_t32" style="position:absolute;left:16907;top:-1097;width:2958;height:7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" strokecolor="#c0504d [3205]" strokeweight="2pt">
                  <v:stroke endarrow="block"/>
                  <v:shadow on="t" color="black" opacity="24903f" origin=",.5" offset="0,.55556mm"/>
                </v:shape>
                <v:rect id="Rectangle 1862466003" o:spid="_x0000_s1133" style="position:absolute;left:16908;top:546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" fillcolor="white [3201]" strokecolor="#c0504d [3205]" strokeweight="2pt">
                  <v:textbox>
                    <w:txbxContent>
                      <w:p w14:paraId="78B53F83" w14:textId="77777777" w:rsidR="000E149E" w:rsidRPr="005F3D34" w:rsidRDefault="000E149E" w:rsidP="000E149E">
                        <w:pPr>
                          <w:jc w:val="center"/>
                          <w:rPr>
                            <w:sz w:val="28"/>
                            <w:szCs w:val="28"/>
                            <w:lang w:val="en-IN"/>
                          </w:rPr>
                        </w:pPr>
                        <w:r>
                          <w:rPr>
                            <w:sz w:val="28"/>
                            <w:szCs w:val="28"/>
                            <w:lang w:val="en-IN"/>
                          </w:rPr>
                          <w:t>S-5</w:t>
                        </w:r>
                      </w:p>
                    </w:txbxContent>
                  </v:textbox>
                </v:rect>
                <v:shape id="Straight Arrow Connector 1862466004" o:spid="_x0000_s1134" type="#_x0000_t32" style="position:absolute;left:13476;top:3366;width:2614;height:53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" strokecolor="#c0504d [3205]" strokeweight="2pt">
                  <v:stroke endarrow="block"/>
                  <v:shadow on="t" color="black" opacity="24903f" origin=",.5" offset="0,.55556mm"/>
                </v:shape>
                <v:rect id="Rectangle 1862466005" o:spid="_x0000_s1135" style="position:absolute;left:10520;top:732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" fillcolor="white [3201]" strokecolor="#c0504d [3205]" strokeweight="2pt">
                  <v:textbox>
                    <w:txbxContent>
                      <w:p w14:paraId="5C528F0E" w14:textId="77777777" w:rsidR="000E149E" w:rsidRPr="005F3D34" w:rsidRDefault="000E149E" w:rsidP="000E149E">
                        <w:pPr>
                          <w:jc w:val="center"/>
                          <w:rPr>
                            <w:sz w:val="28"/>
                            <w:szCs w:val="28"/>
                            <w:lang w:val="en-IN"/>
                          </w:rPr>
                        </w:pPr>
                        <w:r>
                          <w:rPr>
                            <w:sz w:val="28"/>
                            <w:szCs w:val="28"/>
                            <w:lang w:val="en-IN"/>
                          </w:rPr>
                          <w:t>S-6</w:t>
                        </w:r>
                      </w:p>
                    </w:txbxContent>
                  </v:textbox>
                </v:rect>
                <v:shape id="Straight Arrow Connector 1862466006" o:spid="_x0000_s1136" type="#_x0000_t32" style="position:absolute;left:22149;top:-16302;width:76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" strokecolor="#c0504d [3205]" strokeweight="2pt">
                  <v:stroke endarrow="block"/>
                  <v:shadow on="t" color="black" opacity="24903f" origin=",.5" offset="0,.55556mm"/>
                </v:shape>
                <v:rect id="Rectangle 1862466007" o:spid="_x0000_s1137" style="position:absolute;left:29129;top:-18791;width:5012;height:7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" fillcolor="white [3201]" strokecolor="#c0504d [3205]" strokeweight="2pt">
                  <v:textbox>
                    <w:txbxContent>
                      <w:p w14:paraId="6646FFB3" w14:textId="77777777" w:rsidR="000E149E" w:rsidRPr="0041579E" w:rsidRDefault="000E149E" w:rsidP="000E149E">
                        <w:pPr>
                          <w:jc w:val="center"/>
                          <w:rPr>
                            <w:sz w:val="24"/>
                            <w:szCs w:val="24"/>
                            <w:lang w:val="en-IN"/>
                          </w:rPr>
                        </w:pPr>
                        <w:r w:rsidRPr="0041579E">
                          <w:rPr>
                            <w:sz w:val="24"/>
                            <w:szCs w:val="24"/>
                            <w:lang w:val="en-IN"/>
                          </w:rPr>
                          <w:t>S-10a to S-10d</w:t>
                        </w:r>
                      </w:p>
                      <w:p w14:paraId="4CCC5A48" w14:textId="362137DC" w:rsidR="000E149E" w:rsidRPr="0065772E" w:rsidRDefault="000E149E" w:rsidP="000E149E">
                        <w:pPr>
                          <w:jc w:val="center"/>
                          <w:rPr>
                            <w:sz w:val="18"/>
                            <w:szCs w:val="18"/>
                            <w:lang w:val="en-IN"/>
                          </w:rPr>
                        </w:pPr>
                        <w:r>
                          <w:rPr>
                            <w:sz w:val="18"/>
                            <w:szCs w:val="18"/>
                            <w:lang w:val="en-IN"/>
                          </w:rPr>
                          <w:t>(</w:t>
                        </w:r>
                        <w:proofErr w:type="gramStart"/>
                        <w:r w:rsidR="00131AC9">
                          <w:rPr>
                            <w:sz w:val="18"/>
                            <w:szCs w:val="18"/>
                            <w:lang w:val="en-IN"/>
                          </w:rPr>
                          <w:t>4.8</w:t>
                        </w:r>
                        <w:r>
                          <w:rPr>
                            <w:sz w:val="18"/>
                            <w:szCs w:val="18"/>
                            <w:lang w:val="en-IN"/>
                          </w:rPr>
                          <w:t xml:space="preserve"> meter</w:t>
                        </w:r>
                        <w:proofErr w:type="gramEnd"/>
                        <w:r>
                          <w:rPr>
                            <w:sz w:val="18"/>
                            <w:szCs w:val="18"/>
                            <w:lang w:val="en-IN"/>
                          </w:rPr>
                          <w:t xml:space="preserve"> level)</w:t>
                        </w:r>
                      </w:p>
                      <w:p w14:paraId="56B05758" w14:textId="77777777" w:rsidR="000E149E" w:rsidRPr="005F3D34" w:rsidRDefault="000E149E" w:rsidP="000E149E">
                        <w:pPr>
                          <w:jc w:val="center"/>
                          <w:rPr>
                            <w:sz w:val="28"/>
                            <w:szCs w:val="28"/>
                            <w:lang w:val="en-IN"/>
                          </w:rPr>
                        </w:pPr>
                      </w:p>
                    </w:txbxContent>
                  </v:textbox>
                </v:rect>
                <v:shape id="Straight Arrow Connector 1862466008" o:spid="_x0000_s1138" type="#_x0000_t32" style="position:absolute;left:20524;top:-6038;width:6890;height:277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" strokecolor="#c0504d [3205]" strokeweight="2pt">
                  <v:stroke endarrow="block"/>
                  <v:shadow on="t" color="black" opacity="24903f" origin=",.5" offset="0,.55556mm"/>
                </v:shape>
                <v:rect id="Rectangle 1862466009" o:spid="_x0000_s1139" style="position:absolute;left:27273;top:-4328;width:3767;height:2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" fillcolor="white [3201]" strokecolor="#c0504d [3205]" strokeweight="2pt">
                  <v:textbox>
                    <w:txbxContent>
                      <w:p w14:paraId="4613A6FB" w14:textId="77777777" w:rsidR="000E149E" w:rsidRPr="005F3D34" w:rsidRDefault="000E149E" w:rsidP="000E149E">
                        <w:pPr>
                          <w:jc w:val="center"/>
                          <w:rPr>
                            <w:sz w:val="28"/>
                            <w:szCs w:val="28"/>
                            <w:lang w:val="en-IN"/>
                          </w:rPr>
                        </w:pPr>
                        <w:r>
                          <w:rPr>
                            <w:sz w:val="28"/>
                            <w:szCs w:val="28"/>
                            <w:lang w:val="en-IN"/>
                          </w:rPr>
                          <w:t>S-7</w:t>
                        </w:r>
                      </w:p>
                    </w:txbxContent>
                  </v:textbox>
                </v:rect>
                <v:shape id="Straight Arrow Connector 1862466010" o:spid="_x0000_s1140" type="#_x0000_t32" style="position:absolute;left:2644;top:-1961;width:76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" strokecolor="#c0504d [3205]" strokeweight="2pt">
                  <v:stroke endarrow="block"/>
                  <v:shadow on="t" color="black" opacity="24903f" origin=",.5" offset="0,.55556mm"/>
                </v:shape>
                <v:rect id="Rectangle 1862466011" o:spid="_x0000_s1141" style="position:absolute;left:-6437;top:-5667;width:9455;height:5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" fillcolor="white [3201]" strokecolor="#c0504d [3205]" strokeweight="2pt">
                  <v:textbox>
                    <w:txbxContent>
                      <w:p w14:paraId="7AF9C71E" w14:textId="77777777" w:rsidR="000E149E" w:rsidRDefault="000E149E" w:rsidP="000E149E">
                        <w:pPr>
                          <w:jc w:val="center"/>
                          <w:rPr>
                            <w:sz w:val="28"/>
                            <w:szCs w:val="28"/>
                            <w:lang w:val="en-IN"/>
                          </w:rPr>
                        </w:pPr>
                        <w:r>
                          <w:rPr>
                            <w:sz w:val="28"/>
                            <w:szCs w:val="28"/>
                            <w:lang w:val="en-IN"/>
                          </w:rPr>
                          <w:t xml:space="preserve">S-8a to S-8d </w:t>
                        </w:r>
                      </w:p>
                      <w:p w14:paraId="5B58C53B" w14:textId="77777777" w:rsidR="000E149E" w:rsidRPr="0065772E" w:rsidRDefault="000E149E" w:rsidP="000E149E">
                        <w:pPr>
                          <w:jc w:val="center"/>
                          <w:rPr>
                            <w:sz w:val="20"/>
                            <w:szCs w:val="20"/>
                            <w:lang w:val="en-IN"/>
                          </w:rPr>
                        </w:pPr>
                        <w:r>
                          <w:rPr>
                            <w:sz w:val="20"/>
                            <w:szCs w:val="20"/>
                            <w:lang w:val="en-IN"/>
                          </w:rPr>
                          <w:t>(</w:t>
                        </w:r>
                        <w:proofErr w:type="gramStart"/>
                        <w:r>
                          <w:rPr>
                            <w:sz w:val="20"/>
                            <w:szCs w:val="20"/>
                            <w:lang w:val="en-IN"/>
                          </w:rPr>
                          <w:t>0 meter</w:t>
                        </w:r>
                        <w:proofErr w:type="gramEnd"/>
                        <w:r>
                          <w:rPr>
                            <w:sz w:val="20"/>
                            <w:szCs w:val="20"/>
                            <w:lang w:val="en-IN"/>
                          </w:rPr>
                          <w:t xml:space="preserve"> level)</w:t>
                        </w:r>
                      </w:p>
                    </w:txbxContent>
                  </v:textbox>
                </v:rect>
              </v:group>
            </w:pict>
          </mc:Fallback>
        </mc:AlternateContent>
      </w:r>
    </w:p>
    <w:p w14:paraId="4834D243" w14:textId="77777777" w:rsidR="000E149E" w:rsidRDefault="000E149E" w:rsidP="000E149E"/>
    <w:p w14:paraId="2D731EAC" w14:textId="77777777" w:rsidR="000E149E" w:rsidRDefault="000E149E" w:rsidP="000E149E"/>
    <w:p w14:paraId="346C6727" w14:textId="77777777" w:rsidR="000E149E" w:rsidRDefault="000E149E" w:rsidP="000E149E"/>
    <w:p w14:paraId="3DBE25A0" w14:textId="77777777" w:rsidR="000E149E" w:rsidRDefault="000E149E" w:rsidP="000E149E"/>
    <w:p w14:paraId="42B63887" w14:textId="77777777" w:rsidR="000E149E" w:rsidRDefault="000E149E" w:rsidP="000E149E"/>
    <w:p w14:paraId="63A35EDE" w14:textId="77777777" w:rsidR="000E149E" w:rsidRDefault="000E149E" w:rsidP="000E149E"/>
    <w:p w14:paraId="0D7B63F6" w14:textId="77777777" w:rsidR="000E149E" w:rsidRDefault="000E149E" w:rsidP="000E149E"/>
    <w:p w14:paraId="51B68AC4" w14:textId="77777777" w:rsidR="000E149E" w:rsidRDefault="000E149E" w:rsidP="000E149E"/>
    <w:p w14:paraId="62F65618" w14:textId="77777777" w:rsidR="000E149E" w:rsidRDefault="000E149E" w:rsidP="000E149E"/>
    <w:p w14:paraId="1F51CF35" w14:textId="77777777" w:rsidR="000E149E" w:rsidRDefault="000E149E" w:rsidP="000E149E"/>
    <w:p w14:paraId="2086DABB" w14:textId="77777777" w:rsidR="000E149E" w:rsidRDefault="000E149E" w:rsidP="000E149E"/>
    <w:p w14:paraId="7081ED6E" w14:textId="77777777" w:rsidR="000E149E" w:rsidRDefault="000E149E" w:rsidP="000E149E"/>
    <w:p w14:paraId="437E8953" w14:textId="77777777" w:rsidR="000E149E" w:rsidRDefault="000E149E" w:rsidP="000E149E"/>
    <w:p w14:paraId="68671270" w14:textId="77777777" w:rsidR="000E149E" w:rsidRDefault="000E149E" w:rsidP="000E149E"/>
    <w:p w14:paraId="553B31FF" w14:textId="77777777" w:rsidR="000E149E" w:rsidRDefault="000E149E" w:rsidP="000E149E"/>
    <w:p w14:paraId="5AF9DF46" w14:textId="77777777" w:rsidR="000E149E" w:rsidRDefault="000E149E" w:rsidP="000E149E"/>
    <w:p w14:paraId="3EF75FE4" w14:textId="77777777" w:rsidR="000E149E" w:rsidRDefault="000E149E" w:rsidP="000E149E"/>
    <w:p w14:paraId="3326710A" w14:textId="77777777" w:rsidR="000E149E" w:rsidRDefault="000E149E" w:rsidP="000E149E"/>
    <w:p w14:paraId="64CB63D9" w14:textId="77777777" w:rsidR="000E149E" w:rsidRDefault="000E149E" w:rsidP="000E149E"/>
    <w:p w14:paraId="69C26627" w14:textId="77777777" w:rsidR="000E149E" w:rsidRDefault="000E149E" w:rsidP="000E149E"/>
    <w:p w14:paraId="61D5DCB4" w14:textId="77777777" w:rsidR="000E149E" w:rsidRDefault="000E149E" w:rsidP="000E149E"/>
    <w:p w14:paraId="6480CCDD" w14:textId="77777777" w:rsidR="000E149E" w:rsidRDefault="000E149E" w:rsidP="000E149E"/>
    <w:p w14:paraId="3C403492" w14:textId="77777777" w:rsidR="000E149E" w:rsidRDefault="000E149E" w:rsidP="000E149E">
      <w:pPr>
        <w:rPr>
          <w:sz w:val="24"/>
          <w:szCs w:val="24"/>
        </w:rPr>
      </w:pPr>
      <w:r>
        <w:br w:type="page"/>
      </w:r>
    </w:p>
    <w:p w14:paraId="062D894D" w14:textId="77777777" w:rsidR="000E149E" w:rsidRPr="0028077A" w:rsidRDefault="000E149E" w:rsidP="00F8753A">
      <w:pPr>
        <w:numPr>
          <w:ilvl w:val="3"/>
          <w:numId w:val="3"/>
        </w:numPr>
        <w:spacing w:line="360" w:lineRule="auto"/>
        <w:ind w:left="864"/>
        <w:rPr>
          <w:b/>
          <w:bCs/>
          <w:sz w:val="24"/>
          <w:szCs w:val="24"/>
        </w:rPr>
      </w:pPr>
      <w:r w:rsidRPr="0028077A">
        <w:rPr>
          <w:b/>
          <w:bCs/>
          <w:sz w:val="24"/>
          <w:szCs w:val="24"/>
        </w:rPr>
        <w:lastRenderedPageBreak/>
        <w:t>Rationale for swab sample locations:</w:t>
      </w:r>
    </w:p>
    <w:p w14:paraId="1BF914A9" w14:textId="77777777" w:rsidR="000E149E" w:rsidRPr="0028077A" w:rsidRDefault="000E149E" w:rsidP="000E149E">
      <w:pPr>
        <w:jc w:val="both"/>
        <w:rPr>
          <w:sz w:val="24"/>
          <w:szCs w:val="24"/>
        </w:rPr>
      </w:pPr>
      <w:r w:rsidRPr="0028077A">
        <w:rPr>
          <w:sz w:val="24"/>
          <w:szCs w:val="24"/>
        </w:rPr>
        <w:t>Swab sampling locations have been selected on a risk basis from the equipment design and operation, considering accessibility, cleanability, residue accumulation potential and the extent of product-contact surface. They comprise the mandatory worst-case locations (S-1 to S-</w:t>
      </w:r>
      <w:r>
        <w:rPr>
          <w:sz w:val="24"/>
          <w:szCs w:val="24"/>
        </w:rPr>
        <w:t>7</w:t>
      </w:r>
      <w:r w:rsidRPr="0028077A">
        <w:rPr>
          <w:sz w:val="24"/>
          <w:szCs w:val="24"/>
        </w:rPr>
        <w:t>) and representative locations on the vessel shell wall (S-</w:t>
      </w:r>
      <w:r>
        <w:rPr>
          <w:sz w:val="24"/>
          <w:szCs w:val="24"/>
        </w:rPr>
        <w:t>8</w:t>
      </w:r>
      <w:r w:rsidRPr="0028077A">
        <w:rPr>
          <w:sz w:val="24"/>
          <w:szCs w:val="24"/>
        </w:rPr>
        <w:t xml:space="preserve"> to S-</w:t>
      </w:r>
      <w:r>
        <w:rPr>
          <w:sz w:val="24"/>
          <w:szCs w:val="24"/>
        </w:rPr>
        <w:t>10</w:t>
      </w:r>
      <w:r w:rsidRPr="0028077A">
        <w:rPr>
          <w:sz w:val="24"/>
          <w:szCs w:val="24"/>
        </w:rPr>
        <w:t xml:space="preserve">), the number of which is derived in Section 14.0. </w:t>
      </w:r>
    </w:p>
    <w:tbl>
      <w:tblPr>
        <w:tblStyle w:val="TableGrid"/>
        <w:tblW w:w="5000" w:type="pct"/>
        <w:tblLook w:val="04A0" w:firstRow="1" w:lastRow="0" w:firstColumn="1" w:lastColumn="0" w:noHBand="0" w:noVBand="1"/>
      </w:tblPr>
      <w:tblGrid>
        <w:gridCol w:w="1345"/>
        <w:gridCol w:w="2431"/>
        <w:gridCol w:w="5220"/>
        <w:gridCol w:w="886"/>
      </w:tblGrid>
      <w:tr w:rsidR="000E149E" w:rsidRPr="00566609" w14:paraId="7798DABF" w14:textId="77777777" w:rsidTr="009E5CE0">
        <w:trPr>
          <w:trHeight w:val="144"/>
        </w:trPr>
        <w:tc>
          <w:tcPr>
            <w:tcW w:w="681" w:type="pct"/>
            <w:shd w:val="clear" w:color="auto" w:fill="FFFF00"/>
          </w:tcPr>
          <w:p w14:paraId="3D9A4806" w14:textId="77777777" w:rsidR="000E149E" w:rsidRPr="00566609" w:rsidRDefault="000E149E" w:rsidP="009E5CE0">
            <w:pPr>
              <w:jc w:val="center"/>
              <w:rPr>
                <w:b/>
                <w:bCs/>
                <w:sz w:val="24"/>
                <w:szCs w:val="24"/>
              </w:rPr>
            </w:pPr>
            <w:r w:rsidRPr="00566609">
              <w:rPr>
                <w:b/>
                <w:bCs/>
                <w:sz w:val="24"/>
                <w:szCs w:val="24"/>
              </w:rPr>
              <w:t>Swab ID. #</w:t>
            </w:r>
          </w:p>
        </w:tc>
        <w:tc>
          <w:tcPr>
            <w:tcW w:w="1230" w:type="pct"/>
            <w:shd w:val="clear" w:color="auto" w:fill="FFFF00"/>
          </w:tcPr>
          <w:p w14:paraId="62C9E399" w14:textId="77777777" w:rsidR="000E149E" w:rsidRPr="00566609" w:rsidRDefault="000E149E" w:rsidP="009E5CE0">
            <w:pPr>
              <w:jc w:val="center"/>
              <w:rPr>
                <w:b/>
                <w:bCs/>
                <w:sz w:val="24"/>
                <w:szCs w:val="24"/>
              </w:rPr>
            </w:pPr>
            <w:r w:rsidRPr="00566609">
              <w:rPr>
                <w:b/>
                <w:bCs/>
                <w:sz w:val="24"/>
                <w:szCs w:val="24"/>
              </w:rPr>
              <w:t>Description</w:t>
            </w:r>
          </w:p>
        </w:tc>
        <w:tc>
          <w:tcPr>
            <w:tcW w:w="2641" w:type="pct"/>
            <w:shd w:val="clear" w:color="auto" w:fill="FFFF00"/>
          </w:tcPr>
          <w:p w14:paraId="762D411E" w14:textId="77777777" w:rsidR="000E149E" w:rsidRPr="00566609" w:rsidRDefault="000E149E" w:rsidP="009E5CE0">
            <w:pPr>
              <w:pStyle w:val="Heading6"/>
              <w:spacing w:before="0"/>
              <w:jc w:val="center"/>
              <w:rPr>
                <w:rFonts w:ascii="Times New Roman" w:hAnsi="Times New Roman"/>
                <w:b/>
                <w:bCs/>
                <w:color w:val="auto"/>
                <w:sz w:val="24"/>
                <w:szCs w:val="24"/>
              </w:rPr>
            </w:pPr>
            <w:r w:rsidRPr="00566609">
              <w:rPr>
                <w:rFonts w:ascii="Times New Roman" w:hAnsi="Times New Roman"/>
                <w:b/>
                <w:bCs/>
                <w:color w:val="auto"/>
                <w:sz w:val="24"/>
                <w:szCs w:val="24"/>
              </w:rPr>
              <w:t>Rationale</w:t>
            </w:r>
          </w:p>
          <w:p w14:paraId="41280240" w14:textId="77777777" w:rsidR="000E149E" w:rsidRPr="00566609" w:rsidRDefault="000E149E" w:rsidP="009E5CE0">
            <w:pPr>
              <w:ind w:left="-144" w:right="-144"/>
              <w:jc w:val="center"/>
              <w:rPr>
                <w:b/>
                <w:bCs/>
                <w:sz w:val="24"/>
                <w:szCs w:val="24"/>
              </w:rPr>
            </w:pPr>
            <w:r w:rsidRPr="00566609">
              <w:rPr>
                <w:b/>
                <w:bCs/>
                <w:sz w:val="24"/>
                <w:szCs w:val="24"/>
              </w:rPr>
              <w:t>(Based on operation and design of equipment)</w:t>
            </w:r>
          </w:p>
        </w:tc>
        <w:tc>
          <w:tcPr>
            <w:tcW w:w="449" w:type="pct"/>
            <w:shd w:val="clear" w:color="auto" w:fill="FFFF00"/>
          </w:tcPr>
          <w:p w14:paraId="36EB2FE3" w14:textId="77777777" w:rsidR="000E149E" w:rsidRPr="00566609" w:rsidRDefault="000E149E" w:rsidP="009E5CE0">
            <w:pPr>
              <w:pStyle w:val="Heading6"/>
              <w:spacing w:before="0"/>
              <w:ind w:left="-144" w:right="-144"/>
              <w:jc w:val="center"/>
              <w:rPr>
                <w:rFonts w:ascii="Times New Roman" w:hAnsi="Times New Roman"/>
                <w:b/>
                <w:bCs/>
                <w:color w:val="auto"/>
                <w:sz w:val="24"/>
                <w:szCs w:val="24"/>
              </w:rPr>
            </w:pPr>
            <w:r w:rsidRPr="00566609">
              <w:rPr>
                <w:rFonts w:ascii="Times New Roman" w:hAnsi="Times New Roman"/>
                <w:b/>
                <w:bCs/>
                <w:color w:val="auto"/>
                <w:sz w:val="24"/>
                <w:szCs w:val="24"/>
              </w:rPr>
              <w:t>No. of samples</w:t>
            </w:r>
          </w:p>
        </w:tc>
      </w:tr>
      <w:tr w:rsidR="000E149E" w:rsidRPr="00566609" w14:paraId="07EAFBDC" w14:textId="77777777" w:rsidTr="009E5CE0">
        <w:trPr>
          <w:trHeight w:val="144"/>
        </w:trPr>
        <w:tc>
          <w:tcPr>
            <w:tcW w:w="681" w:type="pct"/>
          </w:tcPr>
          <w:p w14:paraId="3E0CD5EF" w14:textId="77777777" w:rsidR="000E149E" w:rsidRPr="00566609" w:rsidRDefault="000E149E" w:rsidP="009E5CE0">
            <w:pPr>
              <w:rPr>
                <w:sz w:val="24"/>
                <w:szCs w:val="24"/>
              </w:rPr>
            </w:pPr>
            <w:r w:rsidRPr="00566609">
              <w:rPr>
                <w:sz w:val="24"/>
                <w:szCs w:val="24"/>
              </w:rPr>
              <w:t>S-1</w:t>
            </w:r>
          </w:p>
        </w:tc>
        <w:tc>
          <w:tcPr>
            <w:tcW w:w="1230" w:type="pct"/>
          </w:tcPr>
          <w:p w14:paraId="0D78181B" w14:textId="77777777" w:rsidR="000E149E" w:rsidRPr="00566609" w:rsidRDefault="000E149E" w:rsidP="009E5CE0">
            <w:pPr>
              <w:rPr>
                <w:sz w:val="24"/>
                <w:szCs w:val="24"/>
              </w:rPr>
            </w:pPr>
            <w:r>
              <w:rPr>
                <w:sz w:val="24"/>
                <w:szCs w:val="24"/>
                <w:lang w:eastAsia="en-GB"/>
              </w:rPr>
              <w:t>T</w:t>
            </w:r>
            <w:r w:rsidRPr="00566609">
              <w:rPr>
                <w:sz w:val="24"/>
                <w:szCs w:val="24"/>
                <w:lang w:eastAsia="en-GB"/>
              </w:rPr>
              <w:t>op dish near manhole</w:t>
            </w:r>
          </w:p>
        </w:tc>
        <w:tc>
          <w:tcPr>
            <w:tcW w:w="2641" w:type="pct"/>
          </w:tcPr>
          <w:p w14:paraId="534174F6" w14:textId="77777777" w:rsidR="000E149E" w:rsidRPr="00AE57E6" w:rsidRDefault="000E149E" w:rsidP="009E5CE0">
            <w:pPr>
              <w:rPr>
                <w:sz w:val="24"/>
                <w:szCs w:val="24"/>
              </w:rPr>
            </w:pPr>
            <w:r w:rsidRPr="00AE57E6">
              <w:rPr>
                <w:sz w:val="24"/>
                <w:szCs w:val="24"/>
              </w:rPr>
              <w:t>Product contact surface</w:t>
            </w:r>
          </w:p>
          <w:p w14:paraId="1130E134" w14:textId="77777777" w:rsidR="000E149E" w:rsidRPr="00AE57E6" w:rsidRDefault="000E149E" w:rsidP="009E5CE0">
            <w:pPr>
              <w:rPr>
                <w:sz w:val="24"/>
                <w:szCs w:val="24"/>
              </w:rPr>
            </w:pPr>
            <w:r w:rsidRPr="00AE57E6">
              <w:rPr>
                <w:sz w:val="24"/>
                <w:szCs w:val="24"/>
              </w:rPr>
              <w:t>Hard to clean (overhead surface, shadowed from direct spray)</w:t>
            </w:r>
          </w:p>
          <w:p w14:paraId="1B3C4795" w14:textId="77777777" w:rsidR="000E149E" w:rsidRPr="00566609" w:rsidRDefault="000E149E" w:rsidP="009E5CE0">
            <w:pPr>
              <w:rPr>
                <w:sz w:val="24"/>
                <w:szCs w:val="24"/>
              </w:rPr>
            </w:pPr>
            <w:r w:rsidRPr="00AE57E6">
              <w:rPr>
                <w:sz w:val="24"/>
                <w:szCs w:val="24"/>
              </w:rPr>
              <w:t>Potential for splash and residue deposition</w:t>
            </w:r>
          </w:p>
        </w:tc>
        <w:tc>
          <w:tcPr>
            <w:tcW w:w="449" w:type="pct"/>
          </w:tcPr>
          <w:p w14:paraId="7292E1BD" w14:textId="77777777" w:rsidR="000E149E" w:rsidRPr="00566609" w:rsidRDefault="000E149E" w:rsidP="009E5CE0">
            <w:pPr>
              <w:rPr>
                <w:sz w:val="24"/>
                <w:szCs w:val="24"/>
              </w:rPr>
            </w:pPr>
            <w:r w:rsidRPr="00566609">
              <w:rPr>
                <w:sz w:val="24"/>
                <w:szCs w:val="24"/>
              </w:rPr>
              <w:t>1</w:t>
            </w:r>
          </w:p>
        </w:tc>
      </w:tr>
      <w:tr w:rsidR="000E149E" w:rsidRPr="00566609" w14:paraId="1C338A65" w14:textId="77777777" w:rsidTr="009E5CE0">
        <w:trPr>
          <w:trHeight w:val="144"/>
        </w:trPr>
        <w:tc>
          <w:tcPr>
            <w:tcW w:w="681" w:type="pct"/>
          </w:tcPr>
          <w:p w14:paraId="5CCCE57C" w14:textId="77777777" w:rsidR="000E149E" w:rsidRPr="00566609" w:rsidRDefault="000E149E" w:rsidP="009E5CE0">
            <w:pPr>
              <w:rPr>
                <w:sz w:val="24"/>
                <w:szCs w:val="24"/>
              </w:rPr>
            </w:pPr>
            <w:r w:rsidRPr="00566609">
              <w:rPr>
                <w:sz w:val="24"/>
                <w:szCs w:val="24"/>
              </w:rPr>
              <w:t>S-2</w:t>
            </w:r>
          </w:p>
        </w:tc>
        <w:tc>
          <w:tcPr>
            <w:tcW w:w="1230" w:type="pct"/>
          </w:tcPr>
          <w:p w14:paraId="3B8CB996" w14:textId="77777777" w:rsidR="000E149E" w:rsidRPr="00566609" w:rsidRDefault="000E149E" w:rsidP="009E5CE0">
            <w:pPr>
              <w:rPr>
                <w:sz w:val="24"/>
                <w:szCs w:val="24"/>
                <w:lang w:eastAsia="en-GB"/>
              </w:rPr>
            </w:pPr>
            <w:r>
              <w:rPr>
                <w:sz w:val="24"/>
                <w:szCs w:val="24"/>
                <w:lang w:eastAsia="en-GB"/>
              </w:rPr>
              <w:t>B</w:t>
            </w:r>
            <w:r w:rsidRPr="00566609">
              <w:rPr>
                <w:sz w:val="24"/>
                <w:szCs w:val="24"/>
                <w:lang w:eastAsia="en-GB"/>
              </w:rPr>
              <w:t>ottom side inner surface</w:t>
            </w:r>
            <w:r>
              <w:rPr>
                <w:sz w:val="24"/>
                <w:szCs w:val="24"/>
                <w:lang w:eastAsia="en-GB"/>
              </w:rPr>
              <w:t xml:space="preserve"> near discharge</w:t>
            </w:r>
          </w:p>
        </w:tc>
        <w:tc>
          <w:tcPr>
            <w:tcW w:w="2641" w:type="pct"/>
          </w:tcPr>
          <w:p w14:paraId="20B88CC8" w14:textId="77777777" w:rsidR="000E149E" w:rsidRPr="00AE57E6" w:rsidRDefault="000E149E" w:rsidP="009E5CE0">
            <w:pPr>
              <w:rPr>
                <w:sz w:val="24"/>
                <w:szCs w:val="24"/>
              </w:rPr>
            </w:pPr>
            <w:r w:rsidRPr="00AE57E6">
              <w:rPr>
                <w:sz w:val="24"/>
                <w:szCs w:val="24"/>
              </w:rPr>
              <w:t>Product contact surface</w:t>
            </w:r>
          </w:p>
          <w:p w14:paraId="62FD8D9A" w14:textId="77777777" w:rsidR="000E149E" w:rsidRPr="00AE57E6" w:rsidRDefault="000E149E" w:rsidP="009E5CE0">
            <w:pPr>
              <w:rPr>
                <w:sz w:val="24"/>
                <w:szCs w:val="24"/>
              </w:rPr>
            </w:pPr>
            <w:r w:rsidRPr="00AE57E6">
              <w:rPr>
                <w:sz w:val="24"/>
                <w:szCs w:val="24"/>
              </w:rPr>
              <w:t>Product accumulation (lowest point)</w:t>
            </w:r>
          </w:p>
          <w:p w14:paraId="342E2895" w14:textId="77777777" w:rsidR="000E149E" w:rsidRPr="00AE57E6" w:rsidRDefault="000E149E" w:rsidP="009E5CE0">
            <w:pPr>
              <w:rPr>
                <w:sz w:val="24"/>
                <w:szCs w:val="24"/>
              </w:rPr>
            </w:pPr>
            <w:r w:rsidRPr="00AE57E6">
              <w:rPr>
                <w:sz w:val="24"/>
                <w:szCs w:val="24"/>
              </w:rPr>
              <w:t>Hard to reach</w:t>
            </w:r>
          </w:p>
          <w:p w14:paraId="69D7BB96" w14:textId="77777777" w:rsidR="000E149E" w:rsidRPr="00566609" w:rsidRDefault="000E149E" w:rsidP="009E5CE0">
            <w:pPr>
              <w:rPr>
                <w:sz w:val="24"/>
                <w:szCs w:val="24"/>
                <w:lang w:eastAsia="en-IN" w:bidi="te-IN"/>
              </w:rPr>
            </w:pPr>
            <w:r w:rsidRPr="00AE57E6">
              <w:rPr>
                <w:sz w:val="24"/>
                <w:szCs w:val="24"/>
              </w:rPr>
              <w:t>Likely worst-case for residue retention</w:t>
            </w:r>
          </w:p>
        </w:tc>
        <w:tc>
          <w:tcPr>
            <w:tcW w:w="449" w:type="pct"/>
          </w:tcPr>
          <w:p w14:paraId="14445312" w14:textId="77777777" w:rsidR="000E149E" w:rsidRPr="00566609" w:rsidRDefault="000E149E" w:rsidP="009E5CE0">
            <w:pPr>
              <w:rPr>
                <w:sz w:val="24"/>
                <w:szCs w:val="24"/>
              </w:rPr>
            </w:pPr>
            <w:r w:rsidRPr="00566609">
              <w:rPr>
                <w:sz w:val="24"/>
                <w:szCs w:val="24"/>
              </w:rPr>
              <w:t>1</w:t>
            </w:r>
          </w:p>
        </w:tc>
      </w:tr>
      <w:tr w:rsidR="000E149E" w:rsidRPr="00566609" w14:paraId="6EC95D3A" w14:textId="77777777" w:rsidTr="009E5CE0">
        <w:trPr>
          <w:trHeight w:val="144"/>
        </w:trPr>
        <w:tc>
          <w:tcPr>
            <w:tcW w:w="681" w:type="pct"/>
          </w:tcPr>
          <w:p w14:paraId="005108A8" w14:textId="77777777" w:rsidR="000E149E" w:rsidRPr="00566609" w:rsidRDefault="000E149E" w:rsidP="009E5CE0">
            <w:pPr>
              <w:rPr>
                <w:sz w:val="24"/>
                <w:szCs w:val="24"/>
              </w:rPr>
            </w:pPr>
            <w:r w:rsidRPr="00566609">
              <w:rPr>
                <w:sz w:val="24"/>
                <w:szCs w:val="24"/>
              </w:rPr>
              <w:t>S-3</w:t>
            </w:r>
          </w:p>
        </w:tc>
        <w:tc>
          <w:tcPr>
            <w:tcW w:w="1230" w:type="pct"/>
          </w:tcPr>
          <w:p w14:paraId="3FC5BED7" w14:textId="77777777" w:rsidR="000E149E" w:rsidRPr="00566609" w:rsidRDefault="000E149E" w:rsidP="009E5CE0">
            <w:pPr>
              <w:rPr>
                <w:sz w:val="24"/>
                <w:szCs w:val="24"/>
                <w:lang w:eastAsia="en-GB"/>
              </w:rPr>
            </w:pPr>
            <w:r w:rsidRPr="00566609">
              <w:rPr>
                <w:sz w:val="24"/>
                <w:szCs w:val="24"/>
                <w:lang w:eastAsia="en-GB"/>
              </w:rPr>
              <w:t>Manhole lid seating area</w:t>
            </w:r>
          </w:p>
        </w:tc>
        <w:tc>
          <w:tcPr>
            <w:tcW w:w="2641" w:type="pct"/>
          </w:tcPr>
          <w:p w14:paraId="20372596" w14:textId="77777777" w:rsidR="000E149E" w:rsidRPr="00AE57E6" w:rsidRDefault="000E149E" w:rsidP="009E5CE0">
            <w:pPr>
              <w:rPr>
                <w:sz w:val="24"/>
                <w:szCs w:val="24"/>
              </w:rPr>
            </w:pPr>
            <w:r w:rsidRPr="00AE57E6">
              <w:rPr>
                <w:sz w:val="24"/>
                <w:szCs w:val="24"/>
              </w:rPr>
              <w:t>Hard to clean (gasket and crevice)</w:t>
            </w:r>
          </w:p>
          <w:p w14:paraId="7EA9A76E" w14:textId="77777777" w:rsidR="000E149E" w:rsidRPr="00AE57E6" w:rsidRDefault="000E149E" w:rsidP="009E5CE0">
            <w:pPr>
              <w:rPr>
                <w:sz w:val="24"/>
                <w:szCs w:val="24"/>
              </w:rPr>
            </w:pPr>
            <w:r w:rsidRPr="00AE57E6">
              <w:rPr>
                <w:sz w:val="24"/>
                <w:szCs w:val="24"/>
              </w:rPr>
              <w:t>Seam and joint geometry</w:t>
            </w:r>
          </w:p>
          <w:p w14:paraId="4D893327" w14:textId="77777777" w:rsidR="000E149E" w:rsidRPr="00566609" w:rsidRDefault="000E149E" w:rsidP="009E5CE0">
            <w:pPr>
              <w:rPr>
                <w:sz w:val="24"/>
                <w:szCs w:val="24"/>
              </w:rPr>
            </w:pPr>
            <w:r w:rsidRPr="00AE57E6">
              <w:rPr>
                <w:sz w:val="24"/>
                <w:szCs w:val="24"/>
              </w:rPr>
              <w:t>Potential for residue entrapment</w:t>
            </w:r>
          </w:p>
        </w:tc>
        <w:tc>
          <w:tcPr>
            <w:tcW w:w="449" w:type="pct"/>
          </w:tcPr>
          <w:p w14:paraId="237C3351" w14:textId="77777777" w:rsidR="000E149E" w:rsidRPr="00566609" w:rsidRDefault="000E149E" w:rsidP="009E5CE0">
            <w:pPr>
              <w:rPr>
                <w:sz w:val="24"/>
                <w:szCs w:val="24"/>
              </w:rPr>
            </w:pPr>
            <w:r w:rsidRPr="00566609">
              <w:rPr>
                <w:sz w:val="24"/>
                <w:szCs w:val="24"/>
              </w:rPr>
              <w:t>1</w:t>
            </w:r>
          </w:p>
        </w:tc>
      </w:tr>
      <w:tr w:rsidR="000E149E" w:rsidRPr="00566609" w14:paraId="1A0EC2D9" w14:textId="77777777" w:rsidTr="009E5CE0">
        <w:trPr>
          <w:trHeight w:val="144"/>
        </w:trPr>
        <w:tc>
          <w:tcPr>
            <w:tcW w:w="681" w:type="pct"/>
          </w:tcPr>
          <w:p w14:paraId="3E0A59C1" w14:textId="77777777" w:rsidR="000E149E" w:rsidRPr="00566609" w:rsidRDefault="000E149E" w:rsidP="009E5CE0">
            <w:pPr>
              <w:rPr>
                <w:sz w:val="24"/>
                <w:szCs w:val="24"/>
              </w:rPr>
            </w:pPr>
            <w:r w:rsidRPr="00566609">
              <w:rPr>
                <w:sz w:val="24"/>
                <w:szCs w:val="24"/>
              </w:rPr>
              <w:t>S-4</w:t>
            </w:r>
          </w:p>
        </w:tc>
        <w:tc>
          <w:tcPr>
            <w:tcW w:w="1230" w:type="pct"/>
          </w:tcPr>
          <w:p w14:paraId="2E22194E" w14:textId="77777777" w:rsidR="000E149E" w:rsidRPr="00566609" w:rsidRDefault="000E149E" w:rsidP="009E5CE0">
            <w:pPr>
              <w:rPr>
                <w:sz w:val="24"/>
                <w:szCs w:val="24"/>
                <w:lang w:eastAsia="en-GB"/>
              </w:rPr>
            </w:pPr>
            <w:r w:rsidRPr="00566609">
              <w:rPr>
                <w:sz w:val="24"/>
                <w:szCs w:val="24"/>
                <w:lang w:eastAsia="en-GB"/>
              </w:rPr>
              <w:t>Stirrer</w:t>
            </w:r>
            <w:r>
              <w:rPr>
                <w:sz w:val="24"/>
                <w:szCs w:val="24"/>
                <w:lang w:eastAsia="en-GB"/>
              </w:rPr>
              <w:t xml:space="preserve"> shaft, middle location</w:t>
            </w:r>
          </w:p>
        </w:tc>
        <w:tc>
          <w:tcPr>
            <w:tcW w:w="2641" w:type="pct"/>
          </w:tcPr>
          <w:p w14:paraId="6D319728" w14:textId="77777777" w:rsidR="000E149E" w:rsidRPr="00566609" w:rsidRDefault="000E149E" w:rsidP="009E5CE0">
            <w:pPr>
              <w:rPr>
                <w:sz w:val="24"/>
                <w:szCs w:val="24"/>
              </w:rPr>
            </w:pPr>
            <w:r w:rsidRPr="00566609">
              <w:rPr>
                <w:sz w:val="24"/>
                <w:szCs w:val="24"/>
              </w:rPr>
              <w:t>Product contact</w:t>
            </w:r>
          </w:p>
          <w:p w14:paraId="2280C0DC" w14:textId="77777777" w:rsidR="000E149E" w:rsidRPr="00566609" w:rsidRDefault="000E149E" w:rsidP="009E5CE0">
            <w:pPr>
              <w:rPr>
                <w:sz w:val="24"/>
                <w:szCs w:val="24"/>
              </w:rPr>
            </w:pPr>
            <w:r w:rsidRPr="00566609">
              <w:rPr>
                <w:sz w:val="24"/>
                <w:szCs w:val="24"/>
              </w:rPr>
              <w:t>Hard to reach</w:t>
            </w:r>
          </w:p>
          <w:p w14:paraId="40737DFB" w14:textId="77777777" w:rsidR="000E149E" w:rsidRPr="00566609" w:rsidRDefault="000E149E" w:rsidP="009E5CE0">
            <w:pPr>
              <w:rPr>
                <w:sz w:val="24"/>
                <w:szCs w:val="24"/>
              </w:rPr>
            </w:pPr>
            <w:r w:rsidRPr="00566609">
              <w:rPr>
                <w:sz w:val="24"/>
                <w:szCs w:val="24"/>
              </w:rPr>
              <w:t>Irregular shape</w:t>
            </w:r>
          </w:p>
        </w:tc>
        <w:tc>
          <w:tcPr>
            <w:tcW w:w="449" w:type="pct"/>
          </w:tcPr>
          <w:p w14:paraId="29B4D9A8" w14:textId="77777777" w:rsidR="000E149E" w:rsidRPr="00566609" w:rsidRDefault="000E149E" w:rsidP="009E5CE0">
            <w:pPr>
              <w:rPr>
                <w:sz w:val="24"/>
                <w:szCs w:val="24"/>
              </w:rPr>
            </w:pPr>
            <w:r w:rsidRPr="00566609">
              <w:rPr>
                <w:sz w:val="24"/>
                <w:szCs w:val="24"/>
              </w:rPr>
              <w:t>1</w:t>
            </w:r>
          </w:p>
        </w:tc>
      </w:tr>
      <w:tr w:rsidR="000E149E" w:rsidRPr="00566609" w14:paraId="033A7A34" w14:textId="77777777" w:rsidTr="009E5CE0">
        <w:trPr>
          <w:trHeight w:val="144"/>
        </w:trPr>
        <w:tc>
          <w:tcPr>
            <w:tcW w:w="681" w:type="pct"/>
          </w:tcPr>
          <w:p w14:paraId="4355B6E1" w14:textId="77777777" w:rsidR="000E149E" w:rsidRPr="00566609" w:rsidRDefault="000E149E" w:rsidP="009E5CE0">
            <w:pPr>
              <w:rPr>
                <w:sz w:val="24"/>
                <w:szCs w:val="24"/>
              </w:rPr>
            </w:pPr>
            <w:r w:rsidRPr="00566609">
              <w:rPr>
                <w:sz w:val="24"/>
                <w:szCs w:val="24"/>
              </w:rPr>
              <w:t>S-5</w:t>
            </w:r>
          </w:p>
        </w:tc>
        <w:tc>
          <w:tcPr>
            <w:tcW w:w="1230" w:type="pct"/>
          </w:tcPr>
          <w:p w14:paraId="4A55AA7B" w14:textId="77777777" w:rsidR="000E149E" w:rsidRPr="00566609" w:rsidRDefault="000E149E" w:rsidP="009E5CE0">
            <w:pPr>
              <w:rPr>
                <w:sz w:val="24"/>
                <w:szCs w:val="24"/>
                <w:lang w:eastAsia="en-GB"/>
              </w:rPr>
            </w:pPr>
            <w:r>
              <w:rPr>
                <w:sz w:val="24"/>
                <w:szCs w:val="24"/>
                <w:lang w:eastAsia="en-GB"/>
              </w:rPr>
              <w:t>S</w:t>
            </w:r>
            <w:r w:rsidRPr="00566609">
              <w:rPr>
                <w:sz w:val="24"/>
                <w:szCs w:val="24"/>
                <w:lang w:eastAsia="en-GB"/>
              </w:rPr>
              <w:t>tirrer blade</w:t>
            </w:r>
          </w:p>
        </w:tc>
        <w:tc>
          <w:tcPr>
            <w:tcW w:w="2641" w:type="pct"/>
          </w:tcPr>
          <w:p w14:paraId="537A1B3B" w14:textId="77777777" w:rsidR="000E149E" w:rsidRPr="00AE57E6" w:rsidRDefault="000E149E" w:rsidP="009E5CE0">
            <w:pPr>
              <w:rPr>
                <w:sz w:val="24"/>
                <w:szCs w:val="24"/>
              </w:rPr>
            </w:pPr>
            <w:r w:rsidRPr="00AE57E6">
              <w:rPr>
                <w:sz w:val="24"/>
                <w:szCs w:val="24"/>
              </w:rPr>
              <w:t>Product contact surface</w:t>
            </w:r>
          </w:p>
          <w:p w14:paraId="0E738B84" w14:textId="77777777" w:rsidR="000E149E" w:rsidRPr="00AE57E6" w:rsidRDefault="000E149E" w:rsidP="009E5CE0">
            <w:pPr>
              <w:rPr>
                <w:sz w:val="24"/>
                <w:szCs w:val="24"/>
              </w:rPr>
            </w:pPr>
            <w:r w:rsidRPr="00AE57E6">
              <w:rPr>
                <w:sz w:val="24"/>
                <w:szCs w:val="24"/>
              </w:rPr>
              <w:t>Hard to reach</w:t>
            </w:r>
          </w:p>
          <w:p w14:paraId="01BBFBB5" w14:textId="77777777" w:rsidR="000E149E" w:rsidRPr="00AE57E6" w:rsidRDefault="000E149E" w:rsidP="009E5CE0">
            <w:pPr>
              <w:rPr>
                <w:sz w:val="24"/>
                <w:szCs w:val="24"/>
              </w:rPr>
            </w:pPr>
            <w:r w:rsidRPr="00AE57E6">
              <w:rPr>
                <w:sz w:val="24"/>
                <w:szCs w:val="24"/>
              </w:rPr>
              <w:t>Irregular shape (blade and hub junction)</w:t>
            </w:r>
          </w:p>
          <w:p w14:paraId="23B3FD70" w14:textId="77777777" w:rsidR="000E149E" w:rsidRPr="00566609" w:rsidRDefault="000E149E" w:rsidP="009E5CE0">
            <w:pPr>
              <w:rPr>
                <w:sz w:val="24"/>
                <w:szCs w:val="24"/>
              </w:rPr>
            </w:pPr>
            <w:r w:rsidRPr="00AE57E6">
              <w:rPr>
                <w:sz w:val="24"/>
                <w:szCs w:val="24"/>
              </w:rPr>
              <w:t>Potential spray shadow</w:t>
            </w:r>
          </w:p>
        </w:tc>
        <w:tc>
          <w:tcPr>
            <w:tcW w:w="449" w:type="pct"/>
          </w:tcPr>
          <w:p w14:paraId="4B0E6B62" w14:textId="77777777" w:rsidR="000E149E" w:rsidRPr="00566609" w:rsidRDefault="000E149E" w:rsidP="009E5CE0">
            <w:pPr>
              <w:rPr>
                <w:sz w:val="24"/>
                <w:szCs w:val="24"/>
              </w:rPr>
            </w:pPr>
            <w:r w:rsidRPr="00566609">
              <w:rPr>
                <w:sz w:val="24"/>
                <w:szCs w:val="24"/>
              </w:rPr>
              <w:t>1</w:t>
            </w:r>
          </w:p>
        </w:tc>
      </w:tr>
      <w:tr w:rsidR="000E149E" w:rsidRPr="00566609" w14:paraId="31B4E819" w14:textId="77777777" w:rsidTr="009E5CE0">
        <w:trPr>
          <w:trHeight w:val="144"/>
        </w:trPr>
        <w:tc>
          <w:tcPr>
            <w:tcW w:w="681" w:type="pct"/>
          </w:tcPr>
          <w:p w14:paraId="756ECA12" w14:textId="77777777" w:rsidR="000E149E" w:rsidRPr="00566609" w:rsidRDefault="000E149E" w:rsidP="009E5CE0">
            <w:pPr>
              <w:rPr>
                <w:sz w:val="24"/>
                <w:szCs w:val="24"/>
              </w:rPr>
            </w:pPr>
            <w:r w:rsidRPr="00566609">
              <w:rPr>
                <w:sz w:val="24"/>
                <w:szCs w:val="24"/>
              </w:rPr>
              <w:t>S-6</w:t>
            </w:r>
          </w:p>
        </w:tc>
        <w:tc>
          <w:tcPr>
            <w:tcW w:w="1230" w:type="pct"/>
          </w:tcPr>
          <w:p w14:paraId="364B02B0" w14:textId="77777777" w:rsidR="000E149E" w:rsidRPr="00566609" w:rsidRDefault="000E149E" w:rsidP="009E5CE0">
            <w:pPr>
              <w:rPr>
                <w:sz w:val="24"/>
                <w:szCs w:val="24"/>
                <w:lang w:eastAsia="en-GB"/>
              </w:rPr>
            </w:pPr>
            <w:r w:rsidRPr="00566609">
              <w:rPr>
                <w:sz w:val="24"/>
                <w:szCs w:val="24"/>
                <w:lang w:eastAsia="en-GB"/>
              </w:rPr>
              <w:t>Bottom discharge valve</w:t>
            </w:r>
          </w:p>
        </w:tc>
        <w:tc>
          <w:tcPr>
            <w:tcW w:w="2641" w:type="pct"/>
          </w:tcPr>
          <w:p w14:paraId="76B2E4F0" w14:textId="77777777" w:rsidR="000E149E" w:rsidRPr="00AE57E6" w:rsidRDefault="000E149E" w:rsidP="009E5CE0">
            <w:pPr>
              <w:rPr>
                <w:sz w:val="24"/>
                <w:szCs w:val="24"/>
              </w:rPr>
            </w:pPr>
            <w:r w:rsidRPr="00AE57E6">
              <w:rPr>
                <w:sz w:val="24"/>
                <w:szCs w:val="24"/>
              </w:rPr>
              <w:t>Product contact surface</w:t>
            </w:r>
          </w:p>
          <w:p w14:paraId="4805C492" w14:textId="77777777" w:rsidR="000E149E" w:rsidRPr="00AE57E6" w:rsidRDefault="000E149E" w:rsidP="009E5CE0">
            <w:pPr>
              <w:rPr>
                <w:sz w:val="24"/>
                <w:szCs w:val="24"/>
              </w:rPr>
            </w:pPr>
            <w:r w:rsidRPr="00AE57E6">
              <w:rPr>
                <w:sz w:val="24"/>
                <w:szCs w:val="24"/>
              </w:rPr>
              <w:t>Hard to clean</w:t>
            </w:r>
          </w:p>
          <w:p w14:paraId="2052F8C5" w14:textId="77777777" w:rsidR="000E149E" w:rsidRPr="00AE57E6" w:rsidRDefault="000E149E" w:rsidP="009E5CE0">
            <w:pPr>
              <w:rPr>
                <w:sz w:val="24"/>
                <w:szCs w:val="24"/>
              </w:rPr>
            </w:pPr>
            <w:r w:rsidRPr="00AE57E6">
              <w:rPr>
                <w:sz w:val="24"/>
                <w:szCs w:val="24"/>
              </w:rPr>
              <w:t>Seam and gasket</w:t>
            </w:r>
          </w:p>
          <w:p w14:paraId="2A1E6E57" w14:textId="77777777" w:rsidR="000E149E" w:rsidRPr="00AE57E6" w:rsidRDefault="000E149E" w:rsidP="009E5CE0">
            <w:pPr>
              <w:rPr>
                <w:sz w:val="24"/>
                <w:szCs w:val="24"/>
              </w:rPr>
            </w:pPr>
            <w:r w:rsidRPr="00AE57E6">
              <w:rPr>
                <w:sz w:val="24"/>
                <w:szCs w:val="24"/>
              </w:rPr>
              <w:t>Irregular shape</w:t>
            </w:r>
          </w:p>
          <w:p w14:paraId="6C7BD219" w14:textId="77777777" w:rsidR="000E149E" w:rsidRPr="00566609" w:rsidRDefault="000E149E" w:rsidP="009E5CE0">
            <w:pPr>
              <w:rPr>
                <w:sz w:val="24"/>
                <w:szCs w:val="24"/>
                <w:lang w:eastAsia="en-IN" w:bidi="te-IN"/>
              </w:rPr>
            </w:pPr>
            <w:r w:rsidRPr="00AE57E6">
              <w:rPr>
                <w:sz w:val="24"/>
                <w:szCs w:val="24"/>
              </w:rPr>
              <w:t>Lowest point, flow dead-leg potential</w:t>
            </w:r>
          </w:p>
        </w:tc>
        <w:tc>
          <w:tcPr>
            <w:tcW w:w="449" w:type="pct"/>
          </w:tcPr>
          <w:p w14:paraId="653808C2" w14:textId="77777777" w:rsidR="000E149E" w:rsidRPr="00566609" w:rsidRDefault="000E149E" w:rsidP="009E5CE0">
            <w:pPr>
              <w:rPr>
                <w:sz w:val="24"/>
                <w:szCs w:val="24"/>
              </w:rPr>
            </w:pPr>
            <w:r w:rsidRPr="00566609">
              <w:rPr>
                <w:sz w:val="24"/>
                <w:szCs w:val="24"/>
              </w:rPr>
              <w:t>1</w:t>
            </w:r>
          </w:p>
        </w:tc>
      </w:tr>
      <w:tr w:rsidR="000E149E" w:rsidRPr="00566609" w14:paraId="3732FF4B" w14:textId="77777777" w:rsidTr="009E5CE0">
        <w:trPr>
          <w:trHeight w:val="144"/>
        </w:trPr>
        <w:tc>
          <w:tcPr>
            <w:tcW w:w="681" w:type="pct"/>
          </w:tcPr>
          <w:p w14:paraId="0438D6F6" w14:textId="77777777" w:rsidR="000E149E" w:rsidRPr="00566609" w:rsidRDefault="000E149E" w:rsidP="009E5CE0">
            <w:pPr>
              <w:rPr>
                <w:sz w:val="24"/>
                <w:szCs w:val="24"/>
              </w:rPr>
            </w:pPr>
            <w:r>
              <w:rPr>
                <w:sz w:val="24"/>
                <w:szCs w:val="24"/>
              </w:rPr>
              <w:t>S-7</w:t>
            </w:r>
          </w:p>
        </w:tc>
        <w:tc>
          <w:tcPr>
            <w:tcW w:w="1230" w:type="pct"/>
          </w:tcPr>
          <w:p w14:paraId="139B409C" w14:textId="77777777" w:rsidR="000E149E" w:rsidRPr="00566609" w:rsidRDefault="000E149E" w:rsidP="009E5CE0">
            <w:pPr>
              <w:rPr>
                <w:sz w:val="24"/>
                <w:szCs w:val="24"/>
                <w:lang w:eastAsia="en-GB"/>
              </w:rPr>
            </w:pPr>
            <w:r>
              <w:rPr>
                <w:sz w:val="24"/>
                <w:szCs w:val="24"/>
                <w:lang w:eastAsia="en-GB"/>
              </w:rPr>
              <w:t>Thermowell bottom</w:t>
            </w:r>
          </w:p>
        </w:tc>
        <w:tc>
          <w:tcPr>
            <w:tcW w:w="2641" w:type="pct"/>
          </w:tcPr>
          <w:p w14:paraId="460A5EB6" w14:textId="77777777" w:rsidR="000E149E" w:rsidRPr="00AE57E6" w:rsidRDefault="000E149E" w:rsidP="009E5CE0">
            <w:pPr>
              <w:rPr>
                <w:sz w:val="24"/>
                <w:szCs w:val="24"/>
              </w:rPr>
            </w:pPr>
            <w:r w:rsidRPr="008D1A51">
              <w:rPr>
                <w:sz w:val="24"/>
                <w:szCs w:val="24"/>
              </w:rPr>
              <w:t>Product-contact surface with protruding geometry; potential spray-shadow area; limited fluid turbulence around the thermowell may result in localized residue retention and reduced cleanability</w:t>
            </w:r>
          </w:p>
        </w:tc>
        <w:tc>
          <w:tcPr>
            <w:tcW w:w="449" w:type="pct"/>
          </w:tcPr>
          <w:p w14:paraId="16E0553F" w14:textId="77777777" w:rsidR="000E149E" w:rsidRPr="00566609" w:rsidRDefault="000E149E" w:rsidP="009E5CE0">
            <w:pPr>
              <w:rPr>
                <w:sz w:val="24"/>
                <w:szCs w:val="24"/>
              </w:rPr>
            </w:pPr>
            <w:r>
              <w:rPr>
                <w:sz w:val="24"/>
                <w:szCs w:val="24"/>
              </w:rPr>
              <w:t>1</w:t>
            </w:r>
          </w:p>
        </w:tc>
      </w:tr>
      <w:tr w:rsidR="000E149E" w:rsidRPr="00566609" w14:paraId="0112956C" w14:textId="77777777" w:rsidTr="009E5CE0">
        <w:trPr>
          <w:trHeight w:val="144"/>
        </w:trPr>
        <w:tc>
          <w:tcPr>
            <w:tcW w:w="681" w:type="pct"/>
          </w:tcPr>
          <w:p w14:paraId="3A78BCEF" w14:textId="77777777" w:rsidR="000E149E" w:rsidRPr="00566609" w:rsidRDefault="000E149E" w:rsidP="009E5CE0">
            <w:pPr>
              <w:rPr>
                <w:sz w:val="24"/>
                <w:szCs w:val="24"/>
              </w:rPr>
            </w:pPr>
            <w:r w:rsidRPr="00566609">
              <w:rPr>
                <w:sz w:val="24"/>
                <w:szCs w:val="24"/>
              </w:rPr>
              <w:t>S-</w:t>
            </w:r>
            <w:r>
              <w:rPr>
                <w:sz w:val="24"/>
                <w:szCs w:val="24"/>
              </w:rPr>
              <w:t>8</w:t>
            </w:r>
            <w:r w:rsidRPr="00566609">
              <w:rPr>
                <w:sz w:val="24"/>
                <w:szCs w:val="24"/>
              </w:rPr>
              <w:t>a,</w:t>
            </w:r>
          </w:p>
          <w:p w14:paraId="44F4EAC0" w14:textId="77777777" w:rsidR="000E149E" w:rsidRPr="00566609" w:rsidRDefault="000E149E" w:rsidP="009E5CE0">
            <w:pPr>
              <w:rPr>
                <w:sz w:val="24"/>
                <w:szCs w:val="24"/>
              </w:rPr>
            </w:pPr>
            <w:r w:rsidRPr="00566609">
              <w:rPr>
                <w:sz w:val="24"/>
                <w:szCs w:val="24"/>
              </w:rPr>
              <w:t>S-</w:t>
            </w:r>
            <w:r>
              <w:rPr>
                <w:sz w:val="24"/>
                <w:szCs w:val="24"/>
              </w:rPr>
              <w:t>8</w:t>
            </w:r>
            <w:r w:rsidRPr="00566609">
              <w:rPr>
                <w:sz w:val="24"/>
                <w:szCs w:val="24"/>
              </w:rPr>
              <w:t>b,</w:t>
            </w:r>
          </w:p>
          <w:p w14:paraId="02DE9DFF" w14:textId="77777777" w:rsidR="000E149E" w:rsidRPr="00566609" w:rsidRDefault="000E149E" w:rsidP="009E5CE0">
            <w:pPr>
              <w:rPr>
                <w:sz w:val="24"/>
                <w:szCs w:val="24"/>
              </w:rPr>
            </w:pPr>
            <w:r w:rsidRPr="00566609">
              <w:rPr>
                <w:sz w:val="24"/>
                <w:szCs w:val="24"/>
              </w:rPr>
              <w:t>S-</w:t>
            </w:r>
            <w:r>
              <w:rPr>
                <w:sz w:val="24"/>
                <w:szCs w:val="24"/>
              </w:rPr>
              <w:t>8</w:t>
            </w:r>
            <w:r w:rsidRPr="00566609">
              <w:rPr>
                <w:sz w:val="24"/>
                <w:szCs w:val="24"/>
              </w:rPr>
              <w:t>c,</w:t>
            </w:r>
          </w:p>
          <w:p w14:paraId="315FF5BC" w14:textId="77777777" w:rsidR="000E149E" w:rsidRPr="00566609" w:rsidRDefault="000E149E" w:rsidP="009E5CE0">
            <w:pPr>
              <w:rPr>
                <w:sz w:val="24"/>
                <w:szCs w:val="24"/>
              </w:rPr>
            </w:pPr>
            <w:r w:rsidRPr="00566609">
              <w:rPr>
                <w:sz w:val="24"/>
                <w:szCs w:val="24"/>
              </w:rPr>
              <w:t>S-</w:t>
            </w:r>
            <w:r>
              <w:rPr>
                <w:sz w:val="24"/>
                <w:szCs w:val="24"/>
              </w:rPr>
              <w:t>8</w:t>
            </w:r>
            <w:r w:rsidRPr="00566609">
              <w:rPr>
                <w:sz w:val="24"/>
                <w:szCs w:val="24"/>
              </w:rPr>
              <w:t>d</w:t>
            </w:r>
          </w:p>
        </w:tc>
        <w:tc>
          <w:tcPr>
            <w:tcW w:w="1230" w:type="pct"/>
          </w:tcPr>
          <w:p w14:paraId="49630CAF" w14:textId="77777777" w:rsidR="000E149E" w:rsidRPr="00566609" w:rsidRDefault="000E149E" w:rsidP="009E5CE0">
            <w:pPr>
              <w:rPr>
                <w:sz w:val="24"/>
                <w:szCs w:val="24"/>
                <w:lang w:eastAsia="en-GB"/>
              </w:rPr>
            </w:pPr>
            <w:r>
              <w:rPr>
                <w:sz w:val="24"/>
                <w:szCs w:val="24"/>
                <w:lang w:eastAsia="en-GB"/>
              </w:rPr>
              <w:t>S</w:t>
            </w:r>
            <w:r w:rsidRPr="00AE57E6">
              <w:rPr>
                <w:sz w:val="24"/>
                <w:szCs w:val="24"/>
                <w:lang w:eastAsia="en-GB"/>
              </w:rPr>
              <w:t>hell wall at 0 m level (0°, 90°, 180°, 270°)</w:t>
            </w:r>
          </w:p>
        </w:tc>
        <w:tc>
          <w:tcPr>
            <w:tcW w:w="2641" w:type="pct"/>
          </w:tcPr>
          <w:p w14:paraId="77EA68D1" w14:textId="77777777" w:rsidR="000E149E" w:rsidRPr="00AE57E6" w:rsidRDefault="000E149E" w:rsidP="009E5CE0">
            <w:pPr>
              <w:rPr>
                <w:sz w:val="24"/>
                <w:szCs w:val="24"/>
              </w:rPr>
            </w:pPr>
            <w:r w:rsidRPr="00AE57E6">
              <w:rPr>
                <w:sz w:val="24"/>
                <w:szCs w:val="24"/>
              </w:rPr>
              <w:t>Product contact surface</w:t>
            </w:r>
          </w:p>
          <w:p w14:paraId="76C4128F" w14:textId="77777777" w:rsidR="000E149E" w:rsidRPr="00AE57E6" w:rsidRDefault="000E149E" w:rsidP="009E5CE0">
            <w:pPr>
              <w:rPr>
                <w:sz w:val="24"/>
                <w:szCs w:val="24"/>
              </w:rPr>
            </w:pPr>
            <w:r w:rsidRPr="00AE57E6">
              <w:rPr>
                <w:sz w:val="24"/>
                <w:szCs w:val="24"/>
              </w:rPr>
              <w:t>Representative of the largest contact area</w:t>
            </w:r>
          </w:p>
          <w:p w14:paraId="5B08E2DF" w14:textId="77777777" w:rsidR="000E149E" w:rsidRPr="00566609" w:rsidRDefault="000E149E" w:rsidP="009E5CE0">
            <w:pPr>
              <w:rPr>
                <w:sz w:val="24"/>
                <w:szCs w:val="24"/>
              </w:rPr>
            </w:pPr>
            <w:r w:rsidRPr="00AE57E6">
              <w:rPr>
                <w:sz w:val="24"/>
                <w:szCs w:val="24"/>
              </w:rPr>
              <w:t>Coverage of the lower shell, where product accumulates</w:t>
            </w:r>
          </w:p>
        </w:tc>
        <w:tc>
          <w:tcPr>
            <w:tcW w:w="449" w:type="pct"/>
          </w:tcPr>
          <w:p w14:paraId="7EF466A4" w14:textId="77777777" w:rsidR="000E149E" w:rsidRPr="00566609" w:rsidRDefault="000E149E" w:rsidP="009E5CE0">
            <w:pPr>
              <w:rPr>
                <w:sz w:val="24"/>
                <w:szCs w:val="24"/>
              </w:rPr>
            </w:pPr>
            <w:r w:rsidRPr="00566609">
              <w:rPr>
                <w:sz w:val="24"/>
                <w:szCs w:val="24"/>
              </w:rPr>
              <w:t>4</w:t>
            </w:r>
          </w:p>
        </w:tc>
      </w:tr>
      <w:tr w:rsidR="000E149E" w:rsidRPr="00566609" w14:paraId="4A2071EE" w14:textId="77777777" w:rsidTr="009E5CE0">
        <w:trPr>
          <w:trHeight w:val="144"/>
        </w:trPr>
        <w:tc>
          <w:tcPr>
            <w:tcW w:w="681" w:type="pct"/>
          </w:tcPr>
          <w:p w14:paraId="40FAFCD1" w14:textId="77777777" w:rsidR="000E149E" w:rsidRDefault="000E149E" w:rsidP="009E5CE0">
            <w:pPr>
              <w:rPr>
                <w:sz w:val="24"/>
                <w:szCs w:val="24"/>
              </w:rPr>
            </w:pPr>
            <w:r w:rsidRPr="00566609">
              <w:rPr>
                <w:sz w:val="24"/>
                <w:szCs w:val="24"/>
              </w:rPr>
              <w:t>S-</w:t>
            </w:r>
            <w:r>
              <w:rPr>
                <w:sz w:val="24"/>
                <w:szCs w:val="24"/>
              </w:rPr>
              <w:t>9</w:t>
            </w:r>
            <w:r w:rsidRPr="00566609">
              <w:rPr>
                <w:sz w:val="24"/>
                <w:szCs w:val="24"/>
              </w:rPr>
              <w:t>a,</w:t>
            </w:r>
            <w:r>
              <w:rPr>
                <w:sz w:val="24"/>
                <w:szCs w:val="24"/>
              </w:rPr>
              <w:t xml:space="preserve"> </w:t>
            </w:r>
          </w:p>
          <w:p w14:paraId="77C1BAAF" w14:textId="77777777" w:rsidR="000E149E" w:rsidRPr="00566609" w:rsidRDefault="000E149E" w:rsidP="009E5CE0">
            <w:pPr>
              <w:rPr>
                <w:sz w:val="24"/>
                <w:szCs w:val="24"/>
              </w:rPr>
            </w:pPr>
            <w:r w:rsidRPr="00566609">
              <w:rPr>
                <w:sz w:val="24"/>
                <w:szCs w:val="24"/>
              </w:rPr>
              <w:t>S-</w:t>
            </w:r>
            <w:r>
              <w:rPr>
                <w:sz w:val="24"/>
                <w:szCs w:val="24"/>
              </w:rPr>
              <w:t>9</w:t>
            </w:r>
            <w:r w:rsidRPr="00566609">
              <w:rPr>
                <w:sz w:val="24"/>
                <w:szCs w:val="24"/>
              </w:rPr>
              <w:t>b,</w:t>
            </w:r>
          </w:p>
          <w:p w14:paraId="5E23D24B" w14:textId="77777777" w:rsidR="000E149E" w:rsidRPr="00566609" w:rsidRDefault="000E149E" w:rsidP="009E5CE0">
            <w:pPr>
              <w:rPr>
                <w:sz w:val="24"/>
                <w:szCs w:val="24"/>
              </w:rPr>
            </w:pPr>
            <w:r w:rsidRPr="00566609">
              <w:rPr>
                <w:sz w:val="24"/>
                <w:szCs w:val="24"/>
              </w:rPr>
              <w:t>S-</w:t>
            </w:r>
            <w:r>
              <w:rPr>
                <w:sz w:val="24"/>
                <w:szCs w:val="24"/>
              </w:rPr>
              <w:t>9</w:t>
            </w:r>
            <w:r w:rsidRPr="00566609">
              <w:rPr>
                <w:sz w:val="24"/>
                <w:szCs w:val="24"/>
              </w:rPr>
              <w:t>c</w:t>
            </w:r>
            <w:r>
              <w:rPr>
                <w:sz w:val="24"/>
                <w:szCs w:val="24"/>
              </w:rPr>
              <w:t>,</w:t>
            </w:r>
            <w:r w:rsidRPr="00566609">
              <w:rPr>
                <w:sz w:val="24"/>
                <w:szCs w:val="24"/>
              </w:rPr>
              <w:t>S-</w:t>
            </w:r>
            <w:r>
              <w:rPr>
                <w:sz w:val="24"/>
                <w:szCs w:val="24"/>
              </w:rPr>
              <w:t>9</w:t>
            </w:r>
            <w:r w:rsidRPr="00566609">
              <w:rPr>
                <w:sz w:val="24"/>
                <w:szCs w:val="24"/>
              </w:rPr>
              <w:t>d</w:t>
            </w:r>
          </w:p>
        </w:tc>
        <w:tc>
          <w:tcPr>
            <w:tcW w:w="1230" w:type="pct"/>
          </w:tcPr>
          <w:p w14:paraId="1F4777DE" w14:textId="57086090" w:rsidR="000E149E" w:rsidRPr="00566609" w:rsidRDefault="000E149E" w:rsidP="009E5CE0">
            <w:pPr>
              <w:rPr>
                <w:sz w:val="24"/>
                <w:szCs w:val="24"/>
                <w:lang w:eastAsia="en-GB"/>
              </w:rPr>
            </w:pPr>
            <w:r>
              <w:rPr>
                <w:sz w:val="24"/>
                <w:szCs w:val="24"/>
                <w:lang w:eastAsia="en-GB"/>
              </w:rPr>
              <w:t>S</w:t>
            </w:r>
            <w:r w:rsidRPr="00AE57E6">
              <w:rPr>
                <w:sz w:val="24"/>
                <w:szCs w:val="24"/>
                <w:lang w:eastAsia="en-GB"/>
              </w:rPr>
              <w:t xml:space="preserve">hell wall at </w:t>
            </w:r>
            <w:r>
              <w:rPr>
                <w:sz w:val="24"/>
                <w:szCs w:val="24"/>
                <w:lang w:eastAsia="en-GB"/>
              </w:rPr>
              <w:t>2</w:t>
            </w:r>
            <w:r w:rsidR="00131AC9">
              <w:rPr>
                <w:sz w:val="24"/>
                <w:szCs w:val="24"/>
                <w:lang w:eastAsia="en-GB"/>
              </w:rPr>
              <w:t>.4</w:t>
            </w:r>
            <w:r w:rsidRPr="00AE57E6">
              <w:rPr>
                <w:sz w:val="24"/>
                <w:szCs w:val="24"/>
                <w:lang w:eastAsia="en-GB"/>
              </w:rPr>
              <w:t xml:space="preserve"> m level (0°, 90°, 180°, 270°)</w:t>
            </w:r>
          </w:p>
        </w:tc>
        <w:tc>
          <w:tcPr>
            <w:tcW w:w="2641" w:type="pct"/>
          </w:tcPr>
          <w:p w14:paraId="13CE335A" w14:textId="77777777" w:rsidR="000E149E" w:rsidRPr="00AE57E6" w:rsidRDefault="000E149E" w:rsidP="009E5CE0">
            <w:pPr>
              <w:rPr>
                <w:sz w:val="24"/>
                <w:szCs w:val="24"/>
              </w:rPr>
            </w:pPr>
            <w:r w:rsidRPr="00AE57E6">
              <w:rPr>
                <w:sz w:val="24"/>
                <w:szCs w:val="24"/>
              </w:rPr>
              <w:t>Product contact surface</w:t>
            </w:r>
          </w:p>
          <w:p w14:paraId="6894C3E8" w14:textId="77777777" w:rsidR="000E149E" w:rsidRPr="00AE57E6" w:rsidRDefault="000E149E" w:rsidP="009E5CE0">
            <w:pPr>
              <w:rPr>
                <w:sz w:val="24"/>
                <w:szCs w:val="24"/>
              </w:rPr>
            </w:pPr>
            <w:r w:rsidRPr="00AE57E6">
              <w:rPr>
                <w:sz w:val="24"/>
                <w:szCs w:val="24"/>
              </w:rPr>
              <w:t>Representative of the largest contact area</w:t>
            </w:r>
          </w:p>
          <w:p w14:paraId="2E2C8EAC" w14:textId="77777777" w:rsidR="000E149E" w:rsidRPr="00566609" w:rsidRDefault="000E149E" w:rsidP="009E5CE0">
            <w:pPr>
              <w:rPr>
                <w:sz w:val="24"/>
                <w:szCs w:val="24"/>
              </w:rPr>
            </w:pPr>
            <w:r w:rsidRPr="00AE57E6">
              <w:rPr>
                <w:sz w:val="24"/>
                <w:szCs w:val="24"/>
              </w:rPr>
              <w:t>Coverage of the mid shell</w:t>
            </w:r>
          </w:p>
        </w:tc>
        <w:tc>
          <w:tcPr>
            <w:tcW w:w="449" w:type="pct"/>
          </w:tcPr>
          <w:p w14:paraId="7E6A2BD4" w14:textId="77777777" w:rsidR="000E149E" w:rsidRPr="00566609" w:rsidRDefault="000E149E" w:rsidP="009E5CE0">
            <w:pPr>
              <w:rPr>
                <w:sz w:val="24"/>
                <w:szCs w:val="24"/>
              </w:rPr>
            </w:pPr>
            <w:r w:rsidRPr="00566609">
              <w:rPr>
                <w:sz w:val="24"/>
                <w:szCs w:val="24"/>
              </w:rPr>
              <w:t>4</w:t>
            </w:r>
          </w:p>
        </w:tc>
      </w:tr>
      <w:tr w:rsidR="000E149E" w:rsidRPr="00566609" w14:paraId="4E98D12D" w14:textId="77777777" w:rsidTr="009E5CE0">
        <w:trPr>
          <w:trHeight w:val="144"/>
        </w:trPr>
        <w:tc>
          <w:tcPr>
            <w:tcW w:w="681" w:type="pct"/>
          </w:tcPr>
          <w:p w14:paraId="59BF927F" w14:textId="77777777" w:rsidR="000E149E" w:rsidRPr="00566609" w:rsidRDefault="000E149E" w:rsidP="009E5CE0">
            <w:pPr>
              <w:rPr>
                <w:sz w:val="24"/>
                <w:szCs w:val="24"/>
              </w:rPr>
            </w:pPr>
            <w:r w:rsidRPr="00566609">
              <w:rPr>
                <w:sz w:val="24"/>
                <w:szCs w:val="24"/>
              </w:rPr>
              <w:t>S-</w:t>
            </w:r>
            <w:r>
              <w:rPr>
                <w:sz w:val="24"/>
                <w:szCs w:val="24"/>
              </w:rPr>
              <w:t>10</w:t>
            </w:r>
            <w:r w:rsidRPr="00566609">
              <w:rPr>
                <w:sz w:val="24"/>
                <w:szCs w:val="24"/>
              </w:rPr>
              <w:t>a,</w:t>
            </w:r>
          </w:p>
          <w:p w14:paraId="25640694" w14:textId="77777777" w:rsidR="000E149E" w:rsidRPr="00566609" w:rsidRDefault="000E149E" w:rsidP="009E5CE0">
            <w:pPr>
              <w:rPr>
                <w:sz w:val="24"/>
                <w:szCs w:val="24"/>
              </w:rPr>
            </w:pPr>
            <w:r w:rsidRPr="00566609">
              <w:rPr>
                <w:sz w:val="24"/>
                <w:szCs w:val="24"/>
              </w:rPr>
              <w:t>S-</w:t>
            </w:r>
            <w:r>
              <w:rPr>
                <w:sz w:val="24"/>
                <w:szCs w:val="24"/>
              </w:rPr>
              <w:t>10b</w:t>
            </w:r>
            <w:r w:rsidRPr="00566609">
              <w:rPr>
                <w:sz w:val="24"/>
                <w:szCs w:val="24"/>
              </w:rPr>
              <w:t>,</w:t>
            </w:r>
          </w:p>
          <w:p w14:paraId="095D1996" w14:textId="77777777" w:rsidR="000E149E" w:rsidRDefault="000E149E" w:rsidP="009E5CE0">
            <w:pPr>
              <w:rPr>
                <w:sz w:val="24"/>
                <w:szCs w:val="24"/>
              </w:rPr>
            </w:pPr>
            <w:r w:rsidRPr="00566609">
              <w:rPr>
                <w:sz w:val="24"/>
                <w:szCs w:val="24"/>
              </w:rPr>
              <w:t>S-</w:t>
            </w:r>
            <w:r>
              <w:rPr>
                <w:sz w:val="24"/>
                <w:szCs w:val="24"/>
              </w:rPr>
              <w:t>10c,</w:t>
            </w:r>
          </w:p>
          <w:p w14:paraId="53AB3D59" w14:textId="77777777" w:rsidR="000E149E" w:rsidRPr="00566609" w:rsidRDefault="000E149E" w:rsidP="009E5CE0">
            <w:pPr>
              <w:rPr>
                <w:sz w:val="24"/>
                <w:szCs w:val="24"/>
              </w:rPr>
            </w:pPr>
            <w:r w:rsidRPr="00566609">
              <w:rPr>
                <w:sz w:val="24"/>
                <w:szCs w:val="24"/>
              </w:rPr>
              <w:lastRenderedPageBreak/>
              <w:t>S-</w:t>
            </w:r>
            <w:r>
              <w:rPr>
                <w:sz w:val="24"/>
                <w:szCs w:val="24"/>
              </w:rPr>
              <w:t>10d</w:t>
            </w:r>
          </w:p>
        </w:tc>
        <w:tc>
          <w:tcPr>
            <w:tcW w:w="1230" w:type="pct"/>
          </w:tcPr>
          <w:p w14:paraId="6B5D5F76" w14:textId="08A2D946" w:rsidR="000E149E" w:rsidRPr="00566609" w:rsidRDefault="000E149E" w:rsidP="009E5CE0">
            <w:pPr>
              <w:jc w:val="both"/>
              <w:rPr>
                <w:sz w:val="24"/>
                <w:szCs w:val="24"/>
                <w:lang w:eastAsia="en-GB"/>
              </w:rPr>
            </w:pPr>
            <w:r>
              <w:rPr>
                <w:sz w:val="24"/>
                <w:szCs w:val="24"/>
                <w:lang w:eastAsia="en-GB"/>
              </w:rPr>
              <w:lastRenderedPageBreak/>
              <w:t>S</w:t>
            </w:r>
            <w:r w:rsidRPr="00AE57E6">
              <w:rPr>
                <w:sz w:val="24"/>
                <w:szCs w:val="24"/>
                <w:lang w:eastAsia="en-GB"/>
              </w:rPr>
              <w:t xml:space="preserve">hell wall at </w:t>
            </w:r>
            <w:r w:rsidR="00131AC9">
              <w:rPr>
                <w:sz w:val="24"/>
                <w:szCs w:val="24"/>
                <w:lang w:eastAsia="en-GB"/>
              </w:rPr>
              <w:t>4.8</w:t>
            </w:r>
            <w:r w:rsidRPr="00AE57E6">
              <w:rPr>
                <w:sz w:val="24"/>
                <w:szCs w:val="24"/>
                <w:lang w:eastAsia="en-GB"/>
              </w:rPr>
              <w:t xml:space="preserve"> m level (0°, 90°, 180°, 270°)</w:t>
            </w:r>
          </w:p>
        </w:tc>
        <w:tc>
          <w:tcPr>
            <w:tcW w:w="2641" w:type="pct"/>
          </w:tcPr>
          <w:p w14:paraId="782433CA" w14:textId="77777777" w:rsidR="000E149E" w:rsidRPr="00AE57E6" w:rsidRDefault="000E149E" w:rsidP="009E5CE0">
            <w:pPr>
              <w:jc w:val="both"/>
              <w:rPr>
                <w:sz w:val="24"/>
                <w:szCs w:val="24"/>
              </w:rPr>
            </w:pPr>
            <w:r w:rsidRPr="00AE57E6">
              <w:rPr>
                <w:sz w:val="24"/>
                <w:szCs w:val="24"/>
              </w:rPr>
              <w:t>Product contact surface</w:t>
            </w:r>
          </w:p>
          <w:p w14:paraId="1FE3CB63" w14:textId="77777777" w:rsidR="000E149E" w:rsidRPr="00AE57E6" w:rsidRDefault="000E149E" w:rsidP="009E5CE0">
            <w:pPr>
              <w:jc w:val="both"/>
              <w:rPr>
                <w:sz w:val="24"/>
                <w:szCs w:val="24"/>
              </w:rPr>
            </w:pPr>
            <w:r w:rsidRPr="00AE57E6">
              <w:rPr>
                <w:sz w:val="24"/>
                <w:szCs w:val="24"/>
              </w:rPr>
              <w:t>Representative of the largest contact area</w:t>
            </w:r>
          </w:p>
          <w:p w14:paraId="00FE6A50" w14:textId="77777777" w:rsidR="000E149E" w:rsidRPr="00566609" w:rsidRDefault="000E149E" w:rsidP="009E5CE0">
            <w:pPr>
              <w:jc w:val="both"/>
              <w:rPr>
                <w:sz w:val="24"/>
                <w:szCs w:val="24"/>
              </w:rPr>
            </w:pPr>
            <w:r w:rsidRPr="00AE57E6">
              <w:rPr>
                <w:sz w:val="24"/>
                <w:szCs w:val="24"/>
              </w:rPr>
              <w:t xml:space="preserve">Coverage of the upper shell, where splash and vapor </w:t>
            </w:r>
            <w:r w:rsidRPr="00AE57E6">
              <w:rPr>
                <w:sz w:val="24"/>
                <w:szCs w:val="24"/>
              </w:rPr>
              <w:lastRenderedPageBreak/>
              <w:t>condensation can deposit residue</w:t>
            </w:r>
          </w:p>
        </w:tc>
        <w:tc>
          <w:tcPr>
            <w:tcW w:w="449" w:type="pct"/>
          </w:tcPr>
          <w:p w14:paraId="3B412E45" w14:textId="77777777" w:rsidR="000E149E" w:rsidRPr="00566609" w:rsidRDefault="000E149E" w:rsidP="009E5CE0">
            <w:pPr>
              <w:rPr>
                <w:sz w:val="24"/>
                <w:szCs w:val="24"/>
              </w:rPr>
            </w:pPr>
            <w:r w:rsidRPr="00566609">
              <w:rPr>
                <w:sz w:val="24"/>
                <w:szCs w:val="24"/>
              </w:rPr>
              <w:lastRenderedPageBreak/>
              <w:t>4</w:t>
            </w:r>
          </w:p>
        </w:tc>
      </w:tr>
    </w:tbl>
    <w:p w14:paraId="579D94EC" w14:textId="77777777" w:rsidR="000E149E" w:rsidRDefault="000E149E" w:rsidP="00F8753A">
      <w:pPr>
        <w:pStyle w:val="BodyText"/>
        <w:numPr>
          <w:ilvl w:val="2"/>
          <w:numId w:val="3"/>
        </w:numPr>
        <w:spacing w:line="360" w:lineRule="auto"/>
        <w:ind w:left="720"/>
        <w:rPr>
          <w:b/>
          <w:bCs/>
        </w:rPr>
      </w:pPr>
      <w:r>
        <w:rPr>
          <w:b/>
          <w:bCs/>
        </w:rPr>
        <w:t>Cleaning validation results summary:</w:t>
      </w:r>
    </w:p>
    <w:p w14:paraId="5366F8F3" w14:textId="77777777" w:rsidR="000E149E" w:rsidRPr="009E1AB9" w:rsidRDefault="000E149E" w:rsidP="000E149E">
      <w:pPr>
        <w:widowControl/>
        <w:autoSpaceDE/>
        <w:autoSpaceDN/>
        <w:spacing w:line="360" w:lineRule="auto"/>
        <w:jc w:val="both"/>
        <w:rPr>
          <w:sz w:val="24"/>
          <w:szCs w:val="24"/>
          <w:lang w:val="en-IN" w:eastAsia="en-IN"/>
        </w:rPr>
      </w:pPr>
      <w:r w:rsidRPr="009E1AB9">
        <w:rPr>
          <w:sz w:val="24"/>
          <w:szCs w:val="24"/>
          <w:lang w:val="en-IN" w:eastAsia="en-IN"/>
        </w:rPr>
        <w:t>During the cleaning process, reflux samples shall be collected during the reflux cleaning step and analyzed to assess residue removal efficiency. Upon completion of cleaning, the equipment shall undergo visual inspection under qualified inspection conditions. Following satisfactory visual inspection, swab samples shall be collected from predefined worst-case locations and final rinse samples shall be collected from the equipment. The results of visual inspection and analysis of reflux, swab, and rinse samples shall be evaluated against the established acceptance criteria to demonstrate the effectiveness and consistency of the cleaning procedure.</w:t>
      </w:r>
    </w:p>
    <w:p w14:paraId="30696C9A" w14:textId="77777777" w:rsidR="000E149E" w:rsidRDefault="000E149E" w:rsidP="000E149E">
      <w:pPr>
        <w:rPr>
          <w:b/>
          <w:bCs/>
          <w:sz w:val="24"/>
          <w:szCs w:val="24"/>
        </w:rPr>
      </w:pPr>
    </w:p>
    <w:p w14:paraId="5778201E" w14:textId="77777777" w:rsidR="000E149E" w:rsidRDefault="000E149E" w:rsidP="00F8753A">
      <w:pPr>
        <w:pStyle w:val="BodyText"/>
        <w:numPr>
          <w:ilvl w:val="2"/>
          <w:numId w:val="3"/>
        </w:numPr>
        <w:spacing w:line="360" w:lineRule="auto"/>
        <w:ind w:left="720"/>
        <w:rPr>
          <w:b/>
          <w:bCs/>
        </w:rPr>
      </w:pPr>
      <w:r>
        <w:rPr>
          <w:b/>
          <w:bCs/>
        </w:rPr>
        <w:t>Visual inspection summary</w:t>
      </w:r>
    </w:p>
    <w:p w14:paraId="36750660" w14:textId="77777777" w:rsidR="000E149E" w:rsidRPr="006760F2" w:rsidRDefault="000E149E" w:rsidP="000E149E">
      <w:pPr>
        <w:widowControl/>
        <w:autoSpaceDE/>
        <w:autoSpaceDN/>
        <w:spacing w:line="360" w:lineRule="auto"/>
        <w:jc w:val="both"/>
        <w:rPr>
          <w:sz w:val="24"/>
          <w:szCs w:val="24"/>
          <w:lang w:val="en-IN" w:eastAsia="en-IN"/>
        </w:rPr>
      </w:pPr>
      <w:r w:rsidRPr="006760F2">
        <w:rPr>
          <w:sz w:val="24"/>
          <w:szCs w:val="24"/>
          <w:lang w:val="en-IN" w:eastAsia="en-IN"/>
        </w:rPr>
        <w:t xml:space="preserve">As a primary verification of equipment cleanliness, visual inspection shall be conducted under established inspection conditions to assess the presence of visible product residues, foreign matter, staining, or other indications of inadequate cleaning. The observations made by the Production Chemist, Production Shift In-charge, and QA representative during cleaning </w:t>
      </w:r>
      <w:r>
        <w:rPr>
          <w:sz w:val="24"/>
          <w:szCs w:val="24"/>
          <w:lang w:val="en-IN" w:eastAsia="en-IN"/>
        </w:rPr>
        <w:t>verification</w:t>
      </w:r>
      <w:r w:rsidRPr="006760F2">
        <w:rPr>
          <w:sz w:val="24"/>
          <w:szCs w:val="24"/>
          <w:lang w:val="en-IN" w:eastAsia="en-IN"/>
        </w:rPr>
        <w:t xml:space="preserve"> run are presented in the following table. Any permanent stains observed shall be evaluated to confirm that they do not impact the effectiveness of the cleaning process or product quality.</w:t>
      </w:r>
    </w:p>
    <w:p w14:paraId="428264CB" w14:textId="77777777" w:rsidR="000E149E" w:rsidRDefault="000E149E" w:rsidP="000E149E">
      <w:pPr>
        <w:pStyle w:val="BodyText"/>
        <w:rPr>
          <w:b/>
          <w:bCs/>
        </w:rPr>
      </w:pPr>
    </w:p>
    <w:tbl>
      <w:tblPr>
        <w:tblStyle w:val="TableGrid"/>
        <w:tblW w:w="5000" w:type="pct"/>
        <w:tblLook w:val="04A0" w:firstRow="1" w:lastRow="0" w:firstColumn="1" w:lastColumn="0" w:noHBand="0" w:noVBand="1"/>
      </w:tblPr>
      <w:tblGrid>
        <w:gridCol w:w="7411"/>
        <w:gridCol w:w="2471"/>
      </w:tblGrid>
      <w:tr w:rsidR="000E149E" w14:paraId="0A608929" w14:textId="77777777" w:rsidTr="009E5CE0">
        <w:trPr>
          <w:trHeight w:val="20"/>
          <w:tblHeader/>
        </w:trPr>
        <w:tc>
          <w:tcPr>
            <w:tcW w:w="3750" w:type="pct"/>
            <w:vMerge w:val="restart"/>
            <w:shd w:val="clear" w:color="auto" w:fill="FFFF00"/>
          </w:tcPr>
          <w:p w14:paraId="1F61AA5F" w14:textId="77777777" w:rsidR="000E149E" w:rsidRDefault="000E149E" w:rsidP="009E5CE0">
            <w:pPr>
              <w:pStyle w:val="BodyText"/>
              <w:rPr>
                <w:b/>
                <w:bCs/>
              </w:rPr>
            </w:pPr>
            <w:r>
              <w:rPr>
                <w:b/>
                <w:bCs/>
              </w:rPr>
              <w:t>Sample description / location</w:t>
            </w:r>
          </w:p>
        </w:tc>
        <w:tc>
          <w:tcPr>
            <w:tcW w:w="1250" w:type="pct"/>
            <w:shd w:val="clear" w:color="auto" w:fill="FFFF00"/>
          </w:tcPr>
          <w:p w14:paraId="00D1C433" w14:textId="77777777" w:rsidR="000E149E" w:rsidRDefault="000E149E" w:rsidP="009E5CE0">
            <w:pPr>
              <w:pStyle w:val="BodyText"/>
              <w:jc w:val="center"/>
              <w:rPr>
                <w:b/>
                <w:bCs/>
              </w:rPr>
            </w:pPr>
            <w:r>
              <w:rPr>
                <w:b/>
                <w:bCs/>
              </w:rPr>
              <w:t xml:space="preserve">Results </w:t>
            </w:r>
          </w:p>
        </w:tc>
      </w:tr>
      <w:tr w:rsidR="000E149E" w14:paraId="6CA91410" w14:textId="77777777" w:rsidTr="009E5CE0">
        <w:trPr>
          <w:trHeight w:val="20"/>
          <w:tblHeader/>
        </w:trPr>
        <w:tc>
          <w:tcPr>
            <w:tcW w:w="3750" w:type="pct"/>
            <w:vMerge/>
            <w:shd w:val="clear" w:color="auto" w:fill="FFFF00"/>
          </w:tcPr>
          <w:p w14:paraId="347A98F4" w14:textId="77777777" w:rsidR="000E149E" w:rsidRDefault="000E149E" w:rsidP="009E5CE0">
            <w:pPr>
              <w:pStyle w:val="BodyText"/>
              <w:rPr>
                <w:b/>
                <w:bCs/>
              </w:rPr>
            </w:pPr>
          </w:p>
        </w:tc>
        <w:tc>
          <w:tcPr>
            <w:tcW w:w="1250" w:type="pct"/>
            <w:shd w:val="clear" w:color="auto" w:fill="FFFF00"/>
          </w:tcPr>
          <w:p w14:paraId="5E4A8A50" w14:textId="77777777" w:rsidR="000E149E" w:rsidRDefault="000E149E" w:rsidP="009E5CE0">
            <w:pPr>
              <w:pStyle w:val="BodyText"/>
              <w:ind w:left="-144" w:right="-144"/>
              <w:jc w:val="center"/>
              <w:rPr>
                <w:b/>
                <w:bCs/>
              </w:rPr>
            </w:pPr>
            <w:r>
              <w:rPr>
                <w:b/>
                <w:bCs/>
              </w:rPr>
              <w:t>B. No. 3ISMPP4261001</w:t>
            </w:r>
          </w:p>
        </w:tc>
      </w:tr>
      <w:tr w:rsidR="000E149E" w14:paraId="26C5AC6A" w14:textId="77777777" w:rsidTr="009E5CE0">
        <w:trPr>
          <w:trHeight w:val="20"/>
        </w:trPr>
        <w:tc>
          <w:tcPr>
            <w:tcW w:w="3750" w:type="pct"/>
          </w:tcPr>
          <w:p w14:paraId="2D7388AC" w14:textId="77777777" w:rsidR="000E149E" w:rsidRDefault="000E149E" w:rsidP="009E5CE0">
            <w:pPr>
              <w:pStyle w:val="BodyText"/>
            </w:pPr>
            <w:r>
              <w:t>Production Chemist verification</w:t>
            </w:r>
          </w:p>
        </w:tc>
        <w:tc>
          <w:tcPr>
            <w:tcW w:w="1250" w:type="pct"/>
          </w:tcPr>
          <w:p w14:paraId="444F06D3" w14:textId="77777777" w:rsidR="000E149E" w:rsidRDefault="000E149E" w:rsidP="009E5CE0">
            <w:pPr>
              <w:pStyle w:val="BodyText"/>
            </w:pPr>
          </w:p>
        </w:tc>
      </w:tr>
      <w:tr w:rsidR="000E149E" w14:paraId="2882AC15" w14:textId="77777777" w:rsidTr="009E5CE0">
        <w:trPr>
          <w:trHeight w:val="20"/>
        </w:trPr>
        <w:tc>
          <w:tcPr>
            <w:tcW w:w="3750" w:type="pct"/>
          </w:tcPr>
          <w:p w14:paraId="0874173B" w14:textId="77777777" w:rsidR="000E149E" w:rsidRDefault="000E149E" w:rsidP="009E5CE0">
            <w:pPr>
              <w:pStyle w:val="BodyText"/>
            </w:pPr>
            <w:r>
              <w:t>Production Shift in-charge verification</w:t>
            </w:r>
          </w:p>
        </w:tc>
        <w:tc>
          <w:tcPr>
            <w:tcW w:w="1250" w:type="pct"/>
          </w:tcPr>
          <w:p w14:paraId="68ABF92A" w14:textId="77777777" w:rsidR="000E149E" w:rsidRDefault="000E149E" w:rsidP="009E5CE0">
            <w:pPr>
              <w:pStyle w:val="BodyText"/>
            </w:pPr>
          </w:p>
        </w:tc>
      </w:tr>
      <w:tr w:rsidR="000E149E" w14:paraId="6F43F6C0" w14:textId="77777777" w:rsidTr="009E5CE0">
        <w:trPr>
          <w:trHeight w:val="20"/>
        </w:trPr>
        <w:tc>
          <w:tcPr>
            <w:tcW w:w="3750" w:type="pct"/>
          </w:tcPr>
          <w:p w14:paraId="381063B7" w14:textId="77777777" w:rsidR="000E149E" w:rsidRDefault="000E149E" w:rsidP="009E5CE0">
            <w:pPr>
              <w:pStyle w:val="BodyText"/>
            </w:pPr>
            <w:r>
              <w:t>QA verification</w:t>
            </w:r>
          </w:p>
        </w:tc>
        <w:tc>
          <w:tcPr>
            <w:tcW w:w="1250" w:type="pct"/>
          </w:tcPr>
          <w:p w14:paraId="67CE4543" w14:textId="77777777" w:rsidR="000E149E" w:rsidRDefault="000E149E" w:rsidP="009E5CE0">
            <w:pPr>
              <w:pStyle w:val="BodyText"/>
            </w:pPr>
          </w:p>
        </w:tc>
      </w:tr>
      <w:tr w:rsidR="000E149E" w14:paraId="1C3C69A1" w14:textId="77777777" w:rsidTr="009E5CE0">
        <w:trPr>
          <w:trHeight w:val="20"/>
        </w:trPr>
        <w:tc>
          <w:tcPr>
            <w:tcW w:w="3750" w:type="pct"/>
          </w:tcPr>
          <w:p w14:paraId="1D5E14AB" w14:textId="77777777" w:rsidR="000E149E" w:rsidRDefault="000E149E" w:rsidP="009E5CE0">
            <w:pPr>
              <w:pStyle w:val="BodyText"/>
            </w:pPr>
            <w:r>
              <w:t>Is any permanent stain recorded?</w:t>
            </w:r>
          </w:p>
        </w:tc>
        <w:tc>
          <w:tcPr>
            <w:tcW w:w="1250" w:type="pct"/>
          </w:tcPr>
          <w:p w14:paraId="3D4BB3C5" w14:textId="77777777" w:rsidR="000E149E" w:rsidRDefault="000E149E" w:rsidP="009E5CE0">
            <w:pPr>
              <w:pStyle w:val="BodyText"/>
            </w:pPr>
          </w:p>
        </w:tc>
      </w:tr>
    </w:tbl>
    <w:p w14:paraId="54AD0FE4" w14:textId="77777777" w:rsidR="000E149E" w:rsidRDefault="000E149E" w:rsidP="000E149E">
      <w:pPr>
        <w:pStyle w:val="BodyText"/>
        <w:rPr>
          <w:b/>
          <w:bCs/>
        </w:rPr>
      </w:pPr>
    </w:p>
    <w:p w14:paraId="0E4785D5" w14:textId="77777777" w:rsidR="000E149E" w:rsidRDefault="000E149E" w:rsidP="000E149E">
      <w:pPr>
        <w:pStyle w:val="BodyText"/>
        <w:rPr>
          <w:b/>
          <w:bCs/>
        </w:rPr>
      </w:pPr>
    </w:p>
    <w:p w14:paraId="68E5F459" w14:textId="77777777" w:rsidR="000E149E" w:rsidRDefault="000E149E" w:rsidP="000E149E">
      <w:pPr>
        <w:rPr>
          <w:b/>
          <w:bCs/>
          <w:sz w:val="24"/>
          <w:szCs w:val="24"/>
        </w:rPr>
      </w:pPr>
      <w:r>
        <w:rPr>
          <w:b/>
          <w:bCs/>
        </w:rPr>
        <w:br w:type="page"/>
      </w:r>
    </w:p>
    <w:p w14:paraId="58DBEE78" w14:textId="7F8C2AF9" w:rsidR="000E149E" w:rsidRDefault="000E149E" w:rsidP="00F8753A">
      <w:pPr>
        <w:pStyle w:val="BodyText"/>
        <w:numPr>
          <w:ilvl w:val="2"/>
          <w:numId w:val="3"/>
        </w:numPr>
        <w:spacing w:line="360" w:lineRule="auto"/>
        <w:ind w:left="720"/>
        <w:rPr>
          <w:b/>
          <w:bCs/>
        </w:rPr>
      </w:pPr>
      <w:r>
        <w:rPr>
          <w:b/>
          <w:bCs/>
        </w:rPr>
        <w:lastRenderedPageBreak/>
        <w:t>Reflux, Swab &amp; Rinse samples analysis results summary (ISM</w:t>
      </w:r>
      <w:r w:rsidR="00131AC9">
        <w:rPr>
          <w:b/>
          <w:bCs/>
        </w:rPr>
        <w:t>4</w:t>
      </w:r>
      <w:r>
        <w:rPr>
          <w:b/>
          <w:bCs/>
        </w:rPr>
        <w:t xml:space="preserve"> content):</w:t>
      </w:r>
    </w:p>
    <w:p w14:paraId="08586044" w14:textId="4DCA5B92" w:rsidR="000E149E" w:rsidRPr="00924BAB" w:rsidRDefault="000E149E" w:rsidP="000E149E">
      <w:pPr>
        <w:pStyle w:val="BodyText"/>
        <w:tabs>
          <w:tab w:val="left" w:pos="1350"/>
        </w:tabs>
        <w:spacing w:line="360" w:lineRule="auto"/>
        <w:jc w:val="both"/>
      </w:pPr>
      <w:r w:rsidRPr="00924BAB">
        <w:t xml:space="preserve">The following table summarizes the sampling locations and results for ISM4 residue analysis during the cleaning validation study. Results from all validation runs shall be compared against the established acceptance criterion of NMT 10 ppm. </w:t>
      </w:r>
    </w:p>
    <w:tbl>
      <w:tblPr>
        <w:tblStyle w:val="TableGrid"/>
        <w:tblW w:w="5000" w:type="pct"/>
        <w:tblLook w:val="04A0" w:firstRow="1" w:lastRow="0" w:firstColumn="1" w:lastColumn="0" w:noHBand="0" w:noVBand="1"/>
      </w:tblPr>
      <w:tblGrid>
        <w:gridCol w:w="6767"/>
        <w:gridCol w:w="1237"/>
        <w:gridCol w:w="1878"/>
      </w:tblGrid>
      <w:tr w:rsidR="000E149E" w14:paraId="36CD6DE7" w14:textId="77777777" w:rsidTr="009E5CE0">
        <w:trPr>
          <w:trHeight w:val="20"/>
          <w:tblHeader/>
        </w:trPr>
        <w:tc>
          <w:tcPr>
            <w:tcW w:w="3424" w:type="pct"/>
            <w:vMerge w:val="restart"/>
            <w:shd w:val="clear" w:color="auto" w:fill="FFFF00"/>
          </w:tcPr>
          <w:p w14:paraId="4171CF0B" w14:textId="77777777" w:rsidR="000E149E" w:rsidRDefault="000E149E" w:rsidP="009E5CE0">
            <w:pPr>
              <w:pStyle w:val="BodyText"/>
              <w:rPr>
                <w:b/>
                <w:bCs/>
              </w:rPr>
            </w:pPr>
            <w:r>
              <w:rPr>
                <w:b/>
                <w:bCs/>
              </w:rPr>
              <w:t>Sample description / location</w:t>
            </w:r>
          </w:p>
        </w:tc>
        <w:tc>
          <w:tcPr>
            <w:tcW w:w="626" w:type="pct"/>
            <w:vMerge w:val="restart"/>
            <w:shd w:val="clear" w:color="auto" w:fill="FFFF00"/>
          </w:tcPr>
          <w:p w14:paraId="4620B7A1" w14:textId="77777777" w:rsidR="000E149E" w:rsidRDefault="000E149E" w:rsidP="009E5CE0">
            <w:pPr>
              <w:pStyle w:val="BodyText"/>
              <w:jc w:val="center"/>
              <w:rPr>
                <w:b/>
                <w:bCs/>
              </w:rPr>
            </w:pPr>
            <w:r>
              <w:rPr>
                <w:b/>
                <w:bCs/>
              </w:rPr>
              <w:t>Sample ID</w:t>
            </w:r>
          </w:p>
        </w:tc>
        <w:tc>
          <w:tcPr>
            <w:tcW w:w="950" w:type="pct"/>
            <w:shd w:val="clear" w:color="auto" w:fill="FFFF00"/>
          </w:tcPr>
          <w:p w14:paraId="70318522" w14:textId="77777777" w:rsidR="000E149E" w:rsidRDefault="000E149E" w:rsidP="009E5CE0">
            <w:pPr>
              <w:pStyle w:val="BodyText"/>
              <w:jc w:val="center"/>
              <w:rPr>
                <w:b/>
                <w:bCs/>
              </w:rPr>
            </w:pPr>
            <w:r>
              <w:rPr>
                <w:b/>
                <w:bCs/>
              </w:rPr>
              <w:t>Results (ISM4A content)</w:t>
            </w:r>
          </w:p>
        </w:tc>
      </w:tr>
      <w:tr w:rsidR="000E149E" w14:paraId="4FFCD03A" w14:textId="77777777" w:rsidTr="009E5CE0">
        <w:trPr>
          <w:trHeight w:val="20"/>
          <w:tblHeader/>
        </w:trPr>
        <w:tc>
          <w:tcPr>
            <w:tcW w:w="3424" w:type="pct"/>
            <w:vMerge/>
            <w:shd w:val="clear" w:color="auto" w:fill="FFFF00"/>
          </w:tcPr>
          <w:p w14:paraId="01FDF6D6" w14:textId="77777777" w:rsidR="000E149E" w:rsidRDefault="000E149E" w:rsidP="009E5CE0">
            <w:pPr>
              <w:pStyle w:val="BodyText"/>
              <w:rPr>
                <w:b/>
                <w:bCs/>
              </w:rPr>
            </w:pPr>
          </w:p>
        </w:tc>
        <w:tc>
          <w:tcPr>
            <w:tcW w:w="626" w:type="pct"/>
            <w:vMerge/>
            <w:shd w:val="clear" w:color="auto" w:fill="FFFF00"/>
          </w:tcPr>
          <w:p w14:paraId="06F320E6" w14:textId="77777777" w:rsidR="000E149E" w:rsidRDefault="000E149E" w:rsidP="009E5CE0">
            <w:pPr>
              <w:pStyle w:val="BodyText"/>
              <w:ind w:left="-144" w:right="-144"/>
              <w:jc w:val="center"/>
              <w:rPr>
                <w:b/>
                <w:bCs/>
              </w:rPr>
            </w:pPr>
          </w:p>
        </w:tc>
        <w:tc>
          <w:tcPr>
            <w:tcW w:w="950" w:type="pct"/>
            <w:shd w:val="clear" w:color="auto" w:fill="FFFF00"/>
          </w:tcPr>
          <w:p w14:paraId="3841D107" w14:textId="77777777" w:rsidR="000E149E" w:rsidRDefault="000E149E" w:rsidP="009E5CE0">
            <w:pPr>
              <w:pStyle w:val="BodyText"/>
              <w:ind w:left="-144" w:right="-144"/>
              <w:jc w:val="center"/>
              <w:rPr>
                <w:b/>
                <w:bCs/>
              </w:rPr>
            </w:pPr>
            <w:r>
              <w:rPr>
                <w:b/>
                <w:bCs/>
              </w:rPr>
              <w:t>B. No. 3ISMPP4261001</w:t>
            </w:r>
          </w:p>
        </w:tc>
      </w:tr>
      <w:tr w:rsidR="000E149E" w14:paraId="0B954137" w14:textId="77777777" w:rsidTr="009E5CE0">
        <w:trPr>
          <w:trHeight w:val="20"/>
        </w:trPr>
        <w:tc>
          <w:tcPr>
            <w:tcW w:w="3424" w:type="pct"/>
          </w:tcPr>
          <w:p w14:paraId="30CD11B2" w14:textId="58A43BC1" w:rsidR="000E149E" w:rsidRDefault="00131AC9" w:rsidP="009E5CE0">
            <w:pPr>
              <w:pStyle w:val="BodyText"/>
            </w:pPr>
            <w:r>
              <w:t>Reflux Sample (Water) - for information</w:t>
            </w:r>
          </w:p>
        </w:tc>
        <w:tc>
          <w:tcPr>
            <w:tcW w:w="626" w:type="pct"/>
          </w:tcPr>
          <w:p w14:paraId="462C9E39" w14:textId="77777777" w:rsidR="000E149E" w:rsidRDefault="000E149E" w:rsidP="009E5CE0">
            <w:pPr>
              <w:pStyle w:val="BodyText"/>
            </w:pPr>
            <w:r>
              <w:t>NA</w:t>
            </w:r>
          </w:p>
        </w:tc>
        <w:tc>
          <w:tcPr>
            <w:tcW w:w="950" w:type="pct"/>
          </w:tcPr>
          <w:p w14:paraId="38BED244" w14:textId="77777777" w:rsidR="000E149E" w:rsidRDefault="000E149E" w:rsidP="009E5CE0">
            <w:pPr>
              <w:pStyle w:val="BodyText"/>
            </w:pPr>
          </w:p>
        </w:tc>
      </w:tr>
      <w:tr w:rsidR="000E149E" w14:paraId="5B0C13D9" w14:textId="77777777" w:rsidTr="009E5CE0">
        <w:trPr>
          <w:trHeight w:val="20"/>
        </w:trPr>
        <w:tc>
          <w:tcPr>
            <w:tcW w:w="3424" w:type="pct"/>
          </w:tcPr>
          <w:p w14:paraId="77F38B88" w14:textId="77777777" w:rsidR="000E149E" w:rsidRDefault="000E149E" w:rsidP="009E5CE0">
            <w:pPr>
              <w:pStyle w:val="BodyText"/>
            </w:pPr>
            <w:r>
              <w:t>Reflux Sample (Acetone) - for information</w:t>
            </w:r>
          </w:p>
        </w:tc>
        <w:tc>
          <w:tcPr>
            <w:tcW w:w="626" w:type="pct"/>
          </w:tcPr>
          <w:p w14:paraId="553CD538" w14:textId="77777777" w:rsidR="000E149E" w:rsidRDefault="000E149E" w:rsidP="009E5CE0">
            <w:pPr>
              <w:pStyle w:val="BodyText"/>
            </w:pPr>
            <w:r>
              <w:t>NA</w:t>
            </w:r>
          </w:p>
        </w:tc>
        <w:tc>
          <w:tcPr>
            <w:tcW w:w="950" w:type="pct"/>
          </w:tcPr>
          <w:p w14:paraId="19CCA614" w14:textId="77777777" w:rsidR="000E149E" w:rsidRDefault="000E149E" w:rsidP="009E5CE0">
            <w:pPr>
              <w:pStyle w:val="BodyText"/>
            </w:pPr>
          </w:p>
        </w:tc>
      </w:tr>
      <w:tr w:rsidR="000E149E" w14:paraId="2A63E2E9" w14:textId="77777777" w:rsidTr="009E5CE0">
        <w:trPr>
          <w:trHeight w:val="20"/>
        </w:trPr>
        <w:tc>
          <w:tcPr>
            <w:tcW w:w="3424" w:type="pct"/>
          </w:tcPr>
          <w:p w14:paraId="796249B7" w14:textId="77777777" w:rsidR="000E149E" w:rsidRDefault="000E149E" w:rsidP="009E5CE0">
            <w:pPr>
              <w:pStyle w:val="BodyText"/>
            </w:pPr>
            <w:r>
              <w:t>Final Rinse Sample (Acetone)</w:t>
            </w:r>
          </w:p>
        </w:tc>
        <w:tc>
          <w:tcPr>
            <w:tcW w:w="626" w:type="pct"/>
          </w:tcPr>
          <w:p w14:paraId="4AB2E22C" w14:textId="77777777" w:rsidR="000E149E" w:rsidRDefault="000E149E" w:rsidP="009E5CE0">
            <w:pPr>
              <w:pStyle w:val="BodyText"/>
            </w:pPr>
            <w:r>
              <w:t>NA</w:t>
            </w:r>
          </w:p>
        </w:tc>
        <w:tc>
          <w:tcPr>
            <w:tcW w:w="950" w:type="pct"/>
          </w:tcPr>
          <w:p w14:paraId="4B9B9304" w14:textId="77777777" w:rsidR="000E149E" w:rsidRDefault="000E149E" w:rsidP="009E5CE0">
            <w:pPr>
              <w:pStyle w:val="BodyText"/>
            </w:pPr>
          </w:p>
        </w:tc>
      </w:tr>
      <w:tr w:rsidR="000E149E" w14:paraId="17C41E63" w14:textId="77777777" w:rsidTr="009E5CE0">
        <w:trPr>
          <w:trHeight w:val="20"/>
        </w:trPr>
        <w:tc>
          <w:tcPr>
            <w:tcW w:w="4050" w:type="pct"/>
            <w:gridSpan w:val="2"/>
            <w:vAlign w:val="center"/>
          </w:tcPr>
          <w:p w14:paraId="5504D20B" w14:textId="77777777" w:rsidR="000E149E" w:rsidRDefault="000E149E" w:rsidP="009E5CE0">
            <w:pPr>
              <w:pStyle w:val="BodyText"/>
            </w:pPr>
          </w:p>
        </w:tc>
        <w:tc>
          <w:tcPr>
            <w:tcW w:w="950" w:type="pct"/>
            <w:vAlign w:val="center"/>
          </w:tcPr>
          <w:p w14:paraId="34FAE230" w14:textId="77777777" w:rsidR="000E149E" w:rsidRPr="0012798D" w:rsidRDefault="000E149E" w:rsidP="009E5CE0">
            <w:pPr>
              <w:pStyle w:val="BodyText"/>
            </w:pPr>
          </w:p>
        </w:tc>
      </w:tr>
      <w:tr w:rsidR="000E149E" w14:paraId="68399B55" w14:textId="77777777" w:rsidTr="009E5CE0">
        <w:trPr>
          <w:trHeight w:val="20"/>
        </w:trPr>
        <w:tc>
          <w:tcPr>
            <w:tcW w:w="4050" w:type="pct"/>
            <w:gridSpan w:val="2"/>
            <w:vAlign w:val="center"/>
          </w:tcPr>
          <w:p w14:paraId="59CE725D" w14:textId="77777777" w:rsidR="000E149E" w:rsidRPr="0012798D" w:rsidRDefault="000E149E" w:rsidP="009E5CE0">
            <w:pPr>
              <w:pStyle w:val="BodyText"/>
            </w:pPr>
            <w:r>
              <w:t>Swab samples</w:t>
            </w:r>
          </w:p>
        </w:tc>
        <w:tc>
          <w:tcPr>
            <w:tcW w:w="950" w:type="pct"/>
            <w:vAlign w:val="center"/>
          </w:tcPr>
          <w:p w14:paraId="60062EAD" w14:textId="77777777" w:rsidR="000E149E" w:rsidRPr="0012798D" w:rsidRDefault="000E149E" w:rsidP="009E5CE0">
            <w:pPr>
              <w:pStyle w:val="BodyText"/>
            </w:pPr>
          </w:p>
        </w:tc>
      </w:tr>
      <w:tr w:rsidR="000E149E" w14:paraId="5D66004E" w14:textId="77777777" w:rsidTr="009E5CE0">
        <w:trPr>
          <w:trHeight w:val="20"/>
        </w:trPr>
        <w:tc>
          <w:tcPr>
            <w:tcW w:w="3424" w:type="pct"/>
            <w:vAlign w:val="center"/>
          </w:tcPr>
          <w:p w14:paraId="0508E8B8" w14:textId="77777777" w:rsidR="000E149E" w:rsidRDefault="000E149E" w:rsidP="009E5CE0">
            <w:pPr>
              <w:pStyle w:val="BodyText"/>
            </w:pPr>
            <w:r>
              <w:rPr>
                <w:lang w:eastAsia="en-GB"/>
              </w:rPr>
              <w:t>Top dish near manhole</w:t>
            </w:r>
          </w:p>
        </w:tc>
        <w:tc>
          <w:tcPr>
            <w:tcW w:w="626" w:type="pct"/>
          </w:tcPr>
          <w:p w14:paraId="41D49058" w14:textId="77777777" w:rsidR="000E149E" w:rsidRDefault="000E149E" w:rsidP="009E5CE0">
            <w:pPr>
              <w:pStyle w:val="BodyText"/>
            </w:pPr>
            <w:r>
              <w:t>S-1</w:t>
            </w:r>
          </w:p>
        </w:tc>
        <w:tc>
          <w:tcPr>
            <w:tcW w:w="950" w:type="pct"/>
          </w:tcPr>
          <w:p w14:paraId="12B24DF9" w14:textId="77777777" w:rsidR="000E149E" w:rsidRPr="0012798D" w:rsidRDefault="000E149E" w:rsidP="009E5CE0">
            <w:pPr>
              <w:pStyle w:val="BodyText"/>
            </w:pPr>
          </w:p>
        </w:tc>
      </w:tr>
      <w:tr w:rsidR="000E149E" w14:paraId="1101D26D" w14:textId="77777777" w:rsidTr="009E5CE0">
        <w:trPr>
          <w:trHeight w:val="20"/>
        </w:trPr>
        <w:tc>
          <w:tcPr>
            <w:tcW w:w="3424" w:type="pct"/>
            <w:vAlign w:val="center"/>
          </w:tcPr>
          <w:p w14:paraId="2D2688AE" w14:textId="77777777" w:rsidR="000E149E" w:rsidRDefault="000E149E" w:rsidP="009E5CE0">
            <w:pPr>
              <w:pStyle w:val="BodyText"/>
            </w:pPr>
            <w:r>
              <w:rPr>
                <w:lang w:eastAsia="en-GB"/>
              </w:rPr>
              <w:t>Bottom side inner surface</w:t>
            </w:r>
          </w:p>
        </w:tc>
        <w:tc>
          <w:tcPr>
            <w:tcW w:w="626" w:type="pct"/>
          </w:tcPr>
          <w:p w14:paraId="3A56349B" w14:textId="77777777" w:rsidR="000E149E" w:rsidRDefault="000E149E" w:rsidP="009E5CE0">
            <w:pPr>
              <w:pStyle w:val="BodyText"/>
            </w:pPr>
            <w:r>
              <w:t>S-2</w:t>
            </w:r>
          </w:p>
        </w:tc>
        <w:tc>
          <w:tcPr>
            <w:tcW w:w="950" w:type="pct"/>
          </w:tcPr>
          <w:p w14:paraId="182CFD65" w14:textId="77777777" w:rsidR="000E149E" w:rsidRPr="0012798D" w:rsidRDefault="000E149E" w:rsidP="009E5CE0">
            <w:pPr>
              <w:pStyle w:val="BodyText"/>
            </w:pPr>
          </w:p>
        </w:tc>
      </w:tr>
      <w:tr w:rsidR="000E149E" w14:paraId="6103E3A2" w14:textId="77777777" w:rsidTr="009E5CE0">
        <w:trPr>
          <w:trHeight w:val="20"/>
        </w:trPr>
        <w:tc>
          <w:tcPr>
            <w:tcW w:w="3424" w:type="pct"/>
            <w:vAlign w:val="center"/>
          </w:tcPr>
          <w:p w14:paraId="0DF2650F" w14:textId="77777777" w:rsidR="000E149E" w:rsidRDefault="000E149E" w:rsidP="009E5CE0">
            <w:pPr>
              <w:pStyle w:val="BodyText"/>
            </w:pPr>
            <w:r>
              <w:rPr>
                <w:lang w:eastAsia="en-GB"/>
              </w:rPr>
              <w:t>Manhole lid seating area</w:t>
            </w:r>
          </w:p>
        </w:tc>
        <w:tc>
          <w:tcPr>
            <w:tcW w:w="626" w:type="pct"/>
          </w:tcPr>
          <w:p w14:paraId="271BB28A" w14:textId="77777777" w:rsidR="000E149E" w:rsidRDefault="000E149E" w:rsidP="009E5CE0">
            <w:pPr>
              <w:pStyle w:val="BodyText"/>
            </w:pPr>
            <w:r>
              <w:t>S-3</w:t>
            </w:r>
          </w:p>
        </w:tc>
        <w:tc>
          <w:tcPr>
            <w:tcW w:w="950" w:type="pct"/>
          </w:tcPr>
          <w:p w14:paraId="6C9D138C" w14:textId="77777777" w:rsidR="000E149E" w:rsidRPr="0012798D" w:rsidRDefault="000E149E" w:rsidP="009E5CE0">
            <w:pPr>
              <w:pStyle w:val="BodyText"/>
            </w:pPr>
          </w:p>
        </w:tc>
      </w:tr>
      <w:tr w:rsidR="000E149E" w14:paraId="39ABB840" w14:textId="77777777" w:rsidTr="009E5CE0">
        <w:trPr>
          <w:trHeight w:val="20"/>
        </w:trPr>
        <w:tc>
          <w:tcPr>
            <w:tcW w:w="3424" w:type="pct"/>
          </w:tcPr>
          <w:p w14:paraId="6D40AEC4" w14:textId="77777777" w:rsidR="000E149E" w:rsidRDefault="000E149E" w:rsidP="009E5CE0">
            <w:pPr>
              <w:ind w:right="-144"/>
            </w:pPr>
            <w:r w:rsidRPr="00566609">
              <w:rPr>
                <w:sz w:val="24"/>
                <w:szCs w:val="24"/>
                <w:lang w:eastAsia="en-GB"/>
              </w:rPr>
              <w:t>Stirrer</w:t>
            </w:r>
            <w:r>
              <w:rPr>
                <w:sz w:val="24"/>
                <w:szCs w:val="24"/>
                <w:lang w:eastAsia="en-GB"/>
              </w:rPr>
              <w:t xml:space="preserve"> shaft, middle location</w:t>
            </w:r>
          </w:p>
        </w:tc>
        <w:tc>
          <w:tcPr>
            <w:tcW w:w="626" w:type="pct"/>
            <w:vAlign w:val="center"/>
          </w:tcPr>
          <w:p w14:paraId="657D8B23" w14:textId="77777777" w:rsidR="000E149E" w:rsidRDefault="000E149E" w:rsidP="009E5CE0">
            <w:pPr>
              <w:pStyle w:val="BodyText"/>
              <w:rPr>
                <w:lang w:eastAsia="en-GB"/>
              </w:rPr>
            </w:pPr>
            <w:r>
              <w:t>S-4</w:t>
            </w:r>
          </w:p>
        </w:tc>
        <w:tc>
          <w:tcPr>
            <w:tcW w:w="950" w:type="pct"/>
          </w:tcPr>
          <w:p w14:paraId="1C4FBA53" w14:textId="77777777" w:rsidR="000E149E" w:rsidRPr="0012798D" w:rsidRDefault="000E149E" w:rsidP="009E5CE0">
            <w:pPr>
              <w:pStyle w:val="BodyText"/>
            </w:pPr>
          </w:p>
        </w:tc>
      </w:tr>
      <w:tr w:rsidR="000E149E" w14:paraId="5034D00E" w14:textId="77777777" w:rsidTr="009E5CE0">
        <w:trPr>
          <w:trHeight w:val="20"/>
        </w:trPr>
        <w:tc>
          <w:tcPr>
            <w:tcW w:w="3424" w:type="pct"/>
          </w:tcPr>
          <w:p w14:paraId="0BC84EA3" w14:textId="77777777" w:rsidR="000E149E" w:rsidRDefault="000E149E" w:rsidP="009E5CE0">
            <w:pPr>
              <w:ind w:right="-144"/>
            </w:pPr>
            <w:r w:rsidRPr="00566609">
              <w:rPr>
                <w:sz w:val="24"/>
                <w:szCs w:val="24"/>
                <w:lang w:eastAsia="en-GB"/>
              </w:rPr>
              <w:t>Stirrer</w:t>
            </w:r>
            <w:r>
              <w:rPr>
                <w:sz w:val="24"/>
                <w:szCs w:val="24"/>
                <w:lang w:eastAsia="en-GB"/>
              </w:rPr>
              <w:t xml:space="preserve"> blade</w:t>
            </w:r>
          </w:p>
        </w:tc>
        <w:tc>
          <w:tcPr>
            <w:tcW w:w="626" w:type="pct"/>
            <w:vAlign w:val="center"/>
          </w:tcPr>
          <w:p w14:paraId="1E7D7F76" w14:textId="77777777" w:rsidR="000E149E" w:rsidRDefault="000E149E" w:rsidP="009E5CE0">
            <w:pPr>
              <w:pStyle w:val="BodyText"/>
              <w:rPr>
                <w:lang w:eastAsia="en-GB"/>
              </w:rPr>
            </w:pPr>
            <w:r>
              <w:t>S-5</w:t>
            </w:r>
          </w:p>
        </w:tc>
        <w:tc>
          <w:tcPr>
            <w:tcW w:w="950" w:type="pct"/>
          </w:tcPr>
          <w:p w14:paraId="4F8F86D7" w14:textId="77777777" w:rsidR="000E149E" w:rsidRPr="0012798D" w:rsidRDefault="000E149E" w:rsidP="009E5CE0">
            <w:pPr>
              <w:pStyle w:val="BodyText"/>
            </w:pPr>
          </w:p>
        </w:tc>
      </w:tr>
      <w:tr w:rsidR="000E149E" w14:paraId="0CF4419B" w14:textId="77777777" w:rsidTr="009E5CE0">
        <w:trPr>
          <w:trHeight w:val="20"/>
        </w:trPr>
        <w:tc>
          <w:tcPr>
            <w:tcW w:w="3424" w:type="pct"/>
          </w:tcPr>
          <w:p w14:paraId="151E7CC9" w14:textId="77777777" w:rsidR="000E149E" w:rsidRDefault="000E149E" w:rsidP="009E5CE0">
            <w:pPr>
              <w:ind w:right="-144"/>
            </w:pPr>
            <w:r>
              <w:rPr>
                <w:lang w:eastAsia="en-GB"/>
              </w:rPr>
              <w:t>Bottom discharge valve</w:t>
            </w:r>
          </w:p>
        </w:tc>
        <w:tc>
          <w:tcPr>
            <w:tcW w:w="626" w:type="pct"/>
            <w:vAlign w:val="center"/>
          </w:tcPr>
          <w:p w14:paraId="4DA5DA60" w14:textId="77777777" w:rsidR="000E149E" w:rsidRDefault="000E149E" w:rsidP="009E5CE0">
            <w:pPr>
              <w:pStyle w:val="BodyText"/>
              <w:rPr>
                <w:lang w:eastAsia="en-GB"/>
              </w:rPr>
            </w:pPr>
            <w:r>
              <w:t>S-6</w:t>
            </w:r>
          </w:p>
        </w:tc>
        <w:tc>
          <w:tcPr>
            <w:tcW w:w="950" w:type="pct"/>
          </w:tcPr>
          <w:p w14:paraId="6EB766EB" w14:textId="77777777" w:rsidR="000E149E" w:rsidRPr="0012798D" w:rsidRDefault="000E149E" w:rsidP="009E5CE0">
            <w:pPr>
              <w:pStyle w:val="BodyText"/>
            </w:pPr>
          </w:p>
        </w:tc>
      </w:tr>
      <w:tr w:rsidR="000E149E" w14:paraId="66EB4A8E" w14:textId="77777777" w:rsidTr="009E5CE0">
        <w:trPr>
          <w:trHeight w:val="20"/>
        </w:trPr>
        <w:tc>
          <w:tcPr>
            <w:tcW w:w="3424" w:type="pct"/>
          </w:tcPr>
          <w:p w14:paraId="11859115" w14:textId="77777777" w:rsidR="000E149E" w:rsidRDefault="000E149E" w:rsidP="009E5CE0">
            <w:pPr>
              <w:ind w:right="-144"/>
            </w:pPr>
            <w:r>
              <w:rPr>
                <w:lang w:eastAsia="en-GB"/>
              </w:rPr>
              <w:t>Thermowell bottom</w:t>
            </w:r>
          </w:p>
        </w:tc>
        <w:tc>
          <w:tcPr>
            <w:tcW w:w="626" w:type="pct"/>
            <w:vAlign w:val="center"/>
          </w:tcPr>
          <w:p w14:paraId="4C1B87D4" w14:textId="77777777" w:rsidR="000E149E" w:rsidRDefault="000E149E" w:rsidP="009E5CE0">
            <w:pPr>
              <w:pStyle w:val="BodyText"/>
              <w:rPr>
                <w:lang w:eastAsia="en-GB"/>
              </w:rPr>
            </w:pPr>
            <w:r>
              <w:t>S-7</w:t>
            </w:r>
          </w:p>
        </w:tc>
        <w:tc>
          <w:tcPr>
            <w:tcW w:w="950" w:type="pct"/>
          </w:tcPr>
          <w:p w14:paraId="5736A881" w14:textId="77777777" w:rsidR="000E149E" w:rsidRPr="0012798D" w:rsidRDefault="000E149E" w:rsidP="009E5CE0">
            <w:pPr>
              <w:pStyle w:val="BodyText"/>
            </w:pPr>
          </w:p>
        </w:tc>
      </w:tr>
      <w:tr w:rsidR="000E149E" w14:paraId="3663142D" w14:textId="77777777" w:rsidTr="009E5CE0">
        <w:trPr>
          <w:trHeight w:val="20"/>
        </w:trPr>
        <w:tc>
          <w:tcPr>
            <w:tcW w:w="3424" w:type="pct"/>
            <w:vAlign w:val="center"/>
          </w:tcPr>
          <w:p w14:paraId="6B9826CA" w14:textId="77777777" w:rsidR="000E149E" w:rsidRDefault="000E149E" w:rsidP="009E5CE0">
            <w:pPr>
              <w:ind w:right="-144"/>
            </w:pPr>
            <w:r>
              <w:rPr>
                <w:sz w:val="24"/>
                <w:szCs w:val="24"/>
                <w:lang w:eastAsia="en-GB"/>
              </w:rPr>
              <w:t>Reactor shell’s wall surface at 0-meter level - 0°</w:t>
            </w:r>
          </w:p>
        </w:tc>
        <w:tc>
          <w:tcPr>
            <w:tcW w:w="626" w:type="pct"/>
          </w:tcPr>
          <w:p w14:paraId="4715013A" w14:textId="77777777" w:rsidR="000E149E" w:rsidRDefault="000E149E" w:rsidP="009E5CE0">
            <w:pPr>
              <w:pStyle w:val="BodyText"/>
              <w:rPr>
                <w:lang w:eastAsia="en-GB"/>
              </w:rPr>
            </w:pPr>
            <w:r>
              <w:rPr>
                <w:lang w:eastAsia="en-GB"/>
              </w:rPr>
              <w:t>S-8a</w:t>
            </w:r>
          </w:p>
        </w:tc>
        <w:tc>
          <w:tcPr>
            <w:tcW w:w="950" w:type="pct"/>
          </w:tcPr>
          <w:p w14:paraId="0BDCF301" w14:textId="77777777" w:rsidR="000E149E" w:rsidRPr="0012798D" w:rsidRDefault="000E149E" w:rsidP="009E5CE0">
            <w:pPr>
              <w:pStyle w:val="BodyText"/>
            </w:pPr>
          </w:p>
        </w:tc>
      </w:tr>
      <w:tr w:rsidR="000E149E" w14:paraId="37AA71DE" w14:textId="77777777" w:rsidTr="009E5CE0">
        <w:trPr>
          <w:trHeight w:val="20"/>
        </w:trPr>
        <w:tc>
          <w:tcPr>
            <w:tcW w:w="3424" w:type="pct"/>
            <w:vAlign w:val="center"/>
          </w:tcPr>
          <w:p w14:paraId="1209DFA3" w14:textId="77777777" w:rsidR="000E149E" w:rsidRDefault="000E149E" w:rsidP="009E5CE0">
            <w:pPr>
              <w:ind w:right="-144"/>
            </w:pPr>
            <w:r>
              <w:rPr>
                <w:sz w:val="24"/>
                <w:szCs w:val="24"/>
                <w:lang w:eastAsia="en-GB"/>
              </w:rPr>
              <w:t>Reactor shell’s wall surface at 0-meter level - 90°</w:t>
            </w:r>
          </w:p>
        </w:tc>
        <w:tc>
          <w:tcPr>
            <w:tcW w:w="626" w:type="pct"/>
          </w:tcPr>
          <w:p w14:paraId="1FD5292A" w14:textId="77777777" w:rsidR="000E149E" w:rsidRDefault="000E149E" w:rsidP="009E5CE0">
            <w:pPr>
              <w:pStyle w:val="BodyText"/>
              <w:rPr>
                <w:lang w:eastAsia="en-GB"/>
              </w:rPr>
            </w:pPr>
            <w:r>
              <w:rPr>
                <w:lang w:eastAsia="en-GB"/>
              </w:rPr>
              <w:t>S-8b</w:t>
            </w:r>
          </w:p>
        </w:tc>
        <w:tc>
          <w:tcPr>
            <w:tcW w:w="950" w:type="pct"/>
          </w:tcPr>
          <w:p w14:paraId="4F98E588" w14:textId="77777777" w:rsidR="000E149E" w:rsidRPr="0012798D" w:rsidRDefault="000E149E" w:rsidP="009E5CE0">
            <w:pPr>
              <w:pStyle w:val="BodyText"/>
            </w:pPr>
          </w:p>
        </w:tc>
      </w:tr>
      <w:tr w:rsidR="000E149E" w14:paraId="24831FCF" w14:textId="77777777" w:rsidTr="009E5CE0">
        <w:trPr>
          <w:trHeight w:val="20"/>
        </w:trPr>
        <w:tc>
          <w:tcPr>
            <w:tcW w:w="3424" w:type="pct"/>
            <w:vAlign w:val="center"/>
          </w:tcPr>
          <w:p w14:paraId="20DF14DD" w14:textId="77777777" w:rsidR="000E149E" w:rsidRDefault="000E149E" w:rsidP="009E5CE0">
            <w:pPr>
              <w:ind w:right="-144"/>
            </w:pPr>
            <w:r>
              <w:rPr>
                <w:sz w:val="24"/>
                <w:szCs w:val="24"/>
                <w:lang w:eastAsia="en-GB"/>
              </w:rPr>
              <w:t>Reactor shell’s wall surface at 0-meter level - 180°</w:t>
            </w:r>
          </w:p>
        </w:tc>
        <w:tc>
          <w:tcPr>
            <w:tcW w:w="626" w:type="pct"/>
          </w:tcPr>
          <w:p w14:paraId="29301324" w14:textId="77777777" w:rsidR="000E149E" w:rsidRDefault="000E149E" w:rsidP="009E5CE0">
            <w:pPr>
              <w:pStyle w:val="BodyText"/>
              <w:rPr>
                <w:lang w:eastAsia="en-GB"/>
              </w:rPr>
            </w:pPr>
            <w:r>
              <w:rPr>
                <w:lang w:eastAsia="en-GB"/>
              </w:rPr>
              <w:t>S-8c</w:t>
            </w:r>
          </w:p>
        </w:tc>
        <w:tc>
          <w:tcPr>
            <w:tcW w:w="950" w:type="pct"/>
          </w:tcPr>
          <w:p w14:paraId="345B100A" w14:textId="77777777" w:rsidR="000E149E" w:rsidRPr="0012798D" w:rsidRDefault="000E149E" w:rsidP="009E5CE0">
            <w:pPr>
              <w:pStyle w:val="BodyText"/>
            </w:pPr>
          </w:p>
        </w:tc>
      </w:tr>
      <w:tr w:rsidR="000E149E" w14:paraId="21AC52E2" w14:textId="77777777" w:rsidTr="009E5CE0">
        <w:trPr>
          <w:trHeight w:val="20"/>
        </w:trPr>
        <w:tc>
          <w:tcPr>
            <w:tcW w:w="3424" w:type="pct"/>
            <w:vAlign w:val="center"/>
          </w:tcPr>
          <w:p w14:paraId="55680950" w14:textId="77777777" w:rsidR="000E149E" w:rsidRDefault="000E149E" w:rsidP="009E5CE0">
            <w:pPr>
              <w:ind w:right="-144"/>
            </w:pPr>
            <w:r>
              <w:rPr>
                <w:sz w:val="24"/>
                <w:szCs w:val="24"/>
                <w:lang w:eastAsia="en-GB"/>
              </w:rPr>
              <w:t>Reactor shell’s wall surface at 0-meter level - 270°</w:t>
            </w:r>
          </w:p>
        </w:tc>
        <w:tc>
          <w:tcPr>
            <w:tcW w:w="626" w:type="pct"/>
          </w:tcPr>
          <w:p w14:paraId="133A15FC" w14:textId="77777777" w:rsidR="000E149E" w:rsidRDefault="000E149E" w:rsidP="009E5CE0">
            <w:pPr>
              <w:pStyle w:val="BodyText"/>
              <w:rPr>
                <w:lang w:eastAsia="en-GB"/>
              </w:rPr>
            </w:pPr>
            <w:r>
              <w:rPr>
                <w:lang w:eastAsia="en-GB"/>
              </w:rPr>
              <w:t>S-8d</w:t>
            </w:r>
          </w:p>
        </w:tc>
        <w:tc>
          <w:tcPr>
            <w:tcW w:w="950" w:type="pct"/>
          </w:tcPr>
          <w:p w14:paraId="366A28CF" w14:textId="77777777" w:rsidR="000E149E" w:rsidRPr="0012798D" w:rsidRDefault="000E149E" w:rsidP="009E5CE0">
            <w:pPr>
              <w:pStyle w:val="BodyText"/>
            </w:pPr>
          </w:p>
        </w:tc>
      </w:tr>
      <w:tr w:rsidR="000E149E" w14:paraId="5AC7259A" w14:textId="77777777" w:rsidTr="009E5CE0">
        <w:trPr>
          <w:trHeight w:val="20"/>
        </w:trPr>
        <w:tc>
          <w:tcPr>
            <w:tcW w:w="3424" w:type="pct"/>
            <w:vAlign w:val="center"/>
          </w:tcPr>
          <w:p w14:paraId="6AF47F17" w14:textId="0A1A6672" w:rsidR="000E149E" w:rsidRDefault="000E149E" w:rsidP="009E5CE0">
            <w:pPr>
              <w:pStyle w:val="BodyText"/>
            </w:pPr>
            <w:r>
              <w:rPr>
                <w:lang w:eastAsia="en-GB"/>
              </w:rPr>
              <w:t>Reactor shell’s wall surface at 2</w:t>
            </w:r>
            <w:r w:rsidR="00131AC9">
              <w:rPr>
                <w:lang w:eastAsia="en-GB"/>
              </w:rPr>
              <w:t>.4</w:t>
            </w:r>
            <w:r>
              <w:rPr>
                <w:lang w:eastAsia="en-GB"/>
              </w:rPr>
              <w:t>-meter level - 0°</w:t>
            </w:r>
          </w:p>
        </w:tc>
        <w:tc>
          <w:tcPr>
            <w:tcW w:w="626" w:type="pct"/>
          </w:tcPr>
          <w:p w14:paraId="40BC9123" w14:textId="77777777" w:rsidR="000E149E" w:rsidRDefault="000E149E" w:rsidP="009E5CE0">
            <w:pPr>
              <w:pStyle w:val="BodyText"/>
              <w:rPr>
                <w:lang w:eastAsia="en-GB"/>
              </w:rPr>
            </w:pPr>
            <w:r>
              <w:rPr>
                <w:lang w:eastAsia="en-GB"/>
              </w:rPr>
              <w:t>S-9a</w:t>
            </w:r>
          </w:p>
        </w:tc>
        <w:tc>
          <w:tcPr>
            <w:tcW w:w="950" w:type="pct"/>
          </w:tcPr>
          <w:p w14:paraId="1D18C841" w14:textId="77777777" w:rsidR="000E149E" w:rsidRPr="0012798D" w:rsidRDefault="000E149E" w:rsidP="009E5CE0">
            <w:pPr>
              <w:pStyle w:val="BodyText"/>
            </w:pPr>
          </w:p>
        </w:tc>
      </w:tr>
      <w:tr w:rsidR="000E149E" w14:paraId="01448A1A" w14:textId="77777777" w:rsidTr="009E5CE0">
        <w:trPr>
          <w:trHeight w:val="20"/>
        </w:trPr>
        <w:tc>
          <w:tcPr>
            <w:tcW w:w="3424" w:type="pct"/>
            <w:vAlign w:val="center"/>
          </w:tcPr>
          <w:p w14:paraId="24FA636F" w14:textId="67459429" w:rsidR="000E149E" w:rsidRDefault="000E149E" w:rsidP="009E5CE0">
            <w:pPr>
              <w:pStyle w:val="BodyText"/>
            </w:pPr>
            <w:r>
              <w:rPr>
                <w:lang w:eastAsia="en-GB"/>
              </w:rPr>
              <w:t>Reactor shell’s wall surface at 2</w:t>
            </w:r>
            <w:r w:rsidR="00131AC9">
              <w:rPr>
                <w:lang w:eastAsia="en-GB"/>
              </w:rPr>
              <w:t>.4</w:t>
            </w:r>
            <w:r>
              <w:rPr>
                <w:lang w:eastAsia="en-GB"/>
              </w:rPr>
              <w:t>-meter level - 90°</w:t>
            </w:r>
          </w:p>
        </w:tc>
        <w:tc>
          <w:tcPr>
            <w:tcW w:w="626" w:type="pct"/>
          </w:tcPr>
          <w:p w14:paraId="34C54EAD" w14:textId="77777777" w:rsidR="000E149E" w:rsidRDefault="000E149E" w:rsidP="009E5CE0">
            <w:pPr>
              <w:pStyle w:val="BodyText"/>
              <w:rPr>
                <w:lang w:eastAsia="en-GB"/>
              </w:rPr>
            </w:pPr>
            <w:r>
              <w:rPr>
                <w:lang w:eastAsia="en-GB"/>
              </w:rPr>
              <w:t>S-9b</w:t>
            </w:r>
          </w:p>
        </w:tc>
        <w:tc>
          <w:tcPr>
            <w:tcW w:w="950" w:type="pct"/>
          </w:tcPr>
          <w:p w14:paraId="106802EA" w14:textId="77777777" w:rsidR="000E149E" w:rsidRPr="0012798D" w:rsidRDefault="000E149E" w:rsidP="009E5CE0">
            <w:pPr>
              <w:pStyle w:val="BodyText"/>
            </w:pPr>
          </w:p>
        </w:tc>
      </w:tr>
      <w:tr w:rsidR="000E149E" w14:paraId="6ABDA856" w14:textId="77777777" w:rsidTr="009E5CE0">
        <w:trPr>
          <w:trHeight w:val="20"/>
        </w:trPr>
        <w:tc>
          <w:tcPr>
            <w:tcW w:w="3424" w:type="pct"/>
            <w:vAlign w:val="center"/>
          </w:tcPr>
          <w:p w14:paraId="3D72B8AC" w14:textId="26D2E7FE" w:rsidR="000E149E" w:rsidRDefault="000E149E" w:rsidP="009E5CE0">
            <w:pPr>
              <w:pStyle w:val="BodyText"/>
            </w:pPr>
            <w:r>
              <w:rPr>
                <w:lang w:eastAsia="en-GB"/>
              </w:rPr>
              <w:t>Reactor shell’s wall surface at 2</w:t>
            </w:r>
            <w:r w:rsidR="00131AC9">
              <w:rPr>
                <w:lang w:eastAsia="en-GB"/>
              </w:rPr>
              <w:t>.4</w:t>
            </w:r>
            <w:r>
              <w:rPr>
                <w:lang w:eastAsia="en-GB"/>
              </w:rPr>
              <w:t>-meter level - 180°</w:t>
            </w:r>
          </w:p>
        </w:tc>
        <w:tc>
          <w:tcPr>
            <w:tcW w:w="626" w:type="pct"/>
          </w:tcPr>
          <w:p w14:paraId="75238549" w14:textId="77777777" w:rsidR="000E149E" w:rsidRDefault="000E149E" w:rsidP="009E5CE0">
            <w:pPr>
              <w:pStyle w:val="BodyText"/>
              <w:rPr>
                <w:lang w:eastAsia="en-GB"/>
              </w:rPr>
            </w:pPr>
            <w:r>
              <w:rPr>
                <w:lang w:eastAsia="en-GB"/>
              </w:rPr>
              <w:t>S-9c</w:t>
            </w:r>
          </w:p>
        </w:tc>
        <w:tc>
          <w:tcPr>
            <w:tcW w:w="950" w:type="pct"/>
          </w:tcPr>
          <w:p w14:paraId="6EBD2EEA" w14:textId="77777777" w:rsidR="000E149E" w:rsidRPr="0012798D" w:rsidRDefault="000E149E" w:rsidP="009E5CE0">
            <w:pPr>
              <w:pStyle w:val="BodyText"/>
            </w:pPr>
          </w:p>
        </w:tc>
      </w:tr>
      <w:tr w:rsidR="000E149E" w14:paraId="0A9C600A" w14:textId="77777777" w:rsidTr="009E5CE0">
        <w:trPr>
          <w:trHeight w:val="20"/>
        </w:trPr>
        <w:tc>
          <w:tcPr>
            <w:tcW w:w="3424" w:type="pct"/>
            <w:vAlign w:val="center"/>
          </w:tcPr>
          <w:p w14:paraId="08EFE9A6" w14:textId="0F78045F" w:rsidR="000E149E" w:rsidRDefault="000E149E" w:rsidP="009E5CE0">
            <w:pPr>
              <w:pStyle w:val="BodyText"/>
            </w:pPr>
            <w:r>
              <w:rPr>
                <w:lang w:eastAsia="en-GB"/>
              </w:rPr>
              <w:t>Reactor shell’s wall surface at 2</w:t>
            </w:r>
            <w:r w:rsidR="00131AC9">
              <w:rPr>
                <w:lang w:eastAsia="en-GB"/>
              </w:rPr>
              <w:t>.4</w:t>
            </w:r>
            <w:r>
              <w:rPr>
                <w:lang w:eastAsia="en-GB"/>
              </w:rPr>
              <w:t>-meter level - 270°</w:t>
            </w:r>
          </w:p>
        </w:tc>
        <w:tc>
          <w:tcPr>
            <w:tcW w:w="626" w:type="pct"/>
          </w:tcPr>
          <w:p w14:paraId="76E34930" w14:textId="77777777" w:rsidR="000E149E" w:rsidRDefault="000E149E" w:rsidP="009E5CE0">
            <w:pPr>
              <w:pStyle w:val="BodyText"/>
              <w:rPr>
                <w:lang w:eastAsia="en-GB"/>
              </w:rPr>
            </w:pPr>
            <w:r>
              <w:rPr>
                <w:lang w:eastAsia="en-GB"/>
              </w:rPr>
              <w:t>S-9d</w:t>
            </w:r>
          </w:p>
        </w:tc>
        <w:tc>
          <w:tcPr>
            <w:tcW w:w="950" w:type="pct"/>
          </w:tcPr>
          <w:p w14:paraId="087BA602" w14:textId="77777777" w:rsidR="000E149E" w:rsidRPr="0012798D" w:rsidRDefault="000E149E" w:rsidP="009E5CE0">
            <w:pPr>
              <w:pStyle w:val="BodyText"/>
            </w:pPr>
          </w:p>
        </w:tc>
      </w:tr>
      <w:tr w:rsidR="000E149E" w14:paraId="176F4D20" w14:textId="77777777" w:rsidTr="009E5CE0">
        <w:trPr>
          <w:trHeight w:val="20"/>
        </w:trPr>
        <w:tc>
          <w:tcPr>
            <w:tcW w:w="3424" w:type="pct"/>
            <w:vAlign w:val="center"/>
          </w:tcPr>
          <w:p w14:paraId="2C1D13C9" w14:textId="274191B5" w:rsidR="000E149E" w:rsidRDefault="000E149E" w:rsidP="009E5CE0">
            <w:pPr>
              <w:pStyle w:val="BodyText"/>
              <w:rPr>
                <w:lang w:eastAsia="en-GB"/>
              </w:rPr>
            </w:pPr>
            <w:r>
              <w:rPr>
                <w:lang w:eastAsia="en-GB"/>
              </w:rPr>
              <w:t xml:space="preserve">Reactor shell’s wall surface at </w:t>
            </w:r>
            <w:r w:rsidR="00131AC9">
              <w:rPr>
                <w:lang w:eastAsia="en-GB"/>
              </w:rPr>
              <w:t>4.8</w:t>
            </w:r>
            <w:r>
              <w:rPr>
                <w:lang w:eastAsia="en-GB"/>
              </w:rPr>
              <w:t>-meter level - 0°</w:t>
            </w:r>
          </w:p>
        </w:tc>
        <w:tc>
          <w:tcPr>
            <w:tcW w:w="626" w:type="pct"/>
          </w:tcPr>
          <w:p w14:paraId="728CC9AD" w14:textId="77777777" w:rsidR="000E149E" w:rsidRDefault="000E149E" w:rsidP="009E5CE0">
            <w:pPr>
              <w:pStyle w:val="BodyText"/>
              <w:rPr>
                <w:lang w:eastAsia="en-GB"/>
              </w:rPr>
            </w:pPr>
            <w:r>
              <w:rPr>
                <w:lang w:eastAsia="en-GB"/>
              </w:rPr>
              <w:t>S-10a</w:t>
            </w:r>
          </w:p>
        </w:tc>
        <w:tc>
          <w:tcPr>
            <w:tcW w:w="950" w:type="pct"/>
          </w:tcPr>
          <w:p w14:paraId="1E21F2E0" w14:textId="77777777" w:rsidR="000E149E" w:rsidRPr="0012798D" w:rsidRDefault="000E149E" w:rsidP="009E5CE0">
            <w:pPr>
              <w:pStyle w:val="BodyText"/>
            </w:pPr>
          </w:p>
        </w:tc>
      </w:tr>
      <w:tr w:rsidR="000E149E" w14:paraId="2C0725C0" w14:textId="77777777" w:rsidTr="009E5CE0">
        <w:trPr>
          <w:trHeight w:val="20"/>
        </w:trPr>
        <w:tc>
          <w:tcPr>
            <w:tcW w:w="3424" w:type="pct"/>
            <w:vAlign w:val="center"/>
          </w:tcPr>
          <w:p w14:paraId="23EE7E9F" w14:textId="472B1669" w:rsidR="000E149E" w:rsidRDefault="000E149E" w:rsidP="009E5CE0">
            <w:pPr>
              <w:pStyle w:val="BodyText"/>
              <w:rPr>
                <w:lang w:eastAsia="en-GB"/>
              </w:rPr>
            </w:pPr>
            <w:r>
              <w:rPr>
                <w:lang w:eastAsia="en-GB"/>
              </w:rPr>
              <w:t xml:space="preserve">Reactor shell’s wall surface at </w:t>
            </w:r>
            <w:r w:rsidR="00131AC9">
              <w:rPr>
                <w:lang w:eastAsia="en-GB"/>
              </w:rPr>
              <w:t>4.8</w:t>
            </w:r>
            <w:r>
              <w:rPr>
                <w:lang w:eastAsia="en-GB"/>
              </w:rPr>
              <w:t>-meter level - 90°</w:t>
            </w:r>
          </w:p>
        </w:tc>
        <w:tc>
          <w:tcPr>
            <w:tcW w:w="626" w:type="pct"/>
          </w:tcPr>
          <w:p w14:paraId="0F7C63DE" w14:textId="77777777" w:rsidR="000E149E" w:rsidRDefault="000E149E" w:rsidP="009E5CE0">
            <w:pPr>
              <w:pStyle w:val="BodyText"/>
              <w:rPr>
                <w:lang w:eastAsia="en-GB"/>
              </w:rPr>
            </w:pPr>
            <w:r>
              <w:rPr>
                <w:lang w:eastAsia="en-GB"/>
              </w:rPr>
              <w:t>S-10b</w:t>
            </w:r>
          </w:p>
        </w:tc>
        <w:tc>
          <w:tcPr>
            <w:tcW w:w="950" w:type="pct"/>
          </w:tcPr>
          <w:p w14:paraId="321007C7" w14:textId="77777777" w:rsidR="000E149E" w:rsidRPr="0012798D" w:rsidRDefault="000E149E" w:rsidP="009E5CE0">
            <w:pPr>
              <w:pStyle w:val="BodyText"/>
            </w:pPr>
          </w:p>
        </w:tc>
      </w:tr>
      <w:tr w:rsidR="000E149E" w14:paraId="1CE3D1DA" w14:textId="77777777" w:rsidTr="009E5CE0">
        <w:trPr>
          <w:trHeight w:val="20"/>
        </w:trPr>
        <w:tc>
          <w:tcPr>
            <w:tcW w:w="3424" w:type="pct"/>
            <w:vAlign w:val="center"/>
          </w:tcPr>
          <w:p w14:paraId="29400307" w14:textId="17AF7F55" w:rsidR="000E149E" w:rsidRDefault="000E149E" w:rsidP="009E5CE0">
            <w:pPr>
              <w:pStyle w:val="BodyText"/>
              <w:rPr>
                <w:lang w:eastAsia="en-GB"/>
              </w:rPr>
            </w:pPr>
            <w:r>
              <w:rPr>
                <w:lang w:eastAsia="en-GB"/>
              </w:rPr>
              <w:t xml:space="preserve">Reactor shell’s wall surface at </w:t>
            </w:r>
            <w:r w:rsidR="00131AC9">
              <w:rPr>
                <w:lang w:eastAsia="en-GB"/>
              </w:rPr>
              <w:t>4.8</w:t>
            </w:r>
            <w:r>
              <w:rPr>
                <w:lang w:eastAsia="en-GB"/>
              </w:rPr>
              <w:t>-meter level - 180°</w:t>
            </w:r>
          </w:p>
        </w:tc>
        <w:tc>
          <w:tcPr>
            <w:tcW w:w="626" w:type="pct"/>
          </w:tcPr>
          <w:p w14:paraId="17C0F9F0" w14:textId="77777777" w:rsidR="000E149E" w:rsidRDefault="000E149E" w:rsidP="009E5CE0">
            <w:pPr>
              <w:pStyle w:val="BodyText"/>
              <w:rPr>
                <w:lang w:eastAsia="en-GB"/>
              </w:rPr>
            </w:pPr>
            <w:r>
              <w:rPr>
                <w:lang w:eastAsia="en-GB"/>
              </w:rPr>
              <w:t>S-10c</w:t>
            </w:r>
          </w:p>
        </w:tc>
        <w:tc>
          <w:tcPr>
            <w:tcW w:w="950" w:type="pct"/>
          </w:tcPr>
          <w:p w14:paraId="61413038" w14:textId="77777777" w:rsidR="000E149E" w:rsidRPr="0012798D" w:rsidRDefault="000E149E" w:rsidP="009E5CE0">
            <w:pPr>
              <w:pStyle w:val="BodyText"/>
            </w:pPr>
          </w:p>
        </w:tc>
      </w:tr>
      <w:tr w:rsidR="000E149E" w14:paraId="69BDBF94" w14:textId="77777777" w:rsidTr="009E5CE0">
        <w:trPr>
          <w:trHeight w:val="20"/>
        </w:trPr>
        <w:tc>
          <w:tcPr>
            <w:tcW w:w="3424" w:type="pct"/>
            <w:vAlign w:val="center"/>
          </w:tcPr>
          <w:p w14:paraId="6AF6552F" w14:textId="096B8FA7" w:rsidR="000E149E" w:rsidRDefault="000E149E" w:rsidP="009E5CE0">
            <w:pPr>
              <w:pStyle w:val="BodyText"/>
              <w:rPr>
                <w:lang w:eastAsia="en-GB"/>
              </w:rPr>
            </w:pPr>
            <w:r>
              <w:rPr>
                <w:lang w:eastAsia="en-GB"/>
              </w:rPr>
              <w:t xml:space="preserve">Reactor shell’s wall surface at </w:t>
            </w:r>
            <w:r w:rsidR="00131AC9">
              <w:rPr>
                <w:lang w:eastAsia="en-GB"/>
              </w:rPr>
              <w:t>4.8</w:t>
            </w:r>
            <w:r>
              <w:rPr>
                <w:lang w:eastAsia="en-GB"/>
              </w:rPr>
              <w:t>-meter level - 270°</w:t>
            </w:r>
          </w:p>
        </w:tc>
        <w:tc>
          <w:tcPr>
            <w:tcW w:w="626" w:type="pct"/>
          </w:tcPr>
          <w:p w14:paraId="072EE6BC" w14:textId="77777777" w:rsidR="000E149E" w:rsidRDefault="000E149E" w:rsidP="009E5CE0">
            <w:pPr>
              <w:pStyle w:val="BodyText"/>
              <w:rPr>
                <w:lang w:eastAsia="en-GB"/>
              </w:rPr>
            </w:pPr>
            <w:r>
              <w:rPr>
                <w:lang w:eastAsia="en-GB"/>
              </w:rPr>
              <w:t>S-10d</w:t>
            </w:r>
          </w:p>
        </w:tc>
        <w:tc>
          <w:tcPr>
            <w:tcW w:w="950" w:type="pct"/>
          </w:tcPr>
          <w:p w14:paraId="2D567B1C" w14:textId="77777777" w:rsidR="000E149E" w:rsidRPr="0012798D" w:rsidRDefault="000E149E" w:rsidP="009E5CE0">
            <w:pPr>
              <w:pStyle w:val="BodyText"/>
            </w:pPr>
          </w:p>
        </w:tc>
      </w:tr>
      <w:tr w:rsidR="000E149E" w14:paraId="08AB82A9" w14:textId="77777777" w:rsidTr="009E5CE0">
        <w:trPr>
          <w:trHeight w:val="20"/>
        </w:trPr>
        <w:tc>
          <w:tcPr>
            <w:tcW w:w="3424" w:type="pct"/>
          </w:tcPr>
          <w:p w14:paraId="2F6B8BE0" w14:textId="77777777" w:rsidR="000E149E" w:rsidRDefault="000E149E" w:rsidP="009E5CE0">
            <w:pPr>
              <w:pStyle w:val="BodyText"/>
            </w:pPr>
          </w:p>
        </w:tc>
        <w:tc>
          <w:tcPr>
            <w:tcW w:w="626" w:type="pct"/>
          </w:tcPr>
          <w:p w14:paraId="4BE1D48F" w14:textId="77777777" w:rsidR="000E149E" w:rsidRDefault="000E149E" w:rsidP="009E5CE0">
            <w:pPr>
              <w:pStyle w:val="BodyText"/>
            </w:pPr>
          </w:p>
        </w:tc>
        <w:tc>
          <w:tcPr>
            <w:tcW w:w="950" w:type="pct"/>
          </w:tcPr>
          <w:p w14:paraId="31A45707" w14:textId="77777777" w:rsidR="000E149E" w:rsidRPr="0012798D" w:rsidRDefault="000E149E" w:rsidP="009E5CE0">
            <w:pPr>
              <w:pStyle w:val="BodyText"/>
            </w:pPr>
          </w:p>
        </w:tc>
      </w:tr>
      <w:tr w:rsidR="00131AC9" w14:paraId="7272A5F5" w14:textId="77777777" w:rsidTr="009E5CE0">
        <w:trPr>
          <w:trHeight w:val="20"/>
        </w:trPr>
        <w:tc>
          <w:tcPr>
            <w:tcW w:w="4050" w:type="pct"/>
            <w:gridSpan w:val="2"/>
          </w:tcPr>
          <w:p w14:paraId="36C03C13" w14:textId="77777777" w:rsidR="00131AC9" w:rsidRDefault="00131AC9" w:rsidP="00131AC9">
            <w:pPr>
              <w:pStyle w:val="BodyText"/>
            </w:pPr>
            <w:r>
              <w:t>Limit</w:t>
            </w:r>
          </w:p>
        </w:tc>
        <w:tc>
          <w:tcPr>
            <w:tcW w:w="950" w:type="pct"/>
          </w:tcPr>
          <w:p w14:paraId="07CD84F7" w14:textId="15947DCC" w:rsidR="00131AC9" w:rsidRPr="0012798D" w:rsidRDefault="00131AC9" w:rsidP="00131AC9">
            <w:pPr>
              <w:pStyle w:val="BodyText"/>
            </w:pPr>
            <w:r>
              <w:t>NMT 10 ppm</w:t>
            </w:r>
          </w:p>
        </w:tc>
      </w:tr>
      <w:tr w:rsidR="00131AC9" w14:paraId="59FD0D71" w14:textId="77777777" w:rsidTr="009E5CE0">
        <w:trPr>
          <w:trHeight w:val="20"/>
        </w:trPr>
        <w:tc>
          <w:tcPr>
            <w:tcW w:w="4050" w:type="pct"/>
            <w:gridSpan w:val="2"/>
          </w:tcPr>
          <w:p w14:paraId="3355AAFB" w14:textId="77777777" w:rsidR="00131AC9" w:rsidRDefault="00131AC9" w:rsidP="00131AC9">
            <w:pPr>
              <w:pStyle w:val="BodyText"/>
            </w:pPr>
            <w:r>
              <w:t>LOQ</w:t>
            </w:r>
          </w:p>
        </w:tc>
        <w:tc>
          <w:tcPr>
            <w:tcW w:w="950" w:type="pct"/>
          </w:tcPr>
          <w:p w14:paraId="788D2623" w14:textId="3CA4E5E6" w:rsidR="00131AC9" w:rsidRDefault="00131AC9" w:rsidP="00131AC9">
            <w:pPr>
              <w:pStyle w:val="BodyText"/>
            </w:pPr>
            <w:r>
              <w:t>NMT 1 ppm</w:t>
            </w:r>
          </w:p>
        </w:tc>
      </w:tr>
      <w:tr w:rsidR="00131AC9" w14:paraId="678A1963" w14:textId="77777777" w:rsidTr="009E5CE0">
        <w:trPr>
          <w:trHeight w:val="20"/>
        </w:trPr>
        <w:tc>
          <w:tcPr>
            <w:tcW w:w="4050" w:type="pct"/>
            <w:gridSpan w:val="2"/>
          </w:tcPr>
          <w:p w14:paraId="5BF98449" w14:textId="77777777" w:rsidR="00131AC9" w:rsidRDefault="00131AC9" w:rsidP="00131AC9">
            <w:pPr>
              <w:pStyle w:val="BodyText"/>
            </w:pPr>
            <w:r>
              <w:t>LOD</w:t>
            </w:r>
          </w:p>
        </w:tc>
        <w:tc>
          <w:tcPr>
            <w:tcW w:w="950" w:type="pct"/>
          </w:tcPr>
          <w:p w14:paraId="0E54D55D" w14:textId="356B3EEB" w:rsidR="00131AC9" w:rsidRDefault="00131AC9" w:rsidP="00131AC9">
            <w:pPr>
              <w:pStyle w:val="BodyText"/>
            </w:pPr>
            <w:r>
              <w:t>NMT 0.3 ppm</w:t>
            </w:r>
          </w:p>
        </w:tc>
      </w:tr>
    </w:tbl>
    <w:p w14:paraId="37FCEB8B" w14:textId="77777777" w:rsidR="000E149E" w:rsidRDefault="000E149E" w:rsidP="000E149E">
      <w:pPr>
        <w:pStyle w:val="BodyText"/>
        <w:rPr>
          <w:b/>
          <w:bCs/>
        </w:rPr>
      </w:pPr>
    </w:p>
    <w:p w14:paraId="7CE501A5" w14:textId="77777777" w:rsidR="000E149E" w:rsidRDefault="000E149E" w:rsidP="000E149E">
      <w:pPr>
        <w:rPr>
          <w:b/>
          <w:bCs/>
          <w:sz w:val="24"/>
          <w:szCs w:val="24"/>
        </w:rPr>
      </w:pPr>
      <w:r>
        <w:rPr>
          <w:b/>
          <w:bCs/>
        </w:rPr>
        <w:br w:type="page"/>
      </w:r>
    </w:p>
    <w:p w14:paraId="787D0216" w14:textId="77777777" w:rsidR="000E149E" w:rsidRDefault="000E149E" w:rsidP="00F8753A">
      <w:pPr>
        <w:pStyle w:val="BodyText"/>
        <w:numPr>
          <w:ilvl w:val="2"/>
          <w:numId w:val="3"/>
        </w:numPr>
        <w:spacing w:line="360" w:lineRule="auto"/>
        <w:ind w:left="720"/>
        <w:rPr>
          <w:b/>
          <w:bCs/>
        </w:rPr>
      </w:pPr>
      <w:r>
        <w:rPr>
          <w:b/>
          <w:bCs/>
        </w:rPr>
        <w:lastRenderedPageBreak/>
        <w:t>Rinse samples analysis results summary (Extraneous matter):</w:t>
      </w:r>
    </w:p>
    <w:p w14:paraId="6EC5FC9A" w14:textId="77777777" w:rsidR="000E149E" w:rsidRDefault="000E149E" w:rsidP="000E149E">
      <w:pPr>
        <w:pStyle w:val="BodyText"/>
        <w:spacing w:line="360" w:lineRule="auto"/>
        <w:jc w:val="both"/>
        <w:rPr>
          <w:b/>
          <w:bCs/>
        </w:rPr>
      </w:pPr>
      <w:r w:rsidRPr="00346753">
        <w:t xml:space="preserve">As part of the cleaning </w:t>
      </w:r>
      <w:r>
        <w:t>verification</w:t>
      </w:r>
      <w:r w:rsidRPr="00346753">
        <w:t xml:space="preserve"> study, final rinse samples shall be evaluated for extraneous matter to confirm that the cleaning process effectively removes visible foreign contaminants from product-contact surfaces. The examination shall include assessment for black particles, fibers, and other extraneous matter. The results from all validation runs are presented in the following table and shall be evaluated against the acceptance criterion that no black or fiber particles are observed in the rinse samples.</w:t>
      </w:r>
    </w:p>
    <w:p w14:paraId="3C788E77" w14:textId="77777777" w:rsidR="000E149E" w:rsidRDefault="000E149E" w:rsidP="000E149E">
      <w:pPr>
        <w:pStyle w:val="BodyText"/>
        <w:rPr>
          <w:b/>
          <w:bCs/>
        </w:rPr>
      </w:pPr>
    </w:p>
    <w:tbl>
      <w:tblPr>
        <w:tblStyle w:val="TableGrid"/>
        <w:tblW w:w="5000" w:type="pct"/>
        <w:tblLayout w:type="fixed"/>
        <w:tblLook w:val="04A0" w:firstRow="1" w:lastRow="0" w:firstColumn="1" w:lastColumn="0" w:noHBand="0" w:noVBand="1"/>
      </w:tblPr>
      <w:tblGrid>
        <w:gridCol w:w="4597"/>
        <w:gridCol w:w="1322"/>
        <w:gridCol w:w="3963"/>
      </w:tblGrid>
      <w:tr w:rsidR="000E149E" w14:paraId="1609DCA9" w14:textId="77777777" w:rsidTr="009E5CE0">
        <w:trPr>
          <w:tblHeader/>
        </w:trPr>
        <w:tc>
          <w:tcPr>
            <w:tcW w:w="2326" w:type="pct"/>
            <w:vMerge w:val="restart"/>
            <w:shd w:val="clear" w:color="auto" w:fill="FFFF00"/>
          </w:tcPr>
          <w:p w14:paraId="77FE4212" w14:textId="77777777" w:rsidR="000E149E" w:rsidRDefault="000E149E" w:rsidP="009E5CE0">
            <w:pPr>
              <w:pStyle w:val="BodyText"/>
              <w:rPr>
                <w:b/>
                <w:bCs/>
              </w:rPr>
            </w:pPr>
            <w:r>
              <w:rPr>
                <w:b/>
                <w:bCs/>
              </w:rPr>
              <w:t>Sample description / location</w:t>
            </w:r>
          </w:p>
        </w:tc>
        <w:tc>
          <w:tcPr>
            <w:tcW w:w="669" w:type="pct"/>
            <w:vMerge w:val="restart"/>
            <w:shd w:val="clear" w:color="auto" w:fill="FFFF00"/>
          </w:tcPr>
          <w:p w14:paraId="70399A62" w14:textId="77777777" w:rsidR="000E149E" w:rsidRDefault="000E149E" w:rsidP="009E5CE0">
            <w:pPr>
              <w:pStyle w:val="BodyText"/>
              <w:jc w:val="center"/>
              <w:rPr>
                <w:b/>
                <w:bCs/>
              </w:rPr>
            </w:pPr>
            <w:r>
              <w:rPr>
                <w:b/>
                <w:bCs/>
              </w:rPr>
              <w:t>Sample ID</w:t>
            </w:r>
          </w:p>
        </w:tc>
        <w:tc>
          <w:tcPr>
            <w:tcW w:w="2006" w:type="pct"/>
            <w:shd w:val="clear" w:color="auto" w:fill="FFFF00"/>
          </w:tcPr>
          <w:p w14:paraId="6CE48687" w14:textId="77777777" w:rsidR="000E149E" w:rsidRDefault="000E149E" w:rsidP="009E5CE0">
            <w:pPr>
              <w:pStyle w:val="BodyText"/>
              <w:jc w:val="center"/>
              <w:rPr>
                <w:b/>
                <w:bCs/>
              </w:rPr>
            </w:pPr>
            <w:r>
              <w:rPr>
                <w:b/>
                <w:bCs/>
              </w:rPr>
              <w:t>Results (Extraneous matter)</w:t>
            </w:r>
          </w:p>
        </w:tc>
      </w:tr>
      <w:tr w:rsidR="000E149E" w14:paraId="74630E57" w14:textId="77777777" w:rsidTr="009E5CE0">
        <w:trPr>
          <w:tblHeader/>
        </w:trPr>
        <w:tc>
          <w:tcPr>
            <w:tcW w:w="2326" w:type="pct"/>
            <w:vMerge/>
            <w:shd w:val="clear" w:color="auto" w:fill="FFFF00"/>
          </w:tcPr>
          <w:p w14:paraId="1362FD5D" w14:textId="77777777" w:rsidR="000E149E" w:rsidRDefault="000E149E" w:rsidP="009E5CE0">
            <w:pPr>
              <w:pStyle w:val="BodyText"/>
              <w:rPr>
                <w:b/>
                <w:bCs/>
              </w:rPr>
            </w:pPr>
          </w:p>
        </w:tc>
        <w:tc>
          <w:tcPr>
            <w:tcW w:w="669" w:type="pct"/>
            <w:vMerge/>
            <w:shd w:val="clear" w:color="auto" w:fill="FFFF00"/>
          </w:tcPr>
          <w:p w14:paraId="579E9494" w14:textId="77777777" w:rsidR="000E149E" w:rsidRDefault="000E149E" w:rsidP="009E5CE0">
            <w:pPr>
              <w:pStyle w:val="BodyText"/>
              <w:ind w:left="-144" w:right="-144"/>
              <w:jc w:val="center"/>
              <w:rPr>
                <w:b/>
                <w:bCs/>
              </w:rPr>
            </w:pPr>
          </w:p>
        </w:tc>
        <w:tc>
          <w:tcPr>
            <w:tcW w:w="2006" w:type="pct"/>
            <w:shd w:val="clear" w:color="auto" w:fill="FFFF00"/>
          </w:tcPr>
          <w:p w14:paraId="79B6C9A7" w14:textId="77777777" w:rsidR="000E149E" w:rsidRDefault="000E149E" w:rsidP="009E5CE0">
            <w:pPr>
              <w:pStyle w:val="BodyText"/>
              <w:ind w:left="-144" w:right="-144"/>
              <w:jc w:val="center"/>
              <w:rPr>
                <w:b/>
                <w:bCs/>
              </w:rPr>
            </w:pPr>
            <w:r>
              <w:rPr>
                <w:b/>
                <w:bCs/>
              </w:rPr>
              <w:t>B. No. 3ISMPP4261001</w:t>
            </w:r>
          </w:p>
        </w:tc>
      </w:tr>
      <w:tr w:rsidR="000E149E" w14:paraId="1B59E5D4" w14:textId="77777777" w:rsidTr="009E5CE0">
        <w:tc>
          <w:tcPr>
            <w:tcW w:w="2326" w:type="pct"/>
          </w:tcPr>
          <w:p w14:paraId="172A176B" w14:textId="77777777" w:rsidR="000E149E" w:rsidRDefault="000E149E" w:rsidP="009E5CE0">
            <w:pPr>
              <w:pStyle w:val="BodyText"/>
            </w:pPr>
            <w:r>
              <w:t>Rinse Sample</w:t>
            </w:r>
          </w:p>
        </w:tc>
        <w:tc>
          <w:tcPr>
            <w:tcW w:w="669" w:type="pct"/>
          </w:tcPr>
          <w:p w14:paraId="44D1286E" w14:textId="77777777" w:rsidR="000E149E" w:rsidRDefault="000E149E" w:rsidP="009E5CE0">
            <w:pPr>
              <w:pStyle w:val="BodyText"/>
            </w:pPr>
            <w:r>
              <w:t>NA</w:t>
            </w:r>
          </w:p>
        </w:tc>
        <w:tc>
          <w:tcPr>
            <w:tcW w:w="2006" w:type="pct"/>
          </w:tcPr>
          <w:p w14:paraId="2708E585" w14:textId="77777777" w:rsidR="000E149E" w:rsidRPr="0012798D" w:rsidRDefault="000E149E" w:rsidP="009E5CE0">
            <w:pPr>
              <w:pStyle w:val="BodyText"/>
            </w:pPr>
          </w:p>
        </w:tc>
      </w:tr>
      <w:tr w:rsidR="000E149E" w14:paraId="72EEC327" w14:textId="77777777" w:rsidTr="009E5CE0">
        <w:tc>
          <w:tcPr>
            <w:tcW w:w="2326" w:type="pct"/>
          </w:tcPr>
          <w:p w14:paraId="62D2A691" w14:textId="77777777" w:rsidR="000E149E" w:rsidRDefault="000E149E" w:rsidP="009E5CE0">
            <w:pPr>
              <w:pStyle w:val="BodyText"/>
            </w:pPr>
          </w:p>
        </w:tc>
        <w:tc>
          <w:tcPr>
            <w:tcW w:w="669" w:type="pct"/>
          </w:tcPr>
          <w:p w14:paraId="464CFD7D" w14:textId="77777777" w:rsidR="000E149E" w:rsidRDefault="000E149E" w:rsidP="009E5CE0">
            <w:pPr>
              <w:pStyle w:val="BodyText"/>
            </w:pPr>
          </w:p>
        </w:tc>
        <w:tc>
          <w:tcPr>
            <w:tcW w:w="2006" w:type="pct"/>
          </w:tcPr>
          <w:p w14:paraId="12A58512" w14:textId="77777777" w:rsidR="000E149E" w:rsidRPr="0012798D" w:rsidRDefault="000E149E" w:rsidP="009E5CE0">
            <w:pPr>
              <w:pStyle w:val="BodyText"/>
            </w:pPr>
          </w:p>
        </w:tc>
      </w:tr>
      <w:tr w:rsidR="000E149E" w14:paraId="3268AF87" w14:textId="77777777" w:rsidTr="009E5CE0">
        <w:tc>
          <w:tcPr>
            <w:tcW w:w="2994" w:type="pct"/>
            <w:gridSpan w:val="2"/>
          </w:tcPr>
          <w:p w14:paraId="4CC1912C" w14:textId="77777777" w:rsidR="000E149E" w:rsidRDefault="000E149E" w:rsidP="009E5CE0">
            <w:pPr>
              <w:pStyle w:val="BodyText"/>
            </w:pPr>
            <w:r>
              <w:t>Limit</w:t>
            </w:r>
          </w:p>
        </w:tc>
        <w:tc>
          <w:tcPr>
            <w:tcW w:w="2006" w:type="pct"/>
          </w:tcPr>
          <w:p w14:paraId="38EB354D" w14:textId="77777777" w:rsidR="000E149E" w:rsidRPr="0012798D" w:rsidRDefault="000E149E" w:rsidP="009E5CE0">
            <w:pPr>
              <w:pStyle w:val="BodyText"/>
            </w:pPr>
            <w:r>
              <w:rPr>
                <w:lang w:val="en-IN" w:eastAsia="en-IN" w:bidi="te-IN"/>
              </w:rPr>
              <w:t>Black and fiber particles should be absent</w:t>
            </w:r>
          </w:p>
        </w:tc>
      </w:tr>
    </w:tbl>
    <w:p w14:paraId="75229EBD" w14:textId="77777777" w:rsidR="000E149E" w:rsidRDefault="000E149E" w:rsidP="000E149E">
      <w:pPr>
        <w:pStyle w:val="BodyText"/>
        <w:rPr>
          <w:b/>
          <w:bCs/>
        </w:rPr>
      </w:pPr>
    </w:p>
    <w:p w14:paraId="4C30AA8D" w14:textId="77777777" w:rsidR="000E149E" w:rsidRDefault="000E149E" w:rsidP="000E149E">
      <w:pPr>
        <w:pStyle w:val="BodyText"/>
        <w:rPr>
          <w:b/>
          <w:bCs/>
        </w:rPr>
      </w:pPr>
    </w:p>
    <w:p w14:paraId="020BC0AA" w14:textId="77777777" w:rsidR="000E149E" w:rsidRDefault="000E149E" w:rsidP="000E149E">
      <w:pPr>
        <w:pStyle w:val="BodyText"/>
        <w:spacing w:line="360" w:lineRule="auto"/>
        <w:rPr>
          <w:b/>
          <w:bCs/>
        </w:rPr>
      </w:pPr>
      <w:r>
        <w:rPr>
          <w:b/>
          <w:bCs/>
        </w:rPr>
        <w:t xml:space="preserve">Inference: </w:t>
      </w:r>
    </w:p>
    <w:p w14:paraId="17EADA48" w14:textId="77777777" w:rsidR="000E149E" w:rsidRPr="00774E0F" w:rsidRDefault="000E149E" w:rsidP="000E149E">
      <w:pPr>
        <w:pStyle w:val="BodyText"/>
        <w:spacing w:line="360" w:lineRule="auto"/>
      </w:pPr>
      <w:r w:rsidRPr="00774E0F">
        <w:t>It shall be written in the cleaning verification report.</w:t>
      </w:r>
    </w:p>
    <w:p w14:paraId="27C4A931" w14:textId="77777777" w:rsidR="000E149E" w:rsidRDefault="000E149E" w:rsidP="000E149E">
      <w:pPr>
        <w:pStyle w:val="BodyText"/>
        <w:rPr>
          <w:b/>
          <w:bCs/>
        </w:rPr>
      </w:pPr>
    </w:p>
    <w:p w14:paraId="3E9B8DA6" w14:textId="77777777" w:rsidR="000E149E" w:rsidRDefault="000E149E" w:rsidP="000E149E">
      <w:pPr>
        <w:pStyle w:val="BodyText"/>
        <w:spacing w:line="360" w:lineRule="auto"/>
        <w:rPr>
          <w:b/>
          <w:bCs/>
        </w:rPr>
      </w:pPr>
      <w:r>
        <w:rPr>
          <w:b/>
          <w:bCs/>
        </w:rPr>
        <w:t>Conclusion:</w:t>
      </w:r>
    </w:p>
    <w:p w14:paraId="27CD013A" w14:textId="7095F2C4" w:rsidR="00AF5148" w:rsidRPr="00774E0F" w:rsidRDefault="000E149E" w:rsidP="000E149E">
      <w:pPr>
        <w:pStyle w:val="BodyText"/>
        <w:spacing w:line="360" w:lineRule="auto"/>
      </w:pPr>
      <w:r w:rsidRPr="00774E0F">
        <w:t>It shall be written in the cleaning verification report.</w:t>
      </w:r>
    </w:p>
    <w:p w14:paraId="182F9810" w14:textId="402A4E53" w:rsidR="00CE0E3E" w:rsidRDefault="00CE0E3E" w:rsidP="00004872">
      <w:pPr>
        <w:pStyle w:val="BodyText"/>
        <w:rPr>
          <w:b/>
          <w:bCs/>
        </w:rPr>
      </w:pPr>
    </w:p>
    <w:p w14:paraId="320BA217" w14:textId="29EF5394" w:rsidR="00A25CC8" w:rsidRDefault="00A25CC8">
      <w:pPr>
        <w:rPr>
          <w:b/>
          <w:bCs/>
          <w:sz w:val="24"/>
          <w:szCs w:val="24"/>
        </w:rPr>
      </w:pPr>
      <w:r>
        <w:rPr>
          <w:b/>
          <w:bCs/>
        </w:rPr>
        <w:br w:type="page"/>
      </w:r>
    </w:p>
    <w:p w14:paraId="1A1F05DE" w14:textId="46B06082" w:rsidR="002F1DDD" w:rsidRPr="00F25789" w:rsidRDefault="002F1DDD" w:rsidP="00F8753A">
      <w:pPr>
        <w:pStyle w:val="Heading1"/>
        <w:keepNext/>
        <w:numPr>
          <w:ilvl w:val="1"/>
          <w:numId w:val="3"/>
        </w:numPr>
        <w:spacing w:before="23" w:line="360" w:lineRule="auto"/>
        <w:ind w:left="576"/>
        <w:jc w:val="both"/>
      </w:pPr>
      <w:bookmarkStart w:id="55" w:name="_Toc241837522"/>
      <w:r w:rsidRPr="00F25789">
        <w:lastRenderedPageBreak/>
        <w:t>STAINLESS STEEL REACTOR (SSR-1305):</w:t>
      </w:r>
      <w:bookmarkEnd w:id="55"/>
    </w:p>
    <w:p w14:paraId="3330CB86" w14:textId="43DD7F97" w:rsidR="002F1DDD" w:rsidRDefault="002F1DDD" w:rsidP="00F25789">
      <w:pPr>
        <w:pStyle w:val="BodyText"/>
        <w:spacing w:line="360" w:lineRule="auto"/>
        <w:jc w:val="both"/>
      </w:pPr>
      <w:r w:rsidRPr="001A1BC5">
        <w:t>The subject equipment is located in Production Block-2, a multipurpose manufacturing facility. The equipment is qualified for its intended use, and the cleaning validation approach, including sampling locations, has been established based on the approved FMEA (</w:t>
      </w:r>
      <w:r w:rsidR="00F25789" w:rsidRPr="001A1BC5">
        <w:t xml:space="preserve">Ref. No. </w:t>
      </w:r>
      <w:r w:rsidR="00F25789" w:rsidRPr="00FB0EEB">
        <w:t>FMEA/</w:t>
      </w:r>
      <w:r w:rsidR="00F25789">
        <w:t>SSR</w:t>
      </w:r>
      <w:r w:rsidR="00F25789" w:rsidRPr="00FB0EEB">
        <w:t>-13</w:t>
      </w:r>
      <w:r w:rsidR="00F25789">
        <w:t>05</w:t>
      </w:r>
      <w:r w:rsidR="00F25789" w:rsidRPr="00FB0EEB">
        <w:t>-00</w:t>
      </w:r>
      <w:r w:rsidRPr="001A1BC5">
        <w:t>).</w:t>
      </w:r>
      <w:r>
        <w:t xml:space="preserve"> This is equipment is being used for distillation and crystallization of the product.</w:t>
      </w:r>
    </w:p>
    <w:p w14:paraId="71FC9E28" w14:textId="5C4FE78D" w:rsidR="002F1DDD" w:rsidRDefault="002F1DDD" w:rsidP="00F25789">
      <w:pPr>
        <w:pStyle w:val="BodyText"/>
        <w:spacing w:line="360" w:lineRule="auto"/>
        <w:jc w:val="both"/>
      </w:pPr>
    </w:p>
    <w:p w14:paraId="575792CA" w14:textId="77777777" w:rsidR="00F25789" w:rsidRDefault="00F25789" w:rsidP="00F8753A">
      <w:pPr>
        <w:pStyle w:val="BodyText"/>
        <w:numPr>
          <w:ilvl w:val="2"/>
          <w:numId w:val="3"/>
        </w:numPr>
        <w:ind w:left="576" w:hanging="576"/>
        <w:rPr>
          <w:b/>
          <w:bCs/>
        </w:rPr>
      </w:pPr>
      <w:r>
        <w:rPr>
          <w:b/>
          <w:bCs/>
        </w:rPr>
        <w:t>Equipment details</w:t>
      </w:r>
    </w:p>
    <w:p w14:paraId="55A72494" w14:textId="77777777" w:rsidR="00F25789" w:rsidRDefault="00F25789" w:rsidP="00F25789">
      <w:pPr>
        <w:pStyle w:val="BodyText"/>
        <w:rPr>
          <w:b/>
          <w:bCs/>
        </w:rPr>
      </w:pPr>
    </w:p>
    <w:p w14:paraId="083314DD" w14:textId="77777777" w:rsidR="00F25789" w:rsidRDefault="00F25789" w:rsidP="00F25789">
      <w:pPr>
        <w:pStyle w:val="BodyText"/>
        <w:spacing w:line="360" w:lineRule="auto"/>
        <w:jc w:val="both"/>
        <w:rPr>
          <w:b/>
          <w:bCs/>
        </w:rPr>
      </w:pPr>
      <w:r w:rsidRPr="00831BB0">
        <w:t>The equipment details, including Material of Construction (MOC), product contact surface area, shell height, and shell diameter, were obtained from CPDR Annexure-2 and the applicable equipment qualification documents. These parameters were used to establish the shell wall swab sampling locations.</w:t>
      </w:r>
    </w:p>
    <w:tbl>
      <w:tblPr>
        <w:tblStyle w:val="TableGrid"/>
        <w:tblW w:w="0" w:type="auto"/>
        <w:tblLook w:val="04A0" w:firstRow="1" w:lastRow="0" w:firstColumn="1" w:lastColumn="0" w:noHBand="0" w:noVBand="1"/>
      </w:tblPr>
      <w:tblGrid>
        <w:gridCol w:w="1763"/>
        <w:gridCol w:w="1130"/>
        <w:gridCol w:w="3136"/>
      </w:tblGrid>
      <w:tr w:rsidR="00F25789" w14:paraId="567D7E08" w14:textId="77777777" w:rsidTr="00026119">
        <w:tc>
          <w:tcPr>
            <w:tcW w:w="0" w:type="auto"/>
            <w:shd w:val="clear" w:color="auto" w:fill="FFFF00"/>
          </w:tcPr>
          <w:p w14:paraId="2AB4269F" w14:textId="77777777" w:rsidR="00F25789" w:rsidRDefault="00F25789" w:rsidP="00026119">
            <w:pPr>
              <w:pStyle w:val="BodyText"/>
              <w:rPr>
                <w:b/>
                <w:bCs/>
              </w:rPr>
            </w:pPr>
            <w:r>
              <w:rPr>
                <w:b/>
                <w:bCs/>
              </w:rPr>
              <w:t>Parameter</w:t>
            </w:r>
          </w:p>
        </w:tc>
        <w:tc>
          <w:tcPr>
            <w:tcW w:w="0" w:type="auto"/>
            <w:shd w:val="clear" w:color="auto" w:fill="FFFF00"/>
          </w:tcPr>
          <w:p w14:paraId="5C3A6E69" w14:textId="77777777" w:rsidR="00F25789" w:rsidRDefault="00F25789" w:rsidP="00026119">
            <w:pPr>
              <w:pStyle w:val="BodyText"/>
              <w:rPr>
                <w:b/>
                <w:bCs/>
              </w:rPr>
            </w:pPr>
            <w:r>
              <w:rPr>
                <w:b/>
                <w:bCs/>
              </w:rPr>
              <w:t>Details</w:t>
            </w:r>
          </w:p>
        </w:tc>
        <w:tc>
          <w:tcPr>
            <w:tcW w:w="0" w:type="auto"/>
            <w:shd w:val="clear" w:color="auto" w:fill="FFFF00"/>
          </w:tcPr>
          <w:p w14:paraId="48AAAB61" w14:textId="77777777" w:rsidR="00F25789" w:rsidRDefault="00F25789" w:rsidP="00026119">
            <w:pPr>
              <w:pStyle w:val="BodyText"/>
              <w:rPr>
                <w:b/>
                <w:bCs/>
              </w:rPr>
            </w:pPr>
            <w:r>
              <w:rPr>
                <w:b/>
                <w:bCs/>
              </w:rPr>
              <w:t>Reference</w:t>
            </w:r>
          </w:p>
        </w:tc>
      </w:tr>
      <w:tr w:rsidR="00F25789" w14:paraId="02B41F1B" w14:textId="77777777" w:rsidTr="00026119">
        <w:tc>
          <w:tcPr>
            <w:tcW w:w="0" w:type="auto"/>
          </w:tcPr>
          <w:p w14:paraId="2758D1EC" w14:textId="77777777" w:rsidR="00F25789" w:rsidRPr="00E14D88" w:rsidRDefault="00F25789" w:rsidP="00F25789">
            <w:pPr>
              <w:pStyle w:val="BodyText"/>
            </w:pPr>
            <w:r>
              <w:t>Capacity</w:t>
            </w:r>
          </w:p>
        </w:tc>
        <w:tc>
          <w:tcPr>
            <w:tcW w:w="0" w:type="auto"/>
          </w:tcPr>
          <w:p w14:paraId="157A1C7C" w14:textId="0E0D9CAC" w:rsidR="00F25789" w:rsidRPr="00E14D88" w:rsidRDefault="00F25789" w:rsidP="00F25789">
            <w:pPr>
              <w:pStyle w:val="BodyText"/>
            </w:pPr>
            <w:r>
              <w:t>10 KL</w:t>
            </w:r>
          </w:p>
        </w:tc>
        <w:tc>
          <w:tcPr>
            <w:tcW w:w="0" w:type="auto"/>
          </w:tcPr>
          <w:p w14:paraId="08A37B0C" w14:textId="77777777" w:rsidR="00F25789" w:rsidRPr="00831BB0" w:rsidRDefault="00F25789" w:rsidP="00F25789">
            <w:pPr>
              <w:pStyle w:val="BodyText"/>
            </w:pPr>
            <w:r w:rsidRPr="00E14D88">
              <w:t>CPDR Annexure-2</w:t>
            </w:r>
          </w:p>
        </w:tc>
      </w:tr>
      <w:tr w:rsidR="00F25789" w14:paraId="3D887238" w14:textId="77777777" w:rsidTr="00026119">
        <w:tc>
          <w:tcPr>
            <w:tcW w:w="0" w:type="auto"/>
          </w:tcPr>
          <w:p w14:paraId="5319F492" w14:textId="77777777" w:rsidR="00F25789" w:rsidRDefault="00F25789" w:rsidP="00F25789">
            <w:pPr>
              <w:pStyle w:val="BodyText"/>
            </w:pPr>
            <w:r>
              <w:t>MOC</w:t>
            </w:r>
          </w:p>
        </w:tc>
        <w:tc>
          <w:tcPr>
            <w:tcW w:w="0" w:type="auto"/>
          </w:tcPr>
          <w:p w14:paraId="25C873DD" w14:textId="2730DDB7" w:rsidR="00F25789" w:rsidRPr="00E14D88" w:rsidRDefault="00F25789" w:rsidP="00F25789">
            <w:pPr>
              <w:pStyle w:val="BodyText"/>
            </w:pPr>
            <w:r>
              <w:t>SS 316L</w:t>
            </w:r>
          </w:p>
        </w:tc>
        <w:tc>
          <w:tcPr>
            <w:tcW w:w="0" w:type="auto"/>
          </w:tcPr>
          <w:p w14:paraId="1611A234" w14:textId="77777777" w:rsidR="00F25789" w:rsidRDefault="00F25789" w:rsidP="00F25789">
            <w:pPr>
              <w:pStyle w:val="BodyText"/>
              <w:rPr>
                <w:b/>
                <w:bCs/>
              </w:rPr>
            </w:pPr>
            <w:r w:rsidRPr="00E14D88">
              <w:t>CPDR Annexure-2</w:t>
            </w:r>
          </w:p>
        </w:tc>
      </w:tr>
      <w:tr w:rsidR="00F25789" w14:paraId="31B483BF" w14:textId="77777777" w:rsidTr="00026119">
        <w:tc>
          <w:tcPr>
            <w:tcW w:w="0" w:type="auto"/>
          </w:tcPr>
          <w:p w14:paraId="36929334" w14:textId="77777777" w:rsidR="00F25789" w:rsidRDefault="00F25789" w:rsidP="00F25789">
            <w:pPr>
              <w:pStyle w:val="BodyText"/>
            </w:pPr>
            <w:r w:rsidRPr="00E14D88">
              <w:t>Surface Area</w:t>
            </w:r>
          </w:p>
        </w:tc>
        <w:tc>
          <w:tcPr>
            <w:tcW w:w="0" w:type="auto"/>
          </w:tcPr>
          <w:p w14:paraId="302608F5" w14:textId="2935CD0E" w:rsidR="00F25789" w:rsidRPr="00E14D88" w:rsidRDefault="00F25789" w:rsidP="00F25789">
            <w:pPr>
              <w:pStyle w:val="BodyText"/>
            </w:pPr>
            <w:r w:rsidRPr="000A3044">
              <w:t>30.</w:t>
            </w:r>
            <w:r>
              <w:t>5</w:t>
            </w:r>
            <w:r w:rsidRPr="000A3044">
              <w:t xml:space="preserve"> m</w:t>
            </w:r>
            <w:r w:rsidRPr="000A3044">
              <w:rPr>
                <w:vertAlign w:val="superscript"/>
              </w:rPr>
              <w:t>2</w:t>
            </w:r>
          </w:p>
        </w:tc>
        <w:tc>
          <w:tcPr>
            <w:tcW w:w="0" w:type="auto"/>
          </w:tcPr>
          <w:p w14:paraId="3E327B64" w14:textId="77777777" w:rsidR="00F25789" w:rsidRDefault="00F25789" w:rsidP="00F25789">
            <w:pPr>
              <w:pStyle w:val="BodyText"/>
              <w:rPr>
                <w:b/>
                <w:bCs/>
              </w:rPr>
            </w:pPr>
            <w:r w:rsidRPr="00E14D88">
              <w:t>CPDR Annexure-2</w:t>
            </w:r>
          </w:p>
        </w:tc>
      </w:tr>
      <w:tr w:rsidR="00F25789" w14:paraId="1B3F1789" w14:textId="77777777" w:rsidTr="00026119">
        <w:tc>
          <w:tcPr>
            <w:tcW w:w="0" w:type="auto"/>
          </w:tcPr>
          <w:p w14:paraId="752EF6BF" w14:textId="77777777" w:rsidR="00F25789" w:rsidRPr="00E14D88" w:rsidRDefault="00F25789" w:rsidP="00F25789">
            <w:pPr>
              <w:pStyle w:val="BodyText"/>
            </w:pPr>
            <w:r>
              <w:t>Shell height</w:t>
            </w:r>
          </w:p>
        </w:tc>
        <w:tc>
          <w:tcPr>
            <w:tcW w:w="0" w:type="auto"/>
          </w:tcPr>
          <w:p w14:paraId="25BCFEB7" w14:textId="2E047610" w:rsidR="00F25789" w:rsidRPr="00E14D88" w:rsidRDefault="00F25789" w:rsidP="00F25789">
            <w:pPr>
              <w:pStyle w:val="BodyText"/>
            </w:pPr>
            <w:r>
              <w:t>3457 mm</w:t>
            </w:r>
          </w:p>
        </w:tc>
        <w:tc>
          <w:tcPr>
            <w:tcW w:w="0" w:type="auto"/>
          </w:tcPr>
          <w:p w14:paraId="5E8479BC" w14:textId="77777777" w:rsidR="00F25789" w:rsidRDefault="00F25789" w:rsidP="00F25789">
            <w:pPr>
              <w:pStyle w:val="BodyText"/>
              <w:rPr>
                <w:b/>
                <w:bCs/>
              </w:rPr>
            </w:pPr>
            <w:r w:rsidRPr="00E14D88">
              <w:t>CPDR Annexure-2</w:t>
            </w:r>
          </w:p>
        </w:tc>
      </w:tr>
      <w:tr w:rsidR="00F25789" w14:paraId="43C9441F" w14:textId="77777777" w:rsidTr="00026119">
        <w:tc>
          <w:tcPr>
            <w:tcW w:w="0" w:type="auto"/>
          </w:tcPr>
          <w:p w14:paraId="5E76AE5F" w14:textId="77777777" w:rsidR="00F25789" w:rsidRDefault="00F25789" w:rsidP="00F25789">
            <w:pPr>
              <w:pStyle w:val="BodyText"/>
            </w:pPr>
            <w:r>
              <w:t>Shell diameter</w:t>
            </w:r>
          </w:p>
        </w:tc>
        <w:tc>
          <w:tcPr>
            <w:tcW w:w="0" w:type="auto"/>
          </w:tcPr>
          <w:p w14:paraId="0A0C56EB" w14:textId="2A045D34" w:rsidR="00F25789" w:rsidRPr="00E14D88" w:rsidRDefault="00F25789" w:rsidP="00F25789">
            <w:pPr>
              <w:pStyle w:val="BodyText"/>
            </w:pPr>
            <w:r>
              <w:t>2100 mm</w:t>
            </w:r>
          </w:p>
        </w:tc>
        <w:tc>
          <w:tcPr>
            <w:tcW w:w="0" w:type="auto"/>
          </w:tcPr>
          <w:p w14:paraId="166F3823" w14:textId="77777777" w:rsidR="00F25789" w:rsidRDefault="00F25789" w:rsidP="00F25789">
            <w:pPr>
              <w:pStyle w:val="BodyText"/>
              <w:rPr>
                <w:b/>
                <w:bCs/>
              </w:rPr>
            </w:pPr>
            <w:r w:rsidRPr="00E14D88">
              <w:t>CPDR Annexure-2</w:t>
            </w:r>
          </w:p>
        </w:tc>
      </w:tr>
      <w:tr w:rsidR="00F25789" w14:paraId="523F72D0" w14:textId="77777777" w:rsidTr="00026119">
        <w:tc>
          <w:tcPr>
            <w:tcW w:w="0" w:type="auto"/>
          </w:tcPr>
          <w:p w14:paraId="1B4735F3" w14:textId="77777777" w:rsidR="00F25789" w:rsidRDefault="00F25789" w:rsidP="00F25789">
            <w:pPr>
              <w:pStyle w:val="BodyText"/>
            </w:pPr>
            <w:r>
              <w:t>Type of agitator</w:t>
            </w:r>
          </w:p>
        </w:tc>
        <w:tc>
          <w:tcPr>
            <w:tcW w:w="0" w:type="auto"/>
          </w:tcPr>
          <w:p w14:paraId="15ED7935" w14:textId="4F30B8E8" w:rsidR="00F25789" w:rsidRDefault="00F25789" w:rsidP="00F25789">
            <w:pPr>
              <w:pStyle w:val="BodyText"/>
            </w:pPr>
            <w:r>
              <w:t>Anchor</w:t>
            </w:r>
          </w:p>
        </w:tc>
        <w:tc>
          <w:tcPr>
            <w:tcW w:w="0" w:type="auto"/>
          </w:tcPr>
          <w:p w14:paraId="524F9622" w14:textId="03ECB65B" w:rsidR="00F25789" w:rsidRDefault="00F25789" w:rsidP="00F25789">
            <w:pPr>
              <w:pStyle w:val="BodyText"/>
              <w:rPr>
                <w:b/>
                <w:bCs/>
              </w:rPr>
            </w:pPr>
            <w:r>
              <w:t>IQ report#: IQR/SSR-1305-00</w:t>
            </w:r>
          </w:p>
        </w:tc>
      </w:tr>
      <w:tr w:rsidR="00F25789" w14:paraId="36361F70" w14:textId="77777777" w:rsidTr="00026119">
        <w:tc>
          <w:tcPr>
            <w:tcW w:w="0" w:type="auto"/>
          </w:tcPr>
          <w:p w14:paraId="68860F50" w14:textId="04D8F94D" w:rsidR="00F25789" w:rsidRDefault="00F25789" w:rsidP="00F25789">
            <w:pPr>
              <w:pStyle w:val="BodyText"/>
            </w:pPr>
            <w:r>
              <w:t>No. of baffles</w:t>
            </w:r>
          </w:p>
        </w:tc>
        <w:tc>
          <w:tcPr>
            <w:tcW w:w="0" w:type="auto"/>
          </w:tcPr>
          <w:p w14:paraId="7A065836" w14:textId="12E0B945" w:rsidR="00F25789" w:rsidRDefault="00F25789" w:rsidP="00F25789">
            <w:pPr>
              <w:pStyle w:val="BodyText"/>
            </w:pPr>
            <w:r>
              <w:t>4</w:t>
            </w:r>
          </w:p>
        </w:tc>
        <w:tc>
          <w:tcPr>
            <w:tcW w:w="0" w:type="auto"/>
          </w:tcPr>
          <w:p w14:paraId="6072FBE3" w14:textId="390D17AF" w:rsidR="00F25789" w:rsidRDefault="00F25789" w:rsidP="00F25789">
            <w:pPr>
              <w:pStyle w:val="BodyText"/>
            </w:pPr>
            <w:r>
              <w:t>IQ report#: IQR/SSR-1305-00</w:t>
            </w:r>
          </w:p>
        </w:tc>
      </w:tr>
    </w:tbl>
    <w:p w14:paraId="672474F2" w14:textId="77777777" w:rsidR="00F25789" w:rsidRDefault="00F25789" w:rsidP="00F25789">
      <w:pPr>
        <w:pStyle w:val="BodyText"/>
        <w:rPr>
          <w:b/>
          <w:bCs/>
        </w:rPr>
      </w:pPr>
    </w:p>
    <w:p w14:paraId="7CA74A84" w14:textId="77777777" w:rsidR="00F25789" w:rsidRDefault="00F25789" w:rsidP="00F8753A">
      <w:pPr>
        <w:pStyle w:val="BodyText"/>
        <w:numPr>
          <w:ilvl w:val="2"/>
          <w:numId w:val="3"/>
        </w:numPr>
        <w:ind w:left="576" w:hanging="576"/>
        <w:rPr>
          <w:b/>
          <w:bCs/>
        </w:rPr>
      </w:pPr>
      <w:r w:rsidRPr="00831BB0">
        <w:rPr>
          <w:b/>
          <w:bCs/>
        </w:rPr>
        <w:t>Supporting Documents and References</w:t>
      </w:r>
    </w:p>
    <w:p w14:paraId="38E2ABA8" w14:textId="77777777" w:rsidR="00F25789" w:rsidRDefault="00F25789" w:rsidP="00F25789">
      <w:pPr>
        <w:pStyle w:val="BodyText"/>
        <w:rPr>
          <w:b/>
          <w:bCs/>
        </w:rPr>
      </w:pPr>
    </w:p>
    <w:tbl>
      <w:tblPr>
        <w:tblStyle w:val="TableGrid"/>
        <w:tblW w:w="0" w:type="auto"/>
        <w:tblLook w:val="04A0" w:firstRow="1" w:lastRow="0" w:firstColumn="1" w:lastColumn="0" w:noHBand="0" w:noVBand="1"/>
      </w:tblPr>
      <w:tblGrid>
        <w:gridCol w:w="3123"/>
        <w:gridCol w:w="2737"/>
        <w:gridCol w:w="2783"/>
      </w:tblGrid>
      <w:tr w:rsidR="00F25789" w14:paraId="64BA34AD" w14:textId="77777777" w:rsidTr="00026119">
        <w:tc>
          <w:tcPr>
            <w:tcW w:w="0" w:type="auto"/>
            <w:shd w:val="clear" w:color="auto" w:fill="FFFF00"/>
          </w:tcPr>
          <w:p w14:paraId="6AE00FB0" w14:textId="77777777" w:rsidR="00F25789" w:rsidRDefault="00F25789" w:rsidP="00026119">
            <w:pPr>
              <w:pStyle w:val="BodyText"/>
              <w:rPr>
                <w:b/>
                <w:bCs/>
              </w:rPr>
            </w:pPr>
            <w:r>
              <w:rPr>
                <w:b/>
                <w:bCs/>
              </w:rPr>
              <w:t>Documents</w:t>
            </w:r>
          </w:p>
        </w:tc>
        <w:tc>
          <w:tcPr>
            <w:tcW w:w="0" w:type="auto"/>
            <w:shd w:val="clear" w:color="auto" w:fill="FFFF00"/>
          </w:tcPr>
          <w:p w14:paraId="30C6D3F7" w14:textId="77777777" w:rsidR="00F25789" w:rsidRDefault="00F25789" w:rsidP="00026119">
            <w:pPr>
              <w:pStyle w:val="BodyText"/>
              <w:rPr>
                <w:b/>
                <w:bCs/>
              </w:rPr>
            </w:pPr>
            <w:r>
              <w:rPr>
                <w:b/>
                <w:bCs/>
              </w:rPr>
              <w:t>Document #</w:t>
            </w:r>
          </w:p>
        </w:tc>
        <w:tc>
          <w:tcPr>
            <w:tcW w:w="0" w:type="auto"/>
            <w:shd w:val="clear" w:color="auto" w:fill="FFFF00"/>
          </w:tcPr>
          <w:p w14:paraId="56BE7C7A" w14:textId="77777777" w:rsidR="00F25789" w:rsidRDefault="00F25789" w:rsidP="00026119">
            <w:pPr>
              <w:pStyle w:val="BodyText"/>
              <w:rPr>
                <w:b/>
                <w:bCs/>
              </w:rPr>
            </w:pPr>
            <w:r>
              <w:rPr>
                <w:b/>
                <w:bCs/>
              </w:rPr>
              <w:t>Effective / Approval date</w:t>
            </w:r>
          </w:p>
        </w:tc>
      </w:tr>
      <w:tr w:rsidR="00F25789" w14:paraId="372FAE46" w14:textId="77777777" w:rsidTr="00026119">
        <w:tc>
          <w:tcPr>
            <w:tcW w:w="0" w:type="auto"/>
          </w:tcPr>
          <w:p w14:paraId="5683C150" w14:textId="77777777" w:rsidR="00F25789" w:rsidRPr="00E14D88" w:rsidRDefault="00F25789" w:rsidP="00026119">
            <w:pPr>
              <w:pStyle w:val="BodyText"/>
            </w:pPr>
            <w:r w:rsidRPr="00E14D88">
              <w:t>BCR</w:t>
            </w:r>
          </w:p>
        </w:tc>
        <w:tc>
          <w:tcPr>
            <w:tcW w:w="0" w:type="auto"/>
          </w:tcPr>
          <w:p w14:paraId="179C0C8E" w14:textId="77777777" w:rsidR="00F25789" w:rsidRPr="00E14D88" w:rsidRDefault="00F25789" w:rsidP="00026119">
            <w:pPr>
              <w:pStyle w:val="BodyText"/>
            </w:pPr>
            <w:r>
              <w:t>PB2-BCR-ISM4-</w:t>
            </w:r>
            <w:r w:rsidRPr="00601997">
              <w:rPr>
                <w:color w:val="FF0000"/>
              </w:rPr>
              <w:t>XXX</w:t>
            </w:r>
            <w:r>
              <w:t>-00</w:t>
            </w:r>
          </w:p>
        </w:tc>
        <w:tc>
          <w:tcPr>
            <w:tcW w:w="0" w:type="auto"/>
          </w:tcPr>
          <w:p w14:paraId="589A6C0A" w14:textId="77777777" w:rsidR="00F25789" w:rsidRDefault="00F25789" w:rsidP="00026119">
            <w:pPr>
              <w:pStyle w:val="BodyText"/>
            </w:pPr>
          </w:p>
        </w:tc>
      </w:tr>
      <w:tr w:rsidR="00F25789" w14:paraId="28E77C9F" w14:textId="77777777" w:rsidTr="00026119">
        <w:tc>
          <w:tcPr>
            <w:tcW w:w="0" w:type="auto"/>
          </w:tcPr>
          <w:p w14:paraId="3B3D89D3" w14:textId="77777777" w:rsidR="00F25789" w:rsidRPr="00E14D88" w:rsidRDefault="00F25789" w:rsidP="00026119">
            <w:pPr>
              <w:pStyle w:val="BodyText"/>
            </w:pPr>
            <w:r w:rsidRPr="00E14D88">
              <w:t xml:space="preserve">Specification </w:t>
            </w:r>
          </w:p>
        </w:tc>
        <w:tc>
          <w:tcPr>
            <w:tcW w:w="0" w:type="auto"/>
          </w:tcPr>
          <w:p w14:paraId="42DD27B0" w14:textId="77777777" w:rsidR="00F25789" w:rsidRPr="00E14D88" w:rsidRDefault="00F25789" w:rsidP="00026119">
            <w:pPr>
              <w:pStyle w:val="BodyText"/>
            </w:pPr>
            <w:r>
              <w:t>QCD-CLS-ISM-001-00</w:t>
            </w:r>
          </w:p>
        </w:tc>
        <w:tc>
          <w:tcPr>
            <w:tcW w:w="0" w:type="auto"/>
          </w:tcPr>
          <w:p w14:paraId="39486214" w14:textId="77777777" w:rsidR="00F25789" w:rsidRDefault="00F25789" w:rsidP="00026119">
            <w:pPr>
              <w:pStyle w:val="BodyText"/>
            </w:pPr>
            <w:r>
              <w:t>27-11-2025</w:t>
            </w:r>
          </w:p>
        </w:tc>
      </w:tr>
      <w:tr w:rsidR="00F25789" w14:paraId="6743FCAD" w14:textId="77777777" w:rsidTr="00026119">
        <w:tc>
          <w:tcPr>
            <w:tcW w:w="0" w:type="auto"/>
          </w:tcPr>
          <w:p w14:paraId="53A4B40E" w14:textId="77777777" w:rsidR="00F25789" w:rsidRPr="00E14D88" w:rsidRDefault="00F25789" w:rsidP="00026119">
            <w:pPr>
              <w:pStyle w:val="BodyText"/>
            </w:pPr>
            <w:r>
              <w:t>Testing Procedure</w:t>
            </w:r>
          </w:p>
        </w:tc>
        <w:tc>
          <w:tcPr>
            <w:tcW w:w="0" w:type="auto"/>
          </w:tcPr>
          <w:p w14:paraId="709C642F" w14:textId="77777777" w:rsidR="00F25789" w:rsidRPr="00E14D88" w:rsidRDefault="00F25789" w:rsidP="00026119">
            <w:pPr>
              <w:pStyle w:val="BodyText"/>
            </w:pPr>
            <w:r>
              <w:t>QCD-CLT-ISM-001-00</w:t>
            </w:r>
          </w:p>
        </w:tc>
        <w:tc>
          <w:tcPr>
            <w:tcW w:w="0" w:type="auto"/>
          </w:tcPr>
          <w:p w14:paraId="3ABC5CE1" w14:textId="77777777" w:rsidR="00F25789" w:rsidRDefault="00F25789" w:rsidP="00026119">
            <w:pPr>
              <w:pStyle w:val="BodyText"/>
            </w:pPr>
            <w:r>
              <w:t>27-11-2025</w:t>
            </w:r>
          </w:p>
        </w:tc>
      </w:tr>
      <w:tr w:rsidR="00F25789" w14:paraId="56D2C819" w14:textId="77777777" w:rsidTr="00026119">
        <w:tc>
          <w:tcPr>
            <w:tcW w:w="0" w:type="auto"/>
          </w:tcPr>
          <w:p w14:paraId="364169FE" w14:textId="77777777" w:rsidR="00F25789" w:rsidRPr="00E14D88" w:rsidRDefault="00F25789" w:rsidP="00026119">
            <w:pPr>
              <w:pStyle w:val="BodyText"/>
            </w:pPr>
            <w:r>
              <w:t xml:space="preserve">Analytical </w:t>
            </w:r>
            <w:r w:rsidRPr="00E14D88">
              <w:t>Method Validation</w:t>
            </w:r>
          </w:p>
        </w:tc>
        <w:tc>
          <w:tcPr>
            <w:tcW w:w="0" w:type="auto"/>
          </w:tcPr>
          <w:p w14:paraId="068BF365" w14:textId="77777777" w:rsidR="00F25789" w:rsidRPr="00E14D88" w:rsidRDefault="00F25789" w:rsidP="00026119">
            <w:pPr>
              <w:pStyle w:val="BodyText"/>
            </w:pPr>
            <w:r>
              <w:t>PR-MV-26-0011</w:t>
            </w:r>
          </w:p>
        </w:tc>
        <w:tc>
          <w:tcPr>
            <w:tcW w:w="0" w:type="auto"/>
          </w:tcPr>
          <w:p w14:paraId="42050D0F" w14:textId="77777777" w:rsidR="00F25789" w:rsidRDefault="00F25789" w:rsidP="00026119">
            <w:pPr>
              <w:pStyle w:val="BodyText"/>
              <w:rPr>
                <w:color w:val="000000"/>
              </w:rPr>
            </w:pPr>
            <w:r>
              <w:rPr>
                <w:color w:val="000000"/>
              </w:rPr>
              <w:t>22-09-2026</w:t>
            </w:r>
          </w:p>
        </w:tc>
      </w:tr>
      <w:tr w:rsidR="00F25789" w14:paraId="2DDE38CD" w14:textId="77777777" w:rsidTr="00026119">
        <w:tc>
          <w:tcPr>
            <w:tcW w:w="0" w:type="auto"/>
          </w:tcPr>
          <w:p w14:paraId="6F534424" w14:textId="77777777" w:rsidR="00F25789" w:rsidRPr="00E14D88" w:rsidRDefault="00F25789" w:rsidP="00026119">
            <w:pPr>
              <w:pStyle w:val="BodyText"/>
            </w:pPr>
            <w:r w:rsidRPr="00E14D88">
              <w:t>Equipment Qualification (</w:t>
            </w:r>
            <w:r>
              <w:t>PQ</w:t>
            </w:r>
            <w:r w:rsidRPr="00E14D88">
              <w:t>)</w:t>
            </w:r>
          </w:p>
        </w:tc>
        <w:tc>
          <w:tcPr>
            <w:tcW w:w="0" w:type="auto"/>
          </w:tcPr>
          <w:p w14:paraId="686A09D8" w14:textId="4E14E86C" w:rsidR="00F25789" w:rsidRPr="00E14D88" w:rsidRDefault="00F25789" w:rsidP="00026119">
            <w:pPr>
              <w:pStyle w:val="BodyText"/>
            </w:pPr>
            <w:r>
              <w:t>PQR/SSR-1305-00</w:t>
            </w:r>
          </w:p>
        </w:tc>
        <w:tc>
          <w:tcPr>
            <w:tcW w:w="0" w:type="auto"/>
          </w:tcPr>
          <w:p w14:paraId="47088B8B" w14:textId="2C8F6C17" w:rsidR="00F25789" w:rsidRDefault="003F30ED" w:rsidP="00026119">
            <w:pPr>
              <w:pStyle w:val="BodyText"/>
            </w:pPr>
            <w:r>
              <w:t>11-09-2026</w:t>
            </w:r>
          </w:p>
        </w:tc>
      </w:tr>
    </w:tbl>
    <w:p w14:paraId="00730370" w14:textId="77777777" w:rsidR="00F25789" w:rsidRDefault="00F25789" w:rsidP="00F25789">
      <w:pPr>
        <w:pStyle w:val="BodyText"/>
        <w:spacing w:line="360" w:lineRule="auto"/>
        <w:jc w:val="both"/>
      </w:pPr>
    </w:p>
    <w:p w14:paraId="4335B70C" w14:textId="77777777" w:rsidR="002F1DDD" w:rsidRDefault="002F1DDD" w:rsidP="002F1DDD">
      <w:pPr>
        <w:pStyle w:val="BodyText"/>
        <w:rPr>
          <w:b/>
          <w:bCs/>
        </w:rPr>
      </w:pPr>
    </w:p>
    <w:p w14:paraId="7EBC1282" w14:textId="77777777" w:rsidR="002F1DDD" w:rsidRDefault="002F1DDD" w:rsidP="002F1DDD">
      <w:pPr>
        <w:rPr>
          <w:b/>
          <w:bCs/>
        </w:rPr>
      </w:pPr>
      <w:r>
        <w:rPr>
          <w:b/>
          <w:bCs/>
        </w:rPr>
        <w:br w:type="page"/>
      </w:r>
    </w:p>
    <w:p w14:paraId="101F0C8D" w14:textId="2BBE5123" w:rsidR="002F1DDD" w:rsidRDefault="002F1DDD" w:rsidP="00F8753A">
      <w:pPr>
        <w:pStyle w:val="BodyText"/>
        <w:numPr>
          <w:ilvl w:val="2"/>
          <w:numId w:val="3"/>
        </w:numPr>
        <w:ind w:left="576" w:hanging="576"/>
        <w:rPr>
          <w:b/>
          <w:bCs/>
        </w:rPr>
      </w:pPr>
      <w:r>
        <w:rPr>
          <w:b/>
          <w:bCs/>
        </w:rPr>
        <w:lastRenderedPageBreak/>
        <w:t xml:space="preserve">Swab sampling </w:t>
      </w:r>
      <w:r w:rsidR="00F25789">
        <w:rPr>
          <w:b/>
          <w:bCs/>
        </w:rPr>
        <w:t>locations determination:</w:t>
      </w:r>
    </w:p>
    <w:p w14:paraId="3F3B791E" w14:textId="7A7D03FB" w:rsidR="00F25789" w:rsidRDefault="00F25789" w:rsidP="00F25789">
      <w:pPr>
        <w:pStyle w:val="BodyText"/>
        <w:rPr>
          <w:b/>
          <w:bCs/>
        </w:rPr>
      </w:pPr>
    </w:p>
    <w:p w14:paraId="32D21B3B" w14:textId="77777777" w:rsidR="00F25789" w:rsidRDefault="00F25789" w:rsidP="00F8753A">
      <w:pPr>
        <w:pStyle w:val="BodyText"/>
        <w:numPr>
          <w:ilvl w:val="3"/>
          <w:numId w:val="3"/>
        </w:numPr>
        <w:spacing w:line="360" w:lineRule="auto"/>
        <w:ind w:left="864"/>
        <w:rPr>
          <w:b/>
          <w:bCs/>
        </w:rPr>
      </w:pPr>
      <w:r>
        <w:rPr>
          <w:b/>
          <w:bCs/>
        </w:rPr>
        <w:t>Worst-case locations:</w:t>
      </w:r>
    </w:p>
    <w:p w14:paraId="416B8298" w14:textId="77777777" w:rsidR="00F25789" w:rsidRPr="0079176D" w:rsidRDefault="00F25789" w:rsidP="00F25789">
      <w:pPr>
        <w:pStyle w:val="BodyText"/>
        <w:spacing w:line="360" w:lineRule="auto"/>
        <w:jc w:val="both"/>
      </w:pPr>
      <w:r w:rsidRPr="0079176D">
        <w:t>The following worst-case product-contact locations shall be included as mandatory swab sampling locations based on equipment design, accessibility, cleanability, and residue accumulation potential</w:t>
      </w:r>
      <w:r>
        <w:t>.</w:t>
      </w:r>
    </w:p>
    <w:tbl>
      <w:tblPr>
        <w:tblStyle w:val="TableGrid"/>
        <w:tblW w:w="0" w:type="auto"/>
        <w:tblLook w:val="04A0" w:firstRow="1" w:lastRow="0" w:firstColumn="1" w:lastColumn="0" w:noHBand="0" w:noVBand="1"/>
      </w:tblPr>
      <w:tblGrid>
        <w:gridCol w:w="550"/>
        <w:gridCol w:w="3455"/>
      </w:tblGrid>
      <w:tr w:rsidR="00F25789" w14:paraId="016D2342" w14:textId="77777777" w:rsidTr="00026119">
        <w:tc>
          <w:tcPr>
            <w:tcW w:w="0" w:type="auto"/>
          </w:tcPr>
          <w:p w14:paraId="547DEB17" w14:textId="77777777" w:rsidR="00F25789" w:rsidRPr="00357C61" w:rsidRDefault="00F25789" w:rsidP="00026119">
            <w:pPr>
              <w:pStyle w:val="BodyText"/>
            </w:pPr>
            <w:r w:rsidRPr="00357C61">
              <w:t>S-1</w:t>
            </w:r>
          </w:p>
        </w:tc>
        <w:tc>
          <w:tcPr>
            <w:tcW w:w="0" w:type="auto"/>
          </w:tcPr>
          <w:p w14:paraId="7DB0C471" w14:textId="77777777" w:rsidR="00F25789" w:rsidRPr="00357C61" w:rsidRDefault="00F25789" w:rsidP="00026119">
            <w:pPr>
              <w:pStyle w:val="BodyText"/>
            </w:pPr>
            <w:r>
              <w:t xml:space="preserve">Reactor </w:t>
            </w:r>
            <w:r w:rsidRPr="00357C61">
              <w:t>top dish near manhole</w:t>
            </w:r>
          </w:p>
        </w:tc>
      </w:tr>
      <w:tr w:rsidR="00F25789" w14:paraId="29B3293A" w14:textId="77777777" w:rsidTr="00026119">
        <w:tc>
          <w:tcPr>
            <w:tcW w:w="0" w:type="auto"/>
          </w:tcPr>
          <w:p w14:paraId="52EE465C" w14:textId="77777777" w:rsidR="00F25789" w:rsidRPr="00357C61" w:rsidRDefault="00F25789" w:rsidP="00026119">
            <w:pPr>
              <w:pStyle w:val="BodyText"/>
            </w:pPr>
            <w:r w:rsidRPr="00357C61">
              <w:t>S-2</w:t>
            </w:r>
          </w:p>
        </w:tc>
        <w:tc>
          <w:tcPr>
            <w:tcW w:w="0" w:type="auto"/>
          </w:tcPr>
          <w:p w14:paraId="1A0E17C9" w14:textId="77777777" w:rsidR="00F25789" w:rsidRPr="00357C61" w:rsidRDefault="00F25789" w:rsidP="00026119">
            <w:pPr>
              <w:pStyle w:val="BodyText"/>
            </w:pPr>
            <w:r>
              <w:t xml:space="preserve">Reactor </w:t>
            </w:r>
            <w:r w:rsidRPr="00357C61">
              <w:t>bottom side inner surface</w:t>
            </w:r>
          </w:p>
        </w:tc>
      </w:tr>
      <w:tr w:rsidR="00F25789" w14:paraId="59E77B86" w14:textId="77777777" w:rsidTr="00026119">
        <w:tc>
          <w:tcPr>
            <w:tcW w:w="0" w:type="auto"/>
          </w:tcPr>
          <w:p w14:paraId="59415A2E" w14:textId="77777777" w:rsidR="00F25789" w:rsidRPr="00357C61" w:rsidRDefault="00F25789" w:rsidP="00026119">
            <w:pPr>
              <w:pStyle w:val="BodyText"/>
            </w:pPr>
            <w:r w:rsidRPr="00357C61">
              <w:t>S-3</w:t>
            </w:r>
          </w:p>
        </w:tc>
        <w:tc>
          <w:tcPr>
            <w:tcW w:w="0" w:type="auto"/>
          </w:tcPr>
          <w:p w14:paraId="3B2D74D2" w14:textId="77777777" w:rsidR="00F25789" w:rsidRPr="00357C61" w:rsidRDefault="00F25789" w:rsidP="00026119">
            <w:pPr>
              <w:pStyle w:val="BodyText"/>
            </w:pPr>
            <w:r w:rsidRPr="00357C61">
              <w:t>Manhole lid seating area</w:t>
            </w:r>
          </w:p>
        </w:tc>
      </w:tr>
      <w:tr w:rsidR="00F25789" w14:paraId="42A5E0D8" w14:textId="77777777" w:rsidTr="00026119">
        <w:tc>
          <w:tcPr>
            <w:tcW w:w="0" w:type="auto"/>
          </w:tcPr>
          <w:p w14:paraId="207A985A" w14:textId="77777777" w:rsidR="00F25789" w:rsidRPr="00357C61" w:rsidRDefault="00F25789" w:rsidP="00026119">
            <w:pPr>
              <w:pStyle w:val="BodyText"/>
            </w:pPr>
            <w:r w:rsidRPr="00357C61">
              <w:t>S-4</w:t>
            </w:r>
          </w:p>
        </w:tc>
        <w:tc>
          <w:tcPr>
            <w:tcW w:w="0" w:type="auto"/>
          </w:tcPr>
          <w:p w14:paraId="1A3371EA" w14:textId="77777777" w:rsidR="00F25789" w:rsidRPr="00357C61" w:rsidRDefault="00F25789" w:rsidP="00026119">
            <w:pPr>
              <w:pStyle w:val="BodyText"/>
            </w:pPr>
            <w:r>
              <w:t xml:space="preserve">Reactor’s </w:t>
            </w:r>
            <w:r w:rsidRPr="00357C61">
              <w:t>Stirrer</w:t>
            </w:r>
            <w:r>
              <w:t xml:space="preserve"> middle location</w:t>
            </w:r>
          </w:p>
        </w:tc>
      </w:tr>
      <w:tr w:rsidR="00F25789" w14:paraId="4C636CBD" w14:textId="77777777" w:rsidTr="00026119">
        <w:tc>
          <w:tcPr>
            <w:tcW w:w="0" w:type="auto"/>
          </w:tcPr>
          <w:p w14:paraId="70AF9934" w14:textId="77777777" w:rsidR="00F25789" w:rsidRPr="00357C61" w:rsidRDefault="00F25789" w:rsidP="00026119">
            <w:pPr>
              <w:pStyle w:val="BodyText"/>
            </w:pPr>
            <w:r w:rsidRPr="00357C61">
              <w:t>S-5</w:t>
            </w:r>
          </w:p>
        </w:tc>
        <w:tc>
          <w:tcPr>
            <w:tcW w:w="0" w:type="auto"/>
          </w:tcPr>
          <w:p w14:paraId="1B955ED2" w14:textId="77777777" w:rsidR="00F25789" w:rsidRPr="00357C61" w:rsidRDefault="00F25789" w:rsidP="00026119">
            <w:pPr>
              <w:pStyle w:val="BodyText"/>
            </w:pPr>
            <w:r>
              <w:t xml:space="preserve">Reactor’s </w:t>
            </w:r>
            <w:r w:rsidRPr="00357C61">
              <w:t>Stirrer</w:t>
            </w:r>
            <w:r>
              <w:t xml:space="preserve"> blade</w:t>
            </w:r>
          </w:p>
        </w:tc>
      </w:tr>
      <w:tr w:rsidR="00F25789" w14:paraId="23DBBD6D" w14:textId="77777777" w:rsidTr="00026119">
        <w:tc>
          <w:tcPr>
            <w:tcW w:w="0" w:type="auto"/>
          </w:tcPr>
          <w:p w14:paraId="1D4F6F52" w14:textId="77777777" w:rsidR="00F25789" w:rsidRPr="00357C61" w:rsidRDefault="00F25789" w:rsidP="00026119">
            <w:pPr>
              <w:pStyle w:val="BodyText"/>
            </w:pPr>
            <w:r w:rsidRPr="00357C61">
              <w:t>S-6</w:t>
            </w:r>
          </w:p>
        </w:tc>
        <w:tc>
          <w:tcPr>
            <w:tcW w:w="0" w:type="auto"/>
          </w:tcPr>
          <w:p w14:paraId="0B6E5C68" w14:textId="77777777" w:rsidR="00F25789" w:rsidRPr="00357C61" w:rsidRDefault="00F25789" w:rsidP="00026119">
            <w:pPr>
              <w:pStyle w:val="BodyText"/>
            </w:pPr>
            <w:r w:rsidRPr="00357C61">
              <w:t>Bottom discharge valve</w:t>
            </w:r>
          </w:p>
        </w:tc>
      </w:tr>
      <w:tr w:rsidR="00F25789" w14:paraId="13F77BFE" w14:textId="77777777" w:rsidTr="00026119">
        <w:tc>
          <w:tcPr>
            <w:tcW w:w="0" w:type="auto"/>
          </w:tcPr>
          <w:p w14:paraId="3FFEC88D" w14:textId="77777777" w:rsidR="00F25789" w:rsidRPr="00357C61" w:rsidRDefault="00F25789" w:rsidP="00026119">
            <w:pPr>
              <w:pStyle w:val="BodyText"/>
            </w:pPr>
            <w:r>
              <w:t>S-7</w:t>
            </w:r>
          </w:p>
        </w:tc>
        <w:tc>
          <w:tcPr>
            <w:tcW w:w="0" w:type="auto"/>
          </w:tcPr>
          <w:p w14:paraId="2C60ADC7" w14:textId="77777777" w:rsidR="00F25789" w:rsidRPr="00357C61" w:rsidRDefault="00F25789" w:rsidP="00026119">
            <w:pPr>
              <w:pStyle w:val="BodyText"/>
            </w:pPr>
            <w:r>
              <w:t>Thermowell bottom</w:t>
            </w:r>
          </w:p>
        </w:tc>
      </w:tr>
    </w:tbl>
    <w:p w14:paraId="185C8ACE" w14:textId="77777777" w:rsidR="00F25789" w:rsidRDefault="00F25789" w:rsidP="00F25789">
      <w:pPr>
        <w:pStyle w:val="BodyText"/>
        <w:rPr>
          <w:b/>
          <w:bCs/>
        </w:rPr>
      </w:pPr>
    </w:p>
    <w:p w14:paraId="3145B7E9" w14:textId="77777777" w:rsidR="00F25789" w:rsidRPr="0041579E" w:rsidRDefault="00F25789" w:rsidP="00F8753A">
      <w:pPr>
        <w:pStyle w:val="BodyText"/>
        <w:numPr>
          <w:ilvl w:val="3"/>
          <w:numId w:val="3"/>
        </w:numPr>
        <w:spacing w:line="360" w:lineRule="auto"/>
        <w:ind w:left="864"/>
        <w:rPr>
          <w:b/>
          <w:bCs/>
        </w:rPr>
      </w:pPr>
      <w:r w:rsidRPr="0041579E">
        <w:rPr>
          <w:b/>
          <w:bCs/>
        </w:rPr>
        <w:t xml:space="preserve">Calculation for shell wall swab locations: </w:t>
      </w:r>
    </w:p>
    <w:p w14:paraId="5AAD2C87" w14:textId="77777777" w:rsidR="00F25789" w:rsidRPr="0079176D" w:rsidRDefault="00F25789" w:rsidP="00F25789">
      <w:pPr>
        <w:pStyle w:val="BodyText"/>
        <w:spacing w:line="360" w:lineRule="auto"/>
        <w:jc w:val="both"/>
      </w:pPr>
      <w:r w:rsidRPr="00831BB0">
        <w:t>The number of shell wall swab sampling locations has been determined from the vessel shell height and diameter, to ensure representative coverage of the internal product-contact surface. Refer to Section 14.0.</w:t>
      </w:r>
    </w:p>
    <w:tbl>
      <w:tblPr>
        <w:tblStyle w:val="TableGrid"/>
        <w:tblW w:w="0" w:type="auto"/>
        <w:tblLook w:val="04A0" w:firstRow="1" w:lastRow="0" w:firstColumn="1" w:lastColumn="0" w:noHBand="0" w:noVBand="1"/>
      </w:tblPr>
      <w:tblGrid>
        <w:gridCol w:w="2688"/>
        <w:gridCol w:w="1403"/>
        <w:gridCol w:w="816"/>
        <w:gridCol w:w="4975"/>
      </w:tblGrid>
      <w:tr w:rsidR="00F25789" w14:paraId="1F96AB79" w14:textId="77777777" w:rsidTr="00026119">
        <w:tc>
          <w:tcPr>
            <w:tcW w:w="0" w:type="auto"/>
            <w:shd w:val="clear" w:color="auto" w:fill="FFFF00"/>
          </w:tcPr>
          <w:p w14:paraId="40920A70" w14:textId="77777777" w:rsidR="00F25789" w:rsidRDefault="00F25789" w:rsidP="00026119">
            <w:pPr>
              <w:pStyle w:val="BodyText"/>
              <w:rPr>
                <w:b/>
                <w:bCs/>
              </w:rPr>
            </w:pPr>
            <w:r>
              <w:rPr>
                <w:b/>
                <w:bCs/>
              </w:rPr>
              <w:t>Parameter</w:t>
            </w:r>
          </w:p>
        </w:tc>
        <w:tc>
          <w:tcPr>
            <w:tcW w:w="0" w:type="auto"/>
            <w:shd w:val="clear" w:color="auto" w:fill="FFFF00"/>
          </w:tcPr>
          <w:p w14:paraId="3DA74AE5" w14:textId="77777777" w:rsidR="00F25789" w:rsidRDefault="00F25789" w:rsidP="00026119">
            <w:pPr>
              <w:pStyle w:val="BodyText"/>
              <w:rPr>
                <w:b/>
                <w:bCs/>
              </w:rPr>
            </w:pPr>
            <w:r>
              <w:rPr>
                <w:b/>
                <w:bCs/>
              </w:rPr>
              <w:t>Calculation</w:t>
            </w:r>
          </w:p>
        </w:tc>
        <w:tc>
          <w:tcPr>
            <w:tcW w:w="0" w:type="auto"/>
            <w:shd w:val="clear" w:color="auto" w:fill="FFFF00"/>
          </w:tcPr>
          <w:p w14:paraId="55F115B9" w14:textId="77777777" w:rsidR="00F25789" w:rsidRDefault="00F25789" w:rsidP="00026119">
            <w:pPr>
              <w:pStyle w:val="BodyText"/>
              <w:rPr>
                <w:b/>
                <w:bCs/>
              </w:rPr>
            </w:pPr>
            <w:r>
              <w:rPr>
                <w:b/>
                <w:bCs/>
              </w:rPr>
              <w:t>Value</w:t>
            </w:r>
          </w:p>
        </w:tc>
        <w:tc>
          <w:tcPr>
            <w:tcW w:w="0" w:type="auto"/>
            <w:shd w:val="clear" w:color="auto" w:fill="FFFF00"/>
          </w:tcPr>
          <w:p w14:paraId="1CDB2E94" w14:textId="77777777" w:rsidR="00F25789" w:rsidRDefault="00F25789" w:rsidP="00026119">
            <w:pPr>
              <w:pStyle w:val="BodyText"/>
              <w:rPr>
                <w:b/>
                <w:bCs/>
              </w:rPr>
            </w:pPr>
            <w:r>
              <w:rPr>
                <w:b/>
                <w:bCs/>
              </w:rPr>
              <w:t>Remarks</w:t>
            </w:r>
          </w:p>
        </w:tc>
      </w:tr>
      <w:tr w:rsidR="00F25789" w14:paraId="071C7C09" w14:textId="77777777" w:rsidTr="00026119">
        <w:tc>
          <w:tcPr>
            <w:tcW w:w="0" w:type="auto"/>
          </w:tcPr>
          <w:p w14:paraId="723D1446" w14:textId="77777777" w:rsidR="00F25789" w:rsidRPr="00AE57E6" w:rsidRDefault="00F25789" w:rsidP="00026119">
            <w:pPr>
              <w:pStyle w:val="BodyText"/>
            </w:pPr>
            <w:r w:rsidRPr="00831BB0">
              <w:rPr>
                <w:lang w:val="en-IN" w:eastAsia="en-IN"/>
              </w:rPr>
              <w:t>Shell height (H)</w:t>
            </w:r>
          </w:p>
        </w:tc>
        <w:tc>
          <w:tcPr>
            <w:tcW w:w="0" w:type="auto"/>
          </w:tcPr>
          <w:p w14:paraId="2C3FC109" w14:textId="77777777" w:rsidR="00F25789" w:rsidRPr="00AE57E6" w:rsidRDefault="00F25789" w:rsidP="00026119">
            <w:pPr>
              <w:pStyle w:val="BodyText"/>
            </w:pPr>
            <w:r w:rsidRPr="00AE57E6">
              <w:t>NA</w:t>
            </w:r>
          </w:p>
        </w:tc>
        <w:tc>
          <w:tcPr>
            <w:tcW w:w="0" w:type="auto"/>
          </w:tcPr>
          <w:p w14:paraId="24DD36A3" w14:textId="32B93CB8" w:rsidR="00F25789" w:rsidRPr="00AE57E6" w:rsidRDefault="00F25789" w:rsidP="00026119">
            <w:pPr>
              <w:pStyle w:val="BodyText"/>
              <w:rPr>
                <w:lang w:val="en-IN" w:eastAsia="en-IN"/>
              </w:rPr>
            </w:pPr>
            <w:r>
              <w:rPr>
                <w:lang w:val="en-IN" w:eastAsia="en-IN"/>
              </w:rPr>
              <w:t>3.5</w:t>
            </w:r>
            <w:r w:rsidRPr="00831BB0">
              <w:rPr>
                <w:lang w:val="en-IN" w:eastAsia="en-IN"/>
              </w:rPr>
              <w:t xml:space="preserve"> m</w:t>
            </w:r>
          </w:p>
        </w:tc>
        <w:tc>
          <w:tcPr>
            <w:tcW w:w="0" w:type="auto"/>
          </w:tcPr>
          <w:p w14:paraId="5585BFD0" w14:textId="77777777" w:rsidR="00F25789" w:rsidRPr="00AE57E6" w:rsidRDefault="00F25789" w:rsidP="00026119">
            <w:pPr>
              <w:pStyle w:val="BodyText"/>
            </w:pPr>
            <w:r w:rsidRPr="00831BB0">
              <w:rPr>
                <w:lang w:val="en-IN" w:eastAsia="en-IN"/>
              </w:rPr>
              <w:t>Measured from the bottom tangent line to the top tangent line</w:t>
            </w:r>
          </w:p>
        </w:tc>
      </w:tr>
      <w:tr w:rsidR="00F25789" w14:paraId="3E7EA2B7" w14:textId="77777777" w:rsidTr="00026119">
        <w:tc>
          <w:tcPr>
            <w:tcW w:w="0" w:type="auto"/>
          </w:tcPr>
          <w:p w14:paraId="6ACF2734" w14:textId="77777777" w:rsidR="00F25789" w:rsidRPr="00AE57E6" w:rsidRDefault="00F25789" w:rsidP="00026119">
            <w:pPr>
              <w:spacing w:line="300" w:lineRule="atLeast"/>
              <w:rPr>
                <w:sz w:val="24"/>
                <w:szCs w:val="24"/>
              </w:rPr>
            </w:pPr>
            <w:r w:rsidRPr="00AE57E6">
              <w:rPr>
                <w:sz w:val="24"/>
                <w:szCs w:val="24"/>
              </w:rPr>
              <w:t xml:space="preserve">No. of horizontal levels </w:t>
            </w:r>
          </w:p>
          <w:p w14:paraId="281FF01A" w14:textId="77777777" w:rsidR="00F25789" w:rsidRPr="00AE57E6" w:rsidRDefault="00F25789" w:rsidP="00026119">
            <w:pPr>
              <w:spacing w:line="300" w:lineRule="atLeast"/>
              <w:rPr>
                <w:sz w:val="24"/>
                <w:szCs w:val="24"/>
                <w:lang w:val="en-IN" w:eastAsia="en-IN"/>
              </w:rPr>
            </w:pPr>
            <w:r w:rsidRPr="00AE57E6">
              <w:rPr>
                <w:sz w:val="24"/>
                <w:szCs w:val="24"/>
              </w:rPr>
              <w:t xml:space="preserve">(n </w:t>
            </w:r>
            <w:r w:rsidRPr="00AE57E6">
              <w:rPr>
                <w:sz w:val="24"/>
                <w:szCs w:val="24"/>
                <w:lang w:val="en-IN" w:eastAsia="en-IN"/>
              </w:rPr>
              <w:t>= √</w:t>
            </w:r>
            <w:r w:rsidRPr="0068607F">
              <w:rPr>
                <w:sz w:val="24"/>
                <w:szCs w:val="24"/>
                <w:lang w:val="en-IN" w:eastAsia="en-IN"/>
              </w:rPr>
              <w:t>H+1</w:t>
            </w:r>
            <w:r w:rsidRPr="00AE57E6">
              <w:rPr>
                <w:sz w:val="24"/>
                <w:szCs w:val="24"/>
              </w:rPr>
              <w:t>)</w:t>
            </w:r>
          </w:p>
        </w:tc>
        <w:tc>
          <w:tcPr>
            <w:tcW w:w="0" w:type="auto"/>
          </w:tcPr>
          <w:p w14:paraId="6C4AD2CF" w14:textId="241E5980" w:rsidR="00F25789" w:rsidRPr="00AE57E6" w:rsidRDefault="00F25789" w:rsidP="00026119">
            <w:pPr>
              <w:pStyle w:val="BodyText"/>
              <w:rPr>
                <w:lang w:val="en-IN" w:eastAsia="en-IN"/>
              </w:rPr>
            </w:pPr>
            <w:r w:rsidRPr="00AE57E6">
              <w:rPr>
                <w:lang w:val="en-IN" w:eastAsia="en-IN"/>
              </w:rPr>
              <w:t>√</w:t>
            </w:r>
            <w:r>
              <w:rPr>
                <w:lang w:val="en-IN" w:eastAsia="en-IN"/>
              </w:rPr>
              <w:t>3.5</w:t>
            </w:r>
            <w:r w:rsidRPr="0068607F">
              <w:rPr>
                <w:lang w:val="en-IN" w:eastAsia="en-IN"/>
              </w:rPr>
              <w:t>+</w:t>
            </w:r>
            <w:r w:rsidRPr="00AE57E6">
              <w:rPr>
                <w:lang w:val="en-IN" w:eastAsia="en-IN"/>
              </w:rPr>
              <w:t>1</w:t>
            </w:r>
          </w:p>
        </w:tc>
        <w:tc>
          <w:tcPr>
            <w:tcW w:w="0" w:type="auto"/>
          </w:tcPr>
          <w:p w14:paraId="0D864657" w14:textId="77777777" w:rsidR="00F25789" w:rsidRPr="00AE57E6" w:rsidRDefault="00F25789" w:rsidP="00026119">
            <w:pPr>
              <w:pStyle w:val="BodyText"/>
            </w:pPr>
            <w:r w:rsidRPr="00AE57E6">
              <w:t>3 #s</w:t>
            </w:r>
          </w:p>
        </w:tc>
        <w:tc>
          <w:tcPr>
            <w:tcW w:w="0" w:type="auto"/>
          </w:tcPr>
          <w:p w14:paraId="734523E3" w14:textId="35DC02B8" w:rsidR="00F25789" w:rsidRPr="00AE57E6" w:rsidRDefault="00F25789" w:rsidP="00026119">
            <w:pPr>
              <w:pStyle w:val="BodyText"/>
            </w:pPr>
            <w:r w:rsidRPr="00AE57E6">
              <w:t xml:space="preserve">Rounded to the nearest whole number. Levels at 0 m, </w:t>
            </w:r>
            <w:r>
              <w:t>2</w:t>
            </w:r>
            <w:r w:rsidRPr="00AE57E6">
              <w:t xml:space="preserve"> m and </w:t>
            </w:r>
            <w:r>
              <w:t>3.5</w:t>
            </w:r>
            <w:r w:rsidRPr="00AE57E6">
              <w:t xml:space="preserve"> m height</w:t>
            </w:r>
          </w:p>
        </w:tc>
      </w:tr>
      <w:tr w:rsidR="00F25789" w14:paraId="23F7ED35" w14:textId="77777777" w:rsidTr="00026119">
        <w:tc>
          <w:tcPr>
            <w:tcW w:w="0" w:type="auto"/>
          </w:tcPr>
          <w:p w14:paraId="1B352C03" w14:textId="77777777" w:rsidR="00F25789" w:rsidRPr="00AE57E6" w:rsidRDefault="00F25789" w:rsidP="00026119">
            <w:pPr>
              <w:pStyle w:val="BodyText"/>
            </w:pPr>
            <w:r w:rsidRPr="00AE57E6">
              <w:t>Shell Diameter (D)</w:t>
            </w:r>
          </w:p>
        </w:tc>
        <w:tc>
          <w:tcPr>
            <w:tcW w:w="0" w:type="auto"/>
          </w:tcPr>
          <w:p w14:paraId="61E62749" w14:textId="77777777" w:rsidR="00F25789" w:rsidRPr="00AE57E6" w:rsidRDefault="00F25789" w:rsidP="00026119">
            <w:pPr>
              <w:pStyle w:val="BodyText"/>
            </w:pPr>
            <w:r w:rsidRPr="00AE57E6">
              <w:t>NA</w:t>
            </w:r>
          </w:p>
        </w:tc>
        <w:tc>
          <w:tcPr>
            <w:tcW w:w="0" w:type="auto"/>
          </w:tcPr>
          <w:p w14:paraId="557DFE33" w14:textId="30946ECC" w:rsidR="00F25789" w:rsidRPr="00AE57E6" w:rsidRDefault="00F25789" w:rsidP="00026119">
            <w:pPr>
              <w:pStyle w:val="BodyText"/>
            </w:pPr>
            <w:r>
              <w:t>2.1</w:t>
            </w:r>
            <w:r w:rsidRPr="00AE57E6">
              <w:t xml:space="preserve"> m</w:t>
            </w:r>
          </w:p>
        </w:tc>
        <w:tc>
          <w:tcPr>
            <w:tcW w:w="0" w:type="auto"/>
          </w:tcPr>
          <w:p w14:paraId="5D8DCCD5" w14:textId="77777777" w:rsidR="00F25789" w:rsidRPr="00AE57E6" w:rsidRDefault="00F25789" w:rsidP="00026119">
            <w:pPr>
              <w:pStyle w:val="BodyText"/>
            </w:pPr>
            <w:r w:rsidRPr="00AE57E6">
              <w:t>D &gt; 1 m, hence the four-location criterion applies</w:t>
            </w:r>
          </w:p>
        </w:tc>
      </w:tr>
      <w:tr w:rsidR="00F25789" w14:paraId="53A5525C" w14:textId="77777777" w:rsidTr="00026119">
        <w:tc>
          <w:tcPr>
            <w:tcW w:w="0" w:type="auto"/>
          </w:tcPr>
          <w:p w14:paraId="7953DE52" w14:textId="77777777" w:rsidR="00F25789" w:rsidRPr="00AE57E6" w:rsidRDefault="00F25789" w:rsidP="00026119">
            <w:pPr>
              <w:pStyle w:val="BodyText"/>
            </w:pPr>
            <w:r w:rsidRPr="00AE57E6">
              <w:t>No. of circumferential locations (C)</w:t>
            </w:r>
          </w:p>
          <w:p w14:paraId="2184E85A" w14:textId="77777777" w:rsidR="00F25789" w:rsidRPr="00AE57E6" w:rsidRDefault="00F25789" w:rsidP="00026119">
            <w:pPr>
              <w:pStyle w:val="BodyText"/>
            </w:pPr>
            <w:r w:rsidRPr="00AE57E6">
              <w:t>Case 1: D&lt;1 = two locations</w:t>
            </w:r>
          </w:p>
          <w:p w14:paraId="02D28237" w14:textId="77777777" w:rsidR="00F25789" w:rsidRPr="00AE57E6" w:rsidRDefault="00F25789" w:rsidP="00026119">
            <w:pPr>
              <w:pStyle w:val="BodyText"/>
            </w:pPr>
            <w:r w:rsidRPr="00AE57E6">
              <w:t>Case 2: D&gt;1 = four locations</w:t>
            </w:r>
          </w:p>
        </w:tc>
        <w:tc>
          <w:tcPr>
            <w:tcW w:w="0" w:type="auto"/>
          </w:tcPr>
          <w:p w14:paraId="60DA3053" w14:textId="77777777" w:rsidR="00F25789" w:rsidRPr="00AE57E6" w:rsidRDefault="00F25789" w:rsidP="00026119">
            <w:pPr>
              <w:pStyle w:val="BodyText"/>
            </w:pPr>
            <w:r w:rsidRPr="00AE57E6">
              <w:t>NA</w:t>
            </w:r>
          </w:p>
        </w:tc>
        <w:tc>
          <w:tcPr>
            <w:tcW w:w="0" w:type="auto"/>
          </w:tcPr>
          <w:p w14:paraId="2D7CD0C6" w14:textId="77777777" w:rsidR="00F25789" w:rsidRPr="00AE57E6" w:rsidRDefault="00F25789" w:rsidP="00026119">
            <w:pPr>
              <w:pStyle w:val="BodyText"/>
              <w:rPr>
                <w:lang w:val="en-IN" w:eastAsia="en-IN"/>
              </w:rPr>
            </w:pPr>
            <w:r w:rsidRPr="00AE57E6">
              <w:t>4 #s</w:t>
            </w:r>
          </w:p>
        </w:tc>
        <w:tc>
          <w:tcPr>
            <w:tcW w:w="0" w:type="auto"/>
          </w:tcPr>
          <w:p w14:paraId="286206A3" w14:textId="7A8DB062" w:rsidR="00F25789" w:rsidRPr="00AE57E6" w:rsidRDefault="00F25789" w:rsidP="00026119">
            <w:pPr>
              <w:pStyle w:val="BodyText"/>
            </w:pPr>
            <w:r w:rsidRPr="00AE57E6">
              <w:rPr>
                <w:lang w:val="en-IN" w:eastAsia="en-IN"/>
              </w:rPr>
              <w:t xml:space="preserve">Four circumferential locations (0°, 90°, 180° and 270°) at each horizontal level, as D = </w:t>
            </w:r>
            <w:r>
              <w:rPr>
                <w:lang w:val="en-IN" w:eastAsia="en-IN"/>
              </w:rPr>
              <w:t>2.1</w:t>
            </w:r>
            <w:r w:rsidRPr="00AE57E6">
              <w:rPr>
                <w:lang w:val="en-IN" w:eastAsia="en-IN"/>
              </w:rPr>
              <w:t xml:space="preserve"> m falls under Case 2</w:t>
            </w:r>
          </w:p>
        </w:tc>
      </w:tr>
      <w:tr w:rsidR="00F25789" w14:paraId="7C109948" w14:textId="77777777" w:rsidTr="00026119">
        <w:tc>
          <w:tcPr>
            <w:tcW w:w="0" w:type="auto"/>
          </w:tcPr>
          <w:p w14:paraId="085587A4" w14:textId="77777777" w:rsidR="00F25789" w:rsidRPr="00AE57E6" w:rsidRDefault="00F25789" w:rsidP="00026119">
            <w:pPr>
              <w:pStyle w:val="BodyText"/>
            </w:pPr>
            <w:r w:rsidRPr="00AE57E6">
              <w:t>Total No. of samples on wall surface (n × C)</w:t>
            </w:r>
          </w:p>
        </w:tc>
        <w:tc>
          <w:tcPr>
            <w:tcW w:w="0" w:type="auto"/>
          </w:tcPr>
          <w:p w14:paraId="5441477D" w14:textId="77777777" w:rsidR="00F25789" w:rsidRPr="00AE57E6" w:rsidRDefault="00F25789" w:rsidP="00026119">
            <w:pPr>
              <w:pStyle w:val="BodyText"/>
            </w:pPr>
            <w:r w:rsidRPr="00AE57E6">
              <w:t>4 x 3</w:t>
            </w:r>
          </w:p>
        </w:tc>
        <w:tc>
          <w:tcPr>
            <w:tcW w:w="0" w:type="auto"/>
          </w:tcPr>
          <w:p w14:paraId="676066FE" w14:textId="77777777" w:rsidR="00F25789" w:rsidRPr="00AE57E6" w:rsidRDefault="00F25789" w:rsidP="00026119">
            <w:pPr>
              <w:pStyle w:val="BodyText"/>
            </w:pPr>
            <w:r w:rsidRPr="00AE57E6">
              <w:t>12 #s</w:t>
            </w:r>
          </w:p>
        </w:tc>
        <w:tc>
          <w:tcPr>
            <w:tcW w:w="0" w:type="auto"/>
          </w:tcPr>
          <w:p w14:paraId="785BFD48" w14:textId="77777777" w:rsidR="00F25789" w:rsidRPr="00AE57E6" w:rsidRDefault="00F25789" w:rsidP="00026119">
            <w:pPr>
              <w:pStyle w:val="BodyText"/>
            </w:pPr>
            <w:r w:rsidRPr="00AE57E6">
              <w:t>Total of 12 swab locations on the shell wall surface</w:t>
            </w:r>
          </w:p>
        </w:tc>
      </w:tr>
    </w:tbl>
    <w:p w14:paraId="290EAB65" w14:textId="23BD7DA0" w:rsidR="00F25789" w:rsidRDefault="00F25789" w:rsidP="00F25789">
      <w:pPr>
        <w:pStyle w:val="BodyText"/>
        <w:rPr>
          <w:b/>
          <w:bCs/>
        </w:rPr>
      </w:pPr>
    </w:p>
    <w:p w14:paraId="37891A33" w14:textId="77777777" w:rsidR="00F25789" w:rsidRDefault="00F25789">
      <w:pPr>
        <w:rPr>
          <w:b/>
          <w:bCs/>
          <w:sz w:val="24"/>
          <w:szCs w:val="24"/>
        </w:rPr>
      </w:pPr>
      <w:r>
        <w:rPr>
          <w:b/>
          <w:bCs/>
        </w:rPr>
        <w:br w:type="page"/>
      </w:r>
    </w:p>
    <w:p w14:paraId="1E78E8EF" w14:textId="5D32FABC" w:rsidR="002F1DDD" w:rsidRPr="003F30ED" w:rsidRDefault="003F30ED" w:rsidP="00F8753A">
      <w:pPr>
        <w:pStyle w:val="BodyText"/>
        <w:numPr>
          <w:ilvl w:val="3"/>
          <w:numId w:val="3"/>
        </w:numPr>
        <w:spacing w:line="360" w:lineRule="auto"/>
        <w:ind w:left="864"/>
        <w:rPr>
          <w:b/>
          <w:bCs/>
        </w:rPr>
      </w:pPr>
      <w:r>
        <w:rPr>
          <w:b/>
          <w:bCs/>
        </w:rPr>
        <w:lastRenderedPageBreak/>
        <w:t xml:space="preserve">Pictorial representation of </w:t>
      </w:r>
      <w:r w:rsidR="002F1DDD">
        <w:rPr>
          <w:b/>
          <w:bCs/>
        </w:rPr>
        <w:t>SSR-130</w:t>
      </w:r>
      <w:r>
        <w:rPr>
          <w:b/>
          <w:bCs/>
        </w:rPr>
        <w:t>5:</w:t>
      </w:r>
    </w:p>
    <w:p w14:paraId="1F8CE0FC" w14:textId="77777777" w:rsidR="002F1DDD" w:rsidRDefault="002F1DDD" w:rsidP="002F1DDD">
      <w:r>
        <w:rPr>
          <w:noProof/>
        </w:rPr>
        <mc:AlternateContent>
          <mc:Choice Requires="wpg">
            <w:drawing>
              <wp:anchor distT="0" distB="0" distL="114300" distR="114300" simplePos="0" relativeHeight="251914240" behindDoc="0" locked="0" layoutInCell="1" allowOverlap="1" wp14:anchorId="61DCFF7C" wp14:editId="764229C9">
                <wp:simplePos x="0" y="0"/>
                <wp:positionH relativeFrom="margin">
                  <wp:posOffset>895985</wp:posOffset>
                </wp:positionH>
                <wp:positionV relativeFrom="paragraph">
                  <wp:posOffset>78740</wp:posOffset>
                </wp:positionV>
                <wp:extent cx="5509903" cy="4382877"/>
                <wp:effectExtent l="0" t="0" r="14605" b="17780"/>
                <wp:wrapNone/>
                <wp:docPr id="225" name="Group 225"/>
                <wp:cNvGraphicFramePr/>
                <a:graphic xmlns:a="http://schemas.openxmlformats.org/drawingml/2006/main">
                  <a:graphicData uri="http://schemas.microsoft.com/office/word/2010/wordprocessingGroup">
                    <wpg:wgp>
                      <wpg:cNvGrpSpPr/>
                      <wpg:grpSpPr>
                        <a:xfrm>
                          <a:off x="0" y="0"/>
                          <a:ext cx="5509903" cy="4382877"/>
                          <a:chOff x="-421794" y="0"/>
                          <a:chExt cx="5253829" cy="4279577"/>
                        </a:xfrm>
                      </wpg:grpSpPr>
                      <pic:pic xmlns:pic="http://schemas.openxmlformats.org/drawingml/2006/picture">
                        <pic:nvPicPr>
                          <pic:cNvPr id="226" name="Picture 226"/>
                          <pic:cNvPicPr>
                            <a:picLocks noChangeAspect="1"/>
                          </pic:cNvPicPr>
                        </pic:nvPicPr>
                        <pic:blipFill rotWithShape="1">
                          <a:blip r:embed="rId12">
                            <a:extLst>
                              <a:ext uri="{28A0092B-C50C-407E-A947-70E740481C1C}">
                                <a14:useLocalDpi xmlns:a14="http://schemas.microsoft.com/office/drawing/2010/main" val="0"/>
                              </a:ext>
                            </a:extLst>
                          </a:blip>
                          <a:srcRect l="15655" r="24122"/>
                          <a:stretch/>
                        </pic:blipFill>
                        <pic:spPr bwMode="auto">
                          <a:xfrm>
                            <a:off x="1211283" y="0"/>
                            <a:ext cx="2393950" cy="3683000"/>
                          </a:xfrm>
                          <a:prstGeom prst="rect">
                            <a:avLst/>
                          </a:prstGeom>
                          <a:ln>
                            <a:noFill/>
                          </a:ln>
                          <a:extLst>
                            <a:ext uri="{53640926-AAD7-44D8-BBD7-CCE9431645EC}">
                              <a14:shadowObscured xmlns:a14="http://schemas.microsoft.com/office/drawing/2010/main"/>
                            </a:ext>
                          </a:extLst>
                        </pic:spPr>
                      </pic:pic>
                      <wpg:grpSp>
                        <wpg:cNvPr id="227" name="Group 227"/>
                        <wpg:cNvGrpSpPr/>
                        <wpg:grpSpPr>
                          <a:xfrm>
                            <a:off x="1066691" y="193293"/>
                            <a:ext cx="1100731" cy="983076"/>
                            <a:chOff x="971689" y="-863611"/>
                            <a:chExt cx="1100731" cy="983076"/>
                          </a:xfrm>
                        </wpg:grpSpPr>
                        <wps:wsp>
                          <wps:cNvPr id="228" name="Straight Arrow Connector 228"/>
                          <wps:cNvCnPr/>
                          <wps:spPr>
                            <a:xfrm flipH="1" flipV="1">
                              <a:off x="1373403" y="-540279"/>
                              <a:ext cx="699017" cy="65974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29" name="Rectangle 229"/>
                          <wps:cNvSpPr/>
                          <wps:spPr>
                            <a:xfrm>
                              <a:off x="971689" y="-863611"/>
                              <a:ext cx="532576" cy="323254"/>
                            </a:xfrm>
                            <a:prstGeom prst="rect">
                              <a:avLst/>
                            </a:prstGeom>
                          </wps:spPr>
                          <wps:style>
                            <a:lnRef idx="2">
                              <a:schemeClr val="accent2"/>
                            </a:lnRef>
                            <a:fillRef idx="1">
                              <a:schemeClr val="lt1"/>
                            </a:fillRef>
                            <a:effectRef idx="0">
                              <a:schemeClr val="accent2"/>
                            </a:effectRef>
                            <a:fontRef idx="minor">
                              <a:schemeClr val="dk1"/>
                            </a:fontRef>
                          </wps:style>
                          <wps:txbx>
                            <w:txbxContent>
                              <w:p w14:paraId="053A4F6E" w14:textId="77777777" w:rsidR="002F1DDD" w:rsidRPr="005F3D34" w:rsidRDefault="002F1DDD" w:rsidP="002F1DDD">
                                <w:pPr>
                                  <w:jc w:val="center"/>
                                  <w:rPr>
                                    <w:sz w:val="28"/>
                                    <w:szCs w:val="28"/>
                                    <w:lang w:val="en-IN"/>
                                  </w:rPr>
                                </w:pPr>
                                <w:r>
                                  <w:rPr>
                                    <w:sz w:val="28"/>
                                    <w:szCs w:val="28"/>
                                    <w:lang w:val="en-IN"/>
                                  </w:rPr>
                                  <w:t>S-1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0" name="Group 230"/>
                        <wpg:cNvGrpSpPr/>
                        <wpg:grpSpPr>
                          <a:xfrm>
                            <a:off x="310622" y="521468"/>
                            <a:ext cx="1255451" cy="720663"/>
                            <a:chOff x="251246" y="-1521088"/>
                            <a:chExt cx="1255451" cy="720663"/>
                          </a:xfrm>
                        </wpg:grpSpPr>
                        <wps:wsp>
                          <wps:cNvPr id="231" name="Straight Arrow Connector 231"/>
                          <wps:cNvCnPr/>
                          <wps:spPr>
                            <a:xfrm flipH="1" flipV="1">
                              <a:off x="788836" y="-1380548"/>
                              <a:ext cx="717861" cy="58012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34" name="Rectangle 234"/>
                          <wps:cNvSpPr/>
                          <wps:spPr>
                            <a:xfrm>
                              <a:off x="251246" y="-1521088"/>
                              <a:ext cx="537590"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2905D480" w14:textId="77777777" w:rsidR="002F1DDD" w:rsidRPr="005F3D34" w:rsidRDefault="002F1DDD" w:rsidP="002F1DDD">
                                <w:pPr>
                                  <w:jc w:val="center"/>
                                  <w:rPr>
                                    <w:sz w:val="28"/>
                                    <w:szCs w:val="28"/>
                                    <w:lang w:val="en-IN"/>
                                  </w:rPr>
                                </w:pPr>
                                <w:r>
                                  <w:rPr>
                                    <w:sz w:val="28"/>
                                    <w:szCs w:val="28"/>
                                    <w:lang w:val="en-IN"/>
                                  </w:rPr>
                                  <w:t>S-3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5" name="Group 235"/>
                        <wpg:cNvGrpSpPr/>
                        <wpg:grpSpPr>
                          <a:xfrm>
                            <a:off x="-421794" y="1105587"/>
                            <a:ext cx="5253829" cy="3173990"/>
                            <a:chOff x="-300166" y="-2160127"/>
                            <a:chExt cx="3738846" cy="3173990"/>
                          </a:xfrm>
                        </wpg:grpSpPr>
                        <wps:wsp>
                          <wps:cNvPr id="236" name="Straight Arrow Connector 236"/>
                          <wps:cNvCnPr/>
                          <wps:spPr>
                            <a:xfrm flipH="1" flipV="1">
                              <a:off x="221052" y="136585"/>
                              <a:ext cx="118800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37" name="Rectangle 237"/>
                          <wps:cNvSpPr/>
                          <wps:spPr>
                            <a:xfrm>
                              <a:off x="-84345" y="-493"/>
                              <a:ext cx="38623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5FB60C6A" w14:textId="77777777" w:rsidR="002F1DDD" w:rsidRPr="005F3D34" w:rsidRDefault="002F1DDD" w:rsidP="002F1DDD">
                                <w:pPr>
                                  <w:jc w:val="center"/>
                                  <w:rPr>
                                    <w:sz w:val="28"/>
                                    <w:szCs w:val="28"/>
                                    <w:lang w:val="en-IN"/>
                                  </w:rPr>
                                </w:pPr>
                                <w:r>
                                  <w:rPr>
                                    <w:sz w:val="28"/>
                                    <w:szCs w:val="28"/>
                                    <w:lang w:val="en-IN"/>
                                  </w:rPr>
                                  <w:t>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 name="Straight Arrow Connector 238"/>
                          <wps:cNvCnPr/>
                          <wps:spPr>
                            <a:xfrm flipH="1">
                              <a:off x="250148" y="-656288"/>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39" name="Rectangle 239"/>
                          <wps:cNvSpPr/>
                          <wps:spPr>
                            <a:xfrm>
                              <a:off x="-300166" y="-1300208"/>
                              <a:ext cx="592493" cy="844901"/>
                            </a:xfrm>
                            <a:prstGeom prst="rect">
                              <a:avLst/>
                            </a:prstGeom>
                          </wps:spPr>
                          <wps:style>
                            <a:lnRef idx="2">
                              <a:schemeClr val="accent2"/>
                            </a:lnRef>
                            <a:fillRef idx="1">
                              <a:schemeClr val="lt1"/>
                            </a:fillRef>
                            <a:effectRef idx="0">
                              <a:schemeClr val="accent2"/>
                            </a:effectRef>
                            <a:fontRef idx="minor">
                              <a:schemeClr val="dk1"/>
                            </a:fontRef>
                          </wps:style>
                          <wps:txbx>
                            <w:txbxContent>
                              <w:p w14:paraId="66071725" w14:textId="77777777" w:rsidR="002F1DDD" w:rsidRDefault="002F1DDD" w:rsidP="002F1DDD">
                                <w:pPr>
                                  <w:jc w:val="center"/>
                                  <w:rPr>
                                    <w:sz w:val="28"/>
                                    <w:szCs w:val="28"/>
                                    <w:lang w:val="en-IN"/>
                                  </w:rPr>
                                </w:pPr>
                                <w:r>
                                  <w:rPr>
                                    <w:sz w:val="28"/>
                                    <w:szCs w:val="28"/>
                                    <w:lang w:val="en-IN"/>
                                  </w:rPr>
                                  <w:t>S-4a to S-4d</w:t>
                                </w:r>
                              </w:p>
                              <w:p w14:paraId="390FE213" w14:textId="7A3C2284" w:rsidR="002F1DDD" w:rsidRPr="0065772E" w:rsidRDefault="002F1DDD" w:rsidP="002F1DDD">
                                <w:pPr>
                                  <w:jc w:val="center"/>
                                  <w:rPr>
                                    <w:lang w:val="en-IN"/>
                                  </w:rPr>
                                </w:pPr>
                                <w:r>
                                  <w:rPr>
                                    <w:lang w:val="en-IN"/>
                                  </w:rPr>
                                  <w:t>(2 meter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Straight Arrow Connector 240"/>
                          <wps:cNvCnPr/>
                          <wps:spPr>
                            <a:xfrm flipH="1" flipV="1">
                              <a:off x="835814" y="-2023584"/>
                              <a:ext cx="736278" cy="220233"/>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41" name="Rectangle 241"/>
                          <wps:cNvSpPr/>
                          <wps:spPr>
                            <a:xfrm>
                              <a:off x="518118" y="-2160127"/>
                              <a:ext cx="39858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3160C181" w14:textId="77777777" w:rsidR="002F1DDD" w:rsidRPr="005F3D34" w:rsidRDefault="002F1DDD" w:rsidP="002F1DDD">
                                <w:pPr>
                                  <w:jc w:val="center"/>
                                  <w:rPr>
                                    <w:sz w:val="28"/>
                                    <w:szCs w:val="28"/>
                                    <w:lang w:val="en-IN"/>
                                  </w:rPr>
                                </w:pPr>
                                <w:r>
                                  <w:rPr>
                                    <w:sz w:val="28"/>
                                    <w:szCs w:val="28"/>
                                    <w:lang w:val="en-IN"/>
                                  </w:rPr>
                                  <w:t>S-5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Straight Arrow Connector 242"/>
                          <wps:cNvCnPr/>
                          <wps:spPr>
                            <a:xfrm>
                              <a:off x="1690719" y="-109743"/>
                              <a:ext cx="295810" cy="79327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43" name="Rectangle 243"/>
                          <wps:cNvSpPr/>
                          <wps:spPr>
                            <a:xfrm>
                              <a:off x="1690848" y="54677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67EC3A18" w14:textId="77777777" w:rsidR="002F1DDD" w:rsidRPr="005F3D34" w:rsidRDefault="002F1DDD" w:rsidP="002F1DDD">
                                <w:pPr>
                                  <w:jc w:val="center"/>
                                  <w:rPr>
                                    <w:sz w:val="28"/>
                                    <w:szCs w:val="28"/>
                                    <w:lang w:val="en-IN"/>
                                  </w:rPr>
                                </w:pPr>
                                <w:r>
                                  <w:rPr>
                                    <w:sz w:val="28"/>
                                    <w:szCs w:val="28"/>
                                    <w:lang w:val="en-IN"/>
                                  </w:rPr>
                                  <w:t>S-6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Straight Arrow Connector 244"/>
                          <wps:cNvCnPr/>
                          <wps:spPr>
                            <a:xfrm flipH="1">
                              <a:off x="1347694" y="336682"/>
                              <a:ext cx="261364" cy="53275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45" name="Rectangle 245"/>
                          <wps:cNvSpPr/>
                          <wps:spPr>
                            <a:xfrm>
                              <a:off x="1052013" y="732785"/>
                              <a:ext cx="376708" cy="281078"/>
                            </a:xfrm>
                            <a:prstGeom prst="rect">
                              <a:avLst/>
                            </a:prstGeom>
                          </wps:spPr>
                          <wps:style>
                            <a:lnRef idx="2">
                              <a:schemeClr val="accent2"/>
                            </a:lnRef>
                            <a:fillRef idx="1">
                              <a:schemeClr val="lt1"/>
                            </a:fillRef>
                            <a:effectRef idx="0">
                              <a:schemeClr val="accent2"/>
                            </a:effectRef>
                            <a:fontRef idx="minor">
                              <a:schemeClr val="dk1"/>
                            </a:fontRef>
                          </wps:style>
                          <wps:txbx>
                            <w:txbxContent>
                              <w:p w14:paraId="6C7D8874" w14:textId="77777777" w:rsidR="002F1DDD" w:rsidRPr="005F3D34" w:rsidRDefault="002F1DDD" w:rsidP="002F1DDD">
                                <w:pPr>
                                  <w:jc w:val="center"/>
                                  <w:rPr>
                                    <w:sz w:val="28"/>
                                    <w:szCs w:val="28"/>
                                    <w:lang w:val="en-IN"/>
                                  </w:rPr>
                                </w:pPr>
                                <w:r>
                                  <w:rPr>
                                    <w:sz w:val="28"/>
                                    <w:szCs w:val="28"/>
                                    <w:lang w:val="en-IN"/>
                                  </w:rPr>
                                  <w:t>S-7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Straight Arrow Connector 246"/>
                          <wps:cNvCnPr/>
                          <wps:spPr>
                            <a:xfrm flipH="1">
                              <a:off x="2214990" y="-1630222"/>
                              <a:ext cx="761430"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47" name="Rectangle 247"/>
                          <wps:cNvSpPr/>
                          <wps:spPr>
                            <a:xfrm>
                              <a:off x="2912965" y="-1879103"/>
                              <a:ext cx="525715" cy="8337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26E8ACE6" w14:textId="77777777" w:rsidR="002F1DDD" w:rsidRDefault="002F1DDD" w:rsidP="002F1DDD">
                                <w:pPr>
                                  <w:jc w:val="center"/>
                                  <w:rPr>
                                    <w:sz w:val="28"/>
                                    <w:szCs w:val="28"/>
                                    <w:lang w:val="en-IN"/>
                                  </w:rPr>
                                </w:pPr>
                                <w:r>
                                  <w:rPr>
                                    <w:sz w:val="28"/>
                                    <w:szCs w:val="28"/>
                                    <w:lang w:val="en-IN"/>
                                  </w:rPr>
                                  <w:t>S-4e to S-4h</w:t>
                                </w:r>
                              </w:p>
                              <w:p w14:paraId="473DB69E" w14:textId="2C3A4FA6" w:rsidR="002F1DDD" w:rsidRPr="0065772E" w:rsidRDefault="002F1DDD" w:rsidP="002F1DDD">
                                <w:pPr>
                                  <w:jc w:val="center"/>
                                  <w:rPr>
                                    <w:sz w:val="20"/>
                                    <w:szCs w:val="20"/>
                                    <w:lang w:val="en-IN"/>
                                  </w:rPr>
                                </w:pPr>
                                <w:r>
                                  <w:rPr>
                                    <w:sz w:val="20"/>
                                    <w:szCs w:val="20"/>
                                    <w:lang w:val="en-IN"/>
                                  </w:rPr>
                                  <w:t>(3.5 meter level)</w:t>
                                </w:r>
                              </w:p>
                              <w:p w14:paraId="259394AE" w14:textId="77777777" w:rsidR="002F1DDD" w:rsidRPr="005F3D34" w:rsidRDefault="002F1DDD" w:rsidP="002F1DDD">
                                <w:pPr>
                                  <w:jc w:val="center"/>
                                  <w:rPr>
                                    <w:sz w:val="28"/>
                                    <w:szCs w:val="28"/>
                                    <w:lang w:val="en-IN"/>
                                  </w:rPr>
                                </w:pPr>
                              </w:p>
                              <w:p w14:paraId="29BBA36A" w14:textId="77777777" w:rsidR="002F1DDD" w:rsidRPr="005F3D34" w:rsidRDefault="002F1DDD" w:rsidP="002F1DDD">
                                <w:pPr>
                                  <w:jc w:val="center"/>
                                  <w:rPr>
                                    <w:sz w:val="28"/>
                                    <w:szCs w:val="28"/>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1DCFF7C" id="Group 225" o:spid="_x0000_s1142" style="position:absolute;margin-left:70.55pt;margin-top:6.2pt;width:433.85pt;height:345.1pt;z-index:251914240;mso-position-horizontal-relative:margin;mso-width-relative:margin;mso-height-relative:margin" coordorigin="-4217" coordsize="52538,42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">
                <v:shape id="Picture 226" o:spid="_x0000_s1143" type="#_x0000_t75" style="position:absolute;left:12112;width:23940;height:36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">
                  <v:imagedata r:id="rId13" o:title="" cropleft="10260f" cropright="15809f"/>
                </v:shape>
                <v:group id="Group 227" o:spid="_x0000_s1144" style="position:absolute;left:10666;top:1932;width:11008;height:9831" coordorigin="9716,-8636" coordsize="1100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shape id="Straight Arrow Connector 228" o:spid="_x0000_s1145" type="#_x0000_t32" style="position:absolute;left:13734;top:-5402;width:6990;height:65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" strokecolor="#c0504d [3205]" strokeweight="2pt">
                    <v:stroke endarrow="block"/>
                    <v:shadow on="t" color="black" opacity="24903f" origin=",.5" offset="0,.55556mm"/>
                  </v:shape>
                  <v:rect id="Rectangle 229" o:spid="_x0000_s1146" style="position:absolute;left:9716;top:-8636;width:5326;height:3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" fillcolor="white [3201]" strokecolor="#c0504d [3205]" strokeweight="2pt">
                    <v:textbox>
                      <w:txbxContent>
                        <w:p w14:paraId="053A4F6E" w14:textId="77777777" w:rsidR="002F1DDD" w:rsidRPr="005F3D34" w:rsidRDefault="002F1DDD" w:rsidP="002F1DDD">
                          <w:pPr>
                            <w:jc w:val="center"/>
                            <w:rPr>
                              <w:sz w:val="28"/>
                              <w:szCs w:val="28"/>
                              <w:lang w:val="en-IN"/>
                            </w:rPr>
                          </w:pPr>
                          <w:r>
                            <w:rPr>
                              <w:sz w:val="28"/>
                              <w:szCs w:val="28"/>
                              <w:lang w:val="en-IN"/>
                            </w:rPr>
                            <w:t>S-1</w:t>
                          </w:r>
                        </w:p>
                      </w:txbxContent>
                    </v:textbox>
                  </v:rect>
                </v:group>
                <v:group id="Group 230" o:spid="_x0000_s1147" style="position:absolute;left:3106;top:5214;width:12554;height:7207" coordorigin="2512,-15210" coordsize="12554,7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shape id="Straight Arrow Connector 231" o:spid="_x0000_s1148" type="#_x0000_t32" style="position:absolute;left:7888;top:-13805;width:7178;height:58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" strokecolor="#c0504d [3205]" strokeweight="2pt">
                    <v:stroke endarrow="block"/>
                    <v:shadow on="t" color="black" opacity="24903f" origin=",.5" offset="0,.55556mm"/>
                  </v:shape>
                  <v:rect id="Rectangle 234" o:spid="_x0000_s1149" style="position:absolute;left:2512;top:-15210;width:5376;height:2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" fillcolor="white [3201]" strokecolor="#c0504d [3205]" strokeweight="2pt">
                    <v:textbox>
                      <w:txbxContent>
                        <w:p w14:paraId="2905D480" w14:textId="77777777" w:rsidR="002F1DDD" w:rsidRPr="005F3D34" w:rsidRDefault="002F1DDD" w:rsidP="002F1DDD">
                          <w:pPr>
                            <w:jc w:val="center"/>
                            <w:rPr>
                              <w:sz w:val="28"/>
                              <w:szCs w:val="28"/>
                              <w:lang w:val="en-IN"/>
                            </w:rPr>
                          </w:pPr>
                          <w:r>
                            <w:rPr>
                              <w:sz w:val="28"/>
                              <w:szCs w:val="28"/>
                              <w:lang w:val="en-IN"/>
                            </w:rPr>
                            <w:t>S-3</w:t>
                          </w:r>
                        </w:p>
                      </w:txbxContent>
                    </v:textbox>
                  </v:rect>
                </v:group>
                <v:group id="Group 235" o:spid="_x0000_s1150" style="position:absolute;left:-4217;top:11055;width:52537;height:31740" coordorigin="-3001,-21601" coordsize="37388,31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shape id="Straight Arrow Connector 236" o:spid="_x0000_s1151" type="#_x0000_t32" style="position:absolute;left:2210;top:1365;width:1188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" strokecolor="#c0504d [3205]" strokeweight="2pt">
                    <v:stroke endarrow="block"/>
                    <v:shadow on="t" color="black" opacity="24903f" origin=",.5" offset="0,.55556mm"/>
                  </v:shape>
                  <v:rect id="Rectangle 237" o:spid="_x0000_s1152" style="position:absolute;left:-843;top:-4;width:3861;height:2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" fillcolor="white [3201]" strokecolor="#c0504d [3205]" strokeweight="2pt">
                    <v:textbox>
                      <w:txbxContent>
                        <w:p w14:paraId="5FB60C6A" w14:textId="77777777" w:rsidR="002F1DDD" w:rsidRPr="005F3D34" w:rsidRDefault="002F1DDD" w:rsidP="002F1DDD">
                          <w:pPr>
                            <w:jc w:val="center"/>
                            <w:rPr>
                              <w:sz w:val="28"/>
                              <w:szCs w:val="28"/>
                              <w:lang w:val="en-IN"/>
                            </w:rPr>
                          </w:pPr>
                          <w:r>
                            <w:rPr>
                              <w:sz w:val="28"/>
                              <w:szCs w:val="28"/>
                              <w:lang w:val="en-IN"/>
                            </w:rPr>
                            <w:t>S-2</w:t>
                          </w:r>
                        </w:p>
                      </w:txbxContent>
                    </v:textbox>
                  </v:rect>
                  <v:shape id="Straight Arrow Connector 238" o:spid="_x0000_s1153" type="#_x0000_t32" style="position:absolute;left:2501;top:-6562;width:76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" strokecolor="#c0504d [3205]" strokeweight="2pt">
                    <v:stroke endarrow="block"/>
                    <v:shadow on="t" color="black" opacity="24903f" origin=",.5" offset="0,.55556mm"/>
                  </v:shape>
                  <v:rect id="Rectangle 239" o:spid="_x0000_s1154" style="position:absolute;left:-3001;top:-13002;width:5924;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" fillcolor="white [3201]" strokecolor="#c0504d [3205]" strokeweight="2pt">
                    <v:textbox>
                      <w:txbxContent>
                        <w:p w14:paraId="66071725" w14:textId="77777777" w:rsidR="002F1DDD" w:rsidRDefault="002F1DDD" w:rsidP="002F1DDD">
                          <w:pPr>
                            <w:jc w:val="center"/>
                            <w:rPr>
                              <w:sz w:val="28"/>
                              <w:szCs w:val="28"/>
                              <w:lang w:val="en-IN"/>
                            </w:rPr>
                          </w:pPr>
                          <w:r>
                            <w:rPr>
                              <w:sz w:val="28"/>
                              <w:szCs w:val="28"/>
                              <w:lang w:val="en-IN"/>
                            </w:rPr>
                            <w:t>S-4a to S-4d</w:t>
                          </w:r>
                        </w:p>
                        <w:p w14:paraId="390FE213" w14:textId="7A3C2284" w:rsidR="002F1DDD" w:rsidRPr="0065772E" w:rsidRDefault="002F1DDD" w:rsidP="002F1DDD">
                          <w:pPr>
                            <w:jc w:val="center"/>
                            <w:rPr>
                              <w:lang w:val="en-IN"/>
                            </w:rPr>
                          </w:pPr>
                          <w:r>
                            <w:rPr>
                              <w:lang w:val="en-IN"/>
                            </w:rPr>
                            <w:t>(</w:t>
                          </w:r>
                          <w:proofErr w:type="gramStart"/>
                          <w:r>
                            <w:rPr>
                              <w:lang w:val="en-IN"/>
                            </w:rPr>
                            <w:t>2 meter</w:t>
                          </w:r>
                          <w:proofErr w:type="gramEnd"/>
                          <w:r>
                            <w:rPr>
                              <w:lang w:val="en-IN"/>
                            </w:rPr>
                            <w:t xml:space="preserve"> level)</w:t>
                          </w:r>
                        </w:p>
                      </w:txbxContent>
                    </v:textbox>
                  </v:rect>
                  <v:shape id="Straight Arrow Connector 240" o:spid="_x0000_s1155" type="#_x0000_t32" style="position:absolute;left:8358;top:-20235;width:7362;height:220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" strokecolor="#c0504d [3205]" strokeweight="2pt">
                    <v:stroke endarrow="block"/>
                    <v:shadow on="t" color="black" opacity="24903f" origin=",.5" offset="0,.55556mm"/>
                  </v:shape>
                  <v:rect id="Rectangle 241" o:spid="_x0000_s1156" style="position:absolute;left:5181;top:-21601;width:3986;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" fillcolor="white [3201]" strokecolor="#c0504d [3205]" strokeweight="2pt">
                    <v:textbox>
                      <w:txbxContent>
                        <w:p w14:paraId="3160C181" w14:textId="77777777" w:rsidR="002F1DDD" w:rsidRPr="005F3D34" w:rsidRDefault="002F1DDD" w:rsidP="002F1DDD">
                          <w:pPr>
                            <w:jc w:val="center"/>
                            <w:rPr>
                              <w:sz w:val="28"/>
                              <w:szCs w:val="28"/>
                              <w:lang w:val="en-IN"/>
                            </w:rPr>
                          </w:pPr>
                          <w:r>
                            <w:rPr>
                              <w:sz w:val="28"/>
                              <w:szCs w:val="28"/>
                              <w:lang w:val="en-IN"/>
                            </w:rPr>
                            <w:t>S-5</w:t>
                          </w:r>
                        </w:p>
                      </w:txbxContent>
                    </v:textbox>
                  </v:rect>
                  <v:shape id="Straight Arrow Connector 242" o:spid="_x0000_s1157" type="#_x0000_t32" style="position:absolute;left:16907;top:-1097;width:2958;height:7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" strokecolor="#c0504d [3205]" strokeweight="2pt">
                    <v:stroke endarrow="block"/>
                    <v:shadow on="t" color="black" opacity="24903f" origin=",.5" offset="0,.55556mm"/>
                  </v:shape>
                  <v:rect id="Rectangle 243" o:spid="_x0000_s1158" style="position:absolute;left:16908;top:546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" fillcolor="white [3201]" strokecolor="#c0504d [3205]" strokeweight="2pt">
                    <v:textbox>
                      <w:txbxContent>
                        <w:p w14:paraId="67EC3A18" w14:textId="77777777" w:rsidR="002F1DDD" w:rsidRPr="005F3D34" w:rsidRDefault="002F1DDD" w:rsidP="002F1DDD">
                          <w:pPr>
                            <w:jc w:val="center"/>
                            <w:rPr>
                              <w:sz w:val="28"/>
                              <w:szCs w:val="28"/>
                              <w:lang w:val="en-IN"/>
                            </w:rPr>
                          </w:pPr>
                          <w:r>
                            <w:rPr>
                              <w:sz w:val="28"/>
                              <w:szCs w:val="28"/>
                              <w:lang w:val="en-IN"/>
                            </w:rPr>
                            <w:t>S-6</w:t>
                          </w:r>
                        </w:p>
                      </w:txbxContent>
                    </v:textbox>
                  </v:rect>
                  <v:shape id="Straight Arrow Connector 244" o:spid="_x0000_s1159" type="#_x0000_t32" style="position:absolute;left:13476;top:3366;width:2614;height:53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" strokecolor="#c0504d [3205]" strokeweight="2pt">
                    <v:stroke endarrow="block"/>
                    <v:shadow on="t" color="black" opacity="24903f" origin=",.5" offset="0,.55556mm"/>
                  </v:shape>
                  <v:rect id="Rectangle 245" o:spid="_x0000_s1160" style="position:absolute;left:10520;top:7327;width:3767;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" fillcolor="white [3201]" strokecolor="#c0504d [3205]" strokeweight="2pt">
                    <v:textbox>
                      <w:txbxContent>
                        <w:p w14:paraId="6C7D8874" w14:textId="77777777" w:rsidR="002F1DDD" w:rsidRPr="005F3D34" w:rsidRDefault="002F1DDD" w:rsidP="002F1DDD">
                          <w:pPr>
                            <w:jc w:val="center"/>
                            <w:rPr>
                              <w:sz w:val="28"/>
                              <w:szCs w:val="28"/>
                              <w:lang w:val="en-IN"/>
                            </w:rPr>
                          </w:pPr>
                          <w:r>
                            <w:rPr>
                              <w:sz w:val="28"/>
                              <w:szCs w:val="28"/>
                              <w:lang w:val="en-IN"/>
                            </w:rPr>
                            <w:t>S-7</w:t>
                          </w:r>
                        </w:p>
                      </w:txbxContent>
                    </v:textbox>
                  </v:rect>
                  <v:shape id="Straight Arrow Connector 246" o:spid="_x0000_s1161" type="#_x0000_t32" style="position:absolute;left:22149;top:-16302;width:76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" strokecolor="#c0504d [3205]" strokeweight="2pt">
                    <v:stroke endarrow="block"/>
                    <v:shadow on="t" color="black" opacity="24903f" origin=",.5" offset="0,.55556mm"/>
                  </v:shape>
                  <v:rect id="Rectangle 247" o:spid="_x0000_s1162" style="position:absolute;left:29129;top:-18791;width:5257;height:8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" fillcolor="white [3201]" strokecolor="#c0504d [3205]" strokeweight="2pt">
                    <v:textbox>
                      <w:txbxContent>
                        <w:p w14:paraId="26E8ACE6" w14:textId="77777777" w:rsidR="002F1DDD" w:rsidRDefault="002F1DDD" w:rsidP="002F1DDD">
                          <w:pPr>
                            <w:jc w:val="center"/>
                            <w:rPr>
                              <w:sz w:val="28"/>
                              <w:szCs w:val="28"/>
                              <w:lang w:val="en-IN"/>
                            </w:rPr>
                          </w:pPr>
                          <w:r>
                            <w:rPr>
                              <w:sz w:val="28"/>
                              <w:szCs w:val="28"/>
                              <w:lang w:val="en-IN"/>
                            </w:rPr>
                            <w:t>S-4e to S-4h</w:t>
                          </w:r>
                        </w:p>
                        <w:p w14:paraId="473DB69E" w14:textId="2C3A4FA6" w:rsidR="002F1DDD" w:rsidRPr="0065772E" w:rsidRDefault="002F1DDD" w:rsidP="002F1DDD">
                          <w:pPr>
                            <w:jc w:val="center"/>
                            <w:rPr>
                              <w:sz w:val="20"/>
                              <w:szCs w:val="20"/>
                              <w:lang w:val="en-IN"/>
                            </w:rPr>
                          </w:pPr>
                          <w:r>
                            <w:rPr>
                              <w:sz w:val="20"/>
                              <w:szCs w:val="20"/>
                              <w:lang w:val="en-IN"/>
                            </w:rPr>
                            <w:t>(</w:t>
                          </w:r>
                          <w:proofErr w:type="gramStart"/>
                          <w:r>
                            <w:rPr>
                              <w:sz w:val="20"/>
                              <w:szCs w:val="20"/>
                              <w:lang w:val="en-IN"/>
                            </w:rPr>
                            <w:t>3.5 meter</w:t>
                          </w:r>
                          <w:proofErr w:type="gramEnd"/>
                          <w:r>
                            <w:rPr>
                              <w:sz w:val="20"/>
                              <w:szCs w:val="20"/>
                              <w:lang w:val="en-IN"/>
                            </w:rPr>
                            <w:t xml:space="preserve"> level)</w:t>
                          </w:r>
                        </w:p>
                        <w:p w14:paraId="259394AE" w14:textId="77777777" w:rsidR="002F1DDD" w:rsidRPr="005F3D34" w:rsidRDefault="002F1DDD" w:rsidP="002F1DDD">
                          <w:pPr>
                            <w:jc w:val="center"/>
                            <w:rPr>
                              <w:sz w:val="28"/>
                              <w:szCs w:val="28"/>
                              <w:lang w:val="en-IN"/>
                            </w:rPr>
                          </w:pPr>
                        </w:p>
                        <w:p w14:paraId="29BBA36A" w14:textId="77777777" w:rsidR="002F1DDD" w:rsidRPr="005F3D34" w:rsidRDefault="002F1DDD" w:rsidP="002F1DDD">
                          <w:pPr>
                            <w:jc w:val="center"/>
                            <w:rPr>
                              <w:sz w:val="28"/>
                              <w:szCs w:val="28"/>
                              <w:lang w:val="en-IN"/>
                            </w:rPr>
                          </w:pPr>
                        </w:p>
                      </w:txbxContent>
                    </v:textbox>
                  </v:rect>
                </v:group>
                <w10:wrap anchorx="margin"/>
              </v:group>
            </w:pict>
          </mc:Fallback>
        </mc:AlternateContent>
      </w:r>
    </w:p>
    <w:p w14:paraId="7A9FD3F3" w14:textId="77777777" w:rsidR="002F1DDD" w:rsidRDefault="002F1DDD" w:rsidP="002F1DDD"/>
    <w:p w14:paraId="6092F827" w14:textId="77777777" w:rsidR="002F1DDD" w:rsidRDefault="002F1DDD" w:rsidP="002F1DDD"/>
    <w:p w14:paraId="0146D926" w14:textId="77777777" w:rsidR="002F1DDD" w:rsidRDefault="002F1DDD" w:rsidP="002F1DDD"/>
    <w:p w14:paraId="16052647" w14:textId="77777777" w:rsidR="002F1DDD" w:rsidRDefault="002F1DDD" w:rsidP="002F1DDD"/>
    <w:p w14:paraId="5E9A305C" w14:textId="77777777" w:rsidR="002F1DDD" w:rsidRDefault="002F1DDD" w:rsidP="002F1DDD"/>
    <w:p w14:paraId="5C3E1219" w14:textId="77777777" w:rsidR="002F1DDD" w:rsidRDefault="002F1DDD" w:rsidP="002F1DDD"/>
    <w:p w14:paraId="544934FA" w14:textId="77777777" w:rsidR="002F1DDD" w:rsidRDefault="002F1DDD" w:rsidP="002F1DDD"/>
    <w:p w14:paraId="17824A3E" w14:textId="77777777" w:rsidR="002F1DDD" w:rsidRDefault="002F1DDD" w:rsidP="002F1DDD"/>
    <w:p w14:paraId="7C66E3D1" w14:textId="77777777" w:rsidR="002F1DDD" w:rsidRDefault="002F1DDD" w:rsidP="002F1DDD"/>
    <w:p w14:paraId="123ECB14" w14:textId="77777777" w:rsidR="002F1DDD" w:rsidRDefault="002F1DDD" w:rsidP="002F1DDD"/>
    <w:p w14:paraId="0E018560" w14:textId="77777777" w:rsidR="002F1DDD" w:rsidRDefault="002F1DDD" w:rsidP="002F1DDD"/>
    <w:p w14:paraId="6B6675CF" w14:textId="77777777" w:rsidR="002F1DDD" w:rsidRDefault="002F1DDD" w:rsidP="002F1DDD"/>
    <w:p w14:paraId="54C28068" w14:textId="77777777" w:rsidR="002F1DDD" w:rsidRDefault="002F1DDD" w:rsidP="002F1DDD"/>
    <w:p w14:paraId="44C4F983" w14:textId="77777777" w:rsidR="002F1DDD" w:rsidRDefault="002F1DDD" w:rsidP="002F1DDD"/>
    <w:p w14:paraId="53A4E75D" w14:textId="77777777" w:rsidR="002F1DDD" w:rsidRDefault="002F1DDD" w:rsidP="002F1DDD"/>
    <w:p w14:paraId="784CAD47" w14:textId="77777777" w:rsidR="002F1DDD" w:rsidRDefault="002F1DDD" w:rsidP="002F1DDD"/>
    <w:p w14:paraId="30A07C79" w14:textId="77777777" w:rsidR="002F1DDD" w:rsidRDefault="002F1DDD" w:rsidP="002F1DDD"/>
    <w:p w14:paraId="17D3F537" w14:textId="77777777" w:rsidR="002F1DDD" w:rsidRDefault="002F1DDD" w:rsidP="002F1DDD"/>
    <w:p w14:paraId="39730EDB" w14:textId="77777777" w:rsidR="002F1DDD" w:rsidRDefault="002F1DDD" w:rsidP="002F1DDD"/>
    <w:p w14:paraId="0E0DB32A" w14:textId="77777777" w:rsidR="002F1DDD" w:rsidRDefault="002F1DDD" w:rsidP="002F1DDD"/>
    <w:p w14:paraId="3E9F104D" w14:textId="77777777" w:rsidR="002F1DDD" w:rsidRDefault="002F1DDD" w:rsidP="002F1DDD"/>
    <w:p w14:paraId="77411CBB" w14:textId="77777777" w:rsidR="002F1DDD" w:rsidRDefault="002F1DDD" w:rsidP="002F1DDD"/>
    <w:p w14:paraId="17F82C12" w14:textId="77777777" w:rsidR="002F1DDD" w:rsidRDefault="002F1DDD" w:rsidP="002F1DDD"/>
    <w:p w14:paraId="26BF6504" w14:textId="77777777" w:rsidR="002F1DDD" w:rsidRDefault="002F1DDD" w:rsidP="002F1DDD"/>
    <w:p w14:paraId="1792FFF4" w14:textId="77777777" w:rsidR="002F1DDD" w:rsidRDefault="002F1DDD" w:rsidP="002F1DDD"/>
    <w:p w14:paraId="7D7201A3" w14:textId="77777777" w:rsidR="002F1DDD" w:rsidRDefault="002F1DDD" w:rsidP="002F1DDD"/>
    <w:p w14:paraId="19B5CDCB" w14:textId="77777777" w:rsidR="002F1DDD" w:rsidRDefault="002F1DDD" w:rsidP="002F1DDD"/>
    <w:p w14:paraId="6EA496B9" w14:textId="77777777" w:rsidR="002F1DDD" w:rsidRDefault="002F1DDD" w:rsidP="002F1DDD">
      <w:pPr>
        <w:spacing w:line="360" w:lineRule="auto"/>
      </w:pPr>
    </w:p>
    <w:p w14:paraId="1E1D3AF2" w14:textId="77777777" w:rsidR="002F1DDD" w:rsidRPr="002F1DDD" w:rsidRDefault="002F1DDD" w:rsidP="002F1DDD">
      <w:pPr>
        <w:rPr>
          <w:b/>
          <w:bCs/>
        </w:rPr>
      </w:pPr>
    </w:p>
    <w:p w14:paraId="41E37584" w14:textId="286D0728" w:rsidR="003F30ED" w:rsidRDefault="003F30ED">
      <w:pPr>
        <w:rPr>
          <w:b/>
          <w:bCs/>
        </w:rPr>
      </w:pPr>
      <w:r>
        <w:rPr>
          <w:b/>
          <w:bCs/>
        </w:rPr>
        <w:br w:type="page"/>
      </w:r>
    </w:p>
    <w:p w14:paraId="0423227E" w14:textId="77777777" w:rsidR="003F30ED" w:rsidRPr="0028077A" w:rsidRDefault="003F30ED" w:rsidP="00F8753A">
      <w:pPr>
        <w:numPr>
          <w:ilvl w:val="3"/>
          <w:numId w:val="3"/>
        </w:numPr>
        <w:spacing w:line="360" w:lineRule="auto"/>
        <w:ind w:left="864"/>
        <w:rPr>
          <w:b/>
          <w:bCs/>
          <w:sz w:val="24"/>
          <w:szCs w:val="24"/>
        </w:rPr>
      </w:pPr>
      <w:r w:rsidRPr="0028077A">
        <w:rPr>
          <w:b/>
          <w:bCs/>
          <w:sz w:val="24"/>
          <w:szCs w:val="24"/>
        </w:rPr>
        <w:lastRenderedPageBreak/>
        <w:t>Rationale for swab sample locations:</w:t>
      </w:r>
    </w:p>
    <w:p w14:paraId="52EEFB16" w14:textId="77777777" w:rsidR="003F30ED" w:rsidRPr="0028077A" w:rsidRDefault="003F30ED" w:rsidP="003F30ED">
      <w:pPr>
        <w:jc w:val="both"/>
        <w:rPr>
          <w:sz w:val="24"/>
          <w:szCs w:val="24"/>
        </w:rPr>
      </w:pPr>
      <w:r w:rsidRPr="0028077A">
        <w:rPr>
          <w:sz w:val="24"/>
          <w:szCs w:val="24"/>
        </w:rPr>
        <w:t>Swab sampling locations have been selected on a risk basis from the equipment design and operation, considering accessibility, cleanability, residue accumulation potential and the extent of product-contact surface. They comprise the mandatory worst-case locations (S-1 to S-</w:t>
      </w:r>
      <w:r>
        <w:rPr>
          <w:sz w:val="24"/>
          <w:szCs w:val="24"/>
        </w:rPr>
        <w:t>7</w:t>
      </w:r>
      <w:r w:rsidRPr="0028077A">
        <w:rPr>
          <w:sz w:val="24"/>
          <w:szCs w:val="24"/>
        </w:rPr>
        <w:t>) and representative locations on the vessel shell wall (S-</w:t>
      </w:r>
      <w:r>
        <w:rPr>
          <w:sz w:val="24"/>
          <w:szCs w:val="24"/>
        </w:rPr>
        <w:t>8</w:t>
      </w:r>
      <w:r w:rsidRPr="0028077A">
        <w:rPr>
          <w:sz w:val="24"/>
          <w:szCs w:val="24"/>
        </w:rPr>
        <w:t xml:space="preserve"> to S-</w:t>
      </w:r>
      <w:r>
        <w:rPr>
          <w:sz w:val="24"/>
          <w:szCs w:val="24"/>
        </w:rPr>
        <w:t>10</w:t>
      </w:r>
      <w:r w:rsidRPr="0028077A">
        <w:rPr>
          <w:sz w:val="24"/>
          <w:szCs w:val="24"/>
        </w:rPr>
        <w:t xml:space="preserve">), the number of which is derived in Section 14.0. </w:t>
      </w:r>
    </w:p>
    <w:tbl>
      <w:tblPr>
        <w:tblStyle w:val="TableGrid"/>
        <w:tblW w:w="5000" w:type="pct"/>
        <w:tblLook w:val="04A0" w:firstRow="1" w:lastRow="0" w:firstColumn="1" w:lastColumn="0" w:noHBand="0" w:noVBand="1"/>
      </w:tblPr>
      <w:tblGrid>
        <w:gridCol w:w="1345"/>
        <w:gridCol w:w="2431"/>
        <w:gridCol w:w="5220"/>
        <w:gridCol w:w="886"/>
      </w:tblGrid>
      <w:tr w:rsidR="003F30ED" w:rsidRPr="00566609" w14:paraId="2A9AFDE7" w14:textId="77777777" w:rsidTr="00026119">
        <w:trPr>
          <w:trHeight w:val="144"/>
        </w:trPr>
        <w:tc>
          <w:tcPr>
            <w:tcW w:w="681" w:type="pct"/>
            <w:shd w:val="clear" w:color="auto" w:fill="FFFF00"/>
          </w:tcPr>
          <w:p w14:paraId="3523677D" w14:textId="77777777" w:rsidR="003F30ED" w:rsidRPr="00566609" w:rsidRDefault="003F30ED" w:rsidP="00026119">
            <w:pPr>
              <w:jc w:val="center"/>
              <w:rPr>
                <w:b/>
                <w:bCs/>
                <w:sz w:val="24"/>
                <w:szCs w:val="24"/>
              </w:rPr>
            </w:pPr>
            <w:r w:rsidRPr="00566609">
              <w:rPr>
                <w:b/>
                <w:bCs/>
                <w:sz w:val="24"/>
                <w:szCs w:val="24"/>
              </w:rPr>
              <w:t>Swab ID. #</w:t>
            </w:r>
          </w:p>
        </w:tc>
        <w:tc>
          <w:tcPr>
            <w:tcW w:w="1230" w:type="pct"/>
            <w:shd w:val="clear" w:color="auto" w:fill="FFFF00"/>
          </w:tcPr>
          <w:p w14:paraId="2A4600DA" w14:textId="77777777" w:rsidR="003F30ED" w:rsidRPr="00566609" w:rsidRDefault="003F30ED" w:rsidP="00026119">
            <w:pPr>
              <w:jc w:val="center"/>
              <w:rPr>
                <w:b/>
                <w:bCs/>
                <w:sz w:val="24"/>
                <w:szCs w:val="24"/>
              </w:rPr>
            </w:pPr>
            <w:r w:rsidRPr="00566609">
              <w:rPr>
                <w:b/>
                <w:bCs/>
                <w:sz w:val="24"/>
                <w:szCs w:val="24"/>
              </w:rPr>
              <w:t>Description</w:t>
            </w:r>
          </w:p>
        </w:tc>
        <w:tc>
          <w:tcPr>
            <w:tcW w:w="2641" w:type="pct"/>
            <w:shd w:val="clear" w:color="auto" w:fill="FFFF00"/>
          </w:tcPr>
          <w:p w14:paraId="5A9B67E3" w14:textId="77777777" w:rsidR="003F30ED" w:rsidRPr="00566609" w:rsidRDefault="003F30ED" w:rsidP="00026119">
            <w:pPr>
              <w:pStyle w:val="Heading6"/>
              <w:spacing w:before="0"/>
              <w:jc w:val="center"/>
              <w:rPr>
                <w:rFonts w:ascii="Times New Roman" w:hAnsi="Times New Roman"/>
                <w:b/>
                <w:bCs/>
                <w:color w:val="auto"/>
                <w:sz w:val="24"/>
                <w:szCs w:val="24"/>
              </w:rPr>
            </w:pPr>
            <w:r w:rsidRPr="00566609">
              <w:rPr>
                <w:rFonts w:ascii="Times New Roman" w:hAnsi="Times New Roman"/>
                <w:b/>
                <w:bCs/>
                <w:color w:val="auto"/>
                <w:sz w:val="24"/>
                <w:szCs w:val="24"/>
              </w:rPr>
              <w:t>Rationale</w:t>
            </w:r>
          </w:p>
          <w:p w14:paraId="16ED4E41" w14:textId="77777777" w:rsidR="003F30ED" w:rsidRPr="00566609" w:rsidRDefault="003F30ED" w:rsidP="00026119">
            <w:pPr>
              <w:ind w:left="-144" w:right="-144"/>
              <w:jc w:val="center"/>
              <w:rPr>
                <w:b/>
                <w:bCs/>
                <w:sz w:val="24"/>
                <w:szCs w:val="24"/>
              </w:rPr>
            </w:pPr>
            <w:r w:rsidRPr="00566609">
              <w:rPr>
                <w:b/>
                <w:bCs/>
                <w:sz w:val="24"/>
                <w:szCs w:val="24"/>
              </w:rPr>
              <w:t>(Based on operation and design of equipment)</w:t>
            </w:r>
          </w:p>
        </w:tc>
        <w:tc>
          <w:tcPr>
            <w:tcW w:w="449" w:type="pct"/>
            <w:shd w:val="clear" w:color="auto" w:fill="FFFF00"/>
          </w:tcPr>
          <w:p w14:paraId="28DFBE79" w14:textId="77777777" w:rsidR="003F30ED" w:rsidRPr="00566609" w:rsidRDefault="003F30ED" w:rsidP="00026119">
            <w:pPr>
              <w:pStyle w:val="Heading6"/>
              <w:spacing w:before="0"/>
              <w:ind w:left="-144" w:right="-144"/>
              <w:jc w:val="center"/>
              <w:rPr>
                <w:rFonts w:ascii="Times New Roman" w:hAnsi="Times New Roman"/>
                <w:b/>
                <w:bCs/>
                <w:color w:val="auto"/>
                <w:sz w:val="24"/>
                <w:szCs w:val="24"/>
              </w:rPr>
            </w:pPr>
            <w:r w:rsidRPr="00566609">
              <w:rPr>
                <w:rFonts w:ascii="Times New Roman" w:hAnsi="Times New Roman"/>
                <w:b/>
                <w:bCs/>
                <w:color w:val="auto"/>
                <w:sz w:val="24"/>
                <w:szCs w:val="24"/>
              </w:rPr>
              <w:t>No. of samples</w:t>
            </w:r>
          </w:p>
        </w:tc>
      </w:tr>
      <w:tr w:rsidR="003F30ED" w:rsidRPr="00566609" w14:paraId="01062738" w14:textId="77777777" w:rsidTr="00026119">
        <w:trPr>
          <w:trHeight w:val="144"/>
        </w:trPr>
        <w:tc>
          <w:tcPr>
            <w:tcW w:w="681" w:type="pct"/>
          </w:tcPr>
          <w:p w14:paraId="170B4782" w14:textId="77777777" w:rsidR="003F30ED" w:rsidRPr="00566609" w:rsidRDefault="003F30ED" w:rsidP="00026119">
            <w:pPr>
              <w:rPr>
                <w:sz w:val="24"/>
                <w:szCs w:val="24"/>
              </w:rPr>
            </w:pPr>
            <w:r w:rsidRPr="00566609">
              <w:rPr>
                <w:sz w:val="24"/>
                <w:szCs w:val="24"/>
              </w:rPr>
              <w:t>S-1</w:t>
            </w:r>
          </w:p>
        </w:tc>
        <w:tc>
          <w:tcPr>
            <w:tcW w:w="1230" w:type="pct"/>
          </w:tcPr>
          <w:p w14:paraId="26C30FBC" w14:textId="77777777" w:rsidR="003F30ED" w:rsidRPr="00566609" w:rsidRDefault="003F30ED" w:rsidP="00026119">
            <w:pPr>
              <w:rPr>
                <w:sz w:val="24"/>
                <w:szCs w:val="24"/>
              </w:rPr>
            </w:pPr>
            <w:r>
              <w:rPr>
                <w:sz w:val="24"/>
                <w:szCs w:val="24"/>
                <w:lang w:eastAsia="en-GB"/>
              </w:rPr>
              <w:t>T</w:t>
            </w:r>
            <w:r w:rsidRPr="00566609">
              <w:rPr>
                <w:sz w:val="24"/>
                <w:szCs w:val="24"/>
                <w:lang w:eastAsia="en-GB"/>
              </w:rPr>
              <w:t>op dish near manhole</w:t>
            </w:r>
          </w:p>
        </w:tc>
        <w:tc>
          <w:tcPr>
            <w:tcW w:w="2641" w:type="pct"/>
          </w:tcPr>
          <w:p w14:paraId="243F5A0B" w14:textId="77777777" w:rsidR="003F30ED" w:rsidRPr="00AE57E6" w:rsidRDefault="003F30ED" w:rsidP="00026119">
            <w:pPr>
              <w:rPr>
                <w:sz w:val="24"/>
                <w:szCs w:val="24"/>
              </w:rPr>
            </w:pPr>
            <w:r w:rsidRPr="00AE57E6">
              <w:rPr>
                <w:sz w:val="24"/>
                <w:szCs w:val="24"/>
              </w:rPr>
              <w:t>Product contact surface</w:t>
            </w:r>
          </w:p>
          <w:p w14:paraId="2D6E1B0F" w14:textId="77777777" w:rsidR="003F30ED" w:rsidRPr="00AE57E6" w:rsidRDefault="003F30ED" w:rsidP="00026119">
            <w:pPr>
              <w:rPr>
                <w:sz w:val="24"/>
                <w:szCs w:val="24"/>
              </w:rPr>
            </w:pPr>
            <w:r w:rsidRPr="00AE57E6">
              <w:rPr>
                <w:sz w:val="24"/>
                <w:szCs w:val="24"/>
              </w:rPr>
              <w:t>Hard to clean (overhead surface, shadowed from direct spray)</w:t>
            </w:r>
          </w:p>
          <w:p w14:paraId="7410D7BA" w14:textId="77777777" w:rsidR="003F30ED" w:rsidRPr="00566609" w:rsidRDefault="003F30ED" w:rsidP="00026119">
            <w:pPr>
              <w:rPr>
                <w:sz w:val="24"/>
                <w:szCs w:val="24"/>
              </w:rPr>
            </w:pPr>
            <w:r w:rsidRPr="00AE57E6">
              <w:rPr>
                <w:sz w:val="24"/>
                <w:szCs w:val="24"/>
              </w:rPr>
              <w:t>Potential for splash and residue deposition</w:t>
            </w:r>
          </w:p>
        </w:tc>
        <w:tc>
          <w:tcPr>
            <w:tcW w:w="449" w:type="pct"/>
          </w:tcPr>
          <w:p w14:paraId="4530ED23" w14:textId="77777777" w:rsidR="003F30ED" w:rsidRPr="00566609" w:rsidRDefault="003F30ED" w:rsidP="00026119">
            <w:pPr>
              <w:rPr>
                <w:sz w:val="24"/>
                <w:szCs w:val="24"/>
              </w:rPr>
            </w:pPr>
            <w:r w:rsidRPr="00566609">
              <w:rPr>
                <w:sz w:val="24"/>
                <w:szCs w:val="24"/>
              </w:rPr>
              <w:t>1</w:t>
            </w:r>
          </w:p>
        </w:tc>
      </w:tr>
      <w:tr w:rsidR="003F30ED" w:rsidRPr="00566609" w14:paraId="53F859C4" w14:textId="77777777" w:rsidTr="00026119">
        <w:trPr>
          <w:trHeight w:val="144"/>
        </w:trPr>
        <w:tc>
          <w:tcPr>
            <w:tcW w:w="681" w:type="pct"/>
          </w:tcPr>
          <w:p w14:paraId="641B381A" w14:textId="77777777" w:rsidR="003F30ED" w:rsidRPr="00566609" w:rsidRDefault="003F30ED" w:rsidP="00026119">
            <w:pPr>
              <w:rPr>
                <w:sz w:val="24"/>
                <w:szCs w:val="24"/>
              </w:rPr>
            </w:pPr>
            <w:r w:rsidRPr="00566609">
              <w:rPr>
                <w:sz w:val="24"/>
                <w:szCs w:val="24"/>
              </w:rPr>
              <w:t>S-2</w:t>
            </w:r>
          </w:p>
        </w:tc>
        <w:tc>
          <w:tcPr>
            <w:tcW w:w="1230" w:type="pct"/>
          </w:tcPr>
          <w:p w14:paraId="03443676" w14:textId="77777777" w:rsidR="003F30ED" w:rsidRPr="00566609" w:rsidRDefault="003F30ED" w:rsidP="00026119">
            <w:pPr>
              <w:rPr>
                <w:sz w:val="24"/>
                <w:szCs w:val="24"/>
                <w:lang w:eastAsia="en-GB"/>
              </w:rPr>
            </w:pPr>
            <w:r>
              <w:rPr>
                <w:sz w:val="24"/>
                <w:szCs w:val="24"/>
                <w:lang w:eastAsia="en-GB"/>
              </w:rPr>
              <w:t>B</w:t>
            </w:r>
            <w:r w:rsidRPr="00566609">
              <w:rPr>
                <w:sz w:val="24"/>
                <w:szCs w:val="24"/>
                <w:lang w:eastAsia="en-GB"/>
              </w:rPr>
              <w:t>ottom side inner surface</w:t>
            </w:r>
            <w:r>
              <w:rPr>
                <w:sz w:val="24"/>
                <w:szCs w:val="24"/>
                <w:lang w:eastAsia="en-GB"/>
              </w:rPr>
              <w:t xml:space="preserve"> near discharge</w:t>
            </w:r>
          </w:p>
        </w:tc>
        <w:tc>
          <w:tcPr>
            <w:tcW w:w="2641" w:type="pct"/>
          </w:tcPr>
          <w:p w14:paraId="6AE9F2DB" w14:textId="77777777" w:rsidR="003F30ED" w:rsidRPr="00AE57E6" w:rsidRDefault="003F30ED" w:rsidP="00026119">
            <w:pPr>
              <w:rPr>
                <w:sz w:val="24"/>
                <w:szCs w:val="24"/>
              </w:rPr>
            </w:pPr>
            <w:r w:rsidRPr="00AE57E6">
              <w:rPr>
                <w:sz w:val="24"/>
                <w:szCs w:val="24"/>
              </w:rPr>
              <w:t>Product contact surface</w:t>
            </w:r>
          </w:p>
          <w:p w14:paraId="2C1698EC" w14:textId="77777777" w:rsidR="003F30ED" w:rsidRPr="00AE57E6" w:rsidRDefault="003F30ED" w:rsidP="00026119">
            <w:pPr>
              <w:rPr>
                <w:sz w:val="24"/>
                <w:szCs w:val="24"/>
              </w:rPr>
            </w:pPr>
            <w:r w:rsidRPr="00AE57E6">
              <w:rPr>
                <w:sz w:val="24"/>
                <w:szCs w:val="24"/>
              </w:rPr>
              <w:t>Product accumulation (lowest point)</w:t>
            </w:r>
          </w:p>
          <w:p w14:paraId="79F56CB9" w14:textId="77777777" w:rsidR="003F30ED" w:rsidRPr="00AE57E6" w:rsidRDefault="003F30ED" w:rsidP="00026119">
            <w:pPr>
              <w:rPr>
                <w:sz w:val="24"/>
                <w:szCs w:val="24"/>
              </w:rPr>
            </w:pPr>
            <w:r w:rsidRPr="00AE57E6">
              <w:rPr>
                <w:sz w:val="24"/>
                <w:szCs w:val="24"/>
              </w:rPr>
              <w:t>Hard to reach</w:t>
            </w:r>
          </w:p>
          <w:p w14:paraId="5758F0FD" w14:textId="77777777" w:rsidR="003F30ED" w:rsidRPr="00566609" w:rsidRDefault="003F30ED" w:rsidP="00026119">
            <w:pPr>
              <w:rPr>
                <w:sz w:val="24"/>
                <w:szCs w:val="24"/>
                <w:lang w:eastAsia="en-IN" w:bidi="te-IN"/>
              </w:rPr>
            </w:pPr>
            <w:r w:rsidRPr="00AE57E6">
              <w:rPr>
                <w:sz w:val="24"/>
                <w:szCs w:val="24"/>
              </w:rPr>
              <w:t>Likely worst-case for residue retention</w:t>
            </w:r>
          </w:p>
        </w:tc>
        <w:tc>
          <w:tcPr>
            <w:tcW w:w="449" w:type="pct"/>
          </w:tcPr>
          <w:p w14:paraId="0A21F673" w14:textId="77777777" w:rsidR="003F30ED" w:rsidRPr="00566609" w:rsidRDefault="003F30ED" w:rsidP="00026119">
            <w:pPr>
              <w:rPr>
                <w:sz w:val="24"/>
                <w:szCs w:val="24"/>
              </w:rPr>
            </w:pPr>
            <w:r w:rsidRPr="00566609">
              <w:rPr>
                <w:sz w:val="24"/>
                <w:szCs w:val="24"/>
              </w:rPr>
              <w:t>1</w:t>
            </w:r>
          </w:p>
        </w:tc>
      </w:tr>
      <w:tr w:rsidR="003F30ED" w:rsidRPr="00566609" w14:paraId="612BB119" w14:textId="77777777" w:rsidTr="00026119">
        <w:trPr>
          <w:trHeight w:val="144"/>
        </w:trPr>
        <w:tc>
          <w:tcPr>
            <w:tcW w:w="681" w:type="pct"/>
          </w:tcPr>
          <w:p w14:paraId="799892AF" w14:textId="77777777" w:rsidR="003F30ED" w:rsidRPr="00566609" w:rsidRDefault="003F30ED" w:rsidP="00026119">
            <w:pPr>
              <w:rPr>
                <w:sz w:val="24"/>
                <w:szCs w:val="24"/>
              </w:rPr>
            </w:pPr>
            <w:r w:rsidRPr="00566609">
              <w:rPr>
                <w:sz w:val="24"/>
                <w:szCs w:val="24"/>
              </w:rPr>
              <w:t>S-3</w:t>
            </w:r>
          </w:p>
        </w:tc>
        <w:tc>
          <w:tcPr>
            <w:tcW w:w="1230" w:type="pct"/>
          </w:tcPr>
          <w:p w14:paraId="6D4045A6" w14:textId="77777777" w:rsidR="003F30ED" w:rsidRPr="00566609" w:rsidRDefault="003F30ED" w:rsidP="00026119">
            <w:pPr>
              <w:rPr>
                <w:sz w:val="24"/>
                <w:szCs w:val="24"/>
                <w:lang w:eastAsia="en-GB"/>
              </w:rPr>
            </w:pPr>
            <w:r w:rsidRPr="00566609">
              <w:rPr>
                <w:sz w:val="24"/>
                <w:szCs w:val="24"/>
                <w:lang w:eastAsia="en-GB"/>
              </w:rPr>
              <w:t>Manhole lid seating area</w:t>
            </w:r>
          </w:p>
        </w:tc>
        <w:tc>
          <w:tcPr>
            <w:tcW w:w="2641" w:type="pct"/>
          </w:tcPr>
          <w:p w14:paraId="55BCD7BB" w14:textId="77777777" w:rsidR="003F30ED" w:rsidRPr="00AE57E6" w:rsidRDefault="003F30ED" w:rsidP="00026119">
            <w:pPr>
              <w:rPr>
                <w:sz w:val="24"/>
                <w:szCs w:val="24"/>
              </w:rPr>
            </w:pPr>
            <w:r w:rsidRPr="00AE57E6">
              <w:rPr>
                <w:sz w:val="24"/>
                <w:szCs w:val="24"/>
              </w:rPr>
              <w:t>Hard to clean (gasket and crevice)</w:t>
            </w:r>
          </w:p>
          <w:p w14:paraId="48AD0676" w14:textId="77777777" w:rsidR="003F30ED" w:rsidRPr="00AE57E6" w:rsidRDefault="003F30ED" w:rsidP="00026119">
            <w:pPr>
              <w:rPr>
                <w:sz w:val="24"/>
                <w:szCs w:val="24"/>
              </w:rPr>
            </w:pPr>
            <w:r w:rsidRPr="00AE57E6">
              <w:rPr>
                <w:sz w:val="24"/>
                <w:szCs w:val="24"/>
              </w:rPr>
              <w:t>Seam and joint geometry</w:t>
            </w:r>
          </w:p>
          <w:p w14:paraId="30DDBB6E" w14:textId="77777777" w:rsidR="003F30ED" w:rsidRPr="00566609" w:rsidRDefault="003F30ED" w:rsidP="00026119">
            <w:pPr>
              <w:rPr>
                <w:sz w:val="24"/>
                <w:szCs w:val="24"/>
              </w:rPr>
            </w:pPr>
            <w:r w:rsidRPr="00AE57E6">
              <w:rPr>
                <w:sz w:val="24"/>
                <w:szCs w:val="24"/>
              </w:rPr>
              <w:t>Potential for residue entrapment</w:t>
            </w:r>
          </w:p>
        </w:tc>
        <w:tc>
          <w:tcPr>
            <w:tcW w:w="449" w:type="pct"/>
          </w:tcPr>
          <w:p w14:paraId="456C2747" w14:textId="77777777" w:rsidR="003F30ED" w:rsidRPr="00566609" w:rsidRDefault="003F30ED" w:rsidP="00026119">
            <w:pPr>
              <w:rPr>
                <w:sz w:val="24"/>
                <w:szCs w:val="24"/>
              </w:rPr>
            </w:pPr>
            <w:r w:rsidRPr="00566609">
              <w:rPr>
                <w:sz w:val="24"/>
                <w:szCs w:val="24"/>
              </w:rPr>
              <w:t>1</w:t>
            </w:r>
          </w:p>
        </w:tc>
      </w:tr>
      <w:tr w:rsidR="003F30ED" w:rsidRPr="00566609" w14:paraId="307A5502" w14:textId="77777777" w:rsidTr="00026119">
        <w:trPr>
          <w:trHeight w:val="144"/>
        </w:trPr>
        <w:tc>
          <w:tcPr>
            <w:tcW w:w="681" w:type="pct"/>
          </w:tcPr>
          <w:p w14:paraId="6435F1E8" w14:textId="77777777" w:rsidR="003F30ED" w:rsidRPr="00566609" w:rsidRDefault="003F30ED" w:rsidP="00026119">
            <w:pPr>
              <w:rPr>
                <w:sz w:val="24"/>
                <w:szCs w:val="24"/>
              </w:rPr>
            </w:pPr>
            <w:r w:rsidRPr="00566609">
              <w:rPr>
                <w:sz w:val="24"/>
                <w:szCs w:val="24"/>
              </w:rPr>
              <w:t>S-4</w:t>
            </w:r>
          </w:p>
        </w:tc>
        <w:tc>
          <w:tcPr>
            <w:tcW w:w="1230" w:type="pct"/>
          </w:tcPr>
          <w:p w14:paraId="048E4BB8" w14:textId="77777777" w:rsidR="003F30ED" w:rsidRPr="00566609" w:rsidRDefault="003F30ED" w:rsidP="00026119">
            <w:pPr>
              <w:rPr>
                <w:sz w:val="24"/>
                <w:szCs w:val="24"/>
                <w:lang w:eastAsia="en-GB"/>
              </w:rPr>
            </w:pPr>
            <w:r w:rsidRPr="00566609">
              <w:rPr>
                <w:sz w:val="24"/>
                <w:szCs w:val="24"/>
                <w:lang w:eastAsia="en-GB"/>
              </w:rPr>
              <w:t>Stirrer</w:t>
            </w:r>
            <w:r>
              <w:rPr>
                <w:sz w:val="24"/>
                <w:szCs w:val="24"/>
                <w:lang w:eastAsia="en-GB"/>
              </w:rPr>
              <w:t xml:space="preserve"> shaft, middle location</w:t>
            </w:r>
          </w:p>
        </w:tc>
        <w:tc>
          <w:tcPr>
            <w:tcW w:w="2641" w:type="pct"/>
          </w:tcPr>
          <w:p w14:paraId="61FB7DAD" w14:textId="77777777" w:rsidR="003F30ED" w:rsidRPr="00566609" w:rsidRDefault="003F30ED" w:rsidP="00026119">
            <w:pPr>
              <w:rPr>
                <w:sz w:val="24"/>
                <w:szCs w:val="24"/>
              </w:rPr>
            </w:pPr>
            <w:r w:rsidRPr="00566609">
              <w:rPr>
                <w:sz w:val="24"/>
                <w:szCs w:val="24"/>
              </w:rPr>
              <w:t>Product contact</w:t>
            </w:r>
          </w:p>
          <w:p w14:paraId="081139A8" w14:textId="77777777" w:rsidR="003F30ED" w:rsidRPr="00566609" w:rsidRDefault="003F30ED" w:rsidP="00026119">
            <w:pPr>
              <w:rPr>
                <w:sz w:val="24"/>
                <w:szCs w:val="24"/>
              </w:rPr>
            </w:pPr>
            <w:r w:rsidRPr="00566609">
              <w:rPr>
                <w:sz w:val="24"/>
                <w:szCs w:val="24"/>
              </w:rPr>
              <w:t>Hard to reach</w:t>
            </w:r>
          </w:p>
          <w:p w14:paraId="17DD9369" w14:textId="77777777" w:rsidR="003F30ED" w:rsidRPr="00566609" w:rsidRDefault="003F30ED" w:rsidP="00026119">
            <w:pPr>
              <w:rPr>
                <w:sz w:val="24"/>
                <w:szCs w:val="24"/>
              </w:rPr>
            </w:pPr>
            <w:r w:rsidRPr="00566609">
              <w:rPr>
                <w:sz w:val="24"/>
                <w:szCs w:val="24"/>
              </w:rPr>
              <w:t>Irregular shape</w:t>
            </w:r>
          </w:p>
        </w:tc>
        <w:tc>
          <w:tcPr>
            <w:tcW w:w="449" w:type="pct"/>
          </w:tcPr>
          <w:p w14:paraId="2A6CF185" w14:textId="77777777" w:rsidR="003F30ED" w:rsidRPr="00566609" w:rsidRDefault="003F30ED" w:rsidP="00026119">
            <w:pPr>
              <w:rPr>
                <w:sz w:val="24"/>
                <w:szCs w:val="24"/>
              </w:rPr>
            </w:pPr>
            <w:r w:rsidRPr="00566609">
              <w:rPr>
                <w:sz w:val="24"/>
                <w:szCs w:val="24"/>
              </w:rPr>
              <w:t>1</w:t>
            </w:r>
          </w:p>
        </w:tc>
      </w:tr>
      <w:tr w:rsidR="003F30ED" w:rsidRPr="00566609" w14:paraId="65024722" w14:textId="77777777" w:rsidTr="00026119">
        <w:trPr>
          <w:trHeight w:val="144"/>
        </w:trPr>
        <w:tc>
          <w:tcPr>
            <w:tcW w:w="681" w:type="pct"/>
          </w:tcPr>
          <w:p w14:paraId="601BF176" w14:textId="77777777" w:rsidR="003F30ED" w:rsidRPr="00566609" w:rsidRDefault="003F30ED" w:rsidP="00026119">
            <w:pPr>
              <w:rPr>
                <w:sz w:val="24"/>
                <w:szCs w:val="24"/>
              </w:rPr>
            </w:pPr>
            <w:r w:rsidRPr="00566609">
              <w:rPr>
                <w:sz w:val="24"/>
                <w:szCs w:val="24"/>
              </w:rPr>
              <w:t>S-5</w:t>
            </w:r>
          </w:p>
        </w:tc>
        <w:tc>
          <w:tcPr>
            <w:tcW w:w="1230" w:type="pct"/>
          </w:tcPr>
          <w:p w14:paraId="2B0B1D80" w14:textId="77777777" w:rsidR="003F30ED" w:rsidRPr="00566609" w:rsidRDefault="003F30ED" w:rsidP="00026119">
            <w:pPr>
              <w:rPr>
                <w:sz w:val="24"/>
                <w:szCs w:val="24"/>
                <w:lang w:eastAsia="en-GB"/>
              </w:rPr>
            </w:pPr>
            <w:r>
              <w:rPr>
                <w:sz w:val="24"/>
                <w:szCs w:val="24"/>
                <w:lang w:eastAsia="en-GB"/>
              </w:rPr>
              <w:t>S</w:t>
            </w:r>
            <w:r w:rsidRPr="00566609">
              <w:rPr>
                <w:sz w:val="24"/>
                <w:szCs w:val="24"/>
                <w:lang w:eastAsia="en-GB"/>
              </w:rPr>
              <w:t>tirrer blade</w:t>
            </w:r>
          </w:p>
        </w:tc>
        <w:tc>
          <w:tcPr>
            <w:tcW w:w="2641" w:type="pct"/>
          </w:tcPr>
          <w:p w14:paraId="647784F9" w14:textId="77777777" w:rsidR="003F30ED" w:rsidRPr="00AE57E6" w:rsidRDefault="003F30ED" w:rsidP="00026119">
            <w:pPr>
              <w:rPr>
                <w:sz w:val="24"/>
                <w:szCs w:val="24"/>
              </w:rPr>
            </w:pPr>
            <w:r w:rsidRPr="00AE57E6">
              <w:rPr>
                <w:sz w:val="24"/>
                <w:szCs w:val="24"/>
              </w:rPr>
              <w:t>Product contact surface</w:t>
            </w:r>
          </w:p>
          <w:p w14:paraId="58353D9D" w14:textId="77777777" w:rsidR="003F30ED" w:rsidRPr="00AE57E6" w:rsidRDefault="003F30ED" w:rsidP="00026119">
            <w:pPr>
              <w:rPr>
                <w:sz w:val="24"/>
                <w:szCs w:val="24"/>
              </w:rPr>
            </w:pPr>
            <w:r w:rsidRPr="00AE57E6">
              <w:rPr>
                <w:sz w:val="24"/>
                <w:szCs w:val="24"/>
              </w:rPr>
              <w:t>Hard to reach</w:t>
            </w:r>
          </w:p>
          <w:p w14:paraId="0D89A53A" w14:textId="77777777" w:rsidR="003F30ED" w:rsidRPr="00AE57E6" w:rsidRDefault="003F30ED" w:rsidP="00026119">
            <w:pPr>
              <w:rPr>
                <w:sz w:val="24"/>
                <w:szCs w:val="24"/>
              </w:rPr>
            </w:pPr>
            <w:r w:rsidRPr="00AE57E6">
              <w:rPr>
                <w:sz w:val="24"/>
                <w:szCs w:val="24"/>
              </w:rPr>
              <w:t>Irregular shape (blade and hub junction)</w:t>
            </w:r>
          </w:p>
          <w:p w14:paraId="749458D7" w14:textId="77777777" w:rsidR="003F30ED" w:rsidRPr="00566609" w:rsidRDefault="003F30ED" w:rsidP="00026119">
            <w:pPr>
              <w:rPr>
                <w:sz w:val="24"/>
                <w:szCs w:val="24"/>
              </w:rPr>
            </w:pPr>
            <w:r w:rsidRPr="00AE57E6">
              <w:rPr>
                <w:sz w:val="24"/>
                <w:szCs w:val="24"/>
              </w:rPr>
              <w:t>Potential spray shadow</w:t>
            </w:r>
          </w:p>
        </w:tc>
        <w:tc>
          <w:tcPr>
            <w:tcW w:w="449" w:type="pct"/>
          </w:tcPr>
          <w:p w14:paraId="7A2127D6" w14:textId="77777777" w:rsidR="003F30ED" w:rsidRPr="00566609" w:rsidRDefault="003F30ED" w:rsidP="00026119">
            <w:pPr>
              <w:rPr>
                <w:sz w:val="24"/>
                <w:szCs w:val="24"/>
              </w:rPr>
            </w:pPr>
            <w:r w:rsidRPr="00566609">
              <w:rPr>
                <w:sz w:val="24"/>
                <w:szCs w:val="24"/>
              </w:rPr>
              <w:t>1</w:t>
            </w:r>
          </w:p>
        </w:tc>
      </w:tr>
      <w:tr w:rsidR="003F30ED" w:rsidRPr="00566609" w14:paraId="2F6D4D4B" w14:textId="77777777" w:rsidTr="00026119">
        <w:trPr>
          <w:trHeight w:val="144"/>
        </w:trPr>
        <w:tc>
          <w:tcPr>
            <w:tcW w:w="681" w:type="pct"/>
          </w:tcPr>
          <w:p w14:paraId="236FD013" w14:textId="77777777" w:rsidR="003F30ED" w:rsidRPr="00566609" w:rsidRDefault="003F30ED" w:rsidP="00026119">
            <w:pPr>
              <w:rPr>
                <w:sz w:val="24"/>
                <w:szCs w:val="24"/>
              </w:rPr>
            </w:pPr>
            <w:r w:rsidRPr="00566609">
              <w:rPr>
                <w:sz w:val="24"/>
                <w:szCs w:val="24"/>
              </w:rPr>
              <w:t>S-6</w:t>
            </w:r>
          </w:p>
        </w:tc>
        <w:tc>
          <w:tcPr>
            <w:tcW w:w="1230" w:type="pct"/>
          </w:tcPr>
          <w:p w14:paraId="138E31E3" w14:textId="77777777" w:rsidR="003F30ED" w:rsidRPr="00566609" w:rsidRDefault="003F30ED" w:rsidP="00026119">
            <w:pPr>
              <w:rPr>
                <w:sz w:val="24"/>
                <w:szCs w:val="24"/>
                <w:lang w:eastAsia="en-GB"/>
              </w:rPr>
            </w:pPr>
            <w:r w:rsidRPr="00566609">
              <w:rPr>
                <w:sz w:val="24"/>
                <w:szCs w:val="24"/>
                <w:lang w:eastAsia="en-GB"/>
              </w:rPr>
              <w:t>Bottom discharge valve</w:t>
            </w:r>
          </w:p>
        </w:tc>
        <w:tc>
          <w:tcPr>
            <w:tcW w:w="2641" w:type="pct"/>
          </w:tcPr>
          <w:p w14:paraId="511C81CB" w14:textId="77777777" w:rsidR="003F30ED" w:rsidRPr="00AE57E6" w:rsidRDefault="003F30ED" w:rsidP="00026119">
            <w:pPr>
              <w:rPr>
                <w:sz w:val="24"/>
                <w:szCs w:val="24"/>
              </w:rPr>
            </w:pPr>
            <w:r w:rsidRPr="00AE57E6">
              <w:rPr>
                <w:sz w:val="24"/>
                <w:szCs w:val="24"/>
              </w:rPr>
              <w:t>Product contact surface</w:t>
            </w:r>
          </w:p>
          <w:p w14:paraId="4DAC28A7" w14:textId="77777777" w:rsidR="003F30ED" w:rsidRPr="00AE57E6" w:rsidRDefault="003F30ED" w:rsidP="00026119">
            <w:pPr>
              <w:rPr>
                <w:sz w:val="24"/>
                <w:szCs w:val="24"/>
              </w:rPr>
            </w:pPr>
            <w:r w:rsidRPr="00AE57E6">
              <w:rPr>
                <w:sz w:val="24"/>
                <w:szCs w:val="24"/>
              </w:rPr>
              <w:t>Hard to clean</w:t>
            </w:r>
          </w:p>
          <w:p w14:paraId="60A07BB0" w14:textId="77777777" w:rsidR="003F30ED" w:rsidRPr="00AE57E6" w:rsidRDefault="003F30ED" w:rsidP="00026119">
            <w:pPr>
              <w:rPr>
                <w:sz w:val="24"/>
                <w:szCs w:val="24"/>
              </w:rPr>
            </w:pPr>
            <w:r w:rsidRPr="00AE57E6">
              <w:rPr>
                <w:sz w:val="24"/>
                <w:szCs w:val="24"/>
              </w:rPr>
              <w:t>Seam and gasket</w:t>
            </w:r>
          </w:p>
          <w:p w14:paraId="07B5F3CB" w14:textId="77777777" w:rsidR="003F30ED" w:rsidRPr="00AE57E6" w:rsidRDefault="003F30ED" w:rsidP="00026119">
            <w:pPr>
              <w:rPr>
                <w:sz w:val="24"/>
                <w:szCs w:val="24"/>
              </w:rPr>
            </w:pPr>
            <w:r w:rsidRPr="00AE57E6">
              <w:rPr>
                <w:sz w:val="24"/>
                <w:szCs w:val="24"/>
              </w:rPr>
              <w:t>Irregular shape</w:t>
            </w:r>
          </w:p>
          <w:p w14:paraId="6A5678F4" w14:textId="77777777" w:rsidR="003F30ED" w:rsidRPr="00566609" w:rsidRDefault="003F30ED" w:rsidP="00026119">
            <w:pPr>
              <w:rPr>
                <w:sz w:val="24"/>
                <w:szCs w:val="24"/>
                <w:lang w:eastAsia="en-IN" w:bidi="te-IN"/>
              </w:rPr>
            </w:pPr>
            <w:r w:rsidRPr="00AE57E6">
              <w:rPr>
                <w:sz w:val="24"/>
                <w:szCs w:val="24"/>
              </w:rPr>
              <w:t>Lowest point, flow dead-leg potential</w:t>
            </w:r>
          </w:p>
        </w:tc>
        <w:tc>
          <w:tcPr>
            <w:tcW w:w="449" w:type="pct"/>
          </w:tcPr>
          <w:p w14:paraId="126B0A0D" w14:textId="77777777" w:rsidR="003F30ED" w:rsidRPr="00566609" w:rsidRDefault="003F30ED" w:rsidP="00026119">
            <w:pPr>
              <w:rPr>
                <w:sz w:val="24"/>
                <w:szCs w:val="24"/>
              </w:rPr>
            </w:pPr>
            <w:r w:rsidRPr="00566609">
              <w:rPr>
                <w:sz w:val="24"/>
                <w:szCs w:val="24"/>
              </w:rPr>
              <w:t>1</w:t>
            </w:r>
          </w:p>
        </w:tc>
      </w:tr>
      <w:tr w:rsidR="003F30ED" w:rsidRPr="00566609" w14:paraId="476105DB" w14:textId="77777777" w:rsidTr="00026119">
        <w:trPr>
          <w:trHeight w:val="144"/>
        </w:trPr>
        <w:tc>
          <w:tcPr>
            <w:tcW w:w="681" w:type="pct"/>
          </w:tcPr>
          <w:p w14:paraId="0F3B1569" w14:textId="77777777" w:rsidR="003F30ED" w:rsidRPr="00566609" w:rsidRDefault="003F30ED" w:rsidP="00026119">
            <w:pPr>
              <w:rPr>
                <w:sz w:val="24"/>
                <w:szCs w:val="24"/>
              </w:rPr>
            </w:pPr>
            <w:r>
              <w:rPr>
                <w:sz w:val="24"/>
                <w:szCs w:val="24"/>
              </w:rPr>
              <w:t>S-7</w:t>
            </w:r>
          </w:p>
        </w:tc>
        <w:tc>
          <w:tcPr>
            <w:tcW w:w="1230" w:type="pct"/>
          </w:tcPr>
          <w:p w14:paraId="68B1047B" w14:textId="77777777" w:rsidR="003F30ED" w:rsidRPr="00566609" w:rsidRDefault="003F30ED" w:rsidP="00026119">
            <w:pPr>
              <w:rPr>
                <w:sz w:val="24"/>
                <w:szCs w:val="24"/>
                <w:lang w:eastAsia="en-GB"/>
              </w:rPr>
            </w:pPr>
            <w:r>
              <w:rPr>
                <w:sz w:val="24"/>
                <w:szCs w:val="24"/>
                <w:lang w:eastAsia="en-GB"/>
              </w:rPr>
              <w:t>Thermowell bottom</w:t>
            </w:r>
          </w:p>
        </w:tc>
        <w:tc>
          <w:tcPr>
            <w:tcW w:w="2641" w:type="pct"/>
          </w:tcPr>
          <w:p w14:paraId="6A05CA62" w14:textId="77777777" w:rsidR="003F30ED" w:rsidRPr="00AE57E6" w:rsidRDefault="003F30ED" w:rsidP="00026119">
            <w:pPr>
              <w:rPr>
                <w:sz w:val="24"/>
                <w:szCs w:val="24"/>
              </w:rPr>
            </w:pPr>
            <w:r w:rsidRPr="008D1A51">
              <w:rPr>
                <w:sz w:val="24"/>
                <w:szCs w:val="24"/>
              </w:rPr>
              <w:t>Product-contact surface with protruding geometry; potential spray-shadow area; limited fluid turbulence around the thermowell may result in localized residue retention and reduced cleanability</w:t>
            </w:r>
          </w:p>
        </w:tc>
        <w:tc>
          <w:tcPr>
            <w:tcW w:w="449" w:type="pct"/>
          </w:tcPr>
          <w:p w14:paraId="7B31FA6C" w14:textId="77777777" w:rsidR="003F30ED" w:rsidRPr="00566609" w:rsidRDefault="003F30ED" w:rsidP="00026119">
            <w:pPr>
              <w:rPr>
                <w:sz w:val="24"/>
                <w:szCs w:val="24"/>
              </w:rPr>
            </w:pPr>
            <w:r>
              <w:rPr>
                <w:sz w:val="24"/>
                <w:szCs w:val="24"/>
              </w:rPr>
              <w:t>1</w:t>
            </w:r>
          </w:p>
        </w:tc>
      </w:tr>
      <w:tr w:rsidR="003F30ED" w:rsidRPr="00566609" w14:paraId="08F6A803" w14:textId="77777777" w:rsidTr="00026119">
        <w:trPr>
          <w:trHeight w:val="144"/>
        </w:trPr>
        <w:tc>
          <w:tcPr>
            <w:tcW w:w="681" w:type="pct"/>
          </w:tcPr>
          <w:p w14:paraId="702A8FE0" w14:textId="77777777" w:rsidR="003F30ED" w:rsidRPr="00566609" w:rsidRDefault="003F30ED" w:rsidP="00026119">
            <w:pPr>
              <w:rPr>
                <w:sz w:val="24"/>
                <w:szCs w:val="24"/>
              </w:rPr>
            </w:pPr>
            <w:r w:rsidRPr="00566609">
              <w:rPr>
                <w:sz w:val="24"/>
                <w:szCs w:val="24"/>
              </w:rPr>
              <w:t>S-</w:t>
            </w:r>
            <w:r>
              <w:rPr>
                <w:sz w:val="24"/>
                <w:szCs w:val="24"/>
              </w:rPr>
              <w:t>8</w:t>
            </w:r>
            <w:r w:rsidRPr="00566609">
              <w:rPr>
                <w:sz w:val="24"/>
                <w:szCs w:val="24"/>
              </w:rPr>
              <w:t>a,</w:t>
            </w:r>
          </w:p>
          <w:p w14:paraId="2BDE851A" w14:textId="77777777" w:rsidR="003F30ED" w:rsidRPr="00566609" w:rsidRDefault="003F30ED" w:rsidP="00026119">
            <w:pPr>
              <w:rPr>
                <w:sz w:val="24"/>
                <w:szCs w:val="24"/>
              </w:rPr>
            </w:pPr>
            <w:r w:rsidRPr="00566609">
              <w:rPr>
                <w:sz w:val="24"/>
                <w:szCs w:val="24"/>
              </w:rPr>
              <w:t>S-</w:t>
            </w:r>
            <w:r>
              <w:rPr>
                <w:sz w:val="24"/>
                <w:szCs w:val="24"/>
              </w:rPr>
              <w:t>8</w:t>
            </w:r>
            <w:r w:rsidRPr="00566609">
              <w:rPr>
                <w:sz w:val="24"/>
                <w:szCs w:val="24"/>
              </w:rPr>
              <w:t>b,</w:t>
            </w:r>
          </w:p>
          <w:p w14:paraId="12A512AF" w14:textId="77777777" w:rsidR="003F30ED" w:rsidRPr="00566609" w:rsidRDefault="003F30ED" w:rsidP="00026119">
            <w:pPr>
              <w:rPr>
                <w:sz w:val="24"/>
                <w:szCs w:val="24"/>
              </w:rPr>
            </w:pPr>
            <w:r w:rsidRPr="00566609">
              <w:rPr>
                <w:sz w:val="24"/>
                <w:szCs w:val="24"/>
              </w:rPr>
              <w:t>S-</w:t>
            </w:r>
            <w:r>
              <w:rPr>
                <w:sz w:val="24"/>
                <w:szCs w:val="24"/>
              </w:rPr>
              <w:t>8</w:t>
            </w:r>
            <w:r w:rsidRPr="00566609">
              <w:rPr>
                <w:sz w:val="24"/>
                <w:szCs w:val="24"/>
              </w:rPr>
              <w:t>c,</w:t>
            </w:r>
          </w:p>
          <w:p w14:paraId="61CA8E0D" w14:textId="77777777" w:rsidR="003F30ED" w:rsidRPr="00566609" w:rsidRDefault="003F30ED" w:rsidP="00026119">
            <w:pPr>
              <w:rPr>
                <w:sz w:val="24"/>
                <w:szCs w:val="24"/>
              </w:rPr>
            </w:pPr>
            <w:r w:rsidRPr="00566609">
              <w:rPr>
                <w:sz w:val="24"/>
                <w:szCs w:val="24"/>
              </w:rPr>
              <w:t>S-</w:t>
            </w:r>
            <w:r>
              <w:rPr>
                <w:sz w:val="24"/>
                <w:szCs w:val="24"/>
              </w:rPr>
              <w:t>8</w:t>
            </w:r>
            <w:r w:rsidRPr="00566609">
              <w:rPr>
                <w:sz w:val="24"/>
                <w:szCs w:val="24"/>
              </w:rPr>
              <w:t>d</w:t>
            </w:r>
          </w:p>
        </w:tc>
        <w:tc>
          <w:tcPr>
            <w:tcW w:w="1230" w:type="pct"/>
          </w:tcPr>
          <w:p w14:paraId="32B877B1" w14:textId="77777777" w:rsidR="003F30ED" w:rsidRPr="00566609" w:rsidRDefault="003F30ED" w:rsidP="00026119">
            <w:pPr>
              <w:rPr>
                <w:sz w:val="24"/>
                <w:szCs w:val="24"/>
                <w:lang w:eastAsia="en-GB"/>
              </w:rPr>
            </w:pPr>
            <w:r>
              <w:rPr>
                <w:sz w:val="24"/>
                <w:szCs w:val="24"/>
                <w:lang w:eastAsia="en-GB"/>
              </w:rPr>
              <w:t>S</w:t>
            </w:r>
            <w:r w:rsidRPr="00AE57E6">
              <w:rPr>
                <w:sz w:val="24"/>
                <w:szCs w:val="24"/>
                <w:lang w:eastAsia="en-GB"/>
              </w:rPr>
              <w:t>hell wall at 0 m level (0°, 90°, 180°, 270°)</w:t>
            </w:r>
          </w:p>
        </w:tc>
        <w:tc>
          <w:tcPr>
            <w:tcW w:w="2641" w:type="pct"/>
          </w:tcPr>
          <w:p w14:paraId="69D49B83" w14:textId="77777777" w:rsidR="003F30ED" w:rsidRPr="00AE57E6" w:rsidRDefault="003F30ED" w:rsidP="00026119">
            <w:pPr>
              <w:rPr>
                <w:sz w:val="24"/>
                <w:szCs w:val="24"/>
              </w:rPr>
            </w:pPr>
            <w:r w:rsidRPr="00AE57E6">
              <w:rPr>
                <w:sz w:val="24"/>
                <w:szCs w:val="24"/>
              </w:rPr>
              <w:t>Product contact surface</w:t>
            </w:r>
          </w:p>
          <w:p w14:paraId="1C5EE51B" w14:textId="77777777" w:rsidR="003F30ED" w:rsidRPr="00AE57E6" w:rsidRDefault="003F30ED" w:rsidP="00026119">
            <w:pPr>
              <w:rPr>
                <w:sz w:val="24"/>
                <w:szCs w:val="24"/>
              </w:rPr>
            </w:pPr>
            <w:r w:rsidRPr="00AE57E6">
              <w:rPr>
                <w:sz w:val="24"/>
                <w:szCs w:val="24"/>
              </w:rPr>
              <w:t>Representative of the largest contact area</w:t>
            </w:r>
          </w:p>
          <w:p w14:paraId="7F880197" w14:textId="77777777" w:rsidR="003F30ED" w:rsidRPr="00566609" w:rsidRDefault="003F30ED" w:rsidP="00026119">
            <w:pPr>
              <w:rPr>
                <w:sz w:val="24"/>
                <w:szCs w:val="24"/>
              </w:rPr>
            </w:pPr>
            <w:r w:rsidRPr="00AE57E6">
              <w:rPr>
                <w:sz w:val="24"/>
                <w:szCs w:val="24"/>
              </w:rPr>
              <w:t>Coverage of the lower shell, where product accumulates</w:t>
            </w:r>
          </w:p>
        </w:tc>
        <w:tc>
          <w:tcPr>
            <w:tcW w:w="449" w:type="pct"/>
          </w:tcPr>
          <w:p w14:paraId="1FB1F452" w14:textId="77777777" w:rsidR="003F30ED" w:rsidRPr="00566609" w:rsidRDefault="003F30ED" w:rsidP="00026119">
            <w:pPr>
              <w:rPr>
                <w:sz w:val="24"/>
                <w:szCs w:val="24"/>
              </w:rPr>
            </w:pPr>
            <w:r w:rsidRPr="00566609">
              <w:rPr>
                <w:sz w:val="24"/>
                <w:szCs w:val="24"/>
              </w:rPr>
              <w:t>4</w:t>
            </w:r>
          </w:p>
        </w:tc>
      </w:tr>
      <w:tr w:rsidR="003F30ED" w:rsidRPr="00566609" w14:paraId="26D3C48F" w14:textId="77777777" w:rsidTr="00026119">
        <w:trPr>
          <w:trHeight w:val="144"/>
        </w:trPr>
        <w:tc>
          <w:tcPr>
            <w:tcW w:w="681" w:type="pct"/>
          </w:tcPr>
          <w:p w14:paraId="799833BC" w14:textId="77777777" w:rsidR="003F30ED" w:rsidRDefault="003F30ED" w:rsidP="00026119">
            <w:pPr>
              <w:rPr>
                <w:sz w:val="24"/>
                <w:szCs w:val="24"/>
              </w:rPr>
            </w:pPr>
            <w:r w:rsidRPr="00566609">
              <w:rPr>
                <w:sz w:val="24"/>
                <w:szCs w:val="24"/>
              </w:rPr>
              <w:t>S-</w:t>
            </w:r>
            <w:r>
              <w:rPr>
                <w:sz w:val="24"/>
                <w:szCs w:val="24"/>
              </w:rPr>
              <w:t>9</w:t>
            </w:r>
            <w:r w:rsidRPr="00566609">
              <w:rPr>
                <w:sz w:val="24"/>
                <w:szCs w:val="24"/>
              </w:rPr>
              <w:t>a,</w:t>
            </w:r>
            <w:r>
              <w:rPr>
                <w:sz w:val="24"/>
                <w:szCs w:val="24"/>
              </w:rPr>
              <w:t xml:space="preserve"> </w:t>
            </w:r>
          </w:p>
          <w:p w14:paraId="5F05996C" w14:textId="77777777" w:rsidR="003F30ED" w:rsidRPr="00566609" w:rsidRDefault="003F30ED" w:rsidP="00026119">
            <w:pPr>
              <w:rPr>
                <w:sz w:val="24"/>
                <w:szCs w:val="24"/>
              </w:rPr>
            </w:pPr>
            <w:r w:rsidRPr="00566609">
              <w:rPr>
                <w:sz w:val="24"/>
                <w:szCs w:val="24"/>
              </w:rPr>
              <w:t>S-</w:t>
            </w:r>
            <w:r>
              <w:rPr>
                <w:sz w:val="24"/>
                <w:szCs w:val="24"/>
              </w:rPr>
              <w:t>9</w:t>
            </w:r>
            <w:r w:rsidRPr="00566609">
              <w:rPr>
                <w:sz w:val="24"/>
                <w:szCs w:val="24"/>
              </w:rPr>
              <w:t>b,</w:t>
            </w:r>
          </w:p>
          <w:p w14:paraId="74DBB440" w14:textId="77777777" w:rsidR="003F30ED" w:rsidRPr="00566609" w:rsidRDefault="003F30ED" w:rsidP="00026119">
            <w:pPr>
              <w:rPr>
                <w:sz w:val="24"/>
                <w:szCs w:val="24"/>
              </w:rPr>
            </w:pPr>
            <w:r w:rsidRPr="00566609">
              <w:rPr>
                <w:sz w:val="24"/>
                <w:szCs w:val="24"/>
              </w:rPr>
              <w:t>S-</w:t>
            </w:r>
            <w:r>
              <w:rPr>
                <w:sz w:val="24"/>
                <w:szCs w:val="24"/>
              </w:rPr>
              <w:t>9</w:t>
            </w:r>
            <w:r w:rsidRPr="00566609">
              <w:rPr>
                <w:sz w:val="24"/>
                <w:szCs w:val="24"/>
              </w:rPr>
              <w:t>c</w:t>
            </w:r>
            <w:r>
              <w:rPr>
                <w:sz w:val="24"/>
                <w:szCs w:val="24"/>
              </w:rPr>
              <w:t>,</w:t>
            </w:r>
            <w:r w:rsidRPr="00566609">
              <w:rPr>
                <w:sz w:val="24"/>
                <w:szCs w:val="24"/>
              </w:rPr>
              <w:t>S-</w:t>
            </w:r>
            <w:r>
              <w:rPr>
                <w:sz w:val="24"/>
                <w:szCs w:val="24"/>
              </w:rPr>
              <w:t>9</w:t>
            </w:r>
            <w:r w:rsidRPr="00566609">
              <w:rPr>
                <w:sz w:val="24"/>
                <w:szCs w:val="24"/>
              </w:rPr>
              <w:t>d</w:t>
            </w:r>
          </w:p>
        </w:tc>
        <w:tc>
          <w:tcPr>
            <w:tcW w:w="1230" w:type="pct"/>
          </w:tcPr>
          <w:p w14:paraId="2B9EEA4C" w14:textId="7A38F4AD" w:rsidR="003F30ED" w:rsidRPr="00566609" w:rsidRDefault="003F30ED" w:rsidP="00026119">
            <w:pPr>
              <w:rPr>
                <w:sz w:val="24"/>
                <w:szCs w:val="24"/>
                <w:lang w:eastAsia="en-GB"/>
              </w:rPr>
            </w:pPr>
            <w:r>
              <w:rPr>
                <w:sz w:val="24"/>
                <w:szCs w:val="24"/>
                <w:lang w:eastAsia="en-GB"/>
              </w:rPr>
              <w:t>S</w:t>
            </w:r>
            <w:r w:rsidRPr="00AE57E6">
              <w:rPr>
                <w:sz w:val="24"/>
                <w:szCs w:val="24"/>
                <w:lang w:eastAsia="en-GB"/>
              </w:rPr>
              <w:t xml:space="preserve">hell wall at </w:t>
            </w:r>
            <w:r>
              <w:rPr>
                <w:sz w:val="24"/>
                <w:szCs w:val="24"/>
                <w:lang w:eastAsia="en-GB"/>
              </w:rPr>
              <w:t>2</w:t>
            </w:r>
            <w:r w:rsidRPr="00AE57E6">
              <w:rPr>
                <w:sz w:val="24"/>
                <w:szCs w:val="24"/>
                <w:lang w:eastAsia="en-GB"/>
              </w:rPr>
              <w:t xml:space="preserve"> m level (0°, 90°, 180°, 270°)</w:t>
            </w:r>
          </w:p>
        </w:tc>
        <w:tc>
          <w:tcPr>
            <w:tcW w:w="2641" w:type="pct"/>
          </w:tcPr>
          <w:p w14:paraId="0A8F2095" w14:textId="77777777" w:rsidR="003F30ED" w:rsidRPr="00AE57E6" w:rsidRDefault="003F30ED" w:rsidP="00026119">
            <w:pPr>
              <w:rPr>
                <w:sz w:val="24"/>
                <w:szCs w:val="24"/>
              </w:rPr>
            </w:pPr>
            <w:r w:rsidRPr="00AE57E6">
              <w:rPr>
                <w:sz w:val="24"/>
                <w:szCs w:val="24"/>
              </w:rPr>
              <w:t>Product contact surface</w:t>
            </w:r>
          </w:p>
          <w:p w14:paraId="2FE1A5BC" w14:textId="77777777" w:rsidR="003F30ED" w:rsidRPr="00AE57E6" w:rsidRDefault="003F30ED" w:rsidP="00026119">
            <w:pPr>
              <w:rPr>
                <w:sz w:val="24"/>
                <w:szCs w:val="24"/>
              </w:rPr>
            </w:pPr>
            <w:r w:rsidRPr="00AE57E6">
              <w:rPr>
                <w:sz w:val="24"/>
                <w:szCs w:val="24"/>
              </w:rPr>
              <w:t>Representative of the largest contact area</w:t>
            </w:r>
          </w:p>
          <w:p w14:paraId="7E9FDA36" w14:textId="77777777" w:rsidR="003F30ED" w:rsidRPr="00566609" w:rsidRDefault="003F30ED" w:rsidP="00026119">
            <w:pPr>
              <w:rPr>
                <w:sz w:val="24"/>
                <w:szCs w:val="24"/>
              </w:rPr>
            </w:pPr>
            <w:r w:rsidRPr="00AE57E6">
              <w:rPr>
                <w:sz w:val="24"/>
                <w:szCs w:val="24"/>
              </w:rPr>
              <w:t>Coverage of the mid shell</w:t>
            </w:r>
          </w:p>
        </w:tc>
        <w:tc>
          <w:tcPr>
            <w:tcW w:w="449" w:type="pct"/>
          </w:tcPr>
          <w:p w14:paraId="55833D4E" w14:textId="77777777" w:rsidR="003F30ED" w:rsidRPr="00566609" w:rsidRDefault="003F30ED" w:rsidP="00026119">
            <w:pPr>
              <w:rPr>
                <w:sz w:val="24"/>
                <w:szCs w:val="24"/>
              </w:rPr>
            </w:pPr>
            <w:r w:rsidRPr="00566609">
              <w:rPr>
                <w:sz w:val="24"/>
                <w:szCs w:val="24"/>
              </w:rPr>
              <w:t>4</w:t>
            </w:r>
          </w:p>
        </w:tc>
      </w:tr>
      <w:tr w:rsidR="003F30ED" w:rsidRPr="00566609" w14:paraId="50CC28B8" w14:textId="77777777" w:rsidTr="00026119">
        <w:trPr>
          <w:trHeight w:val="144"/>
        </w:trPr>
        <w:tc>
          <w:tcPr>
            <w:tcW w:w="681" w:type="pct"/>
          </w:tcPr>
          <w:p w14:paraId="25287905" w14:textId="77777777" w:rsidR="003F30ED" w:rsidRPr="00566609" w:rsidRDefault="003F30ED" w:rsidP="00026119">
            <w:pPr>
              <w:rPr>
                <w:sz w:val="24"/>
                <w:szCs w:val="24"/>
              </w:rPr>
            </w:pPr>
            <w:r w:rsidRPr="00566609">
              <w:rPr>
                <w:sz w:val="24"/>
                <w:szCs w:val="24"/>
              </w:rPr>
              <w:t>S-</w:t>
            </w:r>
            <w:r>
              <w:rPr>
                <w:sz w:val="24"/>
                <w:szCs w:val="24"/>
              </w:rPr>
              <w:t>10</w:t>
            </w:r>
            <w:r w:rsidRPr="00566609">
              <w:rPr>
                <w:sz w:val="24"/>
                <w:szCs w:val="24"/>
              </w:rPr>
              <w:t>a,</w:t>
            </w:r>
          </w:p>
          <w:p w14:paraId="1CB76AD8" w14:textId="77777777" w:rsidR="003F30ED" w:rsidRPr="00566609" w:rsidRDefault="003F30ED" w:rsidP="00026119">
            <w:pPr>
              <w:rPr>
                <w:sz w:val="24"/>
                <w:szCs w:val="24"/>
              </w:rPr>
            </w:pPr>
            <w:r w:rsidRPr="00566609">
              <w:rPr>
                <w:sz w:val="24"/>
                <w:szCs w:val="24"/>
              </w:rPr>
              <w:t>S-</w:t>
            </w:r>
            <w:r>
              <w:rPr>
                <w:sz w:val="24"/>
                <w:szCs w:val="24"/>
              </w:rPr>
              <w:t>10b</w:t>
            </w:r>
            <w:r w:rsidRPr="00566609">
              <w:rPr>
                <w:sz w:val="24"/>
                <w:szCs w:val="24"/>
              </w:rPr>
              <w:t>,</w:t>
            </w:r>
          </w:p>
          <w:p w14:paraId="438A9285" w14:textId="77777777" w:rsidR="003F30ED" w:rsidRDefault="003F30ED" w:rsidP="00026119">
            <w:pPr>
              <w:rPr>
                <w:sz w:val="24"/>
                <w:szCs w:val="24"/>
              </w:rPr>
            </w:pPr>
            <w:r w:rsidRPr="00566609">
              <w:rPr>
                <w:sz w:val="24"/>
                <w:szCs w:val="24"/>
              </w:rPr>
              <w:t>S-</w:t>
            </w:r>
            <w:r>
              <w:rPr>
                <w:sz w:val="24"/>
                <w:szCs w:val="24"/>
              </w:rPr>
              <w:t>10c,</w:t>
            </w:r>
          </w:p>
          <w:p w14:paraId="3623DF0B" w14:textId="77777777" w:rsidR="003F30ED" w:rsidRPr="00566609" w:rsidRDefault="003F30ED" w:rsidP="00026119">
            <w:pPr>
              <w:rPr>
                <w:sz w:val="24"/>
                <w:szCs w:val="24"/>
              </w:rPr>
            </w:pPr>
            <w:r w:rsidRPr="00566609">
              <w:rPr>
                <w:sz w:val="24"/>
                <w:szCs w:val="24"/>
              </w:rPr>
              <w:lastRenderedPageBreak/>
              <w:t>S-</w:t>
            </w:r>
            <w:r>
              <w:rPr>
                <w:sz w:val="24"/>
                <w:szCs w:val="24"/>
              </w:rPr>
              <w:t>10d</w:t>
            </w:r>
          </w:p>
        </w:tc>
        <w:tc>
          <w:tcPr>
            <w:tcW w:w="1230" w:type="pct"/>
          </w:tcPr>
          <w:p w14:paraId="193083F6" w14:textId="1FCB0991" w:rsidR="003F30ED" w:rsidRPr="00566609" w:rsidRDefault="003F30ED" w:rsidP="00026119">
            <w:pPr>
              <w:jc w:val="both"/>
              <w:rPr>
                <w:sz w:val="24"/>
                <w:szCs w:val="24"/>
                <w:lang w:eastAsia="en-GB"/>
              </w:rPr>
            </w:pPr>
            <w:r>
              <w:rPr>
                <w:sz w:val="24"/>
                <w:szCs w:val="24"/>
                <w:lang w:eastAsia="en-GB"/>
              </w:rPr>
              <w:lastRenderedPageBreak/>
              <w:t>S</w:t>
            </w:r>
            <w:r w:rsidRPr="00AE57E6">
              <w:rPr>
                <w:sz w:val="24"/>
                <w:szCs w:val="24"/>
                <w:lang w:eastAsia="en-GB"/>
              </w:rPr>
              <w:t xml:space="preserve">hell wall at </w:t>
            </w:r>
            <w:r>
              <w:rPr>
                <w:sz w:val="24"/>
                <w:szCs w:val="24"/>
                <w:lang w:eastAsia="en-GB"/>
              </w:rPr>
              <w:t>3.5</w:t>
            </w:r>
            <w:r w:rsidRPr="00AE57E6">
              <w:rPr>
                <w:sz w:val="24"/>
                <w:szCs w:val="24"/>
                <w:lang w:eastAsia="en-GB"/>
              </w:rPr>
              <w:t xml:space="preserve"> m level (0°, 90°, 180°, 270°)</w:t>
            </w:r>
          </w:p>
        </w:tc>
        <w:tc>
          <w:tcPr>
            <w:tcW w:w="2641" w:type="pct"/>
          </w:tcPr>
          <w:p w14:paraId="75433B79" w14:textId="77777777" w:rsidR="003F30ED" w:rsidRPr="00AE57E6" w:rsidRDefault="003F30ED" w:rsidP="00026119">
            <w:pPr>
              <w:jc w:val="both"/>
              <w:rPr>
                <w:sz w:val="24"/>
                <w:szCs w:val="24"/>
              </w:rPr>
            </w:pPr>
            <w:r w:rsidRPr="00AE57E6">
              <w:rPr>
                <w:sz w:val="24"/>
                <w:szCs w:val="24"/>
              </w:rPr>
              <w:t>Product contact surface</w:t>
            </w:r>
          </w:p>
          <w:p w14:paraId="2F4D7942" w14:textId="77777777" w:rsidR="003F30ED" w:rsidRPr="00AE57E6" w:rsidRDefault="003F30ED" w:rsidP="00026119">
            <w:pPr>
              <w:jc w:val="both"/>
              <w:rPr>
                <w:sz w:val="24"/>
                <w:szCs w:val="24"/>
              </w:rPr>
            </w:pPr>
            <w:r w:rsidRPr="00AE57E6">
              <w:rPr>
                <w:sz w:val="24"/>
                <w:szCs w:val="24"/>
              </w:rPr>
              <w:t>Representative of the largest contact area</w:t>
            </w:r>
          </w:p>
          <w:p w14:paraId="4A31ACD2" w14:textId="77777777" w:rsidR="003F30ED" w:rsidRPr="00566609" w:rsidRDefault="003F30ED" w:rsidP="00026119">
            <w:pPr>
              <w:jc w:val="both"/>
              <w:rPr>
                <w:sz w:val="24"/>
                <w:szCs w:val="24"/>
              </w:rPr>
            </w:pPr>
            <w:r w:rsidRPr="00AE57E6">
              <w:rPr>
                <w:sz w:val="24"/>
                <w:szCs w:val="24"/>
              </w:rPr>
              <w:t xml:space="preserve">Coverage of the upper shell, where splash and vapor </w:t>
            </w:r>
            <w:r w:rsidRPr="00AE57E6">
              <w:rPr>
                <w:sz w:val="24"/>
                <w:szCs w:val="24"/>
              </w:rPr>
              <w:lastRenderedPageBreak/>
              <w:t>condensation can deposit residue</w:t>
            </w:r>
          </w:p>
        </w:tc>
        <w:tc>
          <w:tcPr>
            <w:tcW w:w="449" w:type="pct"/>
          </w:tcPr>
          <w:p w14:paraId="6EBFD7F1" w14:textId="77777777" w:rsidR="003F30ED" w:rsidRPr="00566609" w:rsidRDefault="003F30ED" w:rsidP="00026119">
            <w:pPr>
              <w:rPr>
                <w:sz w:val="24"/>
                <w:szCs w:val="24"/>
              </w:rPr>
            </w:pPr>
            <w:r w:rsidRPr="00566609">
              <w:rPr>
                <w:sz w:val="24"/>
                <w:szCs w:val="24"/>
              </w:rPr>
              <w:lastRenderedPageBreak/>
              <w:t>4</w:t>
            </w:r>
          </w:p>
        </w:tc>
      </w:tr>
    </w:tbl>
    <w:p w14:paraId="7DD7B485" w14:textId="48CF1F61" w:rsidR="002F1DDD" w:rsidRDefault="002F1DDD" w:rsidP="00F8753A">
      <w:pPr>
        <w:pStyle w:val="BodyText"/>
        <w:numPr>
          <w:ilvl w:val="2"/>
          <w:numId w:val="3"/>
        </w:numPr>
        <w:spacing w:line="360" w:lineRule="auto"/>
        <w:ind w:left="576" w:hanging="576"/>
        <w:rPr>
          <w:b/>
          <w:bCs/>
        </w:rPr>
      </w:pPr>
      <w:r>
        <w:rPr>
          <w:b/>
          <w:bCs/>
        </w:rPr>
        <w:t>Cleaning validation results summary:</w:t>
      </w:r>
    </w:p>
    <w:p w14:paraId="57353AC4" w14:textId="77777777" w:rsidR="002F1DDD" w:rsidRPr="009E1AB9" w:rsidRDefault="002F1DDD" w:rsidP="003F30ED">
      <w:pPr>
        <w:widowControl/>
        <w:autoSpaceDE/>
        <w:autoSpaceDN/>
        <w:spacing w:line="360" w:lineRule="auto"/>
        <w:jc w:val="both"/>
        <w:rPr>
          <w:sz w:val="24"/>
          <w:szCs w:val="24"/>
          <w:lang w:val="en-IN" w:eastAsia="en-IN"/>
        </w:rPr>
      </w:pPr>
      <w:r w:rsidRPr="009E1AB9">
        <w:rPr>
          <w:sz w:val="24"/>
          <w:szCs w:val="24"/>
          <w:lang w:val="en-IN" w:eastAsia="en-IN"/>
        </w:rPr>
        <w:t>During the cleaning process, reflux samples shall be collected during the reflux cleaning step and analyzed to assess residue removal efficiency. Upon completion of cleaning, the equipment shall undergo visual inspection under qualified inspection conditions. Following satisfactory visual inspection, swab samples shall be collected from predefined worst-case locations and final rinse samples shall be collected from the equipment. The results of visual inspection and analysis of reflux, swab, and rinse samples shall be evaluated against the established acceptance criteria to demonstrate the effectiveness and consistency of the cleaning procedure.</w:t>
      </w:r>
    </w:p>
    <w:p w14:paraId="301C5323" w14:textId="77777777" w:rsidR="002F1DDD" w:rsidRDefault="002F1DDD" w:rsidP="002F1DDD">
      <w:pPr>
        <w:rPr>
          <w:b/>
          <w:bCs/>
          <w:sz w:val="24"/>
          <w:szCs w:val="24"/>
        </w:rPr>
      </w:pPr>
    </w:p>
    <w:p w14:paraId="49AE28B3" w14:textId="77777777" w:rsidR="002F1DDD" w:rsidRDefault="002F1DDD" w:rsidP="00F8753A">
      <w:pPr>
        <w:pStyle w:val="BodyText"/>
        <w:numPr>
          <w:ilvl w:val="2"/>
          <w:numId w:val="3"/>
        </w:numPr>
        <w:spacing w:line="360" w:lineRule="auto"/>
        <w:ind w:left="576" w:hanging="576"/>
        <w:rPr>
          <w:b/>
          <w:bCs/>
        </w:rPr>
      </w:pPr>
      <w:r>
        <w:rPr>
          <w:b/>
          <w:bCs/>
        </w:rPr>
        <w:t>Visual inspection summary</w:t>
      </w:r>
    </w:p>
    <w:p w14:paraId="395C43B4" w14:textId="77777777" w:rsidR="002F1DDD" w:rsidRPr="006760F2" w:rsidRDefault="002F1DDD" w:rsidP="002F1DDD">
      <w:pPr>
        <w:widowControl/>
        <w:autoSpaceDE/>
        <w:autoSpaceDN/>
        <w:spacing w:line="360" w:lineRule="auto"/>
        <w:jc w:val="both"/>
        <w:rPr>
          <w:sz w:val="24"/>
          <w:szCs w:val="24"/>
          <w:lang w:val="en-IN" w:eastAsia="en-IN"/>
        </w:rPr>
      </w:pPr>
      <w:r w:rsidRPr="006760F2">
        <w:rPr>
          <w:sz w:val="24"/>
          <w:szCs w:val="24"/>
          <w:lang w:val="en-IN" w:eastAsia="en-IN"/>
        </w:rPr>
        <w:t xml:space="preserve">As a primary verification of equipment cleanliness, visual inspection shall be conducted under established inspection conditions to assess the presence of visible product residues, foreign matter, staining, or other indications of inadequate cleaning. The observations made by the Production Chemist, Production Shift In-charge, and QA representative during cleaning </w:t>
      </w:r>
      <w:r>
        <w:rPr>
          <w:sz w:val="24"/>
          <w:szCs w:val="24"/>
          <w:lang w:val="en-IN" w:eastAsia="en-IN"/>
        </w:rPr>
        <w:t>verification</w:t>
      </w:r>
      <w:r w:rsidRPr="006760F2">
        <w:rPr>
          <w:sz w:val="24"/>
          <w:szCs w:val="24"/>
          <w:lang w:val="en-IN" w:eastAsia="en-IN"/>
        </w:rPr>
        <w:t xml:space="preserve"> run are presented in the following table. Any permanent stains observed shall be evaluated to confirm that they do not impact the effectiveness of the cleaning process or product quality.</w:t>
      </w:r>
    </w:p>
    <w:p w14:paraId="239E20B7" w14:textId="77777777" w:rsidR="002F1DDD" w:rsidRDefault="002F1DDD" w:rsidP="002F1DDD">
      <w:pPr>
        <w:pStyle w:val="BodyText"/>
        <w:rPr>
          <w:b/>
          <w:bCs/>
        </w:rPr>
      </w:pPr>
    </w:p>
    <w:tbl>
      <w:tblPr>
        <w:tblStyle w:val="TableGrid"/>
        <w:tblW w:w="5000" w:type="pct"/>
        <w:tblLook w:val="04A0" w:firstRow="1" w:lastRow="0" w:firstColumn="1" w:lastColumn="0" w:noHBand="0" w:noVBand="1"/>
      </w:tblPr>
      <w:tblGrid>
        <w:gridCol w:w="7411"/>
        <w:gridCol w:w="2471"/>
      </w:tblGrid>
      <w:tr w:rsidR="002F1DDD" w14:paraId="09075D01" w14:textId="77777777" w:rsidTr="009E5CE0">
        <w:trPr>
          <w:trHeight w:val="20"/>
          <w:tblHeader/>
        </w:trPr>
        <w:tc>
          <w:tcPr>
            <w:tcW w:w="3750" w:type="pct"/>
            <w:vMerge w:val="restart"/>
            <w:shd w:val="clear" w:color="auto" w:fill="FFFF00"/>
          </w:tcPr>
          <w:p w14:paraId="0459DB89" w14:textId="77777777" w:rsidR="002F1DDD" w:rsidRDefault="002F1DDD" w:rsidP="009E5CE0">
            <w:pPr>
              <w:pStyle w:val="BodyText"/>
              <w:rPr>
                <w:b/>
                <w:bCs/>
              </w:rPr>
            </w:pPr>
            <w:r>
              <w:rPr>
                <w:b/>
                <w:bCs/>
              </w:rPr>
              <w:t>Sample description / location</w:t>
            </w:r>
          </w:p>
        </w:tc>
        <w:tc>
          <w:tcPr>
            <w:tcW w:w="1250" w:type="pct"/>
            <w:shd w:val="clear" w:color="auto" w:fill="FFFF00"/>
          </w:tcPr>
          <w:p w14:paraId="0647BC16" w14:textId="77777777" w:rsidR="002F1DDD" w:rsidRDefault="002F1DDD" w:rsidP="009E5CE0">
            <w:pPr>
              <w:pStyle w:val="BodyText"/>
              <w:jc w:val="center"/>
              <w:rPr>
                <w:b/>
                <w:bCs/>
              </w:rPr>
            </w:pPr>
            <w:r>
              <w:rPr>
                <w:b/>
                <w:bCs/>
              </w:rPr>
              <w:t xml:space="preserve">Results </w:t>
            </w:r>
          </w:p>
        </w:tc>
      </w:tr>
      <w:tr w:rsidR="002F1DDD" w14:paraId="0DF0C478" w14:textId="77777777" w:rsidTr="009E5CE0">
        <w:trPr>
          <w:trHeight w:val="20"/>
          <w:tblHeader/>
        </w:trPr>
        <w:tc>
          <w:tcPr>
            <w:tcW w:w="3750" w:type="pct"/>
            <w:vMerge/>
            <w:shd w:val="clear" w:color="auto" w:fill="FFFF00"/>
          </w:tcPr>
          <w:p w14:paraId="7A87AE00" w14:textId="77777777" w:rsidR="002F1DDD" w:rsidRDefault="002F1DDD" w:rsidP="009E5CE0">
            <w:pPr>
              <w:pStyle w:val="BodyText"/>
              <w:rPr>
                <w:b/>
                <w:bCs/>
              </w:rPr>
            </w:pPr>
          </w:p>
        </w:tc>
        <w:tc>
          <w:tcPr>
            <w:tcW w:w="1250" w:type="pct"/>
            <w:shd w:val="clear" w:color="auto" w:fill="FFFF00"/>
          </w:tcPr>
          <w:p w14:paraId="422B3082" w14:textId="77777777" w:rsidR="002F1DDD" w:rsidRDefault="002F1DDD" w:rsidP="009E5CE0">
            <w:pPr>
              <w:pStyle w:val="BodyText"/>
              <w:ind w:left="-144" w:right="-144"/>
              <w:jc w:val="center"/>
              <w:rPr>
                <w:b/>
                <w:bCs/>
              </w:rPr>
            </w:pPr>
            <w:r>
              <w:rPr>
                <w:b/>
                <w:bCs/>
              </w:rPr>
              <w:t>B. No. 3ISMPP4261001</w:t>
            </w:r>
          </w:p>
        </w:tc>
      </w:tr>
      <w:tr w:rsidR="002F1DDD" w14:paraId="5476DB4F" w14:textId="77777777" w:rsidTr="009E5CE0">
        <w:trPr>
          <w:trHeight w:val="20"/>
        </w:trPr>
        <w:tc>
          <w:tcPr>
            <w:tcW w:w="3750" w:type="pct"/>
          </w:tcPr>
          <w:p w14:paraId="68ADEFE1" w14:textId="77777777" w:rsidR="002F1DDD" w:rsidRDefault="002F1DDD" w:rsidP="009E5CE0">
            <w:pPr>
              <w:pStyle w:val="BodyText"/>
            </w:pPr>
            <w:r>
              <w:t>Production Chemist verification</w:t>
            </w:r>
          </w:p>
        </w:tc>
        <w:tc>
          <w:tcPr>
            <w:tcW w:w="1250" w:type="pct"/>
          </w:tcPr>
          <w:p w14:paraId="73D88518" w14:textId="77777777" w:rsidR="002F1DDD" w:rsidRDefault="002F1DDD" w:rsidP="009E5CE0">
            <w:pPr>
              <w:pStyle w:val="BodyText"/>
            </w:pPr>
          </w:p>
        </w:tc>
      </w:tr>
      <w:tr w:rsidR="002F1DDD" w14:paraId="3DA315D2" w14:textId="77777777" w:rsidTr="009E5CE0">
        <w:trPr>
          <w:trHeight w:val="20"/>
        </w:trPr>
        <w:tc>
          <w:tcPr>
            <w:tcW w:w="3750" w:type="pct"/>
          </w:tcPr>
          <w:p w14:paraId="6EC84D9F" w14:textId="77777777" w:rsidR="002F1DDD" w:rsidRDefault="002F1DDD" w:rsidP="009E5CE0">
            <w:pPr>
              <w:pStyle w:val="BodyText"/>
            </w:pPr>
            <w:r>
              <w:t>Production Shift in-charge verification</w:t>
            </w:r>
          </w:p>
        </w:tc>
        <w:tc>
          <w:tcPr>
            <w:tcW w:w="1250" w:type="pct"/>
          </w:tcPr>
          <w:p w14:paraId="1556CA7F" w14:textId="77777777" w:rsidR="002F1DDD" w:rsidRDefault="002F1DDD" w:rsidP="009E5CE0">
            <w:pPr>
              <w:pStyle w:val="BodyText"/>
            </w:pPr>
          </w:p>
        </w:tc>
      </w:tr>
      <w:tr w:rsidR="002F1DDD" w14:paraId="66E5E294" w14:textId="77777777" w:rsidTr="009E5CE0">
        <w:trPr>
          <w:trHeight w:val="20"/>
        </w:trPr>
        <w:tc>
          <w:tcPr>
            <w:tcW w:w="3750" w:type="pct"/>
          </w:tcPr>
          <w:p w14:paraId="3488EF28" w14:textId="77777777" w:rsidR="002F1DDD" w:rsidRDefault="002F1DDD" w:rsidP="009E5CE0">
            <w:pPr>
              <w:pStyle w:val="BodyText"/>
            </w:pPr>
            <w:r>
              <w:t>QA verification</w:t>
            </w:r>
          </w:p>
        </w:tc>
        <w:tc>
          <w:tcPr>
            <w:tcW w:w="1250" w:type="pct"/>
          </w:tcPr>
          <w:p w14:paraId="044BB185" w14:textId="77777777" w:rsidR="002F1DDD" w:rsidRDefault="002F1DDD" w:rsidP="009E5CE0">
            <w:pPr>
              <w:pStyle w:val="BodyText"/>
            </w:pPr>
          </w:p>
        </w:tc>
      </w:tr>
      <w:tr w:rsidR="002F1DDD" w14:paraId="36F36C84" w14:textId="77777777" w:rsidTr="009E5CE0">
        <w:trPr>
          <w:trHeight w:val="20"/>
        </w:trPr>
        <w:tc>
          <w:tcPr>
            <w:tcW w:w="3750" w:type="pct"/>
          </w:tcPr>
          <w:p w14:paraId="1C322880" w14:textId="77777777" w:rsidR="002F1DDD" w:rsidRDefault="002F1DDD" w:rsidP="009E5CE0">
            <w:pPr>
              <w:pStyle w:val="BodyText"/>
            </w:pPr>
            <w:r>
              <w:t>Is any permanent stain recorded?</w:t>
            </w:r>
          </w:p>
        </w:tc>
        <w:tc>
          <w:tcPr>
            <w:tcW w:w="1250" w:type="pct"/>
          </w:tcPr>
          <w:p w14:paraId="4B487D15" w14:textId="77777777" w:rsidR="002F1DDD" w:rsidRDefault="002F1DDD" w:rsidP="009E5CE0">
            <w:pPr>
              <w:pStyle w:val="BodyText"/>
            </w:pPr>
          </w:p>
        </w:tc>
      </w:tr>
    </w:tbl>
    <w:p w14:paraId="3396CE48" w14:textId="77777777" w:rsidR="002F1DDD" w:rsidRDefault="002F1DDD" w:rsidP="002F1DDD">
      <w:pPr>
        <w:pStyle w:val="BodyText"/>
        <w:rPr>
          <w:b/>
          <w:bCs/>
        </w:rPr>
      </w:pPr>
    </w:p>
    <w:p w14:paraId="3B748130" w14:textId="77777777" w:rsidR="002F1DDD" w:rsidRDefault="002F1DDD" w:rsidP="002F1DDD">
      <w:pPr>
        <w:pStyle w:val="BodyText"/>
        <w:rPr>
          <w:b/>
          <w:bCs/>
        </w:rPr>
      </w:pPr>
    </w:p>
    <w:p w14:paraId="7F8CF0E4" w14:textId="77777777" w:rsidR="002F1DDD" w:rsidRDefault="002F1DDD" w:rsidP="002F1DDD">
      <w:pPr>
        <w:rPr>
          <w:b/>
          <w:bCs/>
          <w:sz w:val="24"/>
          <w:szCs w:val="24"/>
        </w:rPr>
      </w:pPr>
      <w:r>
        <w:rPr>
          <w:b/>
          <w:bCs/>
        </w:rPr>
        <w:br w:type="page"/>
      </w:r>
    </w:p>
    <w:p w14:paraId="5D024E97" w14:textId="77777777" w:rsidR="002F1DDD" w:rsidRDefault="002F1DDD" w:rsidP="00F8753A">
      <w:pPr>
        <w:pStyle w:val="BodyText"/>
        <w:numPr>
          <w:ilvl w:val="2"/>
          <w:numId w:val="3"/>
        </w:numPr>
        <w:spacing w:line="360" w:lineRule="auto"/>
        <w:ind w:left="576" w:hanging="576"/>
        <w:rPr>
          <w:b/>
          <w:bCs/>
        </w:rPr>
      </w:pPr>
      <w:r>
        <w:rPr>
          <w:b/>
          <w:bCs/>
        </w:rPr>
        <w:lastRenderedPageBreak/>
        <w:t>Reflux, Swab &amp; Rinse samples analysis results summary (ISM4 content):</w:t>
      </w:r>
    </w:p>
    <w:p w14:paraId="3C8DE91F" w14:textId="77777777" w:rsidR="002F1DDD" w:rsidRPr="00924BAB" w:rsidRDefault="002F1DDD" w:rsidP="002F1DDD">
      <w:pPr>
        <w:pStyle w:val="BodyText"/>
        <w:tabs>
          <w:tab w:val="left" w:pos="1350"/>
        </w:tabs>
        <w:spacing w:line="360" w:lineRule="auto"/>
        <w:jc w:val="both"/>
      </w:pPr>
      <w:r w:rsidRPr="00924BAB">
        <w:t xml:space="preserve">The following table summarizes the sampling locations and results for ISM4 residue analysis during the cleaning validation study. Results from all validation runs shall be compared against the established acceptance criterion of NMT 10 ppm. </w:t>
      </w:r>
    </w:p>
    <w:p w14:paraId="109FEB02" w14:textId="77777777" w:rsidR="002F1DDD" w:rsidRDefault="002F1DDD" w:rsidP="002F1DDD">
      <w:pPr>
        <w:pStyle w:val="BodyText"/>
        <w:rPr>
          <w:b/>
          <w:bCs/>
        </w:rPr>
      </w:pPr>
    </w:p>
    <w:tbl>
      <w:tblPr>
        <w:tblStyle w:val="TableGrid"/>
        <w:tblW w:w="5000" w:type="pct"/>
        <w:tblLook w:val="04A0" w:firstRow="1" w:lastRow="0" w:firstColumn="1" w:lastColumn="0" w:noHBand="0" w:noVBand="1"/>
      </w:tblPr>
      <w:tblGrid>
        <w:gridCol w:w="6767"/>
        <w:gridCol w:w="1237"/>
        <w:gridCol w:w="1878"/>
      </w:tblGrid>
      <w:tr w:rsidR="003F30ED" w14:paraId="76F89502" w14:textId="77777777" w:rsidTr="00026119">
        <w:trPr>
          <w:trHeight w:val="20"/>
          <w:tblHeader/>
        </w:trPr>
        <w:tc>
          <w:tcPr>
            <w:tcW w:w="3424" w:type="pct"/>
            <w:vMerge w:val="restart"/>
            <w:shd w:val="clear" w:color="auto" w:fill="FFFF00"/>
          </w:tcPr>
          <w:p w14:paraId="2E57F671" w14:textId="77777777" w:rsidR="003F30ED" w:rsidRDefault="003F30ED" w:rsidP="00026119">
            <w:pPr>
              <w:pStyle w:val="BodyText"/>
              <w:rPr>
                <w:b/>
                <w:bCs/>
              </w:rPr>
            </w:pPr>
            <w:r>
              <w:rPr>
                <w:b/>
                <w:bCs/>
              </w:rPr>
              <w:t>Sample description / location</w:t>
            </w:r>
          </w:p>
        </w:tc>
        <w:tc>
          <w:tcPr>
            <w:tcW w:w="626" w:type="pct"/>
            <w:vMerge w:val="restart"/>
            <w:shd w:val="clear" w:color="auto" w:fill="FFFF00"/>
          </w:tcPr>
          <w:p w14:paraId="7F9628E9" w14:textId="77777777" w:rsidR="003F30ED" w:rsidRDefault="003F30ED" w:rsidP="00026119">
            <w:pPr>
              <w:pStyle w:val="BodyText"/>
              <w:jc w:val="center"/>
              <w:rPr>
                <w:b/>
                <w:bCs/>
              </w:rPr>
            </w:pPr>
            <w:r>
              <w:rPr>
                <w:b/>
                <w:bCs/>
              </w:rPr>
              <w:t>Sample ID</w:t>
            </w:r>
          </w:p>
        </w:tc>
        <w:tc>
          <w:tcPr>
            <w:tcW w:w="950" w:type="pct"/>
            <w:shd w:val="clear" w:color="auto" w:fill="FFFF00"/>
          </w:tcPr>
          <w:p w14:paraId="3EAC6702" w14:textId="77777777" w:rsidR="003F30ED" w:rsidRDefault="003F30ED" w:rsidP="00026119">
            <w:pPr>
              <w:pStyle w:val="BodyText"/>
              <w:jc w:val="center"/>
              <w:rPr>
                <w:b/>
                <w:bCs/>
              </w:rPr>
            </w:pPr>
            <w:r>
              <w:rPr>
                <w:b/>
                <w:bCs/>
              </w:rPr>
              <w:t>Results (ISM4A content)</w:t>
            </w:r>
          </w:p>
        </w:tc>
      </w:tr>
      <w:tr w:rsidR="003F30ED" w14:paraId="075B300F" w14:textId="77777777" w:rsidTr="00026119">
        <w:trPr>
          <w:trHeight w:val="20"/>
          <w:tblHeader/>
        </w:trPr>
        <w:tc>
          <w:tcPr>
            <w:tcW w:w="3424" w:type="pct"/>
            <w:vMerge/>
            <w:shd w:val="clear" w:color="auto" w:fill="FFFF00"/>
          </w:tcPr>
          <w:p w14:paraId="39797366" w14:textId="77777777" w:rsidR="003F30ED" w:rsidRDefault="003F30ED" w:rsidP="00026119">
            <w:pPr>
              <w:pStyle w:val="BodyText"/>
              <w:rPr>
                <w:b/>
                <w:bCs/>
              </w:rPr>
            </w:pPr>
          </w:p>
        </w:tc>
        <w:tc>
          <w:tcPr>
            <w:tcW w:w="626" w:type="pct"/>
            <w:vMerge/>
            <w:shd w:val="clear" w:color="auto" w:fill="FFFF00"/>
          </w:tcPr>
          <w:p w14:paraId="034CEBB2" w14:textId="77777777" w:rsidR="003F30ED" w:rsidRDefault="003F30ED" w:rsidP="00026119">
            <w:pPr>
              <w:pStyle w:val="BodyText"/>
              <w:ind w:left="-144" w:right="-144"/>
              <w:jc w:val="center"/>
              <w:rPr>
                <w:b/>
                <w:bCs/>
              </w:rPr>
            </w:pPr>
          </w:p>
        </w:tc>
        <w:tc>
          <w:tcPr>
            <w:tcW w:w="950" w:type="pct"/>
            <w:shd w:val="clear" w:color="auto" w:fill="FFFF00"/>
          </w:tcPr>
          <w:p w14:paraId="38FAC4C3" w14:textId="77777777" w:rsidR="003F30ED" w:rsidRDefault="003F30ED" w:rsidP="00026119">
            <w:pPr>
              <w:pStyle w:val="BodyText"/>
              <w:ind w:left="-144" w:right="-144"/>
              <w:jc w:val="center"/>
              <w:rPr>
                <w:b/>
                <w:bCs/>
              </w:rPr>
            </w:pPr>
            <w:r>
              <w:rPr>
                <w:b/>
                <w:bCs/>
              </w:rPr>
              <w:t>B. No. 3ISMPP4261001</w:t>
            </w:r>
          </w:p>
        </w:tc>
      </w:tr>
      <w:tr w:rsidR="003F30ED" w14:paraId="7ACF2190" w14:textId="77777777" w:rsidTr="00026119">
        <w:trPr>
          <w:trHeight w:val="20"/>
        </w:trPr>
        <w:tc>
          <w:tcPr>
            <w:tcW w:w="3424" w:type="pct"/>
          </w:tcPr>
          <w:p w14:paraId="504F50F1" w14:textId="77777777" w:rsidR="003F30ED" w:rsidRDefault="003F30ED" w:rsidP="00026119">
            <w:pPr>
              <w:pStyle w:val="BodyText"/>
            </w:pPr>
            <w:r>
              <w:t>Reflux Sample (Water) - for information</w:t>
            </w:r>
          </w:p>
        </w:tc>
        <w:tc>
          <w:tcPr>
            <w:tcW w:w="626" w:type="pct"/>
          </w:tcPr>
          <w:p w14:paraId="0DE10ED0" w14:textId="77777777" w:rsidR="003F30ED" w:rsidRDefault="003F30ED" w:rsidP="00026119">
            <w:pPr>
              <w:pStyle w:val="BodyText"/>
            </w:pPr>
            <w:r>
              <w:t>NA</w:t>
            </w:r>
          </w:p>
        </w:tc>
        <w:tc>
          <w:tcPr>
            <w:tcW w:w="950" w:type="pct"/>
          </w:tcPr>
          <w:p w14:paraId="0E01EC33" w14:textId="77777777" w:rsidR="003F30ED" w:rsidRDefault="003F30ED" w:rsidP="00026119">
            <w:pPr>
              <w:pStyle w:val="BodyText"/>
            </w:pPr>
          </w:p>
        </w:tc>
      </w:tr>
      <w:tr w:rsidR="003F30ED" w14:paraId="6B119A10" w14:textId="77777777" w:rsidTr="00026119">
        <w:trPr>
          <w:trHeight w:val="20"/>
        </w:trPr>
        <w:tc>
          <w:tcPr>
            <w:tcW w:w="3424" w:type="pct"/>
          </w:tcPr>
          <w:p w14:paraId="774784A0" w14:textId="77777777" w:rsidR="003F30ED" w:rsidRDefault="003F30ED" w:rsidP="00026119">
            <w:pPr>
              <w:pStyle w:val="BodyText"/>
            </w:pPr>
            <w:r>
              <w:t>Reflux Sample (Acetone) - for information</w:t>
            </w:r>
          </w:p>
        </w:tc>
        <w:tc>
          <w:tcPr>
            <w:tcW w:w="626" w:type="pct"/>
          </w:tcPr>
          <w:p w14:paraId="0DB7DCF3" w14:textId="77777777" w:rsidR="003F30ED" w:rsidRDefault="003F30ED" w:rsidP="00026119">
            <w:pPr>
              <w:pStyle w:val="BodyText"/>
            </w:pPr>
            <w:r>
              <w:t>NA</w:t>
            </w:r>
          </w:p>
        </w:tc>
        <w:tc>
          <w:tcPr>
            <w:tcW w:w="950" w:type="pct"/>
          </w:tcPr>
          <w:p w14:paraId="61A3FC44" w14:textId="77777777" w:rsidR="003F30ED" w:rsidRDefault="003F30ED" w:rsidP="00026119">
            <w:pPr>
              <w:pStyle w:val="BodyText"/>
            </w:pPr>
          </w:p>
        </w:tc>
      </w:tr>
      <w:tr w:rsidR="003F30ED" w14:paraId="61F01769" w14:textId="77777777" w:rsidTr="00026119">
        <w:trPr>
          <w:trHeight w:val="20"/>
        </w:trPr>
        <w:tc>
          <w:tcPr>
            <w:tcW w:w="3424" w:type="pct"/>
          </w:tcPr>
          <w:p w14:paraId="1D503E18" w14:textId="77777777" w:rsidR="003F30ED" w:rsidRDefault="003F30ED" w:rsidP="00026119">
            <w:pPr>
              <w:pStyle w:val="BodyText"/>
            </w:pPr>
            <w:r>
              <w:t>Final Rinse Sample (Acetone)</w:t>
            </w:r>
          </w:p>
        </w:tc>
        <w:tc>
          <w:tcPr>
            <w:tcW w:w="626" w:type="pct"/>
          </w:tcPr>
          <w:p w14:paraId="2A6ACFF3" w14:textId="77777777" w:rsidR="003F30ED" w:rsidRDefault="003F30ED" w:rsidP="00026119">
            <w:pPr>
              <w:pStyle w:val="BodyText"/>
            </w:pPr>
            <w:r>
              <w:t>NA</w:t>
            </w:r>
          </w:p>
        </w:tc>
        <w:tc>
          <w:tcPr>
            <w:tcW w:w="950" w:type="pct"/>
          </w:tcPr>
          <w:p w14:paraId="5EB85DB7" w14:textId="77777777" w:rsidR="003F30ED" w:rsidRDefault="003F30ED" w:rsidP="00026119">
            <w:pPr>
              <w:pStyle w:val="BodyText"/>
            </w:pPr>
          </w:p>
        </w:tc>
      </w:tr>
      <w:tr w:rsidR="003F30ED" w14:paraId="289D6E1A" w14:textId="77777777" w:rsidTr="00026119">
        <w:trPr>
          <w:trHeight w:val="20"/>
        </w:trPr>
        <w:tc>
          <w:tcPr>
            <w:tcW w:w="4050" w:type="pct"/>
            <w:gridSpan w:val="2"/>
            <w:vAlign w:val="center"/>
          </w:tcPr>
          <w:p w14:paraId="52BF007E" w14:textId="77777777" w:rsidR="003F30ED" w:rsidRDefault="003F30ED" w:rsidP="00026119">
            <w:pPr>
              <w:pStyle w:val="BodyText"/>
            </w:pPr>
          </w:p>
        </w:tc>
        <w:tc>
          <w:tcPr>
            <w:tcW w:w="950" w:type="pct"/>
            <w:vAlign w:val="center"/>
          </w:tcPr>
          <w:p w14:paraId="0482CA74" w14:textId="77777777" w:rsidR="003F30ED" w:rsidRPr="0012798D" w:rsidRDefault="003F30ED" w:rsidP="00026119">
            <w:pPr>
              <w:pStyle w:val="BodyText"/>
            </w:pPr>
          </w:p>
        </w:tc>
      </w:tr>
      <w:tr w:rsidR="003F30ED" w14:paraId="031237F0" w14:textId="77777777" w:rsidTr="00026119">
        <w:trPr>
          <w:trHeight w:val="20"/>
        </w:trPr>
        <w:tc>
          <w:tcPr>
            <w:tcW w:w="4050" w:type="pct"/>
            <w:gridSpan w:val="2"/>
            <w:vAlign w:val="center"/>
          </w:tcPr>
          <w:p w14:paraId="3A95AA7F" w14:textId="77777777" w:rsidR="003F30ED" w:rsidRPr="0012798D" w:rsidRDefault="003F30ED" w:rsidP="00026119">
            <w:pPr>
              <w:pStyle w:val="BodyText"/>
            </w:pPr>
            <w:r>
              <w:t>Swab samples</w:t>
            </w:r>
          </w:p>
        </w:tc>
        <w:tc>
          <w:tcPr>
            <w:tcW w:w="950" w:type="pct"/>
            <w:vAlign w:val="center"/>
          </w:tcPr>
          <w:p w14:paraId="1ABA95D1" w14:textId="77777777" w:rsidR="003F30ED" w:rsidRPr="0012798D" w:rsidRDefault="003F30ED" w:rsidP="00026119">
            <w:pPr>
              <w:pStyle w:val="BodyText"/>
            </w:pPr>
          </w:p>
        </w:tc>
      </w:tr>
      <w:tr w:rsidR="003F30ED" w14:paraId="2A706E6E" w14:textId="77777777" w:rsidTr="00026119">
        <w:trPr>
          <w:trHeight w:val="20"/>
        </w:trPr>
        <w:tc>
          <w:tcPr>
            <w:tcW w:w="3424" w:type="pct"/>
            <w:vAlign w:val="center"/>
          </w:tcPr>
          <w:p w14:paraId="6CF8B0D3" w14:textId="77777777" w:rsidR="003F30ED" w:rsidRDefault="003F30ED" w:rsidP="00026119">
            <w:pPr>
              <w:pStyle w:val="BodyText"/>
            </w:pPr>
            <w:r>
              <w:rPr>
                <w:lang w:eastAsia="en-GB"/>
              </w:rPr>
              <w:t>Top dish near manhole</w:t>
            </w:r>
          </w:p>
        </w:tc>
        <w:tc>
          <w:tcPr>
            <w:tcW w:w="626" w:type="pct"/>
          </w:tcPr>
          <w:p w14:paraId="1BA4892A" w14:textId="77777777" w:rsidR="003F30ED" w:rsidRDefault="003F30ED" w:rsidP="00026119">
            <w:pPr>
              <w:pStyle w:val="BodyText"/>
            </w:pPr>
            <w:r>
              <w:t>S-1</w:t>
            </w:r>
          </w:p>
        </w:tc>
        <w:tc>
          <w:tcPr>
            <w:tcW w:w="950" w:type="pct"/>
          </w:tcPr>
          <w:p w14:paraId="122EDA11" w14:textId="77777777" w:rsidR="003F30ED" w:rsidRPr="0012798D" w:rsidRDefault="003F30ED" w:rsidP="00026119">
            <w:pPr>
              <w:pStyle w:val="BodyText"/>
            </w:pPr>
          </w:p>
        </w:tc>
      </w:tr>
      <w:tr w:rsidR="003F30ED" w14:paraId="17371C2C" w14:textId="77777777" w:rsidTr="00026119">
        <w:trPr>
          <w:trHeight w:val="20"/>
        </w:trPr>
        <w:tc>
          <w:tcPr>
            <w:tcW w:w="3424" w:type="pct"/>
            <w:vAlign w:val="center"/>
          </w:tcPr>
          <w:p w14:paraId="36494AE7" w14:textId="77777777" w:rsidR="003F30ED" w:rsidRDefault="003F30ED" w:rsidP="00026119">
            <w:pPr>
              <w:pStyle w:val="BodyText"/>
            </w:pPr>
            <w:r>
              <w:rPr>
                <w:lang w:eastAsia="en-GB"/>
              </w:rPr>
              <w:t>Bottom side inner surface</w:t>
            </w:r>
          </w:p>
        </w:tc>
        <w:tc>
          <w:tcPr>
            <w:tcW w:w="626" w:type="pct"/>
          </w:tcPr>
          <w:p w14:paraId="34CB4AB3" w14:textId="77777777" w:rsidR="003F30ED" w:rsidRDefault="003F30ED" w:rsidP="00026119">
            <w:pPr>
              <w:pStyle w:val="BodyText"/>
            </w:pPr>
            <w:r>
              <w:t>S-2</w:t>
            </w:r>
          </w:p>
        </w:tc>
        <w:tc>
          <w:tcPr>
            <w:tcW w:w="950" w:type="pct"/>
          </w:tcPr>
          <w:p w14:paraId="75FD7324" w14:textId="77777777" w:rsidR="003F30ED" w:rsidRPr="0012798D" w:rsidRDefault="003F30ED" w:rsidP="00026119">
            <w:pPr>
              <w:pStyle w:val="BodyText"/>
            </w:pPr>
          </w:p>
        </w:tc>
      </w:tr>
      <w:tr w:rsidR="003F30ED" w14:paraId="231B8D26" w14:textId="77777777" w:rsidTr="00026119">
        <w:trPr>
          <w:trHeight w:val="20"/>
        </w:trPr>
        <w:tc>
          <w:tcPr>
            <w:tcW w:w="3424" w:type="pct"/>
            <w:vAlign w:val="center"/>
          </w:tcPr>
          <w:p w14:paraId="384093A2" w14:textId="77777777" w:rsidR="003F30ED" w:rsidRDefault="003F30ED" w:rsidP="00026119">
            <w:pPr>
              <w:pStyle w:val="BodyText"/>
            </w:pPr>
            <w:r>
              <w:rPr>
                <w:lang w:eastAsia="en-GB"/>
              </w:rPr>
              <w:t>Manhole lid seating area</w:t>
            </w:r>
          </w:p>
        </w:tc>
        <w:tc>
          <w:tcPr>
            <w:tcW w:w="626" w:type="pct"/>
          </w:tcPr>
          <w:p w14:paraId="206C8AEA" w14:textId="77777777" w:rsidR="003F30ED" w:rsidRDefault="003F30ED" w:rsidP="00026119">
            <w:pPr>
              <w:pStyle w:val="BodyText"/>
            </w:pPr>
            <w:r>
              <w:t>S-3</w:t>
            </w:r>
          </w:p>
        </w:tc>
        <w:tc>
          <w:tcPr>
            <w:tcW w:w="950" w:type="pct"/>
          </w:tcPr>
          <w:p w14:paraId="7F19FD68" w14:textId="77777777" w:rsidR="003F30ED" w:rsidRPr="0012798D" w:rsidRDefault="003F30ED" w:rsidP="00026119">
            <w:pPr>
              <w:pStyle w:val="BodyText"/>
            </w:pPr>
          </w:p>
        </w:tc>
      </w:tr>
      <w:tr w:rsidR="003F30ED" w14:paraId="3C231EEA" w14:textId="77777777" w:rsidTr="00026119">
        <w:trPr>
          <w:trHeight w:val="20"/>
        </w:trPr>
        <w:tc>
          <w:tcPr>
            <w:tcW w:w="3424" w:type="pct"/>
          </w:tcPr>
          <w:p w14:paraId="7302A2C6" w14:textId="77777777" w:rsidR="003F30ED" w:rsidRDefault="003F30ED" w:rsidP="00026119">
            <w:pPr>
              <w:ind w:right="-144"/>
            </w:pPr>
            <w:r w:rsidRPr="00566609">
              <w:rPr>
                <w:sz w:val="24"/>
                <w:szCs w:val="24"/>
                <w:lang w:eastAsia="en-GB"/>
              </w:rPr>
              <w:t>Stirrer</w:t>
            </w:r>
            <w:r>
              <w:rPr>
                <w:sz w:val="24"/>
                <w:szCs w:val="24"/>
                <w:lang w:eastAsia="en-GB"/>
              </w:rPr>
              <w:t xml:space="preserve"> shaft, middle location</w:t>
            </w:r>
          </w:p>
        </w:tc>
        <w:tc>
          <w:tcPr>
            <w:tcW w:w="626" w:type="pct"/>
            <w:vAlign w:val="center"/>
          </w:tcPr>
          <w:p w14:paraId="472B7A12" w14:textId="77777777" w:rsidR="003F30ED" w:rsidRDefault="003F30ED" w:rsidP="00026119">
            <w:pPr>
              <w:pStyle w:val="BodyText"/>
              <w:rPr>
                <w:lang w:eastAsia="en-GB"/>
              </w:rPr>
            </w:pPr>
            <w:r>
              <w:t>S-4</w:t>
            </w:r>
          </w:p>
        </w:tc>
        <w:tc>
          <w:tcPr>
            <w:tcW w:w="950" w:type="pct"/>
          </w:tcPr>
          <w:p w14:paraId="69F6CCFE" w14:textId="77777777" w:rsidR="003F30ED" w:rsidRPr="0012798D" w:rsidRDefault="003F30ED" w:rsidP="00026119">
            <w:pPr>
              <w:pStyle w:val="BodyText"/>
            </w:pPr>
          </w:p>
        </w:tc>
      </w:tr>
      <w:tr w:rsidR="003F30ED" w14:paraId="6C786E82" w14:textId="77777777" w:rsidTr="00026119">
        <w:trPr>
          <w:trHeight w:val="20"/>
        </w:trPr>
        <w:tc>
          <w:tcPr>
            <w:tcW w:w="3424" w:type="pct"/>
          </w:tcPr>
          <w:p w14:paraId="2A65CD67" w14:textId="77777777" w:rsidR="003F30ED" w:rsidRDefault="003F30ED" w:rsidP="00026119">
            <w:pPr>
              <w:ind w:right="-144"/>
            </w:pPr>
            <w:r w:rsidRPr="00566609">
              <w:rPr>
                <w:sz w:val="24"/>
                <w:szCs w:val="24"/>
                <w:lang w:eastAsia="en-GB"/>
              </w:rPr>
              <w:t>Stirrer</w:t>
            </w:r>
            <w:r>
              <w:rPr>
                <w:sz w:val="24"/>
                <w:szCs w:val="24"/>
                <w:lang w:eastAsia="en-GB"/>
              </w:rPr>
              <w:t xml:space="preserve"> blade</w:t>
            </w:r>
          </w:p>
        </w:tc>
        <w:tc>
          <w:tcPr>
            <w:tcW w:w="626" w:type="pct"/>
            <w:vAlign w:val="center"/>
          </w:tcPr>
          <w:p w14:paraId="1E85AC75" w14:textId="77777777" w:rsidR="003F30ED" w:rsidRDefault="003F30ED" w:rsidP="00026119">
            <w:pPr>
              <w:pStyle w:val="BodyText"/>
              <w:rPr>
                <w:lang w:eastAsia="en-GB"/>
              </w:rPr>
            </w:pPr>
            <w:r>
              <w:t>S-5</w:t>
            </w:r>
          </w:p>
        </w:tc>
        <w:tc>
          <w:tcPr>
            <w:tcW w:w="950" w:type="pct"/>
          </w:tcPr>
          <w:p w14:paraId="0935B549" w14:textId="77777777" w:rsidR="003F30ED" w:rsidRPr="0012798D" w:rsidRDefault="003F30ED" w:rsidP="00026119">
            <w:pPr>
              <w:pStyle w:val="BodyText"/>
            </w:pPr>
          </w:p>
        </w:tc>
      </w:tr>
      <w:tr w:rsidR="003F30ED" w14:paraId="5EB29DA2" w14:textId="77777777" w:rsidTr="00026119">
        <w:trPr>
          <w:trHeight w:val="20"/>
        </w:trPr>
        <w:tc>
          <w:tcPr>
            <w:tcW w:w="3424" w:type="pct"/>
          </w:tcPr>
          <w:p w14:paraId="63346BE2" w14:textId="77777777" w:rsidR="003F30ED" w:rsidRDefault="003F30ED" w:rsidP="00026119">
            <w:pPr>
              <w:ind w:right="-144"/>
            </w:pPr>
            <w:r>
              <w:rPr>
                <w:lang w:eastAsia="en-GB"/>
              </w:rPr>
              <w:t>Bottom discharge valve</w:t>
            </w:r>
          </w:p>
        </w:tc>
        <w:tc>
          <w:tcPr>
            <w:tcW w:w="626" w:type="pct"/>
            <w:vAlign w:val="center"/>
          </w:tcPr>
          <w:p w14:paraId="6D1BA447" w14:textId="77777777" w:rsidR="003F30ED" w:rsidRDefault="003F30ED" w:rsidP="00026119">
            <w:pPr>
              <w:pStyle w:val="BodyText"/>
              <w:rPr>
                <w:lang w:eastAsia="en-GB"/>
              </w:rPr>
            </w:pPr>
            <w:r>
              <w:t>S-6</w:t>
            </w:r>
          </w:p>
        </w:tc>
        <w:tc>
          <w:tcPr>
            <w:tcW w:w="950" w:type="pct"/>
          </w:tcPr>
          <w:p w14:paraId="587A1634" w14:textId="77777777" w:rsidR="003F30ED" w:rsidRPr="0012798D" w:rsidRDefault="003F30ED" w:rsidP="00026119">
            <w:pPr>
              <w:pStyle w:val="BodyText"/>
            </w:pPr>
          </w:p>
        </w:tc>
      </w:tr>
      <w:tr w:rsidR="003F30ED" w14:paraId="49CB3146" w14:textId="77777777" w:rsidTr="00026119">
        <w:trPr>
          <w:trHeight w:val="20"/>
        </w:trPr>
        <w:tc>
          <w:tcPr>
            <w:tcW w:w="3424" w:type="pct"/>
          </w:tcPr>
          <w:p w14:paraId="05563A67" w14:textId="77777777" w:rsidR="003F30ED" w:rsidRDefault="003F30ED" w:rsidP="00026119">
            <w:pPr>
              <w:ind w:right="-144"/>
            </w:pPr>
            <w:r>
              <w:rPr>
                <w:lang w:eastAsia="en-GB"/>
              </w:rPr>
              <w:t>Thermowell bottom</w:t>
            </w:r>
          </w:p>
        </w:tc>
        <w:tc>
          <w:tcPr>
            <w:tcW w:w="626" w:type="pct"/>
            <w:vAlign w:val="center"/>
          </w:tcPr>
          <w:p w14:paraId="580B4022" w14:textId="77777777" w:rsidR="003F30ED" w:rsidRDefault="003F30ED" w:rsidP="00026119">
            <w:pPr>
              <w:pStyle w:val="BodyText"/>
              <w:rPr>
                <w:lang w:eastAsia="en-GB"/>
              </w:rPr>
            </w:pPr>
            <w:r>
              <w:t>S-7</w:t>
            </w:r>
          </w:p>
        </w:tc>
        <w:tc>
          <w:tcPr>
            <w:tcW w:w="950" w:type="pct"/>
          </w:tcPr>
          <w:p w14:paraId="42A83377" w14:textId="77777777" w:rsidR="003F30ED" w:rsidRPr="0012798D" w:rsidRDefault="003F30ED" w:rsidP="00026119">
            <w:pPr>
              <w:pStyle w:val="BodyText"/>
            </w:pPr>
          </w:p>
        </w:tc>
      </w:tr>
      <w:tr w:rsidR="003F30ED" w14:paraId="7506D9C6" w14:textId="77777777" w:rsidTr="00026119">
        <w:trPr>
          <w:trHeight w:val="20"/>
        </w:trPr>
        <w:tc>
          <w:tcPr>
            <w:tcW w:w="3424" w:type="pct"/>
            <w:vAlign w:val="center"/>
          </w:tcPr>
          <w:p w14:paraId="132E2A7E" w14:textId="77777777" w:rsidR="003F30ED" w:rsidRDefault="003F30ED" w:rsidP="00026119">
            <w:pPr>
              <w:ind w:right="-144"/>
            </w:pPr>
            <w:r>
              <w:rPr>
                <w:sz w:val="24"/>
                <w:szCs w:val="24"/>
                <w:lang w:eastAsia="en-GB"/>
              </w:rPr>
              <w:t>Reactor shell’s wall surface at 0-meter level - 0°</w:t>
            </w:r>
          </w:p>
        </w:tc>
        <w:tc>
          <w:tcPr>
            <w:tcW w:w="626" w:type="pct"/>
          </w:tcPr>
          <w:p w14:paraId="6D20D200" w14:textId="77777777" w:rsidR="003F30ED" w:rsidRDefault="003F30ED" w:rsidP="00026119">
            <w:pPr>
              <w:pStyle w:val="BodyText"/>
              <w:rPr>
                <w:lang w:eastAsia="en-GB"/>
              </w:rPr>
            </w:pPr>
            <w:r>
              <w:rPr>
                <w:lang w:eastAsia="en-GB"/>
              </w:rPr>
              <w:t>S-8a</w:t>
            </w:r>
          </w:p>
        </w:tc>
        <w:tc>
          <w:tcPr>
            <w:tcW w:w="950" w:type="pct"/>
          </w:tcPr>
          <w:p w14:paraId="1F254CFA" w14:textId="77777777" w:rsidR="003F30ED" w:rsidRPr="0012798D" w:rsidRDefault="003F30ED" w:rsidP="00026119">
            <w:pPr>
              <w:pStyle w:val="BodyText"/>
            </w:pPr>
          </w:p>
        </w:tc>
      </w:tr>
      <w:tr w:rsidR="003F30ED" w14:paraId="0C0C5678" w14:textId="77777777" w:rsidTr="00026119">
        <w:trPr>
          <w:trHeight w:val="20"/>
        </w:trPr>
        <w:tc>
          <w:tcPr>
            <w:tcW w:w="3424" w:type="pct"/>
            <w:vAlign w:val="center"/>
          </w:tcPr>
          <w:p w14:paraId="22DD81A9" w14:textId="77777777" w:rsidR="003F30ED" w:rsidRDefault="003F30ED" w:rsidP="00026119">
            <w:pPr>
              <w:ind w:right="-144"/>
            </w:pPr>
            <w:r>
              <w:rPr>
                <w:sz w:val="24"/>
                <w:szCs w:val="24"/>
                <w:lang w:eastAsia="en-GB"/>
              </w:rPr>
              <w:t>Reactor shell’s wall surface at 0-meter level - 90°</w:t>
            </w:r>
          </w:p>
        </w:tc>
        <w:tc>
          <w:tcPr>
            <w:tcW w:w="626" w:type="pct"/>
          </w:tcPr>
          <w:p w14:paraId="26C3E645" w14:textId="77777777" w:rsidR="003F30ED" w:rsidRDefault="003F30ED" w:rsidP="00026119">
            <w:pPr>
              <w:pStyle w:val="BodyText"/>
              <w:rPr>
                <w:lang w:eastAsia="en-GB"/>
              </w:rPr>
            </w:pPr>
            <w:r>
              <w:rPr>
                <w:lang w:eastAsia="en-GB"/>
              </w:rPr>
              <w:t>S-8b</w:t>
            </w:r>
          </w:p>
        </w:tc>
        <w:tc>
          <w:tcPr>
            <w:tcW w:w="950" w:type="pct"/>
          </w:tcPr>
          <w:p w14:paraId="4465AF8C" w14:textId="77777777" w:rsidR="003F30ED" w:rsidRPr="0012798D" w:rsidRDefault="003F30ED" w:rsidP="00026119">
            <w:pPr>
              <w:pStyle w:val="BodyText"/>
            </w:pPr>
          </w:p>
        </w:tc>
      </w:tr>
      <w:tr w:rsidR="003F30ED" w14:paraId="178C7DF8" w14:textId="77777777" w:rsidTr="00026119">
        <w:trPr>
          <w:trHeight w:val="20"/>
        </w:trPr>
        <w:tc>
          <w:tcPr>
            <w:tcW w:w="3424" w:type="pct"/>
            <w:vAlign w:val="center"/>
          </w:tcPr>
          <w:p w14:paraId="505DED72" w14:textId="77777777" w:rsidR="003F30ED" w:rsidRDefault="003F30ED" w:rsidP="00026119">
            <w:pPr>
              <w:ind w:right="-144"/>
            </w:pPr>
            <w:r>
              <w:rPr>
                <w:sz w:val="24"/>
                <w:szCs w:val="24"/>
                <w:lang w:eastAsia="en-GB"/>
              </w:rPr>
              <w:t>Reactor shell’s wall surface at 0-meter level - 180°</w:t>
            </w:r>
          </w:p>
        </w:tc>
        <w:tc>
          <w:tcPr>
            <w:tcW w:w="626" w:type="pct"/>
          </w:tcPr>
          <w:p w14:paraId="3E6AFC91" w14:textId="77777777" w:rsidR="003F30ED" w:rsidRDefault="003F30ED" w:rsidP="00026119">
            <w:pPr>
              <w:pStyle w:val="BodyText"/>
              <w:rPr>
                <w:lang w:eastAsia="en-GB"/>
              </w:rPr>
            </w:pPr>
            <w:r>
              <w:rPr>
                <w:lang w:eastAsia="en-GB"/>
              </w:rPr>
              <w:t>S-8c</w:t>
            </w:r>
          </w:p>
        </w:tc>
        <w:tc>
          <w:tcPr>
            <w:tcW w:w="950" w:type="pct"/>
          </w:tcPr>
          <w:p w14:paraId="29680B76" w14:textId="77777777" w:rsidR="003F30ED" w:rsidRPr="0012798D" w:rsidRDefault="003F30ED" w:rsidP="00026119">
            <w:pPr>
              <w:pStyle w:val="BodyText"/>
            </w:pPr>
          </w:p>
        </w:tc>
      </w:tr>
      <w:tr w:rsidR="003F30ED" w14:paraId="501B8E7F" w14:textId="77777777" w:rsidTr="00026119">
        <w:trPr>
          <w:trHeight w:val="20"/>
        </w:trPr>
        <w:tc>
          <w:tcPr>
            <w:tcW w:w="3424" w:type="pct"/>
            <w:vAlign w:val="center"/>
          </w:tcPr>
          <w:p w14:paraId="03C94D3E" w14:textId="77777777" w:rsidR="003F30ED" w:rsidRDefault="003F30ED" w:rsidP="00026119">
            <w:pPr>
              <w:ind w:right="-144"/>
            </w:pPr>
            <w:r>
              <w:rPr>
                <w:sz w:val="24"/>
                <w:szCs w:val="24"/>
                <w:lang w:eastAsia="en-GB"/>
              </w:rPr>
              <w:t>Reactor shell’s wall surface at 0-meter level - 270°</w:t>
            </w:r>
          </w:p>
        </w:tc>
        <w:tc>
          <w:tcPr>
            <w:tcW w:w="626" w:type="pct"/>
          </w:tcPr>
          <w:p w14:paraId="5CA4F533" w14:textId="77777777" w:rsidR="003F30ED" w:rsidRDefault="003F30ED" w:rsidP="00026119">
            <w:pPr>
              <w:pStyle w:val="BodyText"/>
              <w:rPr>
                <w:lang w:eastAsia="en-GB"/>
              </w:rPr>
            </w:pPr>
            <w:r>
              <w:rPr>
                <w:lang w:eastAsia="en-GB"/>
              </w:rPr>
              <w:t>S-8d</w:t>
            </w:r>
          </w:p>
        </w:tc>
        <w:tc>
          <w:tcPr>
            <w:tcW w:w="950" w:type="pct"/>
          </w:tcPr>
          <w:p w14:paraId="3F5F8FC7" w14:textId="77777777" w:rsidR="003F30ED" w:rsidRPr="0012798D" w:rsidRDefault="003F30ED" w:rsidP="00026119">
            <w:pPr>
              <w:pStyle w:val="BodyText"/>
            </w:pPr>
          </w:p>
        </w:tc>
      </w:tr>
      <w:tr w:rsidR="003F30ED" w14:paraId="09AD238B" w14:textId="77777777" w:rsidTr="00026119">
        <w:trPr>
          <w:trHeight w:val="20"/>
        </w:trPr>
        <w:tc>
          <w:tcPr>
            <w:tcW w:w="3424" w:type="pct"/>
            <w:vAlign w:val="center"/>
          </w:tcPr>
          <w:p w14:paraId="4C3689BC" w14:textId="7E754364" w:rsidR="003F30ED" w:rsidRDefault="003F30ED" w:rsidP="00026119">
            <w:pPr>
              <w:pStyle w:val="BodyText"/>
            </w:pPr>
            <w:r>
              <w:rPr>
                <w:lang w:eastAsia="en-GB"/>
              </w:rPr>
              <w:t>Reactor shell’s wall surface at 2-meter level - 0°</w:t>
            </w:r>
          </w:p>
        </w:tc>
        <w:tc>
          <w:tcPr>
            <w:tcW w:w="626" w:type="pct"/>
          </w:tcPr>
          <w:p w14:paraId="634EC4D7" w14:textId="77777777" w:rsidR="003F30ED" w:rsidRDefault="003F30ED" w:rsidP="00026119">
            <w:pPr>
              <w:pStyle w:val="BodyText"/>
              <w:rPr>
                <w:lang w:eastAsia="en-GB"/>
              </w:rPr>
            </w:pPr>
            <w:r>
              <w:rPr>
                <w:lang w:eastAsia="en-GB"/>
              </w:rPr>
              <w:t>S-9a</w:t>
            </w:r>
          </w:p>
        </w:tc>
        <w:tc>
          <w:tcPr>
            <w:tcW w:w="950" w:type="pct"/>
          </w:tcPr>
          <w:p w14:paraId="5FE25A40" w14:textId="77777777" w:rsidR="003F30ED" w:rsidRPr="0012798D" w:rsidRDefault="003F30ED" w:rsidP="00026119">
            <w:pPr>
              <w:pStyle w:val="BodyText"/>
            </w:pPr>
          </w:p>
        </w:tc>
      </w:tr>
      <w:tr w:rsidR="003F30ED" w14:paraId="6DF141D6" w14:textId="77777777" w:rsidTr="00026119">
        <w:trPr>
          <w:trHeight w:val="20"/>
        </w:trPr>
        <w:tc>
          <w:tcPr>
            <w:tcW w:w="3424" w:type="pct"/>
            <w:vAlign w:val="center"/>
          </w:tcPr>
          <w:p w14:paraId="52393A40" w14:textId="6E609B31" w:rsidR="003F30ED" w:rsidRDefault="003F30ED" w:rsidP="00026119">
            <w:pPr>
              <w:pStyle w:val="BodyText"/>
            </w:pPr>
            <w:r>
              <w:rPr>
                <w:lang w:eastAsia="en-GB"/>
              </w:rPr>
              <w:t>Reactor shell’s wall surface at 2-meter level - 90°</w:t>
            </w:r>
          </w:p>
        </w:tc>
        <w:tc>
          <w:tcPr>
            <w:tcW w:w="626" w:type="pct"/>
          </w:tcPr>
          <w:p w14:paraId="787C9046" w14:textId="77777777" w:rsidR="003F30ED" w:rsidRDefault="003F30ED" w:rsidP="00026119">
            <w:pPr>
              <w:pStyle w:val="BodyText"/>
              <w:rPr>
                <w:lang w:eastAsia="en-GB"/>
              </w:rPr>
            </w:pPr>
            <w:r>
              <w:rPr>
                <w:lang w:eastAsia="en-GB"/>
              </w:rPr>
              <w:t>S-9b</w:t>
            </w:r>
          </w:p>
        </w:tc>
        <w:tc>
          <w:tcPr>
            <w:tcW w:w="950" w:type="pct"/>
          </w:tcPr>
          <w:p w14:paraId="5DB7C444" w14:textId="77777777" w:rsidR="003F30ED" w:rsidRPr="0012798D" w:rsidRDefault="003F30ED" w:rsidP="00026119">
            <w:pPr>
              <w:pStyle w:val="BodyText"/>
            </w:pPr>
          </w:p>
        </w:tc>
      </w:tr>
      <w:tr w:rsidR="003F30ED" w14:paraId="11842333" w14:textId="77777777" w:rsidTr="00026119">
        <w:trPr>
          <w:trHeight w:val="20"/>
        </w:trPr>
        <w:tc>
          <w:tcPr>
            <w:tcW w:w="3424" w:type="pct"/>
            <w:vAlign w:val="center"/>
          </w:tcPr>
          <w:p w14:paraId="5B77A67A" w14:textId="142EECB4" w:rsidR="003F30ED" w:rsidRDefault="003F30ED" w:rsidP="00026119">
            <w:pPr>
              <w:pStyle w:val="BodyText"/>
            </w:pPr>
            <w:r>
              <w:rPr>
                <w:lang w:eastAsia="en-GB"/>
              </w:rPr>
              <w:t>Reactor shell’s wall surface at 2-meter level - 180°</w:t>
            </w:r>
          </w:p>
        </w:tc>
        <w:tc>
          <w:tcPr>
            <w:tcW w:w="626" w:type="pct"/>
          </w:tcPr>
          <w:p w14:paraId="183A7A5A" w14:textId="77777777" w:rsidR="003F30ED" w:rsidRDefault="003F30ED" w:rsidP="00026119">
            <w:pPr>
              <w:pStyle w:val="BodyText"/>
              <w:rPr>
                <w:lang w:eastAsia="en-GB"/>
              </w:rPr>
            </w:pPr>
            <w:r>
              <w:rPr>
                <w:lang w:eastAsia="en-GB"/>
              </w:rPr>
              <w:t>S-9c</w:t>
            </w:r>
          </w:p>
        </w:tc>
        <w:tc>
          <w:tcPr>
            <w:tcW w:w="950" w:type="pct"/>
          </w:tcPr>
          <w:p w14:paraId="167494FB" w14:textId="77777777" w:rsidR="003F30ED" w:rsidRPr="0012798D" w:rsidRDefault="003F30ED" w:rsidP="00026119">
            <w:pPr>
              <w:pStyle w:val="BodyText"/>
            </w:pPr>
          </w:p>
        </w:tc>
      </w:tr>
      <w:tr w:rsidR="003F30ED" w14:paraId="58FC6141" w14:textId="77777777" w:rsidTr="00026119">
        <w:trPr>
          <w:trHeight w:val="20"/>
        </w:trPr>
        <w:tc>
          <w:tcPr>
            <w:tcW w:w="3424" w:type="pct"/>
            <w:vAlign w:val="center"/>
          </w:tcPr>
          <w:p w14:paraId="15470FFB" w14:textId="6C3E8950" w:rsidR="003F30ED" w:rsidRDefault="003F30ED" w:rsidP="00026119">
            <w:pPr>
              <w:pStyle w:val="BodyText"/>
            </w:pPr>
            <w:r>
              <w:rPr>
                <w:lang w:eastAsia="en-GB"/>
              </w:rPr>
              <w:t>Reactor shell’s wall surface at 2-meter level - 270°</w:t>
            </w:r>
          </w:p>
        </w:tc>
        <w:tc>
          <w:tcPr>
            <w:tcW w:w="626" w:type="pct"/>
          </w:tcPr>
          <w:p w14:paraId="623CC95A" w14:textId="77777777" w:rsidR="003F30ED" w:rsidRDefault="003F30ED" w:rsidP="00026119">
            <w:pPr>
              <w:pStyle w:val="BodyText"/>
              <w:rPr>
                <w:lang w:eastAsia="en-GB"/>
              </w:rPr>
            </w:pPr>
            <w:r>
              <w:rPr>
                <w:lang w:eastAsia="en-GB"/>
              </w:rPr>
              <w:t>S-9d</w:t>
            </w:r>
          </w:p>
        </w:tc>
        <w:tc>
          <w:tcPr>
            <w:tcW w:w="950" w:type="pct"/>
          </w:tcPr>
          <w:p w14:paraId="5105723D" w14:textId="77777777" w:rsidR="003F30ED" w:rsidRPr="0012798D" w:rsidRDefault="003F30ED" w:rsidP="00026119">
            <w:pPr>
              <w:pStyle w:val="BodyText"/>
            </w:pPr>
          </w:p>
        </w:tc>
      </w:tr>
      <w:tr w:rsidR="003F30ED" w14:paraId="7FB17F7C" w14:textId="77777777" w:rsidTr="00026119">
        <w:trPr>
          <w:trHeight w:val="20"/>
        </w:trPr>
        <w:tc>
          <w:tcPr>
            <w:tcW w:w="3424" w:type="pct"/>
            <w:vAlign w:val="center"/>
          </w:tcPr>
          <w:p w14:paraId="652BE54F" w14:textId="3B6A5773" w:rsidR="003F30ED" w:rsidRDefault="003F30ED" w:rsidP="00026119">
            <w:pPr>
              <w:pStyle w:val="BodyText"/>
              <w:rPr>
                <w:lang w:eastAsia="en-GB"/>
              </w:rPr>
            </w:pPr>
            <w:r>
              <w:rPr>
                <w:lang w:eastAsia="en-GB"/>
              </w:rPr>
              <w:t>Reactor shell’s wall surface at 3.5-meter level - 0°</w:t>
            </w:r>
          </w:p>
        </w:tc>
        <w:tc>
          <w:tcPr>
            <w:tcW w:w="626" w:type="pct"/>
          </w:tcPr>
          <w:p w14:paraId="6008FAB6" w14:textId="77777777" w:rsidR="003F30ED" w:rsidRDefault="003F30ED" w:rsidP="00026119">
            <w:pPr>
              <w:pStyle w:val="BodyText"/>
              <w:rPr>
                <w:lang w:eastAsia="en-GB"/>
              </w:rPr>
            </w:pPr>
            <w:r>
              <w:rPr>
                <w:lang w:eastAsia="en-GB"/>
              </w:rPr>
              <w:t>S-10a</w:t>
            </w:r>
          </w:p>
        </w:tc>
        <w:tc>
          <w:tcPr>
            <w:tcW w:w="950" w:type="pct"/>
          </w:tcPr>
          <w:p w14:paraId="5387115A" w14:textId="77777777" w:rsidR="003F30ED" w:rsidRPr="0012798D" w:rsidRDefault="003F30ED" w:rsidP="00026119">
            <w:pPr>
              <w:pStyle w:val="BodyText"/>
            </w:pPr>
          </w:p>
        </w:tc>
      </w:tr>
      <w:tr w:rsidR="003F30ED" w14:paraId="73DF629E" w14:textId="77777777" w:rsidTr="00026119">
        <w:trPr>
          <w:trHeight w:val="20"/>
        </w:trPr>
        <w:tc>
          <w:tcPr>
            <w:tcW w:w="3424" w:type="pct"/>
            <w:vAlign w:val="center"/>
          </w:tcPr>
          <w:p w14:paraId="5774B76D" w14:textId="7D31C0A6" w:rsidR="003F30ED" w:rsidRDefault="003F30ED" w:rsidP="00026119">
            <w:pPr>
              <w:pStyle w:val="BodyText"/>
              <w:rPr>
                <w:lang w:eastAsia="en-GB"/>
              </w:rPr>
            </w:pPr>
            <w:r>
              <w:rPr>
                <w:lang w:eastAsia="en-GB"/>
              </w:rPr>
              <w:t>Reactor shell’s wall surface at 3.5-meter level - 90°</w:t>
            </w:r>
          </w:p>
        </w:tc>
        <w:tc>
          <w:tcPr>
            <w:tcW w:w="626" w:type="pct"/>
          </w:tcPr>
          <w:p w14:paraId="33ADA258" w14:textId="77777777" w:rsidR="003F30ED" w:rsidRDefault="003F30ED" w:rsidP="00026119">
            <w:pPr>
              <w:pStyle w:val="BodyText"/>
              <w:rPr>
                <w:lang w:eastAsia="en-GB"/>
              </w:rPr>
            </w:pPr>
            <w:r>
              <w:rPr>
                <w:lang w:eastAsia="en-GB"/>
              </w:rPr>
              <w:t>S-10b</w:t>
            </w:r>
          </w:p>
        </w:tc>
        <w:tc>
          <w:tcPr>
            <w:tcW w:w="950" w:type="pct"/>
          </w:tcPr>
          <w:p w14:paraId="2739EA54" w14:textId="77777777" w:rsidR="003F30ED" w:rsidRPr="0012798D" w:rsidRDefault="003F30ED" w:rsidP="00026119">
            <w:pPr>
              <w:pStyle w:val="BodyText"/>
            </w:pPr>
          </w:p>
        </w:tc>
      </w:tr>
      <w:tr w:rsidR="003F30ED" w14:paraId="31B29CA7" w14:textId="77777777" w:rsidTr="00026119">
        <w:trPr>
          <w:trHeight w:val="20"/>
        </w:trPr>
        <w:tc>
          <w:tcPr>
            <w:tcW w:w="3424" w:type="pct"/>
            <w:vAlign w:val="center"/>
          </w:tcPr>
          <w:p w14:paraId="5BD739E3" w14:textId="5BBF0652" w:rsidR="003F30ED" w:rsidRDefault="003F30ED" w:rsidP="00026119">
            <w:pPr>
              <w:pStyle w:val="BodyText"/>
              <w:rPr>
                <w:lang w:eastAsia="en-GB"/>
              </w:rPr>
            </w:pPr>
            <w:r>
              <w:rPr>
                <w:lang w:eastAsia="en-GB"/>
              </w:rPr>
              <w:t>Reactor shell’s wall surface at 3.5-meter level - 180°</w:t>
            </w:r>
          </w:p>
        </w:tc>
        <w:tc>
          <w:tcPr>
            <w:tcW w:w="626" w:type="pct"/>
          </w:tcPr>
          <w:p w14:paraId="6AD4A848" w14:textId="77777777" w:rsidR="003F30ED" w:rsidRDefault="003F30ED" w:rsidP="00026119">
            <w:pPr>
              <w:pStyle w:val="BodyText"/>
              <w:rPr>
                <w:lang w:eastAsia="en-GB"/>
              </w:rPr>
            </w:pPr>
            <w:r>
              <w:rPr>
                <w:lang w:eastAsia="en-GB"/>
              </w:rPr>
              <w:t>S-10c</w:t>
            </w:r>
          </w:p>
        </w:tc>
        <w:tc>
          <w:tcPr>
            <w:tcW w:w="950" w:type="pct"/>
          </w:tcPr>
          <w:p w14:paraId="7B48C4CB" w14:textId="77777777" w:rsidR="003F30ED" w:rsidRPr="0012798D" w:rsidRDefault="003F30ED" w:rsidP="00026119">
            <w:pPr>
              <w:pStyle w:val="BodyText"/>
            </w:pPr>
          </w:p>
        </w:tc>
      </w:tr>
      <w:tr w:rsidR="003F30ED" w14:paraId="310AF50D" w14:textId="77777777" w:rsidTr="00026119">
        <w:trPr>
          <w:trHeight w:val="20"/>
        </w:trPr>
        <w:tc>
          <w:tcPr>
            <w:tcW w:w="3424" w:type="pct"/>
            <w:vAlign w:val="center"/>
          </w:tcPr>
          <w:p w14:paraId="2C3084B7" w14:textId="3A2FD029" w:rsidR="003F30ED" w:rsidRDefault="003F30ED" w:rsidP="00026119">
            <w:pPr>
              <w:pStyle w:val="BodyText"/>
              <w:rPr>
                <w:lang w:eastAsia="en-GB"/>
              </w:rPr>
            </w:pPr>
            <w:r>
              <w:rPr>
                <w:lang w:eastAsia="en-GB"/>
              </w:rPr>
              <w:t>Reactor shell’s wall surface at 3.5-meter level - 270°</w:t>
            </w:r>
          </w:p>
        </w:tc>
        <w:tc>
          <w:tcPr>
            <w:tcW w:w="626" w:type="pct"/>
          </w:tcPr>
          <w:p w14:paraId="5C603659" w14:textId="77777777" w:rsidR="003F30ED" w:rsidRDefault="003F30ED" w:rsidP="00026119">
            <w:pPr>
              <w:pStyle w:val="BodyText"/>
              <w:rPr>
                <w:lang w:eastAsia="en-GB"/>
              </w:rPr>
            </w:pPr>
            <w:r>
              <w:rPr>
                <w:lang w:eastAsia="en-GB"/>
              </w:rPr>
              <w:t>S-10d</w:t>
            </w:r>
          </w:p>
        </w:tc>
        <w:tc>
          <w:tcPr>
            <w:tcW w:w="950" w:type="pct"/>
          </w:tcPr>
          <w:p w14:paraId="7211D450" w14:textId="77777777" w:rsidR="003F30ED" w:rsidRPr="0012798D" w:rsidRDefault="003F30ED" w:rsidP="00026119">
            <w:pPr>
              <w:pStyle w:val="BodyText"/>
            </w:pPr>
          </w:p>
        </w:tc>
      </w:tr>
      <w:tr w:rsidR="003F30ED" w14:paraId="09E99212" w14:textId="77777777" w:rsidTr="00026119">
        <w:trPr>
          <w:trHeight w:val="20"/>
        </w:trPr>
        <w:tc>
          <w:tcPr>
            <w:tcW w:w="3424" w:type="pct"/>
          </w:tcPr>
          <w:p w14:paraId="0C67D475" w14:textId="77777777" w:rsidR="003F30ED" w:rsidRDefault="003F30ED" w:rsidP="00026119">
            <w:pPr>
              <w:pStyle w:val="BodyText"/>
            </w:pPr>
          </w:p>
        </w:tc>
        <w:tc>
          <w:tcPr>
            <w:tcW w:w="626" w:type="pct"/>
          </w:tcPr>
          <w:p w14:paraId="064E5317" w14:textId="77777777" w:rsidR="003F30ED" w:rsidRDefault="003F30ED" w:rsidP="00026119">
            <w:pPr>
              <w:pStyle w:val="BodyText"/>
            </w:pPr>
          </w:p>
        </w:tc>
        <w:tc>
          <w:tcPr>
            <w:tcW w:w="950" w:type="pct"/>
          </w:tcPr>
          <w:p w14:paraId="05D650E2" w14:textId="77777777" w:rsidR="003F30ED" w:rsidRPr="0012798D" w:rsidRDefault="003F30ED" w:rsidP="00026119">
            <w:pPr>
              <w:pStyle w:val="BodyText"/>
            </w:pPr>
          </w:p>
        </w:tc>
      </w:tr>
      <w:tr w:rsidR="003F30ED" w14:paraId="00402986" w14:textId="77777777" w:rsidTr="00026119">
        <w:trPr>
          <w:trHeight w:val="20"/>
        </w:trPr>
        <w:tc>
          <w:tcPr>
            <w:tcW w:w="4050" w:type="pct"/>
            <w:gridSpan w:val="2"/>
          </w:tcPr>
          <w:p w14:paraId="60957735" w14:textId="77777777" w:rsidR="003F30ED" w:rsidRDefault="003F30ED" w:rsidP="00026119">
            <w:pPr>
              <w:pStyle w:val="BodyText"/>
            </w:pPr>
            <w:r>
              <w:t>Limit</w:t>
            </w:r>
          </w:p>
        </w:tc>
        <w:tc>
          <w:tcPr>
            <w:tcW w:w="950" w:type="pct"/>
          </w:tcPr>
          <w:p w14:paraId="610B0EB5" w14:textId="77777777" w:rsidR="003F30ED" w:rsidRPr="0012798D" w:rsidRDefault="003F30ED" w:rsidP="00026119">
            <w:pPr>
              <w:pStyle w:val="BodyText"/>
            </w:pPr>
            <w:r>
              <w:t>NMT 10 ppm</w:t>
            </w:r>
          </w:p>
        </w:tc>
      </w:tr>
      <w:tr w:rsidR="003F30ED" w14:paraId="5308BE1D" w14:textId="77777777" w:rsidTr="00026119">
        <w:trPr>
          <w:trHeight w:val="20"/>
        </w:trPr>
        <w:tc>
          <w:tcPr>
            <w:tcW w:w="4050" w:type="pct"/>
            <w:gridSpan w:val="2"/>
          </w:tcPr>
          <w:p w14:paraId="38859F25" w14:textId="77777777" w:rsidR="003F30ED" w:rsidRDefault="003F30ED" w:rsidP="00026119">
            <w:pPr>
              <w:pStyle w:val="BodyText"/>
            </w:pPr>
            <w:r>
              <w:t>LOQ</w:t>
            </w:r>
          </w:p>
        </w:tc>
        <w:tc>
          <w:tcPr>
            <w:tcW w:w="950" w:type="pct"/>
          </w:tcPr>
          <w:p w14:paraId="79372163" w14:textId="77777777" w:rsidR="003F30ED" w:rsidRDefault="003F30ED" w:rsidP="00026119">
            <w:pPr>
              <w:pStyle w:val="BodyText"/>
            </w:pPr>
            <w:r>
              <w:t>NMT 1 ppm</w:t>
            </w:r>
          </w:p>
        </w:tc>
      </w:tr>
      <w:tr w:rsidR="003F30ED" w14:paraId="288CBE3F" w14:textId="77777777" w:rsidTr="00026119">
        <w:trPr>
          <w:trHeight w:val="20"/>
        </w:trPr>
        <w:tc>
          <w:tcPr>
            <w:tcW w:w="4050" w:type="pct"/>
            <w:gridSpan w:val="2"/>
          </w:tcPr>
          <w:p w14:paraId="11722EC9" w14:textId="77777777" w:rsidR="003F30ED" w:rsidRDefault="003F30ED" w:rsidP="00026119">
            <w:pPr>
              <w:pStyle w:val="BodyText"/>
            </w:pPr>
            <w:r>
              <w:t>LOD</w:t>
            </w:r>
          </w:p>
        </w:tc>
        <w:tc>
          <w:tcPr>
            <w:tcW w:w="950" w:type="pct"/>
          </w:tcPr>
          <w:p w14:paraId="64799D19" w14:textId="77777777" w:rsidR="003F30ED" w:rsidRDefault="003F30ED" w:rsidP="00026119">
            <w:pPr>
              <w:pStyle w:val="BodyText"/>
            </w:pPr>
            <w:r>
              <w:t>NMT 0.3 ppm</w:t>
            </w:r>
          </w:p>
        </w:tc>
      </w:tr>
    </w:tbl>
    <w:p w14:paraId="62077288" w14:textId="77777777" w:rsidR="002F1DDD" w:rsidRDefault="002F1DDD" w:rsidP="002F1DDD">
      <w:pPr>
        <w:rPr>
          <w:b/>
          <w:bCs/>
          <w:sz w:val="24"/>
          <w:szCs w:val="24"/>
        </w:rPr>
      </w:pPr>
      <w:r>
        <w:rPr>
          <w:b/>
          <w:bCs/>
        </w:rPr>
        <w:br w:type="page"/>
      </w:r>
    </w:p>
    <w:p w14:paraId="52C1BE32" w14:textId="77777777" w:rsidR="002F1DDD" w:rsidRDefault="002F1DDD" w:rsidP="00F8753A">
      <w:pPr>
        <w:pStyle w:val="BodyText"/>
        <w:numPr>
          <w:ilvl w:val="2"/>
          <w:numId w:val="3"/>
        </w:numPr>
        <w:spacing w:line="360" w:lineRule="auto"/>
        <w:ind w:left="576" w:hanging="576"/>
        <w:rPr>
          <w:b/>
          <w:bCs/>
        </w:rPr>
      </w:pPr>
      <w:r>
        <w:rPr>
          <w:b/>
          <w:bCs/>
        </w:rPr>
        <w:lastRenderedPageBreak/>
        <w:t>Rinse samples analysis results summary (Extraneous matter):</w:t>
      </w:r>
    </w:p>
    <w:p w14:paraId="6DAA687E" w14:textId="77777777" w:rsidR="002F1DDD" w:rsidRDefault="002F1DDD" w:rsidP="002F1DDD">
      <w:pPr>
        <w:pStyle w:val="BodyText"/>
        <w:spacing w:line="360" w:lineRule="auto"/>
        <w:jc w:val="both"/>
        <w:rPr>
          <w:b/>
          <w:bCs/>
        </w:rPr>
      </w:pPr>
      <w:r w:rsidRPr="00346753">
        <w:t xml:space="preserve">As part of the cleaning </w:t>
      </w:r>
      <w:r>
        <w:t>verification</w:t>
      </w:r>
      <w:r w:rsidRPr="00346753">
        <w:t xml:space="preserve"> study, final rinse samples shall be evaluated for extraneous matter to confirm that the cleaning process effectively removes visible foreign contaminants from product-contact surfaces. The examination shall include assessment for black particles, fibers, and other extraneous matter. The results from all validation runs are presented in the following table and shall be evaluated against the acceptance criterion that no black or fiber particles are observed in the rinse samples.</w:t>
      </w:r>
    </w:p>
    <w:p w14:paraId="3D778BEE" w14:textId="77777777" w:rsidR="002F1DDD" w:rsidRDefault="002F1DDD" w:rsidP="002F1DDD">
      <w:pPr>
        <w:pStyle w:val="BodyText"/>
        <w:rPr>
          <w:b/>
          <w:bCs/>
        </w:rPr>
      </w:pPr>
    </w:p>
    <w:tbl>
      <w:tblPr>
        <w:tblStyle w:val="TableGrid"/>
        <w:tblW w:w="5000" w:type="pct"/>
        <w:tblLayout w:type="fixed"/>
        <w:tblLook w:val="04A0" w:firstRow="1" w:lastRow="0" w:firstColumn="1" w:lastColumn="0" w:noHBand="0" w:noVBand="1"/>
      </w:tblPr>
      <w:tblGrid>
        <w:gridCol w:w="4597"/>
        <w:gridCol w:w="1322"/>
        <w:gridCol w:w="3963"/>
      </w:tblGrid>
      <w:tr w:rsidR="002F1DDD" w14:paraId="4550EF3D" w14:textId="77777777" w:rsidTr="009E5CE0">
        <w:trPr>
          <w:tblHeader/>
        </w:trPr>
        <w:tc>
          <w:tcPr>
            <w:tcW w:w="2326" w:type="pct"/>
            <w:vMerge w:val="restart"/>
            <w:shd w:val="clear" w:color="auto" w:fill="FFFF00"/>
          </w:tcPr>
          <w:p w14:paraId="2E400181" w14:textId="77777777" w:rsidR="002F1DDD" w:rsidRDefault="002F1DDD" w:rsidP="009E5CE0">
            <w:pPr>
              <w:pStyle w:val="BodyText"/>
              <w:rPr>
                <w:b/>
                <w:bCs/>
              </w:rPr>
            </w:pPr>
            <w:r>
              <w:rPr>
                <w:b/>
                <w:bCs/>
              </w:rPr>
              <w:t>Sample description / location</w:t>
            </w:r>
          </w:p>
        </w:tc>
        <w:tc>
          <w:tcPr>
            <w:tcW w:w="669" w:type="pct"/>
            <w:vMerge w:val="restart"/>
            <w:shd w:val="clear" w:color="auto" w:fill="FFFF00"/>
          </w:tcPr>
          <w:p w14:paraId="688675BF" w14:textId="77777777" w:rsidR="002F1DDD" w:rsidRDefault="002F1DDD" w:rsidP="009E5CE0">
            <w:pPr>
              <w:pStyle w:val="BodyText"/>
              <w:jc w:val="center"/>
              <w:rPr>
                <w:b/>
                <w:bCs/>
              </w:rPr>
            </w:pPr>
            <w:r>
              <w:rPr>
                <w:b/>
                <w:bCs/>
              </w:rPr>
              <w:t>Sample ID</w:t>
            </w:r>
          </w:p>
        </w:tc>
        <w:tc>
          <w:tcPr>
            <w:tcW w:w="2006" w:type="pct"/>
            <w:shd w:val="clear" w:color="auto" w:fill="FFFF00"/>
          </w:tcPr>
          <w:p w14:paraId="09600FF5" w14:textId="77777777" w:rsidR="002F1DDD" w:rsidRDefault="002F1DDD" w:rsidP="009E5CE0">
            <w:pPr>
              <w:pStyle w:val="BodyText"/>
              <w:jc w:val="center"/>
              <w:rPr>
                <w:b/>
                <w:bCs/>
              </w:rPr>
            </w:pPr>
            <w:r>
              <w:rPr>
                <w:b/>
                <w:bCs/>
              </w:rPr>
              <w:t>Results (Extraneous matter)</w:t>
            </w:r>
          </w:p>
        </w:tc>
      </w:tr>
      <w:tr w:rsidR="002F1DDD" w14:paraId="583CFF91" w14:textId="77777777" w:rsidTr="009E5CE0">
        <w:trPr>
          <w:tblHeader/>
        </w:trPr>
        <w:tc>
          <w:tcPr>
            <w:tcW w:w="2326" w:type="pct"/>
            <w:vMerge/>
            <w:shd w:val="clear" w:color="auto" w:fill="FFFF00"/>
          </w:tcPr>
          <w:p w14:paraId="4CF6CAB4" w14:textId="77777777" w:rsidR="002F1DDD" w:rsidRDefault="002F1DDD" w:rsidP="009E5CE0">
            <w:pPr>
              <w:pStyle w:val="BodyText"/>
              <w:rPr>
                <w:b/>
                <w:bCs/>
              </w:rPr>
            </w:pPr>
          </w:p>
        </w:tc>
        <w:tc>
          <w:tcPr>
            <w:tcW w:w="669" w:type="pct"/>
            <w:vMerge/>
            <w:shd w:val="clear" w:color="auto" w:fill="FFFF00"/>
          </w:tcPr>
          <w:p w14:paraId="32CB4989" w14:textId="77777777" w:rsidR="002F1DDD" w:rsidRDefault="002F1DDD" w:rsidP="009E5CE0">
            <w:pPr>
              <w:pStyle w:val="BodyText"/>
              <w:ind w:left="-144" w:right="-144"/>
              <w:jc w:val="center"/>
              <w:rPr>
                <w:b/>
                <w:bCs/>
              </w:rPr>
            </w:pPr>
          </w:p>
        </w:tc>
        <w:tc>
          <w:tcPr>
            <w:tcW w:w="2006" w:type="pct"/>
            <w:shd w:val="clear" w:color="auto" w:fill="FFFF00"/>
          </w:tcPr>
          <w:p w14:paraId="3BD0E70F" w14:textId="77777777" w:rsidR="002F1DDD" w:rsidRDefault="002F1DDD" w:rsidP="009E5CE0">
            <w:pPr>
              <w:pStyle w:val="BodyText"/>
              <w:ind w:left="-144" w:right="-144"/>
              <w:jc w:val="center"/>
              <w:rPr>
                <w:b/>
                <w:bCs/>
              </w:rPr>
            </w:pPr>
            <w:r>
              <w:rPr>
                <w:b/>
                <w:bCs/>
              </w:rPr>
              <w:t>B. No. 3ISMPP4261001</w:t>
            </w:r>
          </w:p>
        </w:tc>
      </w:tr>
      <w:tr w:rsidR="002F1DDD" w14:paraId="338994DE" w14:textId="77777777" w:rsidTr="009E5CE0">
        <w:tc>
          <w:tcPr>
            <w:tcW w:w="2326" w:type="pct"/>
          </w:tcPr>
          <w:p w14:paraId="372544B4" w14:textId="77777777" w:rsidR="002F1DDD" w:rsidRDefault="002F1DDD" w:rsidP="009E5CE0">
            <w:pPr>
              <w:pStyle w:val="BodyText"/>
            </w:pPr>
            <w:r>
              <w:t>Rinse Sample</w:t>
            </w:r>
          </w:p>
        </w:tc>
        <w:tc>
          <w:tcPr>
            <w:tcW w:w="669" w:type="pct"/>
          </w:tcPr>
          <w:p w14:paraId="2BC97DDD" w14:textId="77777777" w:rsidR="002F1DDD" w:rsidRDefault="002F1DDD" w:rsidP="009E5CE0">
            <w:pPr>
              <w:pStyle w:val="BodyText"/>
            </w:pPr>
            <w:r>
              <w:t>NA</w:t>
            </w:r>
          </w:p>
        </w:tc>
        <w:tc>
          <w:tcPr>
            <w:tcW w:w="2006" w:type="pct"/>
          </w:tcPr>
          <w:p w14:paraId="6BEE6445" w14:textId="77777777" w:rsidR="002F1DDD" w:rsidRPr="0012798D" w:rsidRDefault="002F1DDD" w:rsidP="009E5CE0">
            <w:pPr>
              <w:pStyle w:val="BodyText"/>
            </w:pPr>
          </w:p>
        </w:tc>
      </w:tr>
      <w:tr w:rsidR="002F1DDD" w14:paraId="5CE659B3" w14:textId="77777777" w:rsidTr="009E5CE0">
        <w:tc>
          <w:tcPr>
            <w:tcW w:w="2326" w:type="pct"/>
          </w:tcPr>
          <w:p w14:paraId="4020CE68" w14:textId="77777777" w:rsidR="002F1DDD" w:rsidRDefault="002F1DDD" w:rsidP="009E5CE0">
            <w:pPr>
              <w:pStyle w:val="BodyText"/>
            </w:pPr>
          </w:p>
        </w:tc>
        <w:tc>
          <w:tcPr>
            <w:tcW w:w="669" w:type="pct"/>
          </w:tcPr>
          <w:p w14:paraId="459B49BE" w14:textId="77777777" w:rsidR="002F1DDD" w:rsidRDefault="002F1DDD" w:rsidP="009E5CE0">
            <w:pPr>
              <w:pStyle w:val="BodyText"/>
            </w:pPr>
          </w:p>
        </w:tc>
        <w:tc>
          <w:tcPr>
            <w:tcW w:w="2006" w:type="pct"/>
          </w:tcPr>
          <w:p w14:paraId="7168CF51" w14:textId="77777777" w:rsidR="002F1DDD" w:rsidRPr="0012798D" w:rsidRDefault="002F1DDD" w:rsidP="009E5CE0">
            <w:pPr>
              <w:pStyle w:val="BodyText"/>
            </w:pPr>
          </w:p>
        </w:tc>
      </w:tr>
      <w:tr w:rsidR="002F1DDD" w14:paraId="14468D10" w14:textId="77777777" w:rsidTr="009E5CE0">
        <w:tc>
          <w:tcPr>
            <w:tcW w:w="2994" w:type="pct"/>
            <w:gridSpan w:val="2"/>
          </w:tcPr>
          <w:p w14:paraId="0C0C0ADC" w14:textId="77777777" w:rsidR="002F1DDD" w:rsidRDefault="002F1DDD" w:rsidP="009E5CE0">
            <w:pPr>
              <w:pStyle w:val="BodyText"/>
            </w:pPr>
            <w:r>
              <w:t>Limit</w:t>
            </w:r>
          </w:p>
        </w:tc>
        <w:tc>
          <w:tcPr>
            <w:tcW w:w="2006" w:type="pct"/>
          </w:tcPr>
          <w:p w14:paraId="450963CD" w14:textId="77777777" w:rsidR="002F1DDD" w:rsidRPr="0012798D" w:rsidRDefault="002F1DDD" w:rsidP="009E5CE0">
            <w:pPr>
              <w:pStyle w:val="BodyText"/>
            </w:pPr>
            <w:r>
              <w:rPr>
                <w:lang w:val="en-IN" w:eastAsia="en-IN" w:bidi="te-IN"/>
              </w:rPr>
              <w:t>Black and fiber particles should be absent</w:t>
            </w:r>
          </w:p>
        </w:tc>
      </w:tr>
    </w:tbl>
    <w:p w14:paraId="719E4D44" w14:textId="77777777" w:rsidR="002F1DDD" w:rsidRDefault="002F1DDD" w:rsidP="002F1DDD">
      <w:pPr>
        <w:pStyle w:val="BodyText"/>
        <w:rPr>
          <w:b/>
          <w:bCs/>
        </w:rPr>
      </w:pPr>
    </w:p>
    <w:p w14:paraId="61071B38" w14:textId="77777777" w:rsidR="002F1DDD" w:rsidRDefault="002F1DDD" w:rsidP="002F1DDD">
      <w:pPr>
        <w:pStyle w:val="BodyText"/>
        <w:rPr>
          <w:b/>
          <w:bCs/>
        </w:rPr>
      </w:pPr>
    </w:p>
    <w:p w14:paraId="68AC1460" w14:textId="77777777" w:rsidR="002F1DDD" w:rsidRDefault="002F1DDD" w:rsidP="002F1DDD">
      <w:pPr>
        <w:pStyle w:val="BodyText"/>
        <w:spacing w:line="360" w:lineRule="auto"/>
        <w:rPr>
          <w:b/>
          <w:bCs/>
        </w:rPr>
      </w:pPr>
      <w:r>
        <w:rPr>
          <w:b/>
          <w:bCs/>
        </w:rPr>
        <w:t xml:space="preserve">Inference: </w:t>
      </w:r>
    </w:p>
    <w:p w14:paraId="2C968955" w14:textId="77777777" w:rsidR="002F1DDD" w:rsidRPr="00774E0F" w:rsidRDefault="002F1DDD" w:rsidP="002F1DDD">
      <w:pPr>
        <w:pStyle w:val="BodyText"/>
        <w:spacing w:line="360" w:lineRule="auto"/>
      </w:pPr>
      <w:r w:rsidRPr="00774E0F">
        <w:t>It shall be written in the cleaning verification report.</w:t>
      </w:r>
    </w:p>
    <w:p w14:paraId="261F4F48" w14:textId="77777777" w:rsidR="002F1DDD" w:rsidRDefault="002F1DDD" w:rsidP="002F1DDD">
      <w:pPr>
        <w:pStyle w:val="BodyText"/>
        <w:rPr>
          <w:b/>
          <w:bCs/>
        </w:rPr>
      </w:pPr>
    </w:p>
    <w:p w14:paraId="1A3148FC" w14:textId="77777777" w:rsidR="002F1DDD" w:rsidRDefault="002F1DDD" w:rsidP="002F1DDD">
      <w:pPr>
        <w:pStyle w:val="BodyText"/>
        <w:spacing w:line="360" w:lineRule="auto"/>
        <w:rPr>
          <w:b/>
          <w:bCs/>
        </w:rPr>
      </w:pPr>
      <w:r>
        <w:rPr>
          <w:b/>
          <w:bCs/>
        </w:rPr>
        <w:t>Conclusion:</w:t>
      </w:r>
    </w:p>
    <w:p w14:paraId="4A3D2553" w14:textId="6FC9BE7D" w:rsidR="001B541D" w:rsidRDefault="002F1DDD" w:rsidP="002F1DDD">
      <w:pPr>
        <w:pStyle w:val="BodyText"/>
        <w:rPr>
          <w:b/>
          <w:bCs/>
        </w:rPr>
      </w:pPr>
      <w:r w:rsidRPr="00774E0F">
        <w:t>It shall be written in the cleaning verification report.</w:t>
      </w:r>
    </w:p>
    <w:p w14:paraId="36E50489" w14:textId="77777777" w:rsidR="008F396B" w:rsidRDefault="008F396B">
      <w:pPr>
        <w:rPr>
          <w:b/>
          <w:bCs/>
          <w:sz w:val="24"/>
          <w:szCs w:val="24"/>
        </w:rPr>
      </w:pPr>
      <w:r>
        <w:rPr>
          <w:b/>
          <w:bCs/>
        </w:rPr>
        <w:br w:type="page"/>
      </w:r>
    </w:p>
    <w:p w14:paraId="7E9CA8F8" w14:textId="7A4FCABE" w:rsidR="006A7612" w:rsidRPr="003F30ED" w:rsidRDefault="006A7612" w:rsidP="00F8753A">
      <w:pPr>
        <w:pStyle w:val="Heading1"/>
        <w:keepNext/>
        <w:numPr>
          <w:ilvl w:val="1"/>
          <w:numId w:val="3"/>
        </w:numPr>
        <w:spacing w:before="23" w:line="360" w:lineRule="auto"/>
        <w:ind w:left="576"/>
        <w:jc w:val="both"/>
      </w:pPr>
      <w:bookmarkStart w:id="56" w:name="_Toc241837523"/>
      <w:r w:rsidRPr="003F30ED">
        <w:lastRenderedPageBreak/>
        <w:t>AGITATED NUTSCHE FILTER (ANF-1301):</w:t>
      </w:r>
      <w:bookmarkEnd w:id="56"/>
    </w:p>
    <w:p w14:paraId="5B0B2987" w14:textId="2C64EBC8" w:rsidR="006A7612" w:rsidRDefault="006A7612" w:rsidP="003F30ED">
      <w:pPr>
        <w:pStyle w:val="BodyText"/>
        <w:spacing w:line="360" w:lineRule="auto"/>
        <w:jc w:val="both"/>
      </w:pPr>
      <w:r w:rsidRPr="001A1BC5">
        <w:t xml:space="preserve">The subject equipment is located in Production Block-2, a multipurpose manufacturing facility. The equipment is qualified for its intended use, and the cleaning validation approach, including sampling locations, has been established based on the approved FMEA (Ref. No. </w:t>
      </w:r>
      <w:r w:rsidR="003F30ED" w:rsidRPr="00FB0EEB">
        <w:t>FMEA/</w:t>
      </w:r>
      <w:r w:rsidR="003F30ED">
        <w:t>ANF</w:t>
      </w:r>
      <w:r w:rsidR="003F30ED" w:rsidRPr="00FB0EEB">
        <w:t>-13</w:t>
      </w:r>
      <w:r w:rsidR="003F30ED">
        <w:t>01</w:t>
      </w:r>
      <w:r w:rsidR="003F30ED" w:rsidRPr="00FB0EEB">
        <w:t>-00</w:t>
      </w:r>
      <w:r w:rsidR="003F30ED">
        <w:t>).</w:t>
      </w:r>
      <w:r>
        <w:t xml:space="preserve"> This is equipment is being used for salt filtration from the product filtrate.</w:t>
      </w:r>
    </w:p>
    <w:p w14:paraId="56450E90" w14:textId="675B5682" w:rsidR="006A7612" w:rsidRDefault="006A7612" w:rsidP="003F30ED">
      <w:pPr>
        <w:pStyle w:val="BodyText"/>
        <w:spacing w:line="360" w:lineRule="auto"/>
        <w:jc w:val="both"/>
      </w:pPr>
    </w:p>
    <w:p w14:paraId="3762CEC0" w14:textId="77777777" w:rsidR="003F30ED" w:rsidRDefault="003F30ED" w:rsidP="00F8753A">
      <w:pPr>
        <w:pStyle w:val="BodyText"/>
        <w:numPr>
          <w:ilvl w:val="2"/>
          <w:numId w:val="3"/>
        </w:numPr>
        <w:ind w:left="576" w:hanging="576"/>
        <w:rPr>
          <w:b/>
          <w:bCs/>
        </w:rPr>
      </w:pPr>
      <w:r>
        <w:rPr>
          <w:b/>
          <w:bCs/>
        </w:rPr>
        <w:t>Equipment details</w:t>
      </w:r>
    </w:p>
    <w:p w14:paraId="64A2646E" w14:textId="77777777" w:rsidR="003F30ED" w:rsidRDefault="003F30ED" w:rsidP="003F30ED">
      <w:pPr>
        <w:pStyle w:val="BodyText"/>
        <w:rPr>
          <w:b/>
          <w:bCs/>
        </w:rPr>
      </w:pPr>
    </w:p>
    <w:p w14:paraId="44F3B125" w14:textId="77777777" w:rsidR="003F30ED" w:rsidRDefault="003F30ED" w:rsidP="003F30ED">
      <w:pPr>
        <w:pStyle w:val="BodyText"/>
        <w:spacing w:line="360" w:lineRule="auto"/>
        <w:jc w:val="both"/>
        <w:rPr>
          <w:b/>
          <w:bCs/>
        </w:rPr>
      </w:pPr>
      <w:r w:rsidRPr="00831BB0">
        <w:t>The equipment details, including Material of Construction (MOC), product contact surface area, shell height, and shell diameter, were obtained from CPDR Annexure-2 and the applicable equipment qualification documents. These parameters were used to establish the shell wall swab sampling locations.</w:t>
      </w:r>
    </w:p>
    <w:tbl>
      <w:tblPr>
        <w:tblStyle w:val="TableGrid"/>
        <w:tblW w:w="0" w:type="auto"/>
        <w:tblLook w:val="04A0" w:firstRow="1" w:lastRow="0" w:firstColumn="1" w:lastColumn="0" w:noHBand="0" w:noVBand="1"/>
      </w:tblPr>
      <w:tblGrid>
        <w:gridCol w:w="1609"/>
        <w:gridCol w:w="1130"/>
        <w:gridCol w:w="2050"/>
      </w:tblGrid>
      <w:tr w:rsidR="003F30ED" w14:paraId="5645DC39" w14:textId="77777777" w:rsidTr="00026119">
        <w:tc>
          <w:tcPr>
            <w:tcW w:w="0" w:type="auto"/>
            <w:shd w:val="clear" w:color="auto" w:fill="FFFF00"/>
          </w:tcPr>
          <w:p w14:paraId="53DFA278" w14:textId="77777777" w:rsidR="003F30ED" w:rsidRDefault="003F30ED" w:rsidP="00026119">
            <w:pPr>
              <w:pStyle w:val="BodyText"/>
              <w:rPr>
                <w:b/>
                <w:bCs/>
              </w:rPr>
            </w:pPr>
            <w:r>
              <w:rPr>
                <w:b/>
                <w:bCs/>
              </w:rPr>
              <w:t>Parameter</w:t>
            </w:r>
          </w:p>
        </w:tc>
        <w:tc>
          <w:tcPr>
            <w:tcW w:w="0" w:type="auto"/>
            <w:shd w:val="clear" w:color="auto" w:fill="FFFF00"/>
          </w:tcPr>
          <w:p w14:paraId="4568C11E" w14:textId="77777777" w:rsidR="003F30ED" w:rsidRDefault="003F30ED" w:rsidP="00026119">
            <w:pPr>
              <w:pStyle w:val="BodyText"/>
              <w:rPr>
                <w:b/>
                <w:bCs/>
              </w:rPr>
            </w:pPr>
            <w:r>
              <w:rPr>
                <w:b/>
                <w:bCs/>
              </w:rPr>
              <w:t>Details</w:t>
            </w:r>
          </w:p>
        </w:tc>
        <w:tc>
          <w:tcPr>
            <w:tcW w:w="0" w:type="auto"/>
            <w:shd w:val="clear" w:color="auto" w:fill="FFFF00"/>
          </w:tcPr>
          <w:p w14:paraId="5EC56879" w14:textId="77777777" w:rsidR="003F30ED" w:rsidRDefault="003F30ED" w:rsidP="00026119">
            <w:pPr>
              <w:pStyle w:val="BodyText"/>
              <w:rPr>
                <w:b/>
                <w:bCs/>
              </w:rPr>
            </w:pPr>
            <w:r>
              <w:rPr>
                <w:b/>
                <w:bCs/>
              </w:rPr>
              <w:t>Reference</w:t>
            </w:r>
          </w:p>
        </w:tc>
      </w:tr>
      <w:tr w:rsidR="003F30ED" w14:paraId="0FF50EA3" w14:textId="77777777" w:rsidTr="00F03DD0">
        <w:tc>
          <w:tcPr>
            <w:tcW w:w="0" w:type="auto"/>
            <w:gridSpan w:val="3"/>
          </w:tcPr>
          <w:p w14:paraId="7CB03BDA" w14:textId="015BEB17" w:rsidR="003F30ED" w:rsidRPr="003F30ED" w:rsidRDefault="003F30ED" w:rsidP="003F30ED">
            <w:pPr>
              <w:pStyle w:val="BodyText"/>
              <w:rPr>
                <w:b/>
                <w:bCs/>
              </w:rPr>
            </w:pPr>
            <w:r w:rsidRPr="003F30ED">
              <w:rPr>
                <w:b/>
                <w:bCs/>
              </w:rPr>
              <w:t>ANF-1301</w:t>
            </w:r>
          </w:p>
        </w:tc>
      </w:tr>
      <w:tr w:rsidR="003F30ED" w14:paraId="11627E8A" w14:textId="77777777" w:rsidTr="00026119">
        <w:tc>
          <w:tcPr>
            <w:tcW w:w="0" w:type="auto"/>
          </w:tcPr>
          <w:p w14:paraId="511E509F" w14:textId="77777777" w:rsidR="003F30ED" w:rsidRPr="00E14D88" w:rsidRDefault="003F30ED" w:rsidP="003F30ED">
            <w:pPr>
              <w:pStyle w:val="BodyText"/>
            </w:pPr>
            <w:r>
              <w:t>Capacity</w:t>
            </w:r>
          </w:p>
        </w:tc>
        <w:tc>
          <w:tcPr>
            <w:tcW w:w="0" w:type="auto"/>
          </w:tcPr>
          <w:p w14:paraId="1307BC68" w14:textId="4A74AAEE" w:rsidR="003F30ED" w:rsidRPr="00E14D88" w:rsidRDefault="003F30ED" w:rsidP="003F30ED">
            <w:pPr>
              <w:pStyle w:val="BodyText"/>
            </w:pPr>
            <w:r>
              <w:t>3 KL</w:t>
            </w:r>
          </w:p>
        </w:tc>
        <w:tc>
          <w:tcPr>
            <w:tcW w:w="0" w:type="auto"/>
          </w:tcPr>
          <w:p w14:paraId="2AD390B0" w14:textId="77777777" w:rsidR="003F30ED" w:rsidRPr="00831BB0" w:rsidRDefault="003F30ED" w:rsidP="003F30ED">
            <w:pPr>
              <w:pStyle w:val="BodyText"/>
            </w:pPr>
            <w:r w:rsidRPr="00E14D88">
              <w:t>CPDR Annexure-2</w:t>
            </w:r>
          </w:p>
        </w:tc>
      </w:tr>
      <w:tr w:rsidR="003F30ED" w14:paraId="5957A9D0" w14:textId="77777777" w:rsidTr="00026119">
        <w:tc>
          <w:tcPr>
            <w:tcW w:w="0" w:type="auto"/>
          </w:tcPr>
          <w:p w14:paraId="0A9D3C5E" w14:textId="77777777" w:rsidR="003F30ED" w:rsidRDefault="003F30ED" w:rsidP="003F30ED">
            <w:pPr>
              <w:pStyle w:val="BodyText"/>
            </w:pPr>
            <w:r>
              <w:t>MOC</w:t>
            </w:r>
          </w:p>
        </w:tc>
        <w:tc>
          <w:tcPr>
            <w:tcW w:w="0" w:type="auto"/>
          </w:tcPr>
          <w:p w14:paraId="4D219985" w14:textId="1A18C46B" w:rsidR="003F30ED" w:rsidRPr="00E14D88" w:rsidRDefault="003F30ED" w:rsidP="003F30ED">
            <w:pPr>
              <w:pStyle w:val="BodyText"/>
            </w:pPr>
            <w:r>
              <w:t>SS 316</w:t>
            </w:r>
          </w:p>
        </w:tc>
        <w:tc>
          <w:tcPr>
            <w:tcW w:w="0" w:type="auto"/>
          </w:tcPr>
          <w:p w14:paraId="1D0B6613" w14:textId="77777777" w:rsidR="003F30ED" w:rsidRDefault="003F30ED" w:rsidP="003F30ED">
            <w:pPr>
              <w:pStyle w:val="BodyText"/>
              <w:rPr>
                <w:b/>
                <w:bCs/>
              </w:rPr>
            </w:pPr>
            <w:r w:rsidRPr="00E14D88">
              <w:t>CPDR Annexure-2</w:t>
            </w:r>
          </w:p>
        </w:tc>
      </w:tr>
      <w:tr w:rsidR="003F30ED" w14:paraId="3A03AD0E" w14:textId="77777777" w:rsidTr="00026119">
        <w:tc>
          <w:tcPr>
            <w:tcW w:w="0" w:type="auto"/>
          </w:tcPr>
          <w:p w14:paraId="131A7246" w14:textId="77777777" w:rsidR="003F30ED" w:rsidRDefault="003F30ED" w:rsidP="003F30ED">
            <w:pPr>
              <w:pStyle w:val="BodyText"/>
            </w:pPr>
            <w:r w:rsidRPr="00E14D88">
              <w:t>Surface Area</w:t>
            </w:r>
          </w:p>
        </w:tc>
        <w:tc>
          <w:tcPr>
            <w:tcW w:w="0" w:type="auto"/>
          </w:tcPr>
          <w:p w14:paraId="789E9582" w14:textId="3BE5C901" w:rsidR="003F30ED" w:rsidRPr="00E14D88" w:rsidRDefault="003F30ED" w:rsidP="003F30ED">
            <w:pPr>
              <w:pStyle w:val="BodyText"/>
            </w:pPr>
            <w:r>
              <w:t>3.14</w:t>
            </w:r>
            <w:r w:rsidRPr="000A3044">
              <w:t xml:space="preserve"> m</w:t>
            </w:r>
            <w:r w:rsidRPr="000A3044">
              <w:rPr>
                <w:vertAlign w:val="superscript"/>
              </w:rPr>
              <w:t>2</w:t>
            </w:r>
          </w:p>
        </w:tc>
        <w:tc>
          <w:tcPr>
            <w:tcW w:w="0" w:type="auto"/>
          </w:tcPr>
          <w:p w14:paraId="76DA9143" w14:textId="77777777" w:rsidR="003F30ED" w:rsidRDefault="003F30ED" w:rsidP="003F30ED">
            <w:pPr>
              <w:pStyle w:val="BodyText"/>
              <w:rPr>
                <w:b/>
                <w:bCs/>
              </w:rPr>
            </w:pPr>
            <w:r w:rsidRPr="00E14D88">
              <w:t>CPDR Annexure-2</w:t>
            </w:r>
          </w:p>
        </w:tc>
      </w:tr>
      <w:tr w:rsidR="003F30ED" w14:paraId="1E6C9CCD" w14:textId="77777777" w:rsidTr="00026119">
        <w:tc>
          <w:tcPr>
            <w:tcW w:w="0" w:type="auto"/>
          </w:tcPr>
          <w:p w14:paraId="3A12B359" w14:textId="77777777" w:rsidR="003F30ED" w:rsidRPr="00E14D88" w:rsidRDefault="003F30ED" w:rsidP="003F30ED">
            <w:pPr>
              <w:pStyle w:val="BodyText"/>
            </w:pPr>
            <w:r>
              <w:t>Shell height</w:t>
            </w:r>
          </w:p>
        </w:tc>
        <w:tc>
          <w:tcPr>
            <w:tcW w:w="0" w:type="auto"/>
          </w:tcPr>
          <w:p w14:paraId="7A773F2F" w14:textId="7DE5CCDB" w:rsidR="003F30ED" w:rsidRPr="00E14D88" w:rsidRDefault="003F30ED" w:rsidP="003F30ED">
            <w:pPr>
              <w:pStyle w:val="BodyText"/>
            </w:pPr>
            <w:r>
              <w:t>1000 mm</w:t>
            </w:r>
          </w:p>
        </w:tc>
        <w:tc>
          <w:tcPr>
            <w:tcW w:w="0" w:type="auto"/>
          </w:tcPr>
          <w:p w14:paraId="4BBFF6D1" w14:textId="77777777" w:rsidR="003F30ED" w:rsidRDefault="003F30ED" w:rsidP="003F30ED">
            <w:pPr>
              <w:pStyle w:val="BodyText"/>
              <w:rPr>
                <w:b/>
                <w:bCs/>
              </w:rPr>
            </w:pPr>
            <w:r w:rsidRPr="00E14D88">
              <w:t>CPDR Annexure-2</w:t>
            </w:r>
          </w:p>
        </w:tc>
      </w:tr>
      <w:tr w:rsidR="003F30ED" w14:paraId="30745371" w14:textId="77777777" w:rsidTr="00026119">
        <w:tc>
          <w:tcPr>
            <w:tcW w:w="0" w:type="auto"/>
          </w:tcPr>
          <w:p w14:paraId="47C81507" w14:textId="77777777" w:rsidR="003F30ED" w:rsidRDefault="003F30ED" w:rsidP="003F30ED">
            <w:pPr>
              <w:pStyle w:val="BodyText"/>
            </w:pPr>
            <w:r>
              <w:t>Shell diameter</w:t>
            </w:r>
          </w:p>
        </w:tc>
        <w:tc>
          <w:tcPr>
            <w:tcW w:w="0" w:type="auto"/>
          </w:tcPr>
          <w:p w14:paraId="61DB7BFE" w14:textId="7CC7249E" w:rsidR="003F30ED" w:rsidRPr="00E14D88" w:rsidRDefault="003F30ED" w:rsidP="003F30ED">
            <w:pPr>
              <w:pStyle w:val="BodyText"/>
            </w:pPr>
            <w:r>
              <w:t>2000 mm</w:t>
            </w:r>
          </w:p>
        </w:tc>
        <w:tc>
          <w:tcPr>
            <w:tcW w:w="0" w:type="auto"/>
          </w:tcPr>
          <w:p w14:paraId="3C309FEE" w14:textId="77777777" w:rsidR="003F30ED" w:rsidRDefault="003F30ED" w:rsidP="003F30ED">
            <w:pPr>
              <w:pStyle w:val="BodyText"/>
              <w:rPr>
                <w:b/>
                <w:bCs/>
              </w:rPr>
            </w:pPr>
            <w:r w:rsidRPr="00E14D88">
              <w:t>CPDR Annexure-2</w:t>
            </w:r>
          </w:p>
        </w:tc>
      </w:tr>
      <w:tr w:rsidR="003F30ED" w14:paraId="42BD4528" w14:textId="77777777" w:rsidTr="00F65F3F">
        <w:tc>
          <w:tcPr>
            <w:tcW w:w="0" w:type="auto"/>
            <w:gridSpan w:val="3"/>
          </w:tcPr>
          <w:p w14:paraId="744629C4" w14:textId="3A8D2921" w:rsidR="003F30ED" w:rsidRPr="00E14D88" w:rsidRDefault="003F30ED" w:rsidP="003F30ED">
            <w:pPr>
              <w:pStyle w:val="BodyText"/>
            </w:pPr>
            <w:r w:rsidRPr="000B1090">
              <w:rPr>
                <w:b/>
                <w:bCs/>
              </w:rPr>
              <w:t>ML tank</w:t>
            </w:r>
            <w:r>
              <w:rPr>
                <w:b/>
                <w:bCs/>
              </w:rPr>
              <w:t xml:space="preserve"> (MLT-1307)</w:t>
            </w:r>
          </w:p>
        </w:tc>
      </w:tr>
      <w:tr w:rsidR="003F30ED" w14:paraId="01446354" w14:textId="77777777" w:rsidTr="00026119">
        <w:tc>
          <w:tcPr>
            <w:tcW w:w="0" w:type="auto"/>
          </w:tcPr>
          <w:p w14:paraId="09F3B980" w14:textId="55380A29" w:rsidR="003F30ED" w:rsidRDefault="003F30ED" w:rsidP="003F30ED">
            <w:pPr>
              <w:pStyle w:val="BodyText"/>
            </w:pPr>
            <w:r>
              <w:t>Capacity</w:t>
            </w:r>
          </w:p>
        </w:tc>
        <w:tc>
          <w:tcPr>
            <w:tcW w:w="0" w:type="auto"/>
          </w:tcPr>
          <w:p w14:paraId="66201DB8" w14:textId="61EAB783" w:rsidR="003F30ED" w:rsidRDefault="003F30ED" w:rsidP="003F30ED">
            <w:pPr>
              <w:pStyle w:val="BodyText"/>
            </w:pPr>
            <w:r>
              <w:t>1 KL</w:t>
            </w:r>
          </w:p>
        </w:tc>
        <w:tc>
          <w:tcPr>
            <w:tcW w:w="0" w:type="auto"/>
          </w:tcPr>
          <w:p w14:paraId="7920FADA" w14:textId="03363CCB" w:rsidR="003F30ED" w:rsidRPr="00E14D88" w:rsidRDefault="003F30ED" w:rsidP="003F30ED">
            <w:pPr>
              <w:pStyle w:val="BodyText"/>
            </w:pPr>
            <w:r w:rsidRPr="00E14D88">
              <w:t>CPDR Annexure-2</w:t>
            </w:r>
          </w:p>
        </w:tc>
      </w:tr>
      <w:tr w:rsidR="003F30ED" w14:paraId="766DC108" w14:textId="77777777" w:rsidTr="00026119">
        <w:tc>
          <w:tcPr>
            <w:tcW w:w="0" w:type="auto"/>
          </w:tcPr>
          <w:p w14:paraId="29D210FA" w14:textId="048EF6A8" w:rsidR="003F30ED" w:rsidRDefault="003F30ED" w:rsidP="003F30ED">
            <w:pPr>
              <w:pStyle w:val="BodyText"/>
            </w:pPr>
            <w:r>
              <w:t>MOC</w:t>
            </w:r>
          </w:p>
        </w:tc>
        <w:tc>
          <w:tcPr>
            <w:tcW w:w="0" w:type="auto"/>
          </w:tcPr>
          <w:p w14:paraId="7AE221B4" w14:textId="7B994B3E" w:rsidR="003F30ED" w:rsidRDefault="003F30ED" w:rsidP="003F30ED">
            <w:pPr>
              <w:pStyle w:val="BodyText"/>
            </w:pPr>
            <w:r>
              <w:t>SS 316</w:t>
            </w:r>
          </w:p>
        </w:tc>
        <w:tc>
          <w:tcPr>
            <w:tcW w:w="0" w:type="auto"/>
          </w:tcPr>
          <w:p w14:paraId="50340341" w14:textId="52C6E90C" w:rsidR="003F30ED" w:rsidRPr="00E14D88" w:rsidRDefault="003F30ED" w:rsidP="003F30ED">
            <w:pPr>
              <w:pStyle w:val="BodyText"/>
            </w:pPr>
            <w:r w:rsidRPr="00E14D88">
              <w:t>CPDR Annexure-2</w:t>
            </w:r>
          </w:p>
        </w:tc>
      </w:tr>
      <w:tr w:rsidR="003F30ED" w14:paraId="39CDE167" w14:textId="77777777" w:rsidTr="00026119">
        <w:tc>
          <w:tcPr>
            <w:tcW w:w="0" w:type="auto"/>
          </w:tcPr>
          <w:p w14:paraId="58A5A9B5" w14:textId="2A4D0C8D" w:rsidR="003F30ED" w:rsidRDefault="003F30ED" w:rsidP="003F30ED">
            <w:pPr>
              <w:pStyle w:val="BodyText"/>
            </w:pPr>
            <w:r w:rsidRPr="00E14D88">
              <w:t>Surface Area</w:t>
            </w:r>
          </w:p>
        </w:tc>
        <w:tc>
          <w:tcPr>
            <w:tcW w:w="0" w:type="auto"/>
          </w:tcPr>
          <w:p w14:paraId="666C7931" w14:textId="68E758C8" w:rsidR="003F30ED" w:rsidRDefault="003F30ED" w:rsidP="003F30ED">
            <w:pPr>
              <w:pStyle w:val="BodyText"/>
            </w:pPr>
            <w:r>
              <w:t>6.46 m</w:t>
            </w:r>
            <w:r w:rsidRPr="000B1090">
              <w:rPr>
                <w:vertAlign w:val="superscript"/>
              </w:rPr>
              <w:t>2</w:t>
            </w:r>
          </w:p>
        </w:tc>
        <w:tc>
          <w:tcPr>
            <w:tcW w:w="0" w:type="auto"/>
          </w:tcPr>
          <w:p w14:paraId="6A7230FA" w14:textId="33E75F22" w:rsidR="003F30ED" w:rsidRPr="00E14D88" w:rsidRDefault="003F30ED" w:rsidP="003F30ED">
            <w:pPr>
              <w:pStyle w:val="BodyText"/>
            </w:pPr>
            <w:r w:rsidRPr="00E14D88">
              <w:t>CPDR Annexure-2</w:t>
            </w:r>
          </w:p>
        </w:tc>
      </w:tr>
      <w:tr w:rsidR="003F30ED" w14:paraId="0BBD9EBC" w14:textId="77777777" w:rsidTr="00026119">
        <w:tc>
          <w:tcPr>
            <w:tcW w:w="0" w:type="auto"/>
          </w:tcPr>
          <w:p w14:paraId="5BAD2C3F" w14:textId="047F4B52" w:rsidR="003F30ED" w:rsidRPr="00E14D88" w:rsidRDefault="003F30ED" w:rsidP="003F30ED">
            <w:pPr>
              <w:pStyle w:val="BodyText"/>
            </w:pPr>
            <w:r>
              <w:t>Shell height</w:t>
            </w:r>
          </w:p>
        </w:tc>
        <w:tc>
          <w:tcPr>
            <w:tcW w:w="0" w:type="auto"/>
          </w:tcPr>
          <w:p w14:paraId="1D8751D1" w14:textId="22794509" w:rsidR="003F30ED" w:rsidRDefault="003F30ED" w:rsidP="003F30ED">
            <w:pPr>
              <w:pStyle w:val="BodyText"/>
            </w:pPr>
            <w:r>
              <w:t>1494 mm</w:t>
            </w:r>
          </w:p>
        </w:tc>
        <w:tc>
          <w:tcPr>
            <w:tcW w:w="0" w:type="auto"/>
          </w:tcPr>
          <w:p w14:paraId="6B5A8C19" w14:textId="4E3969CD" w:rsidR="003F30ED" w:rsidRPr="00E14D88" w:rsidRDefault="003F30ED" w:rsidP="003F30ED">
            <w:pPr>
              <w:pStyle w:val="BodyText"/>
            </w:pPr>
            <w:r w:rsidRPr="00E14D88">
              <w:t>CPDR Annexure-2</w:t>
            </w:r>
          </w:p>
        </w:tc>
      </w:tr>
      <w:tr w:rsidR="003F30ED" w14:paraId="6BA522FC" w14:textId="77777777" w:rsidTr="00026119">
        <w:tc>
          <w:tcPr>
            <w:tcW w:w="0" w:type="auto"/>
          </w:tcPr>
          <w:p w14:paraId="1E904C63" w14:textId="393C1189" w:rsidR="003F30ED" w:rsidRDefault="003F30ED" w:rsidP="003F30ED">
            <w:pPr>
              <w:pStyle w:val="BodyText"/>
            </w:pPr>
            <w:r>
              <w:t>Shell diameter</w:t>
            </w:r>
          </w:p>
        </w:tc>
        <w:tc>
          <w:tcPr>
            <w:tcW w:w="0" w:type="auto"/>
          </w:tcPr>
          <w:p w14:paraId="20CF4403" w14:textId="50799580" w:rsidR="003F30ED" w:rsidRDefault="003F30ED" w:rsidP="003F30ED">
            <w:pPr>
              <w:pStyle w:val="BodyText"/>
            </w:pPr>
            <w:r>
              <w:t>1000 mm</w:t>
            </w:r>
          </w:p>
        </w:tc>
        <w:tc>
          <w:tcPr>
            <w:tcW w:w="0" w:type="auto"/>
          </w:tcPr>
          <w:p w14:paraId="4A70FCF5" w14:textId="0B9CBE22" w:rsidR="003F30ED" w:rsidRPr="00E14D88" w:rsidRDefault="003F30ED" w:rsidP="003F30ED">
            <w:pPr>
              <w:pStyle w:val="BodyText"/>
            </w:pPr>
            <w:r w:rsidRPr="00E14D88">
              <w:t>CPDR Annexure-2</w:t>
            </w:r>
          </w:p>
        </w:tc>
      </w:tr>
    </w:tbl>
    <w:p w14:paraId="3FC252A6" w14:textId="77777777" w:rsidR="003F30ED" w:rsidRDefault="003F30ED" w:rsidP="003F30ED">
      <w:pPr>
        <w:pStyle w:val="BodyText"/>
        <w:rPr>
          <w:b/>
          <w:bCs/>
        </w:rPr>
      </w:pPr>
    </w:p>
    <w:p w14:paraId="4494403C" w14:textId="77777777" w:rsidR="006A7612" w:rsidRDefault="006A7612" w:rsidP="006A7612">
      <w:pPr>
        <w:pStyle w:val="BodyText"/>
        <w:rPr>
          <w:b/>
          <w:bCs/>
        </w:rPr>
      </w:pPr>
    </w:p>
    <w:p w14:paraId="06C409E1" w14:textId="77777777" w:rsidR="00FF4D58" w:rsidRDefault="00FF4D58" w:rsidP="00F8753A">
      <w:pPr>
        <w:pStyle w:val="BodyText"/>
        <w:numPr>
          <w:ilvl w:val="2"/>
          <w:numId w:val="3"/>
        </w:numPr>
        <w:ind w:left="576" w:hanging="576"/>
        <w:rPr>
          <w:b/>
          <w:bCs/>
        </w:rPr>
      </w:pPr>
      <w:r w:rsidRPr="00831BB0">
        <w:rPr>
          <w:b/>
          <w:bCs/>
        </w:rPr>
        <w:t>Supporting Documents and References</w:t>
      </w:r>
    </w:p>
    <w:p w14:paraId="29BBA846" w14:textId="77777777" w:rsidR="00FF4D58" w:rsidRDefault="00FF4D58" w:rsidP="00FF4D58">
      <w:pPr>
        <w:pStyle w:val="BodyText"/>
        <w:rPr>
          <w:b/>
          <w:bCs/>
        </w:rPr>
      </w:pPr>
    </w:p>
    <w:tbl>
      <w:tblPr>
        <w:tblStyle w:val="TableGrid"/>
        <w:tblW w:w="0" w:type="auto"/>
        <w:tblLook w:val="04A0" w:firstRow="1" w:lastRow="0" w:firstColumn="1" w:lastColumn="0" w:noHBand="0" w:noVBand="1"/>
      </w:tblPr>
      <w:tblGrid>
        <w:gridCol w:w="3123"/>
        <w:gridCol w:w="2737"/>
        <w:gridCol w:w="2783"/>
      </w:tblGrid>
      <w:tr w:rsidR="00FF4D58" w14:paraId="423C1F7D" w14:textId="77777777" w:rsidTr="00026119">
        <w:tc>
          <w:tcPr>
            <w:tcW w:w="0" w:type="auto"/>
            <w:shd w:val="clear" w:color="auto" w:fill="FFFF00"/>
          </w:tcPr>
          <w:p w14:paraId="1F334D5D" w14:textId="77777777" w:rsidR="00FF4D58" w:rsidRDefault="00FF4D58" w:rsidP="00026119">
            <w:pPr>
              <w:pStyle w:val="BodyText"/>
              <w:rPr>
                <w:b/>
                <w:bCs/>
              </w:rPr>
            </w:pPr>
            <w:r>
              <w:rPr>
                <w:b/>
                <w:bCs/>
              </w:rPr>
              <w:t>Documents</w:t>
            </w:r>
          </w:p>
        </w:tc>
        <w:tc>
          <w:tcPr>
            <w:tcW w:w="0" w:type="auto"/>
            <w:shd w:val="clear" w:color="auto" w:fill="FFFF00"/>
          </w:tcPr>
          <w:p w14:paraId="0E2BAAA7" w14:textId="77777777" w:rsidR="00FF4D58" w:rsidRDefault="00FF4D58" w:rsidP="00026119">
            <w:pPr>
              <w:pStyle w:val="BodyText"/>
              <w:rPr>
                <w:b/>
                <w:bCs/>
              </w:rPr>
            </w:pPr>
            <w:r>
              <w:rPr>
                <w:b/>
                <w:bCs/>
              </w:rPr>
              <w:t>Document #</w:t>
            </w:r>
          </w:p>
        </w:tc>
        <w:tc>
          <w:tcPr>
            <w:tcW w:w="0" w:type="auto"/>
            <w:shd w:val="clear" w:color="auto" w:fill="FFFF00"/>
          </w:tcPr>
          <w:p w14:paraId="3C3E6F2F" w14:textId="77777777" w:rsidR="00FF4D58" w:rsidRDefault="00FF4D58" w:rsidP="00026119">
            <w:pPr>
              <w:pStyle w:val="BodyText"/>
              <w:rPr>
                <w:b/>
                <w:bCs/>
              </w:rPr>
            </w:pPr>
            <w:r>
              <w:rPr>
                <w:b/>
                <w:bCs/>
              </w:rPr>
              <w:t>Effective / Approval date</w:t>
            </w:r>
          </w:p>
        </w:tc>
      </w:tr>
      <w:tr w:rsidR="00FF4D58" w14:paraId="5F6AD871" w14:textId="77777777" w:rsidTr="00026119">
        <w:tc>
          <w:tcPr>
            <w:tcW w:w="0" w:type="auto"/>
          </w:tcPr>
          <w:p w14:paraId="1790C7D8" w14:textId="77777777" w:rsidR="00FF4D58" w:rsidRPr="00E14D88" w:rsidRDefault="00FF4D58" w:rsidP="00026119">
            <w:pPr>
              <w:pStyle w:val="BodyText"/>
            </w:pPr>
            <w:r w:rsidRPr="00E14D88">
              <w:t>BCR</w:t>
            </w:r>
          </w:p>
        </w:tc>
        <w:tc>
          <w:tcPr>
            <w:tcW w:w="0" w:type="auto"/>
          </w:tcPr>
          <w:p w14:paraId="284F5D3F" w14:textId="77777777" w:rsidR="00FF4D58" w:rsidRPr="00E14D88" w:rsidRDefault="00FF4D58" w:rsidP="00026119">
            <w:pPr>
              <w:pStyle w:val="BodyText"/>
            </w:pPr>
            <w:r>
              <w:t>PB2-BCR-ISM4-</w:t>
            </w:r>
            <w:r w:rsidRPr="00601997">
              <w:rPr>
                <w:color w:val="FF0000"/>
              </w:rPr>
              <w:t>XXX</w:t>
            </w:r>
            <w:r>
              <w:t>-00</w:t>
            </w:r>
          </w:p>
        </w:tc>
        <w:tc>
          <w:tcPr>
            <w:tcW w:w="0" w:type="auto"/>
          </w:tcPr>
          <w:p w14:paraId="07B90113" w14:textId="77777777" w:rsidR="00FF4D58" w:rsidRDefault="00FF4D58" w:rsidP="00026119">
            <w:pPr>
              <w:pStyle w:val="BodyText"/>
            </w:pPr>
          </w:p>
        </w:tc>
      </w:tr>
      <w:tr w:rsidR="00FF4D58" w14:paraId="2524BC80" w14:textId="77777777" w:rsidTr="00026119">
        <w:tc>
          <w:tcPr>
            <w:tcW w:w="0" w:type="auto"/>
          </w:tcPr>
          <w:p w14:paraId="20FE5D24" w14:textId="77777777" w:rsidR="00FF4D58" w:rsidRPr="00E14D88" w:rsidRDefault="00FF4D58" w:rsidP="00026119">
            <w:pPr>
              <w:pStyle w:val="BodyText"/>
            </w:pPr>
            <w:r w:rsidRPr="00E14D88">
              <w:t xml:space="preserve">Specification </w:t>
            </w:r>
          </w:p>
        </w:tc>
        <w:tc>
          <w:tcPr>
            <w:tcW w:w="0" w:type="auto"/>
          </w:tcPr>
          <w:p w14:paraId="5947EBBE" w14:textId="77777777" w:rsidR="00FF4D58" w:rsidRPr="00E14D88" w:rsidRDefault="00FF4D58" w:rsidP="00026119">
            <w:pPr>
              <w:pStyle w:val="BodyText"/>
            </w:pPr>
            <w:r>
              <w:t>QCD-CLS-ISM-001-00</w:t>
            </w:r>
          </w:p>
        </w:tc>
        <w:tc>
          <w:tcPr>
            <w:tcW w:w="0" w:type="auto"/>
          </w:tcPr>
          <w:p w14:paraId="372BC4AC" w14:textId="77777777" w:rsidR="00FF4D58" w:rsidRDefault="00FF4D58" w:rsidP="00026119">
            <w:pPr>
              <w:pStyle w:val="BodyText"/>
            </w:pPr>
            <w:r>
              <w:t>27-11-2025</w:t>
            </w:r>
          </w:p>
        </w:tc>
      </w:tr>
      <w:tr w:rsidR="00FF4D58" w14:paraId="04E7841F" w14:textId="77777777" w:rsidTr="00026119">
        <w:tc>
          <w:tcPr>
            <w:tcW w:w="0" w:type="auto"/>
          </w:tcPr>
          <w:p w14:paraId="0D602EF4" w14:textId="77777777" w:rsidR="00FF4D58" w:rsidRPr="00E14D88" w:rsidRDefault="00FF4D58" w:rsidP="00026119">
            <w:pPr>
              <w:pStyle w:val="BodyText"/>
            </w:pPr>
            <w:r>
              <w:t>Testing Procedure</w:t>
            </w:r>
          </w:p>
        </w:tc>
        <w:tc>
          <w:tcPr>
            <w:tcW w:w="0" w:type="auto"/>
          </w:tcPr>
          <w:p w14:paraId="3DF5FFD0" w14:textId="77777777" w:rsidR="00FF4D58" w:rsidRPr="00E14D88" w:rsidRDefault="00FF4D58" w:rsidP="00026119">
            <w:pPr>
              <w:pStyle w:val="BodyText"/>
            </w:pPr>
            <w:r>
              <w:t>QCD-CLT-ISM-001-00</w:t>
            </w:r>
          </w:p>
        </w:tc>
        <w:tc>
          <w:tcPr>
            <w:tcW w:w="0" w:type="auto"/>
          </w:tcPr>
          <w:p w14:paraId="216398BE" w14:textId="77777777" w:rsidR="00FF4D58" w:rsidRDefault="00FF4D58" w:rsidP="00026119">
            <w:pPr>
              <w:pStyle w:val="BodyText"/>
            </w:pPr>
            <w:r>
              <w:t>27-11-2025</w:t>
            </w:r>
          </w:p>
        </w:tc>
      </w:tr>
      <w:tr w:rsidR="00FF4D58" w14:paraId="77CFE0E9" w14:textId="77777777" w:rsidTr="00026119">
        <w:tc>
          <w:tcPr>
            <w:tcW w:w="0" w:type="auto"/>
          </w:tcPr>
          <w:p w14:paraId="40C45D99" w14:textId="77777777" w:rsidR="00FF4D58" w:rsidRPr="00E14D88" w:rsidRDefault="00FF4D58" w:rsidP="00026119">
            <w:pPr>
              <w:pStyle w:val="BodyText"/>
            </w:pPr>
            <w:r>
              <w:t xml:space="preserve">Analytical </w:t>
            </w:r>
            <w:r w:rsidRPr="00E14D88">
              <w:t>Method Validation</w:t>
            </w:r>
          </w:p>
        </w:tc>
        <w:tc>
          <w:tcPr>
            <w:tcW w:w="0" w:type="auto"/>
          </w:tcPr>
          <w:p w14:paraId="4847833C" w14:textId="77777777" w:rsidR="00FF4D58" w:rsidRPr="00E14D88" w:rsidRDefault="00FF4D58" w:rsidP="00026119">
            <w:pPr>
              <w:pStyle w:val="BodyText"/>
            </w:pPr>
            <w:r>
              <w:t>PR-MV-26-0011</w:t>
            </w:r>
          </w:p>
        </w:tc>
        <w:tc>
          <w:tcPr>
            <w:tcW w:w="0" w:type="auto"/>
          </w:tcPr>
          <w:p w14:paraId="7A8267AA" w14:textId="77777777" w:rsidR="00FF4D58" w:rsidRDefault="00FF4D58" w:rsidP="00026119">
            <w:pPr>
              <w:pStyle w:val="BodyText"/>
              <w:rPr>
                <w:color w:val="000000"/>
              </w:rPr>
            </w:pPr>
            <w:r>
              <w:rPr>
                <w:color w:val="000000"/>
              </w:rPr>
              <w:t>22-09-2026</w:t>
            </w:r>
          </w:p>
        </w:tc>
      </w:tr>
      <w:tr w:rsidR="00FF4D58" w14:paraId="4B956192" w14:textId="77777777" w:rsidTr="00026119">
        <w:tc>
          <w:tcPr>
            <w:tcW w:w="0" w:type="auto"/>
          </w:tcPr>
          <w:p w14:paraId="7CF44A18" w14:textId="77777777" w:rsidR="00FF4D58" w:rsidRPr="00E14D88" w:rsidRDefault="00FF4D58" w:rsidP="00026119">
            <w:pPr>
              <w:pStyle w:val="BodyText"/>
            </w:pPr>
            <w:r w:rsidRPr="00E14D88">
              <w:t>Equipment Qualification (</w:t>
            </w:r>
            <w:r>
              <w:t>PQ</w:t>
            </w:r>
            <w:r w:rsidRPr="00E14D88">
              <w:t>)</w:t>
            </w:r>
          </w:p>
        </w:tc>
        <w:tc>
          <w:tcPr>
            <w:tcW w:w="0" w:type="auto"/>
          </w:tcPr>
          <w:p w14:paraId="42CB79DF" w14:textId="5454BBA1" w:rsidR="00FF4D58" w:rsidRPr="00E14D88" w:rsidRDefault="00FF4D58" w:rsidP="00026119">
            <w:pPr>
              <w:pStyle w:val="BodyText"/>
            </w:pPr>
            <w:r>
              <w:t>PQR/ANF-1301-00</w:t>
            </w:r>
          </w:p>
        </w:tc>
        <w:tc>
          <w:tcPr>
            <w:tcW w:w="0" w:type="auto"/>
          </w:tcPr>
          <w:p w14:paraId="130F434B" w14:textId="77777777" w:rsidR="00FF4D58" w:rsidRDefault="00FF4D58" w:rsidP="00026119">
            <w:pPr>
              <w:pStyle w:val="BodyText"/>
            </w:pPr>
            <w:r>
              <w:t>11-09-2026</w:t>
            </w:r>
          </w:p>
        </w:tc>
      </w:tr>
    </w:tbl>
    <w:p w14:paraId="0671298C" w14:textId="2B73402B" w:rsidR="00FF4D58" w:rsidRDefault="00FF4D58">
      <w:pPr>
        <w:rPr>
          <w:b/>
          <w:bCs/>
        </w:rPr>
      </w:pPr>
    </w:p>
    <w:p w14:paraId="7F718A08" w14:textId="77777777" w:rsidR="00FF4D58" w:rsidRDefault="00FF4D58">
      <w:pPr>
        <w:rPr>
          <w:b/>
          <w:bCs/>
        </w:rPr>
      </w:pPr>
      <w:r>
        <w:rPr>
          <w:b/>
          <w:bCs/>
        </w:rPr>
        <w:br w:type="page"/>
      </w:r>
    </w:p>
    <w:p w14:paraId="16CB3646" w14:textId="77777777" w:rsidR="007221D5" w:rsidRDefault="007221D5" w:rsidP="00F8753A">
      <w:pPr>
        <w:pStyle w:val="BodyText"/>
        <w:numPr>
          <w:ilvl w:val="2"/>
          <w:numId w:val="3"/>
        </w:numPr>
        <w:ind w:left="576" w:hanging="576"/>
        <w:rPr>
          <w:b/>
          <w:bCs/>
        </w:rPr>
      </w:pPr>
      <w:r>
        <w:rPr>
          <w:b/>
          <w:bCs/>
        </w:rPr>
        <w:lastRenderedPageBreak/>
        <w:t>Swab sampling locations determination:</w:t>
      </w:r>
    </w:p>
    <w:p w14:paraId="0CEDD0B5" w14:textId="77777777" w:rsidR="007221D5" w:rsidRDefault="007221D5" w:rsidP="007221D5">
      <w:pPr>
        <w:pStyle w:val="BodyText"/>
        <w:rPr>
          <w:b/>
          <w:bCs/>
        </w:rPr>
      </w:pPr>
    </w:p>
    <w:p w14:paraId="1A6C68DA" w14:textId="77777777" w:rsidR="007221D5" w:rsidRDefault="007221D5" w:rsidP="00F8753A">
      <w:pPr>
        <w:pStyle w:val="BodyText"/>
        <w:numPr>
          <w:ilvl w:val="3"/>
          <w:numId w:val="3"/>
        </w:numPr>
        <w:spacing w:line="360" w:lineRule="auto"/>
        <w:ind w:left="864"/>
        <w:rPr>
          <w:b/>
          <w:bCs/>
        </w:rPr>
      </w:pPr>
      <w:r>
        <w:rPr>
          <w:b/>
          <w:bCs/>
        </w:rPr>
        <w:t>Worst-case locations:</w:t>
      </w:r>
    </w:p>
    <w:p w14:paraId="4BFF3668" w14:textId="77777777" w:rsidR="007221D5" w:rsidRPr="0079176D" w:rsidRDefault="007221D5" w:rsidP="007221D5">
      <w:pPr>
        <w:pStyle w:val="BodyText"/>
        <w:spacing w:line="360" w:lineRule="auto"/>
        <w:jc w:val="both"/>
      </w:pPr>
      <w:r w:rsidRPr="0079176D">
        <w:t>The following worst-case product-contact locations shall be included as mandatory swab sampling locations based on equipment design, accessibility, cleanability, and residue accumulation potential</w:t>
      </w:r>
      <w:r>
        <w:t>.</w:t>
      </w:r>
    </w:p>
    <w:tbl>
      <w:tblPr>
        <w:tblStyle w:val="TableGrid"/>
        <w:tblW w:w="0" w:type="auto"/>
        <w:tblLook w:val="04A0" w:firstRow="1" w:lastRow="0" w:firstColumn="1" w:lastColumn="0" w:noHBand="0" w:noVBand="1"/>
      </w:tblPr>
      <w:tblGrid>
        <w:gridCol w:w="550"/>
        <w:gridCol w:w="2896"/>
      </w:tblGrid>
      <w:tr w:rsidR="007221D5" w14:paraId="4CBD278A" w14:textId="77777777" w:rsidTr="00026119">
        <w:tc>
          <w:tcPr>
            <w:tcW w:w="0" w:type="auto"/>
          </w:tcPr>
          <w:p w14:paraId="18D70B00" w14:textId="77777777" w:rsidR="007221D5" w:rsidRPr="00357C61" w:rsidRDefault="007221D5" w:rsidP="007221D5">
            <w:pPr>
              <w:pStyle w:val="BodyText"/>
            </w:pPr>
            <w:r w:rsidRPr="00357C61">
              <w:t>S-1</w:t>
            </w:r>
          </w:p>
        </w:tc>
        <w:tc>
          <w:tcPr>
            <w:tcW w:w="0" w:type="auto"/>
          </w:tcPr>
          <w:p w14:paraId="0CCDC2F7" w14:textId="3E4F6D75" w:rsidR="007221D5" w:rsidRPr="00357C61" w:rsidRDefault="007221D5" w:rsidP="007221D5">
            <w:pPr>
              <w:pStyle w:val="BodyText"/>
            </w:pPr>
            <w:r>
              <w:t>ANF agitator</w:t>
            </w:r>
          </w:p>
        </w:tc>
      </w:tr>
      <w:tr w:rsidR="007221D5" w14:paraId="058B2F7B" w14:textId="77777777" w:rsidTr="00026119">
        <w:tc>
          <w:tcPr>
            <w:tcW w:w="0" w:type="auto"/>
          </w:tcPr>
          <w:p w14:paraId="0FA2C09D" w14:textId="77777777" w:rsidR="007221D5" w:rsidRPr="00357C61" w:rsidRDefault="007221D5" w:rsidP="007221D5">
            <w:pPr>
              <w:pStyle w:val="BodyText"/>
            </w:pPr>
            <w:r w:rsidRPr="00357C61">
              <w:t>S-2</w:t>
            </w:r>
          </w:p>
        </w:tc>
        <w:tc>
          <w:tcPr>
            <w:tcW w:w="0" w:type="auto"/>
          </w:tcPr>
          <w:p w14:paraId="71C3F497" w14:textId="58ED0301" w:rsidR="007221D5" w:rsidRPr="00357C61" w:rsidRDefault="007221D5" w:rsidP="007221D5">
            <w:pPr>
              <w:pStyle w:val="BodyText"/>
            </w:pPr>
            <w:r>
              <w:t>ANF filter mesh</w:t>
            </w:r>
          </w:p>
        </w:tc>
      </w:tr>
      <w:tr w:rsidR="007221D5" w14:paraId="17A27C64" w14:textId="77777777" w:rsidTr="00026119">
        <w:tc>
          <w:tcPr>
            <w:tcW w:w="0" w:type="auto"/>
          </w:tcPr>
          <w:p w14:paraId="47A94771" w14:textId="77777777" w:rsidR="007221D5" w:rsidRPr="00357C61" w:rsidRDefault="007221D5" w:rsidP="007221D5">
            <w:pPr>
              <w:pStyle w:val="BodyText"/>
            </w:pPr>
            <w:r w:rsidRPr="00357C61">
              <w:t>S-3</w:t>
            </w:r>
          </w:p>
        </w:tc>
        <w:tc>
          <w:tcPr>
            <w:tcW w:w="0" w:type="auto"/>
          </w:tcPr>
          <w:p w14:paraId="44269803" w14:textId="68806786" w:rsidR="007221D5" w:rsidRPr="00357C61" w:rsidRDefault="007221D5" w:rsidP="007221D5">
            <w:pPr>
              <w:pStyle w:val="BodyText"/>
            </w:pPr>
            <w:r>
              <w:rPr>
                <w:lang w:eastAsia="en-GB"/>
              </w:rPr>
              <w:t>ANF discharge port</w:t>
            </w:r>
          </w:p>
        </w:tc>
      </w:tr>
      <w:tr w:rsidR="007221D5" w14:paraId="6F1BD1E1" w14:textId="77777777" w:rsidTr="00026119">
        <w:tc>
          <w:tcPr>
            <w:tcW w:w="0" w:type="auto"/>
          </w:tcPr>
          <w:p w14:paraId="409EAEF0" w14:textId="0E637084" w:rsidR="007221D5" w:rsidRPr="00357C61" w:rsidRDefault="007221D5" w:rsidP="007221D5">
            <w:pPr>
              <w:pStyle w:val="BodyText"/>
            </w:pPr>
            <w:r w:rsidRPr="00357C61">
              <w:t>S-</w:t>
            </w:r>
            <w:r>
              <w:t>4</w:t>
            </w:r>
          </w:p>
        </w:tc>
        <w:tc>
          <w:tcPr>
            <w:tcW w:w="0" w:type="auto"/>
          </w:tcPr>
          <w:p w14:paraId="22AA0202" w14:textId="2E01088C" w:rsidR="007221D5" w:rsidRPr="00357C61" w:rsidRDefault="007221D5" w:rsidP="007221D5">
            <w:pPr>
              <w:pStyle w:val="BodyText"/>
            </w:pPr>
            <w:r>
              <w:rPr>
                <w:lang w:eastAsia="en-GB"/>
              </w:rPr>
              <w:t>ANF ML tank inner surface</w:t>
            </w:r>
          </w:p>
        </w:tc>
      </w:tr>
    </w:tbl>
    <w:p w14:paraId="2BD27930" w14:textId="77777777" w:rsidR="007221D5" w:rsidRDefault="007221D5" w:rsidP="007221D5">
      <w:pPr>
        <w:pStyle w:val="BodyText"/>
        <w:rPr>
          <w:b/>
          <w:bCs/>
        </w:rPr>
      </w:pPr>
    </w:p>
    <w:p w14:paraId="447FE78D" w14:textId="77777777" w:rsidR="007221D5" w:rsidRPr="0041579E" w:rsidRDefault="007221D5" w:rsidP="00F8753A">
      <w:pPr>
        <w:pStyle w:val="BodyText"/>
        <w:numPr>
          <w:ilvl w:val="3"/>
          <w:numId w:val="3"/>
        </w:numPr>
        <w:spacing w:line="360" w:lineRule="auto"/>
        <w:ind w:left="864"/>
        <w:rPr>
          <w:b/>
          <w:bCs/>
        </w:rPr>
      </w:pPr>
      <w:r w:rsidRPr="0041579E">
        <w:rPr>
          <w:b/>
          <w:bCs/>
        </w:rPr>
        <w:t xml:space="preserve">Calculation for shell wall swab locations: </w:t>
      </w:r>
    </w:p>
    <w:p w14:paraId="79E2E024" w14:textId="77777777" w:rsidR="007221D5" w:rsidRPr="0079176D" w:rsidRDefault="007221D5" w:rsidP="007221D5">
      <w:pPr>
        <w:pStyle w:val="BodyText"/>
        <w:spacing w:line="360" w:lineRule="auto"/>
        <w:jc w:val="both"/>
      </w:pPr>
      <w:r w:rsidRPr="00831BB0">
        <w:t>The number of shell wall swab sampling locations has been determined from the vessel shell height and diameter, to ensure representative coverage of the internal product-contact surface. Refer to Section 14.0.</w:t>
      </w:r>
    </w:p>
    <w:tbl>
      <w:tblPr>
        <w:tblStyle w:val="TableGrid"/>
        <w:tblW w:w="0" w:type="auto"/>
        <w:tblLook w:val="04A0" w:firstRow="1" w:lastRow="0" w:firstColumn="1" w:lastColumn="0" w:noHBand="0" w:noVBand="1"/>
      </w:tblPr>
      <w:tblGrid>
        <w:gridCol w:w="2703"/>
        <w:gridCol w:w="1403"/>
        <w:gridCol w:w="816"/>
        <w:gridCol w:w="4960"/>
      </w:tblGrid>
      <w:tr w:rsidR="007221D5" w14:paraId="70021C26" w14:textId="77777777" w:rsidTr="00026119">
        <w:tc>
          <w:tcPr>
            <w:tcW w:w="0" w:type="auto"/>
            <w:shd w:val="clear" w:color="auto" w:fill="FFFF00"/>
          </w:tcPr>
          <w:p w14:paraId="0FBDAFB4" w14:textId="77777777" w:rsidR="007221D5" w:rsidRDefault="007221D5" w:rsidP="00026119">
            <w:pPr>
              <w:pStyle w:val="BodyText"/>
              <w:rPr>
                <w:b/>
                <w:bCs/>
              </w:rPr>
            </w:pPr>
            <w:r>
              <w:rPr>
                <w:b/>
                <w:bCs/>
              </w:rPr>
              <w:t>Parameter</w:t>
            </w:r>
          </w:p>
        </w:tc>
        <w:tc>
          <w:tcPr>
            <w:tcW w:w="0" w:type="auto"/>
            <w:shd w:val="clear" w:color="auto" w:fill="FFFF00"/>
          </w:tcPr>
          <w:p w14:paraId="7B0A5225" w14:textId="77777777" w:rsidR="007221D5" w:rsidRDefault="007221D5" w:rsidP="00026119">
            <w:pPr>
              <w:pStyle w:val="BodyText"/>
              <w:rPr>
                <w:b/>
                <w:bCs/>
              </w:rPr>
            </w:pPr>
            <w:r>
              <w:rPr>
                <w:b/>
                <w:bCs/>
              </w:rPr>
              <w:t>Calculation</w:t>
            </w:r>
          </w:p>
        </w:tc>
        <w:tc>
          <w:tcPr>
            <w:tcW w:w="0" w:type="auto"/>
            <w:shd w:val="clear" w:color="auto" w:fill="FFFF00"/>
          </w:tcPr>
          <w:p w14:paraId="55FE59C4" w14:textId="77777777" w:rsidR="007221D5" w:rsidRDefault="007221D5" w:rsidP="00026119">
            <w:pPr>
              <w:pStyle w:val="BodyText"/>
              <w:rPr>
                <w:b/>
                <w:bCs/>
              </w:rPr>
            </w:pPr>
            <w:r>
              <w:rPr>
                <w:b/>
                <w:bCs/>
              </w:rPr>
              <w:t>Value</w:t>
            </w:r>
          </w:p>
        </w:tc>
        <w:tc>
          <w:tcPr>
            <w:tcW w:w="0" w:type="auto"/>
            <w:shd w:val="clear" w:color="auto" w:fill="FFFF00"/>
          </w:tcPr>
          <w:p w14:paraId="19C685A7" w14:textId="77777777" w:rsidR="007221D5" w:rsidRDefault="007221D5" w:rsidP="00026119">
            <w:pPr>
              <w:pStyle w:val="BodyText"/>
              <w:rPr>
                <w:b/>
                <w:bCs/>
              </w:rPr>
            </w:pPr>
            <w:r>
              <w:rPr>
                <w:b/>
                <w:bCs/>
              </w:rPr>
              <w:t>Remarks</w:t>
            </w:r>
          </w:p>
        </w:tc>
      </w:tr>
      <w:tr w:rsidR="007221D5" w14:paraId="3D8F164C" w14:textId="77777777" w:rsidTr="00026119">
        <w:tc>
          <w:tcPr>
            <w:tcW w:w="0" w:type="auto"/>
          </w:tcPr>
          <w:p w14:paraId="1BFEDEC2" w14:textId="77777777" w:rsidR="007221D5" w:rsidRPr="00AE57E6" w:rsidRDefault="007221D5" w:rsidP="00026119">
            <w:pPr>
              <w:pStyle w:val="BodyText"/>
            </w:pPr>
            <w:r w:rsidRPr="00831BB0">
              <w:rPr>
                <w:lang w:val="en-IN" w:eastAsia="en-IN"/>
              </w:rPr>
              <w:t>Shell height (H)</w:t>
            </w:r>
          </w:p>
        </w:tc>
        <w:tc>
          <w:tcPr>
            <w:tcW w:w="0" w:type="auto"/>
          </w:tcPr>
          <w:p w14:paraId="1BB4832F" w14:textId="77777777" w:rsidR="007221D5" w:rsidRPr="00AE57E6" w:rsidRDefault="007221D5" w:rsidP="00026119">
            <w:pPr>
              <w:pStyle w:val="BodyText"/>
            </w:pPr>
            <w:r w:rsidRPr="00AE57E6">
              <w:t>NA</w:t>
            </w:r>
          </w:p>
        </w:tc>
        <w:tc>
          <w:tcPr>
            <w:tcW w:w="0" w:type="auto"/>
          </w:tcPr>
          <w:p w14:paraId="77195938" w14:textId="436B5289" w:rsidR="007221D5" w:rsidRPr="00AE57E6" w:rsidRDefault="007221D5" w:rsidP="00026119">
            <w:pPr>
              <w:pStyle w:val="BodyText"/>
              <w:rPr>
                <w:lang w:val="en-IN" w:eastAsia="en-IN"/>
              </w:rPr>
            </w:pPr>
            <w:r>
              <w:rPr>
                <w:lang w:val="en-IN" w:eastAsia="en-IN"/>
              </w:rPr>
              <w:t>1</w:t>
            </w:r>
            <w:r w:rsidRPr="00831BB0">
              <w:rPr>
                <w:lang w:val="en-IN" w:eastAsia="en-IN"/>
              </w:rPr>
              <w:t xml:space="preserve"> m</w:t>
            </w:r>
          </w:p>
        </w:tc>
        <w:tc>
          <w:tcPr>
            <w:tcW w:w="0" w:type="auto"/>
          </w:tcPr>
          <w:p w14:paraId="2280AD8F" w14:textId="77777777" w:rsidR="007221D5" w:rsidRPr="00AE57E6" w:rsidRDefault="007221D5" w:rsidP="00026119">
            <w:pPr>
              <w:pStyle w:val="BodyText"/>
            </w:pPr>
            <w:r w:rsidRPr="00831BB0">
              <w:rPr>
                <w:lang w:val="en-IN" w:eastAsia="en-IN"/>
              </w:rPr>
              <w:t>Measured from the bottom tangent line to the top tangent line</w:t>
            </w:r>
          </w:p>
        </w:tc>
      </w:tr>
      <w:tr w:rsidR="007221D5" w14:paraId="2B0A465A" w14:textId="77777777" w:rsidTr="00026119">
        <w:tc>
          <w:tcPr>
            <w:tcW w:w="0" w:type="auto"/>
          </w:tcPr>
          <w:p w14:paraId="709E84C8" w14:textId="577379C9" w:rsidR="007221D5" w:rsidRPr="007221D5" w:rsidRDefault="007221D5" w:rsidP="00026119">
            <w:pPr>
              <w:spacing w:line="300" w:lineRule="atLeast"/>
              <w:rPr>
                <w:sz w:val="24"/>
                <w:szCs w:val="24"/>
              </w:rPr>
            </w:pPr>
            <w:r w:rsidRPr="00AE57E6">
              <w:rPr>
                <w:sz w:val="24"/>
                <w:szCs w:val="24"/>
              </w:rPr>
              <w:t xml:space="preserve">No. of horizontal levels </w:t>
            </w:r>
          </w:p>
        </w:tc>
        <w:tc>
          <w:tcPr>
            <w:tcW w:w="0" w:type="auto"/>
          </w:tcPr>
          <w:p w14:paraId="0C58D329" w14:textId="5681A7D8" w:rsidR="007221D5" w:rsidRPr="00AE57E6" w:rsidRDefault="007221D5" w:rsidP="00026119">
            <w:pPr>
              <w:pStyle w:val="BodyText"/>
              <w:rPr>
                <w:lang w:val="en-IN" w:eastAsia="en-IN"/>
              </w:rPr>
            </w:pPr>
            <w:r>
              <w:rPr>
                <w:lang w:val="en-IN" w:eastAsia="en-IN"/>
              </w:rPr>
              <w:t>1</w:t>
            </w:r>
          </w:p>
        </w:tc>
        <w:tc>
          <w:tcPr>
            <w:tcW w:w="0" w:type="auto"/>
          </w:tcPr>
          <w:p w14:paraId="46A991F4" w14:textId="72458D52" w:rsidR="007221D5" w:rsidRPr="00AE57E6" w:rsidRDefault="007221D5" w:rsidP="00026119">
            <w:pPr>
              <w:pStyle w:val="BodyText"/>
            </w:pPr>
            <w:r>
              <w:t>1</w:t>
            </w:r>
            <w:r w:rsidRPr="00AE57E6">
              <w:t xml:space="preserve"> #s</w:t>
            </w:r>
          </w:p>
        </w:tc>
        <w:tc>
          <w:tcPr>
            <w:tcW w:w="0" w:type="auto"/>
          </w:tcPr>
          <w:p w14:paraId="7251111C" w14:textId="25CC850C" w:rsidR="007221D5" w:rsidRPr="00AE57E6" w:rsidRDefault="007221D5" w:rsidP="00026119">
            <w:pPr>
              <w:pStyle w:val="BodyText"/>
            </w:pPr>
            <w:r>
              <w:t>Height is &lt;2 m, hence one horizontal level is considered.</w:t>
            </w:r>
          </w:p>
        </w:tc>
      </w:tr>
      <w:tr w:rsidR="007221D5" w14:paraId="18792D5F" w14:textId="77777777" w:rsidTr="00026119">
        <w:tc>
          <w:tcPr>
            <w:tcW w:w="0" w:type="auto"/>
          </w:tcPr>
          <w:p w14:paraId="4439A2D1" w14:textId="77777777" w:rsidR="007221D5" w:rsidRPr="00AE57E6" w:rsidRDefault="007221D5" w:rsidP="00026119">
            <w:pPr>
              <w:pStyle w:val="BodyText"/>
            </w:pPr>
            <w:r w:rsidRPr="00AE57E6">
              <w:t>Shell Diameter (D)</w:t>
            </w:r>
          </w:p>
        </w:tc>
        <w:tc>
          <w:tcPr>
            <w:tcW w:w="0" w:type="auto"/>
          </w:tcPr>
          <w:p w14:paraId="722807A3" w14:textId="77777777" w:rsidR="007221D5" w:rsidRPr="00AE57E6" w:rsidRDefault="007221D5" w:rsidP="00026119">
            <w:pPr>
              <w:pStyle w:val="BodyText"/>
            </w:pPr>
            <w:r w:rsidRPr="00AE57E6">
              <w:t>NA</w:t>
            </w:r>
          </w:p>
        </w:tc>
        <w:tc>
          <w:tcPr>
            <w:tcW w:w="0" w:type="auto"/>
          </w:tcPr>
          <w:p w14:paraId="04B9DEA5" w14:textId="7EB42087" w:rsidR="007221D5" w:rsidRPr="00AE57E6" w:rsidRDefault="007221D5" w:rsidP="00026119">
            <w:pPr>
              <w:pStyle w:val="BodyText"/>
            </w:pPr>
            <w:r>
              <w:t>2</w:t>
            </w:r>
            <w:r w:rsidRPr="00AE57E6">
              <w:t xml:space="preserve"> m</w:t>
            </w:r>
          </w:p>
        </w:tc>
        <w:tc>
          <w:tcPr>
            <w:tcW w:w="0" w:type="auto"/>
          </w:tcPr>
          <w:p w14:paraId="699F1F1B" w14:textId="77777777" w:rsidR="007221D5" w:rsidRPr="00AE57E6" w:rsidRDefault="007221D5" w:rsidP="00026119">
            <w:pPr>
              <w:pStyle w:val="BodyText"/>
            </w:pPr>
            <w:r w:rsidRPr="00AE57E6">
              <w:t>D &gt; 1 m, hence the four-location criterion applies</w:t>
            </w:r>
          </w:p>
        </w:tc>
      </w:tr>
      <w:tr w:rsidR="007221D5" w14:paraId="214A2B0D" w14:textId="77777777" w:rsidTr="00026119">
        <w:tc>
          <w:tcPr>
            <w:tcW w:w="0" w:type="auto"/>
          </w:tcPr>
          <w:p w14:paraId="7BCE51D3" w14:textId="77777777" w:rsidR="007221D5" w:rsidRPr="00AE57E6" w:rsidRDefault="007221D5" w:rsidP="00026119">
            <w:pPr>
              <w:pStyle w:val="BodyText"/>
            </w:pPr>
            <w:r w:rsidRPr="00AE57E6">
              <w:t>No. of circumferential locations (C)</w:t>
            </w:r>
          </w:p>
          <w:p w14:paraId="35261453" w14:textId="77777777" w:rsidR="007221D5" w:rsidRPr="00AE57E6" w:rsidRDefault="007221D5" w:rsidP="00026119">
            <w:pPr>
              <w:pStyle w:val="BodyText"/>
            </w:pPr>
            <w:r w:rsidRPr="00AE57E6">
              <w:t>Case 1: D&lt;1 = two locations</w:t>
            </w:r>
          </w:p>
          <w:p w14:paraId="10E6739F" w14:textId="77777777" w:rsidR="007221D5" w:rsidRPr="00AE57E6" w:rsidRDefault="007221D5" w:rsidP="00026119">
            <w:pPr>
              <w:pStyle w:val="BodyText"/>
            </w:pPr>
            <w:r w:rsidRPr="00AE57E6">
              <w:t>Case 2: D&gt;1 = four locations</w:t>
            </w:r>
          </w:p>
        </w:tc>
        <w:tc>
          <w:tcPr>
            <w:tcW w:w="0" w:type="auto"/>
          </w:tcPr>
          <w:p w14:paraId="73EE4877" w14:textId="77777777" w:rsidR="007221D5" w:rsidRPr="00AE57E6" w:rsidRDefault="007221D5" w:rsidP="00026119">
            <w:pPr>
              <w:pStyle w:val="BodyText"/>
            </w:pPr>
            <w:r w:rsidRPr="00AE57E6">
              <w:t>NA</w:t>
            </w:r>
          </w:p>
        </w:tc>
        <w:tc>
          <w:tcPr>
            <w:tcW w:w="0" w:type="auto"/>
          </w:tcPr>
          <w:p w14:paraId="175EF5CB" w14:textId="77777777" w:rsidR="007221D5" w:rsidRPr="00AE57E6" w:rsidRDefault="007221D5" w:rsidP="00026119">
            <w:pPr>
              <w:pStyle w:val="BodyText"/>
              <w:rPr>
                <w:lang w:val="en-IN" w:eastAsia="en-IN"/>
              </w:rPr>
            </w:pPr>
            <w:r w:rsidRPr="00AE57E6">
              <w:t>4 #s</w:t>
            </w:r>
          </w:p>
        </w:tc>
        <w:tc>
          <w:tcPr>
            <w:tcW w:w="0" w:type="auto"/>
          </w:tcPr>
          <w:p w14:paraId="31082A43" w14:textId="3DB83D76" w:rsidR="007221D5" w:rsidRPr="00AE57E6" w:rsidRDefault="007221D5" w:rsidP="00026119">
            <w:pPr>
              <w:pStyle w:val="BodyText"/>
            </w:pPr>
            <w:r w:rsidRPr="00AE57E6">
              <w:rPr>
                <w:lang w:val="en-IN" w:eastAsia="en-IN"/>
              </w:rPr>
              <w:t xml:space="preserve">Four circumferential locations (0°, 90°, 180° and 270°) at each horizontal level, as D = </w:t>
            </w:r>
            <w:r>
              <w:rPr>
                <w:lang w:val="en-IN" w:eastAsia="en-IN"/>
              </w:rPr>
              <w:t>2</w:t>
            </w:r>
            <w:r w:rsidRPr="00AE57E6">
              <w:rPr>
                <w:lang w:val="en-IN" w:eastAsia="en-IN"/>
              </w:rPr>
              <w:t xml:space="preserve"> m falls under Case 2</w:t>
            </w:r>
          </w:p>
        </w:tc>
      </w:tr>
      <w:tr w:rsidR="007221D5" w14:paraId="26461283" w14:textId="77777777" w:rsidTr="00026119">
        <w:tc>
          <w:tcPr>
            <w:tcW w:w="0" w:type="auto"/>
          </w:tcPr>
          <w:p w14:paraId="35625BFA" w14:textId="77777777" w:rsidR="007221D5" w:rsidRPr="00AE57E6" w:rsidRDefault="007221D5" w:rsidP="00026119">
            <w:pPr>
              <w:pStyle w:val="BodyText"/>
            </w:pPr>
            <w:r w:rsidRPr="00AE57E6">
              <w:t>Total No. of samples on wall surface (n × C)</w:t>
            </w:r>
          </w:p>
        </w:tc>
        <w:tc>
          <w:tcPr>
            <w:tcW w:w="0" w:type="auto"/>
          </w:tcPr>
          <w:p w14:paraId="196F5FE3" w14:textId="77BF055A" w:rsidR="007221D5" w:rsidRPr="00AE57E6" w:rsidRDefault="007221D5" w:rsidP="00026119">
            <w:pPr>
              <w:pStyle w:val="BodyText"/>
            </w:pPr>
            <w:r w:rsidRPr="00AE57E6">
              <w:t xml:space="preserve">4 x </w:t>
            </w:r>
            <w:r>
              <w:t>1</w:t>
            </w:r>
          </w:p>
        </w:tc>
        <w:tc>
          <w:tcPr>
            <w:tcW w:w="0" w:type="auto"/>
          </w:tcPr>
          <w:p w14:paraId="60BE47AD" w14:textId="11A1FC7A" w:rsidR="007221D5" w:rsidRPr="00AE57E6" w:rsidRDefault="007221D5" w:rsidP="00026119">
            <w:pPr>
              <w:pStyle w:val="BodyText"/>
            </w:pPr>
            <w:r>
              <w:t>4</w:t>
            </w:r>
            <w:r w:rsidRPr="00AE57E6">
              <w:t xml:space="preserve"> #s</w:t>
            </w:r>
          </w:p>
        </w:tc>
        <w:tc>
          <w:tcPr>
            <w:tcW w:w="0" w:type="auto"/>
          </w:tcPr>
          <w:p w14:paraId="7ED0AB3C" w14:textId="04BAEE53" w:rsidR="007221D5" w:rsidRPr="00AE57E6" w:rsidRDefault="007221D5" w:rsidP="00026119">
            <w:pPr>
              <w:pStyle w:val="BodyText"/>
            </w:pPr>
            <w:r w:rsidRPr="00AE57E6">
              <w:t xml:space="preserve">Total of </w:t>
            </w:r>
            <w:r>
              <w:t>4</w:t>
            </w:r>
            <w:r w:rsidRPr="00AE57E6">
              <w:t xml:space="preserve"> swab locations on the shell wall surface</w:t>
            </w:r>
          </w:p>
        </w:tc>
      </w:tr>
    </w:tbl>
    <w:p w14:paraId="6940ECDA" w14:textId="77777777" w:rsidR="007221D5" w:rsidRDefault="007221D5" w:rsidP="007221D5">
      <w:pPr>
        <w:pStyle w:val="BodyText"/>
        <w:rPr>
          <w:b/>
          <w:bCs/>
        </w:rPr>
      </w:pPr>
    </w:p>
    <w:p w14:paraId="7ACB490C" w14:textId="77777777" w:rsidR="007221D5" w:rsidRDefault="007221D5" w:rsidP="007221D5">
      <w:pPr>
        <w:rPr>
          <w:b/>
          <w:bCs/>
          <w:sz w:val="24"/>
          <w:szCs w:val="24"/>
        </w:rPr>
      </w:pPr>
      <w:r>
        <w:rPr>
          <w:b/>
          <w:bCs/>
        </w:rPr>
        <w:br w:type="page"/>
      </w:r>
    </w:p>
    <w:p w14:paraId="6E71976E" w14:textId="1DB5EB01" w:rsidR="006A7612" w:rsidRDefault="007221D5" w:rsidP="00F8753A">
      <w:pPr>
        <w:pStyle w:val="BodyText"/>
        <w:numPr>
          <w:ilvl w:val="3"/>
          <w:numId w:val="3"/>
        </w:numPr>
        <w:spacing w:line="360" w:lineRule="auto"/>
        <w:ind w:left="864"/>
        <w:rPr>
          <w:b/>
          <w:bCs/>
        </w:rPr>
      </w:pPr>
      <w:r>
        <w:rPr>
          <w:b/>
          <w:bCs/>
        </w:rPr>
        <w:lastRenderedPageBreak/>
        <w:t>Pictorial representation of ANF-1301:</w:t>
      </w:r>
    </w:p>
    <w:bookmarkStart w:id="57" w:name="_Hlk241004114"/>
    <w:p w14:paraId="39FEDAA4" w14:textId="77777777" w:rsidR="000B1090" w:rsidRDefault="000B1090" w:rsidP="000B1090">
      <w:pPr>
        <w:jc w:val="center"/>
      </w:pPr>
      <w:r>
        <w:rPr>
          <w:noProof/>
        </w:rPr>
        <mc:AlternateContent>
          <mc:Choice Requires="wps">
            <w:drawing>
              <wp:anchor distT="0" distB="0" distL="114300" distR="114300" simplePos="0" relativeHeight="251921408" behindDoc="0" locked="0" layoutInCell="1" allowOverlap="1" wp14:anchorId="3D401549" wp14:editId="5E7D600B">
                <wp:simplePos x="0" y="0"/>
                <wp:positionH relativeFrom="column">
                  <wp:posOffset>5118735</wp:posOffset>
                </wp:positionH>
                <wp:positionV relativeFrom="paragraph">
                  <wp:posOffset>1659255</wp:posOffset>
                </wp:positionV>
                <wp:extent cx="1092200" cy="279400"/>
                <wp:effectExtent l="0" t="0" r="12700" b="25400"/>
                <wp:wrapNone/>
                <wp:docPr id="53" name="Text Box 53"/>
                <wp:cNvGraphicFramePr/>
                <a:graphic xmlns:a="http://schemas.openxmlformats.org/drawingml/2006/main">
                  <a:graphicData uri="http://schemas.microsoft.com/office/word/2010/wordprocessingShape">
                    <wps:wsp>
                      <wps:cNvSpPr txBox="1"/>
                      <wps:spPr>
                        <a:xfrm>
                          <a:off x="0" y="0"/>
                          <a:ext cx="1092200" cy="27940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7E939852" w14:textId="659A6A8C" w:rsidR="000B1090" w:rsidRPr="00727E39" w:rsidRDefault="000B1090" w:rsidP="000B1090">
                            <w:pPr>
                              <w:rPr>
                                <w:sz w:val="24"/>
                                <w:szCs w:val="24"/>
                              </w:rPr>
                            </w:pPr>
                            <w:r>
                              <w:rPr>
                                <w:sz w:val="24"/>
                                <w:szCs w:val="24"/>
                              </w:rPr>
                              <w:t>S-</w:t>
                            </w:r>
                            <w:r w:rsidR="007221D5">
                              <w:rPr>
                                <w:sz w:val="24"/>
                                <w:szCs w:val="24"/>
                              </w:rPr>
                              <w:t>5</w:t>
                            </w:r>
                            <w:r>
                              <w:rPr>
                                <w:sz w:val="24"/>
                                <w:szCs w:val="24"/>
                              </w:rPr>
                              <w:t>a to S-</w:t>
                            </w:r>
                            <w:r w:rsidR="007221D5">
                              <w:rPr>
                                <w:sz w:val="24"/>
                                <w:szCs w:val="24"/>
                              </w:rPr>
                              <w:t>5</w:t>
                            </w:r>
                            <w:r>
                              <w:rPr>
                                <w:sz w:val="24"/>
                                <w:szCs w:val="24"/>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01549" id="Text Box 53" o:spid="_x0000_s1163" type="#_x0000_t202" style="position:absolute;left:0;text-align:left;margin-left:403.05pt;margin-top:130.65pt;width:86pt;height:22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" fillcolor="white [3201]" strokecolor="#c0504d [3205]" strokeweight="1.5pt">
                <v:textbox>
                  <w:txbxContent>
                    <w:p w14:paraId="7E939852" w14:textId="659A6A8C" w:rsidR="000B1090" w:rsidRPr="00727E39" w:rsidRDefault="000B1090" w:rsidP="000B1090">
                      <w:pPr>
                        <w:rPr>
                          <w:sz w:val="24"/>
                          <w:szCs w:val="24"/>
                        </w:rPr>
                      </w:pPr>
                      <w:r>
                        <w:rPr>
                          <w:sz w:val="24"/>
                          <w:szCs w:val="24"/>
                        </w:rPr>
                        <w:t>S-</w:t>
                      </w:r>
                      <w:r w:rsidR="007221D5">
                        <w:rPr>
                          <w:sz w:val="24"/>
                          <w:szCs w:val="24"/>
                        </w:rPr>
                        <w:t>5</w:t>
                      </w:r>
                      <w:r>
                        <w:rPr>
                          <w:sz w:val="24"/>
                          <w:szCs w:val="24"/>
                        </w:rPr>
                        <w:t>a to S-</w:t>
                      </w:r>
                      <w:r w:rsidR="007221D5">
                        <w:rPr>
                          <w:sz w:val="24"/>
                          <w:szCs w:val="24"/>
                        </w:rPr>
                        <w:t>5</w:t>
                      </w:r>
                      <w:r>
                        <w:rPr>
                          <w:sz w:val="24"/>
                          <w:szCs w:val="24"/>
                        </w:rPr>
                        <w:t>d</w:t>
                      </w:r>
                    </w:p>
                  </w:txbxContent>
                </v:textbox>
              </v:shape>
            </w:pict>
          </mc:Fallback>
        </mc:AlternateContent>
      </w:r>
      <w:r>
        <w:rPr>
          <w:noProof/>
        </w:rPr>
        <mc:AlternateContent>
          <mc:Choice Requires="wps">
            <w:drawing>
              <wp:anchor distT="0" distB="0" distL="114300" distR="114300" simplePos="0" relativeHeight="251922432" behindDoc="0" locked="0" layoutInCell="1" allowOverlap="1" wp14:anchorId="0ADA6DA0" wp14:editId="78AC4E9D">
                <wp:simplePos x="0" y="0"/>
                <wp:positionH relativeFrom="column">
                  <wp:posOffset>3347085</wp:posOffset>
                </wp:positionH>
                <wp:positionV relativeFrom="paragraph">
                  <wp:posOffset>1976755</wp:posOffset>
                </wp:positionV>
                <wp:extent cx="1771650" cy="211455"/>
                <wp:effectExtent l="19050" t="19050" r="19050" b="74295"/>
                <wp:wrapNone/>
                <wp:docPr id="32" name="Straight Arrow Connector 32"/>
                <wp:cNvGraphicFramePr/>
                <a:graphic xmlns:a="http://schemas.openxmlformats.org/drawingml/2006/main">
                  <a:graphicData uri="http://schemas.microsoft.com/office/word/2010/wordprocessingShape">
                    <wps:wsp>
                      <wps:cNvCnPr/>
                      <wps:spPr>
                        <a:xfrm>
                          <a:off x="0" y="0"/>
                          <a:ext cx="1771650" cy="21145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F253AC" id="Straight Arrow Connector 32" o:spid="_x0000_s1026" type="#_x0000_t32" style="position:absolute;margin-left:263.55pt;margin-top:155.65pt;width:139.5pt;height:16.6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" strokecolor="#bc4542 [3045]" strokeweight="2.25pt">
                <v:stroke endarrow="block"/>
              </v:shape>
            </w:pict>
          </mc:Fallback>
        </mc:AlternateContent>
      </w:r>
      <w:r>
        <w:rPr>
          <w:noProof/>
        </w:rPr>
        <mc:AlternateContent>
          <mc:Choice Requires="wps">
            <w:drawing>
              <wp:anchor distT="0" distB="0" distL="114300" distR="114300" simplePos="0" relativeHeight="251923456" behindDoc="0" locked="0" layoutInCell="1" allowOverlap="1" wp14:anchorId="0550E5C8" wp14:editId="0B8BF02B">
                <wp:simplePos x="0" y="0"/>
                <wp:positionH relativeFrom="column">
                  <wp:posOffset>5118735</wp:posOffset>
                </wp:positionH>
                <wp:positionV relativeFrom="paragraph">
                  <wp:posOffset>2037080</wp:posOffset>
                </wp:positionV>
                <wp:extent cx="449580" cy="279400"/>
                <wp:effectExtent l="0" t="0" r="26670" b="25400"/>
                <wp:wrapNone/>
                <wp:docPr id="45" name="Text Box 45"/>
                <wp:cNvGraphicFramePr/>
                <a:graphic xmlns:a="http://schemas.openxmlformats.org/drawingml/2006/main">
                  <a:graphicData uri="http://schemas.microsoft.com/office/word/2010/wordprocessingShape">
                    <wps:wsp>
                      <wps:cNvSpPr txBox="1"/>
                      <wps:spPr>
                        <a:xfrm>
                          <a:off x="0" y="0"/>
                          <a:ext cx="449580" cy="27940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7F478B94" w14:textId="77777777" w:rsidR="000B1090" w:rsidRPr="00727E39" w:rsidRDefault="000B1090" w:rsidP="000B1090">
                            <w:pPr>
                              <w:rPr>
                                <w:sz w:val="24"/>
                                <w:szCs w:val="24"/>
                              </w:rPr>
                            </w:pPr>
                            <w:r>
                              <w:rPr>
                                <w:sz w:val="24"/>
                                <w:szCs w:val="24"/>
                              </w:rPr>
                              <w:t>S-2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0E5C8" id="Text Box 45" o:spid="_x0000_s1164" type="#_x0000_t202" style="position:absolute;left:0;text-align:left;margin-left:403.05pt;margin-top:160.4pt;width:35.4pt;height:22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" fillcolor="white [3201]" strokecolor="#c0504d [3205]" strokeweight="1.5pt">
                <v:textbox>
                  <w:txbxContent>
                    <w:p w14:paraId="7F478B94" w14:textId="77777777" w:rsidR="000B1090" w:rsidRPr="00727E39" w:rsidRDefault="000B1090" w:rsidP="000B1090">
                      <w:pPr>
                        <w:rPr>
                          <w:sz w:val="24"/>
                          <w:szCs w:val="24"/>
                        </w:rPr>
                      </w:pPr>
                      <w:r>
                        <w:rPr>
                          <w:sz w:val="24"/>
                          <w:szCs w:val="24"/>
                        </w:rPr>
                        <w:t>S-2</w:t>
                      </w:r>
                    </w:p>
                  </w:txbxContent>
                </v:textbox>
              </v:shape>
            </w:pict>
          </mc:Fallback>
        </mc:AlternateContent>
      </w:r>
      <w:r>
        <w:rPr>
          <w:noProof/>
        </w:rPr>
        <mc:AlternateContent>
          <mc:Choice Requires="wps">
            <w:drawing>
              <wp:anchor distT="0" distB="0" distL="114300" distR="114300" simplePos="0" relativeHeight="251920384" behindDoc="0" locked="0" layoutInCell="1" allowOverlap="1" wp14:anchorId="1289522D" wp14:editId="392256CC">
                <wp:simplePos x="0" y="0"/>
                <wp:positionH relativeFrom="column">
                  <wp:posOffset>3709035</wp:posOffset>
                </wp:positionH>
                <wp:positionV relativeFrom="paragraph">
                  <wp:posOffset>1776095</wp:posOffset>
                </wp:positionV>
                <wp:extent cx="1409700" cy="45719"/>
                <wp:effectExtent l="19050" t="57150" r="76200" b="88265"/>
                <wp:wrapNone/>
                <wp:docPr id="52" name="Straight Arrow Connector 52"/>
                <wp:cNvGraphicFramePr/>
                <a:graphic xmlns:a="http://schemas.openxmlformats.org/drawingml/2006/main">
                  <a:graphicData uri="http://schemas.microsoft.com/office/word/2010/wordprocessingShape">
                    <wps:wsp>
                      <wps:cNvCnPr/>
                      <wps:spPr>
                        <a:xfrm>
                          <a:off x="0" y="0"/>
                          <a:ext cx="1409700" cy="45719"/>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90544D" id="Straight Arrow Connector 52" o:spid="_x0000_s1026" type="#_x0000_t32" style="position:absolute;margin-left:292.05pt;margin-top:139.85pt;width:111pt;height:3.6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" strokecolor="#bc4542 [3045]" strokeweight="2.25pt">
                <v:stroke endarrow="block"/>
              </v:shape>
            </w:pict>
          </mc:Fallback>
        </mc:AlternateContent>
      </w:r>
      <w:r>
        <w:rPr>
          <w:noProof/>
        </w:rPr>
        <mc:AlternateContent>
          <mc:Choice Requires="wps">
            <w:drawing>
              <wp:anchor distT="0" distB="0" distL="114300" distR="114300" simplePos="0" relativeHeight="251918336" behindDoc="0" locked="0" layoutInCell="1" allowOverlap="1" wp14:anchorId="7568B0C4" wp14:editId="4C52352E">
                <wp:simplePos x="0" y="0"/>
                <wp:positionH relativeFrom="column">
                  <wp:posOffset>1270635</wp:posOffset>
                </wp:positionH>
                <wp:positionV relativeFrom="paragraph">
                  <wp:posOffset>1898014</wp:posOffset>
                </wp:positionV>
                <wp:extent cx="1757680" cy="81915"/>
                <wp:effectExtent l="38100" t="38100" r="13970" b="89535"/>
                <wp:wrapNone/>
                <wp:docPr id="49" name="Straight Arrow Connector 49"/>
                <wp:cNvGraphicFramePr/>
                <a:graphic xmlns:a="http://schemas.openxmlformats.org/drawingml/2006/main">
                  <a:graphicData uri="http://schemas.microsoft.com/office/word/2010/wordprocessingShape">
                    <wps:wsp>
                      <wps:cNvCnPr/>
                      <wps:spPr>
                        <a:xfrm flipH="1">
                          <a:off x="0" y="0"/>
                          <a:ext cx="1757680" cy="8191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E08A0C" id="Straight Arrow Connector 49" o:spid="_x0000_s1026" type="#_x0000_t32" style="position:absolute;margin-left:100.05pt;margin-top:149.45pt;width:138.4pt;height:6.45pt;flip:x;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" strokecolor="#bc4542 [3045]" strokeweight="2.25pt">
                <v:stroke endarrow="block"/>
              </v:shape>
            </w:pict>
          </mc:Fallback>
        </mc:AlternateContent>
      </w:r>
      <w:r>
        <w:rPr>
          <w:noProof/>
        </w:rPr>
        <mc:AlternateContent>
          <mc:Choice Requires="wps">
            <w:drawing>
              <wp:anchor distT="0" distB="0" distL="114300" distR="114300" simplePos="0" relativeHeight="251919360" behindDoc="0" locked="0" layoutInCell="1" allowOverlap="1" wp14:anchorId="08CF07CC" wp14:editId="096AC7AC">
                <wp:simplePos x="0" y="0"/>
                <wp:positionH relativeFrom="column">
                  <wp:posOffset>780415</wp:posOffset>
                </wp:positionH>
                <wp:positionV relativeFrom="paragraph">
                  <wp:posOffset>1834515</wp:posOffset>
                </wp:positionV>
                <wp:extent cx="449580" cy="351155"/>
                <wp:effectExtent l="0" t="0" r="26670" b="10795"/>
                <wp:wrapNone/>
                <wp:docPr id="54" name="Text Box 54"/>
                <wp:cNvGraphicFramePr/>
                <a:graphic xmlns:a="http://schemas.openxmlformats.org/drawingml/2006/main">
                  <a:graphicData uri="http://schemas.microsoft.com/office/word/2010/wordprocessingShape">
                    <wps:wsp>
                      <wps:cNvSpPr txBox="1"/>
                      <wps:spPr>
                        <a:xfrm>
                          <a:off x="0" y="0"/>
                          <a:ext cx="449580" cy="351155"/>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76C2AE77" w14:textId="77777777" w:rsidR="000B1090" w:rsidRPr="00727E39" w:rsidRDefault="000B1090" w:rsidP="000B1090">
                            <w:pPr>
                              <w:rPr>
                                <w:sz w:val="24"/>
                                <w:szCs w:val="24"/>
                              </w:rPr>
                            </w:pPr>
                            <w:r>
                              <w:rPr>
                                <w:sz w:val="24"/>
                                <w:szCs w:val="24"/>
                              </w:rPr>
                              <w:t>S-3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F07CC" id="Text Box 54" o:spid="_x0000_s1165" type="#_x0000_t202" style="position:absolute;left:0;text-align:left;margin-left:61.45pt;margin-top:144.45pt;width:35.4pt;height:27.6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" fillcolor="white [3201]" strokecolor="#c0504d [3205]" strokeweight="1.5pt">
                <v:textbox>
                  <w:txbxContent>
                    <w:p w14:paraId="76C2AE77" w14:textId="77777777" w:rsidR="000B1090" w:rsidRPr="00727E39" w:rsidRDefault="000B1090" w:rsidP="000B1090">
                      <w:pPr>
                        <w:rPr>
                          <w:sz w:val="24"/>
                          <w:szCs w:val="24"/>
                        </w:rPr>
                      </w:pPr>
                      <w:r>
                        <w:rPr>
                          <w:sz w:val="24"/>
                          <w:szCs w:val="24"/>
                        </w:rPr>
                        <w:t>S-3</w:t>
                      </w:r>
                    </w:p>
                  </w:txbxContent>
                </v:textbox>
              </v:shape>
            </w:pict>
          </mc:Fallback>
        </mc:AlternateContent>
      </w:r>
      <w:r>
        <w:rPr>
          <w:noProof/>
        </w:rPr>
        <mc:AlternateContent>
          <mc:Choice Requires="wps">
            <w:drawing>
              <wp:anchor distT="0" distB="0" distL="114300" distR="114300" simplePos="0" relativeHeight="251917312" behindDoc="0" locked="0" layoutInCell="1" allowOverlap="1" wp14:anchorId="607ACB8D" wp14:editId="61DFD7A8">
                <wp:simplePos x="0" y="0"/>
                <wp:positionH relativeFrom="column">
                  <wp:posOffset>5004435</wp:posOffset>
                </wp:positionH>
                <wp:positionV relativeFrom="paragraph">
                  <wp:posOffset>970280</wp:posOffset>
                </wp:positionV>
                <wp:extent cx="428625" cy="292100"/>
                <wp:effectExtent l="0" t="0" r="28575" b="12700"/>
                <wp:wrapNone/>
                <wp:docPr id="57" name="Text Box 57"/>
                <wp:cNvGraphicFramePr/>
                <a:graphic xmlns:a="http://schemas.openxmlformats.org/drawingml/2006/main">
                  <a:graphicData uri="http://schemas.microsoft.com/office/word/2010/wordprocessingShape">
                    <wps:wsp>
                      <wps:cNvSpPr txBox="1"/>
                      <wps:spPr>
                        <a:xfrm>
                          <a:off x="0" y="0"/>
                          <a:ext cx="428625" cy="29210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25ABF542" w14:textId="77777777" w:rsidR="000B1090" w:rsidRPr="00727E39" w:rsidRDefault="000B1090" w:rsidP="000B1090">
                            <w:pPr>
                              <w:rPr>
                                <w:sz w:val="24"/>
                                <w:szCs w:val="24"/>
                              </w:rPr>
                            </w:pPr>
                            <w:r>
                              <w:rPr>
                                <w:sz w:val="24"/>
                                <w:szCs w:val="24"/>
                              </w:rPr>
                              <w:t>S-1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ACB8D" id="Text Box 57" o:spid="_x0000_s1166" type="#_x0000_t202" style="position:absolute;left:0;text-align:left;margin-left:394.05pt;margin-top:76.4pt;width:33.75pt;height:23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" fillcolor="white [3201]" strokecolor="#c0504d [3205]" strokeweight="1.5pt">
                <v:textbox>
                  <w:txbxContent>
                    <w:p w14:paraId="25ABF542" w14:textId="77777777" w:rsidR="000B1090" w:rsidRPr="00727E39" w:rsidRDefault="000B1090" w:rsidP="000B1090">
                      <w:pPr>
                        <w:rPr>
                          <w:sz w:val="24"/>
                          <w:szCs w:val="24"/>
                        </w:rPr>
                      </w:pPr>
                      <w:r>
                        <w:rPr>
                          <w:sz w:val="24"/>
                          <w:szCs w:val="24"/>
                        </w:rPr>
                        <w:t>S-1</w:t>
                      </w:r>
                    </w:p>
                  </w:txbxContent>
                </v:textbox>
              </v:shape>
            </w:pict>
          </mc:Fallback>
        </mc:AlternateContent>
      </w:r>
      <w:r>
        <w:rPr>
          <w:noProof/>
        </w:rPr>
        <mc:AlternateContent>
          <mc:Choice Requires="wps">
            <w:drawing>
              <wp:anchor distT="0" distB="0" distL="114300" distR="114300" simplePos="0" relativeHeight="251916288" behindDoc="0" locked="0" layoutInCell="1" allowOverlap="1" wp14:anchorId="63613666" wp14:editId="2370D640">
                <wp:simplePos x="0" y="0"/>
                <wp:positionH relativeFrom="column">
                  <wp:posOffset>3181985</wp:posOffset>
                </wp:positionH>
                <wp:positionV relativeFrom="paragraph">
                  <wp:posOffset>1122679</wp:posOffset>
                </wp:positionV>
                <wp:extent cx="1822450" cy="45719"/>
                <wp:effectExtent l="19050" t="57150" r="82550" b="88265"/>
                <wp:wrapNone/>
                <wp:docPr id="58" name="Straight Arrow Connector 58"/>
                <wp:cNvGraphicFramePr/>
                <a:graphic xmlns:a="http://schemas.openxmlformats.org/drawingml/2006/main">
                  <a:graphicData uri="http://schemas.microsoft.com/office/word/2010/wordprocessingShape">
                    <wps:wsp>
                      <wps:cNvCnPr/>
                      <wps:spPr>
                        <a:xfrm>
                          <a:off x="0" y="0"/>
                          <a:ext cx="1822450" cy="45719"/>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24AF0F" id="Straight Arrow Connector 58" o:spid="_x0000_s1026" type="#_x0000_t32" style="position:absolute;margin-left:250.55pt;margin-top:88.4pt;width:143.5pt;height:3.6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" strokecolor="#bc4542 [3045]" strokeweight="2.25pt">
                <v:stroke endarrow="block"/>
              </v:shape>
            </w:pict>
          </mc:Fallback>
        </mc:AlternateContent>
      </w:r>
      <w:r>
        <w:rPr>
          <w:noProof/>
        </w:rPr>
        <w:drawing>
          <wp:inline distT="0" distB="0" distL="0" distR="0" wp14:anchorId="3AD81E02" wp14:editId="1003F484">
            <wp:extent cx="3734435" cy="28194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b="5764"/>
                    <a:stretch/>
                  </pic:blipFill>
                  <pic:spPr bwMode="auto">
                    <a:xfrm>
                      <a:off x="0" y="0"/>
                      <a:ext cx="3740855" cy="2824247"/>
                    </a:xfrm>
                    <a:prstGeom prst="rect">
                      <a:avLst/>
                    </a:prstGeom>
                    <a:ln>
                      <a:noFill/>
                    </a:ln>
                    <a:extLst>
                      <a:ext uri="{53640926-AAD7-44D8-BBD7-CCE9431645EC}">
                        <a14:shadowObscured xmlns:a14="http://schemas.microsoft.com/office/drawing/2010/main"/>
                      </a:ext>
                    </a:extLst>
                  </pic:spPr>
                </pic:pic>
              </a:graphicData>
            </a:graphic>
          </wp:inline>
        </w:drawing>
      </w:r>
    </w:p>
    <w:p w14:paraId="0116984E" w14:textId="108CFCC8" w:rsidR="007221D5" w:rsidRDefault="007221D5">
      <w:r>
        <w:br w:type="page"/>
      </w:r>
    </w:p>
    <w:p w14:paraId="0458B9F6" w14:textId="77777777" w:rsidR="007221D5" w:rsidRPr="0028077A" w:rsidRDefault="007221D5" w:rsidP="00F8753A">
      <w:pPr>
        <w:numPr>
          <w:ilvl w:val="3"/>
          <w:numId w:val="3"/>
        </w:numPr>
        <w:spacing w:line="360" w:lineRule="auto"/>
        <w:ind w:left="864"/>
        <w:rPr>
          <w:b/>
          <w:bCs/>
          <w:sz w:val="24"/>
          <w:szCs w:val="24"/>
        </w:rPr>
      </w:pPr>
      <w:r w:rsidRPr="0028077A">
        <w:rPr>
          <w:b/>
          <w:bCs/>
          <w:sz w:val="24"/>
          <w:szCs w:val="24"/>
        </w:rPr>
        <w:lastRenderedPageBreak/>
        <w:t>Rationale for swab sample locations:</w:t>
      </w:r>
    </w:p>
    <w:p w14:paraId="5AE2BDD3" w14:textId="78566CC8" w:rsidR="007221D5" w:rsidRPr="0028077A" w:rsidRDefault="007221D5" w:rsidP="007221D5">
      <w:pPr>
        <w:spacing w:line="360" w:lineRule="auto"/>
        <w:jc w:val="both"/>
        <w:rPr>
          <w:sz w:val="24"/>
          <w:szCs w:val="24"/>
        </w:rPr>
      </w:pPr>
      <w:r w:rsidRPr="0028077A">
        <w:rPr>
          <w:sz w:val="24"/>
          <w:szCs w:val="24"/>
        </w:rPr>
        <w:t>Swab sampling locations have been selected on a risk basis from the equipment design and operation, considering accessibility, cleanability, residue accumulation potential and the extent of product-contact surface. They comprise the mandatory worst-case locations (S-1 to S-</w:t>
      </w:r>
      <w:r>
        <w:rPr>
          <w:sz w:val="24"/>
          <w:szCs w:val="24"/>
        </w:rPr>
        <w:t>4</w:t>
      </w:r>
      <w:r w:rsidRPr="0028077A">
        <w:rPr>
          <w:sz w:val="24"/>
          <w:szCs w:val="24"/>
        </w:rPr>
        <w:t>) and representative locations on the vessel shell wall (S-</w:t>
      </w:r>
      <w:r>
        <w:rPr>
          <w:sz w:val="24"/>
          <w:szCs w:val="24"/>
        </w:rPr>
        <w:t>5a to S-5d</w:t>
      </w:r>
      <w:r w:rsidRPr="0028077A">
        <w:rPr>
          <w:sz w:val="24"/>
          <w:szCs w:val="24"/>
        </w:rPr>
        <w:t xml:space="preserve">), the number of which is derived in Section 14.0. </w:t>
      </w:r>
    </w:p>
    <w:p w14:paraId="50515145" w14:textId="77777777" w:rsidR="000B1090" w:rsidRPr="006A51F6" w:rsidRDefault="000B1090" w:rsidP="000B1090">
      <w:pPr>
        <w:pStyle w:val="ListParagraph"/>
        <w:rPr>
          <w:sz w:val="2"/>
          <w:szCs w:val="2"/>
        </w:rPr>
      </w:pPr>
    </w:p>
    <w:tbl>
      <w:tblPr>
        <w:tblStyle w:val="TableGrid"/>
        <w:tblW w:w="5000" w:type="pct"/>
        <w:tblLook w:val="04A0" w:firstRow="1" w:lastRow="0" w:firstColumn="1" w:lastColumn="0" w:noHBand="0" w:noVBand="1"/>
      </w:tblPr>
      <w:tblGrid>
        <w:gridCol w:w="1174"/>
        <w:gridCol w:w="2781"/>
        <w:gridCol w:w="4680"/>
        <w:gridCol w:w="1247"/>
      </w:tblGrid>
      <w:tr w:rsidR="003F30ED" w:rsidRPr="004F0E63" w14:paraId="4845B151" w14:textId="77777777" w:rsidTr="007221D5">
        <w:trPr>
          <w:trHeight w:val="20"/>
          <w:tblHeader/>
        </w:trPr>
        <w:tc>
          <w:tcPr>
            <w:tcW w:w="594" w:type="pct"/>
            <w:shd w:val="clear" w:color="auto" w:fill="FFFF00"/>
          </w:tcPr>
          <w:p w14:paraId="5AA7A552" w14:textId="77777777" w:rsidR="003F30ED" w:rsidRPr="004F0E63" w:rsidRDefault="003F30ED" w:rsidP="009E5CE0">
            <w:pPr>
              <w:jc w:val="center"/>
              <w:rPr>
                <w:b/>
                <w:bCs/>
              </w:rPr>
            </w:pPr>
            <w:r>
              <w:rPr>
                <w:b/>
                <w:bCs/>
                <w:sz w:val="24"/>
                <w:szCs w:val="24"/>
              </w:rPr>
              <w:t>Swab ID. #</w:t>
            </w:r>
          </w:p>
        </w:tc>
        <w:tc>
          <w:tcPr>
            <w:tcW w:w="1407" w:type="pct"/>
            <w:shd w:val="clear" w:color="auto" w:fill="FFFF00"/>
          </w:tcPr>
          <w:p w14:paraId="6C7E3226" w14:textId="77777777" w:rsidR="003F30ED" w:rsidRPr="004F0E63" w:rsidRDefault="003F30ED" w:rsidP="009E5CE0">
            <w:pPr>
              <w:jc w:val="center"/>
              <w:rPr>
                <w:b/>
                <w:bCs/>
              </w:rPr>
            </w:pPr>
            <w:r>
              <w:rPr>
                <w:b/>
                <w:bCs/>
                <w:sz w:val="24"/>
                <w:szCs w:val="24"/>
              </w:rPr>
              <w:t>Description</w:t>
            </w:r>
          </w:p>
        </w:tc>
        <w:tc>
          <w:tcPr>
            <w:tcW w:w="2368" w:type="pct"/>
            <w:shd w:val="clear" w:color="auto" w:fill="FFFF00"/>
          </w:tcPr>
          <w:p w14:paraId="5B8B9534" w14:textId="77777777" w:rsidR="003F30ED" w:rsidRPr="004F0E63" w:rsidRDefault="003F30ED" w:rsidP="009E5CE0">
            <w:pPr>
              <w:keepNext/>
              <w:keepLines/>
              <w:jc w:val="center"/>
              <w:outlineLvl w:val="5"/>
              <w:rPr>
                <w:rFonts w:eastAsiaTheme="majorEastAsia" w:cstheme="majorBidi"/>
                <w:b/>
                <w:bCs/>
                <w:sz w:val="24"/>
                <w:szCs w:val="24"/>
              </w:rPr>
            </w:pPr>
            <w:r>
              <w:rPr>
                <w:rFonts w:eastAsiaTheme="majorEastAsia" w:cstheme="majorBidi"/>
                <w:b/>
                <w:bCs/>
                <w:sz w:val="24"/>
                <w:szCs w:val="24"/>
              </w:rPr>
              <w:t>Rationale</w:t>
            </w:r>
          </w:p>
          <w:p w14:paraId="14E7DAA3" w14:textId="77777777" w:rsidR="003F30ED" w:rsidRPr="004F0E63" w:rsidRDefault="003F30ED" w:rsidP="009E5CE0">
            <w:pPr>
              <w:ind w:left="-144" w:right="-144"/>
              <w:jc w:val="center"/>
              <w:rPr>
                <w:b/>
                <w:bCs/>
              </w:rPr>
            </w:pPr>
            <w:r>
              <w:rPr>
                <w:b/>
                <w:bCs/>
                <w:sz w:val="24"/>
                <w:szCs w:val="24"/>
              </w:rPr>
              <w:t>(Based on operation and design of equipment)</w:t>
            </w:r>
          </w:p>
        </w:tc>
        <w:tc>
          <w:tcPr>
            <w:tcW w:w="631" w:type="pct"/>
            <w:shd w:val="clear" w:color="auto" w:fill="FFFF00"/>
          </w:tcPr>
          <w:p w14:paraId="1DBB6487" w14:textId="77777777" w:rsidR="003F30ED" w:rsidRPr="004F0E63" w:rsidRDefault="003F30ED" w:rsidP="009E5CE0">
            <w:pPr>
              <w:keepNext/>
              <w:keepLines/>
              <w:jc w:val="center"/>
              <w:outlineLvl w:val="5"/>
              <w:rPr>
                <w:rFonts w:eastAsiaTheme="majorEastAsia" w:cstheme="majorBidi"/>
                <w:b/>
                <w:bCs/>
                <w:sz w:val="24"/>
                <w:szCs w:val="24"/>
              </w:rPr>
            </w:pPr>
            <w:r>
              <w:rPr>
                <w:rFonts w:eastAsiaTheme="majorEastAsia" w:cstheme="majorBidi"/>
                <w:b/>
                <w:bCs/>
                <w:sz w:val="24"/>
                <w:szCs w:val="24"/>
              </w:rPr>
              <w:t>No. of samples</w:t>
            </w:r>
          </w:p>
        </w:tc>
      </w:tr>
      <w:tr w:rsidR="003F30ED" w:rsidRPr="004F0E63" w14:paraId="46554167" w14:textId="77777777" w:rsidTr="007221D5">
        <w:trPr>
          <w:trHeight w:val="467"/>
        </w:trPr>
        <w:tc>
          <w:tcPr>
            <w:tcW w:w="594" w:type="pct"/>
          </w:tcPr>
          <w:p w14:paraId="34B04206" w14:textId="77777777" w:rsidR="003F30ED" w:rsidRPr="007221D5" w:rsidRDefault="003F30ED" w:rsidP="009E5CE0">
            <w:pPr>
              <w:rPr>
                <w:sz w:val="24"/>
                <w:szCs w:val="24"/>
              </w:rPr>
            </w:pPr>
            <w:r w:rsidRPr="007221D5">
              <w:rPr>
                <w:sz w:val="24"/>
                <w:szCs w:val="24"/>
              </w:rPr>
              <w:t>S-1</w:t>
            </w:r>
          </w:p>
        </w:tc>
        <w:tc>
          <w:tcPr>
            <w:tcW w:w="1407" w:type="pct"/>
          </w:tcPr>
          <w:p w14:paraId="68E1B299" w14:textId="77777777" w:rsidR="003F30ED" w:rsidRPr="007221D5" w:rsidRDefault="003F30ED" w:rsidP="009E5CE0">
            <w:pPr>
              <w:rPr>
                <w:sz w:val="24"/>
                <w:szCs w:val="24"/>
              </w:rPr>
            </w:pPr>
            <w:r w:rsidRPr="007221D5">
              <w:rPr>
                <w:sz w:val="24"/>
                <w:szCs w:val="24"/>
              </w:rPr>
              <w:t>ANF agitator</w:t>
            </w:r>
          </w:p>
        </w:tc>
        <w:tc>
          <w:tcPr>
            <w:tcW w:w="2368" w:type="pct"/>
          </w:tcPr>
          <w:p w14:paraId="6FCAF7E5" w14:textId="2017F9A5" w:rsidR="003F30ED" w:rsidRPr="007221D5" w:rsidRDefault="00FC233E" w:rsidP="00FC233E">
            <w:pPr>
              <w:jc w:val="both"/>
              <w:rPr>
                <w:sz w:val="24"/>
                <w:szCs w:val="24"/>
              </w:rPr>
            </w:pPr>
            <w:r w:rsidRPr="00FC233E">
              <w:rPr>
                <w:sz w:val="24"/>
                <w:szCs w:val="24"/>
              </w:rPr>
              <w:t>Product-contact surface with complex geometry, welds, and junctions. The agitator is partially shielded during cleaning and may create spray-shadow areas, making it a potential worst-case location for residue retention.</w:t>
            </w:r>
          </w:p>
        </w:tc>
        <w:tc>
          <w:tcPr>
            <w:tcW w:w="631" w:type="pct"/>
          </w:tcPr>
          <w:p w14:paraId="5894F371" w14:textId="77777777" w:rsidR="003F30ED" w:rsidRPr="007221D5" w:rsidRDefault="003F30ED" w:rsidP="009E5CE0">
            <w:pPr>
              <w:rPr>
                <w:sz w:val="24"/>
                <w:szCs w:val="24"/>
              </w:rPr>
            </w:pPr>
            <w:r w:rsidRPr="007221D5">
              <w:rPr>
                <w:sz w:val="24"/>
                <w:szCs w:val="24"/>
              </w:rPr>
              <w:t>1</w:t>
            </w:r>
          </w:p>
        </w:tc>
      </w:tr>
      <w:tr w:rsidR="003F30ED" w:rsidRPr="004F0E63" w14:paraId="170D14BC" w14:textId="77777777" w:rsidTr="007221D5">
        <w:trPr>
          <w:trHeight w:val="20"/>
        </w:trPr>
        <w:tc>
          <w:tcPr>
            <w:tcW w:w="594" w:type="pct"/>
          </w:tcPr>
          <w:p w14:paraId="4FBAE07D" w14:textId="77777777" w:rsidR="003F30ED" w:rsidRPr="007221D5" w:rsidRDefault="003F30ED" w:rsidP="009E5CE0">
            <w:pPr>
              <w:rPr>
                <w:sz w:val="24"/>
                <w:szCs w:val="24"/>
              </w:rPr>
            </w:pPr>
            <w:r w:rsidRPr="007221D5">
              <w:rPr>
                <w:sz w:val="24"/>
                <w:szCs w:val="24"/>
              </w:rPr>
              <w:t>S-2</w:t>
            </w:r>
          </w:p>
        </w:tc>
        <w:tc>
          <w:tcPr>
            <w:tcW w:w="1407" w:type="pct"/>
          </w:tcPr>
          <w:p w14:paraId="4F42ED9B" w14:textId="77777777" w:rsidR="003F30ED" w:rsidRPr="007221D5" w:rsidRDefault="003F30ED" w:rsidP="009E5CE0">
            <w:pPr>
              <w:rPr>
                <w:sz w:val="24"/>
                <w:szCs w:val="24"/>
              </w:rPr>
            </w:pPr>
            <w:r w:rsidRPr="007221D5">
              <w:rPr>
                <w:sz w:val="24"/>
                <w:szCs w:val="24"/>
              </w:rPr>
              <w:t>ANF filter mesh</w:t>
            </w:r>
          </w:p>
        </w:tc>
        <w:tc>
          <w:tcPr>
            <w:tcW w:w="2368" w:type="pct"/>
          </w:tcPr>
          <w:p w14:paraId="033558CD" w14:textId="47C0BFA8" w:rsidR="003F30ED" w:rsidRPr="007221D5" w:rsidRDefault="00FC233E" w:rsidP="00FC233E">
            <w:pPr>
              <w:jc w:val="both"/>
              <w:rPr>
                <w:sz w:val="24"/>
                <w:szCs w:val="24"/>
              </w:rPr>
            </w:pPr>
            <w:r w:rsidRPr="00FC233E">
              <w:rPr>
                <w:sz w:val="24"/>
                <w:szCs w:val="24"/>
              </w:rPr>
              <w:t>Critical product-contact filtration surface directly exposed to the product cake. The mesh contains fine openings and interstitial spaces that may retain product residues, making it one of the most difficult-to-clean locations.</w:t>
            </w:r>
          </w:p>
        </w:tc>
        <w:tc>
          <w:tcPr>
            <w:tcW w:w="631" w:type="pct"/>
          </w:tcPr>
          <w:p w14:paraId="309C6BBE" w14:textId="77777777" w:rsidR="003F30ED" w:rsidRPr="007221D5" w:rsidRDefault="003F30ED" w:rsidP="009E5CE0">
            <w:pPr>
              <w:rPr>
                <w:sz w:val="24"/>
                <w:szCs w:val="24"/>
              </w:rPr>
            </w:pPr>
            <w:r w:rsidRPr="007221D5">
              <w:rPr>
                <w:sz w:val="24"/>
                <w:szCs w:val="24"/>
              </w:rPr>
              <w:t>1</w:t>
            </w:r>
          </w:p>
        </w:tc>
      </w:tr>
      <w:tr w:rsidR="003F30ED" w:rsidRPr="004F0E63" w14:paraId="504954C2" w14:textId="77777777" w:rsidTr="007221D5">
        <w:trPr>
          <w:trHeight w:val="20"/>
        </w:trPr>
        <w:tc>
          <w:tcPr>
            <w:tcW w:w="594" w:type="pct"/>
          </w:tcPr>
          <w:p w14:paraId="6BE127E4" w14:textId="77777777" w:rsidR="003F30ED" w:rsidRPr="007221D5" w:rsidRDefault="003F30ED" w:rsidP="009E5CE0">
            <w:pPr>
              <w:rPr>
                <w:sz w:val="24"/>
                <w:szCs w:val="24"/>
              </w:rPr>
            </w:pPr>
            <w:r w:rsidRPr="007221D5">
              <w:rPr>
                <w:sz w:val="24"/>
                <w:szCs w:val="24"/>
              </w:rPr>
              <w:t>S-3</w:t>
            </w:r>
          </w:p>
        </w:tc>
        <w:tc>
          <w:tcPr>
            <w:tcW w:w="1407" w:type="pct"/>
          </w:tcPr>
          <w:p w14:paraId="37C44D7D" w14:textId="77777777" w:rsidR="003F30ED" w:rsidRPr="007221D5" w:rsidRDefault="003F30ED" w:rsidP="009E5CE0">
            <w:pPr>
              <w:rPr>
                <w:sz w:val="24"/>
                <w:szCs w:val="24"/>
              </w:rPr>
            </w:pPr>
            <w:r w:rsidRPr="007221D5">
              <w:rPr>
                <w:sz w:val="24"/>
                <w:szCs w:val="24"/>
                <w:lang w:eastAsia="en-GB"/>
              </w:rPr>
              <w:t>ANF discharge port</w:t>
            </w:r>
          </w:p>
        </w:tc>
        <w:tc>
          <w:tcPr>
            <w:tcW w:w="2368" w:type="pct"/>
          </w:tcPr>
          <w:p w14:paraId="798C52A8" w14:textId="23FDB5C1" w:rsidR="003F30ED" w:rsidRPr="007221D5" w:rsidRDefault="00FC233E" w:rsidP="00FC233E">
            <w:pPr>
              <w:jc w:val="both"/>
              <w:rPr>
                <w:sz w:val="24"/>
                <w:szCs w:val="24"/>
              </w:rPr>
            </w:pPr>
            <w:r w:rsidRPr="00FC233E">
              <w:rPr>
                <w:sz w:val="24"/>
                <w:szCs w:val="24"/>
              </w:rPr>
              <w:t>Product-contact surface containing crevices, seals, and changes in geometry. Acts as the primary discharge pathway and may accumulate residual product during filtration and unloading operations.</w:t>
            </w:r>
          </w:p>
        </w:tc>
        <w:tc>
          <w:tcPr>
            <w:tcW w:w="631" w:type="pct"/>
          </w:tcPr>
          <w:p w14:paraId="174BE999" w14:textId="77777777" w:rsidR="003F30ED" w:rsidRPr="007221D5" w:rsidRDefault="003F30ED" w:rsidP="009E5CE0">
            <w:pPr>
              <w:rPr>
                <w:sz w:val="24"/>
                <w:szCs w:val="24"/>
              </w:rPr>
            </w:pPr>
            <w:r w:rsidRPr="007221D5">
              <w:rPr>
                <w:sz w:val="24"/>
                <w:szCs w:val="24"/>
              </w:rPr>
              <w:t>1</w:t>
            </w:r>
          </w:p>
        </w:tc>
      </w:tr>
      <w:tr w:rsidR="007221D5" w:rsidRPr="004F0E63" w14:paraId="63836E20" w14:textId="77777777" w:rsidTr="007221D5">
        <w:trPr>
          <w:trHeight w:val="20"/>
        </w:trPr>
        <w:tc>
          <w:tcPr>
            <w:tcW w:w="594" w:type="pct"/>
          </w:tcPr>
          <w:p w14:paraId="0CF80DD3" w14:textId="622B493F" w:rsidR="007221D5" w:rsidRPr="007221D5" w:rsidRDefault="007221D5" w:rsidP="007221D5">
            <w:pPr>
              <w:rPr>
                <w:sz w:val="24"/>
                <w:szCs w:val="24"/>
              </w:rPr>
            </w:pPr>
            <w:r w:rsidRPr="007221D5">
              <w:rPr>
                <w:sz w:val="24"/>
                <w:szCs w:val="24"/>
              </w:rPr>
              <w:t>S-4</w:t>
            </w:r>
          </w:p>
        </w:tc>
        <w:tc>
          <w:tcPr>
            <w:tcW w:w="1407" w:type="pct"/>
          </w:tcPr>
          <w:p w14:paraId="2336FDCB" w14:textId="6AE8FF4E" w:rsidR="007221D5" w:rsidRPr="007221D5" w:rsidRDefault="007221D5" w:rsidP="007221D5">
            <w:pPr>
              <w:rPr>
                <w:sz w:val="24"/>
                <w:szCs w:val="24"/>
                <w:lang w:eastAsia="en-GB"/>
              </w:rPr>
            </w:pPr>
            <w:r w:rsidRPr="007221D5">
              <w:rPr>
                <w:sz w:val="24"/>
                <w:szCs w:val="24"/>
                <w:lang w:eastAsia="en-GB"/>
              </w:rPr>
              <w:t>ANF ML tank inner surface</w:t>
            </w:r>
          </w:p>
        </w:tc>
        <w:tc>
          <w:tcPr>
            <w:tcW w:w="2368" w:type="pct"/>
          </w:tcPr>
          <w:p w14:paraId="7688EBF4" w14:textId="0A379302" w:rsidR="007221D5" w:rsidRPr="007221D5" w:rsidRDefault="00FC233E" w:rsidP="00FC233E">
            <w:pPr>
              <w:jc w:val="both"/>
              <w:rPr>
                <w:sz w:val="24"/>
                <w:szCs w:val="24"/>
              </w:rPr>
            </w:pPr>
            <w:r w:rsidRPr="00FC233E">
              <w:rPr>
                <w:sz w:val="24"/>
                <w:szCs w:val="24"/>
              </w:rPr>
              <w:t>Product-contact surface receiving filtrate during operation. May be difficult to access for manual inspection and cleaning, with potential for residue deposition and accumulation in low-flow regions.</w:t>
            </w:r>
          </w:p>
        </w:tc>
        <w:tc>
          <w:tcPr>
            <w:tcW w:w="631" w:type="pct"/>
          </w:tcPr>
          <w:p w14:paraId="7DD0F948" w14:textId="1CE8A278" w:rsidR="007221D5" w:rsidRPr="007221D5" w:rsidRDefault="007221D5" w:rsidP="007221D5">
            <w:pPr>
              <w:rPr>
                <w:sz w:val="24"/>
                <w:szCs w:val="24"/>
              </w:rPr>
            </w:pPr>
            <w:r w:rsidRPr="007221D5">
              <w:rPr>
                <w:sz w:val="24"/>
                <w:szCs w:val="24"/>
              </w:rPr>
              <w:t>1</w:t>
            </w:r>
          </w:p>
        </w:tc>
      </w:tr>
      <w:tr w:rsidR="007221D5" w:rsidRPr="004F0E63" w14:paraId="5343D5C1" w14:textId="77777777" w:rsidTr="007221D5">
        <w:trPr>
          <w:trHeight w:val="20"/>
        </w:trPr>
        <w:tc>
          <w:tcPr>
            <w:tcW w:w="594" w:type="pct"/>
          </w:tcPr>
          <w:p w14:paraId="4BE69957" w14:textId="5896E0A1" w:rsidR="007221D5" w:rsidRPr="007221D5" w:rsidRDefault="007221D5" w:rsidP="007221D5">
            <w:pPr>
              <w:rPr>
                <w:sz w:val="24"/>
                <w:szCs w:val="24"/>
              </w:rPr>
            </w:pPr>
            <w:r w:rsidRPr="007221D5">
              <w:rPr>
                <w:sz w:val="24"/>
                <w:szCs w:val="24"/>
              </w:rPr>
              <w:t xml:space="preserve">S-5a to </w:t>
            </w:r>
          </w:p>
          <w:p w14:paraId="7BD731AD" w14:textId="080C8816" w:rsidR="007221D5" w:rsidRPr="007221D5" w:rsidRDefault="007221D5" w:rsidP="007221D5">
            <w:pPr>
              <w:rPr>
                <w:sz w:val="24"/>
                <w:szCs w:val="24"/>
              </w:rPr>
            </w:pPr>
            <w:r w:rsidRPr="007221D5">
              <w:rPr>
                <w:sz w:val="24"/>
                <w:szCs w:val="24"/>
              </w:rPr>
              <w:t>S-5d</w:t>
            </w:r>
          </w:p>
        </w:tc>
        <w:tc>
          <w:tcPr>
            <w:tcW w:w="1407" w:type="pct"/>
          </w:tcPr>
          <w:p w14:paraId="0999A4A0" w14:textId="27506D86" w:rsidR="007221D5" w:rsidRPr="007221D5" w:rsidRDefault="007221D5" w:rsidP="007221D5">
            <w:pPr>
              <w:rPr>
                <w:sz w:val="24"/>
                <w:szCs w:val="24"/>
                <w:lang w:eastAsia="en-GB"/>
              </w:rPr>
            </w:pPr>
            <w:r>
              <w:rPr>
                <w:sz w:val="24"/>
                <w:szCs w:val="24"/>
                <w:lang w:eastAsia="en-GB"/>
              </w:rPr>
              <w:t>S</w:t>
            </w:r>
            <w:r w:rsidRPr="00AE57E6">
              <w:rPr>
                <w:sz w:val="24"/>
                <w:szCs w:val="24"/>
                <w:lang w:eastAsia="en-GB"/>
              </w:rPr>
              <w:t xml:space="preserve">hell wall at </w:t>
            </w:r>
            <w:r>
              <w:rPr>
                <w:sz w:val="24"/>
                <w:szCs w:val="24"/>
                <w:lang w:eastAsia="en-GB"/>
              </w:rPr>
              <w:t>middle</w:t>
            </w:r>
            <w:r w:rsidRPr="00AE57E6">
              <w:rPr>
                <w:sz w:val="24"/>
                <w:szCs w:val="24"/>
                <w:lang w:eastAsia="en-GB"/>
              </w:rPr>
              <w:t xml:space="preserve"> level (0°, 90°, 180°, 270°)</w:t>
            </w:r>
          </w:p>
        </w:tc>
        <w:tc>
          <w:tcPr>
            <w:tcW w:w="2368" w:type="pct"/>
          </w:tcPr>
          <w:p w14:paraId="664D3B74" w14:textId="3588E5FA" w:rsidR="007221D5" w:rsidRPr="007221D5" w:rsidRDefault="00C04F9A" w:rsidP="00C04F9A">
            <w:pPr>
              <w:jc w:val="both"/>
              <w:rPr>
                <w:sz w:val="24"/>
                <w:szCs w:val="24"/>
              </w:rPr>
            </w:pPr>
            <w:r w:rsidRPr="00C04F9A">
              <w:rPr>
                <w:sz w:val="24"/>
                <w:szCs w:val="24"/>
              </w:rPr>
              <w:t>Representative locations covering the largest product-contact surface area of the ANF vessel. Circumferential sampling provides verification of cleaning effectiveness across the vessel wall and assesses potential residue deposition from filtration, agitation, and slurry contact.</w:t>
            </w:r>
          </w:p>
        </w:tc>
        <w:tc>
          <w:tcPr>
            <w:tcW w:w="631" w:type="pct"/>
          </w:tcPr>
          <w:p w14:paraId="3BEECD39" w14:textId="1E0EFA1D" w:rsidR="007221D5" w:rsidRPr="007221D5" w:rsidRDefault="007221D5" w:rsidP="007221D5">
            <w:pPr>
              <w:rPr>
                <w:sz w:val="24"/>
                <w:szCs w:val="24"/>
              </w:rPr>
            </w:pPr>
            <w:r w:rsidRPr="007221D5">
              <w:rPr>
                <w:sz w:val="24"/>
                <w:szCs w:val="24"/>
              </w:rPr>
              <w:t>4</w:t>
            </w:r>
          </w:p>
        </w:tc>
      </w:tr>
      <w:bookmarkEnd w:id="57"/>
    </w:tbl>
    <w:p w14:paraId="054E31B9" w14:textId="47861ADC" w:rsidR="00FC233E" w:rsidRDefault="00FC233E" w:rsidP="006A7612">
      <w:pPr>
        <w:rPr>
          <w:b/>
          <w:bCs/>
          <w:sz w:val="24"/>
          <w:szCs w:val="24"/>
        </w:rPr>
      </w:pPr>
    </w:p>
    <w:p w14:paraId="7EC1445B" w14:textId="77777777" w:rsidR="00FC233E" w:rsidRDefault="00FC233E">
      <w:pPr>
        <w:rPr>
          <w:b/>
          <w:bCs/>
          <w:sz w:val="24"/>
          <w:szCs w:val="24"/>
        </w:rPr>
      </w:pPr>
      <w:r>
        <w:rPr>
          <w:b/>
          <w:bCs/>
          <w:sz w:val="24"/>
          <w:szCs w:val="24"/>
        </w:rPr>
        <w:br w:type="page"/>
      </w:r>
    </w:p>
    <w:p w14:paraId="23D628D3" w14:textId="38682EDB" w:rsidR="006A7612" w:rsidRDefault="006A7612" w:rsidP="00F8753A">
      <w:pPr>
        <w:pStyle w:val="BodyText"/>
        <w:numPr>
          <w:ilvl w:val="2"/>
          <w:numId w:val="3"/>
        </w:numPr>
        <w:spacing w:line="360" w:lineRule="auto"/>
        <w:ind w:left="576" w:hanging="576"/>
        <w:rPr>
          <w:b/>
          <w:bCs/>
        </w:rPr>
      </w:pPr>
      <w:r>
        <w:rPr>
          <w:b/>
          <w:bCs/>
        </w:rPr>
        <w:lastRenderedPageBreak/>
        <w:t>Cleaning validation results summary:</w:t>
      </w:r>
    </w:p>
    <w:p w14:paraId="69E8FD58" w14:textId="52586F57" w:rsidR="006A7612" w:rsidRPr="009E1AB9" w:rsidRDefault="006A7612" w:rsidP="006A7612">
      <w:pPr>
        <w:widowControl/>
        <w:autoSpaceDE/>
        <w:autoSpaceDN/>
        <w:spacing w:line="360" w:lineRule="auto"/>
        <w:jc w:val="both"/>
        <w:rPr>
          <w:sz w:val="24"/>
          <w:szCs w:val="24"/>
          <w:lang w:val="en-IN" w:eastAsia="en-IN"/>
        </w:rPr>
      </w:pPr>
      <w:r w:rsidRPr="009E1AB9">
        <w:rPr>
          <w:sz w:val="24"/>
          <w:szCs w:val="24"/>
          <w:lang w:val="en-IN" w:eastAsia="en-IN"/>
        </w:rPr>
        <w:t>Upon completion of cleaning, the equipment shall undergo visual inspection under qualified inspection conditions. Following satisfactory visual inspection, swab samples shall be collected from predefined worst-case locations and final rinse samples shall be collected from the equipment. The results of visual inspection and analysis of</w:t>
      </w:r>
      <w:r w:rsidR="000B1090">
        <w:rPr>
          <w:sz w:val="24"/>
          <w:szCs w:val="24"/>
          <w:lang w:val="en-IN" w:eastAsia="en-IN"/>
        </w:rPr>
        <w:t xml:space="preserve"> </w:t>
      </w:r>
      <w:r w:rsidRPr="009E1AB9">
        <w:rPr>
          <w:sz w:val="24"/>
          <w:szCs w:val="24"/>
          <w:lang w:val="en-IN" w:eastAsia="en-IN"/>
        </w:rPr>
        <w:t>swab, and rinse samples shall be evaluated against the established acceptance criteria to demonstrate the effectiveness and consistency of the cleaning procedure.</w:t>
      </w:r>
    </w:p>
    <w:p w14:paraId="2A4BF8E1" w14:textId="77777777" w:rsidR="006A7612" w:rsidRDefault="006A7612" w:rsidP="006A7612">
      <w:pPr>
        <w:rPr>
          <w:b/>
          <w:bCs/>
          <w:sz w:val="24"/>
          <w:szCs w:val="24"/>
        </w:rPr>
      </w:pPr>
    </w:p>
    <w:p w14:paraId="3F979665" w14:textId="77777777" w:rsidR="006A7612" w:rsidRDefault="006A7612" w:rsidP="00F8753A">
      <w:pPr>
        <w:pStyle w:val="BodyText"/>
        <w:numPr>
          <w:ilvl w:val="2"/>
          <w:numId w:val="3"/>
        </w:numPr>
        <w:spacing w:line="360" w:lineRule="auto"/>
        <w:ind w:left="576" w:hanging="576"/>
        <w:rPr>
          <w:b/>
          <w:bCs/>
        </w:rPr>
      </w:pPr>
      <w:r>
        <w:rPr>
          <w:b/>
          <w:bCs/>
        </w:rPr>
        <w:t>Visual inspection summary</w:t>
      </w:r>
    </w:p>
    <w:p w14:paraId="3571858C" w14:textId="77777777" w:rsidR="006A7612" w:rsidRPr="006760F2" w:rsidRDefault="006A7612" w:rsidP="006A7612">
      <w:pPr>
        <w:widowControl/>
        <w:autoSpaceDE/>
        <w:autoSpaceDN/>
        <w:spacing w:line="360" w:lineRule="auto"/>
        <w:jc w:val="both"/>
        <w:rPr>
          <w:sz w:val="24"/>
          <w:szCs w:val="24"/>
          <w:lang w:val="en-IN" w:eastAsia="en-IN"/>
        </w:rPr>
      </w:pPr>
      <w:r w:rsidRPr="006760F2">
        <w:rPr>
          <w:sz w:val="24"/>
          <w:szCs w:val="24"/>
          <w:lang w:val="en-IN" w:eastAsia="en-IN"/>
        </w:rPr>
        <w:t xml:space="preserve">As a primary verification of equipment cleanliness, visual inspection shall be conducted under established inspection conditions to assess the presence of visible product residues, foreign matter, staining, or other indications of inadequate cleaning. The observations made by the Production Chemist, Production Shift In-charge, and QA representative during cleaning </w:t>
      </w:r>
      <w:r>
        <w:rPr>
          <w:sz w:val="24"/>
          <w:szCs w:val="24"/>
          <w:lang w:val="en-IN" w:eastAsia="en-IN"/>
        </w:rPr>
        <w:t>verification</w:t>
      </w:r>
      <w:r w:rsidRPr="006760F2">
        <w:rPr>
          <w:sz w:val="24"/>
          <w:szCs w:val="24"/>
          <w:lang w:val="en-IN" w:eastAsia="en-IN"/>
        </w:rPr>
        <w:t xml:space="preserve"> run are presented in the following table. Any permanent stains observed shall be evaluated to confirm that they do not impact the effectiveness of the cleaning process or product quality.</w:t>
      </w:r>
    </w:p>
    <w:p w14:paraId="5F1D1211" w14:textId="77777777" w:rsidR="006A7612" w:rsidRDefault="006A7612" w:rsidP="006A7612">
      <w:pPr>
        <w:pStyle w:val="BodyText"/>
        <w:rPr>
          <w:b/>
          <w:bCs/>
        </w:rPr>
      </w:pPr>
    </w:p>
    <w:tbl>
      <w:tblPr>
        <w:tblStyle w:val="TableGrid"/>
        <w:tblW w:w="5000" w:type="pct"/>
        <w:tblLook w:val="04A0" w:firstRow="1" w:lastRow="0" w:firstColumn="1" w:lastColumn="0" w:noHBand="0" w:noVBand="1"/>
      </w:tblPr>
      <w:tblGrid>
        <w:gridCol w:w="7411"/>
        <w:gridCol w:w="2471"/>
      </w:tblGrid>
      <w:tr w:rsidR="006A7612" w14:paraId="0DA1BB0D" w14:textId="77777777" w:rsidTr="009E5CE0">
        <w:trPr>
          <w:trHeight w:val="20"/>
          <w:tblHeader/>
        </w:trPr>
        <w:tc>
          <w:tcPr>
            <w:tcW w:w="3750" w:type="pct"/>
            <w:vMerge w:val="restart"/>
            <w:shd w:val="clear" w:color="auto" w:fill="FFFF00"/>
          </w:tcPr>
          <w:p w14:paraId="794AF794" w14:textId="77777777" w:rsidR="006A7612" w:rsidRDefault="006A7612" w:rsidP="009E5CE0">
            <w:pPr>
              <w:pStyle w:val="BodyText"/>
              <w:rPr>
                <w:b/>
                <w:bCs/>
              </w:rPr>
            </w:pPr>
            <w:r>
              <w:rPr>
                <w:b/>
                <w:bCs/>
              </w:rPr>
              <w:t>Sample description / location</w:t>
            </w:r>
          </w:p>
        </w:tc>
        <w:tc>
          <w:tcPr>
            <w:tcW w:w="1250" w:type="pct"/>
            <w:shd w:val="clear" w:color="auto" w:fill="FFFF00"/>
          </w:tcPr>
          <w:p w14:paraId="4C08EE10" w14:textId="77777777" w:rsidR="006A7612" w:rsidRDefault="006A7612" w:rsidP="009E5CE0">
            <w:pPr>
              <w:pStyle w:val="BodyText"/>
              <w:jc w:val="center"/>
              <w:rPr>
                <w:b/>
                <w:bCs/>
              </w:rPr>
            </w:pPr>
            <w:r>
              <w:rPr>
                <w:b/>
                <w:bCs/>
              </w:rPr>
              <w:t xml:space="preserve">Results </w:t>
            </w:r>
          </w:p>
        </w:tc>
      </w:tr>
      <w:tr w:rsidR="006A7612" w14:paraId="6A5BCE75" w14:textId="77777777" w:rsidTr="009E5CE0">
        <w:trPr>
          <w:trHeight w:val="20"/>
          <w:tblHeader/>
        </w:trPr>
        <w:tc>
          <w:tcPr>
            <w:tcW w:w="3750" w:type="pct"/>
            <w:vMerge/>
            <w:shd w:val="clear" w:color="auto" w:fill="FFFF00"/>
          </w:tcPr>
          <w:p w14:paraId="10919008" w14:textId="77777777" w:rsidR="006A7612" w:rsidRDefault="006A7612" w:rsidP="009E5CE0">
            <w:pPr>
              <w:pStyle w:val="BodyText"/>
              <w:rPr>
                <w:b/>
                <w:bCs/>
              </w:rPr>
            </w:pPr>
          </w:p>
        </w:tc>
        <w:tc>
          <w:tcPr>
            <w:tcW w:w="1250" w:type="pct"/>
            <w:shd w:val="clear" w:color="auto" w:fill="FFFF00"/>
          </w:tcPr>
          <w:p w14:paraId="3B4F4020" w14:textId="77777777" w:rsidR="006A7612" w:rsidRDefault="006A7612" w:rsidP="009E5CE0">
            <w:pPr>
              <w:pStyle w:val="BodyText"/>
              <w:ind w:left="-144" w:right="-144"/>
              <w:jc w:val="center"/>
              <w:rPr>
                <w:b/>
                <w:bCs/>
              </w:rPr>
            </w:pPr>
            <w:r>
              <w:rPr>
                <w:b/>
                <w:bCs/>
              </w:rPr>
              <w:t>B. No. 3ISMPP4261001</w:t>
            </w:r>
          </w:p>
        </w:tc>
      </w:tr>
      <w:tr w:rsidR="006A7612" w14:paraId="75CE80AC" w14:textId="77777777" w:rsidTr="009E5CE0">
        <w:trPr>
          <w:trHeight w:val="20"/>
        </w:trPr>
        <w:tc>
          <w:tcPr>
            <w:tcW w:w="3750" w:type="pct"/>
          </w:tcPr>
          <w:p w14:paraId="5F0C5F9B" w14:textId="77777777" w:rsidR="006A7612" w:rsidRDefault="006A7612" w:rsidP="009E5CE0">
            <w:pPr>
              <w:pStyle w:val="BodyText"/>
            </w:pPr>
            <w:r>
              <w:t>Production Chemist verification</w:t>
            </w:r>
          </w:p>
        </w:tc>
        <w:tc>
          <w:tcPr>
            <w:tcW w:w="1250" w:type="pct"/>
          </w:tcPr>
          <w:p w14:paraId="78BC95DF" w14:textId="77777777" w:rsidR="006A7612" w:rsidRDefault="006A7612" w:rsidP="009E5CE0">
            <w:pPr>
              <w:pStyle w:val="BodyText"/>
            </w:pPr>
          </w:p>
        </w:tc>
      </w:tr>
      <w:tr w:rsidR="006A7612" w14:paraId="1876FB36" w14:textId="77777777" w:rsidTr="009E5CE0">
        <w:trPr>
          <w:trHeight w:val="20"/>
        </w:trPr>
        <w:tc>
          <w:tcPr>
            <w:tcW w:w="3750" w:type="pct"/>
          </w:tcPr>
          <w:p w14:paraId="0E2B3FA6" w14:textId="77777777" w:rsidR="006A7612" w:rsidRDefault="006A7612" w:rsidP="009E5CE0">
            <w:pPr>
              <w:pStyle w:val="BodyText"/>
            </w:pPr>
            <w:r>
              <w:t>Production Shift in-charge verification</w:t>
            </w:r>
          </w:p>
        </w:tc>
        <w:tc>
          <w:tcPr>
            <w:tcW w:w="1250" w:type="pct"/>
          </w:tcPr>
          <w:p w14:paraId="2C356BD8" w14:textId="77777777" w:rsidR="006A7612" w:rsidRDefault="006A7612" w:rsidP="009E5CE0">
            <w:pPr>
              <w:pStyle w:val="BodyText"/>
            </w:pPr>
          </w:p>
        </w:tc>
      </w:tr>
      <w:tr w:rsidR="006A7612" w14:paraId="7009EC1A" w14:textId="77777777" w:rsidTr="009E5CE0">
        <w:trPr>
          <w:trHeight w:val="20"/>
        </w:trPr>
        <w:tc>
          <w:tcPr>
            <w:tcW w:w="3750" w:type="pct"/>
          </w:tcPr>
          <w:p w14:paraId="279013DF" w14:textId="77777777" w:rsidR="006A7612" w:rsidRDefault="006A7612" w:rsidP="009E5CE0">
            <w:pPr>
              <w:pStyle w:val="BodyText"/>
            </w:pPr>
            <w:r>
              <w:t>QA verification</w:t>
            </w:r>
          </w:p>
        </w:tc>
        <w:tc>
          <w:tcPr>
            <w:tcW w:w="1250" w:type="pct"/>
          </w:tcPr>
          <w:p w14:paraId="5D570FE7" w14:textId="77777777" w:rsidR="006A7612" w:rsidRDefault="006A7612" w:rsidP="009E5CE0">
            <w:pPr>
              <w:pStyle w:val="BodyText"/>
            </w:pPr>
          </w:p>
        </w:tc>
      </w:tr>
      <w:tr w:rsidR="006A7612" w14:paraId="170A050B" w14:textId="77777777" w:rsidTr="009E5CE0">
        <w:trPr>
          <w:trHeight w:val="20"/>
        </w:trPr>
        <w:tc>
          <w:tcPr>
            <w:tcW w:w="3750" w:type="pct"/>
          </w:tcPr>
          <w:p w14:paraId="47B3A3D2" w14:textId="77777777" w:rsidR="006A7612" w:rsidRDefault="006A7612" w:rsidP="009E5CE0">
            <w:pPr>
              <w:pStyle w:val="BodyText"/>
            </w:pPr>
            <w:r>
              <w:t>Is any permanent stain recorded?</w:t>
            </w:r>
          </w:p>
        </w:tc>
        <w:tc>
          <w:tcPr>
            <w:tcW w:w="1250" w:type="pct"/>
          </w:tcPr>
          <w:p w14:paraId="51A08B3A" w14:textId="77777777" w:rsidR="006A7612" w:rsidRDefault="006A7612" w:rsidP="009E5CE0">
            <w:pPr>
              <w:pStyle w:val="BodyText"/>
            </w:pPr>
          </w:p>
        </w:tc>
      </w:tr>
    </w:tbl>
    <w:p w14:paraId="767029B8" w14:textId="77777777" w:rsidR="006A7612" w:rsidRDefault="006A7612" w:rsidP="006A7612">
      <w:pPr>
        <w:pStyle w:val="BodyText"/>
        <w:rPr>
          <w:b/>
          <w:bCs/>
        </w:rPr>
      </w:pPr>
    </w:p>
    <w:p w14:paraId="47FD76EC" w14:textId="77777777" w:rsidR="006A7612" w:rsidRDefault="006A7612" w:rsidP="006A7612">
      <w:pPr>
        <w:pStyle w:val="BodyText"/>
        <w:rPr>
          <w:b/>
          <w:bCs/>
        </w:rPr>
      </w:pPr>
    </w:p>
    <w:p w14:paraId="61C817F8" w14:textId="77777777" w:rsidR="006A7612" w:rsidRDefault="006A7612" w:rsidP="006A7612">
      <w:pPr>
        <w:rPr>
          <w:b/>
          <w:bCs/>
          <w:sz w:val="24"/>
          <w:szCs w:val="24"/>
        </w:rPr>
      </w:pPr>
      <w:r>
        <w:rPr>
          <w:b/>
          <w:bCs/>
        </w:rPr>
        <w:br w:type="page"/>
      </w:r>
    </w:p>
    <w:p w14:paraId="544C75EF" w14:textId="3F516981" w:rsidR="006A7612" w:rsidRDefault="006A7612" w:rsidP="00F8753A">
      <w:pPr>
        <w:pStyle w:val="BodyText"/>
        <w:numPr>
          <w:ilvl w:val="2"/>
          <w:numId w:val="3"/>
        </w:numPr>
        <w:spacing w:line="360" w:lineRule="auto"/>
        <w:ind w:left="576" w:hanging="576"/>
        <w:rPr>
          <w:b/>
          <w:bCs/>
        </w:rPr>
      </w:pPr>
      <w:r>
        <w:rPr>
          <w:b/>
          <w:bCs/>
        </w:rPr>
        <w:lastRenderedPageBreak/>
        <w:t>Swab &amp; Rinse samples analysis results summary (ISM4 content):</w:t>
      </w:r>
    </w:p>
    <w:p w14:paraId="145540CC" w14:textId="62577999" w:rsidR="006A7612" w:rsidRPr="00924BAB" w:rsidRDefault="006A7612" w:rsidP="006A7612">
      <w:pPr>
        <w:pStyle w:val="BodyText"/>
        <w:tabs>
          <w:tab w:val="left" w:pos="1350"/>
        </w:tabs>
        <w:spacing w:line="360" w:lineRule="auto"/>
        <w:jc w:val="both"/>
      </w:pPr>
      <w:r w:rsidRPr="00924BAB">
        <w:t xml:space="preserve">The following table summarizes the sampling locations and results for ISM4 residue analysis during the cleaning </w:t>
      </w:r>
      <w:r w:rsidR="000B1090">
        <w:t>verification</w:t>
      </w:r>
      <w:r w:rsidRPr="00924BAB">
        <w:t xml:space="preserve"> study. Results from all validation runs shall be compared against the established acceptance criterion of NMT 10 ppm. </w:t>
      </w:r>
    </w:p>
    <w:tbl>
      <w:tblPr>
        <w:tblStyle w:val="TableGrid"/>
        <w:tblW w:w="5000" w:type="pct"/>
        <w:tblLook w:val="04A0" w:firstRow="1" w:lastRow="0" w:firstColumn="1" w:lastColumn="0" w:noHBand="0" w:noVBand="1"/>
      </w:tblPr>
      <w:tblGrid>
        <w:gridCol w:w="6767"/>
        <w:gridCol w:w="1237"/>
        <w:gridCol w:w="1878"/>
      </w:tblGrid>
      <w:tr w:rsidR="006A7612" w14:paraId="05DB988C" w14:textId="77777777" w:rsidTr="009E5CE0">
        <w:trPr>
          <w:trHeight w:val="20"/>
          <w:tblHeader/>
        </w:trPr>
        <w:tc>
          <w:tcPr>
            <w:tcW w:w="3424" w:type="pct"/>
            <w:vMerge w:val="restart"/>
            <w:shd w:val="clear" w:color="auto" w:fill="FFFF00"/>
          </w:tcPr>
          <w:p w14:paraId="25A385F6" w14:textId="77777777" w:rsidR="006A7612" w:rsidRDefault="006A7612" w:rsidP="009E5CE0">
            <w:pPr>
              <w:pStyle w:val="BodyText"/>
              <w:rPr>
                <w:b/>
                <w:bCs/>
              </w:rPr>
            </w:pPr>
            <w:r>
              <w:rPr>
                <w:b/>
                <w:bCs/>
              </w:rPr>
              <w:t>Sample description / location</w:t>
            </w:r>
          </w:p>
        </w:tc>
        <w:tc>
          <w:tcPr>
            <w:tcW w:w="626" w:type="pct"/>
            <w:vMerge w:val="restart"/>
            <w:shd w:val="clear" w:color="auto" w:fill="FFFF00"/>
          </w:tcPr>
          <w:p w14:paraId="0D56FC85" w14:textId="77777777" w:rsidR="006A7612" w:rsidRDefault="006A7612" w:rsidP="009E5CE0">
            <w:pPr>
              <w:pStyle w:val="BodyText"/>
              <w:jc w:val="center"/>
              <w:rPr>
                <w:b/>
                <w:bCs/>
              </w:rPr>
            </w:pPr>
            <w:r>
              <w:rPr>
                <w:b/>
                <w:bCs/>
              </w:rPr>
              <w:t>Sample ID</w:t>
            </w:r>
          </w:p>
        </w:tc>
        <w:tc>
          <w:tcPr>
            <w:tcW w:w="950" w:type="pct"/>
            <w:shd w:val="clear" w:color="auto" w:fill="FFFF00"/>
          </w:tcPr>
          <w:p w14:paraId="5D223F19" w14:textId="77777777" w:rsidR="006A7612" w:rsidRDefault="006A7612" w:rsidP="009E5CE0">
            <w:pPr>
              <w:pStyle w:val="BodyText"/>
              <w:jc w:val="center"/>
              <w:rPr>
                <w:b/>
                <w:bCs/>
              </w:rPr>
            </w:pPr>
            <w:r>
              <w:rPr>
                <w:b/>
                <w:bCs/>
              </w:rPr>
              <w:t>Results (ISM4 content)</w:t>
            </w:r>
          </w:p>
        </w:tc>
      </w:tr>
      <w:tr w:rsidR="006A7612" w14:paraId="2EE1CD54" w14:textId="77777777" w:rsidTr="009E5CE0">
        <w:trPr>
          <w:trHeight w:val="20"/>
          <w:tblHeader/>
        </w:trPr>
        <w:tc>
          <w:tcPr>
            <w:tcW w:w="3424" w:type="pct"/>
            <w:vMerge/>
            <w:shd w:val="clear" w:color="auto" w:fill="FFFF00"/>
          </w:tcPr>
          <w:p w14:paraId="5477ED01" w14:textId="77777777" w:rsidR="006A7612" w:rsidRDefault="006A7612" w:rsidP="009E5CE0">
            <w:pPr>
              <w:pStyle w:val="BodyText"/>
              <w:rPr>
                <w:b/>
                <w:bCs/>
              </w:rPr>
            </w:pPr>
          </w:p>
        </w:tc>
        <w:tc>
          <w:tcPr>
            <w:tcW w:w="626" w:type="pct"/>
            <w:vMerge/>
            <w:shd w:val="clear" w:color="auto" w:fill="FFFF00"/>
          </w:tcPr>
          <w:p w14:paraId="17CC1768" w14:textId="77777777" w:rsidR="006A7612" w:rsidRDefault="006A7612" w:rsidP="009E5CE0">
            <w:pPr>
              <w:pStyle w:val="BodyText"/>
              <w:ind w:left="-144" w:right="-144"/>
              <w:jc w:val="center"/>
              <w:rPr>
                <w:b/>
                <w:bCs/>
              </w:rPr>
            </w:pPr>
          </w:p>
        </w:tc>
        <w:tc>
          <w:tcPr>
            <w:tcW w:w="950" w:type="pct"/>
            <w:shd w:val="clear" w:color="auto" w:fill="FFFF00"/>
          </w:tcPr>
          <w:p w14:paraId="0BAAB4AB" w14:textId="77777777" w:rsidR="006A7612" w:rsidRDefault="006A7612" w:rsidP="009E5CE0">
            <w:pPr>
              <w:pStyle w:val="BodyText"/>
              <w:ind w:left="-144" w:right="-144"/>
              <w:jc w:val="center"/>
              <w:rPr>
                <w:b/>
                <w:bCs/>
              </w:rPr>
            </w:pPr>
            <w:r>
              <w:rPr>
                <w:b/>
                <w:bCs/>
              </w:rPr>
              <w:t>B. No. 3ISMPP4261001</w:t>
            </w:r>
          </w:p>
        </w:tc>
      </w:tr>
      <w:tr w:rsidR="006A7612" w14:paraId="25218442" w14:textId="77777777" w:rsidTr="009E5CE0">
        <w:trPr>
          <w:trHeight w:val="20"/>
        </w:trPr>
        <w:tc>
          <w:tcPr>
            <w:tcW w:w="3424" w:type="pct"/>
          </w:tcPr>
          <w:p w14:paraId="5DA87440" w14:textId="77777777" w:rsidR="006A7612" w:rsidRDefault="006A7612" w:rsidP="009E5CE0">
            <w:pPr>
              <w:pStyle w:val="BodyText"/>
            </w:pPr>
            <w:r>
              <w:t>Final Rinse Sample (Acetone)</w:t>
            </w:r>
          </w:p>
        </w:tc>
        <w:tc>
          <w:tcPr>
            <w:tcW w:w="626" w:type="pct"/>
          </w:tcPr>
          <w:p w14:paraId="2280A760" w14:textId="77777777" w:rsidR="006A7612" w:rsidRDefault="006A7612" w:rsidP="009E5CE0">
            <w:pPr>
              <w:pStyle w:val="BodyText"/>
            </w:pPr>
            <w:r>
              <w:t>NA</w:t>
            </w:r>
          </w:p>
        </w:tc>
        <w:tc>
          <w:tcPr>
            <w:tcW w:w="950" w:type="pct"/>
          </w:tcPr>
          <w:p w14:paraId="3CA1C579" w14:textId="77777777" w:rsidR="006A7612" w:rsidRDefault="006A7612" w:rsidP="009E5CE0">
            <w:pPr>
              <w:pStyle w:val="BodyText"/>
            </w:pPr>
          </w:p>
        </w:tc>
      </w:tr>
      <w:tr w:rsidR="006A7612" w14:paraId="69FCA478" w14:textId="77777777" w:rsidTr="009E5CE0">
        <w:trPr>
          <w:trHeight w:val="20"/>
        </w:trPr>
        <w:tc>
          <w:tcPr>
            <w:tcW w:w="4050" w:type="pct"/>
            <w:gridSpan w:val="2"/>
            <w:vAlign w:val="center"/>
          </w:tcPr>
          <w:p w14:paraId="11DB8E87" w14:textId="77777777" w:rsidR="006A7612" w:rsidRDefault="006A7612" w:rsidP="009E5CE0">
            <w:pPr>
              <w:pStyle w:val="BodyText"/>
            </w:pPr>
          </w:p>
        </w:tc>
        <w:tc>
          <w:tcPr>
            <w:tcW w:w="950" w:type="pct"/>
            <w:vAlign w:val="center"/>
          </w:tcPr>
          <w:p w14:paraId="2EF78D83" w14:textId="77777777" w:rsidR="006A7612" w:rsidRPr="0012798D" w:rsidRDefault="006A7612" w:rsidP="009E5CE0">
            <w:pPr>
              <w:pStyle w:val="BodyText"/>
            </w:pPr>
          </w:p>
        </w:tc>
      </w:tr>
      <w:tr w:rsidR="006A7612" w14:paraId="753DF68E" w14:textId="77777777" w:rsidTr="009E5CE0">
        <w:trPr>
          <w:trHeight w:val="20"/>
        </w:trPr>
        <w:tc>
          <w:tcPr>
            <w:tcW w:w="4050" w:type="pct"/>
            <w:gridSpan w:val="2"/>
            <w:vAlign w:val="center"/>
          </w:tcPr>
          <w:p w14:paraId="1C3E6D2F" w14:textId="77777777" w:rsidR="006A7612" w:rsidRPr="00FC233E" w:rsidRDefault="006A7612" w:rsidP="009E5CE0">
            <w:pPr>
              <w:pStyle w:val="BodyText"/>
            </w:pPr>
            <w:r w:rsidRPr="00FC233E">
              <w:t>Swab samples</w:t>
            </w:r>
          </w:p>
        </w:tc>
        <w:tc>
          <w:tcPr>
            <w:tcW w:w="950" w:type="pct"/>
            <w:vAlign w:val="center"/>
          </w:tcPr>
          <w:p w14:paraId="21EF5288" w14:textId="77777777" w:rsidR="006A7612" w:rsidRPr="0012798D" w:rsidRDefault="006A7612" w:rsidP="009E5CE0">
            <w:pPr>
              <w:pStyle w:val="BodyText"/>
            </w:pPr>
          </w:p>
        </w:tc>
      </w:tr>
      <w:tr w:rsidR="000B1090" w14:paraId="44DADF97" w14:textId="77777777" w:rsidTr="009E5CE0">
        <w:trPr>
          <w:trHeight w:val="20"/>
        </w:trPr>
        <w:tc>
          <w:tcPr>
            <w:tcW w:w="3424" w:type="pct"/>
          </w:tcPr>
          <w:p w14:paraId="6528ACE8" w14:textId="69FB5326" w:rsidR="000B1090" w:rsidRPr="00FC233E" w:rsidRDefault="000B1090" w:rsidP="000B1090">
            <w:pPr>
              <w:pStyle w:val="BodyText"/>
            </w:pPr>
            <w:r w:rsidRPr="00FC233E">
              <w:t>ANF agitator</w:t>
            </w:r>
          </w:p>
        </w:tc>
        <w:tc>
          <w:tcPr>
            <w:tcW w:w="626" w:type="pct"/>
          </w:tcPr>
          <w:p w14:paraId="647E1BEB" w14:textId="7B5C5818" w:rsidR="000B1090" w:rsidRPr="00FC233E" w:rsidRDefault="000B1090" w:rsidP="000B1090">
            <w:pPr>
              <w:pStyle w:val="BodyText"/>
            </w:pPr>
            <w:r w:rsidRPr="00FC233E">
              <w:t>S-1</w:t>
            </w:r>
          </w:p>
        </w:tc>
        <w:tc>
          <w:tcPr>
            <w:tcW w:w="950" w:type="pct"/>
          </w:tcPr>
          <w:p w14:paraId="5501E5D4" w14:textId="77777777" w:rsidR="000B1090" w:rsidRPr="0012798D" w:rsidRDefault="000B1090" w:rsidP="000B1090">
            <w:pPr>
              <w:pStyle w:val="BodyText"/>
            </w:pPr>
          </w:p>
        </w:tc>
      </w:tr>
      <w:tr w:rsidR="000B1090" w14:paraId="4169C8FB" w14:textId="77777777" w:rsidTr="009E5CE0">
        <w:trPr>
          <w:trHeight w:val="20"/>
        </w:trPr>
        <w:tc>
          <w:tcPr>
            <w:tcW w:w="3424" w:type="pct"/>
          </w:tcPr>
          <w:p w14:paraId="1BC07B13" w14:textId="6671B850" w:rsidR="000B1090" w:rsidRPr="00FC233E" w:rsidRDefault="000B1090" w:rsidP="000B1090">
            <w:pPr>
              <w:pStyle w:val="BodyText"/>
            </w:pPr>
            <w:r w:rsidRPr="00FC233E">
              <w:t>ANF filter mesh</w:t>
            </w:r>
          </w:p>
        </w:tc>
        <w:tc>
          <w:tcPr>
            <w:tcW w:w="626" w:type="pct"/>
          </w:tcPr>
          <w:p w14:paraId="423E4BDD" w14:textId="192089F6" w:rsidR="000B1090" w:rsidRPr="00FC233E" w:rsidRDefault="000B1090" w:rsidP="000B1090">
            <w:pPr>
              <w:pStyle w:val="BodyText"/>
            </w:pPr>
            <w:r w:rsidRPr="00FC233E">
              <w:t>S-2</w:t>
            </w:r>
          </w:p>
        </w:tc>
        <w:tc>
          <w:tcPr>
            <w:tcW w:w="950" w:type="pct"/>
          </w:tcPr>
          <w:p w14:paraId="6AF12D75" w14:textId="77777777" w:rsidR="000B1090" w:rsidRPr="0012798D" w:rsidRDefault="000B1090" w:rsidP="000B1090">
            <w:pPr>
              <w:pStyle w:val="BodyText"/>
            </w:pPr>
          </w:p>
        </w:tc>
      </w:tr>
      <w:tr w:rsidR="000B1090" w14:paraId="22AC16E7" w14:textId="77777777" w:rsidTr="009E5CE0">
        <w:trPr>
          <w:trHeight w:val="20"/>
        </w:trPr>
        <w:tc>
          <w:tcPr>
            <w:tcW w:w="3424" w:type="pct"/>
          </w:tcPr>
          <w:p w14:paraId="1250192E" w14:textId="4F8220EF" w:rsidR="000B1090" w:rsidRPr="00FC233E" w:rsidRDefault="000B1090" w:rsidP="000B1090">
            <w:pPr>
              <w:pStyle w:val="BodyText"/>
            </w:pPr>
            <w:r w:rsidRPr="00FC233E">
              <w:rPr>
                <w:lang w:eastAsia="en-GB"/>
              </w:rPr>
              <w:t>ANF discharge port</w:t>
            </w:r>
          </w:p>
        </w:tc>
        <w:tc>
          <w:tcPr>
            <w:tcW w:w="626" w:type="pct"/>
          </w:tcPr>
          <w:p w14:paraId="25E2C4F1" w14:textId="509D95DA" w:rsidR="000B1090" w:rsidRPr="00FC233E" w:rsidRDefault="000B1090" w:rsidP="000B1090">
            <w:pPr>
              <w:pStyle w:val="BodyText"/>
            </w:pPr>
            <w:r w:rsidRPr="00FC233E">
              <w:t>S-3</w:t>
            </w:r>
          </w:p>
        </w:tc>
        <w:tc>
          <w:tcPr>
            <w:tcW w:w="950" w:type="pct"/>
          </w:tcPr>
          <w:p w14:paraId="07AA131E" w14:textId="77777777" w:rsidR="000B1090" w:rsidRPr="0012798D" w:rsidRDefault="000B1090" w:rsidP="000B1090">
            <w:pPr>
              <w:pStyle w:val="BodyText"/>
            </w:pPr>
          </w:p>
        </w:tc>
      </w:tr>
      <w:tr w:rsidR="00FC233E" w14:paraId="2E4EE2E6" w14:textId="77777777" w:rsidTr="00734116">
        <w:trPr>
          <w:trHeight w:val="20"/>
        </w:trPr>
        <w:tc>
          <w:tcPr>
            <w:tcW w:w="3424" w:type="pct"/>
          </w:tcPr>
          <w:p w14:paraId="3EF76DD1" w14:textId="300D6339" w:rsidR="00FC233E" w:rsidRPr="00FC233E" w:rsidRDefault="00FC233E" w:rsidP="00FC233E">
            <w:pPr>
              <w:ind w:right="-144"/>
              <w:rPr>
                <w:sz w:val="24"/>
              </w:rPr>
            </w:pPr>
            <w:r w:rsidRPr="00FC233E">
              <w:rPr>
                <w:sz w:val="24"/>
              </w:rPr>
              <w:t>ANF ML tank inner surface</w:t>
            </w:r>
          </w:p>
        </w:tc>
        <w:tc>
          <w:tcPr>
            <w:tcW w:w="626" w:type="pct"/>
            <w:vAlign w:val="center"/>
          </w:tcPr>
          <w:p w14:paraId="353CB2DC" w14:textId="65D1F483" w:rsidR="00FC233E" w:rsidRPr="00FC233E" w:rsidRDefault="00FC233E" w:rsidP="00FC233E">
            <w:pPr>
              <w:rPr>
                <w:sz w:val="24"/>
                <w:szCs w:val="24"/>
              </w:rPr>
            </w:pPr>
            <w:r w:rsidRPr="00FC233E">
              <w:rPr>
                <w:sz w:val="24"/>
              </w:rPr>
              <w:t>S-4</w:t>
            </w:r>
          </w:p>
        </w:tc>
        <w:tc>
          <w:tcPr>
            <w:tcW w:w="950" w:type="pct"/>
          </w:tcPr>
          <w:p w14:paraId="74A663C8" w14:textId="77777777" w:rsidR="00FC233E" w:rsidRPr="0012798D" w:rsidRDefault="00FC233E" w:rsidP="00FC233E">
            <w:pPr>
              <w:pStyle w:val="BodyText"/>
            </w:pPr>
          </w:p>
        </w:tc>
      </w:tr>
      <w:tr w:rsidR="00FC233E" w14:paraId="46AEBAE0" w14:textId="77777777" w:rsidTr="009E5CE0">
        <w:trPr>
          <w:trHeight w:val="20"/>
        </w:trPr>
        <w:tc>
          <w:tcPr>
            <w:tcW w:w="3424" w:type="pct"/>
          </w:tcPr>
          <w:p w14:paraId="2363531E" w14:textId="1EE4922D" w:rsidR="00FC233E" w:rsidRPr="00FC233E" w:rsidRDefault="00FC233E" w:rsidP="00FC233E">
            <w:pPr>
              <w:ind w:right="-144"/>
              <w:rPr>
                <w:sz w:val="24"/>
              </w:rPr>
            </w:pPr>
            <w:r w:rsidRPr="00FC233E">
              <w:rPr>
                <w:sz w:val="24"/>
                <w:szCs w:val="24"/>
                <w:lang w:eastAsia="en-GB"/>
              </w:rPr>
              <w:t>ANF inner shell surface - 0°</w:t>
            </w:r>
          </w:p>
        </w:tc>
        <w:tc>
          <w:tcPr>
            <w:tcW w:w="626" w:type="pct"/>
          </w:tcPr>
          <w:p w14:paraId="34787D44" w14:textId="49C372A1" w:rsidR="00FC233E" w:rsidRPr="00FC233E" w:rsidRDefault="00FC233E" w:rsidP="00FC233E">
            <w:pPr>
              <w:pStyle w:val="BodyText"/>
              <w:rPr>
                <w:lang w:eastAsia="en-GB"/>
              </w:rPr>
            </w:pPr>
            <w:r w:rsidRPr="00FC233E">
              <w:t>S-5a</w:t>
            </w:r>
          </w:p>
        </w:tc>
        <w:tc>
          <w:tcPr>
            <w:tcW w:w="950" w:type="pct"/>
          </w:tcPr>
          <w:p w14:paraId="0D6A6B9A" w14:textId="77777777" w:rsidR="00FC233E" w:rsidRPr="0012798D" w:rsidRDefault="00FC233E" w:rsidP="00FC233E">
            <w:pPr>
              <w:pStyle w:val="BodyText"/>
            </w:pPr>
          </w:p>
        </w:tc>
      </w:tr>
      <w:tr w:rsidR="00FC233E" w14:paraId="4EE54C9B" w14:textId="77777777" w:rsidTr="009E5CE0">
        <w:trPr>
          <w:trHeight w:val="20"/>
        </w:trPr>
        <w:tc>
          <w:tcPr>
            <w:tcW w:w="3424" w:type="pct"/>
          </w:tcPr>
          <w:p w14:paraId="38440B9A" w14:textId="445CD2A6" w:rsidR="00FC233E" w:rsidRPr="00FC233E" w:rsidRDefault="00FC233E" w:rsidP="00FC233E">
            <w:pPr>
              <w:ind w:right="-144"/>
              <w:rPr>
                <w:sz w:val="24"/>
              </w:rPr>
            </w:pPr>
            <w:r w:rsidRPr="00FC233E">
              <w:rPr>
                <w:sz w:val="24"/>
                <w:szCs w:val="24"/>
                <w:lang w:eastAsia="en-GB"/>
              </w:rPr>
              <w:t>ANF inner shell surface - 90°</w:t>
            </w:r>
          </w:p>
        </w:tc>
        <w:tc>
          <w:tcPr>
            <w:tcW w:w="626" w:type="pct"/>
          </w:tcPr>
          <w:p w14:paraId="257DDFD3" w14:textId="38A477CB" w:rsidR="00FC233E" w:rsidRPr="00FC233E" w:rsidRDefault="00FC233E" w:rsidP="00FC233E">
            <w:pPr>
              <w:pStyle w:val="BodyText"/>
              <w:rPr>
                <w:lang w:eastAsia="en-GB"/>
              </w:rPr>
            </w:pPr>
            <w:r w:rsidRPr="00FC233E">
              <w:rPr>
                <w:lang w:eastAsia="en-GB"/>
              </w:rPr>
              <w:t>S-5b</w:t>
            </w:r>
          </w:p>
        </w:tc>
        <w:tc>
          <w:tcPr>
            <w:tcW w:w="950" w:type="pct"/>
          </w:tcPr>
          <w:p w14:paraId="69006310" w14:textId="77777777" w:rsidR="00FC233E" w:rsidRPr="0012798D" w:rsidRDefault="00FC233E" w:rsidP="00FC233E">
            <w:pPr>
              <w:pStyle w:val="BodyText"/>
            </w:pPr>
          </w:p>
        </w:tc>
      </w:tr>
      <w:tr w:rsidR="00FC233E" w14:paraId="28E99D28" w14:textId="77777777" w:rsidTr="009E5CE0">
        <w:trPr>
          <w:trHeight w:val="20"/>
        </w:trPr>
        <w:tc>
          <w:tcPr>
            <w:tcW w:w="3424" w:type="pct"/>
          </w:tcPr>
          <w:p w14:paraId="4DB8B072" w14:textId="75F43297" w:rsidR="00FC233E" w:rsidRPr="00FC233E" w:rsidRDefault="00FC233E" w:rsidP="00FC233E">
            <w:pPr>
              <w:ind w:right="-144"/>
              <w:rPr>
                <w:sz w:val="24"/>
              </w:rPr>
            </w:pPr>
            <w:r w:rsidRPr="00FC233E">
              <w:rPr>
                <w:sz w:val="24"/>
                <w:szCs w:val="24"/>
                <w:lang w:eastAsia="en-GB"/>
              </w:rPr>
              <w:t>ANF inner shell surface - 180°</w:t>
            </w:r>
          </w:p>
        </w:tc>
        <w:tc>
          <w:tcPr>
            <w:tcW w:w="626" w:type="pct"/>
          </w:tcPr>
          <w:p w14:paraId="4155F2F6" w14:textId="10447823" w:rsidR="00FC233E" w:rsidRPr="00FC233E" w:rsidRDefault="00FC233E" w:rsidP="00FC233E">
            <w:pPr>
              <w:pStyle w:val="BodyText"/>
              <w:rPr>
                <w:lang w:eastAsia="en-GB"/>
              </w:rPr>
            </w:pPr>
            <w:r w:rsidRPr="00FC233E">
              <w:rPr>
                <w:lang w:eastAsia="en-GB"/>
              </w:rPr>
              <w:t>S-5c</w:t>
            </w:r>
          </w:p>
        </w:tc>
        <w:tc>
          <w:tcPr>
            <w:tcW w:w="950" w:type="pct"/>
          </w:tcPr>
          <w:p w14:paraId="19569046" w14:textId="77777777" w:rsidR="00FC233E" w:rsidRPr="0012798D" w:rsidRDefault="00FC233E" w:rsidP="00FC233E">
            <w:pPr>
              <w:pStyle w:val="BodyText"/>
            </w:pPr>
          </w:p>
        </w:tc>
      </w:tr>
      <w:tr w:rsidR="00FC233E" w14:paraId="74BE042D" w14:textId="77777777" w:rsidTr="008F6832">
        <w:trPr>
          <w:trHeight w:val="20"/>
        </w:trPr>
        <w:tc>
          <w:tcPr>
            <w:tcW w:w="3424" w:type="pct"/>
          </w:tcPr>
          <w:p w14:paraId="1719590A" w14:textId="7275283F" w:rsidR="00FC233E" w:rsidRPr="00FC233E" w:rsidRDefault="00FC233E" w:rsidP="00FC233E">
            <w:pPr>
              <w:pStyle w:val="BodyText"/>
            </w:pPr>
            <w:r w:rsidRPr="00FC233E">
              <w:rPr>
                <w:lang w:eastAsia="en-GB"/>
              </w:rPr>
              <w:t>ANF inner shell surface - 270°</w:t>
            </w:r>
          </w:p>
        </w:tc>
        <w:tc>
          <w:tcPr>
            <w:tcW w:w="626" w:type="pct"/>
          </w:tcPr>
          <w:p w14:paraId="42799A64" w14:textId="77D06996" w:rsidR="00FC233E" w:rsidRPr="00FC233E" w:rsidRDefault="00FC233E" w:rsidP="00FC233E">
            <w:pPr>
              <w:pStyle w:val="BodyText"/>
              <w:rPr>
                <w:lang w:eastAsia="en-GB"/>
              </w:rPr>
            </w:pPr>
            <w:r w:rsidRPr="00FC233E">
              <w:rPr>
                <w:lang w:eastAsia="en-GB"/>
              </w:rPr>
              <w:t>S-5d</w:t>
            </w:r>
          </w:p>
        </w:tc>
        <w:tc>
          <w:tcPr>
            <w:tcW w:w="950" w:type="pct"/>
          </w:tcPr>
          <w:p w14:paraId="4E24CC4A" w14:textId="77777777" w:rsidR="00FC233E" w:rsidRPr="0012798D" w:rsidRDefault="00FC233E" w:rsidP="00FC233E">
            <w:pPr>
              <w:pStyle w:val="BodyText"/>
            </w:pPr>
          </w:p>
        </w:tc>
      </w:tr>
      <w:tr w:rsidR="00FC233E" w14:paraId="184C680B" w14:textId="77777777" w:rsidTr="009E5CE0">
        <w:trPr>
          <w:trHeight w:val="20"/>
        </w:trPr>
        <w:tc>
          <w:tcPr>
            <w:tcW w:w="3424" w:type="pct"/>
          </w:tcPr>
          <w:p w14:paraId="6B6AFB6B" w14:textId="77777777" w:rsidR="00FC233E" w:rsidRDefault="00FC233E" w:rsidP="00FC233E">
            <w:pPr>
              <w:pStyle w:val="BodyText"/>
            </w:pPr>
          </w:p>
        </w:tc>
        <w:tc>
          <w:tcPr>
            <w:tcW w:w="626" w:type="pct"/>
          </w:tcPr>
          <w:p w14:paraId="023C39E0" w14:textId="77777777" w:rsidR="00FC233E" w:rsidRDefault="00FC233E" w:rsidP="00FC233E">
            <w:pPr>
              <w:pStyle w:val="BodyText"/>
            </w:pPr>
          </w:p>
        </w:tc>
        <w:tc>
          <w:tcPr>
            <w:tcW w:w="950" w:type="pct"/>
          </w:tcPr>
          <w:p w14:paraId="5B84FF8B" w14:textId="77777777" w:rsidR="00FC233E" w:rsidRPr="0012798D" w:rsidRDefault="00FC233E" w:rsidP="00FC233E">
            <w:pPr>
              <w:pStyle w:val="BodyText"/>
            </w:pPr>
          </w:p>
        </w:tc>
      </w:tr>
      <w:tr w:rsidR="00FC233E" w14:paraId="26DBEC27" w14:textId="77777777" w:rsidTr="009E5CE0">
        <w:trPr>
          <w:trHeight w:val="20"/>
        </w:trPr>
        <w:tc>
          <w:tcPr>
            <w:tcW w:w="4050" w:type="pct"/>
            <w:gridSpan w:val="2"/>
          </w:tcPr>
          <w:p w14:paraId="464031BB" w14:textId="77777777" w:rsidR="00FC233E" w:rsidRDefault="00FC233E" w:rsidP="00FC233E">
            <w:pPr>
              <w:pStyle w:val="BodyText"/>
            </w:pPr>
            <w:r>
              <w:t>Limit</w:t>
            </w:r>
          </w:p>
        </w:tc>
        <w:tc>
          <w:tcPr>
            <w:tcW w:w="950" w:type="pct"/>
          </w:tcPr>
          <w:p w14:paraId="27C0B491" w14:textId="77777777" w:rsidR="00FC233E" w:rsidRPr="0012798D" w:rsidRDefault="00FC233E" w:rsidP="00FC233E">
            <w:pPr>
              <w:pStyle w:val="BodyText"/>
            </w:pPr>
            <w:r>
              <w:t>NMT 10 ppm</w:t>
            </w:r>
          </w:p>
        </w:tc>
      </w:tr>
      <w:tr w:rsidR="00FC233E" w14:paraId="573C84B9" w14:textId="77777777" w:rsidTr="009E5CE0">
        <w:trPr>
          <w:trHeight w:val="20"/>
        </w:trPr>
        <w:tc>
          <w:tcPr>
            <w:tcW w:w="4050" w:type="pct"/>
            <w:gridSpan w:val="2"/>
          </w:tcPr>
          <w:p w14:paraId="5DFF66F6" w14:textId="77777777" w:rsidR="00FC233E" w:rsidRDefault="00FC233E" w:rsidP="00FC233E">
            <w:pPr>
              <w:pStyle w:val="BodyText"/>
            </w:pPr>
            <w:r>
              <w:t>LOQ</w:t>
            </w:r>
          </w:p>
        </w:tc>
        <w:tc>
          <w:tcPr>
            <w:tcW w:w="950" w:type="pct"/>
          </w:tcPr>
          <w:p w14:paraId="2A1DE08F" w14:textId="77777777" w:rsidR="00FC233E" w:rsidRDefault="00FC233E" w:rsidP="00FC233E">
            <w:pPr>
              <w:pStyle w:val="BodyText"/>
            </w:pPr>
            <w:r>
              <w:t>NMT 1 ppm</w:t>
            </w:r>
          </w:p>
        </w:tc>
      </w:tr>
      <w:tr w:rsidR="00FC233E" w14:paraId="296DB3A7" w14:textId="77777777" w:rsidTr="009E5CE0">
        <w:trPr>
          <w:trHeight w:val="20"/>
        </w:trPr>
        <w:tc>
          <w:tcPr>
            <w:tcW w:w="4050" w:type="pct"/>
            <w:gridSpan w:val="2"/>
          </w:tcPr>
          <w:p w14:paraId="47BC7E94" w14:textId="77777777" w:rsidR="00FC233E" w:rsidRDefault="00FC233E" w:rsidP="00FC233E">
            <w:pPr>
              <w:pStyle w:val="BodyText"/>
            </w:pPr>
            <w:r>
              <w:t>LOD</w:t>
            </w:r>
          </w:p>
        </w:tc>
        <w:tc>
          <w:tcPr>
            <w:tcW w:w="950" w:type="pct"/>
          </w:tcPr>
          <w:p w14:paraId="2550D7A6" w14:textId="77777777" w:rsidR="00FC233E" w:rsidRDefault="00FC233E" w:rsidP="00FC233E">
            <w:pPr>
              <w:pStyle w:val="BodyText"/>
            </w:pPr>
            <w:r>
              <w:t>NMT 0.3 ppm</w:t>
            </w:r>
          </w:p>
        </w:tc>
      </w:tr>
    </w:tbl>
    <w:p w14:paraId="7091D7EB" w14:textId="77777777" w:rsidR="006A7612" w:rsidRDefault="006A7612" w:rsidP="006A7612">
      <w:pPr>
        <w:pStyle w:val="BodyText"/>
        <w:rPr>
          <w:b/>
          <w:bCs/>
        </w:rPr>
      </w:pPr>
    </w:p>
    <w:p w14:paraId="261552CD" w14:textId="116F99B4" w:rsidR="00FC233E" w:rsidRDefault="00FC233E">
      <w:pPr>
        <w:rPr>
          <w:b/>
          <w:bCs/>
          <w:sz w:val="24"/>
          <w:szCs w:val="24"/>
        </w:rPr>
      </w:pPr>
      <w:r>
        <w:rPr>
          <w:b/>
          <w:bCs/>
          <w:sz w:val="24"/>
          <w:szCs w:val="24"/>
        </w:rPr>
        <w:br w:type="page"/>
      </w:r>
    </w:p>
    <w:p w14:paraId="1B1642D7" w14:textId="77777777" w:rsidR="006A7612" w:rsidRDefault="006A7612" w:rsidP="00F8753A">
      <w:pPr>
        <w:pStyle w:val="BodyText"/>
        <w:numPr>
          <w:ilvl w:val="2"/>
          <w:numId w:val="3"/>
        </w:numPr>
        <w:spacing w:line="360" w:lineRule="auto"/>
        <w:ind w:left="576" w:hanging="576"/>
        <w:rPr>
          <w:b/>
          <w:bCs/>
        </w:rPr>
      </w:pPr>
      <w:r>
        <w:rPr>
          <w:b/>
          <w:bCs/>
        </w:rPr>
        <w:lastRenderedPageBreak/>
        <w:t>Rinse samples analysis results summary (Extraneous matter):</w:t>
      </w:r>
    </w:p>
    <w:p w14:paraId="400EE6B5" w14:textId="77777777" w:rsidR="006A7612" w:rsidRDefault="006A7612" w:rsidP="006A7612">
      <w:pPr>
        <w:pStyle w:val="BodyText"/>
        <w:spacing w:line="360" w:lineRule="auto"/>
        <w:jc w:val="both"/>
        <w:rPr>
          <w:b/>
          <w:bCs/>
        </w:rPr>
      </w:pPr>
      <w:r w:rsidRPr="00346753">
        <w:t xml:space="preserve">As part of the cleaning </w:t>
      </w:r>
      <w:r>
        <w:t>verification</w:t>
      </w:r>
      <w:r w:rsidRPr="00346753">
        <w:t xml:space="preserve"> study, final rinse samples shall be evaluated for extraneous matter to confirm that the cleaning process effectively removes visible foreign contaminants from product-contact surfaces. The examination shall include assessment for black particles, fibers, and other extraneous matter. The results from all validation runs are presented in the following table and shall be evaluated against the acceptance criterion that no black or fiber particles are observed in the rinse samples.</w:t>
      </w:r>
    </w:p>
    <w:p w14:paraId="16B574DD" w14:textId="77777777" w:rsidR="006A7612" w:rsidRDefault="006A7612" w:rsidP="006A7612">
      <w:pPr>
        <w:pStyle w:val="BodyText"/>
        <w:rPr>
          <w:b/>
          <w:bCs/>
        </w:rPr>
      </w:pPr>
    </w:p>
    <w:tbl>
      <w:tblPr>
        <w:tblStyle w:val="TableGrid"/>
        <w:tblW w:w="5000" w:type="pct"/>
        <w:tblLayout w:type="fixed"/>
        <w:tblLook w:val="04A0" w:firstRow="1" w:lastRow="0" w:firstColumn="1" w:lastColumn="0" w:noHBand="0" w:noVBand="1"/>
      </w:tblPr>
      <w:tblGrid>
        <w:gridCol w:w="4597"/>
        <w:gridCol w:w="1322"/>
        <w:gridCol w:w="3963"/>
      </w:tblGrid>
      <w:tr w:rsidR="006A7612" w14:paraId="3A03D78B" w14:textId="77777777" w:rsidTr="009E5CE0">
        <w:trPr>
          <w:tblHeader/>
        </w:trPr>
        <w:tc>
          <w:tcPr>
            <w:tcW w:w="2326" w:type="pct"/>
            <w:vMerge w:val="restart"/>
            <w:shd w:val="clear" w:color="auto" w:fill="FFFF00"/>
          </w:tcPr>
          <w:p w14:paraId="4A510439" w14:textId="77777777" w:rsidR="006A7612" w:rsidRDefault="006A7612" w:rsidP="009E5CE0">
            <w:pPr>
              <w:pStyle w:val="BodyText"/>
              <w:rPr>
                <w:b/>
                <w:bCs/>
              </w:rPr>
            </w:pPr>
            <w:r>
              <w:rPr>
                <w:b/>
                <w:bCs/>
              </w:rPr>
              <w:t>Sample description / location</w:t>
            </w:r>
          </w:p>
        </w:tc>
        <w:tc>
          <w:tcPr>
            <w:tcW w:w="669" w:type="pct"/>
            <w:vMerge w:val="restart"/>
            <w:shd w:val="clear" w:color="auto" w:fill="FFFF00"/>
          </w:tcPr>
          <w:p w14:paraId="211BD28E" w14:textId="77777777" w:rsidR="006A7612" w:rsidRDefault="006A7612" w:rsidP="009E5CE0">
            <w:pPr>
              <w:pStyle w:val="BodyText"/>
              <w:jc w:val="center"/>
              <w:rPr>
                <w:b/>
                <w:bCs/>
              </w:rPr>
            </w:pPr>
            <w:r>
              <w:rPr>
                <w:b/>
                <w:bCs/>
              </w:rPr>
              <w:t>Sample ID</w:t>
            </w:r>
          </w:p>
        </w:tc>
        <w:tc>
          <w:tcPr>
            <w:tcW w:w="2006" w:type="pct"/>
            <w:shd w:val="clear" w:color="auto" w:fill="FFFF00"/>
          </w:tcPr>
          <w:p w14:paraId="43694EE1" w14:textId="77777777" w:rsidR="006A7612" w:rsidRDefault="006A7612" w:rsidP="009E5CE0">
            <w:pPr>
              <w:pStyle w:val="BodyText"/>
              <w:jc w:val="center"/>
              <w:rPr>
                <w:b/>
                <w:bCs/>
              </w:rPr>
            </w:pPr>
            <w:r>
              <w:rPr>
                <w:b/>
                <w:bCs/>
              </w:rPr>
              <w:t>Results (Extraneous matter)</w:t>
            </w:r>
          </w:p>
        </w:tc>
      </w:tr>
      <w:tr w:rsidR="006A7612" w14:paraId="21BCE190" w14:textId="77777777" w:rsidTr="009E5CE0">
        <w:trPr>
          <w:tblHeader/>
        </w:trPr>
        <w:tc>
          <w:tcPr>
            <w:tcW w:w="2326" w:type="pct"/>
            <w:vMerge/>
            <w:shd w:val="clear" w:color="auto" w:fill="FFFF00"/>
          </w:tcPr>
          <w:p w14:paraId="4070C61D" w14:textId="77777777" w:rsidR="006A7612" w:rsidRDefault="006A7612" w:rsidP="009E5CE0">
            <w:pPr>
              <w:pStyle w:val="BodyText"/>
              <w:rPr>
                <w:b/>
                <w:bCs/>
              </w:rPr>
            </w:pPr>
          </w:p>
        </w:tc>
        <w:tc>
          <w:tcPr>
            <w:tcW w:w="669" w:type="pct"/>
            <w:vMerge/>
            <w:shd w:val="clear" w:color="auto" w:fill="FFFF00"/>
          </w:tcPr>
          <w:p w14:paraId="416D1F7A" w14:textId="77777777" w:rsidR="006A7612" w:rsidRDefault="006A7612" w:rsidP="009E5CE0">
            <w:pPr>
              <w:pStyle w:val="BodyText"/>
              <w:ind w:left="-144" w:right="-144"/>
              <w:jc w:val="center"/>
              <w:rPr>
                <w:b/>
                <w:bCs/>
              </w:rPr>
            </w:pPr>
          </w:p>
        </w:tc>
        <w:tc>
          <w:tcPr>
            <w:tcW w:w="2006" w:type="pct"/>
            <w:shd w:val="clear" w:color="auto" w:fill="FFFF00"/>
          </w:tcPr>
          <w:p w14:paraId="125D561A" w14:textId="77777777" w:rsidR="006A7612" w:rsidRDefault="006A7612" w:rsidP="009E5CE0">
            <w:pPr>
              <w:pStyle w:val="BodyText"/>
              <w:ind w:left="-144" w:right="-144"/>
              <w:jc w:val="center"/>
              <w:rPr>
                <w:b/>
                <w:bCs/>
              </w:rPr>
            </w:pPr>
            <w:r>
              <w:rPr>
                <w:b/>
                <w:bCs/>
              </w:rPr>
              <w:t>B. No. 3ISMPP4261001</w:t>
            </w:r>
          </w:p>
        </w:tc>
      </w:tr>
      <w:tr w:rsidR="006A7612" w14:paraId="46B02FC4" w14:textId="77777777" w:rsidTr="009E5CE0">
        <w:tc>
          <w:tcPr>
            <w:tcW w:w="2326" w:type="pct"/>
          </w:tcPr>
          <w:p w14:paraId="66261B0A" w14:textId="77777777" w:rsidR="006A7612" w:rsidRDefault="006A7612" w:rsidP="009E5CE0">
            <w:pPr>
              <w:pStyle w:val="BodyText"/>
            </w:pPr>
            <w:r>
              <w:t>Rinse Sample</w:t>
            </w:r>
          </w:p>
        </w:tc>
        <w:tc>
          <w:tcPr>
            <w:tcW w:w="669" w:type="pct"/>
          </w:tcPr>
          <w:p w14:paraId="5EE844A5" w14:textId="77777777" w:rsidR="006A7612" w:rsidRDefault="006A7612" w:rsidP="009E5CE0">
            <w:pPr>
              <w:pStyle w:val="BodyText"/>
            </w:pPr>
            <w:r>
              <w:t>NA</w:t>
            </w:r>
          </w:p>
        </w:tc>
        <w:tc>
          <w:tcPr>
            <w:tcW w:w="2006" w:type="pct"/>
          </w:tcPr>
          <w:p w14:paraId="0F9E4B01" w14:textId="77777777" w:rsidR="006A7612" w:rsidRPr="0012798D" w:rsidRDefault="006A7612" w:rsidP="009E5CE0">
            <w:pPr>
              <w:pStyle w:val="BodyText"/>
            </w:pPr>
          </w:p>
        </w:tc>
      </w:tr>
      <w:tr w:rsidR="006A7612" w14:paraId="4ABB6602" w14:textId="77777777" w:rsidTr="009E5CE0">
        <w:tc>
          <w:tcPr>
            <w:tcW w:w="2326" w:type="pct"/>
          </w:tcPr>
          <w:p w14:paraId="70255A33" w14:textId="77777777" w:rsidR="006A7612" w:rsidRDefault="006A7612" w:rsidP="009E5CE0">
            <w:pPr>
              <w:pStyle w:val="BodyText"/>
            </w:pPr>
          </w:p>
        </w:tc>
        <w:tc>
          <w:tcPr>
            <w:tcW w:w="669" w:type="pct"/>
          </w:tcPr>
          <w:p w14:paraId="64025B39" w14:textId="77777777" w:rsidR="006A7612" w:rsidRDefault="006A7612" w:rsidP="009E5CE0">
            <w:pPr>
              <w:pStyle w:val="BodyText"/>
            </w:pPr>
          </w:p>
        </w:tc>
        <w:tc>
          <w:tcPr>
            <w:tcW w:w="2006" w:type="pct"/>
          </w:tcPr>
          <w:p w14:paraId="49728DEC" w14:textId="77777777" w:rsidR="006A7612" w:rsidRPr="0012798D" w:rsidRDefault="006A7612" w:rsidP="009E5CE0">
            <w:pPr>
              <w:pStyle w:val="BodyText"/>
            </w:pPr>
          </w:p>
        </w:tc>
      </w:tr>
      <w:tr w:rsidR="006A7612" w14:paraId="17EA19E2" w14:textId="77777777" w:rsidTr="009E5CE0">
        <w:tc>
          <w:tcPr>
            <w:tcW w:w="2994" w:type="pct"/>
            <w:gridSpan w:val="2"/>
          </w:tcPr>
          <w:p w14:paraId="12453B50" w14:textId="77777777" w:rsidR="006A7612" w:rsidRDefault="006A7612" w:rsidP="009E5CE0">
            <w:pPr>
              <w:pStyle w:val="BodyText"/>
            </w:pPr>
            <w:r>
              <w:t>Limit</w:t>
            </w:r>
          </w:p>
        </w:tc>
        <w:tc>
          <w:tcPr>
            <w:tcW w:w="2006" w:type="pct"/>
          </w:tcPr>
          <w:p w14:paraId="050124B6" w14:textId="77777777" w:rsidR="006A7612" w:rsidRPr="0012798D" w:rsidRDefault="006A7612" w:rsidP="009E5CE0">
            <w:pPr>
              <w:pStyle w:val="BodyText"/>
            </w:pPr>
            <w:r>
              <w:rPr>
                <w:lang w:val="en-IN" w:eastAsia="en-IN" w:bidi="te-IN"/>
              </w:rPr>
              <w:t>Black and fiber particles should be absent</w:t>
            </w:r>
          </w:p>
        </w:tc>
      </w:tr>
    </w:tbl>
    <w:p w14:paraId="4041C3BF" w14:textId="77777777" w:rsidR="00FC233E" w:rsidRDefault="00FC233E" w:rsidP="006A7612">
      <w:pPr>
        <w:pStyle w:val="BodyText"/>
        <w:spacing w:line="360" w:lineRule="auto"/>
        <w:rPr>
          <w:b/>
          <w:bCs/>
        </w:rPr>
      </w:pPr>
    </w:p>
    <w:p w14:paraId="1989A0D3" w14:textId="192F2241" w:rsidR="006A7612" w:rsidRDefault="006A7612" w:rsidP="006A7612">
      <w:pPr>
        <w:pStyle w:val="BodyText"/>
        <w:spacing w:line="360" w:lineRule="auto"/>
        <w:rPr>
          <w:b/>
          <w:bCs/>
        </w:rPr>
      </w:pPr>
      <w:r>
        <w:rPr>
          <w:b/>
          <w:bCs/>
        </w:rPr>
        <w:t xml:space="preserve">Inference: </w:t>
      </w:r>
    </w:p>
    <w:p w14:paraId="4FEB884E" w14:textId="77777777" w:rsidR="006A7612" w:rsidRPr="00774E0F" w:rsidRDefault="006A7612" w:rsidP="006A7612">
      <w:pPr>
        <w:pStyle w:val="BodyText"/>
        <w:spacing w:line="360" w:lineRule="auto"/>
      </w:pPr>
      <w:r w:rsidRPr="00774E0F">
        <w:t>It shall be written in the cleaning verification report.</w:t>
      </w:r>
    </w:p>
    <w:p w14:paraId="19D90762" w14:textId="77777777" w:rsidR="006A7612" w:rsidRDefault="006A7612" w:rsidP="006A7612">
      <w:pPr>
        <w:pStyle w:val="BodyText"/>
        <w:rPr>
          <w:b/>
          <w:bCs/>
        </w:rPr>
      </w:pPr>
    </w:p>
    <w:p w14:paraId="35FCF56C" w14:textId="77777777" w:rsidR="006A7612" w:rsidRDefault="006A7612" w:rsidP="006A7612">
      <w:pPr>
        <w:pStyle w:val="BodyText"/>
        <w:spacing w:line="360" w:lineRule="auto"/>
        <w:rPr>
          <w:b/>
          <w:bCs/>
        </w:rPr>
      </w:pPr>
      <w:r>
        <w:rPr>
          <w:b/>
          <w:bCs/>
        </w:rPr>
        <w:t>Conclusion:</w:t>
      </w:r>
    </w:p>
    <w:p w14:paraId="41FA7980" w14:textId="445FFA43" w:rsidR="00A25CC8" w:rsidRDefault="006A7612" w:rsidP="006A7612">
      <w:pPr>
        <w:pStyle w:val="BodyText"/>
        <w:rPr>
          <w:b/>
          <w:bCs/>
        </w:rPr>
      </w:pPr>
      <w:r w:rsidRPr="00774E0F">
        <w:t>It shall be written in the cleaning verification report.</w:t>
      </w:r>
    </w:p>
    <w:p w14:paraId="048AC8CD" w14:textId="5B46112D" w:rsidR="00426F66" w:rsidRDefault="00426F66">
      <w:pPr>
        <w:rPr>
          <w:b/>
          <w:bCs/>
          <w:sz w:val="24"/>
          <w:szCs w:val="24"/>
        </w:rPr>
      </w:pPr>
    </w:p>
    <w:p w14:paraId="2A0DC7BC" w14:textId="6DB44FB6" w:rsidR="00A25CC8" w:rsidRDefault="00A25CC8">
      <w:pPr>
        <w:rPr>
          <w:b/>
          <w:bCs/>
          <w:sz w:val="24"/>
          <w:szCs w:val="24"/>
        </w:rPr>
      </w:pPr>
    </w:p>
    <w:p w14:paraId="3962DFD8" w14:textId="77777777" w:rsidR="00A25CC8" w:rsidRDefault="00A25CC8">
      <w:pPr>
        <w:rPr>
          <w:b/>
          <w:bCs/>
          <w:sz w:val="24"/>
          <w:szCs w:val="24"/>
        </w:rPr>
      </w:pPr>
    </w:p>
    <w:p w14:paraId="100863A2" w14:textId="14CE3D4E" w:rsidR="00D376FB" w:rsidRDefault="00D376FB">
      <w:pPr>
        <w:rPr>
          <w:b/>
          <w:bCs/>
          <w:sz w:val="24"/>
          <w:szCs w:val="24"/>
        </w:rPr>
      </w:pPr>
    </w:p>
    <w:p w14:paraId="471293C8" w14:textId="77777777" w:rsidR="00CE0E3E" w:rsidRDefault="00CE0E3E">
      <w:pPr>
        <w:rPr>
          <w:b/>
          <w:bCs/>
          <w:sz w:val="24"/>
          <w:szCs w:val="24"/>
        </w:rPr>
      </w:pPr>
    </w:p>
    <w:p w14:paraId="2CE2ED95" w14:textId="77777777" w:rsidR="00D376FB" w:rsidRDefault="00D376FB">
      <w:pPr>
        <w:rPr>
          <w:b/>
          <w:bCs/>
          <w:sz w:val="24"/>
          <w:szCs w:val="24"/>
        </w:rPr>
      </w:pPr>
    </w:p>
    <w:p w14:paraId="5FCE8C6E" w14:textId="66E8B54F" w:rsidR="00FC233E" w:rsidRDefault="00FC233E">
      <w:r>
        <w:br w:type="page"/>
      </w:r>
    </w:p>
    <w:p w14:paraId="7EFAC752" w14:textId="3A06D763" w:rsidR="00FC233E" w:rsidRPr="00C04F9A" w:rsidRDefault="00FC233E" w:rsidP="00F8753A">
      <w:pPr>
        <w:pStyle w:val="Heading1"/>
        <w:keepNext/>
        <w:numPr>
          <w:ilvl w:val="1"/>
          <w:numId w:val="3"/>
        </w:numPr>
        <w:spacing w:before="23" w:line="360" w:lineRule="auto"/>
        <w:ind w:left="576"/>
        <w:jc w:val="both"/>
      </w:pPr>
      <w:bookmarkStart w:id="58" w:name="_Toc241837524"/>
      <w:r w:rsidRPr="00C04F9A">
        <w:lastRenderedPageBreak/>
        <w:t>LEAF FILTER (LF-1302):</w:t>
      </w:r>
      <w:bookmarkEnd w:id="58"/>
    </w:p>
    <w:p w14:paraId="75BD84BB" w14:textId="0B80C80C" w:rsidR="00FC233E" w:rsidRPr="00C04F9A" w:rsidRDefault="00FC233E" w:rsidP="00FC233E">
      <w:pPr>
        <w:pStyle w:val="BodyText"/>
        <w:spacing w:line="360" w:lineRule="auto"/>
        <w:jc w:val="both"/>
      </w:pPr>
      <w:r w:rsidRPr="00C04F9A">
        <w:t>The subject equipment is located in Production Block-2, a multipurpose manufacturing facility. The equipment is qualified for its intended use, and the cleaning validation approach, including sampling locations, has been established based on the approved FMEA (Ref. No. FMEA/</w:t>
      </w:r>
      <w:r w:rsidR="00C04F9A" w:rsidRPr="00C04F9A">
        <w:t>LF</w:t>
      </w:r>
      <w:r w:rsidRPr="00C04F9A">
        <w:t>-130</w:t>
      </w:r>
      <w:r w:rsidR="00C04F9A" w:rsidRPr="00C04F9A">
        <w:t>2</w:t>
      </w:r>
      <w:r w:rsidRPr="00C04F9A">
        <w:t>-00). This is equipment is being used for carbon filtration from the product filtrate.</w:t>
      </w:r>
    </w:p>
    <w:p w14:paraId="0299E22A" w14:textId="77777777" w:rsidR="00FC233E" w:rsidRPr="00C04F9A" w:rsidRDefault="00FC233E" w:rsidP="00FC233E">
      <w:pPr>
        <w:pStyle w:val="BodyText"/>
        <w:spacing w:line="360" w:lineRule="auto"/>
        <w:ind w:left="576"/>
        <w:jc w:val="both"/>
      </w:pPr>
    </w:p>
    <w:p w14:paraId="64860BD8" w14:textId="77777777" w:rsidR="00FC233E" w:rsidRPr="00C04F9A" w:rsidRDefault="00FC233E" w:rsidP="00F8753A">
      <w:pPr>
        <w:pStyle w:val="BodyText"/>
        <w:numPr>
          <w:ilvl w:val="2"/>
          <w:numId w:val="3"/>
        </w:numPr>
        <w:ind w:left="576" w:hanging="576"/>
        <w:rPr>
          <w:b/>
          <w:bCs/>
        </w:rPr>
      </w:pPr>
      <w:r w:rsidRPr="00C04F9A">
        <w:rPr>
          <w:b/>
          <w:bCs/>
        </w:rPr>
        <w:t>Equipment details</w:t>
      </w:r>
    </w:p>
    <w:p w14:paraId="05814C38" w14:textId="77777777" w:rsidR="00FC233E" w:rsidRPr="00C04F9A" w:rsidRDefault="00FC233E" w:rsidP="00FC233E">
      <w:pPr>
        <w:pStyle w:val="BodyText"/>
        <w:rPr>
          <w:b/>
          <w:bCs/>
        </w:rPr>
      </w:pPr>
    </w:p>
    <w:p w14:paraId="4C55B64B" w14:textId="77777777" w:rsidR="00FC233E" w:rsidRPr="00C04F9A" w:rsidRDefault="00FC233E" w:rsidP="00FC233E">
      <w:pPr>
        <w:pStyle w:val="BodyText"/>
        <w:spacing w:line="360" w:lineRule="auto"/>
        <w:jc w:val="both"/>
        <w:rPr>
          <w:b/>
          <w:bCs/>
        </w:rPr>
      </w:pPr>
      <w:r w:rsidRPr="00C04F9A">
        <w:t>The equipment details, including Material of Construction (MOC), product contact surface area, shell height, and shell diameter, were obtained from CPDR Annexure-2 and the applicable equipment qualification documents. These parameters were used to establish the shell wall swab sampling locations.</w:t>
      </w:r>
    </w:p>
    <w:tbl>
      <w:tblPr>
        <w:tblStyle w:val="TableGrid"/>
        <w:tblW w:w="0" w:type="auto"/>
        <w:tblLook w:val="04A0" w:firstRow="1" w:lastRow="0" w:firstColumn="1" w:lastColumn="0" w:noHBand="0" w:noVBand="1"/>
      </w:tblPr>
      <w:tblGrid>
        <w:gridCol w:w="1609"/>
        <w:gridCol w:w="1130"/>
        <w:gridCol w:w="2050"/>
      </w:tblGrid>
      <w:tr w:rsidR="00FC233E" w:rsidRPr="00C04F9A" w14:paraId="5BA15E52" w14:textId="77777777" w:rsidTr="00026119">
        <w:tc>
          <w:tcPr>
            <w:tcW w:w="0" w:type="auto"/>
            <w:shd w:val="clear" w:color="auto" w:fill="FFFF00"/>
          </w:tcPr>
          <w:p w14:paraId="0F3F2CB2" w14:textId="77777777" w:rsidR="00FC233E" w:rsidRPr="00C04F9A" w:rsidRDefault="00FC233E" w:rsidP="00026119">
            <w:pPr>
              <w:pStyle w:val="BodyText"/>
              <w:rPr>
                <w:b/>
                <w:bCs/>
              </w:rPr>
            </w:pPr>
            <w:r w:rsidRPr="00C04F9A">
              <w:rPr>
                <w:b/>
                <w:bCs/>
              </w:rPr>
              <w:t>Parameter</w:t>
            </w:r>
          </w:p>
        </w:tc>
        <w:tc>
          <w:tcPr>
            <w:tcW w:w="0" w:type="auto"/>
            <w:shd w:val="clear" w:color="auto" w:fill="FFFF00"/>
          </w:tcPr>
          <w:p w14:paraId="05A26D27" w14:textId="77777777" w:rsidR="00FC233E" w:rsidRPr="00C04F9A" w:rsidRDefault="00FC233E" w:rsidP="00026119">
            <w:pPr>
              <w:pStyle w:val="BodyText"/>
              <w:rPr>
                <w:b/>
                <w:bCs/>
              </w:rPr>
            </w:pPr>
            <w:r w:rsidRPr="00C04F9A">
              <w:rPr>
                <w:b/>
                <w:bCs/>
              </w:rPr>
              <w:t>Details</w:t>
            </w:r>
          </w:p>
        </w:tc>
        <w:tc>
          <w:tcPr>
            <w:tcW w:w="0" w:type="auto"/>
            <w:shd w:val="clear" w:color="auto" w:fill="FFFF00"/>
          </w:tcPr>
          <w:p w14:paraId="43422565" w14:textId="77777777" w:rsidR="00FC233E" w:rsidRPr="00C04F9A" w:rsidRDefault="00FC233E" w:rsidP="00026119">
            <w:pPr>
              <w:pStyle w:val="BodyText"/>
              <w:rPr>
                <w:b/>
                <w:bCs/>
              </w:rPr>
            </w:pPr>
            <w:r w:rsidRPr="00C04F9A">
              <w:rPr>
                <w:b/>
                <w:bCs/>
              </w:rPr>
              <w:t>Reference</w:t>
            </w:r>
          </w:p>
        </w:tc>
      </w:tr>
      <w:tr w:rsidR="00FC233E" w:rsidRPr="00C04F9A" w14:paraId="55A5AAD2" w14:textId="77777777" w:rsidTr="00026119">
        <w:tc>
          <w:tcPr>
            <w:tcW w:w="0" w:type="auto"/>
          </w:tcPr>
          <w:p w14:paraId="58AC4654" w14:textId="77777777" w:rsidR="00FC233E" w:rsidRPr="00C04F9A" w:rsidRDefault="00FC233E" w:rsidP="00FC233E">
            <w:pPr>
              <w:pStyle w:val="BodyText"/>
            </w:pPr>
            <w:r w:rsidRPr="00C04F9A">
              <w:t>Capacity</w:t>
            </w:r>
          </w:p>
        </w:tc>
        <w:tc>
          <w:tcPr>
            <w:tcW w:w="0" w:type="auto"/>
          </w:tcPr>
          <w:p w14:paraId="6412FCD9" w14:textId="3543AB03" w:rsidR="00FC233E" w:rsidRPr="00C04F9A" w:rsidRDefault="00FC233E" w:rsidP="00FC233E">
            <w:pPr>
              <w:pStyle w:val="BodyText"/>
            </w:pPr>
            <w:r w:rsidRPr="00C04F9A">
              <w:t>150 L</w:t>
            </w:r>
          </w:p>
        </w:tc>
        <w:tc>
          <w:tcPr>
            <w:tcW w:w="0" w:type="auto"/>
          </w:tcPr>
          <w:p w14:paraId="477B0618" w14:textId="77777777" w:rsidR="00FC233E" w:rsidRPr="00C04F9A" w:rsidRDefault="00FC233E" w:rsidP="00FC233E">
            <w:pPr>
              <w:pStyle w:val="BodyText"/>
            </w:pPr>
            <w:r w:rsidRPr="00C04F9A">
              <w:t>CPDR Annexure-2</w:t>
            </w:r>
          </w:p>
        </w:tc>
      </w:tr>
      <w:tr w:rsidR="00FC233E" w:rsidRPr="00C04F9A" w14:paraId="7D992E11" w14:textId="77777777" w:rsidTr="00026119">
        <w:tc>
          <w:tcPr>
            <w:tcW w:w="0" w:type="auto"/>
          </w:tcPr>
          <w:p w14:paraId="4F972DE7" w14:textId="77777777" w:rsidR="00FC233E" w:rsidRPr="00C04F9A" w:rsidRDefault="00FC233E" w:rsidP="00FC233E">
            <w:pPr>
              <w:pStyle w:val="BodyText"/>
            </w:pPr>
            <w:r w:rsidRPr="00C04F9A">
              <w:t>MOC</w:t>
            </w:r>
          </w:p>
        </w:tc>
        <w:tc>
          <w:tcPr>
            <w:tcW w:w="0" w:type="auto"/>
          </w:tcPr>
          <w:p w14:paraId="75C8DB2B" w14:textId="43E9E3ED" w:rsidR="00FC233E" w:rsidRPr="00C04F9A" w:rsidRDefault="00FC233E" w:rsidP="00FC233E">
            <w:pPr>
              <w:pStyle w:val="BodyText"/>
            </w:pPr>
            <w:r w:rsidRPr="00C04F9A">
              <w:t>SS 316</w:t>
            </w:r>
          </w:p>
        </w:tc>
        <w:tc>
          <w:tcPr>
            <w:tcW w:w="0" w:type="auto"/>
          </w:tcPr>
          <w:p w14:paraId="358D022C" w14:textId="77777777" w:rsidR="00FC233E" w:rsidRPr="00C04F9A" w:rsidRDefault="00FC233E" w:rsidP="00FC233E">
            <w:pPr>
              <w:pStyle w:val="BodyText"/>
              <w:rPr>
                <w:b/>
                <w:bCs/>
              </w:rPr>
            </w:pPr>
            <w:r w:rsidRPr="00C04F9A">
              <w:t>CPDR Annexure-2</w:t>
            </w:r>
          </w:p>
        </w:tc>
      </w:tr>
      <w:tr w:rsidR="00FC233E" w:rsidRPr="00C04F9A" w14:paraId="3DBF17E7" w14:textId="77777777" w:rsidTr="00026119">
        <w:tc>
          <w:tcPr>
            <w:tcW w:w="0" w:type="auto"/>
          </w:tcPr>
          <w:p w14:paraId="78894B71" w14:textId="77777777" w:rsidR="00FC233E" w:rsidRPr="00C04F9A" w:rsidRDefault="00FC233E" w:rsidP="00FC233E">
            <w:pPr>
              <w:pStyle w:val="BodyText"/>
            </w:pPr>
            <w:r w:rsidRPr="00C04F9A">
              <w:t>Surface Area</w:t>
            </w:r>
          </w:p>
        </w:tc>
        <w:tc>
          <w:tcPr>
            <w:tcW w:w="0" w:type="auto"/>
          </w:tcPr>
          <w:p w14:paraId="46202543" w14:textId="077A0753" w:rsidR="00FC233E" w:rsidRPr="00C04F9A" w:rsidRDefault="00FC233E" w:rsidP="00FC233E">
            <w:pPr>
              <w:pStyle w:val="BodyText"/>
            </w:pPr>
            <w:r w:rsidRPr="00C04F9A">
              <w:t>5.60 m</w:t>
            </w:r>
            <w:r w:rsidRPr="00C04F9A">
              <w:rPr>
                <w:vertAlign w:val="superscript"/>
              </w:rPr>
              <w:t>2</w:t>
            </w:r>
          </w:p>
        </w:tc>
        <w:tc>
          <w:tcPr>
            <w:tcW w:w="0" w:type="auto"/>
          </w:tcPr>
          <w:p w14:paraId="5A4254E1" w14:textId="77777777" w:rsidR="00FC233E" w:rsidRPr="00C04F9A" w:rsidRDefault="00FC233E" w:rsidP="00FC233E">
            <w:pPr>
              <w:pStyle w:val="BodyText"/>
              <w:rPr>
                <w:b/>
                <w:bCs/>
              </w:rPr>
            </w:pPr>
            <w:r w:rsidRPr="00C04F9A">
              <w:t>CPDR Annexure-2</w:t>
            </w:r>
          </w:p>
        </w:tc>
      </w:tr>
      <w:tr w:rsidR="00FC233E" w:rsidRPr="00C04F9A" w14:paraId="14FD8CF8" w14:textId="77777777" w:rsidTr="00026119">
        <w:tc>
          <w:tcPr>
            <w:tcW w:w="0" w:type="auto"/>
          </w:tcPr>
          <w:p w14:paraId="6704BC6D" w14:textId="77777777" w:rsidR="00FC233E" w:rsidRPr="00C04F9A" w:rsidRDefault="00FC233E" w:rsidP="00FC233E">
            <w:pPr>
              <w:pStyle w:val="BodyText"/>
            </w:pPr>
            <w:r w:rsidRPr="00C04F9A">
              <w:t>Shell height</w:t>
            </w:r>
          </w:p>
        </w:tc>
        <w:tc>
          <w:tcPr>
            <w:tcW w:w="0" w:type="auto"/>
          </w:tcPr>
          <w:p w14:paraId="3BBD94B0" w14:textId="60364858" w:rsidR="00FC233E" w:rsidRPr="00C04F9A" w:rsidRDefault="00FC233E" w:rsidP="00FC233E">
            <w:pPr>
              <w:pStyle w:val="BodyText"/>
            </w:pPr>
            <w:r w:rsidRPr="00C04F9A">
              <w:t>1500 mm</w:t>
            </w:r>
          </w:p>
        </w:tc>
        <w:tc>
          <w:tcPr>
            <w:tcW w:w="0" w:type="auto"/>
          </w:tcPr>
          <w:p w14:paraId="72FDFDC6" w14:textId="77777777" w:rsidR="00FC233E" w:rsidRPr="00C04F9A" w:rsidRDefault="00FC233E" w:rsidP="00FC233E">
            <w:pPr>
              <w:pStyle w:val="BodyText"/>
              <w:rPr>
                <w:b/>
                <w:bCs/>
              </w:rPr>
            </w:pPr>
            <w:r w:rsidRPr="00C04F9A">
              <w:t>CPDR Annexure-2</w:t>
            </w:r>
          </w:p>
        </w:tc>
      </w:tr>
      <w:tr w:rsidR="00FC233E" w:rsidRPr="00C04F9A" w14:paraId="63B8AAA4" w14:textId="77777777" w:rsidTr="00026119">
        <w:tc>
          <w:tcPr>
            <w:tcW w:w="0" w:type="auto"/>
          </w:tcPr>
          <w:p w14:paraId="5E15B945" w14:textId="77777777" w:rsidR="00FC233E" w:rsidRPr="00C04F9A" w:rsidRDefault="00FC233E" w:rsidP="00FC233E">
            <w:pPr>
              <w:pStyle w:val="BodyText"/>
            </w:pPr>
            <w:r w:rsidRPr="00C04F9A">
              <w:t>Shell diameter</w:t>
            </w:r>
          </w:p>
        </w:tc>
        <w:tc>
          <w:tcPr>
            <w:tcW w:w="0" w:type="auto"/>
          </w:tcPr>
          <w:p w14:paraId="0271683B" w14:textId="29F97EA0" w:rsidR="00FC233E" w:rsidRPr="00C04F9A" w:rsidRDefault="00FC233E" w:rsidP="00FC233E">
            <w:pPr>
              <w:pStyle w:val="BodyText"/>
            </w:pPr>
            <w:r w:rsidRPr="00C04F9A">
              <w:t>1000 mm</w:t>
            </w:r>
          </w:p>
        </w:tc>
        <w:tc>
          <w:tcPr>
            <w:tcW w:w="0" w:type="auto"/>
          </w:tcPr>
          <w:p w14:paraId="53B862F1" w14:textId="77777777" w:rsidR="00FC233E" w:rsidRPr="00C04F9A" w:rsidRDefault="00FC233E" w:rsidP="00FC233E">
            <w:pPr>
              <w:pStyle w:val="BodyText"/>
              <w:rPr>
                <w:b/>
                <w:bCs/>
              </w:rPr>
            </w:pPr>
            <w:r w:rsidRPr="00C04F9A">
              <w:t>CPDR Annexure-2</w:t>
            </w:r>
          </w:p>
        </w:tc>
      </w:tr>
    </w:tbl>
    <w:p w14:paraId="276A4D90" w14:textId="77777777" w:rsidR="00FC233E" w:rsidRPr="00C04F9A" w:rsidRDefault="00FC233E" w:rsidP="00FC233E">
      <w:pPr>
        <w:pStyle w:val="BodyText"/>
        <w:rPr>
          <w:b/>
          <w:bCs/>
        </w:rPr>
      </w:pPr>
    </w:p>
    <w:p w14:paraId="342E5638" w14:textId="77777777" w:rsidR="00FC233E" w:rsidRPr="00C04F9A" w:rsidRDefault="00FC233E" w:rsidP="00F8753A">
      <w:pPr>
        <w:pStyle w:val="BodyText"/>
        <w:numPr>
          <w:ilvl w:val="2"/>
          <w:numId w:val="3"/>
        </w:numPr>
        <w:ind w:left="576" w:hanging="576"/>
        <w:rPr>
          <w:b/>
          <w:bCs/>
        </w:rPr>
      </w:pPr>
      <w:r w:rsidRPr="00C04F9A">
        <w:rPr>
          <w:b/>
          <w:bCs/>
        </w:rPr>
        <w:t>Supporting Documents and References</w:t>
      </w:r>
    </w:p>
    <w:p w14:paraId="70AE7211" w14:textId="77777777" w:rsidR="00FC233E" w:rsidRPr="00C04F9A" w:rsidRDefault="00FC233E" w:rsidP="00FC233E">
      <w:pPr>
        <w:pStyle w:val="BodyText"/>
        <w:rPr>
          <w:b/>
          <w:bCs/>
        </w:rPr>
      </w:pPr>
    </w:p>
    <w:tbl>
      <w:tblPr>
        <w:tblStyle w:val="TableGrid"/>
        <w:tblW w:w="0" w:type="auto"/>
        <w:tblLook w:val="04A0" w:firstRow="1" w:lastRow="0" w:firstColumn="1" w:lastColumn="0" w:noHBand="0" w:noVBand="1"/>
      </w:tblPr>
      <w:tblGrid>
        <w:gridCol w:w="3162"/>
        <w:gridCol w:w="2737"/>
        <w:gridCol w:w="2783"/>
      </w:tblGrid>
      <w:tr w:rsidR="00FC233E" w:rsidRPr="00C04F9A" w14:paraId="47965104" w14:textId="77777777" w:rsidTr="00026119">
        <w:tc>
          <w:tcPr>
            <w:tcW w:w="0" w:type="auto"/>
            <w:shd w:val="clear" w:color="auto" w:fill="FFFF00"/>
          </w:tcPr>
          <w:p w14:paraId="6F5ADA34" w14:textId="77777777" w:rsidR="00FC233E" w:rsidRPr="00C04F9A" w:rsidRDefault="00FC233E" w:rsidP="00026119">
            <w:pPr>
              <w:pStyle w:val="BodyText"/>
              <w:rPr>
                <w:b/>
                <w:bCs/>
              </w:rPr>
            </w:pPr>
            <w:r w:rsidRPr="00C04F9A">
              <w:rPr>
                <w:b/>
                <w:bCs/>
              </w:rPr>
              <w:t>Documents</w:t>
            </w:r>
          </w:p>
        </w:tc>
        <w:tc>
          <w:tcPr>
            <w:tcW w:w="0" w:type="auto"/>
            <w:shd w:val="clear" w:color="auto" w:fill="FFFF00"/>
          </w:tcPr>
          <w:p w14:paraId="0B71E99D" w14:textId="77777777" w:rsidR="00FC233E" w:rsidRPr="00C04F9A" w:rsidRDefault="00FC233E" w:rsidP="00026119">
            <w:pPr>
              <w:pStyle w:val="BodyText"/>
              <w:rPr>
                <w:b/>
                <w:bCs/>
              </w:rPr>
            </w:pPr>
            <w:r w:rsidRPr="00C04F9A">
              <w:rPr>
                <w:b/>
                <w:bCs/>
              </w:rPr>
              <w:t>Document #</w:t>
            </w:r>
          </w:p>
        </w:tc>
        <w:tc>
          <w:tcPr>
            <w:tcW w:w="0" w:type="auto"/>
            <w:shd w:val="clear" w:color="auto" w:fill="FFFF00"/>
          </w:tcPr>
          <w:p w14:paraId="2C1BF517" w14:textId="77777777" w:rsidR="00FC233E" w:rsidRPr="00C04F9A" w:rsidRDefault="00FC233E" w:rsidP="00026119">
            <w:pPr>
              <w:pStyle w:val="BodyText"/>
              <w:rPr>
                <w:b/>
                <w:bCs/>
              </w:rPr>
            </w:pPr>
            <w:r w:rsidRPr="00C04F9A">
              <w:rPr>
                <w:b/>
                <w:bCs/>
              </w:rPr>
              <w:t>Effective / Approval date</w:t>
            </w:r>
          </w:p>
        </w:tc>
      </w:tr>
      <w:tr w:rsidR="00FC233E" w:rsidRPr="00C04F9A" w14:paraId="4C635A56" w14:textId="77777777" w:rsidTr="00026119">
        <w:tc>
          <w:tcPr>
            <w:tcW w:w="0" w:type="auto"/>
          </w:tcPr>
          <w:p w14:paraId="6CAEE23D" w14:textId="77777777" w:rsidR="00FC233E" w:rsidRPr="00C04F9A" w:rsidRDefault="00FC233E" w:rsidP="00026119">
            <w:pPr>
              <w:pStyle w:val="BodyText"/>
            </w:pPr>
            <w:r w:rsidRPr="00C04F9A">
              <w:t>BCR</w:t>
            </w:r>
          </w:p>
        </w:tc>
        <w:tc>
          <w:tcPr>
            <w:tcW w:w="0" w:type="auto"/>
          </w:tcPr>
          <w:p w14:paraId="0C2A2B8F" w14:textId="77777777" w:rsidR="00FC233E" w:rsidRPr="00C04F9A" w:rsidRDefault="00FC233E" w:rsidP="00026119">
            <w:pPr>
              <w:pStyle w:val="BodyText"/>
            </w:pPr>
            <w:r w:rsidRPr="00C04F9A">
              <w:t>PB2-BCR-ISM4-</w:t>
            </w:r>
            <w:r w:rsidRPr="00C04F9A">
              <w:rPr>
                <w:color w:val="FF0000"/>
              </w:rPr>
              <w:t>XXX</w:t>
            </w:r>
            <w:r w:rsidRPr="00C04F9A">
              <w:t>-00</w:t>
            </w:r>
          </w:p>
        </w:tc>
        <w:tc>
          <w:tcPr>
            <w:tcW w:w="0" w:type="auto"/>
          </w:tcPr>
          <w:p w14:paraId="48D5C7EB" w14:textId="77777777" w:rsidR="00FC233E" w:rsidRPr="00C04F9A" w:rsidRDefault="00FC233E" w:rsidP="00026119">
            <w:pPr>
              <w:pStyle w:val="BodyText"/>
            </w:pPr>
          </w:p>
        </w:tc>
      </w:tr>
      <w:tr w:rsidR="00FF4D58" w:rsidRPr="00C04F9A" w14:paraId="03974890" w14:textId="77777777" w:rsidTr="00026119">
        <w:tc>
          <w:tcPr>
            <w:tcW w:w="0" w:type="auto"/>
          </w:tcPr>
          <w:p w14:paraId="1A8D7886" w14:textId="77777777" w:rsidR="00FF4D58" w:rsidRPr="00C04F9A" w:rsidRDefault="00FF4D58" w:rsidP="00FF4D58">
            <w:pPr>
              <w:pStyle w:val="BodyText"/>
            </w:pPr>
            <w:r w:rsidRPr="00C04F9A">
              <w:t xml:space="preserve">Specification </w:t>
            </w:r>
          </w:p>
        </w:tc>
        <w:tc>
          <w:tcPr>
            <w:tcW w:w="0" w:type="auto"/>
          </w:tcPr>
          <w:p w14:paraId="40557A02" w14:textId="288CA46C" w:rsidR="00FF4D58" w:rsidRPr="00C04F9A" w:rsidRDefault="00FF4D58" w:rsidP="00FF4D58">
            <w:pPr>
              <w:pStyle w:val="BodyText"/>
            </w:pPr>
            <w:r w:rsidRPr="00C04F9A">
              <w:t>QCD-CLS-ISM-001-00</w:t>
            </w:r>
          </w:p>
        </w:tc>
        <w:tc>
          <w:tcPr>
            <w:tcW w:w="0" w:type="auto"/>
          </w:tcPr>
          <w:p w14:paraId="2A366396" w14:textId="466DCD62" w:rsidR="00FF4D58" w:rsidRPr="00C04F9A" w:rsidRDefault="00FF4D58" w:rsidP="00FF4D58">
            <w:pPr>
              <w:pStyle w:val="BodyText"/>
            </w:pPr>
            <w:r w:rsidRPr="00C04F9A">
              <w:t>27-11-2025</w:t>
            </w:r>
          </w:p>
        </w:tc>
      </w:tr>
      <w:tr w:rsidR="00FF4D58" w:rsidRPr="00C04F9A" w14:paraId="0608E172" w14:textId="77777777" w:rsidTr="00026119">
        <w:tc>
          <w:tcPr>
            <w:tcW w:w="0" w:type="auto"/>
          </w:tcPr>
          <w:p w14:paraId="5DC77256" w14:textId="77777777" w:rsidR="00FF4D58" w:rsidRPr="00C04F9A" w:rsidRDefault="00FF4D58" w:rsidP="00FF4D58">
            <w:pPr>
              <w:pStyle w:val="BodyText"/>
            </w:pPr>
            <w:r w:rsidRPr="00C04F9A">
              <w:t>Testing Procedure</w:t>
            </w:r>
          </w:p>
        </w:tc>
        <w:tc>
          <w:tcPr>
            <w:tcW w:w="0" w:type="auto"/>
          </w:tcPr>
          <w:p w14:paraId="477A25A8" w14:textId="5A0C1A55" w:rsidR="00FF4D58" w:rsidRPr="00C04F9A" w:rsidRDefault="00FF4D58" w:rsidP="00FF4D58">
            <w:pPr>
              <w:pStyle w:val="BodyText"/>
            </w:pPr>
            <w:r w:rsidRPr="00C04F9A">
              <w:t>QCD-CLT-ISM-001-00</w:t>
            </w:r>
          </w:p>
        </w:tc>
        <w:tc>
          <w:tcPr>
            <w:tcW w:w="0" w:type="auto"/>
          </w:tcPr>
          <w:p w14:paraId="340384C2" w14:textId="4C416049" w:rsidR="00FF4D58" w:rsidRPr="00C04F9A" w:rsidRDefault="00FF4D58" w:rsidP="00FF4D58">
            <w:pPr>
              <w:pStyle w:val="BodyText"/>
            </w:pPr>
            <w:r w:rsidRPr="00C04F9A">
              <w:t>27-11-2025</w:t>
            </w:r>
          </w:p>
        </w:tc>
      </w:tr>
      <w:tr w:rsidR="00FF4D58" w:rsidRPr="00C04F9A" w14:paraId="4DE0A65C" w14:textId="77777777" w:rsidTr="00026119">
        <w:tc>
          <w:tcPr>
            <w:tcW w:w="0" w:type="auto"/>
          </w:tcPr>
          <w:p w14:paraId="1DBD7329" w14:textId="77777777" w:rsidR="00FF4D58" w:rsidRPr="00C04F9A" w:rsidRDefault="00FF4D58" w:rsidP="00FF4D58">
            <w:pPr>
              <w:pStyle w:val="BodyText"/>
            </w:pPr>
            <w:r w:rsidRPr="00C04F9A">
              <w:t>Analytical Method Validation</w:t>
            </w:r>
          </w:p>
        </w:tc>
        <w:tc>
          <w:tcPr>
            <w:tcW w:w="0" w:type="auto"/>
          </w:tcPr>
          <w:p w14:paraId="07F7ADD6" w14:textId="3F5F4C8A" w:rsidR="00FF4D58" w:rsidRPr="00C04F9A" w:rsidRDefault="00FF4D58" w:rsidP="00FF4D58">
            <w:pPr>
              <w:pStyle w:val="BodyText"/>
            </w:pPr>
            <w:r w:rsidRPr="00C04F9A">
              <w:t>PR-MV-26-0011</w:t>
            </w:r>
          </w:p>
        </w:tc>
        <w:tc>
          <w:tcPr>
            <w:tcW w:w="0" w:type="auto"/>
          </w:tcPr>
          <w:p w14:paraId="43D49839" w14:textId="42B7A05B" w:rsidR="00FF4D58" w:rsidRPr="00C04F9A" w:rsidRDefault="00FF4D58" w:rsidP="00FF4D58">
            <w:pPr>
              <w:pStyle w:val="BodyText"/>
              <w:rPr>
                <w:color w:val="000000"/>
              </w:rPr>
            </w:pPr>
            <w:r w:rsidRPr="00C04F9A">
              <w:rPr>
                <w:color w:val="000000"/>
              </w:rPr>
              <w:t>22-09-2026</w:t>
            </w:r>
          </w:p>
        </w:tc>
      </w:tr>
      <w:tr w:rsidR="00FF4D58" w:rsidRPr="00C04F9A" w14:paraId="6F7EA655" w14:textId="77777777" w:rsidTr="00026119">
        <w:tc>
          <w:tcPr>
            <w:tcW w:w="0" w:type="auto"/>
          </w:tcPr>
          <w:p w14:paraId="3E5B0797" w14:textId="77777777" w:rsidR="00FF4D58" w:rsidRPr="00C04F9A" w:rsidRDefault="00FF4D58" w:rsidP="00FF4D58">
            <w:pPr>
              <w:pStyle w:val="BodyText"/>
            </w:pPr>
            <w:r w:rsidRPr="00C04F9A">
              <w:t>Equipment Qualification (OQ)</w:t>
            </w:r>
          </w:p>
        </w:tc>
        <w:tc>
          <w:tcPr>
            <w:tcW w:w="0" w:type="auto"/>
          </w:tcPr>
          <w:p w14:paraId="453F0279" w14:textId="5A0607AA" w:rsidR="00FF4D58" w:rsidRPr="00C04F9A" w:rsidRDefault="00FF4D58" w:rsidP="00FF4D58">
            <w:pPr>
              <w:pStyle w:val="BodyText"/>
            </w:pPr>
            <w:r w:rsidRPr="00C04F9A">
              <w:t>PQR/LF-1302-00</w:t>
            </w:r>
          </w:p>
        </w:tc>
        <w:tc>
          <w:tcPr>
            <w:tcW w:w="0" w:type="auto"/>
          </w:tcPr>
          <w:p w14:paraId="1D4EB4E6" w14:textId="4D2C4764" w:rsidR="00FF4D58" w:rsidRPr="00C04F9A" w:rsidRDefault="00FF4D58" w:rsidP="00FF4D58">
            <w:pPr>
              <w:pStyle w:val="BodyText"/>
            </w:pPr>
            <w:r w:rsidRPr="00C04F9A">
              <w:t>11-09-2026</w:t>
            </w:r>
          </w:p>
        </w:tc>
      </w:tr>
    </w:tbl>
    <w:p w14:paraId="68BFEF5B" w14:textId="77777777" w:rsidR="00FC233E" w:rsidRPr="00C04F9A" w:rsidRDefault="00FC233E" w:rsidP="00FC233E">
      <w:pPr>
        <w:pStyle w:val="BodyText"/>
        <w:rPr>
          <w:b/>
          <w:bCs/>
        </w:rPr>
      </w:pPr>
    </w:p>
    <w:p w14:paraId="264E663A" w14:textId="3460EF15" w:rsidR="00FF4D58" w:rsidRPr="00C04F9A" w:rsidRDefault="00FF4D58">
      <w:pPr>
        <w:rPr>
          <w:b/>
          <w:bCs/>
          <w:sz w:val="24"/>
          <w:szCs w:val="24"/>
        </w:rPr>
      </w:pPr>
      <w:r w:rsidRPr="00C04F9A">
        <w:rPr>
          <w:b/>
          <w:bCs/>
          <w:sz w:val="24"/>
          <w:szCs w:val="24"/>
        </w:rPr>
        <w:br w:type="page"/>
      </w:r>
    </w:p>
    <w:p w14:paraId="28B495B0" w14:textId="77777777" w:rsidR="00FC233E" w:rsidRPr="00C04F9A" w:rsidRDefault="00FC233E" w:rsidP="00F8753A">
      <w:pPr>
        <w:pStyle w:val="BodyText"/>
        <w:numPr>
          <w:ilvl w:val="2"/>
          <w:numId w:val="3"/>
        </w:numPr>
        <w:ind w:left="576" w:hanging="576"/>
        <w:rPr>
          <w:b/>
          <w:bCs/>
        </w:rPr>
      </w:pPr>
      <w:r w:rsidRPr="00C04F9A">
        <w:rPr>
          <w:b/>
          <w:bCs/>
        </w:rPr>
        <w:lastRenderedPageBreak/>
        <w:t>Swab sampling locations determination:</w:t>
      </w:r>
    </w:p>
    <w:p w14:paraId="32DF59E1" w14:textId="77777777" w:rsidR="00FC233E" w:rsidRPr="00C04F9A" w:rsidRDefault="00FC233E" w:rsidP="00FC233E">
      <w:pPr>
        <w:pStyle w:val="BodyText"/>
        <w:rPr>
          <w:b/>
          <w:bCs/>
        </w:rPr>
      </w:pPr>
    </w:p>
    <w:p w14:paraId="3D87D784" w14:textId="77777777" w:rsidR="00FC233E" w:rsidRPr="00C04F9A" w:rsidRDefault="00FC233E" w:rsidP="00F8753A">
      <w:pPr>
        <w:pStyle w:val="BodyText"/>
        <w:numPr>
          <w:ilvl w:val="3"/>
          <w:numId w:val="3"/>
        </w:numPr>
        <w:spacing w:line="360" w:lineRule="auto"/>
        <w:ind w:left="864"/>
        <w:rPr>
          <w:b/>
          <w:bCs/>
        </w:rPr>
      </w:pPr>
      <w:r w:rsidRPr="00C04F9A">
        <w:rPr>
          <w:b/>
          <w:bCs/>
        </w:rPr>
        <w:t>Worst-case locations:</w:t>
      </w:r>
    </w:p>
    <w:p w14:paraId="1F63C76F" w14:textId="77777777" w:rsidR="00FC233E" w:rsidRPr="00C04F9A" w:rsidRDefault="00FC233E" w:rsidP="00FC233E">
      <w:pPr>
        <w:pStyle w:val="BodyText"/>
        <w:spacing w:line="360" w:lineRule="auto"/>
        <w:jc w:val="both"/>
      </w:pPr>
      <w:r w:rsidRPr="00C04F9A">
        <w:t>The following worst-case product-contact locations shall be included as mandatory swab sampling locations based on equipment design, accessibility, cleanability, and residue accumulation potential.</w:t>
      </w:r>
    </w:p>
    <w:tbl>
      <w:tblPr>
        <w:tblStyle w:val="TableGrid"/>
        <w:tblW w:w="0" w:type="auto"/>
        <w:tblLook w:val="04A0" w:firstRow="1" w:lastRow="0" w:firstColumn="1" w:lastColumn="0" w:noHBand="0" w:noVBand="1"/>
      </w:tblPr>
      <w:tblGrid>
        <w:gridCol w:w="1450"/>
        <w:gridCol w:w="4808"/>
      </w:tblGrid>
      <w:tr w:rsidR="00FC233E" w:rsidRPr="00C04F9A" w14:paraId="5244005B" w14:textId="77777777" w:rsidTr="00026119">
        <w:tc>
          <w:tcPr>
            <w:tcW w:w="0" w:type="auto"/>
            <w:shd w:val="clear" w:color="auto" w:fill="FFFF00"/>
          </w:tcPr>
          <w:p w14:paraId="51E6B70E" w14:textId="77777777" w:rsidR="00FC233E" w:rsidRPr="00C04F9A" w:rsidRDefault="00FC233E" w:rsidP="00026119">
            <w:pPr>
              <w:pStyle w:val="BodyText"/>
              <w:rPr>
                <w:b/>
                <w:bCs/>
              </w:rPr>
            </w:pPr>
            <w:r w:rsidRPr="00C04F9A">
              <w:rPr>
                <w:b/>
                <w:bCs/>
              </w:rPr>
              <w:t>Location ID</w:t>
            </w:r>
          </w:p>
        </w:tc>
        <w:tc>
          <w:tcPr>
            <w:tcW w:w="0" w:type="auto"/>
            <w:shd w:val="clear" w:color="auto" w:fill="FFFF00"/>
          </w:tcPr>
          <w:p w14:paraId="1B0963BD" w14:textId="77777777" w:rsidR="00FC233E" w:rsidRPr="00C04F9A" w:rsidRDefault="00FC233E" w:rsidP="00026119">
            <w:pPr>
              <w:pStyle w:val="BodyText"/>
              <w:rPr>
                <w:b/>
                <w:bCs/>
              </w:rPr>
            </w:pPr>
            <w:r w:rsidRPr="00C04F9A">
              <w:rPr>
                <w:b/>
                <w:bCs/>
              </w:rPr>
              <w:t>Description of location</w:t>
            </w:r>
          </w:p>
        </w:tc>
      </w:tr>
      <w:tr w:rsidR="00FF4D58" w:rsidRPr="00C04F9A" w14:paraId="64EEFE00" w14:textId="77777777" w:rsidTr="0025306A">
        <w:tc>
          <w:tcPr>
            <w:tcW w:w="0" w:type="auto"/>
            <w:vAlign w:val="center"/>
          </w:tcPr>
          <w:p w14:paraId="15CE93D4" w14:textId="0E1E2614" w:rsidR="00FF4D58" w:rsidRPr="00C04F9A" w:rsidRDefault="00FF4D58" w:rsidP="00FF4D58">
            <w:pPr>
              <w:pStyle w:val="BodyText"/>
            </w:pPr>
            <w:r w:rsidRPr="00C04F9A">
              <w:t>S-1</w:t>
            </w:r>
          </w:p>
        </w:tc>
        <w:tc>
          <w:tcPr>
            <w:tcW w:w="0" w:type="auto"/>
            <w:vAlign w:val="center"/>
          </w:tcPr>
          <w:p w14:paraId="3109EDA7" w14:textId="7747A794" w:rsidR="00FF4D58" w:rsidRPr="00C04F9A" w:rsidRDefault="00FF4D58" w:rsidP="00FF4D58">
            <w:pPr>
              <w:pStyle w:val="BodyText"/>
            </w:pPr>
            <w:r w:rsidRPr="00C04F9A">
              <w:rPr>
                <w:lang w:val="en-IN" w:eastAsia="en-IN"/>
              </w:rPr>
              <w:t>Top dome inner surface near spray shadow area</w:t>
            </w:r>
          </w:p>
        </w:tc>
      </w:tr>
      <w:tr w:rsidR="00FF4D58" w:rsidRPr="00C04F9A" w14:paraId="05CE774F" w14:textId="77777777" w:rsidTr="0025306A">
        <w:tc>
          <w:tcPr>
            <w:tcW w:w="0" w:type="auto"/>
            <w:vAlign w:val="center"/>
          </w:tcPr>
          <w:p w14:paraId="3F933A24" w14:textId="578A8486" w:rsidR="00FF4D58" w:rsidRPr="00C04F9A" w:rsidRDefault="00FF4D58" w:rsidP="00FF4D58">
            <w:pPr>
              <w:pStyle w:val="BodyText"/>
            </w:pPr>
            <w:r w:rsidRPr="00C04F9A">
              <w:t>S-2</w:t>
            </w:r>
          </w:p>
        </w:tc>
        <w:tc>
          <w:tcPr>
            <w:tcW w:w="0" w:type="auto"/>
            <w:vAlign w:val="center"/>
          </w:tcPr>
          <w:p w14:paraId="0E2A3F63" w14:textId="57E5545A" w:rsidR="00FF4D58" w:rsidRPr="00C04F9A" w:rsidRDefault="00FF4D58" w:rsidP="00FF4D58">
            <w:pPr>
              <w:pStyle w:val="BodyText"/>
            </w:pPr>
            <w:r w:rsidRPr="00C04F9A">
              <w:rPr>
                <w:lang w:val="en-IN" w:eastAsia="en-IN"/>
              </w:rPr>
              <w:t>Filter leaf center surface</w:t>
            </w:r>
          </w:p>
        </w:tc>
      </w:tr>
      <w:tr w:rsidR="00FF4D58" w:rsidRPr="00C04F9A" w14:paraId="434A0F35" w14:textId="77777777" w:rsidTr="0025306A">
        <w:tc>
          <w:tcPr>
            <w:tcW w:w="0" w:type="auto"/>
            <w:vAlign w:val="center"/>
          </w:tcPr>
          <w:p w14:paraId="5CC3C9F8" w14:textId="5EBC9B12" w:rsidR="00FF4D58" w:rsidRPr="00C04F9A" w:rsidRDefault="00FF4D58" w:rsidP="00FF4D58">
            <w:pPr>
              <w:pStyle w:val="BodyText"/>
            </w:pPr>
            <w:r w:rsidRPr="00C04F9A">
              <w:t>S-3</w:t>
            </w:r>
          </w:p>
        </w:tc>
        <w:tc>
          <w:tcPr>
            <w:tcW w:w="0" w:type="auto"/>
            <w:vAlign w:val="center"/>
          </w:tcPr>
          <w:p w14:paraId="5E2818BE" w14:textId="08B9B41D" w:rsidR="00FF4D58" w:rsidRPr="00C04F9A" w:rsidRDefault="00FF4D58" w:rsidP="00FF4D58">
            <w:pPr>
              <w:pStyle w:val="BodyText"/>
            </w:pPr>
            <w:r w:rsidRPr="00C04F9A">
              <w:rPr>
                <w:lang w:val="en-IN" w:eastAsia="en-IN"/>
              </w:rPr>
              <w:t>Filter leaf edge/periphery</w:t>
            </w:r>
          </w:p>
        </w:tc>
      </w:tr>
      <w:tr w:rsidR="00FF4D58" w:rsidRPr="00C04F9A" w14:paraId="0E8D45AE" w14:textId="77777777" w:rsidTr="0025306A">
        <w:tc>
          <w:tcPr>
            <w:tcW w:w="0" w:type="auto"/>
            <w:vAlign w:val="center"/>
          </w:tcPr>
          <w:p w14:paraId="0B364A76" w14:textId="3973A0D9" w:rsidR="00FF4D58" w:rsidRPr="00C04F9A" w:rsidRDefault="00FF4D58" w:rsidP="00FF4D58">
            <w:pPr>
              <w:pStyle w:val="BodyText"/>
            </w:pPr>
            <w:r w:rsidRPr="00C04F9A">
              <w:t>S-4</w:t>
            </w:r>
          </w:p>
        </w:tc>
        <w:tc>
          <w:tcPr>
            <w:tcW w:w="0" w:type="auto"/>
            <w:vAlign w:val="center"/>
          </w:tcPr>
          <w:p w14:paraId="3CD33B0D" w14:textId="0C4E02E3" w:rsidR="00FF4D58" w:rsidRPr="00C04F9A" w:rsidRDefault="00FF4D58" w:rsidP="00FF4D58">
            <w:pPr>
              <w:pStyle w:val="BodyText"/>
            </w:pPr>
            <w:r w:rsidRPr="00C04F9A">
              <w:rPr>
                <w:lang w:val="en-IN" w:eastAsia="en-IN"/>
              </w:rPr>
              <w:t>Leaf mesh to frame joint/weld</w:t>
            </w:r>
          </w:p>
        </w:tc>
      </w:tr>
      <w:tr w:rsidR="00FF4D58" w:rsidRPr="00C04F9A" w14:paraId="0A6630CA" w14:textId="77777777" w:rsidTr="0025306A">
        <w:tc>
          <w:tcPr>
            <w:tcW w:w="0" w:type="auto"/>
            <w:vAlign w:val="center"/>
          </w:tcPr>
          <w:p w14:paraId="5CB6E386" w14:textId="2BE71B60" w:rsidR="00FF4D58" w:rsidRPr="00C04F9A" w:rsidRDefault="00FF4D58" w:rsidP="00FF4D58">
            <w:pPr>
              <w:pStyle w:val="BodyText"/>
            </w:pPr>
            <w:r w:rsidRPr="00C04F9A">
              <w:t>S-5</w:t>
            </w:r>
          </w:p>
        </w:tc>
        <w:tc>
          <w:tcPr>
            <w:tcW w:w="0" w:type="auto"/>
            <w:vAlign w:val="center"/>
          </w:tcPr>
          <w:p w14:paraId="6F43782C" w14:textId="39A350D0" w:rsidR="00FF4D58" w:rsidRPr="00C04F9A" w:rsidRDefault="00FF4D58" w:rsidP="00FF4D58">
            <w:pPr>
              <w:pStyle w:val="BodyText"/>
            </w:pPr>
            <w:r w:rsidRPr="00C04F9A">
              <w:rPr>
                <w:lang w:eastAsia="en-GB"/>
              </w:rPr>
              <w:t>Header/manifold connection</w:t>
            </w:r>
          </w:p>
        </w:tc>
      </w:tr>
      <w:tr w:rsidR="00FF4D58" w:rsidRPr="00C04F9A" w14:paraId="600A980C" w14:textId="77777777" w:rsidTr="0025306A">
        <w:tc>
          <w:tcPr>
            <w:tcW w:w="0" w:type="auto"/>
            <w:vAlign w:val="center"/>
          </w:tcPr>
          <w:p w14:paraId="0D6A7227" w14:textId="0233CF5C" w:rsidR="00FF4D58" w:rsidRPr="00C04F9A" w:rsidRDefault="00FF4D58" w:rsidP="00FF4D58">
            <w:pPr>
              <w:pStyle w:val="BodyText"/>
            </w:pPr>
            <w:r w:rsidRPr="00C04F9A">
              <w:t>S-6</w:t>
            </w:r>
          </w:p>
        </w:tc>
        <w:tc>
          <w:tcPr>
            <w:tcW w:w="0" w:type="auto"/>
            <w:vAlign w:val="center"/>
          </w:tcPr>
          <w:p w14:paraId="47AA018F" w14:textId="50EEEB57" w:rsidR="00FF4D58" w:rsidRPr="00C04F9A" w:rsidRDefault="00FF4D58" w:rsidP="00FF4D58">
            <w:pPr>
              <w:pStyle w:val="BodyText"/>
            </w:pPr>
            <w:r w:rsidRPr="00C04F9A">
              <w:rPr>
                <w:lang w:eastAsia="en-GB"/>
              </w:rPr>
              <w:t>Bottom cone lowest point</w:t>
            </w:r>
          </w:p>
        </w:tc>
      </w:tr>
      <w:tr w:rsidR="00FF4D58" w:rsidRPr="00C04F9A" w14:paraId="33363B3F" w14:textId="77777777" w:rsidTr="0025306A">
        <w:tc>
          <w:tcPr>
            <w:tcW w:w="0" w:type="auto"/>
            <w:vAlign w:val="center"/>
          </w:tcPr>
          <w:p w14:paraId="122E15AE" w14:textId="428B9DDA" w:rsidR="00FF4D58" w:rsidRPr="00C04F9A" w:rsidRDefault="00FF4D58" w:rsidP="00FF4D58">
            <w:pPr>
              <w:pStyle w:val="BodyText"/>
            </w:pPr>
            <w:r w:rsidRPr="00C04F9A">
              <w:t>S-7</w:t>
            </w:r>
          </w:p>
        </w:tc>
        <w:tc>
          <w:tcPr>
            <w:tcW w:w="0" w:type="auto"/>
            <w:vAlign w:val="center"/>
          </w:tcPr>
          <w:p w14:paraId="0D027B06" w14:textId="78C739F9" w:rsidR="00FF4D58" w:rsidRPr="00C04F9A" w:rsidRDefault="00FF4D58" w:rsidP="00FF4D58">
            <w:pPr>
              <w:pStyle w:val="BodyText"/>
              <w:rPr>
                <w:lang w:eastAsia="en-GB"/>
              </w:rPr>
            </w:pPr>
            <w:r w:rsidRPr="00C04F9A">
              <w:rPr>
                <w:lang w:eastAsia="en-GB"/>
              </w:rPr>
              <w:t>Outlet nozzle</w:t>
            </w:r>
          </w:p>
        </w:tc>
      </w:tr>
      <w:tr w:rsidR="00FF4D58" w:rsidRPr="00C04F9A" w14:paraId="2D14001B" w14:textId="77777777" w:rsidTr="0025306A">
        <w:tc>
          <w:tcPr>
            <w:tcW w:w="0" w:type="auto"/>
            <w:vAlign w:val="center"/>
          </w:tcPr>
          <w:p w14:paraId="0EA7DBCA" w14:textId="7354D456" w:rsidR="00FF4D58" w:rsidRPr="00C04F9A" w:rsidRDefault="00FF4D58" w:rsidP="00FF4D58">
            <w:pPr>
              <w:pStyle w:val="BodyText"/>
            </w:pPr>
            <w:r w:rsidRPr="00C04F9A">
              <w:t>S-8</w:t>
            </w:r>
          </w:p>
        </w:tc>
        <w:tc>
          <w:tcPr>
            <w:tcW w:w="0" w:type="auto"/>
            <w:vAlign w:val="center"/>
          </w:tcPr>
          <w:p w14:paraId="58A78130" w14:textId="0E080FB4" w:rsidR="00FF4D58" w:rsidRPr="00C04F9A" w:rsidRDefault="00FF4D58" w:rsidP="00FF4D58">
            <w:pPr>
              <w:pStyle w:val="BodyText"/>
              <w:rPr>
                <w:lang w:eastAsia="en-GB"/>
              </w:rPr>
            </w:pPr>
            <w:r w:rsidRPr="00C04F9A">
              <w:rPr>
                <w:lang w:eastAsia="en-GB"/>
              </w:rPr>
              <w:t>Bottom discharge valve</w:t>
            </w:r>
          </w:p>
        </w:tc>
      </w:tr>
    </w:tbl>
    <w:p w14:paraId="1178010B" w14:textId="77777777" w:rsidR="00FC233E" w:rsidRPr="00C04F9A" w:rsidRDefault="00FC233E" w:rsidP="00FC233E">
      <w:pPr>
        <w:pStyle w:val="BodyText"/>
        <w:rPr>
          <w:b/>
          <w:bCs/>
        </w:rPr>
      </w:pPr>
    </w:p>
    <w:p w14:paraId="43CCC010" w14:textId="77777777" w:rsidR="00FC233E" w:rsidRPr="00C04F9A" w:rsidRDefault="00FC233E" w:rsidP="00FC233E">
      <w:pPr>
        <w:pStyle w:val="BodyText"/>
        <w:rPr>
          <w:b/>
          <w:bCs/>
        </w:rPr>
      </w:pPr>
    </w:p>
    <w:p w14:paraId="20F10114" w14:textId="77777777" w:rsidR="00FC233E" w:rsidRPr="00C04F9A" w:rsidRDefault="00FC233E" w:rsidP="00F8753A">
      <w:pPr>
        <w:pStyle w:val="BodyText"/>
        <w:numPr>
          <w:ilvl w:val="3"/>
          <w:numId w:val="3"/>
        </w:numPr>
        <w:spacing w:line="360" w:lineRule="auto"/>
        <w:ind w:left="864"/>
        <w:rPr>
          <w:b/>
          <w:bCs/>
        </w:rPr>
      </w:pPr>
      <w:r w:rsidRPr="00C04F9A">
        <w:rPr>
          <w:b/>
          <w:bCs/>
        </w:rPr>
        <w:t xml:space="preserve">Calculation for shell wall swab locations: </w:t>
      </w:r>
    </w:p>
    <w:p w14:paraId="58C318E2" w14:textId="77777777" w:rsidR="00FC233E" w:rsidRPr="00C04F9A" w:rsidRDefault="00FC233E" w:rsidP="00FC233E">
      <w:pPr>
        <w:pStyle w:val="BodyText"/>
        <w:spacing w:line="360" w:lineRule="auto"/>
        <w:jc w:val="both"/>
      </w:pPr>
      <w:r w:rsidRPr="00C04F9A">
        <w:t>The number of shell wall swab sampling locations has been determined from the vessel shell height and diameter, to ensure representative coverage of the internal product-contact surface. Refer to Section 14.0.</w:t>
      </w:r>
    </w:p>
    <w:tbl>
      <w:tblPr>
        <w:tblStyle w:val="TableGrid"/>
        <w:tblW w:w="0" w:type="auto"/>
        <w:tblLook w:val="04A0" w:firstRow="1" w:lastRow="0" w:firstColumn="1" w:lastColumn="0" w:noHBand="0" w:noVBand="1"/>
      </w:tblPr>
      <w:tblGrid>
        <w:gridCol w:w="2891"/>
        <w:gridCol w:w="1403"/>
        <w:gridCol w:w="816"/>
        <w:gridCol w:w="4772"/>
      </w:tblGrid>
      <w:tr w:rsidR="00FF4D58" w:rsidRPr="00C04F9A" w14:paraId="3B60F27D" w14:textId="77777777" w:rsidTr="00026119">
        <w:tc>
          <w:tcPr>
            <w:tcW w:w="0" w:type="auto"/>
            <w:shd w:val="clear" w:color="auto" w:fill="FFFF00"/>
          </w:tcPr>
          <w:p w14:paraId="4F9E6DEB" w14:textId="77777777" w:rsidR="00FC233E" w:rsidRPr="00C04F9A" w:rsidRDefault="00FC233E" w:rsidP="00026119">
            <w:pPr>
              <w:pStyle w:val="BodyText"/>
              <w:rPr>
                <w:b/>
                <w:bCs/>
              </w:rPr>
            </w:pPr>
            <w:r w:rsidRPr="00C04F9A">
              <w:rPr>
                <w:b/>
                <w:bCs/>
              </w:rPr>
              <w:t>Parameter</w:t>
            </w:r>
          </w:p>
        </w:tc>
        <w:tc>
          <w:tcPr>
            <w:tcW w:w="0" w:type="auto"/>
            <w:shd w:val="clear" w:color="auto" w:fill="FFFF00"/>
          </w:tcPr>
          <w:p w14:paraId="0BEBA5B8" w14:textId="77777777" w:rsidR="00FC233E" w:rsidRPr="00C04F9A" w:rsidRDefault="00FC233E" w:rsidP="00026119">
            <w:pPr>
              <w:pStyle w:val="BodyText"/>
              <w:rPr>
                <w:b/>
                <w:bCs/>
              </w:rPr>
            </w:pPr>
            <w:r w:rsidRPr="00C04F9A">
              <w:rPr>
                <w:b/>
                <w:bCs/>
              </w:rPr>
              <w:t>Calculation</w:t>
            </w:r>
          </w:p>
        </w:tc>
        <w:tc>
          <w:tcPr>
            <w:tcW w:w="0" w:type="auto"/>
            <w:shd w:val="clear" w:color="auto" w:fill="FFFF00"/>
          </w:tcPr>
          <w:p w14:paraId="6A41330C" w14:textId="77777777" w:rsidR="00FC233E" w:rsidRPr="00C04F9A" w:rsidRDefault="00FC233E" w:rsidP="00026119">
            <w:pPr>
              <w:pStyle w:val="BodyText"/>
              <w:rPr>
                <w:b/>
                <w:bCs/>
              </w:rPr>
            </w:pPr>
            <w:r w:rsidRPr="00C04F9A">
              <w:rPr>
                <w:b/>
                <w:bCs/>
              </w:rPr>
              <w:t>Value</w:t>
            </w:r>
          </w:p>
        </w:tc>
        <w:tc>
          <w:tcPr>
            <w:tcW w:w="0" w:type="auto"/>
            <w:shd w:val="clear" w:color="auto" w:fill="FFFF00"/>
          </w:tcPr>
          <w:p w14:paraId="62503DD5" w14:textId="77777777" w:rsidR="00FC233E" w:rsidRPr="00C04F9A" w:rsidRDefault="00FC233E" w:rsidP="00026119">
            <w:pPr>
              <w:pStyle w:val="BodyText"/>
              <w:rPr>
                <w:b/>
                <w:bCs/>
              </w:rPr>
            </w:pPr>
            <w:r w:rsidRPr="00C04F9A">
              <w:rPr>
                <w:b/>
                <w:bCs/>
              </w:rPr>
              <w:t>Remarks</w:t>
            </w:r>
          </w:p>
        </w:tc>
      </w:tr>
      <w:tr w:rsidR="00FF4D58" w:rsidRPr="00C04F9A" w14:paraId="45DE8484" w14:textId="77777777" w:rsidTr="00026119">
        <w:tc>
          <w:tcPr>
            <w:tcW w:w="0" w:type="auto"/>
            <w:vAlign w:val="center"/>
          </w:tcPr>
          <w:p w14:paraId="114384A6" w14:textId="77777777" w:rsidR="00FC233E" w:rsidRPr="00C04F9A" w:rsidRDefault="00FC233E" w:rsidP="00026119">
            <w:pPr>
              <w:pStyle w:val="BodyText"/>
            </w:pPr>
            <w:r w:rsidRPr="00C04F9A">
              <w:rPr>
                <w:lang w:val="en-IN" w:eastAsia="en-IN"/>
              </w:rPr>
              <w:t>Shell height (H)</w:t>
            </w:r>
          </w:p>
        </w:tc>
        <w:tc>
          <w:tcPr>
            <w:tcW w:w="0" w:type="auto"/>
            <w:vAlign w:val="center"/>
          </w:tcPr>
          <w:p w14:paraId="6644829C" w14:textId="77777777" w:rsidR="00FC233E" w:rsidRPr="00C04F9A" w:rsidRDefault="00FC233E" w:rsidP="00026119">
            <w:pPr>
              <w:pStyle w:val="BodyText"/>
            </w:pPr>
            <w:r w:rsidRPr="00C04F9A">
              <w:t>NA</w:t>
            </w:r>
          </w:p>
        </w:tc>
        <w:tc>
          <w:tcPr>
            <w:tcW w:w="0" w:type="auto"/>
          </w:tcPr>
          <w:p w14:paraId="6D537E40" w14:textId="46D25DB3" w:rsidR="00FC233E" w:rsidRPr="00C04F9A" w:rsidRDefault="00FF4D58" w:rsidP="00026119">
            <w:pPr>
              <w:pStyle w:val="BodyText"/>
              <w:rPr>
                <w:lang w:val="en-IN" w:eastAsia="en-IN"/>
              </w:rPr>
            </w:pPr>
            <w:r w:rsidRPr="00C04F9A">
              <w:rPr>
                <w:lang w:val="en-IN" w:eastAsia="en-IN"/>
              </w:rPr>
              <w:t>1.5</w:t>
            </w:r>
            <w:r w:rsidR="00FC233E" w:rsidRPr="00C04F9A">
              <w:rPr>
                <w:lang w:val="en-IN" w:eastAsia="en-IN"/>
              </w:rPr>
              <w:t xml:space="preserve"> m</w:t>
            </w:r>
          </w:p>
        </w:tc>
        <w:tc>
          <w:tcPr>
            <w:tcW w:w="0" w:type="auto"/>
            <w:vAlign w:val="center"/>
          </w:tcPr>
          <w:p w14:paraId="371F4673" w14:textId="77777777" w:rsidR="00FC233E" w:rsidRPr="00C04F9A" w:rsidRDefault="00FC233E" w:rsidP="00026119">
            <w:pPr>
              <w:pStyle w:val="BodyText"/>
            </w:pPr>
            <w:r w:rsidRPr="00C04F9A">
              <w:rPr>
                <w:lang w:val="en-IN" w:eastAsia="en-IN"/>
              </w:rPr>
              <w:t>Measured from the bottom tangent line to the top tangent line</w:t>
            </w:r>
          </w:p>
        </w:tc>
      </w:tr>
      <w:tr w:rsidR="00FF4D58" w:rsidRPr="00C04F9A" w14:paraId="578D4487" w14:textId="77777777" w:rsidTr="00026119">
        <w:tc>
          <w:tcPr>
            <w:tcW w:w="0" w:type="auto"/>
          </w:tcPr>
          <w:p w14:paraId="6CE4809D" w14:textId="42CFA0B8" w:rsidR="00FC233E" w:rsidRPr="00C04F9A" w:rsidRDefault="00FC233E" w:rsidP="00026119">
            <w:pPr>
              <w:spacing w:line="300" w:lineRule="atLeast"/>
              <w:rPr>
                <w:sz w:val="24"/>
                <w:szCs w:val="24"/>
              </w:rPr>
            </w:pPr>
            <w:r w:rsidRPr="00C04F9A">
              <w:rPr>
                <w:sz w:val="24"/>
                <w:szCs w:val="24"/>
              </w:rPr>
              <w:t xml:space="preserve">No. of horizontal levels </w:t>
            </w:r>
          </w:p>
        </w:tc>
        <w:tc>
          <w:tcPr>
            <w:tcW w:w="0" w:type="auto"/>
          </w:tcPr>
          <w:p w14:paraId="1527001F" w14:textId="3060900E" w:rsidR="00FC233E" w:rsidRPr="00C04F9A" w:rsidRDefault="00FF4D58" w:rsidP="00026119">
            <w:pPr>
              <w:pStyle w:val="BodyText"/>
              <w:rPr>
                <w:lang w:val="en-IN" w:eastAsia="en-IN"/>
              </w:rPr>
            </w:pPr>
            <w:r w:rsidRPr="00C04F9A">
              <w:rPr>
                <w:lang w:val="en-IN" w:eastAsia="en-IN"/>
              </w:rPr>
              <w:t>NA</w:t>
            </w:r>
          </w:p>
        </w:tc>
        <w:tc>
          <w:tcPr>
            <w:tcW w:w="0" w:type="auto"/>
          </w:tcPr>
          <w:p w14:paraId="143C6D1F" w14:textId="51244E61" w:rsidR="00FC233E" w:rsidRPr="00C04F9A" w:rsidRDefault="00FF4D58" w:rsidP="00026119">
            <w:pPr>
              <w:pStyle w:val="BodyText"/>
            </w:pPr>
            <w:r w:rsidRPr="00C04F9A">
              <w:t>1</w:t>
            </w:r>
            <w:r w:rsidR="00FC233E" w:rsidRPr="00C04F9A">
              <w:t xml:space="preserve"> #</w:t>
            </w:r>
          </w:p>
        </w:tc>
        <w:tc>
          <w:tcPr>
            <w:tcW w:w="0" w:type="auto"/>
          </w:tcPr>
          <w:p w14:paraId="6D32F927" w14:textId="026740EF" w:rsidR="00FC233E" w:rsidRPr="00C04F9A" w:rsidRDefault="00FF4D58" w:rsidP="00026119">
            <w:pPr>
              <w:pStyle w:val="BodyText"/>
            </w:pPr>
            <w:r w:rsidRPr="00C04F9A">
              <w:t>Height is &lt;2 m, hence one horizontal level is considered at middle level</w:t>
            </w:r>
          </w:p>
        </w:tc>
      </w:tr>
      <w:tr w:rsidR="00FF4D58" w:rsidRPr="00C04F9A" w14:paraId="0D0E5A5E" w14:textId="77777777" w:rsidTr="00026119">
        <w:tc>
          <w:tcPr>
            <w:tcW w:w="0" w:type="auto"/>
          </w:tcPr>
          <w:p w14:paraId="618AD684" w14:textId="77777777" w:rsidR="00FC233E" w:rsidRPr="00C04F9A" w:rsidRDefault="00FC233E" w:rsidP="00026119">
            <w:pPr>
              <w:pStyle w:val="BodyText"/>
            </w:pPr>
            <w:r w:rsidRPr="00C04F9A">
              <w:t>Shell Diameter (D)</w:t>
            </w:r>
          </w:p>
        </w:tc>
        <w:tc>
          <w:tcPr>
            <w:tcW w:w="0" w:type="auto"/>
          </w:tcPr>
          <w:p w14:paraId="2654803D" w14:textId="77777777" w:rsidR="00FC233E" w:rsidRPr="00C04F9A" w:rsidRDefault="00FC233E" w:rsidP="00026119">
            <w:pPr>
              <w:pStyle w:val="BodyText"/>
            </w:pPr>
            <w:r w:rsidRPr="00C04F9A">
              <w:t>NA</w:t>
            </w:r>
          </w:p>
        </w:tc>
        <w:tc>
          <w:tcPr>
            <w:tcW w:w="0" w:type="auto"/>
          </w:tcPr>
          <w:p w14:paraId="12C8686C" w14:textId="54606BC2" w:rsidR="00FC233E" w:rsidRPr="00C04F9A" w:rsidRDefault="00FF4D58" w:rsidP="00026119">
            <w:pPr>
              <w:pStyle w:val="BodyText"/>
            </w:pPr>
            <w:r w:rsidRPr="00C04F9A">
              <w:t>1</w:t>
            </w:r>
            <w:r w:rsidR="00FC233E" w:rsidRPr="00C04F9A">
              <w:t xml:space="preserve"> m</w:t>
            </w:r>
          </w:p>
        </w:tc>
        <w:tc>
          <w:tcPr>
            <w:tcW w:w="0" w:type="auto"/>
          </w:tcPr>
          <w:p w14:paraId="2D5ABCEB" w14:textId="14253FED" w:rsidR="00FC233E" w:rsidRPr="00C04F9A" w:rsidRDefault="00FC233E" w:rsidP="00026119">
            <w:pPr>
              <w:pStyle w:val="BodyText"/>
              <w:jc w:val="both"/>
            </w:pPr>
            <w:r w:rsidRPr="00C04F9A">
              <w:t xml:space="preserve">D </w:t>
            </w:r>
            <w:r w:rsidR="00FF4D58" w:rsidRPr="00C04F9A">
              <w:t>=</w:t>
            </w:r>
            <w:r w:rsidRPr="00C04F9A">
              <w:t xml:space="preserve"> 1 m, hence the </w:t>
            </w:r>
            <w:r w:rsidR="00FF4D58" w:rsidRPr="00C04F9A">
              <w:t>two</w:t>
            </w:r>
            <w:r w:rsidRPr="00C04F9A">
              <w:t>-location criterion applies</w:t>
            </w:r>
          </w:p>
        </w:tc>
      </w:tr>
      <w:tr w:rsidR="00FF4D58" w:rsidRPr="00C04F9A" w14:paraId="017AF955" w14:textId="77777777" w:rsidTr="00026119">
        <w:tc>
          <w:tcPr>
            <w:tcW w:w="0" w:type="auto"/>
          </w:tcPr>
          <w:p w14:paraId="7AAD7733" w14:textId="77777777" w:rsidR="00FC233E" w:rsidRPr="00C04F9A" w:rsidRDefault="00FC233E" w:rsidP="00026119">
            <w:pPr>
              <w:pStyle w:val="BodyText"/>
            </w:pPr>
            <w:r w:rsidRPr="00C04F9A">
              <w:t>No. of circumferential locations (C)</w:t>
            </w:r>
          </w:p>
          <w:p w14:paraId="6BC2E26D" w14:textId="77777777" w:rsidR="00FC233E" w:rsidRPr="00C04F9A" w:rsidRDefault="00FC233E" w:rsidP="00026119">
            <w:pPr>
              <w:pStyle w:val="BodyText"/>
            </w:pPr>
            <w:r w:rsidRPr="00C04F9A">
              <w:t>Case 1: D&lt;1 = two locations</w:t>
            </w:r>
          </w:p>
          <w:p w14:paraId="2E755607" w14:textId="77777777" w:rsidR="00FC233E" w:rsidRPr="00C04F9A" w:rsidRDefault="00FC233E" w:rsidP="00026119">
            <w:pPr>
              <w:pStyle w:val="BodyText"/>
            </w:pPr>
            <w:r w:rsidRPr="00C04F9A">
              <w:t>Case 2: D&gt;1 = four locations</w:t>
            </w:r>
          </w:p>
        </w:tc>
        <w:tc>
          <w:tcPr>
            <w:tcW w:w="0" w:type="auto"/>
          </w:tcPr>
          <w:p w14:paraId="667209B5" w14:textId="77777777" w:rsidR="00FC233E" w:rsidRPr="00C04F9A" w:rsidRDefault="00FC233E" w:rsidP="00026119">
            <w:pPr>
              <w:pStyle w:val="BodyText"/>
            </w:pPr>
            <w:r w:rsidRPr="00C04F9A">
              <w:t>NA</w:t>
            </w:r>
          </w:p>
        </w:tc>
        <w:tc>
          <w:tcPr>
            <w:tcW w:w="0" w:type="auto"/>
          </w:tcPr>
          <w:p w14:paraId="3FEB4350" w14:textId="77777777" w:rsidR="00FC233E" w:rsidRPr="00C04F9A" w:rsidRDefault="00FC233E" w:rsidP="00026119">
            <w:pPr>
              <w:pStyle w:val="BodyText"/>
              <w:rPr>
                <w:lang w:val="en-IN" w:eastAsia="en-IN"/>
              </w:rPr>
            </w:pPr>
            <w:r w:rsidRPr="00C04F9A">
              <w:t>4 #s</w:t>
            </w:r>
          </w:p>
        </w:tc>
        <w:tc>
          <w:tcPr>
            <w:tcW w:w="0" w:type="auto"/>
          </w:tcPr>
          <w:p w14:paraId="3F8236BE" w14:textId="51906EC2" w:rsidR="00FC233E" w:rsidRPr="00C04F9A" w:rsidRDefault="00FF4D58" w:rsidP="00026119">
            <w:pPr>
              <w:pStyle w:val="BodyText"/>
            </w:pPr>
            <w:r w:rsidRPr="00C04F9A">
              <w:rPr>
                <w:lang w:val="en-IN" w:eastAsia="en-IN"/>
              </w:rPr>
              <w:t>Two</w:t>
            </w:r>
            <w:r w:rsidR="00FC233E" w:rsidRPr="00C04F9A">
              <w:rPr>
                <w:lang w:val="en-IN" w:eastAsia="en-IN"/>
              </w:rPr>
              <w:t xml:space="preserve"> circumferential locations (0°</w:t>
            </w:r>
            <w:r w:rsidRPr="00C04F9A">
              <w:rPr>
                <w:lang w:val="en-IN" w:eastAsia="en-IN"/>
              </w:rPr>
              <w:t xml:space="preserve"> and </w:t>
            </w:r>
            <w:r w:rsidR="00FC233E" w:rsidRPr="00C04F9A">
              <w:rPr>
                <w:lang w:val="en-IN" w:eastAsia="en-IN"/>
              </w:rPr>
              <w:t xml:space="preserve">180°) </w:t>
            </w:r>
            <w:r w:rsidRPr="00C04F9A">
              <w:rPr>
                <w:lang w:val="en-IN" w:eastAsia="en-IN"/>
              </w:rPr>
              <w:t xml:space="preserve">at middle </w:t>
            </w:r>
            <w:r w:rsidR="00FC233E" w:rsidRPr="00C04F9A">
              <w:rPr>
                <w:lang w:val="en-IN" w:eastAsia="en-IN"/>
              </w:rPr>
              <w:t xml:space="preserve">level, as D = </w:t>
            </w:r>
            <w:r w:rsidRPr="00C04F9A">
              <w:rPr>
                <w:lang w:val="en-IN" w:eastAsia="en-IN"/>
              </w:rPr>
              <w:t>1</w:t>
            </w:r>
            <w:r w:rsidR="00FC233E" w:rsidRPr="00C04F9A">
              <w:rPr>
                <w:lang w:val="en-IN" w:eastAsia="en-IN"/>
              </w:rPr>
              <w:t xml:space="preserve"> m falls under Case </w:t>
            </w:r>
            <w:r w:rsidRPr="00C04F9A">
              <w:rPr>
                <w:lang w:val="en-IN" w:eastAsia="en-IN"/>
              </w:rPr>
              <w:t>1</w:t>
            </w:r>
          </w:p>
        </w:tc>
      </w:tr>
      <w:tr w:rsidR="00FF4D58" w:rsidRPr="00C04F9A" w14:paraId="3583CF0B" w14:textId="77777777" w:rsidTr="00026119">
        <w:tc>
          <w:tcPr>
            <w:tcW w:w="0" w:type="auto"/>
          </w:tcPr>
          <w:p w14:paraId="65BBF157" w14:textId="77777777" w:rsidR="00FC233E" w:rsidRPr="00C04F9A" w:rsidRDefault="00FC233E" w:rsidP="00026119">
            <w:pPr>
              <w:pStyle w:val="BodyText"/>
            </w:pPr>
            <w:r w:rsidRPr="00C04F9A">
              <w:t>Total No. of samples on wall surface (n × C)</w:t>
            </w:r>
          </w:p>
        </w:tc>
        <w:tc>
          <w:tcPr>
            <w:tcW w:w="0" w:type="auto"/>
          </w:tcPr>
          <w:p w14:paraId="76269109" w14:textId="59F22A55" w:rsidR="00FC233E" w:rsidRPr="00C04F9A" w:rsidRDefault="00FF4D58" w:rsidP="00026119">
            <w:pPr>
              <w:pStyle w:val="BodyText"/>
            </w:pPr>
            <w:r w:rsidRPr="00C04F9A">
              <w:t>2</w:t>
            </w:r>
            <w:r w:rsidR="00FC233E" w:rsidRPr="00C04F9A">
              <w:t xml:space="preserve"> x </w:t>
            </w:r>
            <w:r w:rsidRPr="00C04F9A">
              <w:t>1</w:t>
            </w:r>
          </w:p>
        </w:tc>
        <w:tc>
          <w:tcPr>
            <w:tcW w:w="0" w:type="auto"/>
          </w:tcPr>
          <w:p w14:paraId="40970A4B" w14:textId="64C0DBB5" w:rsidR="00FC233E" w:rsidRPr="00C04F9A" w:rsidRDefault="00FC233E" w:rsidP="00026119">
            <w:pPr>
              <w:pStyle w:val="BodyText"/>
            </w:pPr>
            <w:r w:rsidRPr="00C04F9A">
              <w:t>2 #s</w:t>
            </w:r>
          </w:p>
        </w:tc>
        <w:tc>
          <w:tcPr>
            <w:tcW w:w="0" w:type="auto"/>
          </w:tcPr>
          <w:p w14:paraId="7D72BB2E" w14:textId="55B9A896" w:rsidR="00FC233E" w:rsidRPr="00C04F9A" w:rsidRDefault="00FC233E" w:rsidP="00026119">
            <w:pPr>
              <w:pStyle w:val="BodyText"/>
              <w:jc w:val="both"/>
            </w:pPr>
            <w:r w:rsidRPr="00C04F9A">
              <w:t>Total of 2 swab locations on the shell wall surface</w:t>
            </w:r>
          </w:p>
        </w:tc>
      </w:tr>
    </w:tbl>
    <w:p w14:paraId="1CAAB23D" w14:textId="77777777" w:rsidR="00FC233E" w:rsidRPr="00C04F9A" w:rsidRDefault="00FC233E" w:rsidP="00FC233E">
      <w:pPr>
        <w:pStyle w:val="BodyText"/>
        <w:rPr>
          <w:b/>
          <w:bCs/>
        </w:rPr>
      </w:pPr>
    </w:p>
    <w:p w14:paraId="5B848E73" w14:textId="77777777" w:rsidR="00FC233E" w:rsidRPr="00C04F9A" w:rsidRDefault="00FC233E" w:rsidP="00FC233E">
      <w:pPr>
        <w:pStyle w:val="BodyText"/>
        <w:rPr>
          <w:b/>
          <w:bCs/>
        </w:rPr>
      </w:pPr>
    </w:p>
    <w:p w14:paraId="0759A5C7" w14:textId="77777777" w:rsidR="00FC233E" w:rsidRPr="00C04F9A" w:rsidRDefault="00FC233E" w:rsidP="00FC233E">
      <w:pPr>
        <w:pStyle w:val="BodyText"/>
        <w:rPr>
          <w:b/>
          <w:bCs/>
        </w:rPr>
      </w:pPr>
    </w:p>
    <w:p w14:paraId="15396829" w14:textId="77777777" w:rsidR="00FC233E" w:rsidRPr="00C04F9A" w:rsidRDefault="00FC233E" w:rsidP="00FC233E">
      <w:pPr>
        <w:rPr>
          <w:b/>
          <w:bCs/>
          <w:sz w:val="24"/>
          <w:szCs w:val="24"/>
        </w:rPr>
      </w:pPr>
      <w:r w:rsidRPr="00C04F9A">
        <w:rPr>
          <w:b/>
          <w:bCs/>
          <w:sz w:val="24"/>
          <w:szCs w:val="24"/>
        </w:rPr>
        <w:br w:type="page"/>
      </w:r>
    </w:p>
    <w:p w14:paraId="565DAE75" w14:textId="2C5382A5" w:rsidR="00FC233E" w:rsidRPr="00C04F9A" w:rsidRDefault="00FC233E" w:rsidP="00F8753A">
      <w:pPr>
        <w:pStyle w:val="BodyText"/>
        <w:numPr>
          <w:ilvl w:val="3"/>
          <w:numId w:val="3"/>
        </w:numPr>
        <w:spacing w:line="360" w:lineRule="auto"/>
        <w:ind w:left="864"/>
        <w:rPr>
          <w:b/>
          <w:bCs/>
        </w:rPr>
      </w:pPr>
      <w:r w:rsidRPr="00C04F9A">
        <w:rPr>
          <w:b/>
          <w:bCs/>
        </w:rPr>
        <w:lastRenderedPageBreak/>
        <w:t xml:space="preserve">Pictorial representation of </w:t>
      </w:r>
      <w:r w:rsidR="00FF4D58" w:rsidRPr="00C04F9A">
        <w:rPr>
          <w:b/>
          <w:bCs/>
        </w:rPr>
        <w:t>LF</w:t>
      </w:r>
      <w:r w:rsidRPr="00C04F9A">
        <w:rPr>
          <w:b/>
          <w:bCs/>
        </w:rPr>
        <w:t>-130</w:t>
      </w:r>
      <w:r w:rsidR="00FF4D58" w:rsidRPr="00C04F9A">
        <w:rPr>
          <w:b/>
          <w:bCs/>
        </w:rPr>
        <w:t>2</w:t>
      </w:r>
      <w:r w:rsidRPr="00C04F9A">
        <w:rPr>
          <w:b/>
          <w:bCs/>
        </w:rPr>
        <w:t>:</w:t>
      </w:r>
    </w:p>
    <w:p w14:paraId="62FA95DE" w14:textId="77777777" w:rsidR="00FC233E" w:rsidRPr="00C04F9A" w:rsidRDefault="00FC233E" w:rsidP="00FC233E">
      <w:pPr>
        <w:pStyle w:val="BodyText"/>
        <w:spacing w:line="360" w:lineRule="auto"/>
        <w:jc w:val="both"/>
      </w:pPr>
      <w:r w:rsidRPr="00C04F9A">
        <w:t>The following are the pictorial representation of the swab sampling locations as per identified worst-case product-contact locations;</w:t>
      </w:r>
    </w:p>
    <w:p w14:paraId="42545DE9" w14:textId="79AEFC02" w:rsidR="00FC233E" w:rsidRPr="00C04F9A" w:rsidRDefault="00FC233E" w:rsidP="00FC233E">
      <w:pPr>
        <w:rPr>
          <w:sz w:val="24"/>
          <w:szCs w:val="24"/>
        </w:rPr>
      </w:pPr>
    </w:p>
    <w:p w14:paraId="39A37B94" w14:textId="77777777" w:rsidR="00FC233E" w:rsidRPr="00C04F9A" w:rsidRDefault="00FC233E" w:rsidP="00FC233E">
      <w:pPr>
        <w:rPr>
          <w:sz w:val="24"/>
          <w:szCs w:val="24"/>
        </w:rPr>
      </w:pPr>
    </w:p>
    <w:p w14:paraId="4FC89EA1" w14:textId="4429AB91" w:rsidR="00FC233E" w:rsidRPr="00C04F9A" w:rsidRDefault="00DF5BDC" w:rsidP="00DF5BDC">
      <w:pPr>
        <w:jc w:val="center"/>
        <w:rPr>
          <w:sz w:val="24"/>
          <w:szCs w:val="24"/>
        </w:rPr>
      </w:pPr>
      <w:r w:rsidRPr="00C04F9A">
        <w:rPr>
          <w:noProof/>
          <w:sz w:val="24"/>
          <w:szCs w:val="24"/>
        </w:rPr>
        <w:drawing>
          <wp:inline distT="0" distB="0" distL="0" distR="0" wp14:anchorId="0DA7C042" wp14:editId="77874AA3">
            <wp:extent cx="3194050" cy="3418460"/>
            <wp:effectExtent l="0" t="0" r="6350" b="0"/>
            <wp:docPr id="1862465992" name="Picture 186246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9594" cy="3435096"/>
                    </a:xfrm>
                    <a:prstGeom prst="rect">
                      <a:avLst/>
                    </a:prstGeom>
                    <a:noFill/>
                    <a:ln>
                      <a:noFill/>
                    </a:ln>
                  </pic:spPr>
                </pic:pic>
              </a:graphicData>
            </a:graphic>
          </wp:inline>
        </w:drawing>
      </w:r>
    </w:p>
    <w:p w14:paraId="5E7A535D" w14:textId="77777777" w:rsidR="00FC233E" w:rsidRPr="00C04F9A" w:rsidRDefault="00FC233E" w:rsidP="00FC233E">
      <w:pPr>
        <w:rPr>
          <w:sz w:val="24"/>
          <w:szCs w:val="24"/>
        </w:rPr>
      </w:pPr>
    </w:p>
    <w:p w14:paraId="15DCFE90" w14:textId="77777777" w:rsidR="00FC233E" w:rsidRPr="00C04F9A" w:rsidRDefault="00FC233E" w:rsidP="00FC233E">
      <w:pPr>
        <w:rPr>
          <w:sz w:val="24"/>
          <w:szCs w:val="24"/>
        </w:rPr>
      </w:pPr>
    </w:p>
    <w:p w14:paraId="5A1EA3BE" w14:textId="77777777" w:rsidR="00FC233E" w:rsidRPr="00C04F9A" w:rsidRDefault="00FC233E" w:rsidP="00FC233E">
      <w:pPr>
        <w:rPr>
          <w:sz w:val="24"/>
          <w:szCs w:val="24"/>
        </w:rPr>
      </w:pPr>
    </w:p>
    <w:p w14:paraId="647C8A29" w14:textId="77777777" w:rsidR="00FC233E" w:rsidRPr="00C04F9A" w:rsidRDefault="00FC233E" w:rsidP="00FC233E">
      <w:pPr>
        <w:rPr>
          <w:sz w:val="24"/>
          <w:szCs w:val="24"/>
        </w:rPr>
      </w:pPr>
    </w:p>
    <w:p w14:paraId="18CD3471" w14:textId="77777777" w:rsidR="00FC233E" w:rsidRPr="00C04F9A" w:rsidRDefault="00FC233E" w:rsidP="00FC233E">
      <w:pPr>
        <w:rPr>
          <w:sz w:val="24"/>
          <w:szCs w:val="24"/>
        </w:rPr>
      </w:pPr>
    </w:p>
    <w:p w14:paraId="13619BF6" w14:textId="77777777" w:rsidR="00FC233E" w:rsidRPr="00C04F9A" w:rsidRDefault="00FC233E" w:rsidP="00FC233E">
      <w:pPr>
        <w:rPr>
          <w:sz w:val="24"/>
          <w:szCs w:val="24"/>
        </w:rPr>
      </w:pPr>
    </w:p>
    <w:p w14:paraId="22A8D5BB" w14:textId="77777777" w:rsidR="00FC233E" w:rsidRPr="00C04F9A" w:rsidRDefault="00FC233E" w:rsidP="00FC233E">
      <w:pPr>
        <w:rPr>
          <w:sz w:val="24"/>
          <w:szCs w:val="24"/>
        </w:rPr>
      </w:pPr>
    </w:p>
    <w:p w14:paraId="421C249A" w14:textId="77777777" w:rsidR="00FC233E" w:rsidRPr="00C04F9A" w:rsidRDefault="00FC233E" w:rsidP="00FC233E">
      <w:pPr>
        <w:rPr>
          <w:sz w:val="24"/>
          <w:szCs w:val="24"/>
        </w:rPr>
      </w:pPr>
    </w:p>
    <w:p w14:paraId="4CB4EE3A" w14:textId="77777777" w:rsidR="00FC233E" w:rsidRPr="00C04F9A" w:rsidRDefault="00FC233E" w:rsidP="00FC233E">
      <w:pPr>
        <w:rPr>
          <w:sz w:val="24"/>
          <w:szCs w:val="24"/>
        </w:rPr>
      </w:pPr>
    </w:p>
    <w:p w14:paraId="54240F72" w14:textId="77777777" w:rsidR="00FC233E" w:rsidRPr="00C04F9A" w:rsidRDefault="00FC233E" w:rsidP="00FC233E">
      <w:pPr>
        <w:rPr>
          <w:sz w:val="24"/>
          <w:szCs w:val="24"/>
        </w:rPr>
      </w:pPr>
    </w:p>
    <w:p w14:paraId="0671633B" w14:textId="77777777" w:rsidR="00FC233E" w:rsidRPr="00C04F9A" w:rsidRDefault="00FC233E" w:rsidP="00FC233E">
      <w:pPr>
        <w:rPr>
          <w:sz w:val="24"/>
          <w:szCs w:val="24"/>
        </w:rPr>
      </w:pPr>
    </w:p>
    <w:p w14:paraId="46F8879B" w14:textId="77777777" w:rsidR="00FC233E" w:rsidRPr="00C04F9A" w:rsidRDefault="00FC233E" w:rsidP="00FC233E">
      <w:pPr>
        <w:rPr>
          <w:sz w:val="24"/>
          <w:szCs w:val="24"/>
        </w:rPr>
      </w:pPr>
    </w:p>
    <w:p w14:paraId="47770F7D" w14:textId="77777777" w:rsidR="00FC233E" w:rsidRPr="00C04F9A" w:rsidRDefault="00FC233E" w:rsidP="00FC233E">
      <w:pPr>
        <w:rPr>
          <w:sz w:val="24"/>
          <w:szCs w:val="24"/>
        </w:rPr>
      </w:pPr>
    </w:p>
    <w:p w14:paraId="3D9A0182" w14:textId="77777777" w:rsidR="00FC233E" w:rsidRPr="00C04F9A" w:rsidRDefault="00FC233E" w:rsidP="00FC233E">
      <w:pPr>
        <w:rPr>
          <w:sz w:val="24"/>
          <w:szCs w:val="24"/>
        </w:rPr>
      </w:pPr>
    </w:p>
    <w:p w14:paraId="58389C8F" w14:textId="77777777" w:rsidR="00FC233E" w:rsidRPr="00C04F9A" w:rsidRDefault="00FC233E" w:rsidP="00FC233E">
      <w:pPr>
        <w:rPr>
          <w:sz w:val="24"/>
          <w:szCs w:val="24"/>
        </w:rPr>
      </w:pPr>
    </w:p>
    <w:p w14:paraId="0EDB0CF8" w14:textId="77777777" w:rsidR="00FC233E" w:rsidRPr="00C04F9A" w:rsidRDefault="00FC233E" w:rsidP="00FC233E">
      <w:pPr>
        <w:rPr>
          <w:sz w:val="24"/>
          <w:szCs w:val="24"/>
        </w:rPr>
      </w:pPr>
    </w:p>
    <w:p w14:paraId="048D329B" w14:textId="77777777" w:rsidR="00FC233E" w:rsidRPr="00C04F9A" w:rsidRDefault="00FC233E" w:rsidP="00FC233E">
      <w:pPr>
        <w:rPr>
          <w:sz w:val="24"/>
          <w:szCs w:val="24"/>
        </w:rPr>
      </w:pPr>
    </w:p>
    <w:p w14:paraId="37DB13BD" w14:textId="77777777" w:rsidR="00FC233E" w:rsidRPr="00C04F9A" w:rsidRDefault="00FC233E" w:rsidP="00FC233E">
      <w:pPr>
        <w:rPr>
          <w:sz w:val="24"/>
          <w:szCs w:val="24"/>
        </w:rPr>
      </w:pPr>
    </w:p>
    <w:p w14:paraId="6A9112AC" w14:textId="77777777" w:rsidR="00FC233E" w:rsidRPr="00C04F9A" w:rsidRDefault="00FC233E" w:rsidP="00FC233E">
      <w:pPr>
        <w:rPr>
          <w:sz w:val="24"/>
          <w:szCs w:val="24"/>
        </w:rPr>
      </w:pPr>
    </w:p>
    <w:p w14:paraId="76379348" w14:textId="77777777" w:rsidR="00FC233E" w:rsidRPr="00C04F9A" w:rsidRDefault="00FC233E" w:rsidP="00F8753A">
      <w:pPr>
        <w:pStyle w:val="BodyText"/>
        <w:numPr>
          <w:ilvl w:val="3"/>
          <w:numId w:val="3"/>
        </w:numPr>
        <w:spacing w:line="360" w:lineRule="auto"/>
        <w:ind w:left="864"/>
        <w:rPr>
          <w:b/>
          <w:bCs/>
        </w:rPr>
      </w:pPr>
      <w:r w:rsidRPr="00C04F9A">
        <w:rPr>
          <w:b/>
          <w:bCs/>
        </w:rPr>
        <w:lastRenderedPageBreak/>
        <w:t>Rationale for swab sample locations:</w:t>
      </w:r>
    </w:p>
    <w:p w14:paraId="4D1A2452" w14:textId="112EF1FF" w:rsidR="00FC233E" w:rsidRPr="00C04F9A" w:rsidRDefault="00FC233E" w:rsidP="00C04F9A">
      <w:pPr>
        <w:pStyle w:val="BodyText"/>
        <w:jc w:val="both"/>
      </w:pPr>
      <w:r w:rsidRPr="00C04F9A">
        <w:t>Swab sampling locations have been selected on a risk basis from the equipment design and operation, considering accessibility, cleanability, residue accumulation potential and the extent of product-contact surface. They comprise the mandatory worst-case locations (S-1 to S-</w:t>
      </w:r>
      <w:r w:rsidR="00DF5BDC" w:rsidRPr="00C04F9A">
        <w:t>8</w:t>
      </w:r>
      <w:r w:rsidRPr="00C04F9A">
        <w:t>) and representative locations on the vessel shell wall (S-</w:t>
      </w:r>
      <w:r w:rsidR="00DF5BDC" w:rsidRPr="00C04F9A">
        <w:t>9</w:t>
      </w:r>
      <w:r w:rsidRPr="00C04F9A">
        <w:t xml:space="preserve">), the number of which is derived in Section 14.0. </w:t>
      </w:r>
    </w:p>
    <w:tbl>
      <w:tblPr>
        <w:tblStyle w:val="TableGrid"/>
        <w:tblW w:w="5000" w:type="pct"/>
        <w:tblLook w:val="04A0" w:firstRow="1" w:lastRow="0" w:firstColumn="1" w:lastColumn="0" w:noHBand="0" w:noVBand="1"/>
      </w:tblPr>
      <w:tblGrid>
        <w:gridCol w:w="1345"/>
        <w:gridCol w:w="2431"/>
        <w:gridCol w:w="5220"/>
        <w:gridCol w:w="886"/>
      </w:tblGrid>
      <w:tr w:rsidR="00FC233E" w:rsidRPr="00C04F9A" w14:paraId="109A0201" w14:textId="77777777" w:rsidTr="00DF5BDC">
        <w:trPr>
          <w:trHeight w:val="144"/>
        </w:trPr>
        <w:tc>
          <w:tcPr>
            <w:tcW w:w="681" w:type="pct"/>
            <w:shd w:val="clear" w:color="auto" w:fill="FFFF00"/>
          </w:tcPr>
          <w:p w14:paraId="7EF03EAB" w14:textId="77777777" w:rsidR="00FC233E" w:rsidRPr="00C04F9A" w:rsidRDefault="00FC233E" w:rsidP="00026119">
            <w:pPr>
              <w:jc w:val="center"/>
              <w:rPr>
                <w:b/>
                <w:bCs/>
                <w:sz w:val="24"/>
                <w:szCs w:val="24"/>
              </w:rPr>
            </w:pPr>
            <w:r w:rsidRPr="00C04F9A">
              <w:rPr>
                <w:b/>
                <w:bCs/>
                <w:sz w:val="24"/>
                <w:szCs w:val="24"/>
              </w:rPr>
              <w:t>Swab ID. #</w:t>
            </w:r>
          </w:p>
        </w:tc>
        <w:tc>
          <w:tcPr>
            <w:tcW w:w="1230" w:type="pct"/>
            <w:shd w:val="clear" w:color="auto" w:fill="FFFF00"/>
          </w:tcPr>
          <w:p w14:paraId="61A12100" w14:textId="77777777" w:rsidR="00FC233E" w:rsidRPr="00C04F9A" w:rsidRDefault="00FC233E" w:rsidP="00026119">
            <w:pPr>
              <w:jc w:val="center"/>
              <w:rPr>
                <w:b/>
                <w:bCs/>
                <w:sz w:val="24"/>
                <w:szCs w:val="24"/>
              </w:rPr>
            </w:pPr>
            <w:r w:rsidRPr="00C04F9A">
              <w:rPr>
                <w:b/>
                <w:bCs/>
                <w:sz w:val="24"/>
                <w:szCs w:val="24"/>
              </w:rPr>
              <w:t>Description</w:t>
            </w:r>
          </w:p>
        </w:tc>
        <w:tc>
          <w:tcPr>
            <w:tcW w:w="2641" w:type="pct"/>
            <w:shd w:val="clear" w:color="auto" w:fill="FFFF00"/>
          </w:tcPr>
          <w:p w14:paraId="7D7BF901" w14:textId="77777777" w:rsidR="00FC233E" w:rsidRPr="00C04F9A" w:rsidRDefault="00FC233E" w:rsidP="00026119">
            <w:pPr>
              <w:pStyle w:val="Heading6"/>
              <w:spacing w:before="0"/>
              <w:jc w:val="center"/>
              <w:rPr>
                <w:rFonts w:ascii="Times New Roman" w:hAnsi="Times New Roman"/>
                <w:b/>
                <w:bCs/>
                <w:color w:val="auto"/>
                <w:sz w:val="24"/>
                <w:szCs w:val="24"/>
              </w:rPr>
            </w:pPr>
            <w:r w:rsidRPr="00C04F9A">
              <w:rPr>
                <w:rFonts w:ascii="Times New Roman" w:hAnsi="Times New Roman"/>
                <w:b/>
                <w:bCs/>
                <w:color w:val="auto"/>
                <w:sz w:val="24"/>
                <w:szCs w:val="24"/>
              </w:rPr>
              <w:t>Rationale</w:t>
            </w:r>
          </w:p>
          <w:p w14:paraId="180C8CCF" w14:textId="77777777" w:rsidR="00FC233E" w:rsidRPr="00C04F9A" w:rsidRDefault="00FC233E" w:rsidP="00026119">
            <w:pPr>
              <w:ind w:left="-144" w:right="-144"/>
              <w:jc w:val="center"/>
              <w:rPr>
                <w:b/>
                <w:bCs/>
                <w:sz w:val="24"/>
                <w:szCs w:val="24"/>
              </w:rPr>
            </w:pPr>
            <w:r w:rsidRPr="00C04F9A">
              <w:rPr>
                <w:b/>
                <w:bCs/>
                <w:sz w:val="24"/>
                <w:szCs w:val="24"/>
              </w:rPr>
              <w:t>(Based on operation and design of equipment)</w:t>
            </w:r>
          </w:p>
        </w:tc>
        <w:tc>
          <w:tcPr>
            <w:tcW w:w="448" w:type="pct"/>
            <w:shd w:val="clear" w:color="auto" w:fill="FFFF00"/>
          </w:tcPr>
          <w:p w14:paraId="348294FA" w14:textId="77777777" w:rsidR="00FC233E" w:rsidRPr="00C04F9A" w:rsidRDefault="00FC233E" w:rsidP="00026119">
            <w:pPr>
              <w:pStyle w:val="Heading6"/>
              <w:spacing w:before="0"/>
              <w:ind w:left="-144" w:right="-144"/>
              <w:jc w:val="center"/>
              <w:rPr>
                <w:rFonts w:ascii="Times New Roman" w:hAnsi="Times New Roman"/>
                <w:b/>
                <w:bCs/>
                <w:color w:val="auto"/>
                <w:sz w:val="24"/>
                <w:szCs w:val="24"/>
              </w:rPr>
            </w:pPr>
            <w:r w:rsidRPr="00C04F9A">
              <w:rPr>
                <w:rFonts w:ascii="Times New Roman" w:hAnsi="Times New Roman"/>
                <w:b/>
                <w:bCs/>
                <w:color w:val="auto"/>
                <w:sz w:val="24"/>
                <w:szCs w:val="24"/>
              </w:rPr>
              <w:t>No. of samples</w:t>
            </w:r>
          </w:p>
        </w:tc>
      </w:tr>
      <w:tr w:rsidR="00DF5BDC" w:rsidRPr="00C04F9A" w14:paraId="2637B45D" w14:textId="77777777" w:rsidTr="00C04F9A">
        <w:trPr>
          <w:trHeight w:val="144"/>
        </w:trPr>
        <w:tc>
          <w:tcPr>
            <w:tcW w:w="681" w:type="pct"/>
          </w:tcPr>
          <w:p w14:paraId="7F4BA944" w14:textId="77777777" w:rsidR="00DF5BDC" w:rsidRPr="00C04F9A" w:rsidRDefault="00DF5BDC" w:rsidP="00C04F9A">
            <w:pPr>
              <w:rPr>
                <w:sz w:val="24"/>
                <w:szCs w:val="24"/>
              </w:rPr>
            </w:pPr>
            <w:r w:rsidRPr="00C04F9A">
              <w:rPr>
                <w:sz w:val="24"/>
                <w:szCs w:val="24"/>
              </w:rPr>
              <w:t>S-1</w:t>
            </w:r>
          </w:p>
        </w:tc>
        <w:tc>
          <w:tcPr>
            <w:tcW w:w="1230" w:type="pct"/>
          </w:tcPr>
          <w:p w14:paraId="14A98BCB" w14:textId="39EE5C24" w:rsidR="00DF5BDC" w:rsidRPr="00C04F9A" w:rsidRDefault="00DF5BDC" w:rsidP="00C04F9A">
            <w:pPr>
              <w:rPr>
                <w:sz w:val="24"/>
                <w:szCs w:val="24"/>
              </w:rPr>
            </w:pPr>
            <w:r w:rsidRPr="00C04F9A">
              <w:rPr>
                <w:sz w:val="24"/>
                <w:szCs w:val="24"/>
                <w:lang w:val="en-IN" w:eastAsia="en-IN"/>
              </w:rPr>
              <w:t>Top dome inner surface near spray shadow area</w:t>
            </w:r>
          </w:p>
        </w:tc>
        <w:tc>
          <w:tcPr>
            <w:tcW w:w="2641" w:type="pct"/>
          </w:tcPr>
          <w:p w14:paraId="6B941DC1" w14:textId="461CB11F" w:rsidR="00C04F9A" w:rsidRPr="00C04F9A" w:rsidRDefault="00C04F9A" w:rsidP="00C04F9A">
            <w:pPr>
              <w:jc w:val="both"/>
              <w:rPr>
                <w:sz w:val="24"/>
                <w:szCs w:val="24"/>
              </w:rPr>
            </w:pPr>
            <w:r w:rsidRPr="00C04F9A">
              <w:rPr>
                <w:sz w:val="24"/>
                <w:szCs w:val="24"/>
              </w:rPr>
              <w:t>Product-contact surface located in an overhead region that may receive reduced cleaning solution impingement. Susceptible to splash deposition, condensate formation, and residue accumulation in spray-shadow zones.</w:t>
            </w:r>
          </w:p>
        </w:tc>
        <w:tc>
          <w:tcPr>
            <w:tcW w:w="448" w:type="pct"/>
          </w:tcPr>
          <w:p w14:paraId="2C46765E" w14:textId="45684351" w:rsidR="00DF5BDC" w:rsidRPr="00C04F9A" w:rsidRDefault="00DF5BDC" w:rsidP="00C04F9A">
            <w:pPr>
              <w:rPr>
                <w:sz w:val="24"/>
                <w:szCs w:val="24"/>
              </w:rPr>
            </w:pPr>
            <w:r w:rsidRPr="00C04F9A">
              <w:rPr>
                <w:sz w:val="24"/>
                <w:szCs w:val="24"/>
              </w:rPr>
              <w:t>1</w:t>
            </w:r>
          </w:p>
        </w:tc>
      </w:tr>
      <w:tr w:rsidR="00DF5BDC" w:rsidRPr="00C04F9A" w14:paraId="40CAC9D5" w14:textId="77777777" w:rsidTr="00C04F9A">
        <w:trPr>
          <w:trHeight w:val="144"/>
        </w:trPr>
        <w:tc>
          <w:tcPr>
            <w:tcW w:w="681" w:type="pct"/>
          </w:tcPr>
          <w:p w14:paraId="420F20D0" w14:textId="77777777" w:rsidR="00DF5BDC" w:rsidRPr="00C04F9A" w:rsidRDefault="00DF5BDC" w:rsidP="00C04F9A">
            <w:pPr>
              <w:rPr>
                <w:sz w:val="24"/>
                <w:szCs w:val="24"/>
              </w:rPr>
            </w:pPr>
            <w:r w:rsidRPr="00C04F9A">
              <w:rPr>
                <w:sz w:val="24"/>
                <w:szCs w:val="24"/>
              </w:rPr>
              <w:t>S-2</w:t>
            </w:r>
          </w:p>
        </w:tc>
        <w:tc>
          <w:tcPr>
            <w:tcW w:w="1230" w:type="pct"/>
          </w:tcPr>
          <w:p w14:paraId="596A9AE9" w14:textId="4BEB4128" w:rsidR="00DF5BDC" w:rsidRPr="00C04F9A" w:rsidRDefault="00DF5BDC" w:rsidP="00C04F9A">
            <w:pPr>
              <w:rPr>
                <w:sz w:val="24"/>
                <w:szCs w:val="24"/>
                <w:lang w:eastAsia="en-GB"/>
              </w:rPr>
            </w:pPr>
            <w:r w:rsidRPr="00C04F9A">
              <w:rPr>
                <w:sz w:val="24"/>
                <w:szCs w:val="24"/>
                <w:lang w:val="en-IN" w:eastAsia="en-IN"/>
              </w:rPr>
              <w:t>Filter leaf center surface</w:t>
            </w:r>
          </w:p>
        </w:tc>
        <w:tc>
          <w:tcPr>
            <w:tcW w:w="2641" w:type="pct"/>
          </w:tcPr>
          <w:p w14:paraId="715C0120" w14:textId="0502B59F" w:rsidR="00DF5BDC" w:rsidRPr="00C04F9A" w:rsidRDefault="00C04F9A" w:rsidP="00C04F9A">
            <w:pPr>
              <w:jc w:val="both"/>
              <w:rPr>
                <w:sz w:val="24"/>
                <w:szCs w:val="24"/>
                <w:lang w:eastAsia="en-IN" w:bidi="te-IN"/>
              </w:rPr>
            </w:pPr>
            <w:r w:rsidRPr="00C04F9A">
              <w:rPr>
                <w:sz w:val="24"/>
                <w:szCs w:val="24"/>
                <w:lang w:val="en-IN" w:eastAsia="en-IN"/>
              </w:rPr>
              <w:t>Primary filtration surface with direct and prolonged product contact during filtration. Potential for retention of fine particles and dried residues within the filter media structure.</w:t>
            </w:r>
          </w:p>
        </w:tc>
        <w:tc>
          <w:tcPr>
            <w:tcW w:w="448" w:type="pct"/>
          </w:tcPr>
          <w:p w14:paraId="71A42275" w14:textId="3AA4EF1F" w:rsidR="00DF5BDC" w:rsidRPr="00C04F9A" w:rsidRDefault="00DF5BDC" w:rsidP="00C04F9A">
            <w:pPr>
              <w:rPr>
                <w:sz w:val="24"/>
                <w:szCs w:val="24"/>
              </w:rPr>
            </w:pPr>
            <w:r w:rsidRPr="00C04F9A">
              <w:rPr>
                <w:sz w:val="24"/>
                <w:szCs w:val="24"/>
              </w:rPr>
              <w:t>1</w:t>
            </w:r>
          </w:p>
        </w:tc>
      </w:tr>
      <w:tr w:rsidR="00DF5BDC" w:rsidRPr="00C04F9A" w14:paraId="40CB1EF0" w14:textId="77777777" w:rsidTr="00C04F9A">
        <w:trPr>
          <w:trHeight w:val="144"/>
        </w:trPr>
        <w:tc>
          <w:tcPr>
            <w:tcW w:w="681" w:type="pct"/>
          </w:tcPr>
          <w:p w14:paraId="3EADB670" w14:textId="77777777" w:rsidR="00DF5BDC" w:rsidRPr="00C04F9A" w:rsidRDefault="00DF5BDC" w:rsidP="00C04F9A">
            <w:pPr>
              <w:rPr>
                <w:sz w:val="24"/>
                <w:szCs w:val="24"/>
              </w:rPr>
            </w:pPr>
            <w:r w:rsidRPr="00C04F9A">
              <w:rPr>
                <w:sz w:val="24"/>
                <w:szCs w:val="24"/>
              </w:rPr>
              <w:t>S-3</w:t>
            </w:r>
          </w:p>
        </w:tc>
        <w:tc>
          <w:tcPr>
            <w:tcW w:w="1230" w:type="pct"/>
          </w:tcPr>
          <w:p w14:paraId="293CBA29" w14:textId="647642D0" w:rsidR="00DF5BDC" w:rsidRPr="00C04F9A" w:rsidRDefault="00DF5BDC" w:rsidP="00C04F9A">
            <w:pPr>
              <w:rPr>
                <w:sz w:val="24"/>
                <w:szCs w:val="24"/>
                <w:lang w:eastAsia="en-GB"/>
              </w:rPr>
            </w:pPr>
            <w:r w:rsidRPr="00C04F9A">
              <w:rPr>
                <w:sz w:val="24"/>
                <w:szCs w:val="24"/>
                <w:lang w:val="en-IN" w:eastAsia="en-IN"/>
              </w:rPr>
              <w:t>Filter leaf edge/periphery</w:t>
            </w:r>
          </w:p>
        </w:tc>
        <w:tc>
          <w:tcPr>
            <w:tcW w:w="2641" w:type="pct"/>
          </w:tcPr>
          <w:p w14:paraId="05B4D501" w14:textId="17D3DCC2" w:rsidR="00DF5BDC" w:rsidRPr="00C04F9A" w:rsidRDefault="00C04F9A" w:rsidP="00C04F9A">
            <w:pPr>
              <w:rPr>
                <w:sz w:val="24"/>
                <w:szCs w:val="24"/>
              </w:rPr>
            </w:pPr>
            <w:r w:rsidRPr="00C04F9A">
              <w:rPr>
                <w:sz w:val="24"/>
                <w:szCs w:val="24"/>
                <w:lang w:val="en-IN" w:eastAsia="en-IN"/>
              </w:rPr>
              <w:t>Located at the boundary of the filtration surface where product cake may accumulate and cleaning flow may be less effective. Considered a difficult-to-clean area due to geometric transitions.</w:t>
            </w:r>
          </w:p>
        </w:tc>
        <w:tc>
          <w:tcPr>
            <w:tcW w:w="448" w:type="pct"/>
          </w:tcPr>
          <w:p w14:paraId="055C4B8D" w14:textId="7F3F3CBD" w:rsidR="00DF5BDC" w:rsidRPr="00C04F9A" w:rsidRDefault="00DF5BDC" w:rsidP="00C04F9A">
            <w:pPr>
              <w:rPr>
                <w:sz w:val="24"/>
                <w:szCs w:val="24"/>
              </w:rPr>
            </w:pPr>
            <w:r w:rsidRPr="00C04F9A">
              <w:rPr>
                <w:sz w:val="24"/>
                <w:szCs w:val="24"/>
              </w:rPr>
              <w:t>1</w:t>
            </w:r>
          </w:p>
        </w:tc>
      </w:tr>
      <w:tr w:rsidR="00DF5BDC" w:rsidRPr="00C04F9A" w14:paraId="5BF4FAF6" w14:textId="77777777" w:rsidTr="00C04F9A">
        <w:trPr>
          <w:trHeight w:val="144"/>
        </w:trPr>
        <w:tc>
          <w:tcPr>
            <w:tcW w:w="681" w:type="pct"/>
          </w:tcPr>
          <w:p w14:paraId="4B6EB84D" w14:textId="77777777" w:rsidR="00DF5BDC" w:rsidRPr="00C04F9A" w:rsidRDefault="00DF5BDC" w:rsidP="00C04F9A">
            <w:pPr>
              <w:rPr>
                <w:sz w:val="24"/>
                <w:szCs w:val="24"/>
              </w:rPr>
            </w:pPr>
            <w:r w:rsidRPr="00C04F9A">
              <w:rPr>
                <w:sz w:val="24"/>
                <w:szCs w:val="24"/>
              </w:rPr>
              <w:t>S-4</w:t>
            </w:r>
          </w:p>
        </w:tc>
        <w:tc>
          <w:tcPr>
            <w:tcW w:w="1230" w:type="pct"/>
          </w:tcPr>
          <w:p w14:paraId="71A13703" w14:textId="380A2CA6" w:rsidR="00DF5BDC" w:rsidRPr="00C04F9A" w:rsidRDefault="00DF5BDC" w:rsidP="00C04F9A">
            <w:pPr>
              <w:rPr>
                <w:sz w:val="24"/>
                <w:szCs w:val="24"/>
                <w:lang w:eastAsia="en-GB"/>
              </w:rPr>
            </w:pPr>
            <w:r w:rsidRPr="00C04F9A">
              <w:rPr>
                <w:sz w:val="24"/>
                <w:szCs w:val="24"/>
                <w:lang w:val="en-IN" w:eastAsia="en-IN"/>
              </w:rPr>
              <w:t>Leaf mesh to frame joint/weld</w:t>
            </w:r>
          </w:p>
        </w:tc>
        <w:tc>
          <w:tcPr>
            <w:tcW w:w="2641" w:type="pct"/>
          </w:tcPr>
          <w:p w14:paraId="3E6F996D" w14:textId="22A0E16E" w:rsidR="00DF5BDC" w:rsidRPr="00C04F9A" w:rsidRDefault="00C04F9A" w:rsidP="00C04F9A">
            <w:pPr>
              <w:jc w:val="both"/>
              <w:rPr>
                <w:sz w:val="24"/>
                <w:szCs w:val="24"/>
              </w:rPr>
            </w:pPr>
            <w:r w:rsidRPr="00C04F9A">
              <w:rPr>
                <w:sz w:val="24"/>
                <w:szCs w:val="24"/>
                <w:lang w:val="en-IN" w:eastAsia="en-IN"/>
              </w:rPr>
              <w:t>Critical worst-case location containing welds, joints, and narrow interfaces that may entrap residues. Cleaning effectiveness can be challenged by crevices and surface discontinuities.</w:t>
            </w:r>
          </w:p>
        </w:tc>
        <w:tc>
          <w:tcPr>
            <w:tcW w:w="448" w:type="pct"/>
          </w:tcPr>
          <w:p w14:paraId="5A5DCFAD" w14:textId="6FC38D43" w:rsidR="00DF5BDC" w:rsidRPr="00C04F9A" w:rsidRDefault="00DF5BDC" w:rsidP="00C04F9A">
            <w:pPr>
              <w:rPr>
                <w:sz w:val="24"/>
                <w:szCs w:val="24"/>
              </w:rPr>
            </w:pPr>
            <w:r w:rsidRPr="00C04F9A">
              <w:rPr>
                <w:sz w:val="24"/>
                <w:szCs w:val="24"/>
              </w:rPr>
              <w:t>1</w:t>
            </w:r>
          </w:p>
        </w:tc>
      </w:tr>
      <w:tr w:rsidR="00DF5BDC" w:rsidRPr="00C04F9A" w14:paraId="38C4660B" w14:textId="77777777" w:rsidTr="00C04F9A">
        <w:trPr>
          <w:trHeight w:val="144"/>
        </w:trPr>
        <w:tc>
          <w:tcPr>
            <w:tcW w:w="681" w:type="pct"/>
          </w:tcPr>
          <w:p w14:paraId="604C8469" w14:textId="77777777" w:rsidR="00DF5BDC" w:rsidRPr="00C04F9A" w:rsidRDefault="00DF5BDC" w:rsidP="00C04F9A">
            <w:pPr>
              <w:rPr>
                <w:sz w:val="24"/>
                <w:szCs w:val="24"/>
              </w:rPr>
            </w:pPr>
            <w:r w:rsidRPr="00C04F9A">
              <w:rPr>
                <w:sz w:val="24"/>
                <w:szCs w:val="24"/>
              </w:rPr>
              <w:t>S-5</w:t>
            </w:r>
          </w:p>
        </w:tc>
        <w:tc>
          <w:tcPr>
            <w:tcW w:w="1230" w:type="pct"/>
          </w:tcPr>
          <w:p w14:paraId="72809033" w14:textId="3C0F47F7" w:rsidR="00DF5BDC" w:rsidRPr="00C04F9A" w:rsidRDefault="00DF5BDC" w:rsidP="00C04F9A">
            <w:pPr>
              <w:rPr>
                <w:sz w:val="24"/>
                <w:szCs w:val="24"/>
                <w:lang w:eastAsia="en-GB"/>
              </w:rPr>
            </w:pPr>
            <w:r w:rsidRPr="00C04F9A">
              <w:rPr>
                <w:sz w:val="24"/>
                <w:szCs w:val="24"/>
                <w:lang w:eastAsia="en-GB"/>
              </w:rPr>
              <w:t>Header/manifold connection</w:t>
            </w:r>
          </w:p>
        </w:tc>
        <w:tc>
          <w:tcPr>
            <w:tcW w:w="2641" w:type="pct"/>
          </w:tcPr>
          <w:p w14:paraId="44B596F3" w14:textId="63EA2C7A" w:rsidR="00DF5BDC" w:rsidRPr="00C04F9A" w:rsidRDefault="00C04F9A" w:rsidP="00C04F9A">
            <w:pPr>
              <w:jc w:val="both"/>
              <w:rPr>
                <w:sz w:val="24"/>
                <w:szCs w:val="24"/>
              </w:rPr>
            </w:pPr>
            <w:r w:rsidRPr="00C04F9A">
              <w:rPr>
                <w:sz w:val="24"/>
                <w:szCs w:val="24"/>
                <w:lang w:val="en-IN" w:eastAsia="en-IN"/>
              </w:rPr>
              <w:t>Product-contact area with complex geometry, internal passages, and weld connections. Potential hold-up point for filtrate and product residues during operation.</w:t>
            </w:r>
          </w:p>
        </w:tc>
        <w:tc>
          <w:tcPr>
            <w:tcW w:w="448" w:type="pct"/>
          </w:tcPr>
          <w:p w14:paraId="056CC4BE" w14:textId="3DF2750F" w:rsidR="00DF5BDC" w:rsidRPr="00C04F9A" w:rsidRDefault="00DF5BDC" w:rsidP="00C04F9A">
            <w:pPr>
              <w:rPr>
                <w:sz w:val="24"/>
                <w:szCs w:val="24"/>
              </w:rPr>
            </w:pPr>
            <w:r w:rsidRPr="00C04F9A">
              <w:rPr>
                <w:sz w:val="24"/>
                <w:szCs w:val="24"/>
              </w:rPr>
              <w:t>1</w:t>
            </w:r>
          </w:p>
        </w:tc>
      </w:tr>
      <w:tr w:rsidR="00DF5BDC" w:rsidRPr="00C04F9A" w14:paraId="625C4E19" w14:textId="77777777" w:rsidTr="00C04F9A">
        <w:trPr>
          <w:trHeight w:val="144"/>
        </w:trPr>
        <w:tc>
          <w:tcPr>
            <w:tcW w:w="681" w:type="pct"/>
          </w:tcPr>
          <w:p w14:paraId="618B969A" w14:textId="77777777" w:rsidR="00DF5BDC" w:rsidRPr="00C04F9A" w:rsidRDefault="00DF5BDC" w:rsidP="00C04F9A">
            <w:pPr>
              <w:rPr>
                <w:sz w:val="24"/>
                <w:szCs w:val="24"/>
              </w:rPr>
            </w:pPr>
            <w:r w:rsidRPr="00C04F9A">
              <w:rPr>
                <w:sz w:val="24"/>
                <w:szCs w:val="24"/>
              </w:rPr>
              <w:t>S-6</w:t>
            </w:r>
          </w:p>
        </w:tc>
        <w:tc>
          <w:tcPr>
            <w:tcW w:w="1230" w:type="pct"/>
          </w:tcPr>
          <w:p w14:paraId="431D6D48" w14:textId="631EFA9F" w:rsidR="00DF5BDC" w:rsidRPr="00C04F9A" w:rsidRDefault="00DF5BDC" w:rsidP="00C04F9A">
            <w:pPr>
              <w:rPr>
                <w:sz w:val="24"/>
                <w:szCs w:val="24"/>
                <w:lang w:eastAsia="en-GB"/>
              </w:rPr>
            </w:pPr>
            <w:r w:rsidRPr="00C04F9A">
              <w:rPr>
                <w:sz w:val="24"/>
                <w:szCs w:val="24"/>
                <w:lang w:eastAsia="en-GB"/>
              </w:rPr>
              <w:t>Bottom cone lowest point</w:t>
            </w:r>
          </w:p>
        </w:tc>
        <w:tc>
          <w:tcPr>
            <w:tcW w:w="2641" w:type="pct"/>
          </w:tcPr>
          <w:p w14:paraId="0E5B9438" w14:textId="358688F0" w:rsidR="00DF5BDC" w:rsidRPr="00C04F9A" w:rsidRDefault="00C04F9A" w:rsidP="00C04F9A">
            <w:pPr>
              <w:jc w:val="both"/>
              <w:rPr>
                <w:sz w:val="24"/>
                <w:szCs w:val="24"/>
                <w:lang w:eastAsia="en-IN" w:bidi="te-IN"/>
              </w:rPr>
            </w:pPr>
            <w:r w:rsidRPr="00C04F9A">
              <w:rPr>
                <w:sz w:val="24"/>
                <w:szCs w:val="24"/>
                <w:lang w:val="en-IN" w:eastAsia="en-IN"/>
              </w:rPr>
              <w:t>Lowest point of the equipment where solids, slurry, and residual liquids tend to settle during filtration and draining operations. Represents a worst-case residue accumulation zone.</w:t>
            </w:r>
          </w:p>
        </w:tc>
        <w:tc>
          <w:tcPr>
            <w:tcW w:w="448" w:type="pct"/>
          </w:tcPr>
          <w:p w14:paraId="6A51E21C" w14:textId="484EF794" w:rsidR="00DF5BDC" w:rsidRPr="00C04F9A" w:rsidRDefault="00DF5BDC" w:rsidP="00C04F9A">
            <w:pPr>
              <w:rPr>
                <w:sz w:val="24"/>
                <w:szCs w:val="24"/>
              </w:rPr>
            </w:pPr>
            <w:r w:rsidRPr="00C04F9A">
              <w:rPr>
                <w:sz w:val="24"/>
                <w:szCs w:val="24"/>
              </w:rPr>
              <w:t>1</w:t>
            </w:r>
          </w:p>
        </w:tc>
      </w:tr>
      <w:tr w:rsidR="00DF5BDC" w:rsidRPr="00C04F9A" w14:paraId="3C42379A" w14:textId="77777777" w:rsidTr="00C04F9A">
        <w:trPr>
          <w:trHeight w:val="144"/>
        </w:trPr>
        <w:tc>
          <w:tcPr>
            <w:tcW w:w="681" w:type="pct"/>
          </w:tcPr>
          <w:p w14:paraId="64DCA2A2" w14:textId="72D5D9E1" w:rsidR="00DF5BDC" w:rsidRPr="00C04F9A" w:rsidRDefault="00DF5BDC" w:rsidP="00C04F9A">
            <w:pPr>
              <w:rPr>
                <w:sz w:val="24"/>
                <w:szCs w:val="24"/>
              </w:rPr>
            </w:pPr>
            <w:r w:rsidRPr="00C04F9A">
              <w:rPr>
                <w:sz w:val="24"/>
                <w:szCs w:val="24"/>
              </w:rPr>
              <w:t>S-7</w:t>
            </w:r>
          </w:p>
        </w:tc>
        <w:tc>
          <w:tcPr>
            <w:tcW w:w="1230" w:type="pct"/>
          </w:tcPr>
          <w:p w14:paraId="7F580C98" w14:textId="24F71B5B" w:rsidR="00DF5BDC" w:rsidRPr="00C04F9A" w:rsidRDefault="00DF5BDC" w:rsidP="00C04F9A">
            <w:pPr>
              <w:rPr>
                <w:sz w:val="24"/>
                <w:szCs w:val="24"/>
                <w:lang w:eastAsia="en-GB"/>
              </w:rPr>
            </w:pPr>
            <w:r w:rsidRPr="00C04F9A">
              <w:rPr>
                <w:sz w:val="24"/>
                <w:szCs w:val="24"/>
                <w:lang w:eastAsia="en-GB"/>
              </w:rPr>
              <w:t>Outlet nozzle</w:t>
            </w:r>
          </w:p>
        </w:tc>
        <w:tc>
          <w:tcPr>
            <w:tcW w:w="2641" w:type="pct"/>
          </w:tcPr>
          <w:p w14:paraId="0EE42978" w14:textId="10A89415" w:rsidR="00DF5BDC" w:rsidRPr="00C04F9A" w:rsidRDefault="00C04F9A" w:rsidP="00C04F9A">
            <w:pPr>
              <w:jc w:val="both"/>
              <w:rPr>
                <w:sz w:val="24"/>
                <w:szCs w:val="24"/>
              </w:rPr>
            </w:pPr>
            <w:r w:rsidRPr="00C04F9A">
              <w:rPr>
                <w:sz w:val="24"/>
                <w:szCs w:val="24"/>
                <w:lang w:val="en-IN" w:eastAsia="en-IN"/>
              </w:rPr>
              <w:t>Product-contact transfer pathway with reduced accessibility and potential for residue retention due to changes in flow path and geometry.</w:t>
            </w:r>
          </w:p>
        </w:tc>
        <w:tc>
          <w:tcPr>
            <w:tcW w:w="448" w:type="pct"/>
          </w:tcPr>
          <w:p w14:paraId="62178B27" w14:textId="6997672B" w:rsidR="00DF5BDC" w:rsidRPr="00C04F9A" w:rsidRDefault="00DF5BDC" w:rsidP="00C04F9A">
            <w:pPr>
              <w:rPr>
                <w:sz w:val="24"/>
                <w:szCs w:val="24"/>
              </w:rPr>
            </w:pPr>
            <w:r w:rsidRPr="00C04F9A">
              <w:rPr>
                <w:sz w:val="24"/>
                <w:szCs w:val="24"/>
              </w:rPr>
              <w:t>1</w:t>
            </w:r>
          </w:p>
        </w:tc>
      </w:tr>
      <w:tr w:rsidR="00DF5BDC" w:rsidRPr="00C04F9A" w14:paraId="6C713366" w14:textId="77777777" w:rsidTr="00C04F9A">
        <w:trPr>
          <w:trHeight w:val="144"/>
        </w:trPr>
        <w:tc>
          <w:tcPr>
            <w:tcW w:w="681" w:type="pct"/>
          </w:tcPr>
          <w:p w14:paraId="0CA027CE" w14:textId="5A450455" w:rsidR="00DF5BDC" w:rsidRPr="00C04F9A" w:rsidRDefault="00DF5BDC" w:rsidP="00C04F9A">
            <w:pPr>
              <w:rPr>
                <w:sz w:val="24"/>
                <w:szCs w:val="24"/>
              </w:rPr>
            </w:pPr>
            <w:r w:rsidRPr="00C04F9A">
              <w:rPr>
                <w:sz w:val="24"/>
                <w:szCs w:val="24"/>
              </w:rPr>
              <w:t>S-8</w:t>
            </w:r>
          </w:p>
        </w:tc>
        <w:tc>
          <w:tcPr>
            <w:tcW w:w="1230" w:type="pct"/>
          </w:tcPr>
          <w:p w14:paraId="7723CB9F" w14:textId="78A8B093" w:rsidR="00DF5BDC" w:rsidRPr="00C04F9A" w:rsidRDefault="00DF5BDC" w:rsidP="00C04F9A">
            <w:pPr>
              <w:rPr>
                <w:sz w:val="24"/>
                <w:szCs w:val="24"/>
                <w:lang w:eastAsia="en-GB"/>
              </w:rPr>
            </w:pPr>
            <w:r w:rsidRPr="00C04F9A">
              <w:rPr>
                <w:sz w:val="24"/>
                <w:szCs w:val="24"/>
                <w:lang w:eastAsia="en-GB"/>
              </w:rPr>
              <w:t>Bottom discharge valve</w:t>
            </w:r>
          </w:p>
        </w:tc>
        <w:tc>
          <w:tcPr>
            <w:tcW w:w="2641" w:type="pct"/>
          </w:tcPr>
          <w:p w14:paraId="54A924C3" w14:textId="3B7E7643" w:rsidR="00DF5BDC" w:rsidRPr="00C04F9A" w:rsidRDefault="00C04F9A" w:rsidP="00C04F9A">
            <w:pPr>
              <w:jc w:val="both"/>
              <w:rPr>
                <w:sz w:val="24"/>
                <w:szCs w:val="24"/>
              </w:rPr>
            </w:pPr>
            <w:r w:rsidRPr="00C04F9A">
              <w:rPr>
                <w:sz w:val="24"/>
                <w:szCs w:val="24"/>
                <w:lang w:val="en-IN" w:eastAsia="en-IN"/>
              </w:rPr>
              <w:t>Critical worst-case location containing seals, internal cavities, and potential dead-leg areas. Product residues may remain trapped following discharge and cleaning operations.</w:t>
            </w:r>
          </w:p>
        </w:tc>
        <w:tc>
          <w:tcPr>
            <w:tcW w:w="448" w:type="pct"/>
          </w:tcPr>
          <w:p w14:paraId="77F42660" w14:textId="5C358D4E" w:rsidR="00DF5BDC" w:rsidRPr="00C04F9A" w:rsidRDefault="00DF5BDC" w:rsidP="00C04F9A">
            <w:pPr>
              <w:rPr>
                <w:sz w:val="24"/>
                <w:szCs w:val="24"/>
              </w:rPr>
            </w:pPr>
            <w:r w:rsidRPr="00C04F9A">
              <w:rPr>
                <w:sz w:val="24"/>
                <w:szCs w:val="24"/>
              </w:rPr>
              <w:t>1</w:t>
            </w:r>
          </w:p>
        </w:tc>
      </w:tr>
      <w:tr w:rsidR="00DF5BDC" w:rsidRPr="00C04F9A" w14:paraId="4C56DC3A" w14:textId="77777777" w:rsidTr="00C04F9A">
        <w:trPr>
          <w:trHeight w:val="144"/>
        </w:trPr>
        <w:tc>
          <w:tcPr>
            <w:tcW w:w="681" w:type="pct"/>
          </w:tcPr>
          <w:p w14:paraId="4DCDBA14" w14:textId="77777777" w:rsidR="00DF5BDC" w:rsidRPr="00C04F9A" w:rsidRDefault="00DF5BDC" w:rsidP="00C04F9A">
            <w:pPr>
              <w:rPr>
                <w:sz w:val="24"/>
                <w:szCs w:val="24"/>
              </w:rPr>
            </w:pPr>
            <w:r w:rsidRPr="00C04F9A">
              <w:rPr>
                <w:sz w:val="24"/>
                <w:szCs w:val="24"/>
              </w:rPr>
              <w:t>S-9a,</w:t>
            </w:r>
          </w:p>
          <w:p w14:paraId="02558AC4" w14:textId="313DF554" w:rsidR="00DF5BDC" w:rsidRPr="00C04F9A" w:rsidRDefault="00DF5BDC" w:rsidP="00C04F9A">
            <w:pPr>
              <w:rPr>
                <w:sz w:val="24"/>
                <w:szCs w:val="24"/>
              </w:rPr>
            </w:pPr>
            <w:r w:rsidRPr="00C04F9A">
              <w:rPr>
                <w:sz w:val="24"/>
                <w:szCs w:val="24"/>
              </w:rPr>
              <w:t>S-9b</w:t>
            </w:r>
          </w:p>
        </w:tc>
        <w:tc>
          <w:tcPr>
            <w:tcW w:w="1230" w:type="pct"/>
          </w:tcPr>
          <w:p w14:paraId="26B92D90" w14:textId="38A9C8D6" w:rsidR="00DF5BDC" w:rsidRPr="00C04F9A" w:rsidRDefault="00DF5BDC" w:rsidP="00C04F9A">
            <w:pPr>
              <w:rPr>
                <w:sz w:val="24"/>
                <w:szCs w:val="24"/>
                <w:lang w:eastAsia="en-GB"/>
              </w:rPr>
            </w:pPr>
            <w:r w:rsidRPr="00C04F9A">
              <w:rPr>
                <w:sz w:val="24"/>
                <w:szCs w:val="24"/>
                <w:lang w:eastAsia="en-GB"/>
              </w:rPr>
              <w:t>Internal shell wall</w:t>
            </w:r>
          </w:p>
        </w:tc>
        <w:tc>
          <w:tcPr>
            <w:tcW w:w="2641" w:type="pct"/>
          </w:tcPr>
          <w:p w14:paraId="267DE809" w14:textId="42219201" w:rsidR="00DF5BDC" w:rsidRPr="00C04F9A" w:rsidRDefault="00C04F9A" w:rsidP="00C04F9A">
            <w:pPr>
              <w:jc w:val="both"/>
              <w:rPr>
                <w:sz w:val="24"/>
                <w:szCs w:val="24"/>
              </w:rPr>
            </w:pPr>
            <w:r w:rsidRPr="00C04F9A">
              <w:rPr>
                <w:sz w:val="24"/>
                <w:szCs w:val="24"/>
                <w:lang w:val="en-IN" w:eastAsia="en-IN"/>
              </w:rPr>
              <w:t>Representative locations covering the major product-contact surface area. Selected to verify cleaning effectiveness across the vessel wall and assess potential residue deposition during filtration operations.</w:t>
            </w:r>
          </w:p>
        </w:tc>
        <w:tc>
          <w:tcPr>
            <w:tcW w:w="448" w:type="pct"/>
          </w:tcPr>
          <w:p w14:paraId="473B6322" w14:textId="697664A5" w:rsidR="00DF5BDC" w:rsidRPr="00C04F9A" w:rsidRDefault="00DF5BDC" w:rsidP="00C04F9A">
            <w:pPr>
              <w:rPr>
                <w:sz w:val="24"/>
                <w:szCs w:val="24"/>
              </w:rPr>
            </w:pPr>
            <w:r w:rsidRPr="00C04F9A">
              <w:rPr>
                <w:sz w:val="24"/>
                <w:szCs w:val="24"/>
              </w:rPr>
              <w:t>2</w:t>
            </w:r>
          </w:p>
        </w:tc>
      </w:tr>
    </w:tbl>
    <w:p w14:paraId="5B344243" w14:textId="77777777" w:rsidR="00FC233E" w:rsidRPr="00C04F9A" w:rsidRDefault="00FC233E" w:rsidP="00F8753A">
      <w:pPr>
        <w:pStyle w:val="BodyText"/>
        <w:numPr>
          <w:ilvl w:val="2"/>
          <w:numId w:val="3"/>
        </w:numPr>
        <w:spacing w:line="360" w:lineRule="auto"/>
        <w:ind w:left="576" w:hanging="576"/>
        <w:rPr>
          <w:b/>
          <w:bCs/>
        </w:rPr>
      </w:pPr>
      <w:r w:rsidRPr="00C04F9A">
        <w:rPr>
          <w:b/>
          <w:bCs/>
        </w:rPr>
        <w:lastRenderedPageBreak/>
        <w:t>Cleaning validation results summary:</w:t>
      </w:r>
    </w:p>
    <w:p w14:paraId="7EDEDE7A" w14:textId="77777777" w:rsidR="00FC233E" w:rsidRPr="00C04F9A" w:rsidRDefault="00FC233E" w:rsidP="00FC233E">
      <w:pPr>
        <w:widowControl/>
        <w:autoSpaceDE/>
        <w:autoSpaceDN/>
        <w:spacing w:line="360" w:lineRule="auto"/>
        <w:jc w:val="both"/>
        <w:rPr>
          <w:sz w:val="24"/>
          <w:szCs w:val="24"/>
          <w:lang w:val="en-IN" w:eastAsia="en-IN"/>
        </w:rPr>
      </w:pPr>
      <w:r w:rsidRPr="00C04F9A">
        <w:rPr>
          <w:sz w:val="24"/>
          <w:szCs w:val="24"/>
          <w:lang w:val="en-IN" w:eastAsia="en-IN"/>
        </w:rPr>
        <w:t>Upon completion of cleaning, the equipment shall undergo visual inspection under qualified inspection conditions. Following satisfactory visual inspection, swab samples shall be collected from predefined worst-case locations and final rinse samples shall be collected from the equipment. The results of visual inspection and analysis of swab, and rinse samples shall be evaluated against the established acceptance criteria to demonstrate the effectiveness and consistency of the cleaning procedure.</w:t>
      </w:r>
    </w:p>
    <w:p w14:paraId="4709DBDE" w14:textId="77777777" w:rsidR="00FC233E" w:rsidRPr="00C04F9A" w:rsidRDefault="00FC233E" w:rsidP="00FC233E">
      <w:pPr>
        <w:rPr>
          <w:b/>
          <w:bCs/>
          <w:sz w:val="24"/>
          <w:szCs w:val="24"/>
        </w:rPr>
      </w:pPr>
    </w:p>
    <w:p w14:paraId="60449CB4" w14:textId="77777777" w:rsidR="00FC233E" w:rsidRPr="00C04F9A" w:rsidRDefault="00FC233E" w:rsidP="00F8753A">
      <w:pPr>
        <w:pStyle w:val="BodyText"/>
        <w:numPr>
          <w:ilvl w:val="2"/>
          <w:numId w:val="3"/>
        </w:numPr>
        <w:spacing w:line="360" w:lineRule="auto"/>
        <w:ind w:left="576" w:hanging="576"/>
        <w:rPr>
          <w:b/>
          <w:bCs/>
        </w:rPr>
      </w:pPr>
      <w:r w:rsidRPr="00C04F9A">
        <w:rPr>
          <w:b/>
          <w:bCs/>
        </w:rPr>
        <w:t>Visual inspection summary</w:t>
      </w:r>
    </w:p>
    <w:p w14:paraId="433C830D" w14:textId="77777777" w:rsidR="00FC233E" w:rsidRPr="00C04F9A" w:rsidRDefault="00FC233E" w:rsidP="00FC233E">
      <w:pPr>
        <w:widowControl/>
        <w:autoSpaceDE/>
        <w:autoSpaceDN/>
        <w:spacing w:line="360" w:lineRule="auto"/>
        <w:jc w:val="both"/>
        <w:rPr>
          <w:sz w:val="24"/>
          <w:szCs w:val="24"/>
          <w:lang w:val="en-IN" w:eastAsia="en-IN"/>
        </w:rPr>
      </w:pPr>
      <w:r w:rsidRPr="00C04F9A">
        <w:rPr>
          <w:sz w:val="24"/>
          <w:szCs w:val="24"/>
          <w:lang w:val="en-IN" w:eastAsia="en-IN"/>
        </w:rPr>
        <w:t>As a primary verification of equipment cleanliness, visual inspection shall be conducted under established inspection conditions to assess the presence of visible product residues, foreign matter, staining, or other indications of inadequate cleaning. The observations made by the Production Chemist, Production Shift In-charge, and QA representative during each cleaning validation run are presented in the following table. Any permanent stains observed shall be evaluated to confirm that they do not impact the effectiveness of the cleaning process or product quality.</w:t>
      </w:r>
    </w:p>
    <w:p w14:paraId="037C6584" w14:textId="77777777" w:rsidR="00FC233E" w:rsidRPr="00C04F9A" w:rsidRDefault="00FC233E" w:rsidP="00FC233E">
      <w:pPr>
        <w:pStyle w:val="BodyText"/>
        <w:rPr>
          <w:b/>
          <w:bCs/>
        </w:rPr>
      </w:pPr>
    </w:p>
    <w:tbl>
      <w:tblPr>
        <w:tblStyle w:val="TableGrid"/>
        <w:tblW w:w="5000" w:type="pct"/>
        <w:tblLook w:val="04A0" w:firstRow="1" w:lastRow="0" w:firstColumn="1" w:lastColumn="0" w:noHBand="0" w:noVBand="1"/>
      </w:tblPr>
      <w:tblGrid>
        <w:gridCol w:w="5724"/>
        <w:gridCol w:w="4158"/>
      </w:tblGrid>
      <w:tr w:rsidR="00FC233E" w:rsidRPr="00C04F9A" w14:paraId="3AD3D2AF" w14:textId="77777777" w:rsidTr="00026119">
        <w:trPr>
          <w:trHeight w:val="20"/>
          <w:tblHeader/>
        </w:trPr>
        <w:tc>
          <w:tcPr>
            <w:tcW w:w="2896" w:type="pct"/>
            <w:vMerge w:val="restart"/>
            <w:shd w:val="clear" w:color="auto" w:fill="FFFF00"/>
          </w:tcPr>
          <w:p w14:paraId="564F199F" w14:textId="77777777" w:rsidR="00FC233E" w:rsidRPr="00C04F9A" w:rsidRDefault="00FC233E" w:rsidP="00026119">
            <w:pPr>
              <w:pStyle w:val="BodyText"/>
              <w:rPr>
                <w:b/>
                <w:bCs/>
              </w:rPr>
            </w:pPr>
            <w:r w:rsidRPr="00C04F9A">
              <w:rPr>
                <w:b/>
                <w:bCs/>
              </w:rPr>
              <w:t>Sample description / location</w:t>
            </w:r>
          </w:p>
        </w:tc>
        <w:tc>
          <w:tcPr>
            <w:tcW w:w="2104" w:type="pct"/>
            <w:shd w:val="clear" w:color="auto" w:fill="FFFF00"/>
          </w:tcPr>
          <w:p w14:paraId="3396CA18" w14:textId="77777777" w:rsidR="00FC233E" w:rsidRPr="00C04F9A" w:rsidRDefault="00FC233E" w:rsidP="00026119">
            <w:pPr>
              <w:pStyle w:val="BodyText"/>
              <w:jc w:val="center"/>
              <w:rPr>
                <w:b/>
                <w:bCs/>
              </w:rPr>
            </w:pPr>
            <w:r w:rsidRPr="00C04F9A">
              <w:rPr>
                <w:b/>
                <w:bCs/>
              </w:rPr>
              <w:t xml:space="preserve">Results </w:t>
            </w:r>
          </w:p>
        </w:tc>
      </w:tr>
      <w:tr w:rsidR="00FC233E" w:rsidRPr="00C04F9A" w14:paraId="0DC94554" w14:textId="77777777" w:rsidTr="00026119">
        <w:trPr>
          <w:trHeight w:val="20"/>
          <w:tblHeader/>
        </w:trPr>
        <w:tc>
          <w:tcPr>
            <w:tcW w:w="2896" w:type="pct"/>
            <w:vMerge/>
            <w:shd w:val="clear" w:color="auto" w:fill="FFFF00"/>
          </w:tcPr>
          <w:p w14:paraId="6B4666DA" w14:textId="77777777" w:rsidR="00FC233E" w:rsidRPr="00C04F9A" w:rsidRDefault="00FC233E" w:rsidP="00026119">
            <w:pPr>
              <w:pStyle w:val="BodyText"/>
              <w:rPr>
                <w:b/>
                <w:bCs/>
              </w:rPr>
            </w:pPr>
          </w:p>
        </w:tc>
        <w:tc>
          <w:tcPr>
            <w:tcW w:w="2104" w:type="pct"/>
            <w:shd w:val="clear" w:color="auto" w:fill="FFFF00"/>
          </w:tcPr>
          <w:p w14:paraId="06E4ACE3" w14:textId="77777777" w:rsidR="00FC233E" w:rsidRPr="00C04F9A" w:rsidRDefault="00FC233E" w:rsidP="00026119">
            <w:pPr>
              <w:pStyle w:val="BodyText"/>
              <w:ind w:left="-144" w:right="-144"/>
              <w:jc w:val="center"/>
              <w:rPr>
                <w:b/>
                <w:bCs/>
              </w:rPr>
            </w:pPr>
            <w:r w:rsidRPr="00C04F9A">
              <w:rPr>
                <w:b/>
                <w:bCs/>
              </w:rPr>
              <w:t>B. No. 3ISMPP4261001</w:t>
            </w:r>
          </w:p>
        </w:tc>
      </w:tr>
      <w:tr w:rsidR="00FC233E" w:rsidRPr="00C04F9A" w14:paraId="647B366C" w14:textId="77777777" w:rsidTr="00026119">
        <w:trPr>
          <w:trHeight w:val="20"/>
        </w:trPr>
        <w:tc>
          <w:tcPr>
            <w:tcW w:w="2896" w:type="pct"/>
          </w:tcPr>
          <w:p w14:paraId="7D755837" w14:textId="77777777" w:rsidR="00FC233E" w:rsidRPr="00C04F9A" w:rsidRDefault="00FC233E" w:rsidP="00026119">
            <w:pPr>
              <w:pStyle w:val="BodyText"/>
            </w:pPr>
            <w:r w:rsidRPr="00C04F9A">
              <w:t>Production Chemist verification</w:t>
            </w:r>
          </w:p>
        </w:tc>
        <w:tc>
          <w:tcPr>
            <w:tcW w:w="2104" w:type="pct"/>
          </w:tcPr>
          <w:p w14:paraId="19C638BC" w14:textId="77777777" w:rsidR="00FC233E" w:rsidRPr="00C04F9A" w:rsidRDefault="00FC233E" w:rsidP="00026119">
            <w:pPr>
              <w:pStyle w:val="BodyText"/>
            </w:pPr>
          </w:p>
        </w:tc>
      </w:tr>
      <w:tr w:rsidR="00FC233E" w:rsidRPr="00C04F9A" w14:paraId="14FC5ED2" w14:textId="77777777" w:rsidTr="00026119">
        <w:trPr>
          <w:trHeight w:val="20"/>
        </w:trPr>
        <w:tc>
          <w:tcPr>
            <w:tcW w:w="2896" w:type="pct"/>
          </w:tcPr>
          <w:p w14:paraId="65E3BAED" w14:textId="77777777" w:rsidR="00FC233E" w:rsidRPr="00C04F9A" w:rsidRDefault="00FC233E" w:rsidP="00026119">
            <w:pPr>
              <w:pStyle w:val="BodyText"/>
            </w:pPr>
            <w:r w:rsidRPr="00C04F9A">
              <w:t>Production Shift in-charge verification</w:t>
            </w:r>
          </w:p>
        </w:tc>
        <w:tc>
          <w:tcPr>
            <w:tcW w:w="2104" w:type="pct"/>
          </w:tcPr>
          <w:p w14:paraId="6C87134D" w14:textId="77777777" w:rsidR="00FC233E" w:rsidRPr="00C04F9A" w:rsidRDefault="00FC233E" w:rsidP="00026119">
            <w:pPr>
              <w:pStyle w:val="BodyText"/>
            </w:pPr>
          </w:p>
        </w:tc>
      </w:tr>
      <w:tr w:rsidR="00FC233E" w:rsidRPr="00C04F9A" w14:paraId="1021AB96" w14:textId="77777777" w:rsidTr="00026119">
        <w:trPr>
          <w:trHeight w:val="20"/>
        </w:trPr>
        <w:tc>
          <w:tcPr>
            <w:tcW w:w="2896" w:type="pct"/>
          </w:tcPr>
          <w:p w14:paraId="30CE5CDB" w14:textId="77777777" w:rsidR="00FC233E" w:rsidRPr="00C04F9A" w:rsidRDefault="00FC233E" w:rsidP="00026119">
            <w:pPr>
              <w:pStyle w:val="BodyText"/>
            </w:pPr>
            <w:r w:rsidRPr="00C04F9A">
              <w:t>QA verification</w:t>
            </w:r>
          </w:p>
        </w:tc>
        <w:tc>
          <w:tcPr>
            <w:tcW w:w="2104" w:type="pct"/>
          </w:tcPr>
          <w:p w14:paraId="77CD0ABB" w14:textId="77777777" w:rsidR="00FC233E" w:rsidRPr="00C04F9A" w:rsidRDefault="00FC233E" w:rsidP="00026119">
            <w:pPr>
              <w:pStyle w:val="BodyText"/>
            </w:pPr>
          </w:p>
        </w:tc>
      </w:tr>
      <w:tr w:rsidR="00FC233E" w:rsidRPr="00C04F9A" w14:paraId="3106AF81" w14:textId="77777777" w:rsidTr="00026119">
        <w:trPr>
          <w:trHeight w:val="20"/>
        </w:trPr>
        <w:tc>
          <w:tcPr>
            <w:tcW w:w="2896" w:type="pct"/>
          </w:tcPr>
          <w:p w14:paraId="76C05282" w14:textId="77777777" w:rsidR="00FC233E" w:rsidRPr="00C04F9A" w:rsidRDefault="00FC233E" w:rsidP="00026119">
            <w:pPr>
              <w:pStyle w:val="BodyText"/>
            </w:pPr>
            <w:r w:rsidRPr="00C04F9A">
              <w:t>Is any permanent stain recorded?</w:t>
            </w:r>
          </w:p>
        </w:tc>
        <w:tc>
          <w:tcPr>
            <w:tcW w:w="2104" w:type="pct"/>
          </w:tcPr>
          <w:p w14:paraId="4B2A4E32" w14:textId="77777777" w:rsidR="00FC233E" w:rsidRPr="00C04F9A" w:rsidRDefault="00FC233E" w:rsidP="00026119">
            <w:pPr>
              <w:pStyle w:val="BodyText"/>
            </w:pPr>
          </w:p>
        </w:tc>
      </w:tr>
    </w:tbl>
    <w:p w14:paraId="6887AB72" w14:textId="77777777" w:rsidR="00FC233E" w:rsidRPr="00C04F9A" w:rsidRDefault="00FC233E" w:rsidP="00FC233E">
      <w:pPr>
        <w:pStyle w:val="BodyText"/>
        <w:rPr>
          <w:b/>
          <w:bCs/>
        </w:rPr>
      </w:pPr>
    </w:p>
    <w:p w14:paraId="37C92E79" w14:textId="77777777" w:rsidR="00FC233E" w:rsidRPr="00C04F9A" w:rsidRDefault="00FC233E" w:rsidP="00FC233E">
      <w:pPr>
        <w:pStyle w:val="BodyText"/>
        <w:rPr>
          <w:b/>
          <w:bCs/>
        </w:rPr>
      </w:pPr>
    </w:p>
    <w:p w14:paraId="3C08ADAD" w14:textId="77777777" w:rsidR="00FC233E" w:rsidRPr="00C04F9A" w:rsidRDefault="00FC233E" w:rsidP="00FC233E">
      <w:pPr>
        <w:rPr>
          <w:b/>
          <w:bCs/>
          <w:sz w:val="24"/>
          <w:szCs w:val="24"/>
        </w:rPr>
      </w:pPr>
      <w:r w:rsidRPr="00C04F9A">
        <w:rPr>
          <w:b/>
          <w:bCs/>
          <w:sz w:val="24"/>
          <w:szCs w:val="24"/>
        </w:rPr>
        <w:br w:type="page"/>
      </w:r>
    </w:p>
    <w:p w14:paraId="33FB97E5" w14:textId="77777777" w:rsidR="00FC233E" w:rsidRPr="00C04F9A" w:rsidRDefault="00FC233E" w:rsidP="00F8753A">
      <w:pPr>
        <w:pStyle w:val="BodyText"/>
        <w:numPr>
          <w:ilvl w:val="2"/>
          <w:numId w:val="3"/>
        </w:numPr>
        <w:spacing w:line="360" w:lineRule="auto"/>
        <w:ind w:left="576" w:hanging="576"/>
        <w:rPr>
          <w:b/>
          <w:bCs/>
        </w:rPr>
      </w:pPr>
      <w:r w:rsidRPr="00C04F9A">
        <w:rPr>
          <w:b/>
          <w:bCs/>
        </w:rPr>
        <w:lastRenderedPageBreak/>
        <w:t>Reflux, Swab &amp; Rinse samples analysis results summary (ISM3 content):</w:t>
      </w:r>
    </w:p>
    <w:p w14:paraId="55FF020F" w14:textId="77777777" w:rsidR="00FC233E" w:rsidRPr="00C04F9A" w:rsidRDefault="00FC233E" w:rsidP="00FC233E">
      <w:pPr>
        <w:pStyle w:val="BodyText"/>
        <w:tabs>
          <w:tab w:val="left" w:pos="1350"/>
        </w:tabs>
        <w:spacing w:line="360" w:lineRule="auto"/>
        <w:jc w:val="both"/>
      </w:pPr>
      <w:r w:rsidRPr="00C04F9A">
        <w:t xml:space="preserve">The following table summarizes the sampling locations and results for ISM3 residue analysis during the cleaning validation study. Results from all validation runs shall be compared against the established acceptance criterion of NMT 10 ppm. </w:t>
      </w:r>
    </w:p>
    <w:tbl>
      <w:tblPr>
        <w:tblStyle w:val="TableGrid"/>
        <w:tblW w:w="5000" w:type="pct"/>
        <w:tblLook w:val="04A0" w:firstRow="1" w:lastRow="0" w:firstColumn="1" w:lastColumn="0" w:noHBand="0" w:noVBand="1"/>
      </w:tblPr>
      <w:tblGrid>
        <w:gridCol w:w="5079"/>
        <w:gridCol w:w="1038"/>
        <w:gridCol w:w="3765"/>
      </w:tblGrid>
      <w:tr w:rsidR="00FC233E" w:rsidRPr="00C04F9A" w14:paraId="16A8DCC0" w14:textId="77777777" w:rsidTr="00026119">
        <w:trPr>
          <w:trHeight w:val="20"/>
          <w:tblHeader/>
        </w:trPr>
        <w:tc>
          <w:tcPr>
            <w:tcW w:w="2570" w:type="pct"/>
            <w:vMerge w:val="restart"/>
            <w:shd w:val="clear" w:color="auto" w:fill="FFFF00"/>
          </w:tcPr>
          <w:p w14:paraId="32FED96F" w14:textId="77777777" w:rsidR="00FC233E" w:rsidRPr="00C04F9A" w:rsidRDefault="00FC233E" w:rsidP="00026119">
            <w:pPr>
              <w:pStyle w:val="BodyText"/>
              <w:rPr>
                <w:b/>
                <w:bCs/>
              </w:rPr>
            </w:pPr>
            <w:r w:rsidRPr="00C04F9A">
              <w:rPr>
                <w:b/>
                <w:bCs/>
              </w:rPr>
              <w:t>Sample description / location</w:t>
            </w:r>
          </w:p>
        </w:tc>
        <w:tc>
          <w:tcPr>
            <w:tcW w:w="525" w:type="pct"/>
            <w:vMerge w:val="restart"/>
            <w:shd w:val="clear" w:color="auto" w:fill="FFFF00"/>
          </w:tcPr>
          <w:p w14:paraId="75E844F2" w14:textId="77777777" w:rsidR="00FC233E" w:rsidRPr="00C04F9A" w:rsidRDefault="00FC233E" w:rsidP="00026119">
            <w:pPr>
              <w:pStyle w:val="BodyText"/>
              <w:jc w:val="center"/>
              <w:rPr>
                <w:b/>
                <w:bCs/>
              </w:rPr>
            </w:pPr>
            <w:r w:rsidRPr="00C04F9A">
              <w:rPr>
                <w:b/>
                <w:bCs/>
              </w:rPr>
              <w:t>Sample ID</w:t>
            </w:r>
          </w:p>
        </w:tc>
        <w:tc>
          <w:tcPr>
            <w:tcW w:w="1905" w:type="pct"/>
            <w:shd w:val="clear" w:color="auto" w:fill="FFFF00"/>
          </w:tcPr>
          <w:p w14:paraId="6AA9FF02" w14:textId="77777777" w:rsidR="00FC233E" w:rsidRPr="00C04F9A" w:rsidRDefault="00FC233E" w:rsidP="00026119">
            <w:pPr>
              <w:pStyle w:val="BodyText"/>
              <w:ind w:right="-70"/>
              <w:jc w:val="center"/>
              <w:rPr>
                <w:b/>
                <w:bCs/>
              </w:rPr>
            </w:pPr>
            <w:r w:rsidRPr="00C04F9A">
              <w:rPr>
                <w:b/>
                <w:bCs/>
              </w:rPr>
              <w:t>Results (ISM3 content)</w:t>
            </w:r>
          </w:p>
        </w:tc>
      </w:tr>
      <w:tr w:rsidR="00FC233E" w:rsidRPr="00C04F9A" w14:paraId="3CB1938A" w14:textId="77777777" w:rsidTr="00026119">
        <w:trPr>
          <w:trHeight w:val="20"/>
          <w:tblHeader/>
        </w:trPr>
        <w:tc>
          <w:tcPr>
            <w:tcW w:w="2570" w:type="pct"/>
            <w:vMerge/>
            <w:shd w:val="clear" w:color="auto" w:fill="FFFF00"/>
          </w:tcPr>
          <w:p w14:paraId="6729703D" w14:textId="77777777" w:rsidR="00FC233E" w:rsidRPr="00C04F9A" w:rsidRDefault="00FC233E" w:rsidP="00026119">
            <w:pPr>
              <w:pStyle w:val="BodyText"/>
              <w:rPr>
                <w:b/>
                <w:bCs/>
              </w:rPr>
            </w:pPr>
          </w:p>
        </w:tc>
        <w:tc>
          <w:tcPr>
            <w:tcW w:w="525" w:type="pct"/>
            <w:vMerge/>
            <w:shd w:val="clear" w:color="auto" w:fill="FFFF00"/>
          </w:tcPr>
          <w:p w14:paraId="3BC3C0BB" w14:textId="77777777" w:rsidR="00FC233E" w:rsidRPr="00C04F9A" w:rsidRDefault="00FC233E" w:rsidP="00026119">
            <w:pPr>
              <w:pStyle w:val="BodyText"/>
              <w:ind w:left="-144" w:right="-144"/>
              <w:jc w:val="center"/>
              <w:rPr>
                <w:b/>
                <w:bCs/>
              </w:rPr>
            </w:pPr>
          </w:p>
        </w:tc>
        <w:tc>
          <w:tcPr>
            <w:tcW w:w="1905" w:type="pct"/>
            <w:shd w:val="clear" w:color="auto" w:fill="FFFF00"/>
          </w:tcPr>
          <w:p w14:paraId="5FC5A757" w14:textId="77777777" w:rsidR="00FC233E" w:rsidRPr="00C04F9A" w:rsidRDefault="00FC233E" w:rsidP="00026119">
            <w:pPr>
              <w:pStyle w:val="BodyText"/>
              <w:ind w:left="-144" w:right="-144"/>
              <w:jc w:val="center"/>
              <w:rPr>
                <w:b/>
                <w:bCs/>
              </w:rPr>
            </w:pPr>
            <w:r w:rsidRPr="00C04F9A">
              <w:rPr>
                <w:b/>
                <w:bCs/>
              </w:rPr>
              <w:t>B. No. 3ISMPP4261001</w:t>
            </w:r>
          </w:p>
        </w:tc>
      </w:tr>
      <w:tr w:rsidR="00FC233E" w:rsidRPr="00C04F9A" w14:paraId="1792ACDD" w14:textId="77777777" w:rsidTr="00026119">
        <w:trPr>
          <w:trHeight w:val="20"/>
        </w:trPr>
        <w:tc>
          <w:tcPr>
            <w:tcW w:w="2570" w:type="pct"/>
          </w:tcPr>
          <w:p w14:paraId="0375F44C" w14:textId="77777777" w:rsidR="00FC233E" w:rsidRPr="00C04F9A" w:rsidRDefault="00FC233E" w:rsidP="00026119">
            <w:pPr>
              <w:pStyle w:val="BodyText"/>
            </w:pPr>
            <w:r w:rsidRPr="00C04F9A">
              <w:t>Final Rinse Sample (Acetone)</w:t>
            </w:r>
          </w:p>
        </w:tc>
        <w:tc>
          <w:tcPr>
            <w:tcW w:w="525" w:type="pct"/>
          </w:tcPr>
          <w:p w14:paraId="5F29AEF2" w14:textId="77777777" w:rsidR="00FC233E" w:rsidRPr="00C04F9A" w:rsidRDefault="00FC233E" w:rsidP="00026119">
            <w:pPr>
              <w:pStyle w:val="BodyText"/>
            </w:pPr>
            <w:r w:rsidRPr="00C04F9A">
              <w:t>NA</w:t>
            </w:r>
          </w:p>
        </w:tc>
        <w:tc>
          <w:tcPr>
            <w:tcW w:w="1905" w:type="pct"/>
          </w:tcPr>
          <w:p w14:paraId="5D29619D" w14:textId="77777777" w:rsidR="00FC233E" w:rsidRPr="00C04F9A" w:rsidRDefault="00FC233E" w:rsidP="00026119">
            <w:pPr>
              <w:pStyle w:val="BodyText"/>
            </w:pPr>
          </w:p>
        </w:tc>
      </w:tr>
      <w:tr w:rsidR="00FC233E" w:rsidRPr="00C04F9A" w14:paraId="3637743E" w14:textId="77777777" w:rsidTr="00026119">
        <w:trPr>
          <w:trHeight w:val="20"/>
        </w:trPr>
        <w:tc>
          <w:tcPr>
            <w:tcW w:w="2570" w:type="pct"/>
            <w:vAlign w:val="center"/>
          </w:tcPr>
          <w:p w14:paraId="70FE522E" w14:textId="77777777" w:rsidR="00FC233E" w:rsidRPr="00C04F9A" w:rsidRDefault="00FC233E" w:rsidP="00026119">
            <w:pPr>
              <w:pStyle w:val="BodyText"/>
              <w:rPr>
                <w:lang w:eastAsia="en-GB"/>
              </w:rPr>
            </w:pPr>
          </w:p>
        </w:tc>
        <w:tc>
          <w:tcPr>
            <w:tcW w:w="525" w:type="pct"/>
          </w:tcPr>
          <w:p w14:paraId="67A39BE1" w14:textId="77777777" w:rsidR="00FC233E" w:rsidRPr="00C04F9A" w:rsidRDefault="00FC233E" w:rsidP="00026119">
            <w:pPr>
              <w:pStyle w:val="BodyText"/>
            </w:pPr>
          </w:p>
        </w:tc>
        <w:tc>
          <w:tcPr>
            <w:tcW w:w="1905" w:type="pct"/>
          </w:tcPr>
          <w:p w14:paraId="0A9FF99B" w14:textId="77777777" w:rsidR="00FC233E" w:rsidRPr="00C04F9A" w:rsidRDefault="00FC233E" w:rsidP="00026119">
            <w:pPr>
              <w:pStyle w:val="BodyText"/>
            </w:pPr>
          </w:p>
        </w:tc>
      </w:tr>
      <w:tr w:rsidR="00FC233E" w:rsidRPr="00C04F9A" w14:paraId="4A4ED8C5" w14:textId="77777777" w:rsidTr="00026119">
        <w:trPr>
          <w:trHeight w:val="20"/>
        </w:trPr>
        <w:tc>
          <w:tcPr>
            <w:tcW w:w="2570" w:type="pct"/>
            <w:vAlign w:val="center"/>
          </w:tcPr>
          <w:p w14:paraId="08734C90" w14:textId="77777777" w:rsidR="00FC233E" w:rsidRPr="00C04F9A" w:rsidRDefault="00FC233E" w:rsidP="00026119">
            <w:pPr>
              <w:pStyle w:val="BodyText"/>
              <w:rPr>
                <w:b/>
                <w:bCs/>
                <w:lang w:eastAsia="en-GB"/>
              </w:rPr>
            </w:pPr>
            <w:r w:rsidRPr="00C04F9A">
              <w:rPr>
                <w:b/>
                <w:bCs/>
                <w:lang w:eastAsia="en-GB"/>
              </w:rPr>
              <w:t>Swab samples</w:t>
            </w:r>
          </w:p>
        </w:tc>
        <w:tc>
          <w:tcPr>
            <w:tcW w:w="525" w:type="pct"/>
          </w:tcPr>
          <w:p w14:paraId="4A4CE237" w14:textId="77777777" w:rsidR="00FC233E" w:rsidRPr="00C04F9A" w:rsidRDefault="00FC233E" w:rsidP="00026119">
            <w:pPr>
              <w:pStyle w:val="BodyText"/>
              <w:rPr>
                <w:b/>
                <w:bCs/>
              </w:rPr>
            </w:pPr>
          </w:p>
        </w:tc>
        <w:tc>
          <w:tcPr>
            <w:tcW w:w="1905" w:type="pct"/>
          </w:tcPr>
          <w:p w14:paraId="028F30C6" w14:textId="77777777" w:rsidR="00FC233E" w:rsidRPr="00C04F9A" w:rsidRDefault="00FC233E" w:rsidP="00026119">
            <w:pPr>
              <w:pStyle w:val="BodyText"/>
              <w:rPr>
                <w:b/>
                <w:bCs/>
              </w:rPr>
            </w:pPr>
          </w:p>
        </w:tc>
      </w:tr>
      <w:tr w:rsidR="00DF5BDC" w:rsidRPr="00C04F9A" w14:paraId="5C18A029" w14:textId="77777777" w:rsidTr="00287530">
        <w:trPr>
          <w:trHeight w:val="20"/>
        </w:trPr>
        <w:tc>
          <w:tcPr>
            <w:tcW w:w="2570" w:type="pct"/>
            <w:vAlign w:val="center"/>
          </w:tcPr>
          <w:p w14:paraId="4DDEEA4A" w14:textId="5BB8144B" w:rsidR="00DF5BDC" w:rsidRPr="00C04F9A" w:rsidRDefault="00DF5BDC" w:rsidP="00DF5BDC">
            <w:pPr>
              <w:pStyle w:val="BodyText"/>
            </w:pPr>
            <w:r w:rsidRPr="00C04F9A">
              <w:rPr>
                <w:lang w:val="en-IN" w:eastAsia="en-IN"/>
              </w:rPr>
              <w:t>Top dome inner surface near spray shadow area</w:t>
            </w:r>
          </w:p>
        </w:tc>
        <w:tc>
          <w:tcPr>
            <w:tcW w:w="525" w:type="pct"/>
          </w:tcPr>
          <w:p w14:paraId="7BCEF8DD" w14:textId="77777777" w:rsidR="00DF5BDC" w:rsidRPr="00C04F9A" w:rsidRDefault="00DF5BDC" w:rsidP="00DF5BDC">
            <w:pPr>
              <w:pStyle w:val="BodyText"/>
            </w:pPr>
            <w:r w:rsidRPr="00C04F9A">
              <w:t>S-1</w:t>
            </w:r>
          </w:p>
        </w:tc>
        <w:tc>
          <w:tcPr>
            <w:tcW w:w="1905" w:type="pct"/>
          </w:tcPr>
          <w:p w14:paraId="4E2E2A46" w14:textId="77777777" w:rsidR="00DF5BDC" w:rsidRPr="00C04F9A" w:rsidRDefault="00DF5BDC" w:rsidP="00DF5BDC">
            <w:pPr>
              <w:pStyle w:val="BodyText"/>
            </w:pPr>
          </w:p>
        </w:tc>
      </w:tr>
      <w:tr w:rsidR="00DF5BDC" w:rsidRPr="00C04F9A" w14:paraId="5B0198FA" w14:textId="77777777" w:rsidTr="00287530">
        <w:trPr>
          <w:trHeight w:val="20"/>
        </w:trPr>
        <w:tc>
          <w:tcPr>
            <w:tcW w:w="2570" w:type="pct"/>
            <w:vAlign w:val="center"/>
          </w:tcPr>
          <w:p w14:paraId="37C531D7" w14:textId="5E85D5A4" w:rsidR="00DF5BDC" w:rsidRPr="00C04F9A" w:rsidRDefault="00DF5BDC" w:rsidP="00DF5BDC">
            <w:pPr>
              <w:pStyle w:val="BodyText"/>
            </w:pPr>
            <w:r w:rsidRPr="00C04F9A">
              <w:rPr>
                <w:lang w:val="en-IN" w:eastAsia="en-IN"/>
              </w:rPr>
              <w:t>Filter leaf center surface</w:t>
            </w:r>
          </w:p>
        </w:tc>
        <w:tc>
          <w:tcPr>
            <w:tcW w:w="525" w:type="pct"/>
          </w:tcPr>
          <w:p w14:paraId="2315E2FE" w14:textId="77777777" w:rsidR="00DF5BDC" w:rsidRPr="00C04F9A" w:rsidRDefault="00DF5BDC" w:rsidP="00DF5BDC">
            <w:pPr>
              <w:pStyle w:val="BodyText"/>
            </w:pPr>
            <w:r w:rsidRPr="00C04F9A">
              <w:t>S-2</w:t>
            </w:r>
          </w:p>
        </w:tc>
        <w:tc>
          <w:tcPr>
            <w:tcW w:w="1905" w:type="pct"/>
          </w:tcPr>
          <w:p w14:paraId="19B1F49B" w14:textId="77777777" w:rsidR="00DF5BDC" w:rsidRPr="00C04F9A" w:rsidRDefault="00DF5BDC" w:rsidP="00DF5BDC">
            <w:pPr>
              <w:pStyle w:val="BodyText"/>
            </w:pPr>
          </w:p>
        </w:tc>
      </w:tr>
      <w:tr w:rsidR="00DF5BDC" w:rsidRPr="00C04F9A" w14:paraId="0034F639" w14:textId="77777777" w:rsidTr="00287530">
        <w:trPr>
          <w:trHeight w:val="20"/>
        </w:trPr>
        <w:tc>
          <w:tcPr>
            <w:tcW w:w="2570" w:type="pct"/>
            <w:vAlign w:val="center"/>
          </w:tcPr>
          <w:p w14:paraId="67569146" w14:textId="7B34F71E" w:rsidR="00DF5BDC" w:rsidRPr="00C04F9A" w:rsidRDefault="00DF5BDC" w:rsidP="00DF5BDC">
            <w:pPr>
              <w:pStyle w:val="BodyText"/>
            </w:pPr>
            <w:r w:rsidRPr="00C04F9A">
              <w:rPr>
                <w:lang w:val="en-IN" w:eastAsia="en-IN"/>
              </w:rPr>
              <w:t>Filter leaf edge/periphery</w:t>
            </w:r>
          </w:p>
        </w:tc>
        <w:tc>
          <w:tcPr>
            <w:tcW w:w="525" w:type="pct"/>
          </w:tcPr>
          <w:p w14:paraId="7F101E31" w14:textId="77777777" w:rsidR="00DF5BDC" w:rsidRPr="00C04F9A" w:rsidRDefault="00DF5BDC" w:rsidP="00DF5BDC">
            <w:pPr>
              <w:pStyle w:val="BodyText"/>
            </w:pPr>
            <w:r w:rsidRPr="00C04F9A">
              <w:t>S-3</w:t>
            </w:r>
          </w:p>
        </w:tc>
        <w:tc>
          <w:tcPr>
            <w:tcW w:w="1905" w:type="pct"/>
          </w:tcPr>
          <w:p w14:paraId="28632FFE" w14:textId="77777777" w:rsidR="00DF5BDC" w:rsidRPr="00C04F9A" w:rsidRDefault="00DF5BDC" w:rsidP="00DF5BDC">
            <w:pPr>
              <w:pStyle w:val="BodyText"/>
            </w:pPr>
          </w:p>
        </w:tc>
      </w:tr>
      <w:tr w:rsidR="00DF5BDC" w:rsidRPr="00C04F9A" w14:paraId="27E7C396" w14:textId="77777777" w:rsidTr="00287530">
        <w:trPr>
          <w:trHeight w:val="20"/>
        </w:trPr>
        <w:tc>
          <w:tcPr>
            <w:tcW w:w="2570" w:type="pct"/>
            <w:vAlign w:val="center"/>
          </w:tcPr>
          <w:p w14:paraId="0AD69F1C" w14:textId="2AE5F5CB" w:rsidR="00DF5BDC" w:rsidRPr="00C04F9A" w:rsidRDefault="00DF5BDC" w:rsidP="00DF5BDC">
            <w:pPr>
              <w:ind w:right="-144"/>
              <w:rPr>
                <w:sz w:val="24"/>
                <w:szCs w:val="24"/>
              </w:rPr>
            </w:pPr>
            <w:r w:rsidRPr="00C04F9A">
              <w:rPr>
                <w:sz w:val="24"/>
                <w:szCs w:val="24"/>
                <w:lang w:val="en-IN" w:eastAsia="en-IN"/>
              </w:rPr>
              <w:t>Leaf mesh to frame joint/weld</w:t>
            </w:r>
          </w:p>
        </w:tc>
        <w:tc>
          <w:tcPr>
            <w:tcW w:w="525" w:type="pct"/>
          </w:tcPr>
          <w:p w14:paraId="66A2A3B4" w14:textId="77777777" w:rsidR="00DF5BDC" w:rsidRPr="00C04F9A" w:rsidRDefault="00DF5BDC" w:rsidP="00DF5BDC">
            <w:pPr>
              <w:pStyle w:val="BodyText"/>
              <w:rPr>
                <w:lang w:eastAsia="en-GB"/>
              </w:rPr>
            </w:pPr>
            <w:r w:rsidRPr="00C04F9A">
              <w:t>S-4</w:t>
            </w:r>
          </w:p>
        </w:tc>
        <w:tc>
          <w:tcPr>
            <w:tcW w:w="1905" w:type="pct"/>
          </w:tcPr>
          <w:p w14:paraId="086F10E5" w14:textId="77777777" w:rsidR="00DF5BDC" w:rsidRPr="00C04F9A" w:rsidRDefault="00DF5BDC" w:rsidP="00DF5BDC">
            <w:pPr>
              <w:pStyle w:val="BodyText"/>
            </w:pPr>
          </w:p>
        </w:tc>
      </w:tr>
      <w:tr w:rsidR="00DF5BDC" w:rsidRPr="00C04F9A" w14:paraId="06C9F6AD" w14:textId="77777777" w:rsidTr="00287530">
        <w:trPr>
          <w:trHeight w:val="20"/>
        </w:trPr>
        <w:tc>
          <w:tcPr>
            <w:tcW w:w="2570" w:type="pct"/>
            <w:vAlign w:val="center"/>
          </w:tcPr>
          <w:p w14:paraId="01471349" w14:textId="25DB166A" w:rsidR="00DF5BDC" w:rsidRPr="00C04F9A" w:rsidRDefault="00DF5BDC" w:rsidP="00DF5BDC">
            <w:pPr>
              <w:ind w:right="-144"/>
              <w:rPr>
                <w:sz w:val="24"/>
                <w:szCs w:val="24"/>
              </w:rPr>
            </w:pPr>
            <w:r w:rsidRPr="00C04F9A">
              <w:rPr>
                <w:sz w:val="24"/>
                <w:szCs w:val="24"/>
                <w:lang w:eastAsia="en-GB"/>
              </w:rPr>
              <w:t>Header/manifold connection</w:t>
            </w:r>
          </w:p>
        </w:tc>
        <w:tc>
          <w:tcPr>
            <w:tcW w:w="525" w:type="pct"/>
          </w:tcPr>
          <w:p w14:paraId="1EBB7711" w14:textId="77777777" w:rsidR="00DF5BDC" w:rsidRPr="00C04F9A" w:rsidRDefault="00DF5BDC" w:rsidP="00DF5BDC">
            <w:pPr>
              <w:pStyle w:val="BodyText"/>
              <w:rPr>
                <w:lang w:eastAsia="en-GB"/>
              </w:rPr>
            </w:pPr>
            <w:r w:rsidRPr="00C04F9A">
              <w:t>S-5</w:t>
            </w:r>
          </w:p>
        </w:tc>
        <w:tc>
          <w:tcPr>
            <w:tcW w:w="1905" w:type="pct"/>
          </w:tcPr>
          <w:p w14:paraId="18D38CB7" w14:textId="77777777" w:rsidR="00DF5BDC" w:rsidRPr="00C04F9A" w:rsidRDefault="00DF5BDC" w:rsidP="00DF5BDC">
            <w:pPr>
              <w:pStyle w:val="BodyText"/>
            </w:pPr>
          </w:p>
        </w:tc>
      </w:tr>
      <w:tr w:rsidR="00DF5BDC" w:rsidRPr="00C04F9A" w14:paraId="0D6F4535" w14:textId="77777777" w:rsidTr="00287530">
        <w:trPr>
          <w:trHeight w:val="20"/>
        </w:trPr>
        <w:tc>
          <w:tcPr>
            <w:tcW w:w="2570" w:type="pct"/>
            <w:vAlign w:val="center"/>
          </w:tcPr>
          <w:p w14:paraId="0D0910CC" w14:textId="19F9E26A" w:rsidR="00DF5BDC" w:rsidRPr="00C04F9A" w:rsidRDefault="00DF5BDC" w:rsidP="00DF5BDC">
            <w:pPr>
              <w:ind w:right="-144"/>
              <w:rPr>
                <w:sz w:val="24"/>
                <w:szCs w:val="24"/>
              </w:rPr>
            </w:pPr>
            <w:r w:rsidRPr="00C04F9A">
              <w:rPr>
                <w:sz w:val="24"/>
                <w:szCs w:val="24"/>
                <w:lang w:eastAsia="en-GB"/>
              </w:rPr>
              <w:t>Bottom cone lowest point</w:t>
            </w:r>
          </w:p>
        </w:tc>
        <w:tc>
          <w:tcPr>
            <w:tcW w:w="525" w:type="pct"/>
          </w:tcPr>
          <w:p w14:paraId="2FD617F2" w14:textId="77777777" w:rsidR="00DF5BDC" w:rsidRPr="00C04F9A" w:rsidRDefault="00DF5BDC" w:rsidP="00DF5BDC">
            <w:pPr>
              <w:pStyle w:val="BodyText"/>
              <w:rPr>
                <w:lang w:eastAsia="en-GB"/>
              </w:rPr>
            </w:pPr>
            <w:r w:rsidRPr="00C04F9A">
              <w:t>S-6</w:t>
            </w:r>
          </w:p>
        </w:tc>
        <w:tc>
          <w:tcPr>
            <w:tcW w:w="1905" w:type="pct"/>
          </w:tcPr>
          <w:p w14:paraId="43617917" w14:textId="77777777" w:rsidR="00DF5BDC" w:rsidRPr="00C04F9A" w:rsidRDefault="00DF5BDC" w:rsidP="00DF5BDC">
            <w:pPr>
              <w:pStyle w:val="BodyText"/>
            </w:pPr>
          </w:p>
        </w:tc>
      </w:tr>
      <w:tr w:rsidR="00DF5BDC" w:rsidRPr="00C04F9A" w14:paraId="6EE6DC5C" w14:textId="77777777" w:rsidTr="00287530">
        <w:trPr>
          <w:trHeight w:val="20"/>
        </w:trPr>
        <w:tc>
          <w:tcPr>
            <w:tcW w:w="2570" w:type="pct"/>
            <w:vAlign w:val="center"/>
          </w:tcPr>
          <w:p w14:paraId="00BEB5F5" w14:textId="226FAEDD" w:rsidR="00DF5BDC" w:rsidRPr="00C04F9A" w:rsidRDefault="00DF5BDC" w:rsidP="00DF5BDC">
            <w:pPr>
              <w:ind w:right="-144"/>
              <w:rPr>
                <w:sz w:val="24"/>
                <w:szCs w:val="24"/>
              </w:rPr>
            </w:pPr>
            <w:r w:rsidRPr="00C04F9A">
              <w:rPr>
                <w:sz w:val="24"/>
                <w:szCs w:val="24"/>
                <w:lang w:eastAsia="en-GB"/>
              </w:rPr>
              <w:t>Outlet nozzle</w:t>
            </w:r>
          </w:p>
        </w:tc>
        <w:tc>
          <w:tcPr>
            <w:tcW w:w="525" w:type="pct"/>
          </w:tcPr>
          <w:p w14:paraId="2F573838" w14:textId="7CE00FF5" w:rsidR="00DF5BDC" w:rsidRPr="00C04F9A" w:rsidRDefault="00DF5BDC" w:rsidP="00DF5BDC">
            <w:pPr>
              <w:rPr>
                <w:sz w:val="24"/>
                <w:szCs w:val="24"/>
              </w:rPr>
            </w:pPr>
            <w:r w:rsidRPr="00C04F9A">
              <w:rPr>
                <w:sz w:val="24"/>
                <w:szCs w:val="24"/>
              </w:rPr>
              <w:t>S-7</w:t>
            </w:r>
          </w:p>
        </w:tc>
        <w:tc>
          <w:tcPr>
            <w:tcW w:w="1905" w:type="pct"/>
          </w:tcPr>
          <w:p w14:paraId="4014895F" w14:textId="77777777" w:rsidR="00DF5BDC" w:rsidRPr="00C04F9A" w:rsidRDefault="00DF5BDC" w:rsidP="00DF5BDC">
            <w:pPr>
              <w:pStyle w:val="BodyText"/>
            </w:pPr>
          </w:p>
        </w:tc>
      </w:tr>
      <w:tr w:rsidR="00DF5BDC" w:rsidRPr="00C04F9A" w14:paraId="0CFCF08B" w14:textId="77777777" w:rsidTr="00287530">
        <w:trPr>
          <w:trHeight w:val="20"/>
        </w:trPr>
        <w:tc>
          <w:tcPr>
            <w:tcW w:w="2570" w:type="pct"/>
            <w:vAlign w:val="center"/>
          </w:tcPr>
          <w:p w14:paraId="29A0ABA9" w14:textId="31940A29" w:rsidR="00DF5BDC" w:rsidRPr="00C04F9A" w:rsidRDefault="00DF5BDC" w:rsidP="00DF5BDC">
            <w:pPr>
              <w:ind w:right="-144"/>
              <w:rPr>
                <w:sz w:val="24"/>
                <w:szCs w:val="24"/>
              </w:rPr>
            </w:pPr>
            <w:r w:rsidRPr="00C04F9A">
              <w:rPr>
                <w:sz w:val="24"/>
                <w:szCs w:val="24"/>
                <w:lang w:eastAsia="en-GB"/>
              </w:rPr>
              <w:t>Bottom discharge valve</w:t>
            </w:r>
          </w:p>
        </w:tc>
        <w:tc>
          <w:tcPr>
            <w:tcW w:w="525" w:type="pct"/>
          </w:tcPr>
          <w:p w14:paraId="13E63E26" w14:textId="1B99F887" w:rsidR="00DF5BDC" w:rsidRPr="00C04F9A" w:rsidRDefault="00DF5BDC" w:rsidP="00DF5BDC">
            <w:pPr>
              <w:rPr>
                <w:sz w:val="24"/>
                <w:szCs w:val="24"/>
              </w:rPr>
            </w:pPr>
            <w:r w:rsidRPr="00C04F9A">
              <w:rPr>
                <w:sz w:val="24"/>
                <w:szCs w:val="24"/>
              </w:rPr>
              <w:t>S-8</w:t>
            </w:r>
          </w:p>
        </w:tc>
        <w:tc>
          <w:tcPr>
            <w:tcW w:w="1905" w:type="pct"/>
          </w:tcPr>
          <w:p w14:paraId="02EB03C9" w14:textId="77777777" w:rsidR="00DF5BDC" w:rsidRPr="00C04F9A" w:rsidRDefault="00DF5BDC" w:rsidP="00DF5BDC">
            <w:pPr>
              <w:pStyle w:val="BodyText"/>
            </w:pPr>
          </w:p>
        </w:tc>
      </w:tr>
      <w:tr w:rsidR="00DF5BDC" w:rsidRPr="00C04F9A" w14:paraId="73D73863" w14:textId="77777777" w:rsidTr="00287530">
        <w:trPr>
          <w:trHeight w:val="20"/>
        </w:trPr>
        <w:tc>
          <w:tcPr>
            <w:tcW w:w="2570" w:type="pct"/>
            <w:vAlign w:val="center"/>
          </w:tcPr>
          <w:p w14:paraId="5EA4B2A7" w14:textId="7F90263F" w:rsidR="00DF5BDC" w:rsidRPr="00C04F9A" w:rsidRDefault="00DF5BDC" w:rsidP="00DF5BDC">
            <w:pPr>
              <w:ind w:right="-144"/>
              <w:rPr>
                <w:sz w:val="24"/>
                <w:szCs w:val="24"/>
              </w:rPr>
            </w:pPr>
            <w:r w:rsidRPr="00C04F9A">
              <w:rPr>
                <w:sz w:val="24"/>
                <w:szCs w:val="24"/>
                <w:lang w:eastAsia="en-GB"/>
              </w:rPr>
              <w:t>Internal shell wall at middle level (0°)</w:t>
            </w:r>
          </w:p>
        </w:tc>
        <w:tc>
          <w:tcPr>
            <w:tcW w:w="525" w:type="pct"/>
          </w:tcPr>
          <w:p w14:paraId="6F669D4D" w14:textId="4EF1FC93" w:rsidR="00DF5BDC" w:rsidRPr="00C04F9A" w:rsidRDefault="00DF5BDC" w:rsidP="00DF5BDC">
            <w:pPr>
              <w:rPr>
                <w:sz w:val="24"/>
                <w:szCs w:val="24"/>
              </w:rPr>
            </w:pPr>
            <w:r w:rsidRPr="00C04F9A">
              <w:rPr>
                <w:sz w:val="24"/>
                <w:szCs w:val="24"/>
              </w:rPr>
              <w:t>S-9a</w:t>
            </w:r>
          </w:p>
        </w:tc>
        <w:tc>
          <w:tcPr>
            <w:tcW w:w="1905" w:type="pct"/>
          </w:tcPr>
          <w:p w14:paraId="4EAD926D" w14:textId="77777777" w:rsidR="00DF5BDC" w:rsidRPr="00C04F9A" w:rsidRDefault="00DF5BDC" w:rsidP="00DF5BDC">
            <w:pPr>
              <w:pStyle w:val="BodyText"/>
            </w:pPr>
          </w:p>
        </w:tc>
      </w:tr>
      <w:tr w:rsidR="00DF5BDC" w:rsidRPr="00C04F9A" w14:paraId="545A7BF8" w14:textId="77777777" w:rsidTr="00E00E56">
        <w:trPr>
          <w:trHeight w:val="20"/>
        </w:trPr>
        <w:tc>
          <w:tcPr>
            <w:tcW w:w="2570" w:type="pct"/>
          </w:tcPr>
          <w:p w14:paraId="229B112C" w14:textId="5DB20595" w:rsidR="00DF5BDC" w:rsidRPr="00C04F9A" w:rsidRDefault="00DF5BDC" w:rsidP="00DF5BDC">
            <w:pPr>
              <w:ind w:right="-144"/>
              <w:rPr>
                <w:sz w:val="24"/>
                <w:szCs w:val="24"/>
              </w:rPr>
            </w:pPr>
            <w:r w:rsidRPr="00C04F9A">
              <w:rPr>
                <w:sz w:val="24"/>
                <w:szCs w:val="24"/>
                <w:lang w:eastAsia="en-GB"/>
              </w:rPr>
              <w:t>Internal shell wall at middle level (180°)</w:t>
            </w:r>
          </w:p>
        </w:tc>
        <w:tc>
          <w:tcPr>
            <w:tcW w:w="525" w:type="pct"/>
          </w:tcPr>
          <w:p w14:paraId="31EE8B58" w14:textId="4DE77607" w:rsidR="00DF5BDC" w:rsidRPr="00C04F9A" w:rsidRDefault="00DF5BDC" w:rsidP="00DF5BDC">
            <w:pPr>
              <w:pStyle w:val="BodyText"/>
              <w:rPr>
                <w:lang w:eastAsia="en-GB"/>
              </w:rPr>
            </w:pPr>
            <w:r w:rsidRPr="00C04F9A">
              <w:t>S-9b</w:t>
            </w:r>
          </w:p>
        </w:tc>
        <w:tc>
          <w:tcPr>
            <w:tcW w:w="1905" w:type="pct"/>
          </w:tcPr>
          <w:p w14:paraId="276477F3" w14:textId="77777777" w:rsidR="00DF5BDC" w:rsidRPr="00C04F9A" w:rsidRDefault="00DF5BDC" w:rsidP="00DF5BDC">
            <w:pPr>
              <w:pStyle w:val="BodyText"/>
            </w:pPr>
          </w:p>
        </w:tc>
      </w:tr>
      <w:tr w:rsidR="00DF5BDC" w:rsidRPr="00C04F9A" w14:paraId="567CB1B6" w14:textId="77777777" w:rsidTr="00026119">
        <w:trPr>
          <w:trHeight w:val="20"/>
        </w:trPr>
        <w:tc>
          <w:tcPr>
            <w:tcW w:w="2570" w:type="pct"/>
          </w:tcPr>
          <w:p w14:paraId="166BC090" w14:textId="77777777" w:rsidR="00DF5BDC" w:rsidRPr="00C04F9A" w:rsidRDefault="00DF5BDC" w:rsidP="00DF5BDC">
            <w:pPr>
              <w:pStyle w:val="BodyText"/>
            </w:pPr>
          </w:p>
        </w:tc>
        <w:tc>
          <w:tcPr>
            <w:tcW w:w="525" w:type="pct"/>
          </w:tcPr>
          <w:p w14:paraId="3EC70850" w14:textId="77777777" w:rsidR="00DF5BDC" w:rsidRPr="00C04F9A" w:rsidRDefault="00DF5BDC" w:rsidP="00DF5BDC">
            <w:pPr>
              <w:pStyle w:val="BodyText"/>
            </w:pPr>
          </w:p>
        </w:tc>
        <w:tc>
          <w:tcPr>
            <w:tcW w:w="1905" w:type="pct"/>
          </w:tcPr>
          <w:p w14:paraId="7496C126" w14:textId="77777777" w:rsidR="00DF5BDC" w:rsidRPr="00C04F9A" w:rsidRDefault="00DF5BDC" w:rsidP="00DF5BDC">
            <w:pPr>
              <w:pStyle w:val="BodyText"/>
            </w:pPr>
          </w:p>
        </w:tc>
      </w:tr>
      <w:tr w:rsidR="00DF5BDC" w:rsidRPr="00C04F9A" w14:paraId="356E575C" w14:textId="77777777" w:rsidTr="00026119">
        <w:trPr>
          <w:trHeight w:val="20"/>
        </w:trPr>
        <w:tc>
          <w:tcPr>
            <w:tcW w:w="3095" w:type="pct"/>
            <w:gridSpan w:val="2"/>
          </w:tcPr>
          <w:p w14:paraId="08BA63F8" w14:textId="77777777" w:rsidR="00DF5BDC" w:rsidRPr="00C04F9A" w:rsidRDefault="00DF5BDC" w:rsidP="00DF5BDC">
            <w:pPr>
              <w:pStyle w:val="BodyText"/>
            </w:pPr>
            <w:r w:rsidRPr="00C04F9A">
              <w:t>Limit</w:t>
            </w:r>
          </w:p>
        </w:tc>
        <w:tc>
          <w:tcPr>
            <w:tcW w:w="1905" w:type="pct"/>
          </w:tcPr>
          <w:p w14:paraId="7199D431" w14:textId="5A15EC8F" w:rsidR="00DF5BDC" w:rsidRPr="00C04F9A" w:rsidRDefault="00DF5BDC" w:rsidP="00DF5BDC">
            <w:pPr>
              <w:pStyle w:val="BodyText"/>
            </w:pPr>
            <w:r w:rsidRPr="00C04F9A">
              <w:t>NMT 10 ppm</w:t>
            </w:r>
          </w:p>
        </w:tc>
      </w:tr>
      <w:tr w:rsidR="00DF5BDC" w:rsidRPr="00C04F9A" w14:paraId="1BD3CCF1" w14:textId="77777777" w:rsidTr="00026119">
        <w:trPr>
          <w:trHeight w:val="20"/>
        </w:trPr>
        <w:tc>
          <w:tcPr>
            <w:tcW w:w="3095" w:type="pct"/>
            <w:gridSpan w:val="2"/>
          </w:tcPr>
          <w:p w14:paraId="651A2C20" w14:textId="77777777" w:rsidR="00DF5BDC" w:rsidRPr="00C04F9A" w:rsidRDefault="00DF5BDC" w:rsidP="00DF5BDC">
            <w:pPr>
              <w:pStyle w:val="BodyText"/>
            </w:pPr>
            <w:r w:rsidRPr="00C04F9A">
              <w:t>LOQ</w:t>
            </w:r>
          </w:p>
        </w:tc>
        <w:tc>
          <w:tcPr>
            <w:tcW w:w="1905" w:type="pct"/>
          </w:tcPr>
          <w:p w14:paraId="381BC14F" w14:textId="0C3946F2" w:rsidR="00DF5BDC" w:rsidRPr="00C04F9A" w:rsidRDefault="00DF5BDC" w:rsidP="00DF5BDC">
            <w:pPr>
              <w:pStyle w:val="BodyText"/>
            </w:pPr>
            <w:r w:rsidRPr="00C04F9A">
              <w:t>NMT 1 ppm</w:t>
            </w:r>
          </w:p>
        </w:tc>
      </w:tr>
      <w:tr w:rsidR="00DF5BDC" w:rsidRPr="00C04F9A" w14:paraId="203F8DAD" w14:textId="77777777" w:rsidTr="00026119">
        <w:trPr>
          <w:trHeight w:val="20"/>
        </w:trPr>
        <w:tc>
          <w:tcPr>
            <w:tcW w:w="3095" w:type="pct"/>
            <w:gridSpan w:val="2"/>
          </w:tcPr>
          <w:p w14:paraId="2769F9D7" w14:textId="77777777" w:rsidR="00DF5BDC" w:rsidRPr="00C04F9A" w:rsidRDefault="00DF5BDC" w:rsidP="00DF5BDC">
            <w:pPr>
              <w:pStyle w:val="BodyText"/>
            </w:pPr>
            <w:r w:rsidRPr="00C04F9A">
              <w:t>LOD</w:t>
            </w:r>
          </w:p>
        </w:tc>
        <w:tc>
          <w:tcPr>
            <w:tcW w:w="1905" w:type="pct"/>
          </w:tcPr>
          <w:p w14:paraId="27A2811A" w14:textId="5CAB59B2" w:rsidR="00DF5BDC" w:rsidRPr="00C04F9A" w:rsidRDefault="00DF5BDC" w:rsidP="00DF5BDC">
            <w:pPr>
              <w:pStyle w:val="BodyText"/>
            </w:pPr>
            <w:r w:rsidRPr="00C04F9A">
              <w:t>NMT 0.3 ppm</w:t>
            </w:r>
          </w:p>
        </w:tc>
      </w:tr>
    </w:tbl>
    <w:p w14:paraId="412AE769" w14:textId="77777777" w:rsidR="00FC233E" w:rsidRPr="00C04F9A" w:rsidRDefault="00FC233E" w:rsidP="00FC233E">
      <w:pPr>
        <w:pStyle w:val="BodyText"/>
        <w:rPr>
          <w:b/>
          <w:bCs/>
        </w:rPr>
      </w:pPr>
    </w:p>
    <w:p w14:paraId="25FC7E83" w14:textId="77777777" w:rsidR="00FC233E" w:rsidRPr="00C04F9A" w:rsidRDefault="00FC233E" w:rsidP="00FC233E">
      <w:pPr>
        <w:rPr>
          <w:b/>
          <w:bCs/>
          <w:sz w:val="24"/>
          <w:szCs w:val="24"/>
        </w:rPr>
      </w:pPr>
      <w:r w:rsidRPr="00C04F9A">
        <w:rPr>
          <w:b/>
          <w:bCs/>
          <w:sz w:val="24"/>
          <w:szCs w:val="24"/>
        </w:rPr>
        <w:br w:type="page"/>
      </w:r>
    </w:p>
    <w:p w14:paraId="628E397C" w14:textId="77777777" w:rsidR="00FC233E" w:rsidRPr="00C04F9A" w:rsidRDefault="00FC233E" w:rsidP="00F8753A">
      <w:pPr>
        <w:pStyle w:val="BodyText"/>
        <w:numPr>
          <w:ilvl w:val="2"/>
          <w:numId w:val="3"/>
        </w:numPr>
        <w:ind w:left="576" w:hanging="576"/>
        <w:rPr>
          <w:b/>
          <w:bCs/>
        </w:rPr>
      </w:pPr>
      <w:r w:rsidRPr="00C04F9A">
        <w:rPr>
          <w:b/>
          <w:bCs/>
        </w:rPr>
        <w:lastRenderedPageBreak/>
        <w:t>Rinse samples analysis results summary (Extraneous matter):</w:t>
      </w:r>
    </w:p>
    <w:p w14:paraId="05403858" w14:textId="77777777" w:rsidR="00FC233E" w:rsidRPr="00C04F9A" w:rsidRDefault="00FC233E" w:rsidP="00FC233E">
      <w:pPr>
        <w:pStyle w:val="BodyText"/>
        <w:rPr>
          <w:b/>
          <w:bCs/>
        </w:rPr>
      </w:pPr>
    </w:p>
    <w:p w14:paraId="0BBE49D6" w14:textId="77777777" w:rsidR="00FC233E" w:rsidRPr="00C04F9A" w:rsidRDefault="00FC233E" w:rsidP="00FC233E">
      <w:pPr>
        <w:pStyle w:val="BodyText"/>
        <w:spacing w:line="360" w:lineRule="auto"/>
        <w:jc w:val="both"/>
        <w:rPr>
          <w:b/>
          <w:bCs/>
        </w:rPr>
      </w:pPr>
      <w:r w:rsidRPr="00C04F9A">
        <w:t>As part of the cleaning validation study, final rinse samples shall be evaluated for extraneous matter to confirm that the cleaning process effectively removes visible foreign contaminants from product-contact surfaces. The examination shall include assessment for black particles, fibers, and other extraneous matter. The results from all validation runs are presented in the following table and shall be evaluated against the acceptance criterion that no black or fiber particles are observed in the rinse samples.</w:t>
      </w:r>
    </w:p>
    <w:p w14:paraId="1E233D42" w14:textId="77777777" w:rsidR="00FC233E" w:rsidRPr="00C04F9A" w:rsidRDefault="00FC233E" w:rsidP="00FC233E">
      <w:pPr>
        <w:pStyle w:val="BodyText"/>
        <w:rPr>
          <w:b/>
          <w:bCs/>
        </w:rPr>
      </w:pPr>
    </w:p>
    <w:tbl>
      <w:tblPr>
        <w:tblStyle w:val="TableGrid"/>
        <w:tblW w:w="4961" w:type="pct"/>
        <w:tblLayout w:type="fixed"/>
        <w:tblLook w:val="04A0" w:firstRow="1" w:lastRow="0" w:firstColumn="1" w:lastColumn="0" w:noHBand="0" w:noVBand="1"/>
      </w:tblPr>
      <w:tblGrid>
        <w:gridCol w:w="4494"/>
        <w:gridCol w:w="1214"/>
        <w:gridCol w:w="4097"/>
      </w:tblGrid>
      <w:tr w:rsidR="00FC233E" w:rsidRPr="00C04F9A" w14:paraId="164EE3A8" w14:textId="77777777" w:rsidTr="00026119">
        <w:trPr>
          <w:tblHeader/>
        </w:trPr>
        <w:tc>
          <w:tcPr>
            <w:tcW w:w="2292" w:type="pct"/>
            <w:vMerge w:val="restart"/>
            <w:shd w:val="clear" w:color="auto" w:fill="FFFF00"/>
          </w:tcPr>
          <w:p w14:paraId="48F1CE64" w14:textId="77777777" w:rsidR="00FC233E" w:rsidRPr="00C04F9A" w:rsidRDefault="00FC233E" w:rsidP="00026119">
            <w:pPr>
              <w:pStyle w:val="BodyText"/>
              <w:rPr>
                <w:b/>
                <w:bCs/>
              </w:rPr>
            </w:pPr>
            <w:r w:rsidRPr="00C04F9A">
              <w:rPr>
                <w:b/>
                <w:bCs/>
              </w:rPr>
              <w:t>Sample description / location</w:t>
            </w:r>
          </w:p>
        </w:tc>
        <w:tc>
          <w:tcPr>
            <w:tcW w:w="619" w:type="pct"/>
            <w:vMerge w:val="restart"/>
            <w:shd w:val="clear" w:color="auto" w:fill="FFFF00"/>
          </w:tcPr>
          <w:p w14:paraId="7F879BC1" w14:textId="77777777" w:rsidR="00FC233E" w:rsidRPr="00C04F9A" w:rsidRDefault="00FC233E" w:rsidP="00026119">
            <w:pPr>
              <w:pStyle w:val="BodyText"/>
              <w:jc w:val="center"/>
              <w:rPr>
                <w:b/>
                <w:bCs/>
              </w:rPr>
            </w:pPr>
            <w:r w:rsidRPr="00C04F9A">
              <w:rPr>
                <w:b/>
                <w:bCs/>
              </w:rPr>
              <w:t>Sample ID</w:t>
            </w:r>
          </w:p>
        </w:tc>
        <w:tc>
          <w:tcPr>
            <w:tcW w:w="2089" w:type="pct"/>
            <w:shd w:val="clear" w:color="auto" w:fill="FFFF00"/>
          </w:tcPr>
          <w:p w14:paraId="106F3B9E" w14:textId="77777777" w:rsidR="00FC233E" w:rsidRPr="00C04F9A" w:rsidRDefault="00FC233E" w:rsidP="00026119">
            <w:pPr>
              <w:pStyle w:val="BodyText"/>
              <w:jc w:val="center"/>
              <w:rPr>
                <w:b/>
                <w:bCs/>
              </w:rPr>
            </w:pPr>
            <w:r w:rsidRPr="00C04F9A">
              <w:rPr>
                <w:b/>
                <w:bCs/>
              </w:rPr>
              <w:t>Results (Extraneous matter)</w:t>
            </w:r>
          </w:p>
        </w:tc>
      </w:tr>
      <w:tr w:rsidR="00FC233E" w:rsidRPr="00C04F9A" w14:paraId="4E301DDC" w14:textId="77777777" w:rsidTr="00026119">
        <w:trPr>
          <w:tblHeader/>
        </w:trPr>
        <w:tc>
          <w:tcPr>
            <w:tcW w:w="2292" w:type="pct"/>
            <w:vMerge/>
            <w:shd w:val="clear" w:color="auto" w:fill="FFFF00"/>
          </w:tcPr>
          <w:p w14:paraId="6B8073E7" w14:textId="77777777" w:rsidR="00FC233E" w:rsidRPr="00C04F9A" w:rsidRDefault="00FC233E" w:rsidP="00026119">
            <w:pPr>
              <w:pStyle w:val="BodyText"/>
              <w:rPr>
                <w:b/>
                <w:bCs/>
              </w:rPr>
            </w:pPr>
          </w:p>
        </w:tc>
        <w:tc>
          <w:tcPr>
            <w:tcW w:w="619" w:type="pct"/>
            <w:vMerge/>
            <w:shd w:val="clear" w:color="auto" w:fill="FFFF00"/>
          </w:tcPr>
          <w:p w14:paraId="39EB56E2" w14:textId="77777777" w:rsidR="00FC233E" w:rsidRPr="00C04F9A" w:rsidRDefault="00FC233E" w:rsidP="00026119">
            <w:pPr>
              <w:pStyle w:val="BodyText"/>
              <w:ind w:left="-144" w:right="-144"/>
              <w:jc w:val="center"/>
              <w:rPr>
                <w:b/>
                <w:bCs/>
              </w:rPr>
            </w:pPr>
          </w:p>
        </w:tc>
        <w:tc>
          <w:tcPr>
            <w:tcW w:w="2089" w:type="pct"/>
            <w:shd w:val="clear" w:color="auto" w:fill="FFFF00"/>
          </w:tcPr>
          <w:p w14:paraId="14710095" w14:textId="77777777" w:rsidR="00FC233E" w:rsidRPr="00C04F9A" w:rsidRDefault="00FC233E" w:rsidP="00026119">
            <w:pPr>
              <w:pStyle w:val="BodyText"/>
              <w:ind w:left="-144" w:right="-144"/>
              <w:jc w:val="center"/>
              <w:rPr>
                <w:b/>
                <w:bCs/>
              </w:rPr>
            </w:pPr>
            <w:r w:rsidRPr="00C04F9A">
              <w:rPr>
                <w:b/>
                <w:bCs/>
              </w:rPr>
              <w:t>B. No. 3ISMPP4261001</w:t>
            </w:r>
          </w:p>
        </w:tc>
      </w:tr>
      <w:tr w:rsidR="00FC233E" w:rsidRPr="00C04F9A" w14:paraId="4213BDD5" w14:textId="77777777" w:rsidTr="00026119">
        <w:tc>
          <w:tcPr>
            <w:tcW w:w="2292" w:type="pct"/>
          </w:tcPr>
          <w:p w14:paraId="26F65093" w14:textId="77777777" w:rsidR="00FC233E" w:rsidRPr="00C04F9A" w:rsidRDefault="00FC233E" w:rsidP="00026119">
            <w:pPr>
              <w:pStyle w:val="BodyText"/>
            </w:pPr>
            <w:r w:rsidRPr="00C04F9A">
              <w:t>Rinse Sample</w:t>
            </w:r>
          </w:p>
        </w:tc>
        <w:tc>
          <w:tcPr>
            <w:tcW w:w="619" w:type="pct"/>
          </w:tcPr>
          <w:p w14:paraId="527DCE19" w14:textId="77777777" w:rsidR="00FC233E" w:rsidRPr="00C04F9A" w:rsidRDefault="00FC233E" w:rsidP="00026119">
            <w:pPr>
              <w:pStyle w:val="BodyText"/>
            </w:pPr>
            <w:r w:rsidRPr="00C04F9A">
              <w:t>NA</w:t>
            </w:r>
          </w:p>
        </w:tc>
        <w:tc>
          <w:tcPr>
            <w:tcW w:w="2089" w:type="pct"/>
          </w:tcPr>
          <w:p w14:paraId="3F5885D9" w14:textId="77777777" w:rsidR="00FC233E" w:rsidRPr="00C04F9A" w:rsidRDefault="00FC233E" w:rsidP="00026119">
            <w:pPr>
              <w:pStyle w:val="BodyText"/>
            </w:pPr>
          </w:p>
        </w:tc>
      </w:tr>
      <w:tr w:rsidR="00FC233E" w:rsidRPr="00C04F9A" w14:paraId="4E53EEDC" w14:textId="77777777" w:rsidTr="00026119">
        <w:tc>
          <w:tcPr>
            <w:tcW w:w="2292" w:type="pct"/>
          </w:tcPr>
          <w:p w14:paraId="0A6672B8" w14:textId="77777777" w:rsidR="00FC233E" w:rsidRPr="00C04F9A" w:rsidRDefault="00FC233E" w:rsidP="00026119">
            <w:pPr>
              <w:pStyle w:val="BodyText"/>
            </w:pPr>
          </w:p>
        </w:tc>
        <w:tc>
          <w:tcPr>
            <w:tcW w:w="619" w:type="pct"/>
          </w:tcPr>
          <w:p w14:paraId="174BA442" w14:textId="77777777" w:rsidR="00FC233E" w:rsidRPr="00C04F9A" w:rsidRDefault="00FC233E" w:rsidP="00026119">
            <w:pPr>
              <w:pStyle w:val="BodyText"/>
            </w:pPr>
          </w:p>
        </w:tc>
        <w:tc>
          <w:tcPr>
            <w:tcW w:w="2089" w:type="pct"/>
          </w:tcPr>
          <w:p w14:paraId="4BE94048" w14:textId="77777777" w:rsidR="00FC233E" w:rsidRPr="00C04F9A" w:rsidRDefault="00FC233E" w:rsidP="00026119">
            <w:pPr>
              <w:pStyle w:val="BodyText"/>
            </w:pPr>
          </w:p>
        </w:tc>
      </w:tr>
      <w:tr w:rsidR="00FC233E" w:rsidRPr="00C04F9A" w14:paraId="255654FC" w14:textId="77777777" w:rsidTr="00026119">
        <w:tc>
          <w:tcPr>
            <w:tcW w:w="2911" w:type="pct"/>
            <w:gridSpan w:val="2"/>
          </w:tcPr>
          <w:p w14:paraId="04FF4C8F" w14:textId="77777777" w:rsidR="00FC233E" w:rsidRPr="00C04F9A" w:rsidRDefault="00FC233E" w:rsidP="00026119">
            <w:pPr>
              <w:pStyle w:val="BodyText"/>
            </w:pPr>
            <w:r w:rsidRPr="00C04F9A">
              <w:t>Limit</w:t>
            </w:r>
          </w:p>
        </w:tc>
        <w:tc>
          <w:tcPr>
            <w:tcW w:w="2089" w:type="pct"/>
          </w:tcPr>
          <w:p w14:paraId="5128CD3C" w14:textId="77777777" w:rsidR="00FC233E" w:rsidRPr="00C04F9A" w:rsidRDefault="00FC233E" w:rsidP="00026119">
            <w:pPr>
              <w:pStyle w:val="BodyText"/>
            </w:pPr>
            <w:r w:rsidRPr="00C04F9A">
              <w:rPr>
                <w:lang w:val="en-IN" w:eastAsia="en-IN" w:bidi="te-IN"/>
              </w:rPr>
              <w:t>Black and fiber particles should be absent</w:t>
            </w:r>
          </w:p>
        </w:tc>
      </w:tr>
    </w:tbl>
    <w:p w14:paraId="7C070762" w14:textId="77777777" w:rsidR="00FC233E" w:rsidRPr="00C04F9A" w:rsidRDefault="00FC233E" w:rsidP="00FC233E">
      <w:pPr>
        <w:pStyle w:val="BodyText"/>
        <w:rPr>
          <w:b/>
          <w:bCs/>
        </w:rPr>
      </w:pPr>
    </w:p>
    <w:p w14:paraId="34B33184" w14:textId="77777777" w:rsidR="00FC233E" w:rsidRPr="00C04F9A" w:rsidRDefault="00FC233E" w:rsidP="00FC233E">
      <w:pPr>
        <w:pStyle w:val="BodyText"/>
        <w:rPr>
          <w:b/>
          <w:bCs/>
        </w:rPr>
      </w:pPr>
    </w:p>
    <w:p w14:paraId="597F529E" w14:textId="77777777" w:rsidR="00FC233E" w:rsidRPr="00C04F9A" w:rsidRDefault="00FC233E" w:rsidP="00FC233E">
      <w:pPr>
        <w:pStyle w:val="BodyText"/>
        <w:rPr>
          <w:b/>
          <w:bCs/>
        </w:rPr>
      </w:pPr>
      <w:r w:rsidRPr="00C04F9A">
        <w:rPr>
          <w:b/>
          <w:bCs/>
        </w:rPr>
        <w:t xml:space="preserve">Inference: </w:t>
      </w:r>
    </w:p>
    <w:p w14:paraId="0491640C" w14:textId="77777777" w:rsidR="00FC233E" w:rsidRPr="00C04F9A" w:rsidRDefault="00FC233E" w:rsidP="00FC233E">
      <w:pPr>
        <w:pStyle w:val="BodyText"/>
        <w:rPr>
          <w:b/>
          <w:bCs/>
        </w:rPr>
      </w:pPr>
    </w:p>
    <w:p w14:paraId="58B7E25F" w14:textId="77777777" w:rsidR="00FC233E" w:rsidRPr="00C04F9A" w:rsidRDefault="00FC233E" w:rsidP="00FC233E">
      <w:pPr>
        <w:pStyle w:val="BodyText"/>
      </w:pPr>
      <w:r w:rsidRPr="00C04F9A">
        <w:t>It shall be written in the cleaning verification report.</w:t>
      </w:r>
    </w:p>
    <w:p w14:paraId="21743154" w14:textId="77777777" w:rsidR="00FC233E" w:rsidRPr="00C04F9A" w:rsidRDefault="00FC233E" w:rsidP="00FC233E">
      <w:pPr>
        <w:pStyle w:val="BodyText"/>
        <w:rPr>
          <w:b/>
          <w:bCs/>
        </w:rPr>
      </w:pPr>
    </w:p>
    <w:p w14:paraId="01951CB1" w14:textId="77777777" w:rsidR="00FC233E" w:rsidRPr="00C04F9A" w:rsidRDefault="00FC233E" w:rsidP="00FC233E">
      <w:pPr>
        <w:pStyle w:val="BodyText"/>
        <w:rPr>
          <w:b/>
          <w:bCs/>
        </w:rPr>
      </w:pPr>
    </w:p>
    <w:p w14:paraId="507A561E" w14:textId="77777777" w:rsidR="00FC233E" w:rsidRPr="00C04F9A" w:rsidRDefault="00FC233E" w:rsidP="00FC233E">
      <w:pPr>
        <w:pStyle w:val="BodyText"/>
        <w:rPr>
          <w:b/>
          <w:bCs/>
        </w:rPr>
      </w:pPr>
      <w:r w:rsidRPr="00C04F9A">
        <w:rPr>
          <w:b/>
          <w:bCs/>
        </w:rPr>
        <w:t>Conclusion:</w:t>
      </w:r>
    </w:p>
    <w:p w14:paraId="00469000" w14:textId="77777777" w:rsidR="00FC233E" w:rsidRPr="00C04F9A" w:rsidRDefault="00FC233E" w:rsidP="00FC233E">
      <w:pPr>
        <w:rPr>
          <w:b/>
          <w:bCs/>
          <w:sz w:val="24"/>
          <w:szCs w:val="24"/>
        </w:rPr>
      </w:pPr>
    </w:p>
    <w:p w14:paraId="08808506" w14:textId="7270E66A" w:rsidR="00FC233E" w:rsidRPr="00C04F9A" w:rsidRDefault="00FC233E" w:rsidP="00FC233E">
      <w:pPr>
        <w:rPr>
          <w:sz w:val="24"/>
          <w:szCs w:val="24"/>
        </w:rPr>
      </w:pPr>
      <w:r w:rsidRPr="00C04F9A">
        <w:rPr>
          <w:sz w:val="24"/>
          <w:szCs w:val="24"/>
        </w:rPr>
        <w:t>It shall be written in the cleaning verification report.</w:t>
      </w:r>
    </w:p>
    <w:p w14:paraId="7044714F" w14:textId="77777777" w:rsidR="00FC233E" w:rsidRPr="00C04F9A" w:rsidRDefault="00FC233E">
      <w:pPr>
        <w:rPr>
          <w:sz w:val="24"/>
          <w:szCs w:val="24"/>
        </w:rPr>
      </w:pPr>
      <w:r w:rsidRPr="00C04F9A">
        <w:rPr>
          <w:sz w:val="24"/>
          <w:szCs w:val="24"/>
        </w:rPr>
        <w:br w:type="page"/>
      </w:r>
    </w:p>
    <w:p w14:paraId="7D1E5AFF" w14:textId="3AC34213" w:rsidR="00C04F9A" w:rsidRPr="003F30ED" w:rsidRDefault="00C04F9A" w:rsidP="00F8753A">
      <w:pPr>
        <w:pStyle w:val="Heading1"/>
        <w:keepNext/>
        <w:numPr>
          <w:ilvl w:val="1"/>
          <w:numId w:val="3"/>
        </w:numPr>
        <w:spacing w:before="23" w:line="360" w:lineRule="auto"/>
        <w:ind w:left="576"/>
        <w:jc w:val="both"/>
      </w:pPr>
      <w:bookmarkStart w:id="59" w:name="_Toc241837525"/>
      <w:r w:rsidRPr="003F30ED">
        <w:lastRenderedPageBreak/>
        <w:t>AGITATED NUTSCHE FILTER</w:t>
      </w:r>
      <w:r>
        <w:t xml:space="preserve"> CUM DRIER</w:t>
      </w:r>
      <w:r w:rsidRPr="003F30ED">
        <w:t xml:space="preserve"> (ANF</w:t>
      </w:r>
      <w:r>
        <w:t>D</w:t>
      </w:r>
      <w:r w:rsidRPr="003F30ED">
        <w:t>-1301):</w:t>
      </w:r>
      <w:bookmarkEnd w:id="59"/>
    </w:p>
    <w:p w14:paraId="1095DDE7" w14:textId="45603B9F" w:rsidR="00C04F9A" w:rsidRDefault="00C04F9A" w:rsidP="00C04F9A">
      <w:pPr>
        <w:pStyle w:val="BodyText"/>
        <w:spacing w:line="360" w:lineRule="auto"/>
        <w:jc w:val="both"/>
      </w:pPr>
      <w:r w:rsidRPr="001A1BC5">
        <w:t xml:space="preserve">The subject equipment is located in Production Block-2, a multipurpose manufacturing facility. The equipment is qualified for its intended use, and the cleaning validation approach, including sampling locations, has been established based on the approved FMEA (Ref. No. </w:t>
      </w:r>
      <w:r w:rsidRPr="00FB0EEB">
        <w:t>FMEA/</w:t>
      </w:r>
      <w:r>
        <w:t>ANFD</w:t>
      </w:r>
      <w:r w:rsidRPr="00FB0EEB">
        <w:t>-13</w:t>
      </w:r>
      <w:r>
        <w:t>01</w:t>
      </w:r>
      <w:r w:rsidRPr="00FB0EEB">
        <w:t>-00</w:t>
      </w:r>
      <w:r>
        <w:t>). This is equipment is being used for product filtration.</w:t>
      </w:r>
    </w:p>
    <w:p w14:paraId="606EA4BB" w14:textId="77777777" w:rsidR="00C04F9A" w:rsidRDefault="00C04F9A" w:rsidP="00C04F9A">
      <w:pPr>
        <w:pStyle w:val="BodyText"/>
        <w:spacing w:line="360" w:lineRule="auto"/>
        <w:jc w:val="both"/>
      </w:pPr>
    </w:p>
    <w:p w14:paraId="0FB29485" w14:textId="77777777" w:rsidR="00C04F9A" w:rsidRDefault="00C04F9A" w:rsidP="00F8753A">
      <w:pPr>
        <w:pStyle w:val="BodyText"/>
        <w:numPr>
          <w:ilvl w:val="2"/>
          <w:numId w:val="3"/>
        </w:numPr>
        <w:ind w:left="576" w:hanging="576"/>
        <w:rPr>
          <w:b/>
          <w:bCs/>
        </w:rPr>
      </w:pPr>
      <w:r>
        <w:rPr>
          <w:b/>
          <w:bCs/>
        </w:rPr>
        <w:t>Equipment details</w:t>
      </w:r>
    </w:p>
    <w:p w14:paraId="50F86C16" w14:textId="77777777" w:rsidR="00C04F9A" w:rsidRDefault="00C04F9A" w:rsidP="00C04F9A">
      <w:pPr>
        <w:pStyle w:val="BodyText"/>
        <w:rPr>
          <w:b/>
          <w:bCs/>
        </w:rPr>
      </w:pPr>
    </w:p>
    <w:p w14:paraId="6557638D" w14:textId="77777777" w:rsidR="00C04F9A" w:rsidRDefault="00C04F9A" w:rsidP="00C04F9A">
      <w:pPr>
        <w:pStyle w:val="BodyText"/>
        <w:spacing w:line="360" w:lineRule="auto"/>
        <w:jc w:val="both"/>
        <w:rPr>
          <w:b/>
          <w:bCs/>
        </w:rPr>
      </w:pPr>
      <w:r w:rsidRPr="00831BB0">
        <w:t>The equipment details, including Material of Construction (MOC), product contact surface area, shell height, and shell diameter, were obtained from CPDR Annexure-2 and the applicable equipment qualification documents. These parameters were used to establish the shell wall swab sampling locations.</w:t>
      </w:r>
    </w:p>
    <w:tbl>
      <w:tblPr>
        <w:tblStyle w:val="TableGrid"/>
        <w:tblW w:w="0" w:type="auto"/>
        <w:tblLook w:val="04A0" w:firstRow="1" w:lastRow="0" w:firstColumn="1" w:lastColumn="0" w:noHBand="0" w:noVBand="1"/>
      </w:tblPr>
      <w:tblGrid>
        <w:gridCol w:w="1609"/>
        <w:gridCol w:w="1130"/>
        <w:gridCol w:w="2050"/>
      </w:tblGrid>
      <w:tr w:rsidR="00C04F9A" w14:paraId="3A9B3A28" w14:textId="77777777" w:rsidTr="00026119">
        <w:tc>
          <w:tcPr>
            <w:tcW w:w="0" w:type="auto"/>
            <w:shd w:val="clear" w:color="auto" w:fill="FFFF00"/>
          </w:tcPr>
          <w:p w14:paraId="64931713" w14:textId="77777777" w:rsidR="00C04F9A" w:rsidRDefault="00C04F9A" w:rsidP="00026119">
            <w:pPr>
              <w:pStyle w:val="BodyText"/>
              <w:rPr>
                <w:b/>
                <w:bCs/>
              </w:rPr>
            </w:pPr>
            <w:r>
              <w:rPr>
                <w:b/>
                <w:bCs/>
              </w:rPr>
              <w:t>Parameter</w:t>
            </w:r>
          </w:p>
        </w:tc>
        <w:tc>
          <w:tcPr>
            <w:tcW w:w="0" w:type="auto"/>
            <w:shd w:val="clear" w:color="auto" w:fill="FFFF00"/>
          </w:tcPr>
          <w:p w14:paraId="79E92198" w14:textId="77777777" w:rsidR="00C04F9A" w:rsidRDefault="00C04F9A" w:rsidP="00026119">
            <w:pPr>
              <w:pStyle w:val="BodyText"/>
              <w:rPr>
                <w:b/>
                <w:bCs/>
              </w:rPr>
            </w:pPr>
            <w:r>
              <w:rPr>
                <w:b/>
                <w:bCs/>
              </w:rPr>
              <w:t>Details</w:t>
            </w:r>
          </w:p>
        </w:tc>
        <w:tc>
          <w:tcPr>
            <w:tcW w:w="0" w:type="auto"/>
            <w:shd w:val="clear" w:color="auto" w:fill="FFFF00"/>
          </w:tcPr>
          <w:p w14:paraId="7FBAC16C" w14:textId="77777777" w:rsidR="00C04F9A" w:rsidRDefault="00C04F9A" w:rsidP="00026119">
            <w:pPr>
              <w:pStyle w:val="BodyText"/>
              <w:rPr>
                <w:b/>
                <w:bCs/>
              </w:rPr>
            </w:pPr>
            <w:r>
              <w:rPr>
                <w:b/>
                <w:bCs/>
              </w:rPr>
              <w:t>Reference</w:t>
            </w:r>
          </w:p>
        </w:tc>
      </w:tr>
      <w:tr w:rsidR="00C04F9A" w14:paraId="1DA8335D" w14:textId="77777777" w:rsidTr="00026119">
        <w:tc>
          <w:tcPr>
            <w:tcW w:w="0" w:type="auto"/>
            <w:gridSpan w:val="3"/>
          </w:tcPr>
          <w:p w14:paraId="7012D5FD" w14:textId="24DE648C" w:rsidR="00C04F9A" w:rsidRPr="003F30ED" w:rsidRDefault="00C04F9A" w:rsidP="00026119">
            <w:pPr>
              <w:pStyle w:val="BodyText"/>
              <w:rPr>
                <w:b/>
                <w:bCs/>
              </w:rPr>
            </w:pPr>
            <w:r w:rsidRPr="003F30ED">
              <w:rPr>
                <w:b/>
                <w:bCs/>
              </w:rPr>
              <w:t>ANF</w:t>
            </w:r>
            <w:r w:rsidR="00785952">
              <w:rPr>
                <w:b/>
                <w:bCs/>
              </w:rPr>
              <w:t>D</w:t>
            </w:r>
            <w:r w:rsidRPr="003F30ED">
              <w:rPr>
                <w:b/>
                <w:bCs/>
              </w:rPr>
              <w:t>-1301</w:t>
            </w:r>
          </w:p>
        </w:tc>
      </w:tr>
      <w:tr w:rsidR="00C04F9A" w14:paraId="08803CE3" w14:textId="77777777" w:rsidTr="00026119">
        <w:tc>
          <w:tcPr>
            <w:tcW w:w="0" w:type="auto"/>
          </w:tcPr>
          <w:p w14:paraId="58C7325A" w14:textId="77777777" w:rsidR="00C04F9A" w:rsidRPr="00E14D88" w:rsidRDefault="00C04F9A" w:rsidP="00C04F9A">
            <w:pPr>
              <w:pStyle w:val="BodyText"/>
            </w:pPr>
            <w:r>
              <w:t>Capacity</w:t>
            </w:r>
          </w:p>
        </w:tc>
        <w:tc>
          <w:tcPr>
            <w:tcW w:w="0" w:type="auto"/>
          </w:tcPr>
          <w:p w14:paraId="6CE3900B" w14:textId="722300EE" w:rsidR="00C04F9A" w:rsidRPr="00E14D88" w:rsidRDefault="00C04F9A" w:rsidP="00C04F9A">
            <w:pPr>
              <w:pStyle w:val="BodyText"/>
            </w:pPr>
            <w:r>
              <w:t>7 KL</w:t>
            </w:r>
          </w:p>
        </w:tc>
        <w:tc>
          <w:tcPr>
            <w:tcW w:w="0" w:type="auto"/>
          </w:tcPr>
          <w:p w14:paraId="7119DEAB" w14:textId="77777777" w:rsidR="00C04F9A" w:rsidRPr="00831BB0" w:rsidRDefault="00C04F9A" w:rsidP="00C04F9A">
            <w:pPr>
              <w:pStyle w:val="BodyText"/>
            </w:pPr>
            <w:r w:rsidRPr="00E14D88">
              <w:t>CPDR Annexure-2</w:t>
            </w:r>
          </w:p>
        </w:tc>
      </w:tr>
      <w:tr w:rsidR="00C04F9A" w14:paraId="295B6D2C" w14:textId="77777777" w:rsidTr="00026119">
        <w:tc>
          <w:tcPr>
            <w:tcW w:w="0" w:type="auto"/>
          </w:tcPr>
          <w:p w14:paraId="3AAC8032" w14:textId="77777777" w:rsidR="00C04F9A" w:rsidRDefault="00C04F9A" w:rsidP="00C04F9A">
            <w:pPr>
              <w:pStyle w:val="BodyText"/>
            </w:pPr>
            <w:r>
              <w:t>MOC</w:t>
            </w:r>
          </w:p>
        </w:tc>
        <w:tc>
          <w:tcPr>
            <w:tcW w:w="0" w:type="auto"/>
          </w:tcPr>
          <w:p w14:paraId="06BECCB1" w14:textId="27632656" w:rsidR="00C04F9A" w:rsidRPr="00E14D88" w:rsidRDefault="00C04F9A" w:rsidP="00C04F9A">
            <w:pPr>
              <w:pStyle w:val="BodyText"/>
            </w:pPr>
            <w:r>
              <w:t>SS 316</w:t>
            </w:r>
          </w:p>
        </w:tc>
        <w:tc>
          <w:tcPr>
            <w:tcW w:w="0" w:type="auto"/>
          </w:tcPr>
          <w:p w14:paraId="60BF6390" w14:textId="77777777" w:rsidR="00C04F9A" w:rsidRDefault="00C04F9A" w:rsidP="00C04F9A">
            <w:pPr>
              <w:pStyle w:val="BodyText"/>
              <w:rPr>
                <w:b/>
                <w:bCs/>
              </w:rPr>
            </w:pPr>
            <w:r w:rsidRPr="00E14D88">
              <w:t>CPDR Annexure-2</w:t>
            </w:r>
          </w:p>
        </w:tc>
      </w:tr>
      <w:tr w:rsidR="00C04F9A" w14:paraId="4F3E9905" w14:textId="77777777" w:rsidTr="00026119">
        <w:tc>
          <w:tcPr>
            <w:tcW w:w="0" w:type="auto"/>
          </w:tcPr>
          <w:p w14:paraId="3377ED01" w14:textId="77777777" w:rsidR="00C04F9A" w:rsidRDefault="00C04F9A" w:rsidP="00C04F9A">
            <w:pPr>
              <w:pStyle w:val="BodyText"/>
            </w:pPr>
            <w:r w:rsidRPr="00E14D88">
              <w:t>Surface Area</w:t>
            </w:r>
          </w:p>
        </w:tc>
        <w:tc>
          <w:tcPr>
            <w:tcW w:w="0" w:type="auto"/>
          </w:tcPr>
          <w:p w14:paraId="1ACC05CC" w14:textId="3E30A3E1" w:rsidR="00C04F9A" w:rsidRPr="00E14D88" w:rsidRDefault="00C04F9A" w:rsidP="00C04F9A">
            <w:pPr>
              <w:pStyle w:val="BodyText"/>
            </w:pPr>
            <w:r>
              <w:t>7.06</w:t>
            </w:r>
            <w:r w:rsidRPr="000A3044">
              <w:t xml:space="preserve"> m</w:t>
            </w:r>
            <w:r w:rsidRPr="000A3044">
              <w:rPr>
                <w:vertAlign w:val="superscript"/>
              </w:rPr>
              <w:t>2</w:t>
            </w:r>
          </w:p>
        </w:tc>
        <w:tc>
          <w:tcPr>
            <w:tcW w:w="0" w:type="auto"/>
          </w:tcPr>
          <w:p w14:paraId="2007330F" w14:textId="77777777" w:rsidR="00C04F9A" w:rsidRDefault="00C04F9A" w:rsidP="00C04F9A">
            <w:pPr>
              <w:pStyle w:val="BodyText"/>
              <w:rPr>
                <w:b/>
                <w:bCs/>
              </w:rPr>
            </w:pPr>
            <w:r w:rsidRPr="00E14D88">
              <w:t>CPDR Annexure-2</w:t>
            </w:r>
          </w:p>
        </w:tc>
      </w:tr>
      <w:tr w:rsidR="00C04F9A" w14:paraId="20415652" w14:textId="77777777" w:rsidTr="00026119">
        <w:tc>
          <w:tcPr>
            <w:tcW w:w="0" w:type="auto"/>
          </w:tcPr>
          <w:p w14:paraId="2F81351A" w14:textId="77777777" w:rsidR="00C04F9A" w:rsidRPr="00E14D88" w:rsidRDefault="00C04F9A" w:rsidP="00C04F9A">
            <w:pPr>
              <w:pStyle w:val="BodyText"/>
            </w:pPr>
            <w:r>
              <w:t>Shell height</w:t>
            </w:r>
          </w:p>
        </w:tc>
        <w:tc>
          <w:tcPr>
            <w:tcW w:w="0" w:type="auto"/>
          </w:tcPr>
          <w:p w14:paraId="0ADEE996" w14:textId="3FA475B8" w:rsidR="00C04F9A" w:rsidRPr="00E14D88" w:rsidRDefault="00C04F9A" w:rsidP="00C04F9A">
            <w:pPr>
              <w:pStyle w:val="BodyText"/>
            </w:pPr>
            <w:r>
              <w:t>1000 mm</w:t>
            </w:r>
          </w:p>
        </w:tc>
        <w:tc>
          <w:tcPr>
            <w:tcW w:w="0" w:type="auto"/>
          </w:tcPr>
          <w:p w14:paraId="24B3C961" w14:textId="77777777" w:rsidR="00C04F9A" w:rsidRDefault="00C04F9A" w:rsidP="00C04F9A">
            <w:pPr>
              <w:pStyle w:val="BodyText"/>
              <w:rPr>
                <w:b/>
                <w:bCs/>
              </w:rPr>
            </w:pPr>
            <w:r w:rsidRPr="00E14D88">
              <w:t>CPDR Annexure-2</w:t>
            </w:r>
          </w:p>
        </w:tc>
      </w:tr>
      <w:tr w:rsidR="00C04F9A" w14:paraId="1032F094" w14:textId="77777777" w:rsidTr="00026119">
        <w:tc>
          <w:tcPr>
            <w:tcW w:w="0" w:type="auto"/>
          </w:tcPr>
          <w:p w14:paraId="05995797" w14:textId="77777777" w:rsidR="00C04F9A" w:rsidRDefault="00C04F9A" w:rsidP="00C04F9A">
            <w:pPr>
              <w:pStyle w:val="BodyText"/>
            </w:pPr>
            <w:r>
              <w:t>Shell diameter</w:t>
            </w:r>
          </w:p>
        </w:tc>
        <w:tc>
          <w:tcPr>
            <w:tcW w:w="0" w:type="auto"/>
          </w:tcPr>
          <w:p w14:paraId="66C2007D" w14:textId="27F19224" w:rsidR="00C04F9A" w:rsidRPr="00E14D88" w:rsidRDefault="00C04F9A" w:rsidP="00C04F9A">
            <w:pPr>
              <w:pStyle w:val="BodyText"/>
            </w:pPr>
            <w:r>
              <w:t>3000 mm</w:t>
            </w:r>
          </w:p>
        </w:tc>
        <w:tc>
          <w:tcPr>
            <w:tcW w:w="0" w:type="auto"/>
          </w:tcPr>
          <w:p w14:paraId="3B99A3F0" w14:textId="77777777" w:rsidR="00C04F9A" w:rsidRDefault="00C04F9A" w:rsidP="00C04F9A">
            <w:pPr>
              <w:pStyle w:val="BodyText"/>
              <w:rPr>
                <w:b/>
                <w:bCs/>
              </w:rPr>
            </w:pPr>
            <w:r w:rsidRPr="00E14D88">
              <w:t>CPDR Annexure-2</w:t>
            </w:r>
          </w:p>
        </w:tc>
      </w:tr>
      <w:tr w:rsidR="00C04F9A" w14:paraId="06F48D99" w14:textId="77777777" w:rsidTr="00026119">
        <w:tc>
          <w:tcPr>
            <w:tcW w:w="0" w:type="auto"/>
            <w:gridSpan w:val="3"/>
          </w:tcPr>
          <w:p w14:paraId="0D440EB2" w14:textId="77777777" w:rsidR="00C04F9A" w:rsidRPr="00E14D88" w:rsidRDefault="00C04F9A" w:rsidP="00C04F9A">
            <w:pPr>
              <w:pStyle w:val="BodyText"/>
            </w:pPr>
            <w:r w:rsidRPr="000B1090">
              <w:rPr>
                <w:b/>
                <w:bCs/>
              </w:rPr>
              <w:t>ML tank</w:t>
            </w:r>
            <w:r>
              <w:rPr>
                <w:b/>
                <w:bCs/>
              </w:rPr>
              <w:t xml:space="preserve"> (MLT-1307)</w:t>
            </w:r>
          </w:p>
        </w:tc>
      </w:tr>
      <w:tr w:rsidR="00C04F9A" w14:paraId="7A9E5066" w14:textId="77777777" w:rsidTr="00026119">
        <w:tc>
          <w:tcPr>
            <w:tcW w:w="0" w:type="auto"/>
          </w:tcPr>
          <w:p w14:paraId="6EE8CC45" w14:textId="77777777" w:rsidR="00C04F9A" w:rsidRDefault="00C04F9A" w:rsidP="00C04F9A">
            <w:pPr>
              <w:pStyle w:val="BodyText"/>
            </w:pPr>
            <w:r>
              <w:t>Capacity</w:t>
            </w:r>
          </w:p>
        </w:tc>
        <w:tc>
          <w:tcPr>
            <w:tcW w:w="0" w:type="auto"/>
          </w:tcPr>
          <w:p w14:paraId="73F15AEA" w14:textId="51CA7221" w:rsidR="00C04F9A" w:rsidRDefault="00C04F9A" w:rsidP="00C04F9A">
            <w:pPr>
              <w:pStyle w:val="BodyText"/>
            </w:pPr>
            <w:r>
              <w:t>0.5 KL</w:t>
            </w:r>
          </w:p>
        </w:tc>
        <w:tc>
          <w:tcPr>
            <w:tcW w:w="0" w:type="auto"/>
          </w:tcPr>
          <w:p w14:paraId="0D39B9EC" w14:textId="77777777" w:rsidR="00C04F9A" w:rsidRPr="00E14D88" w:rsidRDefault="00C04F9A" w:rsidP="00C04F9A">
            <w:pPr>
              <w:pStyle w:val="BodyText"/>
            </w:pPr>
            <w:r w:rsidRPr="00E14D88">
              <w:t>CPDR Annexure-2</w:t>
            </w:r>
          </w:p>
        </w:tc>
      </w:tr>
      <w:tr w:rsidR="00C04F9A" w14:paraId="3D8A98E6" w14:textId="77777777" w:rsidTr="00026119">
        <w:tc>
          <w:tcPr>
            <w:tcW w:w="0" w:type="auto"/>
          </w:tcPr>
          <w:p w14:paraId="267F45B4" w14:textId="77777777" w:rsidR="00C04F9A" w:rsidRDefault="00C04F9A" w:rsidP="00C04F9A">
            <w:pPr>
              <w:pStyle w:val="BodyText"/>
            </w:pPr>
            <w:r>
              <w:t>MOC</w:t>
            </w:r>
          </w:p>
        </w:tc>
        <w:tc>
          <w:tcPr>
            <w:tcW w:w="0" w:type="auto"/>
          </w:tcPr>
          <w:p w14:paraId="7BA1CC8D" w14:textId="53C2B694" w:rsidR="00C04F9A" w:rsidRDefault="00C04F9A" w:rsidP="00C04F9A">
            <w:pPr>
              <w:pStyle w:val="BodyText"/>
            </w:pPr>
            <w:r>
              <w:t>SS 316</w:t>
            </w:r>
          </w:p>
        </w:tc>
        <w:tc>
          <w:tcPr>
            <w:tcW w:w="0" w:type="auto"/>
          </w:tcPr>
          <w:p w14:paraId="093125FA" w14:textId="77777777" w:rsidR="00C04F9A" w:rsidRPr="00E14D88" w:rsidRDefault="00C04F9A" w:rsidP="00C04F9A">
            <w:pPr>
              <w:pStyle w:val="BodyText"/>
            </w:pPr>
            <w:r w:rsidRPr="00E14D88">
              <w:t>CPDR Annexure-2</w:t>
            </w:r>
          </w:p>
        </w:tc>
      </w:tr>
      <w:tr w:rsidR="00C04F9A" w14:paraId="7E5DBFEF" w14:textId="77777777" w:rsidTr="00026119">
        <w:tc>
          <w:tcPr>
            <w:tcW w:w="0" w:type="auto"/>
          </w:tcPr>
          <w:p w14:paraId="0918886C" w14:textId="77777777" w:rsidR="00C04F9A" w:rsidRDefault="00C04F9A" w:rsidP="00C04F9A">
            <w:pPr>
              <w:pStyle w:val="BodyText"/>
            </w:pPr>
            <w:r w:rsidRPr="00E14D88">
              <w:t>Surface Area</w:t>
            </w:r>
          </w:p>
        </w:tc>
        <w:tc>
          <w:tcPr>
            <w:tcW w:w="0" w:type="auto"/>
          </w:tcPr>
          <w:p w14:paraId="0D365B0C" w14:textId="7AF51CA5" w:rsidR="00C04F9A" w:rsidRDefault="00C04F9A" w:rsidP="00C04F9A">
            <w:pPr>
              <w:pStyle w:val="BodyText"/>
            </w:pPr>
            <w:r>
              <w:t>3.65 m</w:t>
            </w:r>
            <w:r w:rsidRPr="000B1090">
              <w:rPr>
                <w:vertAlign w:val="superscript"/>
              </w:rPr>
              <w:t>2</w:t>
            </w:r>
          </w:p>
        </w:tc>
        <w:tc>
          <w:tcPr>
            <w:tcW w:w="0" w:type="auto"/>
          </w:tcPr>
          <w:p w14:paraId="794F9D98" w14:textId="77777777" w:rsidR="00C04F9A" w:rsidRPr="00E14D88" w:rsidRDefault="00C04F9A" w:rsidP="00C04F9A">
            <w:pPr>
              <w:pStyle w:val="BodyText"/>
            </w:pPr>
            <w:r w:rsidRPr="00E14D88">
              <w:t>CPDR Annexure-2</w:t>
            </w:r>
          </w:p>
        </w:tc>
      </w:tr>
      <w:tr w:rsidR="00C04F9A" w14:paraId="2CA36FA8" w14:textId="77777777" w:rsidTr="00026119">
        <w:tc>
          <w:tcPr>
            <w:tcW w:w="0" w:type="auto"/>
          </w:tcPr>
          <w:p w14:paraId="6D992D6E" w14:textId="77777777" w:rsidR="00C04F9A" w:rsidRPr="00E14D88" w:rsidRDefault="00C04F9A" w:rsidP="00C04F9A">
            <w:pPr>
              <w:pStyle w:val="BodyText"/>
            </w:pPr>
            <w:r>
              <w:t>Shell height</w:t>
            </w:r>
          </w:p>
        </w:tc>
        <w:tc>
          <w:tcPr>
            <w:tcW w:w="0" w:type="auto"/>
          </w:tcPr>
          <w:p w14:paraId="2870CDAC" w14:textId="76456264" w:rsidR="00C04F9A" w:rsidRDefault="00C04F9A" w:rsidP="00C04F9A">
            <w:pPr>
              <w:pStyle w:val="BodyText"/>
            </w:pPr>
            <w:r>
              <w:t>200 mm</w:t>
            </w:r>
          </w:p>
        </w:tc>
        <w:tc>
          <w:tcPr>
            <w:tcW w:w="0" w:type="auto"/>
          </w:tcPr>
          <w:p w14:paraId="0A8F0AF1" w14:textId="77777777" w:rsidR="00C04F9A" w:rsidRPr="00E14D88" w:rsidRDefault="00C04F9A" w:rsidP="00C04F9A">
            <w:pPr>
              <w:pStyle w:val="BodyText"/>
            </w:pPr>
            <w:r w:rsidRPr="00E14D88">
              <w:t>CPDR Annexure-2</w:t>
            </w:r>
          </w:p>
        </w:tc>
      </w:tr>
      <w:tr w:rsidR="00C04F9A" w14:paraId="37272CCF" w14:textId="77777777" w:rsidTr="00026119">
        <w:tc>
          <w:tcPr>
            <w:tcW w:w="0" w:type="auto"/>
          </w:tcPr>
          <w:p w14:paraId="14FF4B0A" w14:textId="77777777" w:rsidR="00C04F9A" w:rsidRDefault="00C04F9A" w:rsidP="00C04F9A">
            <w:pPr>
              <w:pStyle w:val="BodyText"/>
            </w:pPr>
            <w:r>
              <w:t>Shell diameter</w:t>
            </w:r>
          </w:p>
        </w:tc>
        <w:tc>
          <w:tcPr>
            <w:tcW w:w="0" w:type="auto"/>
          </w:tcPr>
          <w:p w14:paraId="20EE6B4B" w14:textId="4EC15A27" w:rsidR="00C04F9A" w:rsidRDefault="00C04F9A" w:rsidP="00C04F9A">
            <w:pPr>
              <w:pStyle w:val="BodyText"/>
            </w:pPr>
            <w:r>
              <w:t>800 mm</w:t>
            </w:r>
          </w:p>
        </w:tc>
        <w:tc>
          <w:tcPr>
            <w:tcW w:w="0" w:type="auto"/>
          </w:tcPr>
          <w:p w14:paraId="7596D99C" w14:textId="77777777" w:rsidR="00C04F9A" w:rsidRPr="00E14D88" w:rsidRDefault="00C04F9A" w:rsidP="00C04F9A">
            <w:pPr>
              <w:pStyle w:val="BodyText"/>
            </w:pPr>
            <w:r w:rsidRPr="00E14D88">
              <w:t>CPDR Annexure-2</w:t>
            </w:r>
          </w:p>
        </w:tc>
      </w:tr>
    </w:tbl>
    <w:p w14:paraId="74EED3D8" w14:textId="77777777" w:rsidR="00C04F9A" w:rsidRDefault="00C04F9A" w:rsidP="00C04F9A">
      <w:pPr>
        <w:pStyle w:val="BodyText"/>
        <w:rPr>
          <w:b/>
          <w:bCs/>
        </w:rPr>
      </w:pPr>
    </w:p>
    <w:p w14:paraId="0941ECB9" w14:textId="77777777" w:rsidR="00C04F9A" w:rsidRDefault="00C04F9A" w:rsidP="00C04F9A">
      <w:pPr>
        <w:pStyle w:val="BodyText"/>
        <w:rPr>
          <w:b/>
          <w:bCs/>
        </w:rPr>
      </w:pPr>
    </w:p>
    <w:p w14:paraId="4123345F" w14:textId="77777777" w:rsidR="00C04F9A" w:rsidRDefault="00C04F9A" w:rsidP="00F8753A">
      <w:pPr>
        <w:pStyle w:val="BodyText"/>
        <w:numPr>
          <w:ilvl w:val="2"/>
          <w:numId w:val="3"/>
        </w:numPr>
        <w:ind w:left="576" w:hanging="576"/>
        <w:rPr>
          <w:b/>
          <w:bCs/>
        </w:rPr>
      </w:pPr>
      <w:r w:rsidRPr="00831BB0">
        <w:rPr>
          <w:b/>
          <w:bCs/>
        </w:rPr>
        <w:t>Supporting Documents and References</w:t>
      </w:r>
    </w:p>
    <w:p w14:paraId="7E9CFF11" w14:textId="77777777" w:rsidR="00C04F9A" w:rsidRDefault="00C04F9A" w:rsidP="00C04F9A">
      <w:pPr>
        <w:pStyle w:val="BodyText"/>
        <w:rPr>
          <w:b/>
          <w:bCs/>
        </w:rPr>
      </w:pPr>
    </w:p>
    <w:tbl>
      <w:tblPr>
        <w:tblStyle w:val="TableGrid"/>
        <w:tblW w:w="0" w:type="auto"/>
        <w:tblLook w:val="04A0" w:firstRow="1" w:lastRow="0" w:firstColumn="1" w:lastColumn="0" w:noHBand="0" w:noVBand="1"/>
      </w:tblPr>
      <w:tblGrid>
        <w:gridCol w:w="3123"/>
        <w:gridCol w:w="2737"/>
        <w:gridCol w:w="2783"/>
      </w:tblGrid>
      <w:tr w:rsidR="00C04F9A" w14:paraId="1F525250" w14:textId="77777777" w:rsidTr="00026119">
        <w:tc>
          <w:tcPr>
            <w:tcW w:w="0" w:type="auto"/>
            <w:shd w:val="clear" w:color="auto" w:fill="FFFF00"/>
          </w:tcPr>
          <w:p w14:paraId="67F23838" w14:textId="77777777" w:rsidR="00C04F9A" w:rsidRDefault="00C04F9A" w:rsidP="00026119">
            <w:pPr>
              <w:pStyle w:val="BodyText"/>
              <w:rPr>
                <w:b/>
                <w:bCs/>
              </w:rPr>
            </w:pPr>
            <w:r>
              <w:rPr>
                <w:b/>
                <w:bCs/>
              </w:rPr>
              <w:t>Documents</w:t>
            </w:r>
          </w:p>
        </w:tc>
        <w:tc>
          <w:tcPr>
            <w:tcW w:w="0" w:type="auto"/>
            <w:shd w:val="clear" w:color="auto" w:fill="FFFF00"/>
          </w:tcPr>
          <w:p w14:paraId="52639EB9" w14:textId="77777777" w:rsidR="00C04F9A" w:rsidRDefault="00C04F9A" w:rsidP="00026119">
            <w:pPr>
              <w:pStyle w:val="BodyText"/>
              <w:rPr>
                <w:b/>
                <w:bCs/>
              </w:rPr>
            </w:pPr>
            <w:r>
              <w:rPr>
                <w:b/>
                <w:bCs/>
              </w:rPr>
              <w:t>Document #</w:t>
            </w:r>
          </w:p>
        </w:tc>
        <w:tc>
          <w:tcPr>
            <w:tcW w:w="0" w:type="auto"/>
            <w:shd w:val="clear" w:color="auto" w:fill="FFFF00"/>
          </w:tcPr>
          <w:p w14:paraId="52CD0C01" w14:textId="77777777" w:rsidR="00C04F9A" w:rsidRDefault="00C04F9A" w:rsidP="00026119">
            <w:pPr>
              <w:pStyle w:val="BodyText"/>
              <w:rPr>
                <w:b/>
                <w:bCs/>
              </w:rPr>
            </w:pPr>
            <w:r>
              <w:rPr>
                <w:b/>
                <w:bCs/>
              </w:rPr>
              <w:t>Effective / Approval date</w:t>
            </w:r>
          </w:p>
        </w:tc>
      </w:tr>
      <w:tr w:rsidR="00C04F9A" w14:paraId="6B3B7471" w14:textId="77777777" w:rsidTr="00026119">
        <w:tc>
          <w:tcPr>
            <w:tcW w:w="0" w:type="auto"/>
          </w:tcPr>
          <w:p w14:paraId="342C99A2" w14:textId="77777777" w:rsidR="00C04F9A" w:rsidRPr="00E14D88" w:rsidRDefault="00C04F9A" w:rsidP="00026119">
            <w:pPr>
              <w:pStyle w:val="BodyText"/>
            </w:pPr>
            <w:r w:rsidRPr="00E14D88">
              <w:t>BCR</w:t>
            </w:r>
          </w:p>
        </w:tc>
        <w:tc>
          <w:tcPr>
            <w:tcW w:w="0" w:type="auto"/>
          </w:tcPr>
          <w:p w14:paraId="2E0EBC23" w14:textId="77777777" w:rsidR="00C04F9A" w:rsidRPr="00E14D88" w:rsidRDefault="00C04F9A" w:rsidP="00026119">
            <w:pPr>
              <w:pStyle w:val="BodyText"/>
            </w:pPr>
            <w:r>
              <w:t>PB2-BCR-ISM4-</w:t>
            </w:r>
            <w:r w:rsidRPr="00601997">
              <w:rPr>
                <w:color w:val="FF0000"/>
              </w:rPr>
              <w:t>XXX</w:t>
            </w:r>
            <w:r>
              <w:t>-00</w:t>
            </w:r>
          </w:p>
        </w:tc>
        <w:tc>
          <w:tcPr>
            <w:tcW w:w="0" w:type="auto"/>
          </w:tcPr>
          <w:p w14:paraId="06544DDB" w14:textId="77777777" w:rsidR="00C04F9A" w:rsidRDefault="00C04F9A" w:rsidP="00026119">
            <w:pPr>
              <w:pStyle w:val="BodyText"/>
            </w:pPr>
          </w:p>
        </w:tc>
      </w:tr>
      <w:tr w:rsidR="00C04F9A" w14:paraId="455CF798" w14:textId="77777777" w:rsidTr="00026119">
        <w:tc>
          <w:tcPr>
            <w:tcW w:w="0" w:type="auto"/>
          </w:tcPr>
          <w:p w14:paraId="62EF017E" w14:textId="77777777" w:rsidR="00C04F9A" w:rsidRPr="00E14D88" w:rsidRDefault="00C04F9A" w:rsidP="00026119">
            <w:pPr>
              <w:pStyle w:val="BodyText"/>
            </w:pPr>
            <w:r w:rsidRPr="00E14D88">
              <w:t xml:space="preserve">Specification </w:t>
            </w:r>
          </w:p>
        </w:tc>
        <w:tc>
          <w:tcPr>
            <w:tcW w:w="0" w:type="auto"/>
          </w:tcPr>
          <w:p w14:paraId="06193517" w14:textId="77777777" w:rsidR="00C04F9A" w:rsidRPr="00E14D88" w:rsidRDefault="00C04F9A" w:rsidP="00026119">
            <w:pPr>
              <w:pStyle w:val="BodyText"/>
            </w:pPr>
            <w:r>
              <w:t>QCD-CLS-ISM-001-00</w:t>
            </w:r>
          </w:p>
        </w:tc>
        <w:tc>
          <w:tcPr>
            <w:tcW w:w="0" w:type="auto"/>
          </w:tcPr>
          <w:p w14:paraId="10165F91" w14:textId="77777777" w:rsidR="00C04F9A" w:rsidRDefault="00C04F9A" w:rsidP="00026119">
            <w:pPr>
              <w:pStyle w:val="BodyText"/>
            </w:pPr>
            <w:r>
              <w:t>27-11-2025</w:t>
            </w:r>
          </w:p>
        </w:tc>
      </w:tr>
      <w:tr w:rsidR="00C04F9A" w14:paraId="40A43A46" w14:textId="77777777" w:rsidTr="00026119">
        <w:tc>
          <w:tcPr>
            <w:tcW w:w="0" w:type="auto"/>
          </w:tcPr>
          <w:p w14:paraId="1A936BB8" w14:textId="77777777" w:rsidR="00C04F9A" w:rsidRPr="00E14D88" w:rsidRDefault="00C04F9A" w:rsidP="00026119">
            <w:pPr>
              <w:pStyle w:val="BodyText"/>
            </w:pPr>
            <w:r>
              <w:t>Testing Procedure</w:t>
            </w:r>
          </w:p>
        </w:tc>
        <w:tc>
          <w:tcPr>
            <w:tcW w:w="0" w:type="auto"/>
          </w:tcPr>
          <w:p w14:paraId="24984218" w14:textId="77777777" w:rsidR="00C04F9A" w:rsidRPr="00E14D88" w:rsidRDefault="00C04F9A" w:rsidP="00026119">
            <w:pPr>
              <w:pStyle w:val="BodyText"/>
            </w:pPr>
            <w:r>
              <w:t>QCD-CLT-ISM-001-00</w:t>
            </w:r>
          </w:p>
        </w:tc>
        <w:tc>
          <w:tcPr>
            <w:tcW w:w="0" w:type="auto"/>
          </w:tcPr>
          <w:p w14:paraId="002C5ACE" w14:textId="77777777" w:rsidR="00C04F9A" w:rsidRDefault="00C04F9A" w:rsidP="00026119">
            <w:pPr>
              <w:pStyle w:val="BodyText"/>
            </w:pPr>
            <w:r>
              <w:t>27-11-2025</w:t>
            </w:r>
          </w:p>
        </w:tc>
      </w:tr>
      <w:tr w:rsidR="00C04F9A" w14:paraId="6C8DD371" w14:textId="77777777" w:rsidTr="00026119">
        <w:tc>
          <w:tcPr>
            <w:tcW w:w="0" w:type="auto"/>
          </w:tcPr>
          <w:p w14:paraId="775C5410" w14:textId="77777777" w:rsidR="00C04F9A" w:rsidRPr="00E14D88" w:rsidRDefault="00C04F9A" w:rsidP="00026119">
            <w:pPr>
              <w:pStyle w:val="BodyText"/>
            </w:pPr>
            <w:r>
              <w:t xml:space="preserve">Analytical </w:t>
            </w:r>
            <w:r w:rsidRPr="00E14D88">
              <w:t>Method Validation</w:t>
            </w:r>
          </w:p>
        </w:tc>
        <w:tc>
          <w:tcPr>
            <w:tcW w:w="0" w:type="auto"/>
          </w:tcPr>
          <w:p w14:paraId="2C11E0BA" w14:textId="77777777" w:rsidR="00C04F9A" w:rsidRPr="00E14D88" w:rsidRDefault="00C04F9A" w:rsidP="00026119">
            <w:pPr>
              <w:pStyle w:val="BodyText"/>
            </w:pPr>
            <w:r>
              <w:t>PR-MV-26-0011</w:t>
            </w:r>
          </w:p>
        </w:tc>
        <w:tc>
          <w:tcPr>
            <w:tcW w:w="0" w:type="auto"/>
          </w:tcPr>
          <w:p w14:paraId="44E6FD3C" w14:textId="77777777" w:rsidR="00C04F9A" w:rsidRDefault="00C04F9A" w:rsidP="00026119">
            <w:pPr>
              <w:pStyle w:val="BodyText"/>
              <w:rPr>
                <w:color w:val="000000"/>
              </w:rPr>
            </w:pPr>
            <w:r>
              <w:rPr>
                <w:color w:val="000000"/>
              </w:rPr>
              <w:t>22-09-2026</w:t>
            </w:r>
          </w:p>
        </w:tc>
      </w:tr>
      <w:tr w:rsidR="00C04F9A" w14:paraId="6469BC47" w14:textId="77777777" w:rsidTr="00026119">
        <w:tc>
          <w:tcPr>
            <w:tcW w:w="0" w:type="auto"/>
          </w:tcPr>
          <w:p w14:paraId="17F57E6E" w14:textId="77777777" w:rsidR="00C04F9A" w:rsidRPr="00E14D88" w:rsidRDefault="00C04F9A" w:rsidP="00026119">
            <w:pPr>
              <w:pStyle w:val="BodyText"/>
            </w:pPr>
            <w:r w:rsidRPr="00E14D88">
              <w:t>Equipment Qualification (</w:t>
            </w:r>
            <w:r>
              <w:t>PQ</w:t>
            </w:r>
            <w:r w:rsidRPr="00E14D88">
              <w:t>)</w:t>
            </w:r>
          </w:p>
        </w:tc>
        <w:tc>
          <w:tcPr>
            <w:tcW w:w="0" w:type="auto"/>
          </w:tcPr>
          <w:p w14:paraId="3FFFF67C" w14:textId="6AAC5AF0" w:rsidR="00C04F9A" w:rsidRPr="00E14D88" w:rsidRDefault="00C04F9A" w:rsidP="00026119">
            <w:pPr>
              <w:pStyle w:val="BodyText"/>
            </w:pPr>
            <w:r>
              <w:t>PQR/ANFD-1301-00</w:t>
            </w:r>
          </w:p>
        </w:tc>
        <w:tc>
          <w:tcPr>
            <w:tcW w:w="0" w:type="auto"/>
          </w:tcPr>
          <w:p w14:paraId="599FD98C" w14:textId="1040D71C" w:rsidR="00C04F9A" w:rsidRDefault="00C04F9A" w:rsidP="00026119">
            <w:pPr>
              <w:pStyle w:val="BodyText"/>
            </w:pPr>
            <w:r>
              <w:t>18-09-2026</w:t>
            </w:r>
          </w:p>
        </w:tc>
      </w:tr>
    </w:tbl>
    <w:p w14:paraId="4768E9A0" w14:textId="77777777" w:rsidR="00C04F9A" w:rsidRDefault="00C04F9A" w:rsidP="00C04F9A">
      <w:pPr>
        <w:rPr>
          <w:b/>
          <w:bCs/>
        </w:rPr>
      </w:pPr>
    </w:p>
    <w:p w14:paraId="1ED7864E" w14:textId="77777777" w:rsidR="00C04F9A" w:rsidRDefault="00C04F9A" w:rsidP="00C04F9A">
      <w:pPr>
        <w:rPr>
          <w:b/>
          <w:bCs/>
        </w:rPr>
      </w:pPr>
      <w:r>
        <w:rPr>
          <w:b/>
          <w:bCs/>
        </w:rPr>
        <w:br w:type="page"/>
      </w:r>
    </w:p>
    <w:p w14:paraId="4D481662" w14:textId="77777777" w:rsidR="00C04F9A" w:rsidRDefault="00C04F9A" w:rsidP="00F8753A">
      <w:pPr>
        <w:pStyle w:val="BodyText"/>
        <w:numPr>
          <w:ilvl w:val="2"/>
          <w:numId w:val="3"/>
        </w:numPr>
        <w:ind w:left="576" w:hanging="576"/>
        <w:rPr>
          <w:b/>
          <w:bCs/>
        </w:rPr>
      </w:pPr>
      <w:r>
        <w:rPr>
          <w:b/>
          <w:bCs/>
        </w:rPr>
        <w:lastRenderedPageBreak/>
        <w:t>Swab sampling locations determination:</w:t>
      </w:r>
    </w:p>
    <w:p w14:paraId="618F8258" w14:textId="77777777" w:rsidR="00C04F9A" w:rsidRDefault="00C04F9A" w:rsidP="00C04F9A">
      <w:pPr>
        <w:pStyle w:val="BodyText"/>
        <w:rPr>
          <w:b/>
          <w:bCs/>
        </w:rPr>
      </w:pPr>
    </w:p>
    <w:p w14:paraId="59885484" w14:textId="77777777" w:rsidR="00C04F9A" w:rsidRDefault="00C04F9A" w:rsidP="00F8753A">
      <w:pPr>
        <w:pStyle w:val="BodyText"/>
        <w:numPr>
          <w:ilvl w:val="3"/>
          <w:numId w:val="3"/>
        </w:numPr>
        <w:spacing w:line="360" w:lineRule="auto"/>
        <w:ind w:left="864"/>
        <w:rPr>
          <w:b/>
          <w:bCs/>
        </w:rPr>
      </w:pPr>
      <w:r>
        <w:rPr>
          <w:b/>
          <w:bCs/>
        </w:rPr>
        <w:t>Worst-case locations:</w:t>
      </w:r>
    </w:p>
    <w:p w14:paraId="5E1F3108" w14:textId="77777777" w:rsidR="00C04F9A" w:rsidRPr="0079176D" w:rsidRDefault="00C04F9A" w:rsidP="00C04F9A">
      <w:pPr>
        <w:pStyle w:val="BodyText"/>
        <w:spacing w:line="360" w:lineRule="auto"/>
        <w:jc w:val="both"/>
      </w:pPr>
      <w:r w:rsidRPr="0079176D">
        <w:t>The following worst-case product-contact locations shall be included as mandatory swab sampling locations based on equipment design, accessibility, cleanability, and residue accumulation potential</w:t>
      </w:r>
      <w:r>
        <w:t>.</w:t>
      </w:r>
    </w:p>
    <w:tbl>
      <w:tblPr>
        <w:tblStyle w:val="TableGrid"/>
        <w:tblW w:w="0" w:type="auto"/>
        <w:tblLook w:val="04A0" w:firstRow="1" w:lastRow="0" w:firstColumn="1" w:lastColumn="0" w:noHBand="0" w:noVBand="1"/>
      </w:tblPr>
      <w:tblGrid>
        <w:gridCol w:w="550"/>
        <w:gridCol w:w="3069"/>
      </w:tblGrid>
      <w:tr w:rsidR="00C04F9A" w14:paraId="1B578F0F" w14:textId="77777777" w:rsidTr="00026119">
        <w:tc>
          <w:tcPr>
            <w:tcW w:w="0" w:type="auto"/>
          </w:tcPr>
          <w:p w14:paraId="6DA8DB04" w14:textId="77777777" w:rsidR="00C04F9A" w:rsidRPr="00357C61" w:rsidRDefault="00C04F9A" w:rsidP="00026119">
            <w:pPr>
              <w:pStyle w:val="BodyText"/>
            </w:pPr>
            <w:r w:rsidRPr="00357C61">
              <w:t>S-1</w:t>
            </w:r>
          </w:p>
        </w:tc>
        <w:tc>
          <w:tcPr>
            <w:tcW w:w="0" w:type="auto"/>
          </w:tcPr>
          <w:p w14:paraId="01E723DD" w14:textId="2288F6AF" w:rsidR="00C04F9A" w:rsidRPr="00357C61" w:rsidRDefault="00C04F9A" w:rsidP="00026119">
            <w:pPr>
              <w:pStyle w:val="BodyText"/>
            </w:pPr>
            <w:r>
              <w:t>ANFD agitator</w:t>
            </w:r>
          </w:p>
        </w:tc>
      </w:tr>
      <w:tr w:rsidR="00C04F9A" w14:paraId="36F108BD" w14:textId="77777777" w:rsidTr="00026119">
        <w:tc>
          <w:tcPr>
            <w:tcW w:w="0" w:type="auto"/>
          </w:tcPr>
          <w:p w14:paraId="0917E7A8" w14:textId="77777777" w:rsidR="00C04F9A" w:rsidRPr="00357C61" w:rsidRDefault="00C04F9A" w:rsidP="00026119">
            <w:pPr>
              <w:pStyle w:val="BodyText"/>
            </w:pPr>
            <w:r w:rsidRPr="00357C61">
              <w:t>S-2</w:t>
            </w:r>
          </w:p>
        </w:tc>
        <w:tc>
          <w:tcPr>
            <w:tcW w:w="0" w:type="auto"/>
          </w:tcPr>
          <w:p w14:paraId="751EBACC" w14:textId="7B6C632C" w:rsidR="00C04F9A" w:rsidRPr="00357C61" w:rsidRDefault="00C04F9A" w:rsidP="00026119">
            <w:pPr>
              <w:pStyle w:val="BodyText"/>
            </w:pPr>
            <w:r>
              <w:t>ANFD filter mesh</w:t>
            </w:r>
          </w:p>
        </w:tc>
      </w:tr>
      <w:tr w:rsidR="00C04F9A" w14:paraId="2BC49070" w14:textId="77777777" w:rsidTr="00026119">
        <w:tc>
          <w:tcPr>
            <w:tcW w:w="0" w:type="auto"/>
          </w:tcPr>
          <w:p w14:paraId="57E91266" w14:textId="77777777" w:rsidR="00C04F9A" w:rsidRPr="00357C61" w:rsidRDefault="00C04F9A" w:rsidP="00026119">
            <w:pPr>
              <w:pStyle w:val="BodyText"/>
            </w:pPr>
            <w:r w:rsidRPr="00357C61">
              <w:t>S-3</w:t>
            </w:r>
          </w:p>
        </w:tc>
        <w:tc>
          <w:tcPr>
            <w:tcW w:w="0" w:type="auto"/>
          </w:tcPr>
          <w:p w14:paraId="2373C7CC" w14:textId="082599C1" w:rsidR="00C04F9A" w:rsidRPr="00357C61" w:rsidRDefault="00C04F9A" w:rsidP="00026119">
            <w:pPr>
              <w:pStyle w:val="BodyText"/>
            </w:pPr>
            <w:r>
              <w:rPr>
                <w:lang w:eastAsia="en-GB"/>
              </w:rPr>
              <w:t>ANFD discharge port</w:t>
            </w:r>
          </w:p>
        </w:tc>
      </w:tr>
      <w:tr w:rsidR="00C04F9A" w14:paraId="6F029E1F" w14:textId="77777777" w:rsidTr="00026119">
        <w:tc>
          <w:tcPr>
            <w:tcW w:w="0" w:type="auto"/>
          </w:tcPr>
          <w:p w14:paraId="2EE5DC6D" w14:textId="77777777" w:rsidR="00C04F9A" w:rsidRPr="00357C61" w:rsidRDefault="00C04F9A" w:rsidP="00026119">
            <w:pPr>
              <w:pStyle w:val="BodyText"/>
            </w:pPr>
            <w:r w:rsidRPr="00357C61">
              <w:t>S-</w:t>
            </w:r>
            <w:r>
              <w:t>4</w:t>
            </w:r>
          </w:p>
        </w:tc>
        <w:tc>
          <w:tcPr>
            <w:tcW w:w="0" w:type="auto"/>
          </w:tcPr>
          <w:p w14:paraId="4345FCDE" w14:textId="258843E0" w:rsidR="00C04F9A" w:rsidRPr="00357C61" w:rsidRDefault="00C04F9A" w:rsidP="00026119">
            <w:pPr>
              <w:pStyle w:val="BodyText"/>
            </w:pPr>
            <w:r>
              <w:rPr>
                <w:lang w:eastAsia="en-GB"/>
              </w:rPr>
              <w:t>ANFD ML tank inner surface</w:t>
            </w:r>
          </w:p>
        </w:tc>
      </w:tr>
    </w:tbl>
    <w:p w14:paraId="5279046C" w14:textId="77777777" w:rsidR="00C04F9A" w:rsidRDefault="00C04F9A" w:rsidP="00C04F9A">
      <w:pPr>
        <w:pStyle w:val="BodyText"/>
        <w:rPr>
          <w:b/>
          <w:bCs/>
        </w:rPr>
      </w:pPr>
    </w:p>
    <w:p w14:paraId="07AB7223" w14:textId="77777777" w:rsidR="00C04F9A" w:rsidRPr="0041579E" w:rsidRDefault="00C04F9A" w:rsidP="00F8753A">
      <w:pPr>
        <w:pStyle w:val="BodyText"/>
        <w:numPr>
          <w:ilvl w:val="3"/>
          <w:numId w:val="3"/>
        </w:numPr>
        <w:spacing w:line="360" w:lineRule="auto"/>
        <w:ind w:left="864"/>
        <w:rPr>
          <w:b/>
          <w:bCs/>
        </w:rPr>
      </w:pPr>
      <w:r w:rsidRPr="0041579E">
        <w:rPr>
          <w:b/>
          <w:bCs/>
        </w:rPr>
        <w:t xml:space="preserve">Calculation for shell wall swab locations: </w:t>
      </w:r>
    </w:p>
    <w:p w14:paraId="57466674" w14:textId="77777777" w:rsidR="00C04F9A" w:rsidRPr="0079176D" w:rsidRDefault="00C04F9A" w:rsidP="00C04F9A">
      <w:pPr>
        <w:pStyle w:val="BodyText"/>
        <w:spacing w:line="360" w:lineRule="auto"/>
        <w:jc w:val="both"/>
      </w:pPr>
      <w:r w:rsidRPr="00831BB0">
        <w:t>The number of shell wall swab sampling locations has been determined from the vessel shell height and diameter, to ensure representative coverage of the internal product-contact surface. Refer to Section 14.0.</w:t>
      </w:r>
    </w:p>
    <w:tbl>
      <w:tblPr>
        <w:tblStyle w:val="TableGrid"/>
        <w:tblW w:w="0" w:type="auto"/>
        <w:tblLook w:val="04A0" w:firstRow="1" w:lastRow="0" w:firstColumn="1" w:lastColumn="0" w:noHBand="0" w:noVBand="1"/>
      </w:tblPr>
      <w:tblGrid>
        <w:gridCol w:w="2703"/>
        <w:gridCol w:w="1403"/>
        <w:gridCol w:w="816"/>
        <w:gridCol w:w="4960"/>
      </w:tblGrid>
      <w:tr w:rsidR="00C04F9A" w14:paraId="2E3B188D" w14:textId="77777777" w:rsidTr="00026119">
        <w:tc>
          <w:tcPr>
            <w:tcW w:w="0" w:type="auto"/>
            <w:shd w:val="clear" w:color="auto" w:fill="FFFF00"/>
          </w:tcPr>
          <w:p w14:paraId="42D563C1" w14:textId="77777777" w:rsidR="00C04F9A" w:rsidRDefault="00C04F9A" w:rsidP="00026119">
            <w:pPr>
              <w:pStyle w:val="BodyText"/>
              <w:rPr>
                <w:b/>
                <w:bCs/>
              </w:rPr>
            </w:pPr>
            <w:r>
              <w:rPr>
                <w:b/>
                <w:bCs/>
              </w:rPr>
              <w:t>Parameter</w:t>
            </w:r>
          </w:p>
        </w:tc>
        <w:tc>
          <w:tcPr>
            <w:tcW w:w="0" w:type="auto"/>
            <w:shd w:val="clear" w:color="auto" w:fill="FFFF00"/>
          </w:tcPr>
          <w:p w14:paraId="0F60C75F" w14:textId="77777777" w:rsidR="00C04F9A" w:rsidRDefault="00C04F9A" w:rsidP="00026119">
            <w:pPr>
              <w:pStyle w:val="BodyText"/>
              <w:rPr>
                <w:b/>
                <w:bCs/>
              </w:rPr>
            </w:pPr>
            <w:r>
              <w:rPr>
                <w:b/>
                <w:bCs/>
              </w:rPr>
              <w:t>Calculation</w:t>
            </w:r>
          </w:p>
        </w:tc>
        <w:tc>
          <w:tcPr>
            <w:tcW w:w="0" w:type="auto"/>
            <w:shd w:val="clear" w:color="auto" w:fill="FFFF00"/>
          </w:tcPr>
          <w:p w14:paraId="0ECD3C57" w14:textId="77777777" w:rsidR="00C04F9A" w:rsidRDefault="00C04F9A" w:rsidP="00026119">
            <w:pPr>
              <w:pStyle w:val="BodyText"/>
              <w:rPr>
                <w:b/>
                <w:bCs/>
              </w:rPr>
            </w:pPr>
            <w:r>
              <w:rPr>
                <w:b/>
                <w:bCs/>
              </w:rPr>
              <w:t>Value</w:t>
            </w:r>
          </w:p>
        </w:tc>
        <w:tc>
          <w:tcPr>
            <w:tcW w:w="0" w:type="auto"/>
            <w:shd w:val="clear" w:color="auto" w:fill="FFFF00"/>
          </w:tcPr>
          <w:p w14:paraId="72908B40" w14:textId="77777777" w:rsidR="00C04F9A" w:rsidRDefault="00C04F9A" w:rsidP="00026119">
            <w:pPr>
              <w:pStyle w:val="BodyText"/>
              <w:rPr>
                <w:b/>
                <w:bCs/>
              </w:rPr>
            </w:pPr>
            <w:r>
              <w:rPr>
                <w:b/>
                <w:bCs/>
              </w:rPr>
              <w:t>Remarks</w:t>
            </w:r>
          </w:p>
        </w:tc>
      </w:tr>
      <w:tr w:rsidR="00C04F9A" w14:paraId="37351725" w14:textId="77777777" w:rsidTr="00026119">
        <w:tc>
          <w:tcPr>
            <w:tcW w:w="0" w:type="auto"/>
          </w:tcPr>
          <w:p w14:paraId="2C29AE45" w14:textId="77777777" w:rsidR="00C04F9A" w:rsidRPr="00AE57E6" w:rsidRDefault="00C04F9A" w:rsidP="00026119">
            <w:pPr>
              <w:pStyle w:val="BodyText"/>
            </w:pPr>
            <w:r w:rsidRPr="00831BB0">
              <w:rPr>
                <w:lang w:val="en-IN" w:eastAsia="en-IN"/>
              </w:rPr>
              <w:t>Shell height (H)</w:t>
            </w:r>
          </w:p>
        </w:tc>
        <w:tc>
          <w:tcPr>
            <w:tcW w:w="0" w:type="auto"/>
          </w:tcPr>
          <w:p w14:paraId="560F46C3" w14:textId="77777777" w:rsidR="00C04F9A" w:rsidRPr="00AE57E6" w:rsidRDefault="00C04F9A" w:rsidP="00026119">
            <w:pPr>
              <w:pStyle w:val="BodyText"/>
            </w:pPr>
            <w:r w:rsidRPr="00AE57E6">
              <w:t>NA</w:t>
            </w:r>
          </w:p>
        </w:tc>
        <w:tc>
          <w:tcPr>
            <w:tcW w:w="0" w:type="auto"/>
          </w:tcPr>
          <w:p w14:paraId="231A7B70" w14:textId="77777777" w:rsidR="00C04F9A" w:rsidRPr="00AE57E6" w:rsidRDefault="00C04F9A" w:rsidP="00026119">
            <w:pPr>
              <w:pStyle w:val="BodyText"/>
              <w:rPr>
                <w:lang w:val="en-IN" w:eastAsia="en-IN"/>
              </w:rPr>
            </w:pPr>
            <w:r>
              <w:rPr>
                <w:lang w:val="en-IN" w:eastAsia="en-IN"/>
              </w:rPr>
              <w:t>1</w:t>
            </w:r>
            <w:r w:rsidRPr="00831BB0">
              <w:rPr>
                <w:lang w:val="en-IN" w:eastAsia="en-IN"/>
              </w:rPr>
              <w:t xml:space="preserve"> m</w:t>
            </w:r>
          </w:p>
        </w:tc>
        <w:tc>
          <w:tcPr>
            <w:tcW w:w="0" w:type="auto"/>
          </w:tcPr>
          <w:p w14:paraId="49FE2DEF" w14:textId="77777777" w:rsidR="00C04F9A" w:rsidRPr="00AE57E6" w:rsidRDefault="00C04F9A" w:rsidP="00026119">
            <w:pPr>
              <w:pStyle w:val="BodyText"/>
            </w:pPr>
            <w:r w:rsidRPr="00831BB0">
              <w:rPr>
                <w:lang w:val="en-IN" w:eastAsia="en-IN"/>
              </w:rPr>
              <w:t>Measured from the bottom tangent line to the top tangent line</w:t>
            </w:r>
          </w:p>
        </w:tc>
      </w:tr>
      <w:tr w:rsidR="00C04F9A" w14:paraId="17892511" w14:textId="77777777" w:rsidTr="00026119">
        <w:tc>
          <w:tcPr>
            <w:tcW w:w="0" w:type="auto"/>
          </w:tcPr>
          <w:p w14:paraId="0AC5C0CF" w14:textId="77777777" w:rsidR="00C04F9A" w:rsidRPr="007221D5" w:rsidRDefault="00C04F9A" w:rsidP="00026119">
            <w:pPr>
              <w:spacing w:line="300" w:lineRule="atLeast"/>
              <w:rPr>
                <w:sz w:val="24"/>
                <w:szCs w:val="24"/>
              </w:rPr>
            </w:pPr>
            <w:r w:rsidRPr="00AE57E6">
              <w:rPr>
                <w:sz w:val="24"/>
                <w:szCs w:val="24"/>
              </w:rPr>
              <w:t xml:space="preserve">No. of horizontal levels </w:t>
            </w:r>
          </w:p>
        </w:tc>
        <w:tc>
          <w:tcPr>
            <w:tcW w:w="0" w:type="auto"/>
          </w:tcPr>
          <w:p w14:paraId="5F827AEC" w14:textId="77777777" w:rsidR="00C04F9A" w:rsidRPr="00AE57E6" w:rsidRDefault="00C04F9A" w:rsidP="00026119">
            <w:pPr>
              <w:pStyle w:val="BodyText"/>
              <w:rPr>
                <w:lang w:val="en-IN" w:eastAsia="en-IN"/>
              </w:rPr>
            </w:pPr>
            <w:r>
              <w:rPr>
                <w:lang w:val="en-IN" w:eastAsia="en-IN"/>
              </w:rPr>
              <w:t>1</w:t>
            </w:r>
          </w:p>
        </w:tc>
        <w:tc>
          <w:tcPr>
            <w:tcW w:w="0" w:type="auto"/>
          </w:tcPr>
          <w:p w14:paraId="2BB292A4" w14:textId="77777777" w:rsidR="00C04F9A" w:rsidRPr="00AE57E6" w:rsidRDefault="00C04F9A" w:rsidP="00026119">
            <w:pPr>
              <w:pStyle w:val="BodyText"/>
            </w:pPr>
            <w:r>
              <w:t>1</w:t>
            </w:r>
            <w:r w:rsidRPr="00AE57E6">
              <w:t xml:space="preserve"> #s</w:t>
            </w:r>
          </w:p>
        </w:tc>
        <w:tc>
          <w:tcPr>
            <w:tcW w:w="0" w:type="auto"/>
          </w:tcPr>
          <w:p w14:paraId="7CB06E6C" w14:textId="77777777" w:rsidR="00C04F9A" w:rsidRPr="00AE57E6" w:rsidRDefault="00C04F9A" w:rsidP="00026119">
            <w:pPr>
              <w:pStyle w:val="BodyText"/>
            </w:pPr>
            <w:r>
              <w:t>Height is &lt;2 m, hence one horizontal level is considered.</w:t>
            </w:r>
          </w:p>
        </w:tc>
      </w:tr>
      <w:tr w:rsidR="00C04F9A" w14:paraId="64343DE5" w14:textId="77777777" w:rsidTr="00026119">
        <w:tc>
          <w:tcPr>
            <w:tcW w:w="0" w:type="auto"/>
          </w:tcPr>
          <w:p w14:paraId="035FAC29" w14:textId="77777777" w:rsidR="00C04F9A" w:rsidRPr="00AE57E6" w:rsidRDefault="00C04F9A" w:rsidP="00026119">
            <w:pPr>
              <w:pStyle w:val="BodyText"/>
            </w:pPr>
            <w:r w:rsidRPr="00AE57E6">
              <w:t>Shell Diameter (D)</w:t>
            </w:r>
          </w:p>
        </w:tc>
        <w:tc>
          <w:tcPr>
            <w:tcW w:w="0" w:type="auto"/>
          </w:tcPr>
          <w:p w14:paraId="085C501A" w14:textId="77777777" w:rsidR="00C04F9A" w:rsidRPr="00AE57E6" w:rsidRDefault="00C04F9A" w:rsidP="00026119">
            <w:pPr>
              <w:pStyle w:val="BodyText"/>
            </w:pPr>
            <w:r w:rsidRPr="00AE57E6">
              <w:t>NA</w:t>
            </w:r>
          </w:p>
        </w:tc>
        <w:tc>
          <w:tcPr>
            <w:tcW w:w="0" w:type="auto"/>
          </w:tcPr>
          <w:p w14:paraId="5879B98E" w14:textId="587C2379" w:rsidR="00C04F9A" w:rsidRPr="00AE57E6" w:rsidRDefault="00C04F9A" w:rsidP="00026119">
            <w:pPr>
              <w:pStyle w:val="BodyText"/>
            </w:pPr>
            <w:r>
              <w:t xml:space="preserve">3 </w:t>
            </w:r>
            <w:r w:rsidRPr="00AE57E6">
              <w:t>m</w:t>
            </w:r>
          </w:p>
        </w:tc>
        <w:tc>
          <w:tcPr>
            <w:tcW w:w="0" w:type="auto"/>
          </w:tcPr>
          <w:p w14:paraId="50D05AB2" w14:textId="77777777" w:rsidR="00C04F9A" w:rsidRPr="00AE57E6" w:rsidRDefault="00C04F9A" w:rsidP="00026119">
            <w:pPr>
              <w:pStyle w:val="BodyText"/>
            </w:pPr>
            <w:r w:rsidRPr="00AE57E6">
              <w:t>D &gt; 1 m, hence the four-location criterion applies</w:t>
            </w:r>
          </w:p>
        </w:tc>
      </w:tr>
      <w:tr w:rsidR="00C04F9A" w14:paraId="35914174" w14:textId="77777777" w:rsidTr="00026119">
        <w:tc>
          <w:tcPr>
            <w:tcW w:w="0" w:type="auto"/>
          </w:tcPr>
          <w:p w14:paraId="43377539" w14:textId="77777777" w:rsidR="00C04F9A" w:rsidRPr="00AE57E6" w:rsidRDefault="00C04F9A" w:rsidP="00026119">
            <w:pPr>
              <w:pStyle w:val="BodyText"/>
            </w:pPr>
            <w:r w:rsidRPr="00AE57E6">
              <w:t>No. of circumferential locations (C)</w:t>
            </w:r>
          </w:p>
          <w:p w14:paraId="4198EF49" w14:textId="77777777" w:rsidR="00C04F9A" w:rsidRPr="00AE57E6" w:rsidRDefault="00C04F9A" w:rsidP="00026119">
            <w:pPr>
              <w:pStyle w:val="BodyText"/>
            </w:pPr>
            <w:r w:rsidRPr="00AE57E6">
              <w:t>Case 1: D&lt;1 = two locations</w:t>
            </w:r>
          </w:p>
          <w:p w14:paraId="2320ACB9" w14:textId="77777777" w:rsidR="00C04F9A" w:rsidRPr="00AE57E6" w:rsidRDefault="00C04F9A" w:rsidP="00026119">
            <w:pPr>
              <w:pStyle w:val="BodyText"/>
            </w:pPr>
            <w:r w:rsidRPr="00AE57E6">
              <w:t>Case 2: D&gt;1 = four locations</w:t>
            </w:r>
          </w:p>
        </w:tc>
        <w:tc>
          <w:tcPr>
            <w:tcW w:w="0" w:type="auto"/>
          </w:tcPr>
          <w:p w14:paraId="378EE995" w14:textId="77777777" w:rsidR="00C04F9A" w:rsidRPr="00AE57E6" w:rsidRDefault="00C04F9A" w:rsidP="00026119">
            <w:pPr>
              <w:pStyle w:val="BodyText"/>
            </w:pPr>
            <w:r w:rsidRPr="00AE57E6">
              <w:t>NA</w:t>
            </w:r>
          </w:p>
        </w:tc>
        <w:tc>
          <w:tcPr>
            <w:tcW w:w="0" w:type="auto"/>
          </w:tcPr>
          <w:p w14:paraId="00A3D1B3" w14:textId="77777777" w:rsidR="00C04F9A" w:rsidRPr="00AE57E6" w:rsidRDefault="00C04F9A" w:rsidP="00026119">
            <w:pPr>
              <w:pStyle w:val="BodyText"/>
              <w:rPr>
                <w:lang w:val="en-IN" w:eastAsia="en-IN"/>
              </w:rPr>
            </w:pPr>
            <w:r w:rsidRPr="00AE57E6">
              <w:t>4 #s</w:t>
            </w:r>
          </w:p>
        </w:tc>
        <w:tc>
          <w:tcPr>
            <w:tcW w:w="0" w:type="auto"/>
          </w:tcPr>
          <w:p w14:paraId="27B067F7" w14:textId="4B420AAD" w:rsidR="00C04F9A" w:rsidRPr="00AE57E6" w:rsidRDefault="00C04F9A" w:rsidP="00026119">
            <w:pPr>
              <w:pStyle w:val="BodyText"/>
            </w:pPr>
            <w:r w:rsidRPr="00AE57E6">
              <w:rPr>
                <w:lang w:val="en-IN" w:eastAsia="en-IN"/>
              </w:rPr>
              <w:t xml:space="preserve">Four circumferential locations (0°, 90°, 180° and 270°) at each horizontal level, as D = </w:t>
            </w:r>
            <w:r>
              <w:rPr>
                <w:lang w:val="en-IN" w:eastAsia="en-IN"/>
              </w:rPr>
              <w:t>3</w:t>
            </w:r>
            <w:r w:rsidRPr="00AE57E6">
              <w:rPr>
                <w:lang w:val="en-IN" w:eastAsia="en-IN"/>
              </w:rPr>
              <w:t xml:space="preserve"> m falls under Case 2</w:t>
            </w:r>
          </w:p>
        </w:tc>
      </w:tr>
      <w:tr w:rsidR="00C04F9A" w14:paraId="6887D34C" w14:textId="77777777" w:rsidTr="00026119">
        <w:tc>
          <w:tcPr>
            <w:tcW w:w="0" w:type="auto"/>
          </w:tcPr>
          <w:p w14:paraId="2088D280" w14:textId="77777777" w:rsidR="00C04F9A" w:rsidRPr="00AE57E6" w:rsidRDefault="00C04F9A" w:rsidP="00026119">
            <w:pPr>
              <w:pStyle w:val="BodyText"/>
            </w:pPr>
            <w:r w:rsidRPr="00AE57E6">
              <w:t>Total No. of samples on wall surface (n × C)</w:t>
            </w:r>
          </w:p>
        </w:tc>
        <w:tc>
          <w:tcPr>
            <w:tcW w:w="0" w:type="auto"/>
          </w:tcPr>
          <w:p w14:paraId="3C004215" w14:textId="77777777" w:rsidR="00C04F9A" w:rsidRPr="00AE57E6" w:rsidRDefault="00C04F9A" w:rsidP="00026119">
            <w:pPr>
              <w:pStyle w:val="BodyText"/>
            </w:pPr>
            <w:r w:rsidRPr="00AE57E6">
              <w:t xml:space="preserve">4 x </w:t>
            </w:r>
            <w:r>
              <w:t>1</w:t>
            </w:r>
          </w:p>
        </w:tc>
        <w:tc>
          <w:tcPr>
            <w:tcW w:w="0" w:type="auto"/>
          </w:tcPr>
          <w:p w14:paraId="70F3E157" w14:textId="77777777" w:rsidR="00C04F9A" w:rsidRPr="00AE57E6" w:rsidRDefault="00C04F9A" w:rsidP="00026119">
            <w:pPr>
              <w:pStyle w:val="BodyText"/>
            </w:pPr>
            <w:r>
              <w:t>4</w:t>
            </w:r>
            <w:r w:rsidRPr="00AE57E6">
              <w:t xml:space="preserve"> #s</w:t>
            </w:r>
          </w:p>
        </w:tc>
        <w:tc>
          <w:tcPr>
            <w:tcW w:w="0" w:type="auto"/>
          </w:tcPr>
          <w:p w14:paraId="5718ABE8" w14:textId="77777777" w:rsidR="00C04F9A" w:rsidRPr="00AE57E6" w:rsidRDefault="00C04F9A" w:rsidP="00026119">
            <w:pPr>
              <w:pStyle w:val="BodyText"/>
            </w:pPr>
            <w:r w:rsidRPr="00AE57E6">
              <w:t xml:space="preserve">Total of </w:t>
            </w:r>
            <w:r>
              <w:t>4</w:t>
            </w:r>
            <w:r w:rsidRPr="00AE57E6">
              <w:t xml:space="preserve"> swab locations on the shell wall surface</w:t>
            </w:r>
          </w:p>
        </w:tc>
      </w:tr>
    </w:tbl>
    <w:p w14:paraId="3DC1F9A7" w14:textId="77777777" w:rsidR="00C04F9A" w:rsidRDefault="00C04F9A" w:rsidP="00C04F9A">
      <w:pPr>
        <w:pStyle w:val="BodyText"/>
        <w:rPr>
          <w:b/>
          <w:bCs/>
        </w:rPr>
      </w:pPr>
    </w:p>
    <w:p w14:paraId="55935CD9" w14:textId="77777777" w:rsidR="00C04F9A" w:rsidRDefault="00C04F9A" w:rsidP="00C04F9A">
      <w:pPr>
        <w:rPr>
          <w:b/>
          <w:bCs/>
          <w:sz w:val="24"/>
          <w:szCs w:val="24"/>
        </w:rPr>
      </w:pPr>
      <w:r>
        <w:rPr>
          <w:b/>
          <w:bCs/>
        </w:rPr>
        <w:br w:type="page"/>
      </w:r>
    </w:p>
    <w:p w14:paraId="115DE13A" w14:textId="3FA0786C" w:rsidR="00C04F9A" w:rsidRDefault="00C04F9A" w:rsidP="00F8753A">
      <w:pPr>
        <w:pStyle w:val="BodyText"/>
        <w:numPr>
          <w:ilvl w:val="3"/>
          <w:numId w:val="3"/>
        </w:numPr>
        <w:spacing w:line="360" w:lineRule="auto"/>
        <w:ind w:left="864"/>
        <w:rPr>
          <w:b/>
          <w:bCs/>
        </w:rPr>
      </w:pPr>
      <w:r>
        <w:rPr>
          <w:b/>
          <w:bCs/>
        </w:rPr>
        <w:lastRenderedPageBreak/>
        <w:t>Pictorial representation of ANFD-1301:</w:t>
      </w:r>
    </w:p>
    <w:p w14:paraId="5996333A" w14:textId="77777777" w:rsidR="00C04F9A" w:rsidRDefault="00C04F9A" w:rsidP="00C04F9A">
      <w:pPr>
        <w:jc w:val="center"/>
      </w:pPr>
      <w:r>
        <w:rPr>
          <w:noProof/>
        </w:rPr>
        <mc:AlternateContent>
          <mc:Choice Requires="wps">
            <w:drawing>
              <wp:anchor distT="0" distB="0" distL="114300" distR="114300" simplePos="0" relativeHeight="251955200" behindDoc="0" locked="0" layoutInCell="1" allowOverlap="1" wp14:anchorId="65566B99" wp14:editId="3F6AC3F1">
                <wp:simplePos x="0" y="0"/>
                <wp:positionH relativeFrom="column">
                  <wp:posOffset>5118735</wp:posOffset>
                </wp:positionH>
                <wp:positionV relativeFrom="paragraph">
                  <wp:posOffset>1659255</wp:posOffset>
                </wp:positionV>
                <wp:extent cx="1092200" cy="279400"/>
                <wp:effectExtent l="0" t="0" r="12700" b="25400"/>
                <wp:wrapNone/>
                <wp:docPr id="1862465993" name="Text Box 1862465993"/>
                <wp:cNvGraphicFramePr/>
                <a:graphic xmlns:a="http://schemas.openxmlformats.org/drawingml/2006/main">
                  <a:graphicData uri="http://schemas.microsoft.com/office/word/2010/wordprocessingShape">
                    <wps:wsp>
                      <wps:cNvSpPr txBox="1"/>
                      <wps:spPr>
                        <a:xfrm>
                          <a:off x="0" y="0"/>
                          <a:ext cx="1092200" cy="27940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66B9D11C" w14:textId="77777777" w:rsidR="00C04F9A" w:rsidRPr="00727E39" w:rsidRDefault="00C04F9A" w:rsidP="00C04F9A">
                            <w:pPr>
                              <w:rPr>
                                <w:sz w:val="24"/>
                                <w:szCs w:val="24"/>
                              </w:rPr>
                            </w:pPr>
                            <w:r>
                              <w:rPr>
                                <w:sz w:val="24"/>
                                <w:szCs w:val="24"/>
                              </w:rPr>
                              <w:t>S-5a to S-5d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66B99" id="Text Box 1862465993" o:spid="_x0000_s1167" type="#_x0000_t202" style="position:absolute;left:0;text-align:left;margin-left:403.05pt;margin-top:130.65pt;width:86pt;height:22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" fillcolor="white [3201]" strokecolor="#c0504d [3205]" strokeweight="1.5pt">
                <v:textbox>
                  <w:txbxContent>
                    <w:p w14:paraId="66B9D11C" w14:textId="77777777" w:rsidR="00C04F9A" w:rsidRPr="00727E39" w:rsidRDefault="00C04F9A" w:rsidP="00C04F9A">
                      <w:pPr>
                        <w:rPr>
                          <w:sz w:val="24"/>
                          <w:szCs w:val="24"/>
                        </w:rPr>
                      </w:pPr>
                      <w:r>
                        <w:rPr>
                          <w:sz w:val="24"/>
                          <w:szCs w:val="24"/>
                        </w:rPr>
                        <w:t>S-5a to S-5d</w:t>
                      </w:r>
                    </w:p>
                  </w:txbxContent>
                </v:textbox>
              </v:shape>
            </w:pict>
          </mc:Fallback>
        </mc:AlternateContent>
      </w:r>
      <w:r>
        <w:rPr>
          <w:noProof/>
        </w:rPr>
        <mc:AlternateContent>
          <mc:Choice Requires="wps">
            <w:drawing>
              <wp:anchor distT="0" distB="0" distL="114300" distR="114300" simplePos="0" relativeHeight="251956224" behindDoc="0" locked="0" layoutInCell="1" allowOverlap="1" wp14:anchorId="7DEBDBF3" wp14:editId="5C61EC97">
                <wp:simplePos x="0" y="0"/>
                <wp:positionH relativeFrom="column">
                  <wp:posOffset>3347085</wp:posOffset>
                </wp:positionH>
                <wp:positionV relativeFrom="paragraph">
                  <wp:posOffset>1976755</wp:posOffset>
                </wp:positionV>
                <wp:extent cx="1771650" cy="211455"/>
                <wp:effectExtent l="19050" t="19050" r="19050" b="74295"/>
                <wp:wrapNone/>
                <wp:docPr id="1862465994" name="Straight Arrow Connector 1862465994"/>
                <wp:cNvGraphicFramePr/>
                <a:graphic xmlns:a="http://schemas.openxmlformats.org/drawingml/2006/main">
                  <a:graphicData uri="http://schemas.microsoft.com/office/word/2010/wordprocessingShape">
                    <wps:wsp>
                      <wps:cNvCnPr/>
                      <wps:spPr>
                        <a:xfrm>
                          <a:off x="0" y="0"/>
                          <a:ext cx="1771650" cy="21145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1CB58F" id="Straight Arrow Connector 1862465994" o:spid="_x0000_s1026" type="#_x0000_t32" style="position:absolute;margin-left:263.55pt;margin-top:155.65pt;width:139.5pt;height:16.6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" strokecolor="#bc4542 [3045]" strokeweight="2.25pt">
                <v:stroke endarrow="block"/>
              </v:shape>
            </w:pict>
          </mc:Fallback>
        </mc:AlternateContent>
      </w:r>
      <w:r>
        <w:rPr>
          <w:noProof/>
        </w:rPr>
        <mc:AlternateContent>
          <mc:Choice Requires="wps">
            <w:drawing>
              <wp:anchor distT="0" distB="0" distL="114300" distR="114300" simplePos="0" relativeHeight="251957248" behindDoc="0" locked="0" layoutInCell="1" allowOverlap="1" wp14:anchorId="33BE4BAD" wp14:editId="2669F820">
                <wp:simplePos x="0" y="0"/>
                <wp:positionH relativeFrom="column">
                  <wp:posOffset>5118735</wp:posOffset>
                </wp:positionH>
                <wp:positionV relativeFrom="paragraph">
                  <wp:posOffset>2037080</wp:posOffset>
                </wp:positionV>
                <wp:extent cx="449580" cy="279400"/>
                <wp:effectExtent l="0" t="0" r="26670" b="25400"/>
                <wp:wrapNone/>
                <wp:docPr id="1862465995" name="Text Box 1862465995"/>
                <wp:cNvGraphicFramePr/>
                <a:graphic xmlns:a="http://schemas.openxmlformats.org/drawingml/2006/main">
                  <a:graphicData uri="http://schemas.microsoft.com/office/word/2010/wordprocessingShape">
                    <wps:wsp>
                      <wps:cNvSpPr txBox="1"/>
                      <wps:spPr>
                        <a:xfrm>
                          <a:off x="0" y="0"/>
                          <a:ext cx="449580" cy="27940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0198162A" w14:textId="77777777" w:rsidR="00C04F9A" w:rsidRPr="00727E39" w:rsidRDefault="00C04F9A" w:rsidP="00C04F9A">
                            <w:pPr>
                              <w:rPr>
                                <w:sz w:val="24"/>
                                <w:szCs w:val="24"/>
                              </w:rPr>
                            </w:pPr>
                            <w:r>
                              <w:rPr>
                                <w:sz w:val="24"/>
                                <w:szCs w:val="24"/>
                              </w:rPr>
                              <w:t>S-2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E4BAD" id="Text Box 1862465995" o:spid="_x0000_s1168" type="#_x0000_t202" style="position:absolute;left:0;text-align:left;margin-left:403.05pt;margin-top:160.4pt;width:35.4pt;height:22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" fillcolor="white [3201]" strokecolor="#c0504d [3205]" strokeweight="1.5pt">
                <v:textbox>
                  <w:txbxContent>
                    <w:p w14:paraId="0198162A" w14:textId="77777777" w:rsidR="00C04F9A" w:rsidRPr="00727E39" w:rsidRDefault="00C04F9A" w:rsidP="00C04F9A">
                      <w:pPr>
                        <w:rPr>
                          <w:sz w:val="24"/>
                          <w:szCs w:val="24"/>
                        </w:rPr>
                      </w:pPr>
                      <w:r>
                        <w:rPr>
                          <w:sz w:val="24"/>
                          <w:szCs w:val="24"/>
                        </w:rPr>
                        <w:t>S-2</w:t>
                      </w:r>
                    </w:p>
                  </w:txbxContent>
                </v:textbox>
              </v:shape>
            </w:pict>
          </mc:Fallback>
        </mc:AlternateContent>
      </w:r>
      <w:r>
        <w:rPr>
          <w:noProof/>
        </w:rPr>
        <mc:AlternateContent>
          <mc:Choice Requires="wps">
            <w:drawing>
              <wp:anchor distT="0" distB="0" distL="114300" distR="114300" simplePos="0" relativeHeight="251954176" behindDoc="0" locked="0" layoutInCell="1" allowOverlap="1" wp14:anchorId="4A60BA04" wp14:editId="7BCD15D9">
                <wp:simplePos x="0" y="0"/>
                <wp:positionH relativeFrom="column">
                  <wp:posOffset>3709035</wp:posOffset>
                </wp:positionH>
                <wp:positionV relativeFrom="paragraph">
                  <wp:posOffset>1776095</wp:posOffset>
                </wp:positionV>
                <wp:extent cx="1409700" cy="45719"/>
                <wp:effectExtent l="19050" t="57150" r="76200" b="88265"/>
                <wp:wrapNone/>
                <wp:docPr id="1862465996" name="Straight Arrow Connector 1862465996"/>
                <wp:cNvGraphicFramePr/>
                <a:graphic xmlns:a="http://schemas.openxmlformats.org/drawingml/2006/main">
                  <a:graphicData uri="http://schemas.microsoft.com/office/word/2010/wordprocessingShape">
                    <wps:wsp>
                      <wps:cNvCnPr/>
                      <wps:spPr>
                        <a:xfrm>
                          <a:off x="0" y="0"/>
                          <a:ext cx="1409700" cy="45719"/>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A9C98" id="Straight Arrow Connector 1862465996" o:spid="_x0000_s1026" type="#_x0000_t32" style="position:absolute;margin-left:292.05pt;margin-top:139.85pt;width:111pt;height:3.6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" strokecolor="#bc4542 [3045]" strokeweight="2.25pt">
                <v:stroke endarrow="block"/>
              </v:shape>
            </w:pict>
          </mc:Fallback>
        </mc:AlternateContent>
      </w:r>
      <w:r>
        <w:rPr>
          <w:noProof/>
        </w:rPr>
        <mc:AlternateContent>
          <mc:Choice Requires="wps">
            <w:drawing>
              <wp:anchor distT="0" distB="0" distL="114300" distR="114300" simplePos="0" relativeHeight="251952128" behindDoc="0" locked="0" layoutInCell="1" allowOverlap="1" wp14:anchorId="05CC2357" wp14:editId="03747DAD">
                <wp:simplePos x="0" y="0"/>
                <wp:positionH relativeFrom="column">
                  <wp:posOffset>1270635</wp:posOffset>
                </wp:positionH>
                <wp:positionV relativeFrom="paragraph">
                  <wp:posOffset>1898014</wp:posOffset>
                </wp:positionV>
                <wp:extent cx="1757680" cy="81915"/>
                <wp:effectExtent l="38100" t="38100" r="13970" b="89535"/>
                <wp:wrapNone/>
                <wp:docPr id="1862466013" name="Straight Arrow Connector 1862466013"/>
                <wp:cNvGraphicFramePr/>
                <a:graphic xmlns:a="http://schemas.openxmlformats.org/drawingml/2006/main">
                  <a:graphicData uri="http://schemas.microsoft.com/office/word/2010/wordprocessingShape">
                    <wps:wsp>
                      <wps:cNvCnPr/>
                      <wps:spPr>
                        <a:xfrm flipH="1">
                          <a:off x="0" y="0"/>
                          <a:ext cx="1757680" cy="8191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05FACA" id="Straight Arrow Connector 1862466013" o:spid="_x0000_s1026" type="#_x0000_t32" style="position:absolute;margin-left:100.05pt;margin-top:149.45pt;width:138.4pt;height:6.45pt;flip:x;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" strokecolor="#bc4542 [3045]" strokeweight="2.25pt">
                <v:stroke endarrow="block"/>
              </v:shape>
            </w:pict>
          </mc:Fallback>
        </mc:AlternateContent>
      </w:r>
      <w:r>
        <w:rPr>
          <w:noProof/>
        </w:rPr>
        <mc:AlternateContent>
          <mc:Choice Requires="wps">
            <w:drawing>
              <wp:anchor distT="0" distB="0" distL="114300" distR="114300" simplePos="0" relativeHeight="251953152" behindDoc="0" locked="0" layoutInCell="1" allowOverlap="1" wp14:anchorId="27060AC0" wp14:editId="2DD7245E">
                <wp:simplePos x="0" y="0"/>
                <wp:positionH relativeFrom="column">
                  <wp:posOffset>780415</wp:posOffset>
                </wp:positionH>
                <wp:positionV relativeFrom="paragraph">
                  <wp:posOffset>1834515</wp:posOffset>
                </wp:positionV>
                <wp:extent cx="449580" cy="351155"/>
                <wp:effectExtent l="0" t="0" r="26670" b="10795"/>
                <wp:wrapNone/>
                <wp:docPr id="1862466014" name="Text Box 1862466014"/>
                <wp:cNvGraphicFramePr/>
                <a:graphic xmlns:a="http://schemas.openxmlformats.org/drawingml/2006/main">
                  <a:graphicData uri="http://schemas.microsoft.com/office/word/2010/wordprocessingShape">
                    <wps:wsp>
                      <wps:cNvSpPr txBox="1"/>
                      <wps:spPr>
                        <a:xfrm>
                          <a:off x="0" y="0"/>
                          <a:ext cx="449580" cy="351155"/>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4296E774" w14:textId="77777777" w:rsidR="00C04F9A" w:rsidRPr="00727E39" w:rsidRDefault="00C04F9A" w:rsidP="00C04F9A">
                            <w:pPr>
                              <w:rPr>
                                <w:sz w:val="24"/>
                                <w:szCs w:val="24"/>
                              </w:rPr>
                            </w:pPr>
                            <w:r>
                              <w:rPr>
                                <w:sz w:val="24"/>
                                <w:szCs w:val="24"/>
                              </w:rPr>
                              <w:t>S-3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60AC0" id="Text Box 1862466014" o:spid="_x0000_s1169" type="#_x0000_t202" style="position:absolute;left:0;text-align:left;margin-left:61.45pt;margin-top:144.45pt;width:35.4pt;height:27.6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" fillcolor="white [3201]" strokecolor="#c0504d [3205]" strokeweight="1.5pt">
                <v:textbox>
                  <w:txbxContent>
                    <w:p w14:paraId="4296E774" w14:textId="77777777" w:rsidR="00C04F9A" w:rsidRPr="00727E39" w:rsidRDefault="00C04F9A" w:rsidP="00C04F9A">
                      <w:pPr>
                        <w:rPr>
                          <w:sz w:val="24"/>
                          <w:szCs w:val="24"/>
                        </w:rPr>
                      </w:pPr>
                      <w:r>
                        <w:rPr>
                          <w:sz w:val="24"/>
                          <w:szCs w:val="24"/>
                        </w:rPr>
                        <w:t>S-3</w:t>
                      </w:r>
                    </w:p>
                  </w:txbxContent>
                </v:textbox>
              </v:shape>
            </w:pict>
          </mc:Fallback>
        </mc:AlternateContent>
      </w:r>
      <w:r>
        <w:rPr>
          <w:noProof/>
        </w:rPr>
        <mc:AlternateContent>
          <mc:Choice Requires="wps">
            <w:drawing>
              <wp:anchor distT="0" distB="0" distL="114300" distR="114300" simplePos="0" relativeHeight="251951104" behindDoc="0" locked="0" layoutInCell="1" allowOverlap="1" wp14:anchorId="319B01F7" wp14:editId="22A73613">
                <wp:simplePos x="0" y="0"/>
                <wp:positionH relativeFrom="column">
                  <wp:posOffset>5004435</wp:posOffset>
                </wp:positionH>
                <wp:positionV relativeFrom="paragraph">
                  <wp:posOffset>970280</wp:posOffset>
                </wp:positionV>
                <wp:extent cx="428625" cy="292100"/>
                <wp:effectExtent l="0" t="0" r="28575" b="12700"/>
                <wp:wrapNone/>
                <wp:docPr id="1862466015" name="Text Box 1862466015"/>
                <wp:cNvGraphicFramePr/>
                <a:graphic xmlns:a="http://schemas.openxmlformats.org/drawingml/2006/main">
                  <a:graphicData uri="http://schemas.microsoft.com/office/word/2010/wordprocessingShape">
                    <wps:wsp>
                      <wps:cNvSpPr txBox="1"/>
                      <wps:spPr>
                        <a:xfrm>
                          <a:off x="0" y="0"/>
                          <a:ext cx="428625" cy="292100"/>
                        </a:xfrm>
                        <a:prstGeom prst="rect">
                          <a:avLst/>
                        </a:prstGeom>
                        <a:ln w="19050"/>
                      </wps:spPr>
                      <wps:style>
                        <a:lnRef idx="2">
                          <a:schemeClr val="accent2"/>
                        </a:lnRef>
                        <a:fillRef idx="1">
                          <a:schemeClr val="lt1"/>
                        </a:fillRef>
                        <a:effectRef idx="0">
                          <a:schemeClr val="accent2"/>
                        </a:effectRef>
                        <a:fontRef idx="minor">
                          <a:schemeClr val="dk1"/>
                        </a:fontRef>
                      </wps:style>
                      <wps:txbx>
                        <w:txbxContent>
                          <w:p w14:paraId="323A2EB3" w14:textId="77777777" w:rsidR="00C04F9A" w:rsidRPr="00727E39" w:rsidRDefault="00C04F9A" w:rsidP="00C04F9A">
                            <w:pPr>
                              <w:rPr>
                                <w:sz w:val="24"/>
                                <w:szCs w:val="24"/>
                              </w:rPr>
                            </w:pPr>
                            <w:r>
                              <w:rPr>
                                <w:sz w:val="24"/>
                                <w:szCs w:val="24"/>
                              </w:rPr>
                              <w:t>S-1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B01F7" id="Text Box 1862466015" o:spid="_x0000_s1170" type="#_x0000_t202" style="position:absolute;left:0;text-align:left;margin-left:394.05pt;margin-top:76.4pt;width:33.75pt;height:23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" fillcolor="white [3201]" strokecolor="#c0504d [3205]" strokeweight="1.5pt">
                <v:textbox>
                  <w:txbxContent>
                    <w:p w14:paraId="323A2EB3" w14:textId="77777777" w:rsidR="00C04F9A" w:rsidRPr="00727E39" w:rsidRDefault="00C04F9A" w:rsidP="00C04F9A">
                      <w:pPr>
                        <w:rPr>
                          <w:sz w:val="24"/>
                          <w:szCs w:val="24"/>
                        </w:rPr>
                      </w:pPr>
                      <w:r>
                        <w:rPr>
                          <w:sz w:val="24"/>
                          <w:szCs w:val="24"/>
                        </w:rPr>
                        <w:t>S-1</w:t>
                      </w:r>
                    </w:p>
                  </w:txbxContent>
                </v:textbox>
              </v:shape>
            </w:pict>
          </mc:Fallback>
        </mc:AlternateContent>
      </w:r>
      <w:r>
        <w:rPr>
          <w:noProof/>
        </w:rPr>
        <mc:AlternateContent>
          <mc:Choice Requires="wps">
            <w:drawing>
              <wp:anchor distT="0" distB="0" distL="114300" distR="114300" simplePos="0" relativeHeight="251950080" behindDoc="0" locked="0" layoutInCell="1" allowOverlap="1" wp14:anchorId="03D24C79" wp14:editId="35CC8211">
                <wp:simplePos x="0" y="0"/>
                <wp:positionH relativeFrom="column">
                  <wp:posOffset>3181985</wp:posOffset>
                </wp:positionH>
                <wp:positionV relativeFrom="paragraph">
                  <wp:posOffset>1122679</wp:posOffset>
                </wp:positionV>
                <wp:extent cx="1822450" cy="45719"/>
                <wp:effectExtent l="19050" t="57150" r="82550" b="88265"/>
                <wp:wrapNone/>
                <wp:docPr id="1862466016" name="Straight Arrow Connector 1862466016"/>
                <wp:cNvGraphicFramePr/>
                <a:graphic xmlns:a="http://schemas.openxmlformats.org/drawingml/2006/main">
                  <a:graphicData uri="http://schemas.microsoft.com/office/word/2010/wordprocessingShape">
                    <wps:wsp>
                      <wps:cNvCnPr/>
                      <wps:spPr>
                        <a:xfrm>
                          <a:off x="0" y="0"/>
                          <a:ext cx="1822450" cy="45719"/>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33605D" id="Straight Arrow Connector 1862466016" o:spid="_x0000_s1026" type="#_x0000_t32" style="position:absolute;margin-left:250.55pt;margin-top:88.4pt;width:143.5pt;height:3.6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" strokecolor="#bc4542 [3045]" strokeweight="2.25pt">
                <v:stroke endarrow="block"/>
              </v:shape>
            </w:pict>
          </mc:Fallback>
        </mc:AlternateContent>
      </w:r>
      <w:r>
        <w:rPr>
          <w:noProof/>
        </w:rPr>
        <w:drawing>
          <wp:inline distT="0" distB="0" distL="0" distR="0" wp14:anchorId="01A6A44A" wp14:editId="70F963C0">
            <wp:extent cx="3734435" cy="2819400"/>
            <wp:effectExtent l="0" t="0" r="0" b="0"/>
            <wp:docPr id="1862466017" name="Picture 186246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b="5764"/>
                    <a:stretch/>
                  </pic:blipFill>
                  <pic:spPr bwMode="auto">
                    <a:xfrm>
                      <a:off x="0" y="0"/>
                      <a:ext cx="3740855" cy="2824247"/>
                    </a:xfrm>
                    <a:prstGeom prst="rect">
                      <a:avLst/>
                    </a:prstGeom>
                    <a:ln>
                      <a:noFill/>
                    </a:ln>
                    <a:extLst>
                      <a:ext uri="{53640926-AAD7-44D8-BBD7-CCE9431645EC}">
                        <a14:shadowObscured xmlns:a14="http://schemas.microsoft.com/office/drawing/2010/main"/>
                      </a:ext>
                    </a:extLst>
                  </pic:spPr>
                </pic:pic>
              </a:graphicData>
            </a:graphic>
          </wp:inline>
        </w:drawing>
      </w:r>
    </w:p>
    <w:p w14:paraId="72382B02" w14:textId="77777777" w:rsidR="00C04F9A" w:rsidRDefault="00C04F9A" w:rsidP="00C04F9A">
      <w:r>
        <w:br w:type="page"/>
      </w:r>
    </w:p>
    <w:p w14:paraId="6FD6DDFD" w14:textId="77777777" w:rsidR="00C04F9A" w:rsidRPr="0028077A" w:rsidRDefault="00C04F9A" w:rsidP="00F8753A">
      <w:pPr>
        <w:numPr>
          <w:ilvl w:val="3"/>
          <w:numId w:val="3"/>
        </w:numPr>
        <w:spacing w:line="360" w:lineRule="auto"/>
        <w:ind w:left="864"/>
        <w:rPr>
          <w:b/>
          <w:bCs/>
          <w:sz w:val="24"/>
          <w:szCs w:val="24"/>
        </w:rPr>
      </w:pPr>
      <w:r w:rsidRPr="0028077A">
        <w:rPr>
          <w:b/>
          <w:bCs/>
          <w:sz w:val="24"/>
          <w:szCs w:val="24"/>
        </w:rPr>
        <w:lastRenderedPageBreak/>
        <w:t>Rationale for swab sample locations:</w:t>
      </w:r>
    </w:p>
    <w:p w14:paraId="210F3344" w14:textId="77777777" w:rsidR="00C04F9A" w:rsidRPr="0028077A" w:rsidRDefault="00C04F9A" w:rsidP="00C04F9A">
      <w:pPr>
        <w:spacing w:line="360" w:lineRule="auto"/>
        <w:jc w:val="both"/>
        <w:rPr>
          <w:sz w:val="24"/>
          <w:szCs w:val="24"/>
        </w:rPr>
      </w:pPr>
      <w:r w:rsidRPr="0028077A">
        <w:rPr>
          <w:sz w:val="24"/>
          <w:szCs w:val="24"/>
        </w:rPr>
        <w:t>Swab sampling locations have been selected on a risk basis from the equipment design and operation, considering accessibility, cleanability, residue accumulation potential and the extent of product-contact surface. They comprise the mandatory worst-case locations (S-1 to S-</w:t>
      </w:r>
      <w:r>
        <w:rPr>
          <w:sz w:val="24"/>
          <w:szCs w:val="24"/>
        </w:rPr>
        <w:t>4</w:t>
      </w:r>
      <w:r w:rsidRPr="0028077A">
        <w:rPr>
          <w:sz w:val="24"/>
          <w:szCs w:val="24"/>
        </w:rPr>
        <w:t>) and representative locations on the vessel shell wall (S-</w:t>
      </w:r>
      <w:r>
        <w:rPr>
          <w:sz w:val="24"/>
          <w:szCs w:val="24"/>
        </w:rPr>
        <w:t>5a to S-5d</w:t>
      </w:r>
      <w:r w:rsidRPr="0028077A">
        <w:rPr>
          <w:sz w:val="24"/>
          <w:szCs w:val="24"/>
        </w:rPr>
        <w:t xml:space="preserve">), the number of which is derived in Section 14.0. </w:t>
      </w:r>
    </w:p>
    <w:p w14:paraId="5F2E7106" w14:textId="77777777" w:rsidR="00C04F9A" w:rsidRPr="006A51F6" w:rsidRDefault="00C04F9A" w:rsidP="00C04F9A">
      <w:pPr>
        <w:pStyle w:val="ListParagraph"/>
        <w:rPr>
          <w:sz w:val="2"/>
          <w:szCs w:val="2"/>
        </w:rPr>
      </w:pPr>
    </w:p>
    <w:tbl>
      <w:tblPr>
        <w:tblStyle w:val="TableGrid"/>
        <w:tblW w:w="5000" w:type="pct"/>
        <w:tblLook w:val="04A0" w:firstRow="1" w:lastRow="0" w:firstColumn="1" w:lastColumn="0" w:noHBand="0" w:noVBand="1"/>
      </w:tblPr>
      <w:tblGrid>
        <w:gridCol w:w="1174"/>
        <w:gridCol w:w="2781"/>
        <w:gridCol w:w="4680"/>
        <w:gridCol w:w="1247"/>
      </w:tblGrid>
      <w:tr w:rsidR="00C04F9A" w:rsidRPr="004F0E63" w14:paraId="05AC4BA9" w14:textId="77777777" w:rsidTr="00026119">
        <w:trPr>
          <w:trHeight w:val="20"/>
          <w:tblHeader/>
        </w:trPr>
        <w:tc>
          <w:tcPr>
            <w:tcW w:w="594" w:type="pct"/>
            <w:shd w:val="clear" w:color="auto" w:fill="FFFF00"/>
          </w:tcPr>
          <w:p w14:paraId="13B2CB4C" w14:textId="77777777" w:rsidR="00C04F9A" w:rsidRPr="004F0E63" w:rsidRDefault="00C04F9A" w:rsidP="00026119">
            <w:pPr>
              <w:jc w:val="center"/>
              <w:rPr>
                <w:b/>
                <w:bCs/>
              </w:rPr>
            </w:pPr>
            <w:r>
              <w:rPr>
                <w:b/>
                <w:bCs/>
                <w:sz w:val="24"/>
                <w:szCs w:val="24"/>
              </w:rPr>
              <w:t>Swab ID. #</w:t>
            </w:r>
          </w:p>
        </w:tc>
        <w:tc>
          <w:tcPr>
            <w:tcW w:w="1407" w:type="pct"/>
            <w:shd w:val="clear" w:color="auto" w:fill="FFFF00"/>
          </w:tcPr>
          <w:p w14:paraId="4D2DED76" w14:textId="77777777" w:rsidR="00C04F9A" w:rsidRPr="004F0E63" w:rsidRDefault="00C04F9A" w:rsidP="00026119">
            <w:pPr>
              <w:jc w:val="center"/>
              <w:rPr>
                <w:b/>
                <w:bCs/>
              </w:rPr>
            </w:pPr>
            <w:r>
              <w:rPr>
                <w:b/>
                <w:bCs/>
                <w:sz w:val="24"/>
                <w:szCs w:val="24"/>
              </w:rPr>
              <w:t>Description</w:t>
            </w:r>
          </w:p>
        </w:tc>
        <w:tc>
          <w:tcPr>
            <w:tcW w:w="2368" w:type="pct"/>
            <w:shd w:val="clear" w:color="auto" w:fill="FFFF00"/>
          </w:tcPr>
          <w:p w14:paraId="75FBB350" w14:textId="77777777" w:rsidR="00C04F9A" w:rsidRPr="004F0E63" w:rsidRDefault="00C04F9A" w:rsidP="00026119">
            <w:pPr>
              <w:keepNext/>
              <w:keepLines/>
              <w:jc w:val="center"/>
              <w:outlineLvl w:val="5"/>
              <w:rPr>
                <w:rFonts w:eastAsiaTheme="majorEastAsia" w:cstheme="majorBidi"/>
                <w:b/>
                <w:bCs/>
                <w:sz w:val="24"/>
                <w:szCs w:val="24"/>
              </w:rPr>
            </w:pPr>
            <w:r>
              <w:rPr>
                <w:rFonts w:eastAsiaTheme="majorEastAsia" w:cstheme="majorBidi"/>
                <w:b/>
                <w:bCs/>
                <w:sz w:val="24"/>
                <w:szCs w:val="24"/>
              </w:rPr>
              <w:t>Rationale</w:t>
            </w:r>
          </w:p>
          <w:p w14:paraId="541AF009" w14:textId="77777777" w:rsidR="00C04F9A" w:rsidRPr="004F0E63" w:rsidRDefault="00C04F9A" w:rsidP="00026119">
            <w:pPr>
              <w:ind w:left="-144" w:right="-144"/>
              <w:jc w:val="center"/>
              <w:rPr>
                <w:b/>
                <w:bCs/>
              </w:rPr>
            </w:pPr>
            <w:r>
              <w:rPr>
                <w:b/>
                <w:bCs/>
                <w:sz w:val="24"/>
                <w:szCs w:val="24"/>
              </w:rPr>
              <w:t>(Based on operation and design of equipment)</w:t>
            </w:r>
          </w:p>
        </w:tc>
        <w:tc>
          <w:tcPr>
            <w:tcW w:w="631" w:type="pct"/>
            <w:shd w:val="clear" w:color="auto" w:fill="FFFF00"/>
          </w:tcPr>
          <w:p w14:paraId="2877595F" w14:textId="77777777" w:rsidR="00C04F9A" w:rsidRPr="004F0E63" w:rsidRDefault="00C04F9A" w:rsidP="00026119">
            <w:pPr>
              <w:keepNext/>
              <w:keepLines/>
              <w:jc w:val="center"/>
              <w:outlineLvl w:val="5"/>
              <w:rPr>
                <w:rFonts w:eastAsiaTheme="majorEastAsia" w:cstheme="majorBidi"/>
                <w:b/>
                <w:bCs/>
                <w:sz w:val="24"/>
                <w:szCs w:val="24"/>
              </w:rPr>
            </w:pPr>
            <w:r>
              <w:rPr>
                <w:rFonts w:eastAsiaTheme="majorEastAsia" w:cstheme="majorBidi"/>
                <w:b/>
                <w:bCs/>
                <w:sz w:val="24"/>
                <w:szCs w:val="24"/>
              </w:rPr>
              <w:t>No. of samples</w:t>
            </w:r>
          </w:p>
        </w:tc>
      </w:tr>
      <w:tr w:rsidR="00C04F9A" w:rsidRPr="004F0E63" w14:paraId="6D04E1E6" w14:textId="77777777" w:rsidTr="00026119">
        <w:trPr>
          <w:trHeight w:val="467"/>
        </w:trPr>
        <w:tc>
          <w:tcPr>
            <w:tcW w:w="594" w:type="pct"/>
          </w:tcPr>
          <w:p w14:paraId="3DDF4413" w14:textId="77777777" w:rsidR="00C04F9A" w:rsidRPr="007221D5" w:rsidRDefault="00C04F9A" w:rsidP="00026119">
            <w:pPr>
              <w:rPr>
                <w:sz w:val="24"/>
                <w:szCs w:val="24"/>
              </w:rPr>
            </w:pPr>
            <w:r w:rsidRPr="007221D5">
              <w:rPr>
                <w:sz w:val="24"/>
                <w:szCs w:val="24"/>
              </w:rPr>
              <w:t>S-1</w:t>
            </w:r>
          </w:p>
        </w:tc>
        <w:tc>
          <w:tcPr>
            <w:tcW w:w="1407" w:type="pct"/>
          </w:tcPr>
          <w:p w14:paraId="394350CA" w14:textId="0A389E74" w:rsidR="00C04F9A" w:rsidRPr="007221D5" w:rsidRDefault="00C04F9A" w:rsidP="00026119">
            <w:pPr>
              <w:rPr>
                <w:sz w:val="24"/>
                <w:szCs w:val="24"/>
              </w:rPr>
            </w:pPr>
            <w:r w:rsidRPr="007221D5">
              <w:rPr>
                <w:sz w:val="24"/>
                <w:szCs w:val="24"/>
              </w:rPr>
              <w:t>ANF</w:t>
            </w:r>
            <w:r>
              <w:rPr>
                <w:sz w:val="24"/>
                <w:szCs w:val="24"/>
              </w:rPr>
              <w:t>D</w:t>
            </w:r>
            <w:r w:rsidRPr="007221D5">
              <w:rPr>
                <w:sz w:val="24"/>
                <w:szCs w:val="24"/>
              </w:rPr>
              <w:t xml:space="preserve"> agitator</w:t>
            </w:r>
          </w:p>
        </w:tc>
        <w:tc>
          <w:tcPr>
            <w:tcW w:w="2368" w:type="pct"/>
          </w:tcPr>
          <w:p w14:paraId="667F1E96" w14:textId="77777777" w:rsidR="00C04F9A" w:rsidRPr="007221D5" w:rsidRDefault="00C04F9A" w:rsidP="00026119">
            <w:pPr>
              <w:jc w:val="both"/>
              <w:rPr>
                <w:sz w:val="24"/>
                <w:szCs w:val="24"/>
              </w:rPr>
            </w:pPr>
            <w:r w:rsidRPr="00FC233E">
              <w:rPr>
                <w:sz w:val="24"/>
                <w:szCs w:val="24"/>
              </w:rPr>
              <w:t>Product-contact surface with complex geometry, welds, and junctions. The agitator is partially shielded during cleaning and may create spray-shadow areas, making it a potential worst-case location for residue retention.</w:t>
            </w:r>
          </w:p>
        </w:tc>
        <w:tc>
          <w:tcPr>
            <w:tcW w:w="631" w:type="pct"/>
          </w:tcPr>
          <w:p w14:paraId="35C54C17" w14:textId="77777777" w:rsidR="00C04F9A" w:rsidRPr="007221D5" w:rsidRDefault="00C04F9A" w:rsidP="00026119">
            <w:pPr>
              <w:rPr>
                <w:sz w:val="24"/>
                <w:szCs w:val="24"/>
              </w:rPr>
            </w:pPr>
            <w:r w:rsidRPr="007221D5">
              <w:rPr>
                <w:sz w:val="24"/>
                <w:szCs w:val="24"/>
              </w:rPr>
              <w:t>1</w:t>
            </w:r>
          </w:p>
        </w:tc>
      </w:tr>
      <w:tr w:rsidR="00C04F9A" w:rsidRPr="004F0E63" w14:paraId="1CB8B99A" w14:textId="77777777" w:rsidTr="00026119">
        <w:trPr>
          <w:trHeight w:val="20"/>
        </w:trPr>
        <w:tc>
          <w:tcPr>
            <w:tcW w:w="594" w:type="pct"/>
          </w:tcPr>
          <w:p w14:paraId="6F5B22B2" w14:textId="77777777" w:rsidR="00C04F9A" w:rsidRPr="007221D5" w:rsidRDefault="00C04F9A" w:rsidP="00026119">
            <w:pPr>
              <w:rPr>
                <w:sz w:val="24"/>
                <w:szCs w:val="24"/>
              </w:rPr>
            </w:pPr>
            <w:r w:rsidRPr="007221D5">
              <w:rPr>
                <w:sz w:val="24"/>
                <w:szCs w:val="24"/>
              </w:rPr>
              <w:t>S-2</w:t>
            </w:r>
          </w:p>
        </w:tc>
        <w:tc>
          <w:tcPr>
            <w:tcW w:w="1407" w:type="pct"/>
          </w:tcPr>
          <w:p w14:paraId="164F0778" w14:textId="39238C1A" w:rsidR="00C04F9A" w:rsidRPr="007221D5" w:rsidRDefault="00C04F9A" w:rsidP="00026119">
            <w:pPr>
              <w:rPr>
                <w:sz w:val="24"/>
                <w:szCs w:val="24"/>
              </w:rPr>
            </w:pPr>
            <w:r w:rsidRPr="007221D5">
              <w:rPr>
                <w:sz w:val="24"/>
                <w:szCs w:val="24"/>
              </w:rPr>
              <w:t>ANF</w:t>
            </w:r>
            <w:r>
              <w:rPr>
                <w:sz w:val="24"/>
                <w:szCs w:val="24"/>
              </w:rPr>
              <w:t>D</w:t>
            </w:r>
            <w:r w:rsidRPr="007221D5">
              <w:rPr>
                <w:sz w:val="24"/>
                <w:szCs w:val="24"/>
              </w:rPr>
              <w:t xml:space="preserve"> filter mesh</w:t>
            </w:r>
          </w:p>
        </w:tc>
        <w:tc>
          <w:tcPr>
            <w:tcW w:w="2368" w:type="pct"/>
          </w:tcPr>
          <w:p w14:paraId="70DE435C" w14:textId="77777777" w:rsidR="00C04F9A" w:rsidRPr="007221D5" w:rsidRDefault="00C04F9A" w:rsidP="00026119">
            <w:pPr>
              <w:jc w:val="both"/>
              <w:rPr>
                <w:sz w:val="24"/>
                <w:szCs w:val="24"/>
              </w:rPr>
            </w:pPr>
            <w:r w:rsidRPr="00FC233E">
              <w:rPr>
                <w:sz w:val="24"/>
                <w:szCs w:val="24"/>
              </w:rPr>
              <w:t>Critical product-contact filtration surface directly exposed to the product cake. The mesh contains fine openings and interstitial spaces that may retain product residues, making it one of the most difficult-to-clean locations.</w:t>
            </w:r>
          </w:p>
        </w:tc>
        <w:tc>
          <w:tcPr>
            <w:tcW w:w="631" w:type="pct"/>
          </w:tcPr>
          <w:p w14:paraId="19CB062D" w14:textId="77777777" w:rsidR="00C04F9A" w:rsidRPr="007221D5" w:rsidRDefault="00C04F9A" w:rsidP="00026119">
            <w:pPr>
              <w:rPr>
                <w:sz w:val="24"/>
                <w:szCs w:val="24"/>
              </w:rPr>
            </w:pPr>
            <w:r w:rsidRPr="007221D5">
              <w:rPr>
                <w:sz w:val="24"/>
                <w:szCs w:val="24"/>
              </w:rPr>
              <w:t>1</w:t>
            </w:r>
          </w:p>
        </w:tc>
      </w:tr>
      <w:tr w:rsidR="00C04F9A" w:rsidRPr="004F0E63" w14:paraId="75C1310C" w14:textId="77777777" w:rsidTr="00026119">
        <w:trPr>
          <w:trHeight w:val="20"/>
        </w:trPr>
        <w:tc>
          <w:tcPr>
            <w:tcW w:w="594" w:type="pct"/>
          </w:tcPr>
          <w:p w14:paraId="75B506D5" w14:textId="77777777" w:rsidR="00C04F9A" w:rsidRPr="007221D5" w:rsidRDefault="00C04F9A" w:rsidP="00026119">
            <w:pPr>
              <w:rPr>
                <w:sz w:val="24"/>
                <w:szCs w:val="24"/>
              </w:rPr>
            </w:pPr>
            <w:r w:rsidRPr="007221D5">
              <w:rPr>
                <w:sz w:val="24"/>
                <w:szCs w:val="24"/>
              </w:rPr>
              <w:t>S-3</w:t>
            </w:r>
          </w:p>
        </w:tc>
        <w:tc>
          <w:tcPr>
            <w:tcW w:w="1407" w:type="pct"/>
          </w:tcPr>
          <w:p w14:paraId="3CD41AEE" w14:textId="23C2919F" w:rsidR="00C04F9A" w:rsidRPr="007221D5" w:rsidRDefault="00C04F9A" w:rsidP="00026119">
            <w:pPr>
              <w:rPr>
                <w:sz w:val="24"/>
                <w:szCs w:val="24"/>
              </w:rPr>
            </w:pPr>
            <w:r w:rsidRPr="007221D5">
              <w:rPr>
                <w:sz w:val="24"/>
                <w:szCs w:val="24"/>
                <w:lang w:eastAsia="en-GB"/>
              </w:rPr>
              <w:t>ANF</w:t>
            </w:r>
            <w:r>
              <w:rPr>
                <w:sz w:val="24"/>
                <w:szCs w:val="24"/>
                <w:lang w:eastAsia="en-GB"/>
              </w:rPr>
              <w:t>D</w:t>
            </w:r>
            <w:r w:rsidRPr="007221D5">
              <w:rPr>
                <w:sz w:val="24"/>
                <w:szCs w:val="24"/>
                <w:lang w:eastAsia="en-GB"/>
              </w:rPr>
              <w:t xml:space="preserve"> discharge port</w:t>
            </w:r>
          </w:p>
        </w:tc>
        <w:tc>
          <w:tcPr>
            <w:tcW w:w="2368" w:type="pct"/>
          </w:tcPr>
          <w:p w14:paraId="3019F88D" w14:textId="77777777" w:rsidR="00C04F9A" w:rsidRPr="007221D5" w:rsidRDefault="00C04F9A" w:rsidP="00026119">
            <w:pPr>
              <w:jc w:val="both"/>
              <w:rPr>
                <w:sz w:val="24"/>
                <w:szCs w:val="24"/>
              </w:rPr>
            </w:pPr>
            <w:r w:rsidRPr="00FC233E">
              <w:rPr>
                <w:sz w:val="24"/>
                <w:szCs w:val="24"/>
              </w:rPr>
              <w:t>Product-contact surface containing crevices, seals, and changes in geometry. Acts as the primary discharge pathway and may accumulate residual product during filtration and unloading operations.</w:t>
            </w:r>
          </w:p>
        </w:tc>
        <w:tc>
          <w:tcPr>
            <w:tcW w:w="631" w:type="pct"/>
          </w:tcPr>
          <w:p w14:paraId="6F60F5C3" w14:textId="77777777" w:rsidR="00C04F9A" w:rsidRPr="007221D5" w:rsidRDefault="00C04F9A" w:rsidP="00026119">
            <w:pPr>
              <w:rPr>
                <w:sz w:val="24"/>
                <w:szCs w:val="24"/>
              </w:rPr>
            </w:pPr>
            <w:r w:rsidRPr="007221D5">
              <w:rPr>
                <w:sz w:val="24"/>
                <w:szCs w:val="24"/>
              </w:rPr>
              <w:t>1</w:t>
            </w:r>
          </w:p>
        </w:tc>
      </w:tr>
      <w:tr w:rsidR="00C04F9A" w:rsidRPr="004F0E63" w14:paraId="20568FFD" w14:textId="77777777" w:rsidTr="00026119">
        <w:trPr>
          <w:trHeight w:val="20"/>
        </w:trPr>
        <w:tc>
          <w:tcPr>
            <w:tcW w:w="594" w:type="pct"/>
          </w:tcPr>
          <w:p w14:paraId="0F839944" w14:textId="77777777" w:rsidR="00C04F9A" w:rsidRPr="007221D5" w:rsidRDefault="00C04F9A" w:rsidP="00026119">
            <w:pPr>
              <w:rPr>
                <w:sz w:val="24"/>
                <w:szCs w:val="24"/>
              </w:rPr>
            </w:pPr>
            <w:r w:rsidRPr="007221D5">
              <w:rPr>
                <w:sz w:val="24"/>
                <w:szCs w:val="24"/>
              </w:rPr>
              <w:t>S-4</w:t>
            </w:r>
          </w:p>
        </w:tc>
        <w:tc>
          <w:tcPr>
            <w:tcW w:w="1407" w:type="pct"/>
          </w:tcPr>
          <w:p w14:paraId="469B7B94" w14:textId="7A5941DF" w:rsidR="00C04F9A" w:rsidRPr="007221D5" w:rsidRDefault="00C04F9A" w:rsidP="00026119">
            <w:pPr>
              <w:rPr>
                <w:sz w:val="24"/>
                <w:szCs w:val="24"/>
                <w:lang w:eastAsia="en-GB"/>
              </w:rPr>
            </w:pPr>
            <w:r w:rsidRPr="007221D5">
              <w:rPr>
                <w:sz w:val="24"/>
                <w:szCs w:val="24"/>
                <w:lang w:eastAsia="en-GB"/>
              </w:rPr>
              <w:t>ANF</w:t>
            </w:r>
            <w:r>
              <w:rPr>
                <w:sz w:val="24"/>
                <w:szCs w:val="24"/>
                <w:lang w:eastAsia="en-GB"/>
              </w:rPr>
              <w:t>D</w:t>
            </w:r>
            <w:r w:rsidRPr="007221D5">
              <w:rPr>
                <w:sz w:val="24"/>
                <w:szCs w:val="24"/>
                <w:lang w:eastAsia="en-GB"/>
              </w:rPr>
              <w:t xml:space="preserve"> ML tank inner surface</w:t>
            </w:r>
          </w:p>
        </w:tc>
        <w:tc>
          <w:tcPr>
            <w:tcW w:w="2368" w:type="pct"/>
          </w:tcPr>
          <w:p w14:paraId="55E0A73E" w14:textId="77777777" w:rsidR="00C04F9A" w:rsidRPr="007221D5" w:rsidRDefault="00C04F9A" w:rsidP="00026119">
            <w:pPr>
              <w:jc w:val="both"/>
              <w:rPr>
                <w:sz w:val="24"/>
                <w:szCs w:val="24"/>
              </w:rPr>
            </w:pPr>
            <w:r w:rsidRPr="00FC233E">
              <w:rPr>
                <w:sz w:val="24"/>
                <w:szCs w:val="24"/>
              </w:rPr>
              <w:t>Product-contact surface receiving filtrate during operation. May be difficult to access for manual inspection and cleaning, with potential for residue deposition and accumulation in low-flow regions.</w:t>
            </w:r>
          </w:p>
        </w:tc>
        <w:tc>
          <w:tcPr>
            <w:tcW w:w="631" w:type="pct"/>
          </w:tcPr>
          <w:p w14:paraId="267CE47E" w14:textId="77777777" w:rsidR="00C04F9A" w:rsidRPr="007221D5" w:rsidRDefault="00C04F9A" w:rsidP="00026119">
            <w:pPr>
              <w:rPr>
                <w:sz w:val="24"/>
                <w:szCs w:val="24"/>
              </w:rPr>
            </w:pPr>
            <w:r w:rsidRPr="007221D5">
              <w:rPr>
                <w:sz w:val="24"/>
                <w:szCs w:val="24"/>
              </w:rPr>
              <w:t>1</w:t>
            </w:r>
          </w:p>
        </w:tc>
      </w:tr>
      <w:tr w:rsidR="00C04F9A" w:rsidRPr="004F0E63" w14:paraId="1F8F9BFA" w14:textId="77777777" w:rsidTr="00026119">
        <w:trPr>
          <w:trHeight w:val="20"/>
        </w:trPr>
        <w:tc>
          <w:tcPr>
            <w:tcW w:w="594" w:type="pct"/>
          </w:tcPr>
          <w:p w14:paraId="33DEAB10" w14:textId="77777777" w:rsidR="00C04F9A" w:rsidRPr="007221D5" w:rsidRDefault="00C04F9A" w:rsidP="00026119">
            <w:pPr>
              <w:rPr>
                <w:sz w:val="24"/>
                <w:szCs w:val="24"/>
              </w:rPr>
            </w:pPr>
            <w:r w:rsidRPr="007221D5">
              <w:rPr>
                <w:sz w:val="24"/>
                <w:szCs w:val="24"/>
              </w:rPr>
              <w:t xml:space="preserve">S-5a to </w:t>
            </w:r>
          </w:p>
          <w:p w14:paraId="0055499A" w14:textId="77777777" w:rsidR="00C04F9A" w:rsidRPr="007221D5" w:rsidRDefault="00C04F9A" w:rsidP="00026119">
            <w:pPr>
              <w:rPr>
                <w:sz w:val="24"/>
                <w:szCs w:val="24"/>
              </w:rPr>
            </w:pPr>
            <w:r w:rsidRPr="007221D5">
              <w:rPr>
                <w:sz w:val="24"/>
                <w:szCs w:val="24"/>
              </w:rPr>
              <w:t>S-5d</w:t>
            </w:r>
          </w:p>
        </w:tc>
        <w:tc>
          <w:tcPr>
            <w:tcW w:w="1407" w:type="pct"/>
          </w:tcPr>
          <w:p w14:paraId="62F542AE" w14:textId="77777777" w:rsidR="00C04F9A" w:rsidRPr="007221D5" w:rsidRDefault="00C04F9A" w:rsidP="00026119">
            <w:pPr>
              <w:rPr>
                <w:sz w:val="24"/>
                <w:szCs w:val="24"/>
                <w:lang w:eastAsia="en-GB"/>
              </w:rPr>
            </w:pPr>
            <w:r>
              <w:rPr>
                <w:sz w:val="24"/>
                <w:szCs w:val="24"/>
                <w:lang w:eastAsia="en-GB"/>
              </w:rPr>
              <w:t>S</w:t>
            </w:r>
            <w:r w:rsidRPr="00AE57E6">
              <w:rPr>
                <w:sz w:val="24"/>
                <w:szCs w:val="24"/>
                <w:lang w:eastAsia="en-GB"/>
              </w:rPr>
              <w:t xml:space="preserve">hell wall at </w:t>
            </w:r>
            <w:r>
              <w:rPr>
                <w:sz w:val="24"/>
                <w:szCs w:val="24"/>
                <w:lang w:eastAsia="en-GB"/>
              </w:rPr>
              <w:t>middle</w:t>
            </w:r>
            <w:r w:rsidRPr="00AE57E6">
              <w:rPr>
                <w:sz w:val="24"/>
                <w:szCs w:val="24"/>
                <w:lang w:eastAsia="en-GB"/>
              </w:rPr>
              <w:t xml:space="preserve"> level (0°, 90°, 180°, 270°)</w:t>
            </w:r>
          </w:p>
        </w:tc>
        <w:tc>
          <w:tcPr>
            <w:tcW w:w="2368" w:type="pct"/>
          </w:tcPr>
          <w:p w14:paraId="4B174698" w14:textId="4A2E0C6D" w:rsidR="00C04F9A" w:rsidRPr="007221D5" w:rsidRDefault="00C04F9A" w:rsidP="00C04F9A">
            <w:pPr>
              <w:jc w:val="both"/>
              <w:rPr>
                <w:sz w:val="24"/>
                <w:szCs w:val="24"/>
              </w:rPr>
            </w:pPr>
            <w:r w:rsidRPr="00C04F9A">
              <w:rPr>
                <w:sz w:val="24"/>
                <w:szCs w:val="24"/>
              </w:rPr>
              <w:t>Representative locations covering the largest product-contact surface area of the ANF vessel. Circumferential sampling provides verification of cleaning effectiveness across the vessel wall and assesses potential residue deposition from filtration, agitation, and slurry contact.</w:t>
            </w:r>
          </w:p>
        </w:tc>
        <w:tc>
          <w:tcPr>
            <w:tcW w:w="631" w:type="pct"/>
          </w:tcPr>
          <w:p w14:paraId="56FC13C7" w14:textId="77777777" w:rsidR="00C04F9A" w:rsidRPr="007221D5" w:rsidRDefault="00C04F9A" w:rsidP="00026119">
            <w:pPr>
              <w:rPr>
                <w:sz w:val="24"/>
                <w:szCs w:val="24"/>
              </w:rPr>
            </w:pPr>
            <w:r w:rsidRPr="007221D5">
              <w:rPr>
                <w:sz w:val="24"/>
                <w:szCs w:val="24"/>
              </w:rPr>
              <w:t>4</w:t>
            </w:r>
          </w:p>
        </w:tc>
      </w:tr>
    </w:tbl>
    <w:p w14:paraId="635F81C3" w14:textId="77777777" w:rsidR="00C04F9A" w:rsidRDefault="00C04F9A" w:rsidP="00C04F9A">
      <w:pPr>
        <w:rPr>
          <w:b/>
          <w:bCs/>
          <w:sz w:val="24"/>
          <w:szCs w:val="24"/>
        </w:rPr>
      </w:pPr>
    </w:p>
    <w:p w14:paraId="6201FBAA" w14:textId="77777777" w:rsidR="00C04F9A" w:rsidRDefault="00C04F9A" w:rsidP="00C04F9A">
      <w:pPr>
        <w:rPr>
          <w:b/>
          <w:bCs/>
          <w:sz w:val="24"/>
          <w:szCs w:val="24"/>
        </w:rPr>
      </w:pPr>
      <w:r>
        <w:rPr>
          <w:b/>
          <w:bCs/>
          <w:sz w:val="24"/>
          <w:szCs w:val="24"/>
        </w:rPr>
        <w:br w:type="page"/>
      </w:r>
    </w:p>
    <w:p w14:paraId="0120A332" w14:textId="77777777" w:rsidR="00C04F9A" w:rsidRDefault="00C04F9A" w:rsidP="00F8753A">
      <w:pPr>
        <w:pStyle w:val="BodyText"/>
        <w:numPr>
          <w:ilvl w:val="2"/>
          <w:numId w:val="3"/>
        </w:numPr>
        <w:spacing w:line="360" w:lineRule="auto"/>
        <w:ind w:left="576" w:hanging="576"/>
        <w:rPr>
          <w:b/>
          <w:bCs/>
        </w:rPr>
      </w:pPr>
      <w:r>
        <w:rPr>
          <w:b/>
          <w:bCs/>
        </w:rPr>
        <w:lastRenderedPageBreak/>
        <w:t>Cleaning validation results summary:</w:t>
      </w:r>
    </w:p>
    <w:p w14:paraId="5C2160FF" w14:textId="77777777" w:rsidR="00C04F9A" w:rsidRPr="009E1AB9" w:rsidRDefault="00C04F9A" w:rsidP="00C04F9A">
      <w:pPr>
        <w:widowControl/>
        <w:autoSpaceDE/>
        <w:autoSpaceDN/>
        <w:spacing w:line="360" w:lineRule="auto"/>
        <w:jc w:val="both"/>
        <w:rPr>
          <w:sz w:val="24"/>
          <w:szCs w:val="24"/>
          <w:lang w:val="en-IN" w:eastAsia="en-IN"/>
        </w:rPr>
      </w:pPr>
      <w:r w:rsidRPr="009E1AB9">
        <w:rPr>
          <w:sz w:val="24"/>
          <w:szCs w:val="24"/>
          <w:lang w:val="en-IN" w:eastAsia="en-IN"/>
        </w:rPr>
        <w:t>Upon completion of cleaning, the equipment shall undergo visual inspection under qualified inspection conditions. Following satisfactory visual inspection, swab samples shall be collected from predefined worst-case locations and final rinse samples shall be collected from the equipment. The results of visual inspection and analysis of</w:t>
      </w:r>
      <w:r>
        <w:rPr>
          <w:sz w:val="24"/>
          <w:szCs w:val="24"/>
          <w:lang w:val="en-IN" w:eastAsia="en-IN"/>
        </w:rPr>
        <w:t xml:space="preserve"> </w:t>
      </w:r>
      <w:r w:rsidRPr="009E1AB9">
        <w:rPr>
          <w:sz w:val="24"/>
          <w:szCs w:val="24"/>
          <w:lang w:val="en-IN" w:eastAsia="en-IN"/>
        </w:rPr>
        <w:t>swab, and rinse samples shall be evaluated against the established acceptance criteria to demonstrate the effectiveness and consistency of the cleaning procedure.</w:t>
      </w:r>
    </w:p>
    <w:p w14:paraId="0792FA72" w14:textId="77777777" w:rsidR="00C04F9A" w:rsidRDefault="00C04F9A" w:rsidP="00C04F9A">
      <w:pPr>
        <w:rPr>
          <w:b/>
          <w:bCs/>
          <w:sz w:val="24"/>
          <w:szCs w:val="24"/>
        </w:rPr>
      </w:pPr>
    </w:p>
    <w:p w14:paraId="2C9EA442" w14:textId="77777777" w:rsidR="00C04F9A" w:rsidRDefault="00C04F9A" w:rsidP="00F8753A">
      <w:pPr>
        <w:pStyle w:val="BodyText"/>
        <w:numPr>
          <w:ilvl w:val="2"/>
          <w:numId w:val="3"/>
        </w:numPr>
        <w:spacing w:line="360" w:lineRule="auto"/>
        <w:ind w:left="576" w:hanging="576"/>
        <w:rPr>
          <w:b/>
          <w:bCs/>
        </w:rPr>
      </w:pPr>
      <w:r>
        <w:rPr>
          <w:b/>
          <w:bCs/>
        </w:rPr>
        <w:t>Visual inspection summary</w:t>
      </w:r>
    </w:p>
    <w:p w14:paraId="5D103E55" w14:textId="77777777" w:rsidR="00C04F9A" w:rsidRPr="006760F2" w:rsidRDefault="00C04F9A" w:rsidP="00C04F9A">
      <w:pPr>
        <w:widowControl/>
        <w:autoSpaceDE/>
        <w:autoSpaceDN/>
        <w:spacing w:line="360" w:lineRule="auto"/>
        <w:jc w:val="both"/>
        <w:rPr>
          <w:sz w:val="24"/>
          <w:szCs w:val="24"/>
          <w:lang w:val="en-IN" w:eastAsia="en-IN"/>
        </w:rPr>
      </w:pPr>
      <w:r w:rsidRPr="006760F2">
        <w:rPr>
          <w:sz w:val="24"/>
          <w:szCs w:val="24"/>
          <w:lang w:val="en-IN" w:eastAsia="en-IN"/>
        </w:rPr>
        <w:t xml:space="preserve">As a primary verification of equipment cleanliness, visual inspection shall be conducted under established inspection conditions to assess the presence of visible product residues, foreign matter, staining, or other indications of inadequate cleaning. The observations made by the Production Chemist, Production Shift In-charge, and QA representative during cleaning </w:t>
      </w:r>
      <w:r>
        <w:rPr>
          <w:sz w:val="24"/>
          <w:szCs w:val="24"/>
          <w:lang w:val="en-IN" w:eastAsia="en-IN"/>
        </w:rPr>
        <w:t>verification</w:t>
      </w:r>
      <w:r w:rsidRPr="006760F2">
        <w:rPr>
          <w:sz w:val="24"/>
          <w:szCs w:val="24"/>
          <w:lang w:val="en-IN" w:eastAsia="en-IN"/>
        </w:rPr>
        <w:t xml:space="preserve"> run are presented in the following table. Any permanent stains observed shall be evaluated to confirm that they do not impact the effectiveness of the cleaning process or product quality.</w:t>
      </w:r>
    </w:p>
    <w:p w14:paraId="53343239" w14:textId="77777777" w:rsidR="00C04F9A" w:rsidRDefault="00C04F9A" w:rsidP="00C04F9A">
      <w:pPr>
        <w:pStyle w:val="BodyText"/>
        <w:rPr>
          <w:b/>
          <w:bCs/>
        </w:rPr>
      </w:pPr>
    </w:p>
    <w:tbl>
      <w:tblPr>
        <w:tblStyle w:val="TableGrid"/>
        <w:tblW w:w="5000" w:type="pct"/>
        <w:tblLook w:val="04A0" w:firstRow="1" w:lastRow="0" w:firstColumn="1" w:lastColumn="0" w:noHBand="0" w:noVBand="1"/>
      </w:tblPr>
      <w:tblGrid>
        <w:gridCol w:w="7411"/>
        <w:gridCol w:w="2471"/>
      </w:tblGrid>
      <w:tr w:rsidR="00C04F9A" w14:paraId="2AD77564" w14:textId="77777777" w:rsidTr="00026119">
        <w:trPr>
          <w:trHeight w:val="20"/>
          <w:tblHeader/>
        </w:trPr>
        <w:tc>
          <w:tcPr>
            <w:tcW w:w="3750" w:type="pct"/>
            <w:vMerge w:val="restart"/>
            <w:shd w:val="clear" w:color="auto" w:fill="FFFF00"/>
          </w:tcPr>
          <w:p w14:paraId="14778B67" w14:textId="77777777" w:rsidR="00C04F9A" w:rsidRDefault="00C04F9A" w:rsidP="00026119">
            <w:pPr>
              <w:pStyle w:val="BodyText"/>
              <w:rPr>
                <w:b/>
                <w:bCs/>
              </w:rPr>
            </w:pPr>
            <w:r>
              <w:rPr>
                <w:b/>
                <w:bCs/>
              </w:rPr>
              <w:t>Sample description / location</w:t>
            </w:r>
          </w:p>
        </w:tc>
        <w:tc>
          <w:tcPr>
            <w:tcW w:w="1250" w:type="pct"/>
            <w:shd w:val="clear" w:color="auto" w:fill="FFFF00"/>
          </w:tcPr>
          <w:p w14:paraId="492BA7F6" w14:textId="77777777" w:rsidR="00C04F9A" w:rsidRDefault="00C04F9A" w:rsidP="00026119">
            <w:pPr>
              <w:pStyle w:val="BodyText"/>
              <w:jc w:val="center"/>
              <w:rPr>
                <w:b/>
                <w:bCs/>
              </w:rPr>
            </w:pPr>
            <w:r>
              <w:rPr>
                <w:b/>
                <w:bCs/>
              </w:rPr>
              <w:t xml:space="preserve">Results </w:t>
            </w:r>
          </w:p>
        </w:tc>
      </w:tr>
      <w:tr w:rsidR="00C04F9A" w14:paraId="2B1AC28C" w14:textId="77777777" w:rsidTr="00026119">
        <w:trPr>
          <w:trHeight w:val="20"/>
          <w:tblHeader/>
        </w:trPr>
        <w:tc>
          <w:tcPr>
            <w:tcW w:w="3750" w:type="pct"/>
            <w:vMerge/>
            <w:shd w:val="clear" w:color="auto" w:fill="FFFF00"/>
          </w:tcPr>
          <w:p w14:paraId="26BF3BD2" w14:textId="77777777" w:rsidR="00C04F9A" w:rsidRDefault="00C04F9A" w:rsidP="00026119">
            <w:pPr>
              <w:pStyle w:val="BodyText"/>
              <w:rPr>
                <w:b/>
                <w:bCs/>
              </w:rPr>
            </w:pPr>
          </w:p>
        </w:tc>
        <w:tc>
          <w:tcPr>
            <w:tcW w:w="1250" w:type="pct"/>
            <w:shd w:val="clear" w:color="auto" w:fill="FFFF00"/>
          </w:tcPr>
          <w:p w14:paraId="1166AD80" w14:textId="77777777" w:rsidR="00C04F9A" w:rsidRDefault="00C04F9A" w:rsidP="00026119">
            <w:pPr>
              <w:pStyle w:val="BodyText"/>
              <w:ind w:left="-144" w:right="-144"/>
              <w:jc w:val="center"/>
              <w:rPr>
                <w:b/>
                <w:bCs/>
              </w:rPr>
            </w:pPr>
            <w:r>
              <w:rPr>
                <w:b/>
                <w:bCs/>
              </w:rPr>
              <w:t>B. No. 3ISMPP4261001</w:t>
            </w:r>
          </w:p>
        </w:tc>
      </w:tr>
      <w:tr w:rsidR="00C04F9A" w14:paraId="30EFD6F7" w14:textId="77777777" w:rsidTr="00026119">
        <w:trPr>
          <w:trHeight w:val="20"/>
        </w:trPr>
        <w:tc>
          <w:tcPr>
            <w:tcW w:w="3750" w:type="pct"/>
          </w:tcPr>
          <w:p w14:paraId="3CA62D6E" w14:textId="77777777" w:rsidR="00C04F9A" w:rsidRDefault="00C04F9A" w:rsidP="00026119">
            <w:pPr>
              <w:pStyle w:val="BodyText"/>
            </w:pPr>
            <w:r>
              <w:t>Production Chemist verification</w:t>
            </w:r>
          </w:p>
        </w:tc>
        <w:tc>
          <w:tcPr>
            <w:tcW w:w="1250" w:type="pct"/>
          </w:tcPr>
          <w:p w14:paraId="4E29B41F" w14:textId="77777777" w:rsidR="00C04F9A" w:rsidRDefault="00C04F9A" w:rsidP="00026119">
            <w:pPr>
              <w:pStyle w:val="BodyText"/>
            </w:pPr>
          </w:p>
        </w:tc>
      </w:tr>
      <w:tr w:rsidR="00C04F9A" w14:paraId="046C3A57" w14:textId="77777777" w:rsidTr="00026119">
        <w:trPr>
          <w:trHeight w:val="20"/>
        </w:trPr>
        <w:tc>
          <w:tcPr>
            <w:tcW w:w="3750" w:type="pct"/>
          </w:tcPr>
          <w:p w14:paraId="7C168311" w14:textId="77777777" w:rsidR="00C04F9A" w:rsidRDefault="00C04F9A" w:rsidP="00026119">
            <w:pPr>
              <w:pStyle w:val="BodyText"/>
            </w:pPr>
            <w:r>
              <w:t>Production Shift in-charge verification</w:t>
            </w:r>
          </w:p>
        </w:tc>
        <w:tc>
          <w:tcPr>
            <w:tcW w:w="1250" w:type="pct"/>
          </w:tcPr>
          <w:p w14:paraId="06AF0C01" w14:textId="77777777" w:rsidR="00C04F9A" w:rsidRDefault="00C04F9A" w:rsidP="00026119">
            <w:pPr>
              <w:pStyle w:val="BodyText"/>
            </w:pPr>
          </w:p>
        </w:tc>
      </w:tr>
      <w:tr w:rsidR="00C04F9A" w14:paraId="30720CF7" w14:textId="77777777" w:rsidTr="00026119">
        <w:trPr>
          <w:trHeight w:val="20"/>
        </w:trPr>
        <w:tc>
          <w:tcPr>
            <w:tcW w:w="3750" w:type="pct"/>
          </w:tcPr>
          <w:p w14:paraId="4706C305" w14:textId="77777777" w:rsidR="00C04F9A" w:rsidRDefault="00C04F9A" w:rsidP="00026119">
            <w:pPr>
              <w:pStyle w:val="BodyText"/>
            </w:pPr>
            <w:r>
              <w:t>QA verification</w:t>
            </w:r>
          </w:p>
        </w:tc>
        <w:tc>
          <w:tcPr>
            <w:tcW w:w="1250" w:type="pct"/>
          </w:tcPr>
          <w:p w14:paraId="69745F1F" w14:textId="77777777" w:rsidR="00C04F9A" w:rsidRDefault="00C04F9A" w:rsidP="00026119">
            <w:pPr>
              <w:pStyle w:val="BodyText"/>
            </w:pPr>
          </w:p>
        </w:tc>
      </w:tr>
      <w:tr w:rsidR="00C04F9A" w14:paraId="2BB30383" w14:textId="77777777" w:rsidTr="00026119">
        <w:trPr>
          <w:trHeight w:val="20"/>
        </w:trPr>
        <w:tc>
          <w:tcPr>
            <w:tcW w:w="3750" w:type="pct"/>
          </w:tcPr>
          <w:p w14:paraId="22683E5E" w14:textId="77777777" w:rsidR="00C04F9A" w:rsidRDefault="00C04F9A" w:rsidP="00026119">
            <w:pPr>
              <w:pStyle w:val="BodyText"/>
            </w:pPr>
            <w:r>
              <w:t>Is any permanent stain recorded?</w:t>
            </w:r>
          </w:p>
        </w:tc>
        <w:tc>
          <w:tcPr>
            <w:tcW w:w="1250" w:type="pct"/>
          </w:tcPr>
          <w:p w14:paraId="142D5F70" w14:textId="77777777" w:rsidR="00C04F9A" w:rsidRDefault="00C04F9A" w:rsidP="00026119">
            <w:pPr>
              <w:pStyle w:val="BodyText"/>
            </w:pPr>
          </w:p>
        </w:tc>
      </w:tr>
    </w:tbl>
    <w:p w14:paraId="0D9A786F" w14:textId="77777777" w:rsidR="00C04F9A" w:rsidRDefault="00C04F9A" w:rsidP="00C04F9A">
      <w:pPr>
        <w:pStyle w:val="BodyText"/>
        <w:rPr>
          <w:b/>
          <w:bCs/>
        </w:rPr>
      </w:pPr>
    </w:p>
    <w:p w14:paraId="7A0AE481" w14:textId="77777777" w:rsidR="00C04F9A" w:rsidRDefault="00C04F9A" w:rsidP="00C04F9A">
      <w:pPr>
        <w:pStyle w:val="BodyText"/>
        <w:rPr>
          <w:b/>
          <w:bCs/>
        </w:rPr>
      </w:pPr>
    </w:p>
    <w:p w14:paraId="0EED332F" w14:textId="77777777" w:rsidR="00C04F9A" w:rsidRDefault="00C04F9A" w:rsidP="00C04F9A">
      <w:pPr>
        <w:rPr>
          <w:b/>
          <w:bCs/>
          <w:sz w:val="24"/>
          <w:szCs w:val="24"/>
        </w:rPr>
      </w:pPr>
      <w:r>
        <w:rPr>
          <w:b/>
          <w:bCs/>
        </w:rPr>
        <w:br w:type="page"/>
      </w:r>
    </w:p>
    <w:p w14:paraId="3CD1518A" w14:textId="77777777" w:rsidR="00C04F9A" w:rsidRDefault="00C04F9A" w:rsidP="00F8753A">
      <w:pPr>
        <w:pStyle w:val="BodyText"/>
        <w:numPr>
          <w:ilvl w:val="2"/>
          <w:numId w:val="3"/>
        </w:numPr>
        <w:spacing w:line="360" w:lineRule="auto"/>
        <w:ind w:left="576" w:hanging="576"/>
        <w:rPr>
          <w:b/>
          <w:bCs/>
        </w:rPr>
      </w:pPr>
      <w:r>
        <w:rPr>
          <w:b/>
          <w:bCs/>
        </w:rPr>
        <w:lastRenderedPageBreak/>
        <w:t>Swab &amp; Rinse samples analysis results summary (ISM4 content):</w:t>
      </w:r>
    </w:p>
    <w:p w14:paraId="4531EF34" w14:textId="77777777" w:rsidR="00C04F9A" w:rsidRPr="00924BAB" w:rsidRDefault="00C04F9A" w:rsidP="00C04F9A">
      <w:pPr>
        <w:pStyle w:val="BodyText"/>
        <w:tabs>
          <w:tab w:val="left" w:pos="1350"/>
        </w:tabs>
        <w:spacing w:line="360" w:lineRule="auto"/>
        <w:jc w:val="both"/>
      </w:pPr>
      <w:r w:rsidRPr="00924BAB">
        <w:t xml:space="preserve">The following table summarizes the sampling locations and results for ISM4 residue analysis during the cleaning </w:t>
      </w:r>
      <w:r>
        <w:t>verification</w:t>
      </w:r>
      <w:r w:rsidRPr="00924BAB">
        <w:t xml:space="preserve"> study. Results from all validation runs shall be compared against the established acceptance criterion of NMT 10 ppm. </w:t>
      </w:r>
    </w:p>
    <w:tbl>
      <w:tblPr>
        <w:tblStyle w:val="TableGrid"/>
        <w:tblW w:w="5000" w:type="pct"/>
        <w:tblLook w:val="04A0" w:firstRow="1" w:lastRow="0" w:firstColumn="1" w:lastColumn="0" w:noHBand="0" w:noVBand="1"/>
      </w:tblPr>
      <w:tblGrid>
        <w:gridCol w:w="5575"/>
        <w:gridCol w:w="1441"/>
        <w:gridCol w:w="2866"/>
      </w:tblGrid>
      <w:tr w:rsidR="00C04F9A" w14:paraId="2CECB592" w14:textId="77777777" w:rsidTr="00C74F8E">
        <w:trPr>
          <w:trHeight w:val="20"/>
          <w:tblHeader/>
        </w:trPr>
        <w:tc>
          <w:tcPr>
            <w:tcW w:w="2821" w:type="pct"/>
            <w:vMerge w:val="restart"/>
            <w:shd w:val="clear" w:color="auto" w:fill="FFFF00"/>
          </w:tcPr>
          <w:p w14:paraId="27B27017" w14:textId="77777777" w:rsidR="00C04F9A" w:rsidRDefault="00C04F9A" w:rsidP="00026119">
            <w:pPr>
              <w:pStyle w:val="BodyText"/>
              <w:rPr>
                <w:b/>
                <w:bCs/>
              </w:rPr>
            </w:pPr>
            <w:r>
              <w:rPr>
                <w:b/>
                <w:bCs/>
              </w:rPr>
              <w:t>Sample description / location</w:t>
            </w:r>
          </w:p>
        </w:tc>
        <w:tc>
          <w:tcPr>
            <w:tcW w:w="729" w:type="pct"/>
            <w:vMerge w:val="restart"/>
            <w:shd w:val="clear" w:color="auto" w:fill="FFFF00"/>
          </w:tcPr>
          <w:p w14:paraId="0382DFCD" w14:textId="77777777" w:rsidR="00C04F9A" w:rsidRDefault="00C04F9A" w:rsidP="00026119">
            <w:pPr>
              <w:pStyle w:val="BodyText"/>
              <w:jc w:val="center"/>
              <w:rPr>
                <w:b/>
                <w:bCs/>
              </w:rPr>
            </w:pPr>
            <w:r>
              <w:rPr>
                <w:b/>
                <w:bCs/>
              </w:rPr>
              <w:t>Sample ID</w:t>
            </w:r>
          </w:p>
        </w:tc>
        <w:tc>
          <w:tcPr>
            <w:tcW w:w="1451" w:type="pct"/>
            <w:shd w:val="clear" w:color="auto" w:fill="FFFF00"/>
          </w:tcPr>
          <w:p w14:paraId="4ED06CDA" w14:textId="77777777" w:rsidR="00C04F9A" w:rsidRDefault="00C04F9A" w:rsidP="00026119">
            <w:pPr>
              <w:pStyle w:val="BodyText"/>
              <w:jc w:val="center"/>
              <w:rPr>
                <w:b/>
                <w:bCs/>
              </w:rPr>
            </w:pPr>
            <w:r>
              <w:rPr>
                <w:b/>
                <w:bCs/>
              </w:rPr>
              <w:t>Results (ISM4 content)</w:t>
            </w:r>
          </w:p>
        </w:tc>
      </w:tr>
      <w:tr w:rsidR="00C04F9A" w14:paraId="16C7CE98" w14:textId="77777777" w:rsidTr="00C74F8E">
        <w:trPr>
          <w:trHeight w:val="20"/>
          <w:tblHeader/>
        </w:trPr>
        <w:tc>
          <w:tcPr>
            <w:tcW w:w="2821" w:type="pct"/>
            <w:vMerge/>
            <w:shd w:val="clear" w:color="auto" w:fill="FFFF00"/>
          </w:tcPr>
          <w:p w14:paraId="0FFE7BBB" w14:textId="77777777" w:rsidR="00C04F9A" w:rsidRDefault="00C04F9A" w:rsidP="00026119">
            <w:pPr>
              <w:pStyle w:val="BodyText"/>
              <w:rPr>
                <w:b/>
                <w:bCs/>
              </w:rPr>
            </w:pPr>
          </w:p>
        </w:tc>
        <w:tc>
          <w:tcPr>
            <w:tcW w:w="729" w:type="pct"/>
            <w:vMerge/>
            <w:shd w:val="clear" w:color="auto" w:fill="FFFF00"/>
          </w:tcPr>
          <w:p w14:paraId="30DD78AC" w14:textId="77777777" w:rsidR="00C04F9A" w:rsidRDefault="00C04F9A" w:rsidP="00026119">
            <w:pPr>
              <w:pStyle w:val="BodyText"/>
              <w:ind w:left="-144" w:right="-144"/>
              <w:jc w:val="center"/>
              <w:rPr>
                <w:b/>
                <w:bCs/>
              </w:rPr>
            </w:pPr>
          </w:p>
        </w:tc>
        <w:tc>
          <w:tcPr>
            <w:tcW w:w="1451" w:type="pct"/>
            <w:shd w:val="clear" w:color="auto" w:fill="FFFF00"/>
          </w:tcPr>
          <w:p w14:paraId="3B6B19C1" w14:textId="77777777" w:rsidR="00C04F9A" w:rsidRDefault="00C04F9A" w:rsidP="00026119">
            <w:pPr>
              <w:pStyle w:val="BodyText"/>
              <w:ind w:left="-144" w:right="-144"/>
              <w:jc w:val="center"/>
              <w:rPr>
                <w:b/>
                <w:bCs/>
              </w:rPr>
            </w:pPr>
            <w:r>
              <w:rPr>
                <w:b/>
                <w:bCs/>
              </w:rPr>
              <w:t>B. No. 3ISMPP4261001</w:t>
            </w:r>
          </w:p>
        </w:tc>
      </w:tr>
      <w:tr w:rsidR="00C04F9A" w14:paraId="156B6C05" w14:textId="77777777" w:rsidTr="00C74F8E">
        <w:trPr>
          <w:trHeight w:val="20"/>
        </w:trPr>
        <w:tc>
          <w:tcPr>
            <w:tcW w:w="2821" w:type="pct"/>
          </w:tcPr>
          <w:p w14:paraId="0A4D49A8" w14:textId="77777777" w:rsidR="00C04F9A" w:rsidRDefault="00C04F9A" w:rsidP="00026119">
            <w:pPr>
              <w:pStyle w:val="BodyText"/>
            </w:pPr>
            <w:r>
              <w:t>Final Rinse Sample (Acetone)</w:t>
            </w:r>
          </w:p>
        </w:tc>
        <w:tc>
          <w:tcPr>
            <w:tcW w:w="729" w:type="pct"/>
          </w:tcPr>
          <w:p w14:paraId="520F5A7E" w14:textId="77777777" w:rsidR="00C04F9A" w:rsidRDefault="00C04F9A" w:rsidP="00026119">
            <w:pPr>
              <w:pStyle w:val="BodyText"/>
            </w:pPr>
            <w:r>
              <w:t>NA</w:t>
            </w:r>
          </w:p>
        </w:tc>
        <w:tc>
          <w:tcPr>
            <w:tcW w:w="1451" w:type="pct"/>
          </w:tcPr>
          <w:p w14:paraId="320F70E9" w14:textId="77777777" w:rsidR="00C04F9A" w:rsidRDefault="00C04F9A" w:rsidP="00026119">
            <w:pPr>
              <w:pStyle w:val="BodyText"/>
            </w:pPr>
          </w:p>
        </w:tc>
      </w:tr>
      <w:tr w:rsidR="00C04F9A" w14:paraId="11CBFB1D" w14:textId="77777777" w:rsidTr="00C74F8E">
        <w:trPr>
          <w:trHeight w:val="20"/>
        </w:trPr>
        <w:tc>
          <w:tcPr>
            <w:tcW w:w="3549" w:type="pct"/>
            <w:gridSpan w:val="2"/>
            <w:vAlign w:val="center"/>
          </w:tcPr>
          <w:p w14:paraId="551BB955" w14:textId="77777777" w:rsidR="00C04F9A" w:rsidRDefault="00C04F9A" w:rsidP="00026119">
            <w:pPr>
              <w:pStyle w:val="BodyText"/>
            </w:pPr>
          </w:p>
        </w:tc>
        <w:tc>
          <w:tcPr>
            <w:tcW w:w="1451" w:type="pct"/>
            <w:vAlign w:val="center"/>
          </w:tcPr>
          <w:p w14:paraId="23A1D097" w14:textId="77777777" w:rsidR="00C04F9A" w:rsidRPr="0012798D" w:rsidRDefault="00C04F9A" w:rsidP="00026119">
            <w:pPr>
              <w:pStyle w:val="BodyText"/>
            </w:pPr>
          </w:p>
        </w:tc>
      </w:tr>
      <w:tr w:rsidR="00C04F9A" w14:paraId="123956E8" w14:textId="77777777" w:rsidTr="00C74F8E">
        <w:trPr>
          <w:trHeight w:val="20"/>
        </w:trPr>
        <w:tc>
          <w:tcPr>
            <w:tcW w:w="3549" w:type="pct"/>
            <w:gridSpan w:val="2"/>
            <w:vAlign w:val="center"/>
          </w:tcPr>
          <w:p w14:paraId="596D3B3C" w14:textId="77777777" w:rsidR="00C04F9A" w:rsidRPr="00FC233E" w:rsidRDefault="00C04F9A" w:rsidP="00026119">
            <w:pPr>
              <w:pStyle w:val="BodyText"/>
            </w:pPr>
            <w:r w:rsidRPr="00FC233E">
              <w:t>Swab samples</w:t>
            </w:r>
          </w:p>
        </w:tc>
        <w:tc>
          <w:tcPr>
            <w:tcW w:w="1451" w:type="pct"/>
            <w:vAlign w:val="center"/>
          </w:tcPr>
          <w:p w14:paraId="4E865360" w14:textId="77777777" w:rsidR="00C04F9A" w:rsidRPr="0012798D" w:rsidRDefault="00C04F9A" w:rsidP="00026119">
            <w:pPr>
              <w:pStyle w:val="BodyText"/>
            </w:pPr>
          </w:p>
        </w:tc>
      </w:tr>
      <w:tr w:rsidR="00C04F9A" w14:paraId="253D7C01" w14:textId="77777777" w:rsidTr="00C74F8E">
        <w:trPr>
          <w:trHeight w:val="20"/>
        </w:trPr>
        <w:tc>
          <w:tcPr>
            <w:tcW w:w="2821" w:type="pct"/>
          </w:tcPr>
          <w:p w14:paraId="3CC7AB44" w14:textId="639F81D8" w:rsidR="00C04F9A" w:rsidRPr="00FC233E" w:rsidRDefault="00C04F9A" w:rsidP="00026119">
            <w:pPr>
              <w:pStyle w:val="BodyText"/>
            </w:pPr>
            <w:r w:rsidRPr="00FC233E">
              <w:t>ANF</w:t>
            </w:r>
            <w:r>
              <w:t>D</w:t>
            </w:r>
            <w:r w:rsidRPr="00FC233E">
              <w:t xml:space="preserve"> agitator</w:t>
            </w:r>
          </w:p>
        </w:tc>
        <w:tc>
          <w:tcPr>
            <w:tcW w:w="729" w:type="pct"/>
          </w:tcPr>
          <w:p w14:paraId="53023741" w14:textId="77777777" w:rsidR="00C04F9A" w:rsidRPr="00FC233E" w:rsidRDefault="00C04F9A" w:rsidP="00026119">
            <w:pPr>
              <w:pStyle w:val="BodyText"/>
            </w:pPr>
            <w:r w:rsidRPr="00FC233E">
              <w:t>S-1</w:t>
            </w:r>
          </w:p>
        </w:tc>
        <w:tc>
          <w:tcPr>
            <w:tcW w:w="1451" w:type="pct"/>
          </w:tcPr>
          <w:p w14:paraId="170E9381" w14:textId="77777777" w:rsidR="00C04F9A" w:rsidRPr="0012798D" w:rsidRDefault="00C04F9A" w:rsidP="00026119">
            <w:pPr>
              <w:pStyle w:val="BodyText"/>
            </w:pPr>
          </w:p>
        </w:tc>
      </w:tr>
      <w:tr w:rsidR="00C04F9A" w14:paraId="5DD66329" w14:textId="77777777" w:rsidTr="00C74F8E">
        <w:trPr>
          <w:trHeight w:val="20"/>
        </w:trPr>
        <w:tc>
          <w:tcPr>
            <w:tcW w:w="2821" w:type="pct"/>
          </w:tcPr>
          <w:p w14:paraId="42CAF86C" w14:textId="33BE2181" w:rsidR="00C04F9A" w:rsidRPr="00FC233E" w:rsidRDefault="00C04F9A" w:rsidP="00026119">
            <w:pPr>
              <w:pStyle w:val="BodyText"/>
            </w:pPr>
            <w:r w:rsidRPr="00FC233E">
              <w:t>ANF</w:t>
            </w:r>
            <w:r>
              <w:t xml:space="preserve">D </w:t>
            </w:r>
            <w:r w:rsidRPr="00FC233E">
              <w:t>filter mesh</w:t>
            </w:r>
          </w:p>
        </w:tc>
        <w:tc>
          <w:tcPr>
            <w:tcW w:w="729" w:type="pct"/>
          </w:tcPr>
          <w:p w14:paraId="7FA91AB3" w14:textId="77777777" w:rsidR="00C04F9A" w:rsidRPr="00FC233E" w:rsidRDefault="00C04F9A" w:rsidP="00026119">
            <w:pPr>
              <w:pStyle w:val="BodyText"/>
            </w:pPr>
            <w:r w:rsidRPr="00FC233E">
              <w:t>S-2</w:t>
            </w:r>
          </w:p>
        </w:tc>
        <w:tc>
          <w:tcPr>
            <w:tcW w:w="1451" w:type="pct"/>
          </w:tcPr>
          <w:p w14:paraId="15725292" w14:textId="77777777" w:rsidR="00C04F9A" w:rsidRPr="0012798D" w:rsidRDefault="00C04F9A" w:rsidP="00026119">
            <w:pPr>
              <w:pStyle w:val="BodyText"/>
            </w:pPr>
          </w:p>
        </w:tc>
      </w:tr>
      <w:tr w:rsidR="00C04F9A" w14:paraId="09D2BD58" w14:textId="77777777" w:rsidTr="00C74F8E">
        <w:trPr>
          <w:trHeight w:val="20"/>
        </w:trPr>
        <w:tc>
          <w:tcPr>
            <w:tcW w:w="2821" w:type="pct"/>
          </w:tcPr>
          <w:p w14:paraId="04A6F79C" w14:textId="4F1EE41C" w:rsidR="00C04F9A" w:rsidRPr="00FC233E" w:rsidRDefault="00C04F9A" w:rsidP="00026119">
            <w:pPr>
              <w:pStyle w:val="BodyText"/>
            </w:pPr>
            <w:r w:rsidRPr="00FC233E">
              <w:rPr>
                <w:lang w:eastAsia="en-GB"/>
              </w:rPr>
              <w:t>ANF</w:t>
            </w:r>
            <w:r>
              <w:rPr>
                <w:lang w:eastAsia="en-GB"/>
              </w:rPr>
              <w:t>D</w:t>
            </w:r>
            <w:r w:rsidRPr="00FC233E">
              <w:rPr>
                <w:lang w:eastAsia="en-GB"/>
              </w:rPr>
              <w:t xml:space="preserve"> discharge port</w:t>
            </w:r>
          </w:p>
        </w:tc>
        <w:tc>
          <w:tcPr>
            <w:tcW w:w="729" w:type="pct"/>
          </w:tcPr>
          <w:p w14:paraId="1475DBBD" w14:textId="77777777" w:rsidR="00C04F9A" w:rsidRPr="00FC233E" w:rsidRDefault="00C04F9A" w:rsidP="00026119">
            <w:pPr>
              <w:pStyle w:val="BodyText"/>
            </w:pPr>
            <w:r w:rsidRPr="00FC233E">
              <w:t>S-3</w:t>
            </w:r>
          </w:p>
        </w:tc>
        <w:tc>
          <w:tcPr>
            <w:tcW w:w="1451" w:type="pct"/>
          </w:tcPr>
          <w:p w14:paraId="087BA0C1" w14:textId="77777777" w:rsidR="00C04F9A" w:rsidRPr="0012798D" w:rsidRDefault="00C04F9A" w:rsidP="00026119">
            <w:pPr>
              <w:pStyle w:val="BodyText"/>
            </w:pPr>
          </w:p>
        </w:tc>
      </w:tr>
      <w:tr w:rsidR="00C04F9A" w14:paraId="10021CC7" w14:textId="77777777" w:rsidTr="00C74F8E">
        <w:trPr>
          <w:trHeight w:val="20"/>
        </w:trPr>
        <w:tc>
          <w:tcPr>
            <w:tcW w:w="2821" w:type="pct"/>
          </w:tcPr>
          <w:p w14:paraId="74B69967" w14:textId="102B37CA" w:rsidR="00C04F9A" w:rsidRPr="00FC233E" w:rsidRDefault="00C04F9A" w:rsidP="00026119">
            <w:pPr>
              <w:ind w:right="-144"/>
              <w:rPr>
                <w:sz w:val="24"/>
              </w:rPr>
            </w:pPr>
            <w:r w:rsidRPr="00FC233E">
              <w:rPr>
                <w:sz w:val="24"/>
              </w:rPr>
              <w:t>ANF</w:t>
            </w:r>
            <w:r>
              <w:rPr>
                <w:sz w:val="24"/>
              </w:rPr>
              <w:t>D</w:t>
            </w:r>
            <w:r w:rsidRPr="00FC233E">
              <w:rPr>
                <w:sz w:val="24"/>
              </w:rPr>
              <w:t xml:space="preserve"> ML tank inner surface</w:t>
            </w:r>
          </w:p>
        </w:tc>
        <w:tc>
          <w:tcPr>
            <w:tcW w:w="729" w:type="pct"/>
            <w:vAlign w:val="center"/>
          </w:tcPr>
          <w:p w14:paraId="1C280CB7" w14:textId="77777777" w:rsidR="00C04F9A" w:rsidRPr="00FC233E" w:rsidRDefault="00C04F9A" w:rsidP="00026119">
            <w:pPr>
              <w:rPr>
                <w:sz w:val="24"/>
                <w:szCs w:val="24"/>
              </w:rPr>
            </w:pPr>
            <w:r w:rsidRPr="00FC233E">
              <w:rPr>
                <w:sz w:val="24"/>
              </w:rPr>
              <w:t>S-4</w:t>
            </w:r>
          </w:p>
        </w:tc>
        <w:tc>
          <w:tcPr>
            <w:tcW w:w="1451" w:type="pct"/>
          </w:tcPr>
          <w:p w14:paraId="477C8B8B" w14:textId="77777777" w:rsidR="00C04F9A" w:rsidRPr="0012798D" w:rsidRDefault="00C04F9A" w:rsidP="00026119">
            <w:pPr>
              <w:pStyle w:val="BodyText"/>
            </w:pPr>
          </w:p>
        </w:tc>
      </w:tr>
      <w:tr w:rsidR="00C04F9A" w14:paraId="3F3EFF5C" w14:textId="77777777" w:rsidTr="00C74F8E">
        <w:trPr>
          <w:trHeight w:val="20"/>
        </w:trPr>
        <w:tc>
          <w:tcPr>
            <w:tcW w:w="2821" w:type="pct"/>
          </w:tcPr>
          <w:p w14:paraId="3C16CA7F" w14:textId="6507EE3D" w:rsidR="00C04F9A" w:rsidRPr="00FC233E" w:rsidRDefault="00C04F9A" w:rsidP="00026119">
            <w:pPr>
              <w:ind w:right="-144"/>
              <w:rPr>
                <w:sz w:val="24"/>
              </w:rPr>
            </w:pPr>
            <w:r w:rsidRPr="00FC233E">
              <w:rPr>
                <w:sz w:val="24"/>
                <w:szCs w:val="24"/>
                <w:lang w:eastAsia="en-GB"/>
              </w:rPr>
              <w:t>ANF</w:t>
            </w:r>
            <w:r>
              <w:rPr>
                <w:sz w:val="24"/>
                <w:szCs w:val="24"/>
                <w:lang w:eastAsia="en-GB"/>
              </w:rPr>
              <w:t>D</w:t>
            </w:r>
            <w:r w:rsidRPr="00FC233E">
              <w:rPr>
                <w:sz w:val="24"/>
                <w:szCs w:val="24"/>
                <w:lang w:eastAsia="en-GB"/>
              </w:rPr>
              <w:t xml:space="preserve"> inner shell surface - 0°</w:t>
            </w:r>
          </w:p>
        </w:tc>
        <w:tc>
          <w:tcPr>
            <w:tcW w:w="729" w:type="pct"/>
          </w:tcPr>
          <w:p w14:paraId="5163398F" w14:textId="77777777" w:rsidR="00C04F9A" w:rsidRPr="00FC233E" w:rsidRDefault="00C04F9A" w:rsidP="00026119">
            <w:pPr>
              <w:pStyle w:val="BodyText"/>
              <w:rPr>
                <w:lang w:eastAsia="en-GB"/>
              </w:rPr>
            </w:pPr>
            <w:r w:rsidRPr="00FC233E">
              <w:t>S-5a</w:t>
            </w:r>
          </w:p>
        </w:tc>
        <w:tc>
          <w:tcPr>
            <w:tcW w:w="1451" w:type="pct"/>
          </w:tcPr>
          <w:p w14:paraId="66A41177" w14:textId="77777777" w:rsidR="00C04F9A" w:rsidRPr="0012798D" w:rsidRDefault="00C04F9A" w:rsidP="00026119">
            <w:pPr>
              <w:pStyle w:val="BodyText"/>
            </w:pPr>
          </w:p>
        </w:tc>
      </w:tr>
      <w:tr w:rsidR="00C04F9A" w14:paraId="7A5D7630" w14:textId="77777777" w:rsidTr="00C74F8E">
        <w:trPr>
          <w:trHeight w:val="20"/>
        </w:trPr>
        <w:tc>
          <w:tcPr>
            <w:tcW w:w="2821" w:type="pct"/>
          </w:tcPr>
          <w:p w14:paraId="6ED7534C" w14:textId="7C4B85CB" w:rsidR="00C04F9A" w:rsidRPr="00FC233E" w:rsidRDefault="00C04F9A" w:rsidP="00026119">
            <w:pPr>
              <w:ind w:right="-144"/>
              <w:rPr>
                <w:sz w:val="24"/>
              </w:rPr>
            </w:pPr>
            <w:r w:rsidRPr="00FC233E">
              <w:rPr>
                <w:sz w:val="24"/>
                <w:szCs w:val="24"/>
                <w:lang w:eastAsia="en-GB"/>
              </w:rPr>
              <w:t>ANF</w:t>
            </w:r>
            <w:r>
              <w:rPr>
                <w:sz w:val="24"/>
                <w:szCs w:val="24"/>
                <w:lang w:eastAsia="en-GB"/>
              </w:rPr>
              <w:t>D</w:t>
            </w:r>
            <w:r w:rsidRPr="00FC233E">
              <w:rPr>
                <w:sz w:val="24"/>
                <w:szCs w:val="24"/>
                <w:lang w:eastAsia="en-GB"/>
              </w:rPr>
              <w:t xml:space="preserve"> inner shell surface - 90°</w:t>
            </w:r>
          </w:p>
        </w:tc>
        <w:tc>
          <w:tcPr>
            <w:tcW w:w="729" w:type="pct"/>
          </w:tcPr>
          <w:p w14:paraId="55A37382" w14:textId="77777777" w:rsidR="00C04F9A" w:rsidRPr="00FC233E" w:rsidRDefault="00C04F9A" w:rsidP="00026119">
            <w:pPr>
              <w:pStyle w:val="BodyText"/>
              <w:rPr>
                <w:lang w:eastAsia="en-GB"/>
              </w:rPr>
            </w:pPr>
            <w:r w:rsidRPr="00FC233E">
              <w:rPr>
                <w:lang w:eastAsia="en-GB"/>
              </w:rPr>
              <w:t>S-5b</w:t>
            </w:r>
          </w:p>
        </w:tc>
        <w:tc>
          <w:tcPr>
            <w:tcW w:w="1451" w:type="pct"/>
          </w:tcPr>
          <w:p w14:paraId="7A932774" w14:textId="77777777" w:rsidR="00C04F9A" w:rsidRPr="0012798D" w:rsidRDefault="00C04F9A" w:rsidP="00026119">
            <w:pPr>
              <w:pStyle w:val="BodyText"/>
            </w:pPr>
          </w:p>
        </w:tc>
      </w:tr>
      <w:tr w:rsidR="00C04F9A" w14:paraId="365110B1" w14:textId="77777777" w:rsidTr="00C74F8E">
        <w:trPr>
          <w:trHeight w:val="20"/>
        </w:trPr>
        <w:tc>
          <w:tcPr>
            <w:tcW w:w="2821" w:type="pct"/>
          </w:tcPr>
          <w:p w14:paraId="6E8C02C0" w14:textId="7858A6FE" w:rsidR="00C04F9A" w:rsidRPr="00FC233E" w:rsidRDefault="00C04F9A" w:rsidP="00026119">
            <w:pPr>
              <w:ind w:right="-144"/>
              <w:rPr>
                <w:sz w:val="24"/>
              </w:rPr>
            </w:pPr>
            <w:r w:rsidRPr="00FC233E">
              <w:rPr>
                <w:sz w:val="24"/>
                <w:szCs w:val="24"/>
                <w:lang w:eastAsia="en-GB"/>
              </w:rPr>
              <w:t>ANF</w:t>
            </w:r>
            <w:r>
              <w:rPr>
                <w:sz w:val="24"/>
                <w:szCs w:val="24"/>
                <w:lang w:eastAsia="en-GB"/>
              </w:rPr>
              <w:t>D</w:t>
            </w:r>
            <w:r w:rsidRPr="00FC233E">
              <w:rPr>
                <w:sz w:val="24"/>
                <w:szCs w:val="24"/>
                <w:lang w:eastAsia="en-GB"/>
              </w:rPr>
              <w:t xml:space="preserve"> inner shell surface - 180°</w:t>
            </w:r>
          </w:p>
        </w:tc>
        <w:tc>
          <w:tcPr>
            <w:tcW w:w="729" w:type="pct"/>
          </w:tcPr>
          <w:p w14:paraId="0C526E93" w14:textId="77777777" w:rsidR="00C04F9A" w:rsidRPr="00FC233E" w:rsidRDefault="00C04F9A" w:rsidP="00026119">
            <w:pPr>
              <w:pStyle w:val="BodyText"/>
              <w:rPr>
                <w:lang w:eastAsia="en-GB"/>
              </w:rPr>
            </w:pPr>
            <w:r w:rsidRPr="00FC233E">
              <w:rPr>
                <w:lang w:eastAsia="en-GB"/>
              </w:rPr>
              <w:t>S-5c</w:t>
            </w:r>
          </w:p>
        </w:tc>
        <w:tc>
          <w:tcPr>
            <w:tcW w:w="1451" w:type="pct"/>
          </w:tcPr>
          <w:p w14:paraId="5168A364" w14:textId="77777777" w:rsidR="00C04F9A" w:rsidRPr="0012798D" w:rsidRDefault="00C04F9A" w:rsidP="00026119">
            <w:pPr>
              <w:pStyle w:val="BodyText"/>
            </w:pPr>
          </w:p>
        </w:tc>
      </w:tr>
      <w:tr w:rsidR="00C04F9A" w14:paraId="0F33E626" w14:textId="77777777" w:rsidTr="00C74F8E">
        <w:trPr>
          <w:trHeight w:val="20"/>
        </w:trPr>
        <w:tc>
          <w:tcPr>
            <w:tcW w:w="2821" w:type="pct"/>
          </w:tcPr>
          <w:p w14:paraId="5EFA1637" w14:textId="7C0B4DFD" w:rsidR="00C04F9A" w:rsidRPr="00FC233E" w:rsidRDefault="00C04F9A" w:rsidP="00026119">
            <w:pPr>
              <w:pStyle w:val="BodyText"/>
            </w:pPr>
            <w:r w:rsidRPr="00FC233E">
              <w:rPr>
                <w:lang w:eastAsia="en-GB"/>
              </w:rPr>
              <w:t>ANF</w:t>
            </w:r>
            <w:r>
              <w:rPr>
                <w:lang w:eastAsia="en-GB"/>
              </w:rPr>
              <w:t>D</w:t>
            </w:r>
            <w:r w:rsidRPr="00FC233E">
              <w:rPr>
                <w:lang w:eastAsia="en-GB"/>
              </w:rPr>
              <w:t xml:space="preserve"> inner shell surface - 270°</w:t>
            </w:r>
          </w:p>
        </w:tc>
        <w:tc>
          <w:tcPr>
            <w:tcW w:w="729" w:type="pct"/>
          </w:tcPr>
          <w:p w14:paraId="3B33137F" w14:textId="77777777" w:rsidR="00C04F9A" w:rsidRPr="00FC233E" w:rsidRDefault="00C04F9A" w:rsidP="00026119">
            <w:pPr>
              <w:pStyle w:val="BodyText"/>
              <w:rPr>
                <w:lang w:eastAsia="en-GB"/>
              </w:rPr>
            </w:pPr>
            <w:r w:rsidRPr="00FC233E">
              <w:rPr>
                <w:lang w:eastAsia="en-GB"/>
              </w:rPr>
              <w:t>S-5d</w:t>
            </w:r>
          </w:p>
        </w:tc>
        <w:tc>
          <w:tcPr>
            <w:tcW w:w="1451" w:type="pct"/>
          </w:tcPr>
          <w:p w14:paraId="317FCEF9" w14:textId="77777777" w:rsidR="00C04F9A" w:rsidRPr="0012798D" w:rsidRDefault="00C04F9A" w:rsidP="00026119">
            <w:pPr>
              <w:pStyle w:val="BodyText"/>
            </w:pPr>
          </w:p>
        </w:tc>
      </w:tr>
      <w:tr w:rsidR="00C04F9A" w14:paraId="3C2184F7" w14:textId="77777777" w:rsidTr="00C74F8E">
        <w:trPr>
          <w:trHeight w:val="20"/>
        </w:trPr>
        <w:tc>
          <w:tcPr>
            <w:tcW w:w="2821" w:type="pct"/>
          </w:tcPr>
          <w:p w14:paraId="5511026A" w14:textId="77777777" w:rsidR="00C04F9A" w:rsidRDefault="00C04F9A" w:rsidP="00026119">
            <w:pPr>
              <w:pStyle w:val="BodyText"/>
            </w:pPr>
          </w:p>
        </w:tc>
        <w:tc>
          <w:tcPr>
            <w:tcW w:w="729" w:type="pct"/>
          </w:tcPr>
          <w:p w14:paraId="089688B5" w14:textId="77777777" w:rsidR="00C04F9A" w:rsidRDefault="00C04F9A" w:rsidP="00026119">
            <w:pPr>
              <w:pStyle w:val="BodyText"/>
            </w:pPr>
          </w:p>
        </w:tc>
        <w:tc>
          <w:tcPr>
            <w:tcW w:w="1451" w:type="pct"/>
          </w:tcPr>
          <w:p w14:paraId="12074652" w14:textId="77777777" w:rsidR="00C04F9A" w:rsidRPr="0012798D" w:rsidRDefault="00C04F9A" w:rsidP="00026119">
            <w:pPr>
              <w:pStyle w:val="BodyText"/>
            </w:pPr>
          </w:p>
        </w:tc>
      </w:tr>
      <w:tr w:rsidR="00C04F9A" w14:paraId="22ECE97B" w14:textId="77777777" w:rsidTr="00C74F8E">
        <w:trPr>
          <w:trHeight w:val="20"/>
        </w:trPr>
        <w:tc>
          <w:tcPr>
            <w:tcW w:w="3549" w:type="pct"/>
            <w:gridSpan w:val="2"/>
          </w:tcPr>
          <w:p w14:paraId="6CF6D504" w14:textId="77777777" w:rsidR="00C04F9A" w:rsidRDefault="00C04F9A" w:rsidP="00026119">
            <w:pPr>
              <w:pStyle w:val="BodyText"/>
            </w:pPr>
            <w:r>
              <w:t>Limit</w:t>
            </w:r>
          </w:p>
        </w:tc>
        <w:tc>
          <w:tcPr>
            <w:tcW w:w="1451" w:type="pct"/>
          </w:tcPr>
          <w:p w14:paraId="5456D9C3" w14:textId="77777777" w:rsidR="00C04F9A" w:rsidRPr="0012798D" w:rsidRDefault="00C04F9A" w:rsidP="00026119">
            <w:pPr>
              <w:pStyle w:val="BodyText"/>
            </w:pPr>
            <w:r>
              <w:t>NMT 10 ppm</w:t>
            </w:r>
          </w:p>
        </w:tc>
      </w:tr>
      <w:tr w:rsidR="00C04F9A" w14:paraId="055F36F2" w14:textId="77777777" w:rsidTr="00C74F8E">
        <w:trPr>
          <w:trHeight w:val="20"/>
        </w:trPr>
        <w:tc>
          <w:tcPr>
            <w:tcW w:w="3549" w:type="pct"/>
            <w:gridSpan w:val="2"/>
          </w:tcPr>
          <w:p w14:paraId="75C5CCC7" w14:textId="77777777" w:rsidR="00C04F9A" w:rsidRDefault="00C04F9A" w:rsidP="00026119">
            <w:pPr>
              <w:pStyle w:val="BodyText"/>
            </w:pPr>
            <w:r>
              <w:t>LOQ</w:t>
            </w:r>
          </w:p>
        </w:tc>
        <w:tc>
          <w:tcPr>
            <w:tcW w:w="1451" w:type="pct"/>
          </w:tcPr>
          <w:p w14:paraId="404DD7DE" w14:textId="77777777" w:rsidR="00C04F9A" w:rsidRDefault="00C04F9A" w:rsidP="00026119">
            <w:pPr>
              <w:pStyle w:val="BodyText"/>
            </w:pPr>
            <w:r>
              <w:t>NMT 1 ppm</w:t>
            </w:r>
          </w:p>
        </w:tc>
      </w:tr>
      <w:tr w:rsidR="00C04F9A" w14:paraId="23D75C26" w14:textId="77777777" w:rsidTr="00C74F8E">
        <w:trPr>
          <w:trHeight w:val="20"/>
        </w:trPr>
        <w:tc>
          <w:tcPr>
            <w:tcW w:w="3549" w:type="pct"/>
            <w:gridSpan w:val="2"/>
          </w:tcPr>
          <w:p w14:paraId="30CB867B" w14:textId="77777777" w:rsidR="00C04F9A" w:rsidRDefault="00C04F9A" w:rsidP="00026119">
            <w:pPr>
              <w:pStyle w:val="BodyText"/>
            </w:pPr>
            <w:r>
              <w:t>LOD</w:t>
            </w:r>
          </w:p>
        </w:tc>
        <w:tc>
          <w:tcPr>
            <w:tcW w:w="1451" w:type="pct"/>
          </w:tcPr>
          <w:p w14:paraId="0AF2E8BD" w14:textId="77777777" w:rsidR="00C04F9A" w:rsidRDefault="00C04F9A" w:rsidP="00026119">
            <w:pPr>
              <w:pStyle w:val="BodyText"/>
            </w:pPr>
            <w:r>
              <w:t>NMT 0.3 ppm</w:t>
            </w:r>
          </w:p>
        </w:tc>
      </w:tr>
    </w:tbl>
    <w:p w14:paraId="17F6EE35" w14:textId="77777777" w:rsidR="00C04F9A" w:rsidRDefault="00C04F9A" w:rsidP="00C04F9A">
      <w:pPr>
        <w:pStyle w:val="BodyText"/>
        <w:rPr>
          <w:b/>
          <w:bCs/>
        </w:rPr>
      </w:pPr>
    </w:p>
    <w:p w14:paraId="771D16E8" w14:textId="77777777" w:rsidR="00C04F9A" w:rsidRDefault="00C04F9A" w:rsidP="00C04F9A">
      <w:pPr>
        <w:rPr>
          <w:b/>
          <w:bCs/>
          <w:sz w:val="24"/>
          <w:szCs w:val="24"/>
        </w:rPr>
      </w:pPr>
      <w:r>
        <w:rPr>
          <w:b/>
          <w:bCs/>
          <w:sz w:val="24"/>
          <w:szCs w:val="24"/>
        </w:rPr>
        <w:br w:type="page"/>
      </w:r>
    </w:p>
    <w:p w14:paraId="3204B034" w14:textId="77777777" w:rsidR="00C04F9A" w:rsidRDefault="00C04F9A" w:rsidP="00F8753A">
      <w:pPr>
        <w:pStyle w:val="BodyText"/>
        <w:numPr>
          <w:ilvl w:val="2"/>
          <w:numId w:val="3"/>
        </w:numPr>
        <w:spacing w:line="360" w:lineRule="auto"/>
        <w:ind w:left="576" w:hanging="576"/>
        <w:rPr>
          <w:b/>
          <w:bCs/>
        </w:rPr>
      </w:pPr>
      <w:r>
        <w:rPr>
          <w:b/>
          <w:bCs/>
        </w:rPr>
        <w:lastRenderedPageBreak/>
        <w:t>Rinse samples analysis results summary (Extraneous matter):</w:t>
      </w:r>
    </w:p>
    <w:p w14:paraId="78E88059" w14:textId="77777777" w:rsidR="00C04F9A" w:rsidRDefault="00C04F9A" w:rsidP="00C04F9A">
      <w:pPr>
        <w:pStyle w:val="BodyText"/>
        <w:spacing w:line="360" w:lineRule="auto"/>
        <w:jc w:val="both"/>
        <w:rPr>
          <w:b/>
          <w:bCs/>
        </w:rPr>
      </w:pPr>
      <w:r w:rsidRPr="00346753">
        <w:t xml:space="preserve">As part of the cleaning </w:t>
      </w:r>
      <w:r>
        <w:t>verification</w:t>
      </w:r>
      <w:r w:rsidRPr="00346753">
        <w:t xml:space="preserve"> study, final rinse samples shall be evaluated for extraneous matter to confirm that the cleaning process effectively removes visible foreign contaminants from product-contact surfaces. The examination shall include assessment for black particles, fibers, and other extraneous matter. The results from all validation runs are presented in the following table and shall be evaluated against the acceptance criterion that no black or fiber particles are observed in the rinse samples.</w:t>
      </w:r>
    </w:p>
    <w:p w14:paraId="0A90BEC9" w14:textId="77777777" w:rsidR="00C04F9A" w:rsidRDefault="00C04F9A" w:rsidP="00C04F9A">
      <w:pPr>
        <w:pStyle w:val="BodyText"/>
        <w:rPr>
          <w:b/>
          <w:bCs/>
        </w:rPr>
      </w:pPr>
    </w:p>
    <w:tbl>
      <w:tblPr>
        <w:tblStyle w:val="TableGrid"/>
        <w:tblW w:w="5000" w:type="pct"/>
        <w:tblLayout w:type="fixed"/>
        <w:tblLook w:val="04A0" w:firstRow="1" w:lastRow="0" w:firstColumn="1" w:lastColumn="0" w:noHBand="0" w:noVBand="1"/>
      </w:tblPr>
      <w:tblGrid>
        <w:gridCol w:w="4597"/>
        <w:gridCol w:w="1322"/>
        <w:gridCol w:w="3963"/>
      </w:tblGrid>
      <w:tr w:rsidR="00C04F9A" w14:paraId="45F843B8" w14:textId="77777777" w:rsidTr="00026119">
        <w:trPr>
          <w:tblHeader/>
        </w:trPr>
        <w:tc>
          <w:tcPr>
            <w:tcW w:w="2326" w:type="pct"/>
            <w:vMerge w:val="restart"/>
            <w:shd w:val="clear" w:color="auto" w:fill="FFFF00"/>
          </w:tcPr>
          <w:p w14:paraId="6DF3E096" w14:textId="77777777" w:rsidR="00C04F9A" w:rsidRDefault="00C04F9A" w:rsidP="00026119">
            <w:pPr>
              <w:pStyle w:val="BodyText"/>
              <w:rPr>
                <w:b/>
                <w:bCs/>
              </w:rPr>
            </w:pPr>
            <w:r>
              <w:rPr>
                <w:b/>
                <w:bCs/>
              </w:rPr>
              <w:t>Sample description / location</w:t>
            </w:r>
          </w:p>
        </w:tc>
        <w:tc>
          <w:tcPr>
            <w:tcW w:w="669" w:type="pct"/>
            <w:vMerge w:val="restart"/>
            <w:shd w:val="clear" w:color="auto" w:fill="FFFF00"/>
          </w:tcPr>
          <w:p w14:paraId="3FFBC3D7" w14:textId="77777777" w:rsidR="00C04F9A" w:rsidRDefault="00C04F9A" w:rsidP="00026119">
            <w:pPr>
              <w:pStyle w:val="BodyText"/>
              <w:jc w:val="center"/>
              <w:rPr>
                <w:b/>
                <w:bCs/>
              </w:rPr>
            </w:pPr>
            <w:r>
              <w:rPr>
                <w:b/>
                <w:bCs/>
              </w:rPr>
              <w:t>Sample ID</w:t>
            </w:r>
          </w:p>
        </w:tc>
        <w:tc>
          <w:tcPr>
            <w:tcW w:w="2006" w:type="pct"/>
            <w:shd w:val="clear" w:color="auto" w:fill="FFFF00"/>
          </w:tcPr>
          <w:p w14:paraId="3894F7EE" w14:textId="77777777" w:rsidR="00C04F9A" w:rsidRDefault="00C04F9A" w:rsidP="00026119">
            <w:pPr>
              <w:pStyle w:val="BodyText"/>
              <w:jc w:val="center"/>
              <w:rPr>
                <w:b/>
                <w:bCs/>
              </w:rPr>
            </w:pPr>
            <w:r>
              <w:rPr>
                <w:b/>
                <w:bCs/>
              </w:rPr>
              <w:t>Results (Extraneous matter)</w:t>
            </w:r>
          </w:p>
        </w:tc>
      </w:tr>
      <w:tr w:rsidR="00C04F9A" w14:paraId="70A99A54" w14:textId="77777777" w:rsidTr="00026119">
        <w:trPr>
          <w:tblHeader/>
        </w:trPr>
        <w:tc>
          <w:tcPr>
            <w:tcW w:w="2326" w:type="pct"/>
            <w:vMerge/>
            <w:shd w:val="clear" w:color="auto" w:fill="FFFF00"/>
          </w:tcPr>
          <w:p w14:paraId="604AD703" w14:textId="77777777" w:rsidR="00C04F9A" w:rsidRDefault="00C04F9A" w:rsidP="00026119">
            <w:pPr>
              <w:pStyle w:val="BodyText"/>
              <w:rPr>
                <w:b/>
                <w:bCs/>
              </w:rPr>
            </w:pPr>
          </w:p>
        </w:tc>
        <w:tc>
          <w:tcPr>
            <w:tcW w:w="669" w:type="pct"/>
            <w:vMerge/>
            <w:shd w:val="clear" w:color="auto" w:fill="FFFF00"/>
          </w:tcPr>
          <w:p w14:paraId="322780E2" w14:textId="77777777" w:rsidR="00C04F9A" w:rsidRDefault="00C04F9A" w:rsidP="00026119">
            <w:pPr>
              <w:pStyle w:val="BodyText"/>
              <w:ind w:left="-144" w:right="-144"/>
              <w:jc w:val="center"/>
              <w:rPr>
                <w:b/>
                <w:bCs/>
              </w:rPr>
            </w:pPr>
          </w:p>
        </w:tc>
        <w:tc>
          <w:tcPr>
            <w:tcW w:w="2006" w:type="pct"/>
            <w:shd w:val="clear" w:color="auto" w:fill="FFFF00"/>
          </w:tcPr>
          <w:p w14:paraId="30881C12" w14:textId="77777777" w:rsidR="00C04F9A" w:rsidRDefault="00C04F9A" w:rsidP="00026119">
            <w:pPr>
              <w:pStyle w:val="BodyText"/>
              <w:ind w:left="-144" w:right="-144"/>
              <w:jc w:val="center"/>
              <w:rPr>
                <w:b/>
                <w:bCs/>
              </w:rPr>
            </w:pPr>
            <w:r>
              <w:rPr>
                <w:b/>
                <w:bCs/>
              </w:rPr>
              <w:t>B. No. 3ISMPP4261001</w:t>
            </w:r>
          </w:p>
        </w:tc>
      </w:tr>
      <w:tr w:rsidR="00C04F9A" w14:paraId="4507EBD0" w14:textId="77777777" w:rsidTr="00026119">
        <w:tc>
          <w:tcPr>
            <w:tcW w:w="2326" w:type="pct"/>
          </w:tcPr>
          <w:p w14:paraId="359286C5" w14:textId="77777777" w:rsidR="00C04F9A" w:rsidRDefault="00C04F9A" w:rsidP="00026119">
            <w:pPr>
              <w:pStyle w:val="BodyText"/>
            </w:pPr>
            <w:r>
              <w:t>Rinse Sample</w:t>
            </w:r>
          </w:p>
        </w:tc>
        <w:tc>
          <w:tcPr>
            <w:tcW w:w="669" w:type="pct"/>
          </w:tcPr>
          <w:p w14:paraId="51490FF4" w14:textId="77777777" w:rsidR="00C04F9A" w:rsidRDefault="00C04F9A" w:rsidP="00026119">
            <w:pPr>
              <w:pStyle w:val="BodyText"/>
            </w:pPr>
            <w:r>
              <w:t>NA</w:t>
            </w:r>
          </w:p>
        </w:tc>
        <w:tc>
          <w:tcPr>
            <w:tcW w:w="2006" w:type="pct"/>
          </w:tcPr>
          <w:p w14:paraId="7AF5DC0E" w14:textId="77777777" w:rsidR="00C04F9A" w:rsidRPr="0012798D" w:rsidRDefault="00C04F9A" w:rsidP="00026119">
            <w:pPr>
              <w:pStyle w:val="BodyText"/>
            </w:pPr>
          </w:p>
        </w:tc>
      </w:tr>
      <w:tr w:rsidR="00C04F9A" w14:paraId="29EFACDC" w14:textId="77777777" w:rsidTr="00026119">
        <w:tc>
          <w:tcPr>
            <w:tcW w:w="2326" w:type="pct"/>
          </w:tcPr>
          <w:p w14:paraId="5BEE6599" w14:textId="77777777" w:rsidR="00C04F9A" w:rsidRDefault="00C04F9A" w:rsidP="00026119">
            <w:pPr>
              <w:pStyle w:val="BodyText"/>
            </w:pPr>
          </w:p>
        </w:tc>
        <w:tc>
          <w:tcPr>
            <w:tcW w:w="669" w:type="pct"/>
          </w:tcPr>
          <w:p w14:paraId="63BC9305" w14:textId="77777777" w:rsidR="00C04F9A" w:rsidRDefault="00C04F9A" w:rsidP="00026119">
            <w:pPr>
              <w:pStyle w:val="BodyText"/>
            </w:pPr>
          </w:p>
        </w:tc>
        <w:tc>
          <w:tcPr>
            <w:tcW w:w="2006" w:type="pct"/>
          </w:tcPr>
          <w:p w14:paraId="54610AFF" w14:textId="77777777" w:rsidR="00C04F9A" w:rsidRPr="0012798D" w:rsidRDefault="00C04F9A" w:rsidP="00026119">
            <w:pPr>
              <w:pStyle w:val="BodyText"/>
            </w:pPr>
          </w:p>
        </w:tc>
      </w:tr>
      <w:tr w:rsidR="00C04F9A" w14:paraId="467D88ED" w14:textId="77777777" w:rsidTr="00026119">
        <w:tc>
          <w:tcPr>
            <w:tcW w:w="2994" w:type="pct"/>
            <w:gridSpan w:val="2"/>
          </w:tcPr>
          <w:p w14:paraId="6AC72DB0" w14:textId="77777777" w:rsidR="00C04F9A" w:rsidRDefault="00C04F9A" w:rsidP="00026119">
            <w:pPr>
              <w:pStyle w:val="BodyText"/>
            </w:pPr>
            <w:r>
              <w:t>Limit</w:t>
            </w:r>
          </w:p>
        </w:tc>
        <w:tc>
          <w:tcPr>
            <w:tcW w:w="2006" w:type="pct"/>
          </w:tcPr>
          <w:p w14:paraId="7630BADC" w14:textId="77777777" w:rsidR="00C04F9A" w:rsidRPr="0012798D" w:rsidRDefault="00C04F9A" w:rsidP="00026119">
            <w:pPr>
              <w:pStyle w:val="BodyText"/>
            </w:pPr>
            <w:r>
              <w:rPr>
                <w:lang w:val="en-IN" w:eastAsia="en-IN" w:bidi="te-IN"/>
              </w:rPr>
              <w:t>Black and fiber particles should be absent</w:t>
            </w:r>
          </w:p>
        </w:tc>
      </w:tr>
    </w:tbl>
    <w:p w14:paraId="58FAC171" w14:textId="77777777" w:rsidR="00C04F9A" w:rsidRDefault="00C04F9A" w:rsidP="00C04F9A">
      <w:pPr>
        <w:pStyle w:val="BodyText"/>
        <w:spacing w:line="360" w:lineRule="auto"/>
        <w:rPr>
          <w:b/>
          <w:bCs/>
        </w:rPr>
      </w:pPr>
    </w:p>
    <w:p w14:paraId="26DBE19F" w14:textId="77777777" w:rsidR="00C04F9A" w:rsidRDefault="00C04F9A" w:rsidP="00C04F9A">
      <w:pPr>
        <w:pStyle w:val="BodyText"/>
        <w:spacing w:line="360" w:lineRule="auto"/>
        <w:rPr>
          <w:b/>
          <w:bCs/>
        </w:rPr>
      </w:pPr>
      <w:r>
        <w:rPr>
          <w:b/>
          <w:bCs/>
        </w:rPr>
        <w:t xml:space="preserve">Inference: </w:t>
      </w:r>
    </w:p>
    <w:p w14:paraId="5C6B54DF" w14:textId="77777777" w:rsidR="00C04F9A" w:rsidRPr="00774E0F" w:rsidRDefault="00C04F9A" w:rsidP="00C04F9A">
      <w:pPr>
        <w:pStyle w:val="BodyText"/>
        <w:spacing w:line="360" w:lineRule="auto"/>
      </w:pPr>
      <w:r w:rsidRPr="00774E0F">
        <w:t>It shall be written in the cleaning verification report.</w:t>
      </w:r>
    </w:p>
    <w:p w14:paraId="1CA3CD20" w14:textId="77777777" w:rsidR="00C04F9A" w:rsidRDefault="00C04F9A" w:rsidP="00C04F9A">
      <w:pPr>
        <w:pStyle w:val="BodyText"/>
        <w:rPr>
          <w:b/>
          <w:bCs/>
        </w:rPr>
      </w:pPr>
    </w:p>
    <w:p w14:paraId="5300FD7F" w14:textId="77777777" w:rsidR="00C04F9A" w:rsidRDefault="00C04F9A" w:rsidP="00C04F9A">
      <w:pPr>
        <w:pStyle w:val="BodyText"/>
        <w:spacing w:line="360" w:lineRule="auto"/>
        <w:rPr>
          <w:b/>
          <w:bCs/>
        </w:rPr>
      </w:pPr>
      <w:r>
        <w:rPr>
          <w:b/>
          <w:bCs/>
        </w:rPr>
        <w:t>Conclusion:</w:t>
      </w:r>
    </w:p>
    <w:p w14:paraId="6809C5CE" w14:textId="77777777" w:rsidR="00C04F9A" w:rsidRDefault="00C04F9A" w:rsidP="00C04F9A">
      <w:pPr>
        <w:pStyle w:val="BodyText"/>
        <w:rPr>
          <w:b/>
          <w:bCs/>
        </w:rPr>
      </w:pPr>
      <w:r w:rsidRPr="00774E0F">
        <w:t>It shall be written in the cleaning verification report.</w:t>
      </w:r>
    </w:p>
    <w:p w14:paraId="59F6536A" w14:textId="77777777" w:rsidR="00C04F9A" w:rsidRDefault="00C04F9A" w:rsidP="00C04F9A">
      <w:pPr>
        <w:rPr>
          <w:b/>
          <w:bCs/>
          <w:sz w:val="24"/>
          <w:szCs w:val="24"/>
        </w:rPr>
      </w:pPr>
    </w:p>
    <w:p w14:paraId="59EAF2B5" w14:textId="77777777" w:rsidR="00C04F9A" w:rsidRDefault="00C04F9A" w:rsidP="00C04F9A">
      <w:pPr>
        <w:rPr>
          <w:b/>
          <w:bCs/>
          <w:sz w:val="24"/>
          <w:szCs w:val="24"/>
        </w:rPr>
      </w:pPr>
    </w:p>
    <w:p w14:paraId="256DE47E" w14:textId="77777777" w:rsidR="00C04F9A" w:rsidRDefault="00C04F9A" w:rsidP="00C04F9A">
      <w:pPr>
        <w:rPr>
          <w:b/>
          <w:bCs/>
          <w:sz w:val="24"/>
          <w:szCs w:val="24"/>
        </w:rPr>
      </w:pPr>
    </w:p>
    <w:p w14:paraId="03E38E58" w14:textId="77777777" w:rsidR="00C04F9A" w:rsidRDefault="00C04F9A" w:rsidP="00C04F9A">
      <w:pPr>
        <w:rPr>
          <w:b/>
          <w:bCs/>
          <w:sz w:val="24"/>
          <w:szCs w:val="24"/>
        </w:rPr>
      </w:pPr>
    </w:p>
    <w:p w14:paraId="4BD86DE8" w14:textId="77777777" w:rsidR="00C04F9A" w:rsidRDefault="00C04F9A" w:rsidP="00C04F9A">
      <w:pPr>
        <w:rPr>
          <w:b/>
          <w:bCs/>
          <w:sz w:val="24"/>
          <w:szCs w:val="24"/>
        </w:rPr>
      </w:pPr>
    </w:p>
    <w:p w14:paraId="48FD3000" w14:textId="77777777" w:rsidR="00C04F9A" w:rsidRDefault="00C04F9A" w:rsidP="00C04F9A">
      <w:pPr>
        <w:rPr>
          <w:b/>
          <w:bCs/>
          <w:sz w:val="24"/>
          <w:szCs w:val="24"/>
        </w:rPr>
      </w:pPr>
    </w:p>
    <w:p w14:paraId="34275E38" w14:textId="77777777" w:rsidR="00C04F9A" w:rsidRDefault="00C04F9A" w:rsidP="00C04F9A">
      <w:r>
        <w:br w:type="page"/>
      </w:r>
    </w:p>
    <w:p w14:paraId="39B27614" w14:textId="65461910" w:rsidR="00331E1C" w:rsidRPr="00FC233E" w:rsidRDefault="00331E1C" w:rsidP="00F8753A">
      <w:pPr>
        <w:pStyle w:val="Heading1"/>
        <w:keepNext/>
        <w:numPr>
          <w:ilvl w:val="1"/>
          <w:numId w:val="3"/>
        </w:numPr>
        <w:spacing w:before="23" w:line="360" w:lineRule="auto"/>
        <w:ind w:left="576"/>
        <w:jc w:val="both"/>
      </w:pPr>
      <w:bookmarkStart w:id="60" w:name="_Toc241837526"/>
      <w:r w:rsidRPr="00FC233E">
        <w:lastRenderedPageBreak/>
        <w:t>NITROSAMINE LIMITS IN THE RINSE SAMPLES:</w:t>
      </w:r>
      <w:bookmarkEnd w:id="60"/>
    </w:p>
    <w:p w14:paraId="0D5E512D" w14:textId="65854E2F" w:rsidR="00974C85" w:rsidRPr="00974C85" w:rsidRDefault="00974C85" w:rsidP="00974C85">
      <w:pPr>
        <w:widowControl/>
        <w:autoSpaceDE/>
        <w:autoSpaceDN/>
        <w:spacing w:line="360" w:lineRule="auto"/>
        <w:jc w:val="both"/>
        <w:rPr>
          <w:sz w:val="24"/>
          <w:szCs w:val="24"/>
          <w:lang w:val="en-IN" w:eastAsia="en-IN"/>
        </w:rPr>
      </w:pPr>
      <w:r w:rsidRPr="00974C85">
        <w:rPr>
          <w:sz w:val="24"/>
          <w:szCs w:val="24"/>
          <w:lang w:val="en-IN" w:eastAsia="en-IN"/>
        </w:rPr>
        <w:t xml:space="preserve">The rinse samples collected from the equipment after completion of the cleaning procedure shall be analyzed for nitrosamine impurities to verify the effectiveness of the cleaning process and to ensure that nitrosamine residues, if any, are controlled within the predefined acceptance criteria. The rinse samples shall be evaluated for NDMA, NMBA, NDEA, NEIPA, NDIPA, NMPA, and NDBA. The acceptance criterion for each nitrosamine impurity is </w:t>
      </w:r>
      <w:r w:rsidRPr="00974C85">
        <w:rPr>
          <w:b/>
          <w:bCs/>
          <w:sz w:val="24"/>
          <w:szCs w:val="24"/>
          <w:lang w:val="en-IN" w:eastAsia="en-IN"/>
        </w:rPr>
        <w:t>Not More Than (NMT) 0.01 ppm</w:t>
      </w:r>
      <w:r w:rsidRPr="00974C85">
        <w:rPr>
          <w:sz w:val="24"/>
          <w:szCs w:val="24"/>
          <w:lang w:val="en-IN" w:eastAsia="en-IN"/>
        </w:rPr>
        <w:t xml:space="preserve"> in the rinse sample. Compliance with the specified limits demonstrates the adequacy of the cleaning procedure in controlling nitrosamine contamination and minimizing the risk of cross-contamination.</w:t>
      </w:r>
    </w:p>
    <w:p w14:paraId="4D3C78D7" w14:textId="77777777" w:rsidR="00974C85" w:rsidRPr="00331E1C" w:rsidRDefault="00974C85" w:rsidP="00974C85">
      <w:pPr>
        <w:pStyle w:val="BodyText"/>
        <w:spacing w:line="360" w:lineRule="auto"/>
        <w:rPr>
          <w:b/>
          <w:bCs/>
        </w:rPr>
      </w:pPr>
    </w:p>
    <w:tbl>
      <w:tblPr>
        <w:tblStyle w:val="TableGrid"/>
        <w:tblW w:w="5000" w:type="pct"/>
        <w:tblLayout w:type="fixed"/>
        <w:tblLook w:val="04A0" w:firstRow="1" w:lastRow="0" w:firstColumn="1" w:lastColumn="0" w:noHBand="0" w:noVBand="1"/>
      </w:tblPr>
      <w:tblGrid>
        <w:gridCol w:w="1614"/>
        <w:gridCol w:w="541"/>
        <w:gridCol w:w="927"/>
        <w:gridCol w:w="976"/>
        <w:gridCol w:w="970"/>
        <w:gridCol w:w="6"/>
        <w:gridCol w:w="964"/>
        <w:gridCol w:w="12"/>
        <w:gridCol w:w="961"/>
        <w:gridCol w:w="16"/>
        <w:gridCol w:w="955"/>
        <w:gridCol w:w="22"/>
        <w:gridCol w:w="949"/>
        <w:gridCol w:w="28"/>
        <w:gridCol w:w="941"/>
      </w:tblGrid>
      <w:tr w:rsidR="00641258" w14:paraId="1708FEED" w14:textId="77777777" w:rsidTr="00C74F8E">
        <w:trPr>
          <w:tblHeader/>
        </w:trPr>
        <w:tc>
          <w:tcPr>
            <w:tcW w:w="817" w:type="pct"/>
            <w:vMerge w:val="restart"/>
            <w:shd w:val="clear" w:color="auto" w:fill="FFFF00"/>
          </w:tcPr>
          <w:p w14:paraId="0E68A786" w14:textId="77777777" w:rsidR="00331E1C" w:rsidRDefault="00331E1C" w:rsidP="009E5CE0">
            <w:pPr>
              <w:pStyle w:val="BodyText"/>
              <w:rPr>
                <w:b/>
                <w:bCs/>
              </w:rPr>
            </w:pPr>
            <w:r>
              <w:rPr>
                <w:b/>
                <w:bCs/>
              </w:rPr>
              <w:t>Equipment Name</w:t>
            </w:r>
          </w:p>
        </w:tc>
        <w:tc>
          <w:tcPr>
            <w:tcW w:w="743" w:type="pct"/>
            <w:gridSpan w:val="2"/>
            <w:vMerge w:val="restart"/>
            <w:shd w:val="clear" w:color="auto" w:fill="FFFF00"/>
          </w:tcPr>
          <w:p w14:paraId="5FEF7361" w14:textId="77777777" w:rsidR="00331E1C" w:rsidRDefault="00331E1C" w:rsidP="009E5CE0">
            <w:pPr>
              <w:pStyle w:val="BodyText"/>
              <w:rPr>
                <w:b/>
                <w:bCs/>
              </w:rPr>
            </w:pPr>
            <w:r>
              <w:rPr>
                <w:b/>
                <w:bCs/>
              </w:rPr>
              <w:t>Equipment ID</w:t>
            </w:r>
          </w:p>
        </w:tc>
        <w:tc>
          <w:tcPr>
            <w:tcW w:w="3440" w:type="pct"/>
            <w:gridSpan w:val="12"/>
            <w:shd w:val="clear" w:color="auto" w:fill="FFFF00"/>
          </w:tcPr>
          <w:p w14:paraId="1BAEABFE" w14:textId="52404D5B" w:rsidR="00331E1C" w:rsidRDefault="00331E1C" w:rsidP="009E5CE0">
            <w:pPr>
              <w:pStyle w:val="BodyText"/>
              <w:jc w:val="center"/>
              <w:rPr>
                <w:b/>
                <w:bCs/>
              </w:rPr>
            </w:pPr>
            <w:r>
              <w:rPr>
                <w:b/>
                <w:bCs/>
              </w:rPr>
              <w:t>Nitrosamine impurity limits in Rinse sample (in ppm)</w:t>
            </w:r>
          </w:p>
        </w:tc>
      </w:tr>
      <w:tr w:rsidR="00331E1C" w14:paraId="655EF0A4" w14:textId="77777777" w:rsidTr="00C74F8E">
        <w:trPr>
          <w:tblHeader/>
        </w:trPr>
        <w:tc>
          <w:tcPr>
            <w:tcW w:w="817" w:type="pct"/>
            <w:vMerge/>
            <w:shd w:val="clear" w:color="auto" w:fill="FFFF00"/>
          </w:tcPr>
          <w:p w14:paraId="4F2880CB" w14:textId="77777777" w:rsidR="00331E1C" w:rsidRDefault="00331E1C" w:rsidP="009E5CE0">
            <w:pPr>
              <w:pStyle w:val="BodyText"/>
              <w:rPr>
                <w:b/>
                <w:bCs/>
              </w:rPr>
            </w:pPr>
          </w:p>
        </w:tc>
        <w:tc>
          <w:tcPr>
            <w:tcW w:w="743" w:type="pct"/>
            <w:gridSpan w:val="2"/>
            <w:vMerge/>
            <w:shd w:val="clear" w:color="auto" w:fill="FFFF00"/>
          </w:tcPr>
          <w:p w14:paraId="5FE1DC83" w14:textId="77777777" w:rsidR="00331E1C" w:rsidRDefault="00331E1C" w:rsidP="009E5CE0">
            <w:pPr>
              <w:pStyle w:val="BodyText"/>
              <w:rPr>
                <w:b/>
                <w:bCs/>
              </w:rPr>
            </w:pPr>
          </w:p>
        </w:tc>
        <w:tc>
          <w:tcPr>
            <w:tcW w:w="494" w:type="pct"/>
            <w:shd w:val="clear" w:color="auto" w:fill="FFFF00"/>
          </w:tcPr>
          <w:p w14:paraId="76D57596" w14:textId="09CBF428" w:rsidR="00331E1C" w:rsidRDefault="00331E1C" w:rsidP="009E5CE0">
            <w:pPr>
              <w:pStyle w:val="BodyText"/>
              <w:jc w:val="center"/>
              <w:rPr>
                <w:b/>
                <w:bCs/>
              </w:rPr>
            </w:pPr>
            <w:r>
              <w:rPr>
                <w:b/>
                <w:bCs/>
              </w:rPr>
              <w:t>NDMA</w:t>
            </w:r>
          </w:p>
        </w:tc>
        <w:tc>
          <w:tcPr>
            <w:tcW w:w="494" w:type="pct"/>
            <w:gridSpan w:val="2"/>
            <w:shd w:val="clear" w:color="auto" w:fill="FFFF00"/>
          </w:tcPr>
          <w:p w14:paraId="760D0030" w14:textId="4F603C4E" w:rsidR="00331E1C" w:rsidRDefault="00331E1C" w:rsidP="009E5CE0">
            <w:pPr>
              <w:pStyle w:val="BodyText"/>
              <w:ind w:left="-144" w:right="-144"/>
              <w:jc w:val="center"/>
              <w:rPr>
                <w:b/>
                <w:bCs/>
              </w:rPr>
            </w:pPr>
            <w:r>
              <w:rPr>
                <w:b/>
                <w:bCs/>
              </w:rPr>
              <w:t>NMBA</w:t>
            </w:r>
          </w:p>
        </w:tc>
        <w:tc>
          <w:tcPr>
            <w:tcW w:w="494" w:type="pct"/>
            <w:gridSpan w:val="2"/>
            <w:shd w:val="clear" w:color="auto" w:fill="FFFF00"/>
          </w:tcPr>
          <w:p w14:paraId="6BCD25A6" w14:textId="793188C8" w:rsidR="00331E1C" w:rsidRDefault="00331E1C" w:rsidP="009E5CE0">
            <w:pPr>
              <w:pStyle w:val="BodyText"/>
              <w:ind w:left="-144" w:right="-144"/>
              <w:jc w:val="center"/>
              <w:rPr>
                <w:b/>
                <w:bCs/>
              </w:rPr>
            </w:pPr>
            <w:r>
              <w:rPr>
                <w:b/>
                <w:bCs/>
              </w:rPr>
              <w:t>NDEA</w:t>
            </w:r>
          </w:p>
        </w:tc>
        <w:tc>
          <w:tcPr>
            <w:tcW w:w="494" w:type="pct"/>
            <w:gridSpan w:val="2"/>
            <w:shd w:val="clear" w:color="auto" w:fill="FFFF00"/>
          </w:tcPr>
          <w:p w14:paraId="382A4705" w14:textId="0CCF6695" w:rsidR="00331E1C" w:rsidRDefault="00331E1C" w:rsidP="009E5CE0">
            <w:pPr>
              <w:pStyle w:val="BodyText"/>
              <w:jc w:val="center"/>
              <w:rPr>
                <w:b/>
                <w:bCs/>
              </w:rPr>
            </w:pPr>
            <w:r>
              <w:rPr>
                <w:b/>
                <w:bCs/>
              </w:rPr>
              <w:t>NEIPA</w:t>
            </w:r>
          </w:p>
        </w:tc>
        <w:tc>
          <w:tcPr>
            <w:tcW w:w="494" w:type="pct"/>
            <w:gridSpan w:val="2"/>
            <w:shd w:val="clear" w:color="auto" w:fill="FFFF00"/>
          </w:tcPr>
          <w:p w14:paraId="48F34C14" w14:textId="4ECDB9AC" w:rsidR="00331E1C" w:rsidRDefault="00331E1C" w:rsidP="009E5CE0">
            <w:pPr>
              <w:pStyle w:val="BodyText"/>
              <w:jc w:val="center"/>
              <w:rPr>
                <w:b/>
                <w:bCs/>
              </w:rPr>
            </w:pPr>
            <w:r>
              <w:rPr>
                <w:b/>
                <w:bCs/>
              </w:rPr>
              <w:t>NDIPA</w:t>
            </w:r>
          </w:p>
        </w:tc>
        <w:tc>
          <w:tcPr>
            <w:tcW w:w="494" w:type="pct"/>
            <w:gridSpan w:val="2"/>
            <w:shd w:val="clear" w:color="auto" w:fill="FFFF00"/>
          </w:tcPr>
          <w:p w14:paraId="41716727" w14:textId="4F42D9AB" w:rsidR="00331E1C" w:rsidRDefault="00331E1C" w:rsidP="009E5CE0">
            <w:pPr>
              <w:pStyle w:val="BodyText"/>
              <w:jc w:val="center"/>
              <w:rPr>
                <w:b/>
                <w:bCs/>
              </w:rPr>
            </w:pPr>
            <w:r>
              <w:rPr>
                <w:b/>
                <w:bCs/>
              </w:rPr>
              <w:t>NMPA</w:t>
            </w:r>
          </w:p>
        </w:tc>
        <w:tc>
          <w:tcPr>
            <w:tcW w:w="475" w:type="pct"/>
            <w:shd w:val="clear" w:color="auto" w:fill="FFFF00"/>
          </w:tcPr>
          <w:p w14:paraId="38BA7D1F" w14:textId="70976225" w:rsidR="00331E1C" w:rsidRDefault="00331E1C" w:rsidP="009E5CE0">
            <w:pPr>
              <w:pStyle w:val="BodyText"/>
              <w:jc w:val="center"/>
              <w:rPr>
                <w:b/>
                <w:bCs/>
              </w:rPr>
            </w:pPr>
            <w:r>
              <w:rPr>
                <w:b/>
                <w:bCs/>
              </w:rPr>
              <w:t>NDBA</w:t>
            </w:r>
          </w:p>
        </w:tc>
      </w:tr>
      <w:tr w:rsidR="00641258" w14:paraId="0D0511AF" w14:textId="77777777" w:rsidTr="00974C85">
        <w:tc>
          <w:tcPr>
            <w:tcW w:w="1560" w:type="pct"/>
            <w:gridSpan w:val="3"/>
          </w:tcPr>
          <w:p w14:paraId="4F175B79" w14:textId="5B7252B8" w:rsidR="00331E1C" w:rsidRDefault="00331E1C" w:rsidP="00331E1C">
            <w:pPr>
              <w:pStyle w:val="BodyText"/>
            </w:pPr>
            <w:r>
              <w:t xml:space="preserve">Limit </w:t>
            </w:r>
            <w:r>
              <w:sym w:font="Wingdings" w:char="F0E0"/>
            </w:r>
            <w:r>
              <w:t xml:space="preserve"> NMT (ppm)</w:t>
            </w:r>
          </w:p>
        </w:tc>
        <w:tc>
          <w:tcPr>
            <w:tcW w:w="494" w:type="pct"/>
          </w:tcPr>
          <w:p w14:paraId="4E1D0B3F" w14:textId="0240EEC6" w:rsidR="00331E1C" w:rsidRPr="0012798D" w:rsidRDefault="00331E1C" w:rsidP="00331E1C">
            <w:pPr>
              <w:pStyle w:val="BodyText"/>
            </w:pPr>
            <w:r w:rsidRPr="00E808D5">
              <w:t>0.01</w:t>
            </w:r>
          </w:p>
        </w:tc>
        <w:tc>
          <w:tcPr>
            <w:tcW w:w="494" w:type="pct"/>
            <w:gridSpan w:val="2"/>
          </w:tcPr>
          <w:p w14:paraId="4B454501" w14:textId="1014D5DC" w:rsidR="00331E1C" w:rsidRDefault="00331E1C" w:rsidP="00331E1C">
            <w:pPr>
              <w:pStyle w:val="BodyText"/>
            </w:pPr>
            <w:r w:rsidRPr="00E808D5">
              <w:t>0.01</w:t>
            </w:r>
          </w:p>
        </w:tc>
        <w:tc>
          <w:tcPr>
            <w:tcW w:w="494" w:type="pct"/>
            <w:gridSpan w:val="2"/>
          </w:tcPr>
          <w:p w14:paraId="3B751E64" w14:textId="0A5D07AF" w:rsidR="00331E1C" w:rsidRPr="0012798D" w:rsidRDefault="00331E1C" w:rsidP="00331E1C">
            <w:pPr>
              <w:pStyle w:val="BodyText"/>
            </w:pPr>
            <w:r w:rsidRPr="00E808D5">
              <w:t>0.01</w:t>
            </w:r>
          </w:p>
        </w:tc>
        <w:tc>
          <w:tcPr>
            <w:tcW w:w="494" w:type="pct"/>
            <w:gridSpan w:val="2"/>
          </w:tcPr>
          <w:p w14:paraId="171BB2CE" w14:textId="2DFC75E1" w:rsidR="00331E1C" w:rsidRPr="0012798D" w:rsidRDefault="00331E1C" w:rsidP="00331E1C">
            <w:pPr>
              <w:pStyle w:val="BodyText"/>
            </w:pPr>
            <w:r w:rsidRPr="00E808D5">
              <w:t>0.01</w:t>
            </w:r>
          </w:p>
        </w:tc>
        <w:tc>
          <w:tcPr>
            <w:tcW w:w="494" w:type="pct"/>
            <w:gridSpan w:val="2"/>
          </w:tcPr>
          <w:p w14:paraId="1CA73F76" w14:textId="49430025" w:rsidR="00331E1C" w:rsidRDefault="00331E1C" w:rsidP="00331E1C">
            <w:pPr>
              <w:pStyle w:val="BodyText"/>
              <w:rPr>
                <w:lang w:val="en-IN" w:eastAsia="en-IN" w:bidi="te-IN"/>
              </w:rPr>
            </w:pPr>
            <w:r w:rsidRPr="00E808D5">
              <w:t>0.01</w:t>
            </w:r>
          </w:p>
        </w:tc>
        <w:tc>
          <w:tcPr>
            <w:tcW w:w="494" w:type="pct"/>
            <w:gridSpan w:val="2"/>
          </w:tcPr>
          <w:p w14:paraId="573A554D" w14:textId="2A696941" w:rsidR="00331E1C" w:rsidRDefault="00331E1C" w:rsidP="00331E1C">
            <w:pPr>
              <w:pStyle w:val="BodyText"/>
              <w:rPr>
                <w:sz w:val="22"/>
                <w:szCs w:val="22"/>
                <w:lang w:val="en-IN" w:eastAsia="en-IN" w:bidi="te-IN"/>
              </w:rPr>
            </w:pPr>
            <w:r w:rsidRPr="00E808D5">
              <w:t>0.01</w:t>
            </w:r>
          </w:p>
        </w:tc>
        <w:tc>
          <w:tcPr>
            <w:tcW w:w="475" w:type="pct"/>
          </w:tcPr>
          <w:p w14:paraId="73E75717" w14:textId="28F7A5FA" w:rsidR="00331E1C" w:rsidRDefault="00331E1C" w:rsidP="00331E1C">
            <w:pPr>
              <w:pStyle w:val="BodyText"/>
              <w:rPr>
                <w:lang w:val="en-IN" w:eastAsia="en-IN" w:bidi="te-IN"/>
              </w:rPr>
            </w:pPr>
            <w:r w:rsidRPr="00E808D5">
              <w:t>0.01</w:t>
            </w:r>
          </w:p>
        </w:tc>
      </w:tr>
      <w:tr w:rsidR="00641258" w14:paraId="6D4C69B2" w14:textId="77777777" w:rsidTr="00974C85">
        <w:tc>
          <w:tcPr>
            <w:tcW w:w="1560" w:type="pct"/>
            <w:gridSpan w:val="3"/>
          </w:tcPr>
          <w:p w14:paraId="72886BD6" w14:textId="1C3CF213" w:rsidR="00331E1C" w:rsidRDefault="00331E1C" w:rsidP="00331E1C">
            <w:pPr>
              <w:pStyle w:val="BodyText"/>
            </w:pPr>
            <w:r>
              <w:t xml:space="preserve">LOD </w:t>
            </w:r>
            <w:r>
              <w:sym w:font="Wingdings" w:char="F0E0"/>
            </w:r>
            <w:r>
              <w:t xml:space="preserve"> in ppm</w:t>
            </w:r>
          </w:p>
        </w:tc>
        <w:tc>
          <w:tcPr>
            <w:tcW w:w="494" w:type="pct"/>
          </w:tcPr>
          <w:p w14:paraId="769DDE0F" w14:textId="77777777" w:rsidR="00331E1C" w:rsidRPr="00E808D5" w:rsidRDefault="00331E1C" w:rsidP="00331E1C">
            <w:pPr>
              <w:pStyle w:val="BodyText"/>
            </w:pPr>
          </w:p>
        </w:tc>
        <w:tc>
          <w:tcPr>
            <w:tcW w:w="494" w:type="pct"/>
            <w:gridSpan w:val="2"/>
          </w:tcPr>
          <w:p w14:paraId="215CE641" w14:textId="77777777" w:rsidR="00331E1C" w:rsidRPr="00E808D5" w:rsidRDefault="00331E1C" w:rsidP="00331E1C">
            <w:pPr>
              <w:pStyle w:val="BodyText"/>
            </w:pPr>
          </w:p>
        </w:tc>
        <w:tc>
          <w:tcPr>
            <w:tcW w:w="494" w:type="pct"/>
            <w:gridSpan w:val="2"/>
          </w:tcPr>
          <w:p w14:paraId="03FA0862" w14:textId="77777777" w:rsidR="00331E1C" w:rsidRPr="00E808D5" w:rsidRDefault="00331E1C" w:rsidP="00331E1C">
            <w:pPr>
              <w:pStyle w:val="BodyText"/>
            </w:pPr>
          </w:p>
        </w:tc>
        <w:tc>
          <w:tcPr>
            <w:tcW w:w="494" w:type="pct"/>
            <w:gridSpan w:val="2"/>
          </w:tcPr>
          <w:p w14:paraId="2A2056FE" w14:textId="77777777" w:rsidR="00331E1C" w:rsidRPr="00E808D5" w:rsidRDefault="00331E1C" w:rsidP="00331E1C">
            <w:pPr>
              <w:pStyle w:val="BodyText"/>
            </w:pPr>
          </w:p>
        </w:tc>
        <w:tc>
          <w:tcPr>
            <w:tcW w:w="494" w:type="pct"/>
            <w:gridSpan w:val="2"/>
          </w:tcPr>
          <w:p w14:paraId="35B61B60" w14:textId="77777777" w:rsidR="00331E1C" w:rsidRPr="00E808D5" w:rsidRDefault="00331E1C" w:rsidP="00331E1C">
            <w:pPr>
              <w:pStyle w:val="BodyText"/>
            </w:pPr>
          </w:p>
        </w:tc>
        <w:tc>
          <w:tcPr>
            <w:tcW w:w="494" w:type="pct"/>
            <w:gridSpan w:val="2"/>
          </w:tcPr>
          <w:p w14:paraId="26450832" w14:textId="77777777" w:rsidR="00331E1C" w:rsidRPr="00E808D5" w:rsidRDefault="00331E1C" w:rsidP="00331E1C">
            <w:pPr>
              <w:pStyle w:val="BodyText"/>
            </w:pPr>
          </w:p>
        </w:tc>
        <w:tc>
          <w:tcPr>
            <w:tcW w:w="475" w:type="pct"/>
          </w:tcPr>
          <w:p w14:paraId="4158233B" w14:textId="77777777" w:rsidR="00331E1C" w:rsidRPr="00E808D5" w:rsidRDefault="00331E1C" w:rsidP="00331E1C">
            <w:pPr>
              <w:pStyle w:val="BodyText"/>
            </w:pPr>
          </w:p>
        </w:tc>
      </w:tr>
      <w:tr w:rsidR="00641258" w14:paraId="4F7FA3D6" w14:textId="77777777" w:rsidTr="00974C85">
        <w:tc>
          <w:tcPr>
            <w:tcW w:w="1560" w:type="pct"/>
            <w:gridSpan w:val="3"/>
          </w:tcPr>
          <w:p w14:paraId="73A90495" w14:textId="6095B6DC" w:rsidR="00331E1C" w:rsidRDefault="00331E1C" w:rsidP="00331E1C">
            <w:pPr>
              <w:pStyle w:val="BodyText"/>
            </w:pPr>
            <w:r>
              <w:t xml:space="preserve">LOQ </w:t>
            </w:r>
            <w:r>
              <w:sym w:font="Wingdings" w:char="F0E0"/>
            </w:r>
            <w:r>
              <w:t xml:space="preserve"> in ppm</w:t>
            </w:r>
          </w:p>
        </w:tc>
        <w:tc>
          <w:tcPr>
            <w:tcW w:w="494" w:type="pct"/>
          </w:tcPr>
          <w:p w14:paraId="3621C03D" w14:textId="77777777" w:rsidR="00331E1C" w:rsidRPr="00E808D5" w:rsidRDefault="00331E1C" w:rsidP="00331E1C">
            <w:pPr>
              <w:pStyle w:val="BodyText"/>
            </w:pPr>
          </w:p>
        </w:tc>
        <w:tc>
          <w:tcPr>
            <w:tcW w:w="494" w:type="pct"/>
            <w:gridSpan w:val="2"/>
          </w:tcPr>
          <w:p w14:paraId="47D8C498" w14:textId="77777777" w:rsidR="00331E1C" w:rsidRPr="00E808D5" w:rsidRDefault="00331E1C" w:rsidP="00331E1C">
            <w:pPr>
              <w:pStyle w:val="BodyText"/>
            </w:pPr>
          </w:p>
        </w:tc>
        <w:tc>
          <w:tcPr>
            <w:tcW w:w="494" w:type="pct"/>
            <w:gridSpan w:val="2"/>
          </w:tcPr>
          <w:p w14:paraId="61FACC4A" w14:textId="77777777" w:rsidR="00331E1C" w:rsidRPr="00E808D5" w:rsidRDefault="00331E1C" w:rsidP="00331E1C">
            <w:pPr>
              <w:pStyle w:val="BodyText"/>
            </w:pPr>
          </w:p>
        </w:tc>
        <w:tc>
          <w:tcPr>
            <w:tcW w:w="494" w:type="pct"/>
            <w:gridSpan w:val="2"/>
          </w:tcPr>
          <w:p w14:paraId="6D7C2140" w14:textId="77777777" w:rsidR="00331E1C" w:rsidRPr="00E808D5" w:rsidRDefault="00331E1C" w:rsidP="00331E1C">
            <w:pPr>
              <w:pStyle w:val="BodyText"/>
            </w:pPr>
          </w:p>
        </w:tc>
        <w:tc>
          <w:tcPr>
            <w:tcW w:w="494" w:type="pct"/>
            <w:gridSpan w:val="2"/>
          </w:tcPr>
          <w:p w14:paraId="4E148371" w14:textId="77777777" w:rsidR="00331E1C" w:rsidRPr="00E808D5" w:rsidRDefault="00331E1C" w:rsidP="00331E1C">
            <w:pPr>
              <w:pStyle w:val="BodyText"/>
            </w:pPr>
          </w:p>
        </w:tc>
        <w:tc>
          <w:tcPr>
            <w:tcW w:w="494" w:type="pct"/>
            <w:gridSpan w:val="2"/>
          </w:tcPr>
          <w:p w14:paraId="0403752C" w14:textId="77777777" w:rsidR="00331E1C" w:rsidRPr="00E808D5" w:rsidRDefault="00331E1C" w:rsidP="00331E1C">
            <w:pPr>
              <w:pStyle w:val="BodyText"/>
            </w:pPr>
          </w:p>
        </w:tc>
        <w:tc>
          <w:tcPr>
            <w:tcW w:w="475" w:type="pct"/>
          </w:tcPr>
          <w:p w14:paraId="13B2DAC6" w14:textId="77777777" w:rsidR="00331E1C" w:rsidRPr="00E808D5" w:rsidRDefault="00331E1C" w:rsidP="00331E1C">
            <w:pPr>
              <w:pStyle w:val="BodyText"/>
            </w:pPr>
          </w:p>
        </w:tc>
      </w:tr>
      <w:tr w:rsidR="00974C85" w:rsidRPr="00974C85" w14:paraId="26AD5608" w14:textId="77777777" w:rsidTr="00C74F8E">
        <w:trPr>
          <w:trHeight w:val="20"/>
        </w:trPr>
        <w:tc>
          <w:tcPr>
            <w:tcW w:w="817" w:type="pct"/>
            <w:shd w:val="clear" w:color="auto" w:fill="7030A0"/>
          </w:tcPr>
          <w:p w14:paraId="358E01DF" w14:textId="77777777" w:rsidR="00974C85" w:rsidRPr="00974C85" w:rsidRDefault="00974C85" w:rsidP="009E5CE0">
            <w:pPr>
              <w:pStyle w:val="BodyText"/>
              <w:rPr>
                <w:sz w:val="8"/>
                <w:szCs w:val="8"/>
              </w:rPr>
            </w:pPr>
          </w:p>
        </w:tc>
        <w:tc>
          <w:tcPr>
            <w:tcW w:w="274" w:type="pct"/>
            <w:shd w:val="clear" w:color="auto" w:fill="7030A0"/>
          </w:tcPr>
          <w:p w14:paraId="23EA9D48" w14:textId="77777777" w:rsidR="00974C85" w:rsidRPr="00974C85" w:rsidRDefault="00974C85" w:rsidP="009E5CE0">
            <w:pPr>
              <w:pStyle w:val="BodyText"/>
              <w:rPr>
                <w:sz w:val="8"/>
                <w:szCs w:val="8"/>
              </w:rPr>
            </w:pPr>
          </w:p>
        </w:tc>
        <w:tc>
          <w:tcPr>
            <w:tcW w:w="469" w:type="pct"/>
            <w:shd w:val="clear" w:color="auto" w:fill="7030A0"/>
          </w:tcPr>
          <w:p w14:paraId="7AA0A1C1" w14:textId="77777777" w:rsidR="00974C85" w:rsidRPr="00974C85" w:rsidRDefault="00974C85" w:rsidP="009E5CE0">
            <w:pPr>
              <w:pStyle w:val="BodyText"/>
              <w:rPr>
                <w:sz w:val="8"/>
                <w:szCs w:val="8"/>
              </w:rPr>
            </w:pPr>
          </w:p>
        </w:tc>
        <w:tc>
          <w:tcPr>
            <w:tcW w:w="494" w:type="pct"/>
            <w:shd w:val="clear" w:color="auto" w:fill="7030A0"/>
          </w:tcPr>
          <w:p w14:paraId="7F6A57B4" w14:textId="77777777" w:rsidR="00974C85" w:rsidRPr="00974C85" w:rsidRDefault="00974C85" w:rsidP="009E5CE0">
            <w:pPr>
              <w:pStyle w:val="BodyText"/>
              <w:rPr>
                <w:sz w:val="8"/>
                <w:szCs w:val="8"/>
                <w:lang w:val="en-IN" w:eastAsia="en-IN" w:bidi="te-IN"/>
              </w:rPr>
            </w:pPr>
          </w:p>
        </w:tc>
        <w:tc>
          <w:tcPr>
            <w:tcW w:w="494" w:type="pct"/>
            <w:gridSpan w:val="2"/>
            <w:shd w:val="clear" w:color="auto" w:fill="7030A0"/>
          </w:tcPr>
          <w:p w14:paraId="2DB3987E" w14:textId="77777777" w:rsidR="00974C85" w:rsidRPr="00974C85" w:rsidRDefault="00974C85" w:rsidP="009E5CE0">
            <w:pPr>
              <w:pStyle w:val="BodyText"/>
              <w:rPr>
                <w:sz w:val="8"/>
                <w:szCs w:val="8"/>
                <w:lang w:val="en-IN" w:eastAsia="en-IN" w:bidi="te-IN"/>
              </w:rPr>
            </w:pPr>
          </w:p>
        </w:tc>
        <w:tc>
          <w:tcPr>
            <w:tcW w:w="494" w:type="pct"/>
            <w:gridSpan w:val="2"/>
            <w:shd w:val="clear" w:color="auto" w:fill="7030A0"/>
          </w:tcPr>
          <w:p w14:paraId="5DEDD63D" w14:textId="77777777" w:rsidR="00974C85" w:rsidRPr="00974C85" w:rsidRDefault="00974C85" w:rsidP="009E5CE0">
            <w:pPr>
              <w:pStyle w:val="BodyText"/>
              <w:rPr>
                <w:sz w:val="8"/>
                <w:szCs w:val="8"/>
                <w:lang w:val="en-IN" w:eastAsia="en-IN" w:bidi="te-IN"/>
              </w:rPr>
            </w:pPr>
          </w:p>
        </w:tc>
        <w:tc>
          <w:tcPr>
            <w:tcW w:w="494" w:type="pct"/>
            <w:gridSpan w:val="2"/>
            <w:shd w:val="clear" w:color="auto" w:fill="7030A0"/>
          </w:tcPr>
          <w:p w14:paraId="0840D268" w14:textId="77777777" w:rsidR="00974C85" w:rsidRPr="00974C85" w:rsidRDefault="00974C85" w:rsidP="009E5CE0">
            <w:pPr>
              <w:pStyle w:val="BodyText"/>
              <w:rPr>
                <w:sz w:val="8"/>
                <w:szCs w:val="8"/>
                <w:lang w:val="en-IN" w:eastAsia="en-IN" w:bidi="te-IN"/>
              </w:rPr>
            </w:pPr>
          </w:p>
        </w:tc>
        <w:tc>
          <w:tcPr>
            <w:tcW w:w="494" w:type="pct"/>
            <w:gridSpan w:val="2"/>
            <w:shd w:val="clear" w:color="auto" w:fill="7030A0"/>
          </w:tcPr>
          <w:p w14:paraId="39D49701" w14:textId="77777777" w:rsidR="00974C85" w:rsidRPr="00974C85" w:rsidRDefault="00974C85" w:rsidP="009E5CE0">
            <w:pPr>
              <w:pStyle w:val="BodyText"/>
              <w:rPr>
                <w:sz w:val="8"/>
                <w:szCs w:val="8"/>
                <w:lang w:val="en-IN" w:eastAsia="en-IN" w:bidi="te-IN"/>
              </w:rPr>
            </w:pPr>
          </w:p>
        </w:tc>
        <w:tc>
          <w:tcPr>
            <w:tcW w:w="494" w:type="pct"/>
            <w:gridSpan w:val="2"/>
            <w:shd w:val="clear" w:color="auto" w:fill="7030A0"/>
          </w:tcPr>
          <w:p w14:paraId="2BB1D62F" w14:textId="77777777" w:rsidR="00974C85" w:rsidRPr="00974C85" w:rsidRDefault="00974C85" w:rsidP="009E5CE0">
            <w:pPr>
              <w:pStyle w:val="BodyText"/>
              <w:rPr>
                <w:sz w:val="8"/>
                <w:szCs w:val="8"/>
                <w:lang w:val="en-IN" w:eastAsia="en-IN" w:bidi="te-IN"/>
              </w:rPr>
            </w:pPr>
          </w:p>
        </w:tc>
        <w:tc>
          <w:tcPr>
            <w:tcW w:w="475" w:type="pct"/>
            <w:shd w:val="clear" w:color="auto" w:fill="7030A0"/>
          </w:tcPr>
          <w:p w14:paraId="6072943A" w14:textId="77777777" w:rsidR="00974C85" w:rsidRPr="00974C85" w:rsidRDefault="00974C85" w:rsidP="009E5CE0">
            <w:pPr>
              <w:pStyle w:val="BodyText"/>
              <w:rPr>
                <w:sz w:val="8"/>
                <w:szCs w:val="8"/>
                <w:lang w:val="en-IN" w:eastAsia="en-IN" w:bidi="te-IN"/>
              </w:rPr>
            </w:pPr>
          </w:p>
        </w:tc>
      </w:tr>
      <w:tr w:rsidR="00C74F8E" w14:paraId="5FD7773B" w14:textId="77777777" w:rsidTr="00C74F8E">
        <w:trPr>
          <w:trHeight w:val="275"/>
        </w:trPr>
        <w:tc>
          <w:tcPr>
            <w:tcW w:w="817" w:type="pct"/>
          </w:tcPr>
          <w:p w14:paraId="0642B061" w14:textId="77777777" w:rsidR="00C74F8E" w:rsidRPr="00D376FB" w:rsidRDefault="00C74F8E" w:rsidP="009E5CE0">
            <w:pPr>
              <w:pStyle w:val="BodyText"/>
            </w:pPr>
            <w:r>
              <w:t>Plug Flow Reactor</w:t>
            </w:r>
          </w:p>
        </w:tc>
        <w:tc>
          <w:tcPr>
            <w:tcW w:w="743" w:type="pct"/>
            <w:gridSpan w:val="2"/>
          </w:tcPr>
          <w:p w14:paraId="477522D3" w14:textId="51FEB5BE" w:rsidR="00C74F8E" w:rsidRPr="002B434D" w:rsidRDefault="00C74F8E" w:rsidP="009E5CE0">
            <w:pPr>
              <w:pStyle w:val="BodyText"/>
            </w:pPr>
            <w:r>
              <w:t>PFR-1301</w:t>
            </w:r>
          </w:p>
        </w:tc>
        <w:tc>
          <w:tcPr>
            <w:tcW w:w="494" w:type="pct"/>
          </w:tcPr>
          <w:p w14:paraId="321F0C1C" w14:textId="77777777" w:rsidR="00C74F8E" w:rsidRDefault="00C74F8E" w:rsidP="009E5CE0">
            <w:pPr>
              <w:pStyle w:val="BodyText"/>
              <w:rPr>
                <w:lang w:val="en-IN" w:eastAsia="en-IN" w:bidi="te-IN"/>
              </w:rPr>
            </w:pPr>
          </w:p>
        </w:tc>
        <w:tc>
          <w:tcPr>
            <w:tcW w:w="494" w:type="pct"/>
            <w:gridSpan w:val="2"/>
          </w:tcPr>
          <w:p w14:paraId="6C20544D" w14:textId="77777777" w:rsidR="00C74F8E" w:rsidRDefault="00C74F8E" w:rsidP="009E5CE0">
            <w:pPr>
              <w:pStyle w:val="BodyText"/>
              <w:rPr>
                <w:lang w:val="en-IN" w:eastAsia="en-IN" w:bidi="te-IN"/>
              </w:rPr>
            </w:pPr>
          </w:p>
        </w:tc>
        <w:tc>
          <w:tcPr>
            <w:tcW w:w="494" w:type="pct"/>
            <w:gridSpan w:val="2"/>
          </w:tcPr>
          <w:p w14:paraId="2F4F0EC7" w14:textId="77777777" w:rsidR="00C74F8E" w:rsidRDefault="00C74F8E" w:rsidP="009E5CE0">
            <w:pPr>
              <w:pStyle w:val="BodyText"/>
              <w:rPr>
                <w:lang w:val="en-IN" w:eastAsia="en-IN" w:bidi="te-IN"/>
              </w:rPr>
            </w:pPr>
          </w:p>
        </w:tc>
        <w:tc>
          <w:tcPr>
            <w:tcW w:w="494" w:type="pct"/>
            <w:gridSpan w:val="2"/>
          </w:tcPr>
          <w:p w14:paraId="06F6A510" w14:textId="77777777" w:rsidR="00C74F8E" w:rsidRDefault="00C74F8E" w:rsidP="009E5CE0">
            <w:pPr>
              <w:pStyle w:val="BodyText"/>
              <w:rPr>
                <w:lang w:val="en-IN" w:eastAsia="en-IN" w:bidi="te-IN"/>
              </w:rPr>
            </w:pPr>
          </w:p>
        </w:tc>
        <w:tc>
          <w:tcPr>
            <w:tcW w:w="494" w:type="pct"/>
            <w:gridSpan w:val="2"/>
          </w:tcPr>
          <w:p w14:paraId="3F271634" w14:textId="77777777" w:rsidR="00C74F8E" w:rsidRDefault="00C74F8E" w:rsidP="009E5CE0">
            <w:pPr>
              <w:pStyle w:val="BodyText"/>
              <w:rPr>
                <w:lang w:val="en-IN" w:eastAsia="en-IN" w:bidi="te-IN"/>
              </w:rPr>
            </w:pPr>
          </w:p>
        </w:tc>
        <w:tc>
          <w:tcPr>
            <w:tcW w:w="494" w:type="pct"/>
            <w:gridSpan w:val="2"/>
          </w:tcPr>
          <w:p w14:paraId="598B95FE" w14:textId="77777777" w:rsidR="00C74F8E" w:rsidRDefault="00C74F8E" w:rsidP="009E5CE0">
            <w:pPr>
              <w:pStyle w:val="BodyText"/>
              <w:rPr>
                <w:lang w:val="en-IN" w:eastAsia="en-IN" w:bidi="te-IN"/>
              </w:rPr>
            </w:pPr>
          </w:p>
        </w:tc>
        <w:tc>
          <w:tcPr>
            <w:tcW w:w="475" w:type="pct"/>
          </w:tcPr>
          <w:p w14:paraId="764568EE" w14:textId="3039BD47" w:rsidR="00C74F8E" w:rsidRDefault="00C74F8E" w:rsidP="009E5CE0">
            <w:pPr>
              <w:pStyle w:val="BodyText"/>
              <w:rPr>
                <w:lang w:val="en-IN" w:eastAsia="en-IN" w:bidi="te-IN"/>
              </w:rPr>
            </w:pPr>
          </w:p>
        </w:tc>
      </w:tr>
      <w:tr w:rsidR="00C74F8E" w14:paraId="3896DA8E" w14:textId="77777777" w:rsidTr="00C74F8E">
        <w:trPr>
          <w:trHeight w:val="415"/>
        </w:trPr>
        <w:tc>
          <w:tcPr>
            <w:tcW w:w="817" w:type="pct"/>
          </w:tcPr>
          <w:p w14:paraId="68060D8A" w14:textId="77777777" w:rsidR="00C74F8E" w:rsidRPr="00D376FB" w:rsidRDefault="00C74F8E" w:rsidP="00331E1C">
            <w:pPr>
              <w:pStyle w:val="BodyText"/>
            </w:pPr>
            <w:r>
              <w:rPr>
                <w:color w:val="000000"/>
                <w:lang w:val="en-IN" w:eastAsia="en-IN"/>
              </w:rPr>
              <w:t>Glass Lined Reactor</w:t>
            </w:r>
          </w:p>
        </w:tc>
        <w:tc>
          <w:tcPr>
            <w:tcW w:w="743" w:type="pct"/>
            <w:gridSpan w:val="2"/>
          </w:tcPr>
          <w:p w14:paraId="4B4251AE" w14:textId="7334AAC5" w:rsidR="00C74F8E" w:rsidRPr="002B434D" w:rsidRDefault="00C74F8E" w:rsidP="00331E1C">
            <w:pPr>
              <w:pStyle w:val="BodyText"/>
            </w:pPr>
            <w:r>
              <w:rPr>
                <w:color w:val="000000"/>
                <w:lang w:val="en-IN" w:eastAsia="en-IN"/>
              </w:rPr>
              <w:t>GLR-1305</w:t>
            </w:r>
          </w:p>
        </w:tc>
        <w:tc>
          <w:tcPr>
            <w:tcW w:w="494" w:type="pct"/>
          </w:tcPr>
          <w:p w14:paraId="0B710244" w14:textId="77777777" w:rsidR="00C74F8E" w:rsidRDefault="00C74F8E" w:rsidP="00331E1C">
            <w:pPr>
              <w:pStyle w:val="BodyText"/>
              <w:rPr>
                <w:lang w:val="en-IN" w:eastAsia="en-IN" w:bidi="te-IN"/>
              </w:rPr>
            </w:pPr>
          </w:p>
        </w:tc>
        <w:tc>
          <w:tcPr>
            <w:tcW w:w="491" w:type="pct"/>
          </w:tcPr>
          <w:p w14:paraId="0970A7EC" w14:textId="77777777" w:rsidR="00C74F8E" w:rsidRDefault="00C74F8E" w:rsidP="00331E1C">
            <w:pPr>
              <w:pStyle w:val="BodyText"/>
              <w:rPr>
                <w:lang w:val="en-IN" w:eastAsia="en-IN" w:bidi="te-IN"/>
              </w:rPr>
            </w:pPr>
          </w:p>
        </w:tc>
        <w:tc>
          <w:tcPr>
            <w:tcW w:w="491" w:type="pct"/>
            <w:gridSpan w:val="2"/>
          </w:tcPr>
          <w:p w14:paraId="41E6CB92" w14:textId="77777777" w:rsidR="00C74F8E" w:rsidRDefault="00C74F8E" w:rsidP="00331E1C">
            <w:pPr>
              <w:pStyle w:val="BodyText"/>
              <w:rPr>
                <w:lang w:val="en-IN" w:eastAsia="en-IN" w:bidi="te-IN"/>
              </w:rPr>
            </w:pPr>
          </w:p>
        </w:tc>
        <w:tc>
          <w:tcPr>
            <w:tcW w:w="492" w:type="pct"/>
            <w:gridSpan w:val="2"/>
          </w:tcPr>
          <w:p w14:paraId="4E1C7AC7" w14:textId="77777777" w:rsidR="00C74F8E" w:rsidRDefault="00C74F8E" w:rsidP="00331E1C">
            <w:pPr>
              <w:pStyle w:val="BodyText"/>
              <w:rPr>
                <w:lang w:val="en-IN" w:eastAsia="en-IN" w:bidi="te-IN"/>
              </w:rPr>
            </w:pPr>
          </w:p>
        </w:tc>
        <w:tc>
          <w:tcPr>
            <w:tcW w:w="491" w:type="pct"/>
            <w:gridSpan w:val="2"/>
          </w:tcPr>
          <w:p w14:paraId="359EFCDC" w14:textId="77777777" w:rsidR="00C74F8E" w:rsidRDefault="00C74F8E" w:rsidP="00331E1C">
            <w:pPr>
              <w:pStyle w:val="BodyText"/>
              <w:rPr>
                <w:lang w:val="en-IN" w:eastAsia="en-IN" w:bidi="te-IN"/>
              </w:rPr>
            </w:pPr>
          </w:p>
        </w:tc>
        <w:tc>
          <w:tcPr>
            <w:tcW w:w="491" w:type="pct"/>
            <w:gridSpan w:val="2"/>
          </w:tcPr>
          <w:p w14:paraId="2F575239" w14:textId="77777777" w:rsidR="00C74F8E" w:rsidRDefault="00C74F8E" w:rsidP="00331E1C">
            <w:pPr>
              <w:pStyle w:val="BodyText"/>
              <w:rPr>
                <w:lang w:val="en-IN" w:eastAsia="en-IN" w:bidi="te-IN"/>
              </w:rPr>
            </w:pPr>
          </w:p>
        </w:tc>
        <w:tc>
          <w:tcPr>
            <w:tcW w:w="489" w:type="pct"/>
            <w:gridSpan w:val="2"/>
          </w:tcPr>
          <w:p w14:paraId="3E861315" w14:textId="65D3DA77" w:rsidR="00C74F8E" w:rsidRDefault="00C74F8E" w:rsidP="00331E1C">
            <w:pPr>
              <w:pStyle w:val="BodyText"/>
              <w:rPr>
                <w:lang w:val="en-IN" w:eastAsia="en-IN" w:bidi="te-IN"/>
              </w:rPr>
            </w:pPr>
          </w:p>
        </w:tc>
      </w:tr>
      <w:tr w:rsidR="00C74F8E" w14:paraId="64AE6095" w14:textId="77777777" w:rsidTr="00C74F8E">
        <w:trPr>
          <w:trHeight w:val="275"/>
        </w:trPr>
        <w:tc>
          <w:tcPr>
            <w:tcW w:w="817" w:type="pct"/>
          </w:tcPr>
          <w:p w14:paraId="0E4B4FD5" w14:textId="77777777" w:rsidR="00C74F8E" w:rsidRPr="00D376FB" w:rsidRDefault="00C74F8E" w:rsidP="00641258">
            <w:pPr>
              <w:pStyle w:val="BodyText"/>
              <w:rPr>
                <w:color w:val="000000"/>
                <w:lang w:val="en-IN" w:eastAsia="en-IN"/>
              </w:rPr>
            </w:pPr>
            <w:r>
              <w:rPr>
                <w:color w:val="000000"/>
                <w:lang w:val="en-IN" w:eastAsia="en-IN"/>
              </w:rPr>
              <w:t>Glass Lined Reactor</w:t>
            </w:r>
          </w:p>
        </w:tc>
        <w:tc>
          <w:tcPr>
            <w:tcW w:w="743" w:type="pct"/>
            <w:gridSpan w:val="2"/>
          </w:tcPr>
          <w:p w14:paraId="7A425479" w14:textId="164AA9D7" w:rsidR="00C74F8E" w:rsidRPr="002B434D" w:rsidRDefault="00C74F8E" w:rsidP="00641258">
            <w:pPr>
              <w:pStyle w:val="BodyText"/>
              <w:rPr>
                <w:color w:val="000000"/>
                <w:lang w:val="en-IN" w:eastAsia="en-IN"/>
              </w:rPr>
            </w:pPr>
            <w:r>
              <w:rPr>
                <w:color w:val="000000"/>
                <w:lang w:val="en-IN" w:eastAsia="en-IN"/>
              </w:rPr>
              <w:t>GLR-1304</w:t>
            </w:r>
          </w:p>
        </w:tc>
        <w:tc>
          <w:tcPr>
            <w:tcW w:w="494" w:type="pct"/>
          </w:tcPr>
          <w:p w14:paraId="1F803A5A" w14:textId="77777777" w:rsidR="00C74F8E" w:rsidRDefault="00C74F8E" w:rsidP="00641258">
            <w:pPr>
              <w:pStyle w:val="BodyText"/>
              <w:rPr>
                <w:lang w:val="en-IN" w:eastAsia="en-IN" w:bidi="te-IN"/>
              </w:rPr>
            </w:pPr>
          </w:p>
        </w:tc>
        <w:tc>
          <w:tcPr>
            <w:tcW w:w="491" w:type="pct"/>
          </w:tcPr>
          <w:p w14:paraId="154B579A" w14:textId="77777777" w:rsidR="00C74F8E" w:rsidRDefault="00C74F8E" w:rsidP="00641258">
            <w:pPr>
              <w:pStyle w:val="BodyText"/>
              <w:rPr>
                <w:lang w:val="en-IN" w:eastAsia="en-IN" w:bidi="te-IN"/>
              </w:rPr>
            </w:pPr>
          </w:p>
        </w:tc>
        <w:tc>
          <w:tcPr>
            <w:tcW w:w="491" w:type="pct"/>
            <w:gridSpan w:val="2"/>
          </w:tcPr>
          <w:p w14:paraId="066C7EAC" w14:textId="77777777" w:rsidR="00C74F8E" w:rsidRDefault="00C74F8E" w:rsidP="00641258">
            <w:pPr>
              <w:pStyle w:val="BodyText"/>
              <w:rPr>
                <w:lang w:val="en-IN" w:eastAsia="en-IN" w:bidi="te-IN"/>
              </w:rPr>
            </w:pPr>
          </w:p>
        </w:tc>
        <w:tc>
          <w:tcPr>
            <w:tcW w:w="492" w:type="pct"/>
            <w:gridSpan w:val="2"/>
          </w:tcPr>
          <w:p w14:paraId="0B444A27" w14:textId="77777777" w:rsidR="00C74F8E" w:rsidRDefault="00C74F8E" w:rsidP="00641258">
            <w:pPr>
              <w:pStyle w:val="BodyText"/>
              <w:rPr>
                <w:lang w:val="en-IN" w:eastAsia="en-IN" w:bidi="te-IN"/>
              </w:rPr>
            </w:pPr>
          </w:p>
        </w:tc>
        <w:tc>
          <w:tcPr>
            <w:tcW w:w="491" w:type="pct"/>
            <w:gridSpan w:val="2"/>
          </w:tcPr>
          <w:p w14:paraId="55DD8073" w14:textId="77777777" w:rsidR="00C74F8E" w:rsidRDefault="00C74F8E" w:rsidP="00641258">
            <w:pPr>
              <w:pStyle w:val="BodyText"/>
              <w:rPr>
                <w:lang w:val="en-IN" w:eastAsia="en-IN" w:bidi="te-IN"/>
              </w:rPr>
            </w:pPr>
          </w:p>
        </w:tc>
        <w:tc>
          <w:tcPr>
            <w:tcW w:w="491" w:type="pct"/>
            <w:gridSpan w:val="2"/>
          </w:tcPr>
          <w:p w14:paraId="2D95A427" w14:textId="77777777" w:rsidR="00C74F8E" w:rsidRDefault="00C74F8E" w:rsidP="00641258">
            <w:pPr>
              <w:pStyle w:val="BodyText"/>
              <w:rPr>
                <w:lang w:val="en-IN" w:eastAsia="en-IN" w:bidi="te-IN"/>
              </w:rPr>
            </w:pPr>
          </w:p>
        </w:tc>
        <w:tc>
          <w:tcPr>
            <w:tcW w:w="489" w:type="pct"/>
            <w:gridSpan w:val="2"/>
          </w:tcPr>
          <w:p w14:paraId="640D1368" w14:textId="16B45727" w:rsidR="00C74F8E" w:rsidRDefault="00C74F8E" w:rsidP="00641258">
            <w:pPr>
              <w:pStyle w:val="BodyText"/>
              <w:rPr>
                <w:lang w:val="en-IN" w:eastAsia="en-IN" w:bidi="te-IN"/>
              </w:rPr>
            </w:pPr>
          </w:p>
        </w:tc>
      </w:tr>
      <w:tr w:rsidR="00C74F8E" w14:paraId="0E393FC8" w14:textId="77777777" w:rsidTr="00C74F8E">
        <w:trPr>
          <w:trHeight w:val="275"/>
        </w:trPr>
        <w:tc>
          <w:tcPr>
            <w:tcW w:w="817" w:type="pct"/>
          </w:tcPr>
          <w:p w14:paraId="646BCA31" w14:textId="77777777" w:rsidR="00C74F8E" w:rsidRPr="00D376FB" w:rsidRDefault="00C74F8E" w:rsidP="009E5CE0">
            <w:pPr>
              <w:pStyle w:val="BodyText"/>
              <w:rPr>
                <w:color w:val="000000"/>
                <w:lang w:val="en-IN" w:eastAsia="en-IN"/>
              </w:rPr>
            </w:pPr>
            <w:r>
              <w:rPr>
                <w:color w:val="000000"/>
                <w:lang w:val="en-IN" w:eastAsia="en-IN"/>
              </w:rPr>
              <w:t>Glass Lined Reactor</w:t>
            </w:r>
          </w:p>
        </w:tc>
        <w:tc>
          <w:tcPr>
            <w:tcW w:w="743" w:type="pct"/>
            <w:gridSpan w:val="2"/>
          </w:tcPr>
          <w:p w14:paraId="187B5317" w14:textId="7EF68D75" w:rsidR="00C74F8E" w:rsidRPr="002B434D" w:rsidRDefault="00C74F8E" w:rsidP="009E5CE0">
            <w:pPr>
              <w:pStyle w:val="BodyText"/>
              <w:rPr>
                <w:color w:val="000000"/>
                <w:lang w:val="en-IN" w:eastAsia="en-IN"/>
              </w:rPr>
            </w:pPr>
            <w:r>
              <w:rPr>
                <w:color w:val="000000"/>
                <w:lang w:val="en-IN" w:eastAsia="en-IN"/>
              </w:rPr>
              <w:t>GLR-1303</w:t>
            </w:r>
          </w:p>
        </w:tc>
        <w:tc>
          <w:tcPr>
            <w:tcW w:w="494" w:type="pct"/>
          </w:tcPr>
          <w:p w14:paraId="4E2F6050" w14:textId="77777777" w:rsidR="00C74F8E" w:rsidRDefault="00C74F8E" w:rsidP="009E5CE0">
            <w:pPr>
              <w:pStyle w:val="BodyText"/>
              <w:rPr>
                <w:lang w:val="en-IN" w:eastAsia="en-IN" w:bidi="te-IN"/>
              </w:rPr>
            </w:pPr>
          </w:p>
        </w:tc>
        <w:tc>
          <w:tcPr>
            <w:tcW w:w="491" w:type="pct"/>
          </w:tcPr>
          <w:p w14:paraId="0A8EB76E" w14:textId="77777777" w:rsidR="00C74F8E" w:rsidRDefault="00C74F8E" w:rsidP="009E5CE0">
            <w:pPr>
              <w:pStyle w:val="BodyText"/>
              <w:rPr>
                <w:lang w:val="en-IN" w:eastAsia="en-IN" w:bidi="te-IN"/>
              </w:rPr>
            </w:pPr>
          </w:p>
        </w:tc>
        <w:tc>
          <w:tcPr>
            <w:tcW w:w="491" w:type="pct"/>
            <w:gridSpan w:val="2"/>
          </w:tcPr>
          <w:p w14:paraId="201FACB0" w14:textId="77777777" w:rsidR="00C74F8E" w:rsidRDefault="00C74F8E" w:rsidP="009E5CE0">
            <w:pPr>
              <w:pStyle w:val="BodyText"/>
              <w:rPr>
                <w:lang w:val="en-IN" w:eastAsia="en-IN" w:bidi="te-IN"/>
              </w:rPr>
            </w:pPr>
          </w:p>
        </w:tc>
        <w:tc>
          <w:tcPr>
            <w:tcW w:w="492" w:type="pct"/>
            <w:gridSpan w:val="2"/>
          </w:tcPr>
          <w:p w14:paraId="7A30987A" w14:textId="77777777" w:rsidR="00C74F8E" w:rsidRDefault="00C74F8E" w:rsidP="009E5CE0">
            <w:pPr>
              <w:pStyle w:val="BodyText"/>
              <w:rPr>
                <w:lang w:val="en-IN" w:eastAsia="en-IN" w:bidi="te-IN"/>
              </w:rPr>
            </w:pPr>
          </w:p>
        </w:tc>
        <w:tc>
          <w:tcPr>
            <w:tcW w:w="491" w:type="pct"/>
            <w:gridSpan w:val="2"/>
          </w:tcPr>
          <w:p w14:paraId="35567788" w14:textId="77777777" w:rsidR="00C74F8E" w:rsidRDefault="00C74F8E" w:rsidP="009E5CE0">
            <w:pPr>
              <w:pStyle w:val="BodyText"/>
              <w:rPr>
                <w:lang w:val="en-IN" w:eastAsia="en-IN" w:bidi="te-IN"/>
              </w:rPr>
            </w:pPr>
          </w:p>
        </w:tc>
        <w:tc>
          <w:tcPr>
            <w:tcW w:w="491" w:type="pct"/>
            <w:gridSpan w:val="2"/>
          </w:tcPr>
          <w:p w14:paraId="513475F2" w14:textId="77777777" w:rsidR="00C74F8E" w:rsidRDefault="00C74F8E" w:rsidP="009E5CE0">
            <w:pPr>
              <w:pStyle w:val="BodyText"/>
              <w:rPr>
                <w:lang w:val="en-IN" w:eastAsia="en-IN" w:bidi="te-IN"/>
              </w:rPr>
            </w:pPr>
          </w:p>
        </w:tc>
        <w:tc>
          <w:tcPr>
            <w:tcW w:w="489" w:type="pct"/>
            <w:gridSpan w:val="2"/>
          </w:tcPr>
          <w:p w14:paraId="649DA113" w14:textId="77777777" w:rsidR="00C74F8E" w:rsidRDefault="00C74F8E" w:rsidP="009E5CE0">
            <w:pPr>
              <w:pStyle w:val="BodyText"/>
              <w:rPr>
                <w:lang w:val="en-IN" w:eastAsia="en-IN" w:bidi="te-IN"/>
              </w:rPr>
            </w:pPr>
          </w:p>
        </w:tc>
      </w:tr>
      <w:tr w:rsidR="00C74F8E" w14:paraId="2522D3AE" w14:textId="77777777" w:rsidTr="00C74F8E">
        <w:trPr>
          <w:trHeight w:val="275"/>
        </w:trPr>
        <w:tc>
          <w:tcPr>
            <w:tcW w:w="817" w:type="pct"/>
          </w:tcPr>
          <w:p w14:paraId="1F41B2DB" w14:textId="77777777" w:rsidR="00C74F8E" w:rsidRPr="00D376FB" w:rsidRDefault="00C74F8E" w:rsidP="009E5CE0">
            <w:pPr>
              <w:pStyle w:val="BodyText"/>
              <w:rPr>
                <w:color w:val="000000"/>
                <w:lang w:val="en-IN" w:eastAsia="en-IN"/>
              </w:rPr>
            </w:pPr>
            <w:r>
              <w:rPr>
                <w:color w:val="000000"/>
                <w:lang w:val="en-IN" w:eastAsia="en-IN"/>
              </w:rPr>
              <w:t>Glass Lined Reactor</w:t>
            </w:r>
          </w:p>
        </w:tc>
        <w:tc>
          <w:tcPr>
            <w:tcW w:w="743" w:type="pct"/>
            <w:gridSpan w:val="2"/>
          </w:tcPr>
          <w:p w14:paraId="190033A8" w14:textId="0B02B7E4" w:rsidR="00C74F8E" w:rsidRPr="002B434D" w:rsidRDefault="00C74F8E" w:rsidP="009E5CE0">
            <w:pPr>
              <w:pStyle w:val="BodyText"/>
              <w:rPr>
                <w:color w:val="000000"/>
                <w:lang w:val="en-IN" w:eastAsia="en-IN"/>
              </w:rPr>
            </w:pPr>
            <w:r>
              <w:rPr>
                <w:color w:val="000000"/>
                <w:lang w:val="en-IN" w:eastAsia="en-IN"/>
              </w:rPr>
              <w:t>SSR-1305</w:t>
            </w:r>
          </w:p>
        </w:tc>
        <w:tc>
          <w:tcPr>
            <w:tcW w:w="494" w:type="pct"/>
          </w:tcPr>
          <w:p w14:paraId="37CA6230" w14:textId="77777777" w:rsidR="00C74F8E" w:rsidRDefault="00C74F8E" w:rsidP="009E5CE0">
            <w:pPr>
              <w:pStyle w:val="BodyText"/>
              <w:rPr>
                <w:lang w:val="en-IN" w:eastAsia="en-IN" w:bidi="te-IN"/>
              </w:rPr>
            </w:pPr>
          </w:p>
        </w:tc>
        <w:tc>
          <w:tcPr>
            <w:tcW w:w="491" w:type="pct"/>
          </w:tcPr>
          <w:p w14:paraId="6A25A114" w14:textId="77777777" w:rsidR="00C74F8E" w:rsidRDefault="00C74F8E" w:rsidP="009E5CE0">
            <w:pPr>
              <w:pStyle w:val="BodyText"/>
              <w:rPr>
                <w:lang w:val="en-IN" w:eastAsia="en-IN" w:bidi="te-IN"/>
              </w:rPr>
            </w:pPr>
          </w:p>
        </w:tc>
        <w:tc>
          <w:tcPr>
            <w:tcW w:w="491" w:type="pct"/>
            <w:gridSpan w:val="2"/>
          </w:tcPr>
          <w:p w14:paraId="40A16DB5" w14:textId="77777777" w:rsidR="00C74F8E" w:rsidRDefault="00C74F8E" w:rsidP="009E5CE0">
            <w:pPr>
              <w:pStyle w:val="BodyText"/>
              <w:rPr>
                <w:lang w:val="en-IN" w:eastAsia="en-IN" w:bidi="te-IN"/>
              </w:rPr>
            </w:pPr>
          </w:p>
        </w:tc>
        <w:tc>
          <w:tcPr>
            <w:tcW w:w="492" w:type="pct"/>
            <w:gridSpan w:val="2"/>
          </w:tcPr>
          <w:p w14:paraId="0BFA92BF" w14:textId="77777777" w:rsidR="00C74F8E" w:rsidRDefault="00C74F8E" w:rsidP="009E5CE0">
            <w:pPr>
              <w:pStyle w:val="BodyText"/>
              <w:rPr>
                <w:lang w:val="en-IN" w:eastAsia="en-IN" w:bidi="te-IN"/>
              </w:rPr>
            </w:pPr>
          </w:p>
        </w:tc>
        <w:tc>
          <w:tcPr>
            <w:tcW w:w="491" w:type="pct"/>
            <w:gridSpan w:val="2"/>
          </w:tcPr>
          <w:p w14:paraId="26DC62A2" w14:textId="77777777" w:rsidR="00C74F8E" w:rsidRDefault="00C74F8E" w:rsidP="009E5CE0">
            <w:pPr>
              <w:pStyle w:val="BodyText"/>
              <w:rPr>
                <w:lang w:val="en-IN" w:eastAsia="en-IN" w:bidi="te-IN"/>
              </w:rPr>
            </w:pPr>
          </w:p>
        </w:tc>
        <w:tc>
          <w:tcPr>
            <w:tcW w:w="491" w:type="pct"/>
            <w:gridSpan w:val="2"/>
          </w:tcPr>
          <w:p w14:paraId="6FC0B1FF" w14:textId="77777777" w:rsidR="00C74F8E" w:rsidRDefault="00C74F8E" w:rsidP="009E5CE0">
            <w:pPr>
              <w:pStyle w:val="BodyText"/>
              <w:rPr>
                <w:lang w:val="en-IN" w:eastAsia="en-IN" w:bidi="te-IN"/>
              </w:rPr>
            </w:pPr>
          </w:p>
        </w:tc>
        <w:tc>
          <w:tcPr>
            <w:tcW w:w="489" w:type="pct"/>
            <w:gridSpan w:val="2"/>
          </w:tcPr>
          <w:p w14:paraId="4E7978F9" w14:textId="77777777" w:rsidR="00C74F8E" w:rsidRDefault="00C74F8E" w:rsidP="009E5CE0">
            <w:pPr>
              <w:pStyle w:val="BodyText"/>
              <w:rPr>
                <w:lang w:val="en-IN" w:eastAsia="en-IN" w:bidi="te-IN"/>
              </w:rPr>
            </w:pPr>
          </w:p>
        </w:tc>
      </w:tr>
      <w:tr w:rsidR="00C74F8E" w14:paraId="215FB783" w14:textId="77777777" w:rsidTr="00C74F8E">
        <w:trPr>
          <w:trHeight w:val="503"/>
        </w:trPr>
        <w:tc>
          <w:tcPr>
            <w:tcW w:w="817" w:type="pct"/>
          </w:tcPr>
          <w:p w14:paraId="391C2734" w14:textId="0901CA9E" w:rsidR="00C74F8E" w:rsidRPr="00D376FB" w:rsidRDefault="00C74F8E" w:rsidP="009E5CE0">
            <w:pPr>
              <w:pStyle w:val="BodyText"/>
              <w:rPr>
                <w:color w:val="000000"/>
                <w:lang w:val="en-IN" w:eastAsia="en-IN"/>
              </w:rPr>
            </w:pPr>
            <w:r>
              <w:rPr>
                <w:color w:val="000000"/>
                <w:lang w:val="en-IN" w:eastAsia="en-IN"/>
              </w:rPr>
              <w:t>ANFD</w:t>
            </w:r>
          </w:p>
        </w:tc>
        <w:tc>
          <w:tcPr>
            <w:tcW w:w="743" w:type="pct"/>
            <w:gridSpan w:val="2"/>
          </w:tcPr>
          <w:p w14:paraId="3B9282D9" w14:textId="2E2877E4" w:rsidR="00C74F8E" w:rsidRPr="002B434D" w:rsidRDefault="00C74F8E" w:rsidP="009E5CE0">
            <w:pPr>
              <w:pStyle w:val="BodyText"/>
              <w:rPr>
                <w:color w:val="000000"/>
                <w:lang w:val="en-IN" w:eastAsia="en-IN"/>
              </w:rPr>
            </w:pPr>
            <w:r>
              <w:rPr>
                <w:color w:val="000000"/>
                <w:lang w:val="en-IN" w:eastAsia="en-IN"/>
              </w:rPr>
              <w:t>ANFD-1301</w:t>
            </w:r>
          </w:p>
        </w:tc>
        <w:tc>
          <w:tcPr>
            <w:tcW w:w="494" w:type="pct"/>
          </w:tcPr>
          <w:p w14:paraId="7EB28722" w14:textId="77777777" w:rsidR="00C74F8E" w:rsidRDefault="00C74F8E" w:rsidP="009E5CE0">
            <w:pPr>
              <w:pStyle w:val="BodyText"/>
              <w:rPr>
                <w:lang w:val="en-IN" w:eastAsia="en-IN" w:bidi="te-IN"/>
              </w:rPr>
            </w:pPr>
          </w:p>
        </w:tc>
        <w:tc>
          <w:tcPr>
            <w:tcW w:w="491" w:type="pct"/>
          </w:tcPr>
          <w:p w14:paraId="21F72E6C" w14:textId="77777777" w:rsidR="00C74F8E" w:rsidRDefault="00C74F8E" w:rsidP="009E5CE0">
            <w:pPr>
              <w:pStyle w:val="BodyText"/>
              <w:rPr>
                <w:lang w:val="en-IN" w:eastAsia="en-IN" w:bidi="te-IN"/>
              </w:rPr>
            </w:pPr>
          </w:p>
        </w:tc>
        <w:tc>
          <w:tcPr>
            <w:tcW w:w="491" w:type="pct"/>
            <w:gridSpan w:val="2"/>
          </w:tcPr>
          <w:p w14:paraId="22BC9D82" w14:textId="77777777" w:rsidR="00C74F8E" w:rsidRDefault="00C74F8E" w:rsidP="009E5CE0">
            <w:pPr>
              <w:pStyle w:val="BodyText"/>
              <w:rPr>
                <w:lang w:val="en-IN" w:eastAsia="en-IN" w:bidi="te-IN"/>
              </w:rPr>
            </w:pPr>
          </w:p>
        </w:tc>
        <w:tc>
          <w:tcPr>
            <w:tcW w:w="492" w:type="pct"/>
            <w:gridSpan w:val="2"/>
          </w:tcPr>
          <w:p w14:paraId="38F34783" w14:textId="77777777" w:rsidR="00C74F8E" w:rsidRDefault="00C74F8E" w:rsidP="009E5CE0">
            <w:pPr>
              <w:pStyle w:val="BodyText"/>
              <w:rPr>
                <w:lang w:val="en-IN" w:eastAsia="en-IN" w:bidi="te-IN"/>
              </w:rPr>
            </w:pPr>
          </w:p>
        </w:tc>
        <w:tc>
          <w:tcPr>
            <w:tcW w:w="491" w:type="pct"/>
            <w:gridSpan w:val="2"/>
          </w:tcPr>
          <w:p w14:paraId="680B4AC6" w14:textId="77777777" w:rsidR="00C74F8E" w:rsidRDefault="00C74F8E" w:rsidP="009E5CE0">
            <w:pPr>
              <w:pStyle w:val="BodyText"/>
              <w:rPr>
                <w:lang w:val="en-IN" w:eastAsia="en-IN" w:bidi="te-IN"/>
              </w:rPr>
            </w:pPr>
          </w:p>
        </w:tc>
        <w:tc>
          <w:tcPr>
            <w:tcW w:w="491" w:type="pct"/>
            <w:gridSpan w:val="2"/>
          </w:tcPr>
          <w:p w14:paraId="14407423" w14:textId="77777777" w:rsidR="00C74F8E" w:rsidRDefault="00C74F8E" w:rsidP="009E5CE0">
            <w:pPr>
              <w:pStyle w:val="BodyText"/>
              <w:rPr>
                <w:lang w:val="en-IN" w:eastAsia="en-IN" w:bidi="te-IN"/>
              </w:rPr>
            </w:pPr>
          </w:p>
        </w:tc>
        <w:tc>
          <w:tcPr>
            <w:tcW w:w="489" w:type="pct"/>
            <w:gridSpan w:val="2"/>
          </w:tcPr>
          <w:p w14:paraId="07B40CE7" w14:textId="77777777" w:rsidR="00C74F8E" w:rsidRDefault="00C74F8E" w:rsidP="009E5CE0">
            <w:pPr>
              <w:pStyle w:val="BodyText"/>
              <w:rPr>
                <w:lang w:val="en-IN" w:eastAsia="en-IN" w:bidi="te-IN"/>
              </w:rPr>
            </w:pPr>
          </w:p>
        </w:tc>
      </w:tr>
    </w:tbl>
    <w:p w14:paraId="62AA6819" w14:textId="24FCD1BC" w:rsidR="00F620EF" w:rsidRDefault="00F620EF" w:rsidP="00331E1C">
      <w:pPr>
        <w:pStyle w:val="BodyText"/>
        <w:rPr>
          <w:b/>
          <w:bCs/>
        </w:rPr>
      </w:pPr>
    </w:p>
    <w:p w14:paraId="1206CDC0" w14:textId="77777777" w:rsidR="00F620EF" w:rsidRDefault="00F620EF">
      <w:pPr>
        <w:rPr>
          <w:b/>
          <w:bCs/>
          <w:sz w:val="24"/>
          <w:szCs w:val="24"/>
        </w:rPr>
      </w:pPr>
      <w:r>
        <w:rPr>
          <w:b/>
          <w:bCs/>
        </w:rPr>
        <w:br w:type="page"/>
      </w:r>
    </w:p>
    <w:p w14:paraId="73728E4F" w14:textId="64675EDC" w:rsidR="00641258" w:rsidRPr="00FC233E" w:rsidRDefault="00641258" w:rsidP="00F8753A">
      <w:pPr>
        <w:pStyle w:val="Heading1"/>
        <w:keepNext/>
        <w:numPr>
          <w:ilvl w:val="1"/>
          <w:numId w:val="3"/>
        </w:numPr>
        <w:spacing w:before="23" w:line="360" w:lineRule="auto"/>
        <w:ind w:left="576"/>
        <w:jc w:val="both"/>
      </w:pPr>
      <w:bookmarkStart w:id="61" w:name="_Toc241837527"/>
      <w:r w:rsidRPr="00FC233E">
        <w:lastRenderedPageBreak/>
        <w:t>POTENTIAL GENOTOXIC IMPURITIES LIMITS IN THE RINSE SAMPLES:</w:t>
      </w:r>
      <w:bookmarkEnd w:id="61"/>
    </w:p>
    <w:p w14:paraId="576FB4A9" w14:textId="393996FA" w:rsidR="00641258" w:rsidRPr="00F620EF" w:rsidRDefault="00F620EF" w:rsidP="00F620EF">
      <w:pPr>
        <w:spacing w:line="360" w:lineRule="auto"/>
        <w:jc w:val="both"/>
        <w:rPr>
          <w:sz w:val="24"/>
          <w:szCs w:val="24"/>
        </w:rPr>
      </w:pPr>
      <w:r w:rsidRPr="00F620EF">
        <w:rPr>
          <w:sz w:val="24"/>
          <w:szCs w:val="24"/>
        </w:rPr>
        <w:t xml:space="preserve">The rinse samples collected from the equipment following completion of the cleaning procedure shall be analyzed for potential genotoxic impurities (PGIs) to verify the effectiveness of the cleaning process and to ensure that any residual PGIs are controlled within the established acceptance criteria. The rinse samples shall be evaluated for O-Nitro Toluene, P-Nitro Toluene, and Mesityl Oxide. The acceptance criterion for each PGI is Not More Than (NMT) 0.2 ppm in the rinse sample. Compliance with the specified limits demonstrates the adequacy of the cleaning procedure in reducing potential genotoxic impurities to acceptable levels and minimizing the risk of cross-contamination in subsequent product manufacture. </w:t>
      </w:r>
    </w:p>
    <w:p w14:paraId="4636A3E0" w14:textId="77777777" w:rsidR="00F620EF" w:rsidRDefault="00F620EF">
      <w:pPr>
        <w:rPr>
          <w:b/>
          <w:bCs/>
          <w:sz w:val="24"/>
          <w:szCs w:val="24"/>
        </w:rPr>
      </w:pPr>
    </w:p>
    <w:tbl>
      <w:tblPr>
        <w:tblStyle w:val="TableGrid"/>
        <w:tblW w:w="5000" w:type="pct"/>
        <w:tblLook w:val="04A0" w:firstRow="1" w:lastRow="0" w:firstColumn="1" w:lastColumn="0" w:noHBand="0" w:noVBand="1"/>
      </w:tblPr>
      <w:tblGrid>
        <w:gridCol w:w="2784"/>
        <w:gridCol w:w="2271"/>
        <w:gridCol w:w="1601"/>
        <w:gridCol w:w="1601"/>
        <w:gridCol w:w="1625"/>
      </w:tblGrid>
      <w:tr w:rsidR="00641258" w14:paraId="4DF10C78" w14:textId="77777777" w:rsidTr="00C74F8E">
        <w:trPr>
          <w:tblHeader/>
        </w:trPr>
        <w:tc>
          <w:tcPr>
            <w:tcW w:w="1409" w:type="pct"/>
            <w:vMerge w:val="restart"/>
            <w:shd w:val="clear" w:color="auto" w:fill="FFFF00"/>
          </w:tcPr>
          <w:p w14:paraId="2B619ABB" w14:textId="77777777" w:rsidR="00641258" w:rsidRDefault="00641258" w:rsidP="009E5CE0">
            <w:pPr>
              <w:pStyle w:val="BodyText"/>
              <w:rPr>
                <w:b/>
                <w:bCs/>
              </w:rPr>
            </w:pPr>
            <w:r>
              <w:rPr>
                <w:b/>
                <w:bCs/>
              </w:rPr>
              <w:t>Equipment Name</w:t>
            </w:r>
          </w:p>
        </w:tc>
        <w:tc>
          <w:tcPr>
            <w:tcW w:w="1149" w:type="pct"/>
            <w:vMerge w:val="restart"/>
            <w:shd w:val="clear" w:color="auto" w:fill="FFFF00"/>
          </w:tcPr>
          <w:p w14:paraId="5A79C4A9" w14:textId="77777777" w:rsidR="00641258" w:rsidRDefault="00641258" w:rsidP="009E5CE0">
            <w:pPr>
              <w:pStyle w:val="BodyText"/>
              <w:rPr>
                <w:b/>
                <w:bCs/>
              </w:rPr>
            </w:pPr>
            <w:r>
              <w:rPr>
                <w:b/>
                <w:bCs/>
              </w:rPr>
              <w:t>Equipment ID</w:t>
            </w:r>
          </w:p>
        </w:tc>
        <w:tc>
          <w:tcPr>
            <w:tcW w:w="2442" w:type="pct"/>
            <w:gridSpan w:val="3"/>
            <w:shd w:val="clear" w:color="auto" w:fill="FFFF00"/>
          </w:tcPr>
          <w:p w14:paraId="7089273D" w14:textId="5D10664F" w:rsidR="00641258" w:rsidRDefault="00641258" w:rsidP="009E5CE0">
            <w:pPr>
              <w:pStyle w:val="BodyText"/>
              <w:jc w:val="center"/>
              <w:rPr>
                <w:b/>
                <w:bCs/>
              </w:rPr>
            </w:pPr>
            <w:r>
              <w:rPr>
                <w:b/>
                <w:bCs/>
              </w:rPr>
              <w:t>PGI limits in Rinse sample (in ppm)</w:t>
            </w:r>
          </w:p>
        </w:tc>
      </w:tr>
      <w:tr w:rsidR="00641258" w14:paraId="50D31AE9" w14:textId="77777777" w:rsidTr="00C74F8E">
        <w:trPr>
          <w:tblHeader/>
        </w:trPr>
        <w:tc>
          <w:tcPr>
            <w:tcW w:w="1409" w:type="pct"/>
            <w:vMerge/>
            <w:shd w:val="clear" w:color="auto" w:fill="FFFF00"/>
          </w:tcPr>
          <w:p w14:paraId="337830FC" w14:textId="77777777" w:rsidR="00641258" w:rsidRDefault="00641258" w:rsidP="009E5CE0">
            <w:pPr>
              <w:pStyle w:val="BodyText"/>
              <w:rPr>
                <w:b/>
                <w:bCs/>
              </w:rPr>
            </w:pPr>
          </w:p>
        </w:tc>
        <w:tc>
          <w:tcPr>
            <w:tcW w:w="1149" w:type="pct"/>
            <w:vMerge/>
            <w:shd w:val="clear" w:color="auto" w:fill="FFFF00"/>
          </w:tcPr>
          <w:p w14:paraId="24FC01C6" w14:textId="77777777" w:rsidR="00641258" w:rsidRDefault="00641258" w:rsidP="009E5CE0">
            <w:pPr>
              <w:pStyle w:val="BodyText"/>
              <w:rPr>
                <w:b/>
                <w:bCs/>
              </w:rPr>
            </w:pPr>
          </w:p>
        </w:tc>
        <w:tc>
          <w:tcPr>
            <w:tcW w:w="810" w:type="pct"/>
            <w:shd w:val="clear" w:color="auto" w:fill="FFFF00"/>
          </w:tcPr>
          <w:p w14:paraId="72DCD4AE" w14:textId="4A1E6F25" w:rsidR="00641258" w:rsidRDefault="00A543AF" w:rsidP="009E5CE0">
            <w:pPr>
              <w:pStyle w:val="BodyText"/>
              <w:jc w:val="center"/>
              <w:rPr>
                <w:b/>
                <w:bCs/>
              </w:rPr>
            </w:pPr>
            <w:r>
              <w:rPr>
                <w:b/>
                <w:bCs/>
              </w:rPr>
              <w:t>O</w:t>
            </w:r>
            <w:r w:rsidR="00641258">
              <w:rPr>
                <w:b/>
                <w:bCs/>
              </w:rPr>
              <w:t>-Nitro Toluene</w:t>
            </w:r>
          </w:p>
        </w:tc>
        <w:tc>
          <w:tcPr>
            <w:tcW w:w="810" w:type="pct"/>
            <w:shd w:val="clear" w:color="auto" w:fill="FFFF00"/>
          </w:tcPr>
          <w:p w14:paraId="1CD8098E" w14:textId="0BAECC64" w:rsidR="00641258" w:rsidRDefault="00641258" w:rsidP="00A543AF">
            <w:pPr>
              <w:pStyle w:val="BodyText"/>
              <w:ind w:right="-144"/>
              <w:jc w:val="center"/>
              <w:rPr>
                <w:b/>
                <w:bCs/>
              </w:rPr>
            </w:pPr>
            <w:r>
              <w:rPr>
                <w:b/>
                <w:bCs/>
              </w:rPr>
              <w:t>P-Nitro Toluene</w:t>
            </w:r>
          </w:p>
        </w:tc>
        <w:tc>
          <w:tcPr>
            <w:tcW w:w="822" w:type="pct"/>
            <w:shd w:val="clear" w:color="auto" w:fill="FFFF00"/>
          </w:tcPr>
          <w:p w14:paraId="26F34742" w14:textId="0FE44D47" w:rsidR="00641258" w:rsidRDefault="00641258" w:rsidP="009E5CE0">
            <w:pPr>
              <w:pStyle w:val="BodyText"/>
              <w:ind w:left="-144" w:right="-144"/>
              <w:jc w:val="center"/>
              <w:rPr>
                <w:b/>
                <w:bCs/>
              </w:rPr>
            </w:pPr>
            <w:r>
              <w:rPr>
                <w:b/>
                <w:bCs/>
              </w:rPr>
              <w:t>Mes</w:t>
            </w:r>
            <w:r w:rsidR="00974C85">
              <w:rPr>
                <w:b/>
                <w:bCs/>
              </w:rPr>
              <w:t>i</w:t>
            </w:r>
            <w:r>
              <w:rPr>
                <w:b/>
                <w:bCs/>
              </w:rPr>
              <w:t>tyl oxide</w:t>
            </w:r>
          </w:p>
        </w:tc>
      </w:tr>
      <w:tr w:rsidR="00641258" w14:paraId="2CE2855B" w14:textId="77777777" w:rsidTr="00641258">
        <w:tc>
          <w:tcPr>
            <w:tcW w:w="2558" w:type="pct"/>
            <w:gridSpan w:val="2"/>
          </w:tcPr>
          <w:p w14:paraId="4DBC3882" w14:textId="77777777" w:rsidR="00641258" w:rsidRDefault="00641258" w:rsidP="009E5CE0">
            <w:pPr>
              <w:pStyle w:val="BodyText"/>
            </w:pPr>
            <w:r>
              <w:t xml:space="preserve">Limit </w:t>
            </w:r>
            <w:r>
              <w:sym w:font="Wingdings" w:char="F0E0"/>
            </w:r>
            <w:r>
              <w:t xml:space="preserve"> NMT (ppm)</w:t>
            </w:r>
          </w:p>
        </w:tc>
        <w:tc>
          <w:tcPr>
            <w:tcW w:w="810" w:type="pct"/>
          </w:tcPr>
          <w:p w14:paraId="48D0A13A" w14:textId="1048CD65" w:rsidR="00641258" w:rsidRPr="0012798D" w:rsidRDefault="00974C85" w:rsidP="009E5CE0">
            <w:pPr>
              <w:pStyle w:val="BodyText"/>
            </w:pPr>
            <w:r>
              <w:t>0.2 ppm</w:t>
            </w:r>
          </w:p>
        </w:tc>
        <w:tc>
          <w:tcPr>
            <w:tcW w:w="810" w:type="pct"/>
          </w:tcPr>
          <w:p w14:paraId="06C60B49" w14:textId="2154EA6E" w:rsidR="00641258" w:rsidRDefault="00974C85" w:rsidP="009E5CE0">
            <w:pPr>
              <w:pStyle w:val="BodyText"/>
            </w:pPr>
            <w:r>
              <w:t>0.2 ppm</w:t>
            </w:r>
          </w:p>
        </w:tc>
        <w:tc>
          <w:tcPr>
            <w:tcW w:w="822" w:type="pct"/>
          </w:tcPr>
          <w:p w14:paraId="76ABA17E" w14:textId="76489F80" w:rsidR="00641258" w:rsidRPr="0012798D" w:rsidRDefault="00974C85" w:rsidP="009E5CE0">
            <w:pPr>
              <w:pStyle w:val="BodyText"/>
            </w:pPr>
            <w:r>
              <w:t>0.2 ppm</w:t>
            </w:r>
          </w:p>
        </w:tc>
      </w:tr>
      <w:tr w:rsidR="00641258" w14:paraId="1DF917A6" w14:textId="77777777" w:rsidTr="00641258">
        <w:tc>
          <w:tcPr>
            <w:tcW w:w="2558" w:type="pct"/>
            <w:gridSpan w:val="2"/>
          </w:tcPr>
          <w:p w14:paraId="0922CECD" w14:textId="77777777" w:rsidR="00641258" w:rsidRDefault="00641258" w:rsidP="009E5CE0">
            <w:pPr>
              <w:pStyle w:val="BodyText"/>
            </w:pPr>
            <w:r>
              <w:t xml:space="preserve">LOD </w:t>
            </w:r>
            <w:r>
              <w:sym w:font="Wingdings" w:char="F0E0"/>
            </w:r>
            <w:r>
              <w:t xml:space="preserve"> in ppm</w:t>
            </w:r>
          </w:p>
        </w:tc>
        <w:tc>
          <w:tcPr>
            <w:tcW w:w="810" w:type="pct"/>
          </w:tcPr>
          <w:p w14:paraId="176440AD" w14:textId="77777777" w:rsidR="00641258" w:rsidRPr="00E808D5" w:rsidRDefault="00641258" w:rsidP="009E5CE0">
            <w:pPr>
              <w:pStyle w:val="BodyText"/>
            </w:pPr>
          </w:p>
        </w:tc>
        <w:tc>
          <w:tcPr>
            <w:tcW w:w="810" w:type="pct"/>
          </w:tcPr>
          <w:p w14:paraId="7C11FB25" w14:textId="77777777" w:rsidR="00641258" w:rsidRPr="00E808D5" w:rsidRDefault="00641258" w:rsidP="009E5CE0">
            <w:pPr>
              <w:pStyle w:val="BodyText"/>
            </w:pPr>
          </w:p>
        </w:tc>
        <w:tc>
          <w:tcPr>
            <w:tcW w:w="822" w:type="pct"/>
          </w:tcPr>
          <w:p w14:paraId="58DCB386" w14:textId="77777777" w:rsidR="00641258" w:rsidRPr="00E808D5" w:rsidRDefault="00641258" w:rsidP="009E5CE0">
            <w:pPr>
              <w:pStyle w:val="BodyText"/>
            </w:pPr>
          </w:p>
        </w:tc>
      </w:tr>
      <w:tr w:rsidR="00641258" w14:paraId="781095AE" w14:textId="77777777" w:rsidTr="00641258">
        <w:tc>
          <w:tcPr>
            <w:tcW w:w="2558" w:type="pct"/>
            <w:gridSpan w:val="2"/>
          </w:tcPr>
          <w:p w14:paraId="780D03AF" w14:textId="77777777" w:rsidR="00641258" w:rsidRDefault="00641258" w:rsidP="009E5CE0">
            <w:pPr>
              <w:pStyle w:val="BodyText"/>
            </w:pPr>
            <w:r>
              <w:t xml:space="preserve">LOQ </w:t>
            </w:r>
            <w:r>
              <w:sym w:font="Wingdings" w:char="F0E0"/>
            </w:r>
            <w:r>
              <w:t xml:space="preserve"> in ppm</w:t>
            </w:r>
          </w:p>
        </w:tc>
        <w:tc>
          <w:tcPr>
            <w:tcW w:w="810" w:type="pct"/>
          </w:tcPr>
          <w:p w14:paraId="26533C40" w14:textId="77777777" w:rsidR="00641258" w:rsidRPr="00E808D5" w:rsidRDefault="00641258" w:rsidP="009E5CE0">
            <w:pPr>
              <w:pStyle w:val="BodyText"/>
            </w:pPr>
          </w:p>
        </w:tc>
        <w:tc>
          <w:tcPr>
            <w:tcW w:w="810" w:type="pct"/>
          </w:tcPr>
          <w:p w14:paraId="623B1779" w14:textId="77777777" w:rsidR="00641258" w:rsidRPr="00E808D5" w:rsidRDefault="00641258" w:rsidP="009E5CE0">
            <w:pPr>
              <w:pStyle w:val="BodyText"/>
            </w:pPr>
          </w:p>
        </w:tc>
        <w:tc>
          <w:tcPr>
            <w:tcW w:w="822" w:type="pct"/>
          </w:tcPr>
          <w:p w14:paraId="10006DF4" w14:textId="77777777" w:rsidR="00641258" w:rsidRPr="00E808D5" w:rsidRDefault="00641258" w:rsidP="009E5CE0">
            <w:pPr>
              <w:pStyle w:val="BodyText"/>
            </w:pPr>
          </w:p>
        </w:tc>
      </w:tr>
      <w:tr w:rsidR="00C74F8E" w14:paraId="1219C602" w14:textId="77777777" w:rsidTr="00C74F8E">
        <w:trPr>
          <w:trHeight w:val="275"/>
        </w:trPr>
        <w:tc>
          <w:tcPr>
            <w:tcW w:w="1409" w:type="pct"/>
          </w:tcPr>
          <w:p w14:paraId="2F4B1C10" w14:textId="07C0352C" w:rsidR="00C74F8E" w:rsidRPr="00D376FB" w:rsidRDefault="00C74F8E" w:rsidP="00974C85">
            <w:pPr>
              <w:pStyle w:val="BodyText"/>
            </w:pPr>
            <w:r>
              <w:t>Plug Flow Reactor</w:t>
            </w:r>
          </w:p>
        </w:tc>
        <w:tc>
          <w:tcPr>
            <w:tcW w:w="1149" w:type="pct"/>
          </w:tcPr>
          <w:p w14:paraId="2B4A4761" w14:textId="35B64178" w:rsidR="00C74F8E" w:rsidRPr="00D376FB" w:rsidRDefault="00C74F8E" w:rsidP="00974C85">
            <w:pPr>
              <w:pStyle w:val="BodyText"/>
              <w:rPr>
                <w:b/>
                <w:bCs/>
              </w:rPr>
            </w:pPr>
            <w:r>
              <w:t>PFR-1301</w:t>
            </w:r>
          </w:p>
        </w:tc>
        <w:tc>
          <w:tcPr>
            <w:tcW w:w="810" w:type="pct"/>
          </w:tcPr>
          <w:p w14:paraId="5BA113B4" w14:textId="77777777" w:rsidR="00C74F8E" w:rsidRDefault="00C74F8E" w:rsidP="00974C85">
            <w:pPr>
              <w:pStyle w:val="BodyText"/>
              <w:rPr>
                <w:lang w:val="en-IN" w:eastAsia="en-IN" w:bidi="te-IN"/>
              </w:rPr>
            </w:pPr>
          </w:p>
        </w:tc>
        <w:tc>
          <w:tcPr>
            <w:tcW w:w="810" w:type="pct"/>
          </w:tcPr>
          <w:p w14:paraId="4D7DB476" w14:textId="77777777" w:rsidR="00C74F8E" w:rsidRDefault="00C74F8E" w:rsidP="00974C85">
            <w:pPr>
              <w:pStyle w:val="BodyText"/>
              <w:rPr>
                <w:lang w:val="en-IN" w:eastAsia="en-IN" w:bidi="te-IN"/>
              </w:rPr>
            </w:pPr>
          </w:p>
        </w:tc>
        <w:tc>
          <w:tcPr>
            <w:tcW w:w="822" w:type="pct"/>
          </w:tcPr>
          <w:p w14:paraId="6A80E510" w14:textId="77777777" w:rsidR="00C74F8E" w:rsidRDefault="00C74F8E" w:rsidP="00974C85">
            <w:pPr>
              <w:pStyle w:val="BodyText"/>
              <w:rPr>
                <w:lang w:val="en-IN" w:eastAsia="en-IN" w:bidi="te-IN"/>
              </w:rPr>
            </w:pPr>
          </w:p>
        </w:tc>
      </w:tr>
      <w:tr w:rsidR="00C74F8E" w14:paraId="1C7FC7F1" w14:textId="77777777" w:rsidTr="00C74F8E">
        <w:trPr>
          <w:trHeight w:val="275"/>
        </w:trPr>
        <w:tc>
          <w:tcPr>
            <w:tcW w:w="1409" w:type="pct"/>
          </w:tcPr>
          <w:p w14:paraId="1715F46A" w14:textId="56CE1711" w:rsidR="00C74F8E" w:rsidRPr="00D376FB" w:rsidRDefault="00C74F8E" w:rsidP="00974C85">
            <w:pPr>
              <w:pStyle w:val="BodyText"/>
            </w:pPr>
            <w:r>
              <w:rPr>
                <w:color w:val="000000"/>
                <w:lang w:val="en-IN" w:eastAsia="en-IN"/>
              </w:rPr>
              <w:t>Glass Lined Reactor</w:t>
            </w:r>
          </w:p>
        </w:tc>
        <w:tc>
          <w:tcPr>
            <w:tcW w:w="1149" w:type="pct"/>
          </w:tcPr>
          <w:p w14:paraId="12EB378B" w14:textId="32542F9D" w:rsidR="00C74F8E" w:rsidRPr="00D376FB" w:rsidRDefault="00C74F8E" w:rsidP="00974C85">
            <w:pPr>
              <w:pStyle w:val="BodyText"/>
              <w:rPr>
                <w:b/>
                <w:bCs/>
              </w:rPr>
            </w:pPr>
            <w:r>
              <w:rPr>
                <w:color w:val="000000"/>
                <w:lang w:val="en-IN" w:eastAsia="en-IN"/>
              </w:rPr>
              <w:t>GLR-1305</w:t>
            </w:r>
          </w:p>
        </w:tc>
        <w:tc>
          <w:tcPr>
            <w:tcW w:w="810" w:type="pct"/>
          </w:tcPr>
          <w:p w14:paraId="64BE84FE" w14:textId="77777777" w:rsidR="00C74F8E" w:rsidRDefault="00C74F8E" w:rsidP="00974C85">
            <w:pPr>
              <w:pStyle w:val="BodyText"/>
              <w:rPr>
                <w:lang w:val="en-IN" w:eastAsia="en-IN" w:bidi="te-IN"/>
              </w:rPr>
            </w:pPr>
          </w:p>
        </w:tc>
        <w:tc>
          <w:tcPr>
            <w:tcW w:w="810" w:type="pct"/>
          </w:tcPr>
          <w:p w14:paraId="7C00F8A2" w14:textId="77777777" w:rsidR="00C74F8E" w:rsidRDefault="00C74F8E" w:rsidP="00974C85">
            <w:pPr>
              <w:pStyle w:val="BodyText"/>
              <w:rPr>
                <w:lang w:val="en-IN" w:eastAsia="en-IN" w:bidi="te-IN"/>
              </w:rPr>
            </w:pPr>
          </w:p>
        </w:tc>
        <w:tc>
          <w:tcPr>
            <w:tcW w:w="822" w:type="pct"/>
          </w:tcPr>
          <w:p w14:paraId="4C4F626D" w14:textId="77777777" w:rsidR="00C74F8E" w:rsidRDefault="00C74F8E" w:rsidP="00974C85">
            <w:pPr>
              <w:pStyle w:val="BodyText"/>
              <w:rPr>
                <w:lang w:val="en-IN" w:eastAsia="en-IN" w:bidi="te-IN"/>
              </w:rPr>
            </w:pPr>
          </w:p>
        </w:tc>
      </w:tr>
      <w:tr w:rsidR="00C74F8E" w14:paraId="584BADF3" w14:textId="77777777" w:rsidTr="00C74F8E">
        <w:trPr>
          <w:trHeight w:val="275"/>
        </w:trPr>
        <w:tc>
          <w:tcPr>
            <w:tcW w:w="1409" w:type="pct"/>
          </w:tcPr>
          <w:p w14:paraId="031C6B31" w14:textId="66849214" w:rsidR="00C74F8E" w:rsidRPr="00D376FB" w:rsidRDefault="00C74F8E" w:rsidP="00974C85">
            <w:pPr>
              <w:pStyle w:val="BodyText"/>
            </w:pPr>
            <w:r>
              <w:rPr>
                <w:color w:val="000000"/>
                <w:lang w:val="en-IN" w:eastAsia="en-IN"/>
              </w:rPr>
              <w:t>Glass Lined Reactor</w:t>
            </w:r>
          </w:p>
        </w:tc>
        <w:tc>
          <w:tcPr>
            <w:tcW w:w="1149" w:type="pct"/>
          </w:tcPr>
          <w:p w14:paraId="2C141A2F" w14:textId="76C7AA9A" w:rsidR="00C74F8E" w:rsidRPr="00D376FB" w:rsidRDefault="00C74F8E" w:rsidP="00974C85">
            <w:pPr>
              <w:pStyle w:val="BodyText"/>
              <w:rPr>
                <w:b/>
                <w:bCs/>
              </w:rPr>
            </w:pPr>
            <w:r>
              <w:rPr>
                <w:color w:val="000000"/>
                <w:lang w:val="en-IN" w:eastAsia="en-IN"/>
              </w:rPr>
              <w:t>GLR-1304</w:t>
            </w:r>
          </w:p>
        </w:tc>
        <w:tc>
          <w:tcPr>
            <w:tcW w:w="810" w:type="pct"/>
          </w:tcPr>
          <w:p w14:paraId="1A3D50EC" w14:textId="77777777" w:rsidR="00C74F8E" w:rsidRDefault="00C74F8E" w:rsidP="00974C85">
            <w:pPr>
              <w:pStyle w:val="BodyText"/>
              <w:rPr>
                <w:lang w:val="en-IN" w:eastAsia="en-IN" w:bidi="te-IN"/>
              </w:rPr>
            </w:pPr>
          </w:p>
        </w:tc>
        <w:tc>
          <w:tcPr>
            <w:tcW w:w="810" w:type="pct"/>
          </w:tcPr>
          <w:p w14:paraId="3D562B07" w14:textId="77777777" w:rsidR="00C74F8E" w:rsidRDefault="00C74F8E" w:rsidP="00974C85">
            <w:pPr>
              <w:pStyle w:val="BodyText"/>
              <w:rPr>
                <w:lang w:val="en-IN" w:eastAsia="en-IN" w:bidi="te-IN"/>
              </w:rPr>
            </w:pPr>
          </w:p>
        </w:tc>
        <w:tc>
          <w:tcPr>
            <w:tcW w:w="822" w:type="pct"/>
          </w:tcPr>
          <w:p w14:paraId="2DBD7559" w14:textId="77777777" w:rsidR="00C74F8E" w:rsidRDefault="00C74F8E" w:rsidP="00974C85">
            <w:pPr>
              <w:pStyle w:val="BodyText"/>
              <w:rPr>
                <w:lang w:val="en-IN" w:eastAsia="en-IN" w:bidi="te-IN"/>
              </w:rPr>
            </w:pPr>
          </w:p>
        </w:tc>
      </w:tr>
      <w:tr w:rsidR="00C74F8E" w14:paraId="4EC0A157" w14:textId="77777777" w:rsidTr="00C74F8E">
        <w:trPr>
          <w:trHeight w:val="275"/>
        </w:trPr>
        <w:tc>
          <w:tcPr>
            <w:tcW w:w="1409" w:type="pct"/>
          </w:tcPr>
          <w:p w14:paraId="3A8ACEE7" w14:textId="564A9C45" w:rsidR="00C74F8E" w:rsidRPr="00D376FB" w:rsidRDefault="00C74F8E" w:rsidP="00974C85">
            <w:pPr>
              <w:pStyle w:val="BodyText"/>
            </w:pPr>
            <w:r>
              <w:rPr>
                <w:color w:val="000000"/>
                <w:lang w:val="en-IN" w:eastAsia="en-IN"/>
              </w:rPr>
              <w:t>Glass Lined Reactor</w:t>
            </w:r>
          </w:p>
        </w:tc>
        <w:tc>
          <w:tcPr>
            <w:tcW w:w="1149" w:type="pct"/>
          </w:tcPr>
          <w:p w14:paraId="27D3B7CB" w14:textId="798D133F" w:rsidR="00C74F8E" w:rsidRPr="00D376FB" w:rsidRDefault="00C74F8E" w:rsidP="00974C85">
            <w:pPr>
              <w:pStyle w:val="BodyText"/>
              <w:rPr>
                <w:b/>
                <w:bCs/>
              </w:rPr>
            </w:pPr>
            <w:r>
              <w:rPr>
                <w:color w:val="000000"/>
                <w:lang w:val="en-IN" w:eastAsia="en-IN"/>
              </w:rPr>
              <w:t>GLR-1303</w:t>
            </w:r>
          </w:p>
        </w:tc>
        <w:tc>
          <w:tcPr>
            <w:tcW w:w="810" w:type="pct"/>
          </w:tcPr>
          <w:p w14:paraId="003E9EB9" w14:textId="77777777" w:rsidR="00C74F8E" w:rsidRDefault="00C74F8E" w:rsidP="00974C85">
            <w:pPr>
              <w:pStyle w:val="BodyText"/>
              <w:rPr>
                <w:lang w:val="en-IN" w:eastAsia="en-IN" w:bidi="te-IN"/>
              </w:rPr>
            </w:pPr>
          </w:p>
        </w:tc>
        <w:tc>
          <w:tcPr>
            <w:tcW w:w="810" w:type="pct"/>
          </w:tcPr>
          <w:p w14:paraId="7D5BC69E" w14:textId="77777777" w:rsidR="00C74F8E" w:rsidRDefault="00C74F8E" w:rsidP="00974C85">
            <w:pPr>
              <w:pStyle w:val="BodyText"/>
              <w:rPr>
                <w:lang w:val="en-IN" w:eastAsia="en-IN" w:bidi="te-IN"/>
              </w:rPr>
            </w:pPr>
          </w:p>
        </w:tc>
        <w:tc>
          <w:tcPr>
            <w:tcW w:w="822" w:type="pct"/>
          </w:tcPr>
          <w:p w14:paraId="44DF8A12" w14:textId="77777777" w:rsidR="00C74F8E" w:rsidRDefault="00C74F8E" w:rsidP="00974C85">
            <w:pPr>
              <w:pStyle w:val="BodyText"/>
              <w:rPr>
                <w:lang w:val="en-IN" w:eastAsia="en-IN" w:bidi="te-IN"/>
              </w:rPr>
            </w:pPr>
          </w:p>
        </w:tc>
      </w:tr>
      <w:tr w:rsidR="00C74F8E" w14:paraId="0427DB4F" w14:textId="77777777" w:rsidTr="00C74F8E">
        <w:trPr>
          <w:trHeight w:val="275"/>
        </w:trPr>
        <w:tc>
          <w:tcPr>
            <w:tcW w:w="1409" w:type="pct"/>
          </w:tcPr>
          <w:p w14:paraId="032CF880" w14:textId="48E3E616" w:rsidR="00C74F8E" w:rsidRPr="00D376FB" w:rsidRDefault="00C74F8E" w:rsidP="00974C85">
            <w:pPr>
              <w:pStyle w:val="BodyText"/>
            </w:pPr>
            <w:r>
              <w:rPr>
                <w:color w:val="000000"/>
                <w:lang w:val="en-IN" w:eastAsia="en-IN"/>
              </w:rPr>
              <w:t>Glass Lined Reactor</w:t>
            </w:r>
          </w:p>
        </w:tc>
        <w:tc>
          <w:tcPr>
            <w:tcW w:w="1149" w:type="pct"/>
          </w:tcPr>
          <w:p w14:paraId="687D158C" w14:textId="77471EB2" w:rsidR="00C74F8E" w:rsidRPr="00D376FB" w:rsidRDefault="00C74F8E" w:rsidP="00974C85">
            <w:pPr>
              <w:pStyle w:val="BodyText"/>
              <w:rPr>
                <w:b/>
                <w:bCs/>
              </w:rPr>
            </w:pPr>
            <w:r>
              <w:rPr>
                <w:color w:val="000000"/>
                <w:lang w:val="en-IN" w:eastAsia="en-IN"/>
              </w:rPr>
              <w:t>SSR-1305</w:t>
            </w:r>
          </w:p>
        </w:tc>
        <w:tc>
          <w:tcPr>
            <w:tcW w:w="810" w:type="pct"/>
          </w:tcPr>
          <w:p w14:paraId="21B08B94" w14:textId="77777777" w:rsidR="00C74F8E" w:rsidRDefault="00C74F8E" w:rsidP="00974C85">
            <w:pPr>
              <w:pStyle w:val="BodyText"/>
              <w:rPr>
                <w:lang w:val="en-IN" w:eastAsia="en-IN" w:bidi="te-IN"/>
              </w:rPr>
            </w:pPr>
          </w:p>
        </w:tc>
        <w:tc>
          <w:tcPr>
            <w:tcW w:w="810" w:type="pct"/>
          </w:tcPr>
          <w:p w14:paraId="0CE77FF1" w14:textId="77777777" w:rsidR="00C74F8E" w:rsidRDefault="00C74F8E" w:rsidP="00974C85">
            <w:pPr>
              <w:pStyle w:val="BodyText"/>
              <w:rPr>
                <w:lang w:val="en-IN" w:eastAsia="en-IN" w:bidi="te-IN"/>
              </w:rPr>
            </w:pPr>
          </w:p>
        </w:tc>
        <w:tc>
          <w:tcPr>
            <w:tcW w:w="822" w:type="pct"/>
          </w:tcPr>
          <w:p w14:paraId="2823E57E" w14:textId="77777777" w:rsidR="00C74F8E" w:rsidRDefault="00C74F8E" w:rsidP="00974C85">
            <w:pPr>
              <w:pStyle w:val="BodyText"/>
              <w:rPr>
                <w:lang w:val="en-IN" w:eastAsia="en-IN" w:bidi="te-IN"/>
              </w:rPr>
            </w:pPr>
          </w:p>
        </w:tc>
      </w:tr>
      <w:tr w:rsidR="00C74F8E" w14:paraId="7393E14D" w14:textId="77777777" w:rsidTr="00C74F8E">
        <w:trPr>
          <w:trHeight w:val="275"/>
        </w:trPr>
        <w:tc>
          <w:tcPr>
            <w:tcW w:w="1409" w:type="pct"/>
          </w:tcPr>
          <w:p w14:paraId="7DD04FE5" w14:textId="17771B5C" w:rsidR="00C74F8E" w:rsidRPr="00D376FB" w:rsidRDefault="00C74F8E" w:rsidP="00974C85">
            <w:pPr>
              <w:pStyle w:val="BodyText"/>
            </w:pPr>
            <w:r>
              <w:rPr>
                <w:color w:val="000000"/>
                <w:lang w:val="en-IN" w:eastAsia="en-IN"/>
              </w:rPr>
              <w:t>ANFD</w:t>
            </w:r>
          </w:p>
        </w:tc>
        <w:tc>
          <w:tcPr>
            <w:tcW w:w="1149" w:type="pct"/>
          </w:tcPr>
          <w:p w14:paraId="048CAFF1" w14:textId="02FDD68C" w:rsidR="00C74F8E" w:rsidRPr="00D376FB" w:rsidRDefault="00C74F8E" w:rsidP="00974C85">
            <w:pPr>
              <w:pStyle w:val="BodyText"/>
              <w:rPr>
                <w:b/>
                <w:bCs/>
              </w:rPr>
            </w:pPr>
            <w:r>
              <w:rPr>
                <w:color w:val="000000"/>
                <w:lang w:val="en-IN" w:eastAsia="en-IN"/>
              </w:rPr>
              <w:t>ANFD-1301</w:t>
            </w:r>
          </w:p>
        </w:tc>
        <w:tc>
          <w:tcPr>
            <w:tcW w:w="810" w:type="pct"/>
          </w:tcPr>
          <w:p w14:paraId="24467364" w14:textId="77777777" w:rsidR="00C74F8E" w:rsidRDefault="00C74F8E" w:rsidP="00974C85">
            <w:pPr>
              <w:pStyle w:val="BodyText"/>
              <w:rPr>
                <w:lang w:val="en-IN" w:eastAsia="en-IN" w:bidi="te-IN"/>
              </w:rPr>
            </w:pPr>
          </w:p>
        </w:tc>
        <w:tc>
          <w:tcPr>
            <w:tcW w:w="810" w:type="pct"/>
          </w:tcPr>
          <w:p w14:paraId="3DC577B4" w14:textId="77777777" w:rsidR="00C74F8E" w:rsidRDefault="00C74F8E" w:rsidP="00974C85">
            <w:pPr>
              <w:pStyle w:val="BodyText"/>
              <w:rPr>
                <w:lang w:val="en-IN" w:eastAsia="en-IN" w:bidi="te-IN"/>
              </w:rPr>
            </w:pPr>
          </w:p>
        </w:tc>
        <w:tc>
          <w:tcPr>
            <w:tcW w:w="822" w:type="pct"/>
          </w:tcPr>
          <w:p w14:paraId="5B8E0CF4" w14:textId="77777777" w:rsidR="00C74F8E" w:rsidRDefault="00C74F8E" w:rsidP="00974C85">
            <w:pPr>
              <w:pStyle w:val="BodyText"/>
              <w:rPr>
                <w:lang w:val="en-IN" w:eastAsia="en-IN" w:bidi="te-IN"/>
              </w:rPr>
            </w:pPr>
          </w:p>
        </w:tc>
      </w:tr>
    </w:tbl>
    <w:p w14:paraId="41A6E2EA" w14:textId="49F79C3C" w:rsidR="00F620EF" w:rsidRDefault="00F620EF" w:rsidP="00F620EF"/>
    <w:p w14:paraId="30CA8D1F" w14:textId="64F44150" w:rsidR="002C03E4" w:rsidRDefault="002C03E4">
      <w:r>
        <w:br w:type="page"/>
      </w:r>
    </w:p>
    <w:p w14:paraId="3D0BC159" w14:textId="7AAF48A4" w:rsidR="002C03E4" w:rsidRPr="002C03E4" w:rsidRDefault="002C03E4" w:rsidP="00F8753A">
      <w:pPr>
        <w:pStyle w:val="Heading1"/>
        <w:keepNext/>
        <w:numPr>
          <w:ilvl w:val="1"/>
          <w:numId w:val="3"/>
        </w:numPr>
        <w:spacing w:before="23" w:line="360" w:lineRule="auto"/>
        <w:ind w:left="576"/>
        <w:jc w:val="both"/>
      </w:pPr>
      <w:r w:rsidRPr="002C03E4">
        <w:lastRenderedPageBreak/>
        <w:t>PROCESS LINE CLEANING VERIFICATION SUMMARY</w:t>
      </w:r>
    </w:p>
    <w:p w14:paraId="07055292" w14:textId="77777777" w:rsidR="002C03E4" w:rsidRPr="002C03E4" w:rsidRDefault="002C03E4" w:rsidP="002C03E4">
      <w:pPr>
        <w:pStyle w:val="NormalWeb"/>
        <w:spacing w:before="0" w:beforeAutospacing="0" w:after="0" w:afterAutospacing="0" w:line="360" w:lineRule="auto"/>
        <w:jc w:val="both"/>
      </w:pPr>
      <w:r w:rsidRPr="002C03E4">
        <w:t>Following completion of equipment cleaning, all associated product-contact process lines, transfer pipelines, flexible hoses, valves, and fittings shall be cleaned as per the approved cleaning procedure. The cleanliness of the process lines shall be verified through visual inspection and, where accessible, white wipe cloth assessment. The verification shall ensure the absence of visible product residues, stains, foreign matter, fibers, black particles, and other extraneous contaminants.</w:t>
      </w:r>
    </w:p>
    <w:p w14:paraId="4C192E7B" w14:textId="77777777" w:rsidR="008A5EDB" w:rsidRDefault="008A5EDB" w:rsidP="00E91142">
      <w:pPr>
        <w:spacing w:line="360" w:lineRule="auto"/>
        <w:rPr>
          <w:b/>
          <w:bCs/>
        </w:rPr>
      </w:pPr>
    </w:p>
    <w:p w14:paraId="723D5958" w14:textId="4B9C73F4" w:rsidR="002C03E4" w:rsidRPr="00E91142" w:rsidRDefault="002C03E4" w:rsidP="00E91142">
      <w:pPr>
        <w:spacing w:line="360" w:lineRule="auto"/>
        <w:rPr>
          <w:b/>
          <w:bCs/>
        </w:rPr>
      </w:pPr>
      <w:r w:rsidRPr="00E91142">
        <w:rPr>
          <w:b/>
          <w:bCs/>
        </w:rPr>
        <w:t>Acceptance Criteria:</w:t>
      </w:r>
    </w:p>
    <w:p w14:paraId="3699688D" w14:textId="77777777" w:rsidR="002C03E4" w:rsidRPr="002C03E4" w:rsidRDefault="002C03E4" w:rsidP="002C03E4">
      <w:pPr>
        <w:widowControl/>
        <w:autoSpaceDE/>
        <w:autoSpaceDN/>
        <w:spacing w:line="360" w:lineRule="auto"/>
        <w:rPr>
          <w:sz w:val="24"/>
          <w:szCs w:val="24"/>
        </w:rPr>
      </w:pPr>
      <w:r w:rsidRPr="002C03E4">
        <w:rPr>
          <w:sz w:val="24"/>
          <w:szCs w:val="24"/>
        </w:rPr>
        <w:t>No visible product residue, stain, fibers, black particles, or extraneous matter shall be observed.</w:t>
      </w:r>
    </w:p>
    <w:p w14:paraId="364CAC22" w14:textId="77777777" w:rsidR="002C03E4" w:rsidRPr="002C03E4" w:rsidRDefault="002C03E4" w:rsidP="002C03E4">
      <w:pPr>
        <w:widowControl/>
        <w:autoSpaceDE/>
        <w:autoSpaceDN/>
        <w:spacing w:line="360" w:lineRule="auto"/>
        <w:rPr>
          <w:sz w:val="24"/>
          <w:szCs w:val="24"/>
        </w:rPr>
      </w:pPr>
      <w:r w:rsidRPr="002C03E4">
        <w:rPr>
          <w:sz w:val="24"/>
          <w:szCs w:val="24"/>
        </w:rPr>
        <w:t>White wipe cloth used for assessment shall remain visibly clean.</w:t>
      </w:r>
    </w:p>
    <w:p w14:paraId="3674760F" w14:textId="0465DBCB" w:rsidR="002C03E4" w:rsidRDefault="002C03E4" w:rsidP="002C03E4">
      <w:pPr>
        <w:widowControl/>
        <w:autoSpaceDE/>
        <w:autoSpaceDN/>
        <w:spacing w:line="360" w:lineRule="auto"/>
        <w:rPr>
          <w:sz w:val="24"/>
          <w:szCs w:val="24"/>
        </w:rPr>
      </w:pPr>
      <w:r w:rsidRPr="002C03E4">
        <w:rPr>
          <w:sz w:val="24"/>
          <w:szCs w:val="24"/>
        </w:rPr>
        <w:t>Process lines shall meet established visual cleanliness requirements.</w:t>
      </w:r>
    </w:p>
    <w:p w14:paraId="52ADA96D" w14:textId="77777777" w:rsidR="002C03E4" w:rsidRPr="002C03E4" w:rsidRDefault="002C03E4" w:rsidP="002C03E4">
      <w:pPr>
        <w:widowControl/>
        <w:autoSpaceDE/>
        <w:autoSpaceDN/>
        <w:spacing w:line="360" w:lineRule="auto"/>
        <w:rPr>
          <w:sz w:val="24"/>
          <w:szCs w:val="24"/>
        </w:rPr>
      </w:pPr>
    </w:p>
    <w:p w14:paraId="2CE1F1E5" w14:textId="400CBE7A" w:rsidR="002C03E4" w:rsidRPr="00E91142" w:rsidRDefault="002C03E4" w:rsidP="00E91142">
      <w:pPr>
        <w:rPr>
          <w:b/>
          <w:bCs/>
        </w:rPr>
      </w:pPr>
      <w:r w:rsidRPr="00E91142">
        <w:rPr>
          <w:b/>
          <w:bCs/>
        </w:rPr>
        <w:t>Process Line Cleaning Verification Summary</w:t>
      </w:r>
      <w:r w:rsidR="00E91142">
        <w:rPr>
          <w:b/>
          <w:bCs/>
        </w:rPr>
        <w:t>:</w:t>
      </w:r>
    </w:p>
    <w:tbl>
      <w:tblPr>
        <w:tblStyle w:val="TableGrid"/>
        <w:tblW w:w="5000" w:type="pct"/>
        <w:tblLook w:val="04A0" w:firstRow="1" w:lastRow="0" w:firstColumn="1" w:lastColumn="0" w:noHBand="0" w:noVBand="1"/>
      </w:tblPr>
      <w:tblGrid>
        <w:gridCol w:w="3294"/>
        <w:gridCol w:w="3295"/>
        <w:gridCol w:w="3293"/>
      </w:tblGrid>
      <w:tr w:rsidR="002C03E4" w:rsidRPr="002C03E4" w14:paraId="4BF7D524" w14:textId="77777777" w:rsidTr="002C03E4">
        <w:tc>
          <w:tcPr>
            <w:tcW w:w="1667" w:type="pct"/>
            <w:shd w:val="clear" w:color="auto" w:fill="FFFF00"/>
          </w:tcPr>
          <w:p w14:paraId="55398FD9" w14:textId="77777777" w:rsidR="002C03E4" w:rsidRPr="002C03E4" w:rsidRDefault="002C03E4" w:rsidP="002C03E4">
            <w:pPr>
              <w:jc w:val="center"/>
              <w:rPr>
                <w:sz w:val="24"/>
                <w:szCs w:val="24"/>
              </w:rPr>
            </w:pPr>
            <w:r w:rsidRPr="002C03E4">
              <w:rPr>
                <w:b/>
                <w:bCs/>
                <w:sz w:val="24"/>
                <w:szCs w:val="24"/>
              </w:rPr>
              <w:t>Process Line Description</w:t>
            </w:r>
          </w:p>
        </w:tc>
        <w:tc>
          <w:tcPr>
            <w:tcW w:w="1667" w:type="pct"/>
            <w:shd w:val="clear" w:color="auto" w:fill="FFFF00"/>
          </w:tcPr>
          <w:p w14:paraId="1C505186" w14:textId="77777777" w:rsidR="002C03E4" w:rsidRPr="002C03E4" w:rsidRDefault="002C03E4" w:rsidP="002C03E4">
            <w:pPr>
              <w:jc w:val="center"/>
              <w:rPr>
                <w:sz w:val="24"/>
                <w:szCs w:val="24"/>
              </w:rPr>
            </w:pPr>
            <w:r w:rsidRPr="002C03E4">
              <w:rPr>
                <w:b/>
                <w:bCs/>
                <w:sz w:val="24"/>
                <w:szCs w:val="24"/>
              </w:rPr>
              <w:t>Production Person Observation</w:t>
            </w:r>
          </w:p>
        </w:tc>
        <w:tc>
          <w:tcPr>
            <w:tcW w:w="1666" w:type="pct"/>
            <w:shd w:val="clear" w:color="auto" w:fill="FFFF00"/>
          </w:tcPr>
          <w:p w14:paraId="5054456A" w14:textId="77777777" w:rsidR="002C03E4" w:rsidRPr="002C03E4" w:rsidRDefault="002C03E4" w:rsidP="002C03E4">
            <w:pPr>
              <w:jc w:val="center"/>
              <w:rPr>
                <w:sz w:val="24"/>
                <w:szCs w:val="24"/>
              </w:rPr>
            </w:pPr>
            <w:r w:rsidRPr="002C03E4">
              <w:rPr>
                <w:b/>
                <w:bCs/>
                <w:sz w:val="24"/>
                <w:szCs w:val="24"/>
              </w:rPr>
              <w:t>QA Person Observation</w:t>
            </w:r>
          </w:p>
        </w:tc>
      </w:tr>
      <w:tr w:rsidR="002C03E4" w:rsidRPr="002C03E4" w14:paraId="3A3C219B" w14:textId="77777777" w:rsidTr="002C03E4">
        <w:tc>
          <w:tcPr>
            <w:tcW w:w="1667" w:type="pct"/>
            <w:vAlign w:val="center"/>
          </w:tcPr>
          <w:p w14:paraId="7DB8938D" w14:textId="77777777" w:rsidR="002C03E4" w:rsidRPr="002C03E4" w:rsidRDefault="002C03E4" w:rsidP="002C03E4">
            <w:pPr>
              <w:rPr>
                <w:sz w:val="24"/>
                <w:szCs w:val="24"/>
              </w:rPr>
            </w:pPr>
            <w:r w:rsidRPr="002C03E4">
              <w:rPr>
                <w:sz w:val="24"/>
                <w:szCs w:val="24"/>
              </w:rPr>
              <w:t>MV-1304 to PFR-1301 Transfer Line</w:t>
            </w:r>
          </w:p>
        </w:tc>
        <w:tc>
          <w:tcPr>
            <w:tcW w:w="1667" w:type="pct"/>
            <w:vAlign w:val="center"/>
          </w:tcPr>
          <w:p w14:paraId="2D018162" w14:textId="77777777" w:rsidR="002C03E4" w:rsidRPr="002C03E4" w:rsidRDefault="002C03E4" w:rsidP="002C03E4">
            <w:pPr>
              <w:rPr>
                <w:sz w:val="24"/>
                <w:szCs w:val="24"/>
              </w:rPr>
            </w:pPr>
          </w:p>
        </w:tc>
        <w:tc>
          <w:tcPr>
            <w:tcW w:w="1666" w:type="pct"/>
            <w:vAlign w:val="center"/>
          </w:tcPr>
          <w:p w14:paraId="2DCD5B81" w14:textId="77777777" w:rsidR="002C03E4" w:rsidRPr="002C03E4" w:rsidRDefault="002C03E4" w:rsidP="002C03E4">
            <w:pPr>
              <w:rPr>
                <w:sz w:val="24"/>
                <w:szCs w:val="24"/>
              </w:rPr>
            </w:pPr>
          </w:p>
        </w:tc>
      </w:tr>
      <w:tr w:rsidR="002C03E4" w:rsidRPr="002C03E4" w14:paraId="233A9F48" w14:textId="77777777" w:rsidTr="002C03E4">
        <w:tc>
          <w:tcPr>
            <w:tcW w:w="1667" w:type="pct"/>
            <w:vAlign w:val="center"/>
          </w:tcPr>
          <w:p w14:paraId="2FE20490" w14:textId="77777777" w:rsidR="002C03E4" w:rsidRPr="002C03E4" w:rsidRDefault="002C03E4" w:rsidP="002C03E4">
            <w:pPr>
              <w:rPr>
                <w:sz w:val="24"/>
                <w:szCs w:val="24"/>
              </w:rPr>
            </w:pPr>
            <w:r w:rsidRPr="002C03E4">
              <w:rPr>
                <w:sz w:val="24"/>
                <w:szCs w:val="24"/>
              </w:rPr>
              <w:t>MV-1305 to PFR-1301 Transfer Line</w:t>
            </w:r>
          </w:p>
        </w:tc>
        <w:tc>
          <w:tcPr>
            <w:tcW w:w="1667" w:type="pct"/>
            <w:vAlign w:val="center"/>
          </w:tcPr>
          <w:p w14:paraId="0CD5C635" w14:textId="77777777" w:rsidR="002C03E4" w:rsidRPr="002C03E4" w:rsidRDefault="002C03E4" w:rsidP="002C03E4">
            <w:pPr>
              <w:rPr>
                <w:sz w:val="24"/>
                <w:szCs w:val="24"/>
              </w:rPr>
            </w:pPr>
          </w:p>
        </w:tc>
        <w:tc>
          <w:tcPr>
            <w:tcW w:w="1666" w:type="pct"/>
            <w:vAlign w:val="center"/>
          </w:tcPr>
          <w:p w14:paraId="00219415" w14:textId="77777777" w:rsidR="002C03E4" w:rsidRPr="002C03E4" w:rsidRDefault="002C03E4" w:rsidP="002C03E4">
            <w:pPr>
              <w:rPr>
                <w:sz w:val="24"/>
                <w:szCs w:val="24"/>
              </w:rPr>
            </w:pPr>
          </w:p>
        </w:tc>
      </w:tr>
      <w:tr w:rsidR="002C03E4" w:rsidRPr="002C03E4" w14:paraId="264C3F74" w14:textId="77777777" w:rsidTr="002C03E4">
        <w:tc>
          <w:tcPr>
            <w:tcW w:w="1667" w:type="pct"/>
            <w:vAlign w:val="center"/>
          </w:tcPr>
          <w:p w14:paraId="1AFD42BC" w14:textId="77777777" w:rsidR="002C03E4" w:rsidRPr="002C03E4" w:rsidRDefault="002C03E4" w:rsidP="002C03E4">
            <w:pPr>
              <w:rPr>
                <w:sz w:val="24"/>
                <w:szCs w:val="24"/>
              </w:rPr>
            </w:pPr>
            <w:r w:rsidRPr="002C03E4">
              <w:rPr>
                <w:sz w:val="24"/>
                <w:szCs w:val="24"/>
              </w:rPr>
              <w:t>PFR-1301 to GLR-1305 Transfer Line</w:t>
            </w:r>
          </w:p>
        </w:tc>
        <w:tc>
          <w:tcPr>
            <w:tcW w:w="1667" w:type="pct"/>
            <w:vAlign w:val="center"/>
          </w:tcPr>
          <w:p w14:paraId="00F5E34B" w14:textId="77777777" w:rsidR="002C03E4" w:rsidRPr="002C03E4" w:rsidRDefault="002C03E4" w:rsidP="002C03E4">
            <w:pPr>
              <w:rPr>
                <w:sz w:val="24"/>
                <w:szCs w:val="24"/>
              </w:rPr>
            </w:pPr>
          </w:p>
        </w:tc>
        <w:tc>
          <w:tcPr>
            <w:tcW w:w="1666" w:type="pct"/>
            <w:vAlign w:val="center"/>
          </w:tcPr>
          <w:p w14:paraId="741D622D" w14:textId="77777777" w:rsidR="002C03E4" w:rsidRPr="002C03E4" w:rsidRDefault="002C03E4" w:rsidP="002C03E4">
            <w:pPr>
              <w:rPr>
                <w:sz w:val="24"/>
                <w:szCs w:val="24"/>
              </w:rPr>
            </w:pPr>
          </w:p>
        </w:tc>
      </w:tr>
      <w:tr w:rsidR="002C03E4" w:rsidRPr="002C03E4" w14:paraId="7BD7BF6C" w14:textId="77777777" w:rsidTr="002C03E4">
        <w:tc>
          <w:tcPr>
            <w:tcW w:w="1667" w:type="pct"/>
            <w:vAlign w:val="center"/>
          </w:tcPr>
          <w:p w14:paraId="562B01C2" w14:textId="77777777" w:rsidR="002C03E4" w:rsidRPr="002C03E4" w:rsidRDefault="002C03E4" w:rsidP="002C03E4">
            <w:pPr>
              <w:rPr>
                <w:sz w:val="24"/>
                <w:szCs w:val="24"/>
              </w:rPr>
            </w:pPr>
            <w:r w:rsidRPr="002C03E4">
              <w:rPr>
                <w:sz w:val="24"/>
                <w:szCs w:val="24"/>
              </w:rPr>
              <w:t>GLR-1305 to GLR-1304 Transfer Line</w:t>
            </w:r>
          </w:p>
        </w:tc>
        <w:tc>
          <w:tcPr>
            <w:tcW w:w="1667" w:type="pct"/>
            <w:vAlign w:val="center"/>
          </w:tcPr>
          <w:p w14:paraId="4AEF474B" w14:textId="77777777" w:rsidR="002C03E4" w:rsidRPr="002C03E4" w:rsidRDefault="002C03E4" w:rsidP="002C03E4">
            <w:pPr>
              <w:rPr>
                <w:sz w:val="24"/>
                <w:szCs w:val="24"/>
              </w:rPr>
            </w:pPr>
          </w:p>
        </w:tc>
        <w:tc>
          <w:tcPr>
            <w:tcW w:w="1666" w:type="pct"/>
            <w:vAlign w:val="center"/>
          </w:tcPr>
          <w:p w14:paraId="588EDD97" w14:textId="77777777" w:rsidR="002C03E4" w:rsidRPr="002C03E4" w:rsidRDefault="002C03E4" w:rsidP="002C03E4">
            <w:pPr>
              <w:rPr>
                <w:sz w:val="24"/>
                <w:szCs w:val="24"/>
              </w:rPr>
            </w:pPr>
          </w:p>
        </w:tc>
      </w:tr>
      <w:tr w:rsidR="002C03E4" w:rsidRPr="002C03E4" w14:paraId="7EEE26DF" w14:textId="77777777" w:rsidTr="002C03E4">
        <w:tc>
          <w:tcPr>
            <w:tcW w:w="1667" w:type="pct"/>
            <w:vAlign w:val="center"/>
          </w:tcPr>
          <w:p w14:paraId="1ED77CB6" w14:textId="77777777" w:rsidR="002C03E4" w:rsidRPr="002C03E4" w:rsidRDefault="002C03E4" w:rsidP="002C03E4">
            <w:pPr>
              <w:rPr>
                <w:sz w:val="24"/>
                <w:szCs w:val="24"/>
              </w:rPr>
            </w:pPr>
            <w:r w:rsidRPr="002C03E4">
              <w:rPr>
                <w:sz w:val="24"/>
                <w:szCs w:val="24"/>
              </w:rPr>
              <w:t>GLR-1304 to GLR-1303 Transfer Line</w:t>
            </w:r>
          </w:p>
        </w:tc>
        <w:tc>
          <w:tcPr>
            <w:tcW w:w="1667" w:type="pct"/>
            <w:vAlign w:val="center"/>
          </w:tcPr>
          <w:p w14:paraId="4BD809F0" w14:textId="77777777" w:rsidR="002C03E4" w:rsidRPr="002C03E4" w:rsidRDefault="002C03E4" w:rsidP="002C03E4">
            <w:pPr>
              <w:rPr>
                <w:sz w:val="24"/>
                <w:szCs w:val="24"/>
              </w:rPr>
            </w:pPr>
          </w:p>
        </w:tc>
        <w:tc>
          <w:tcPr>
            <w:tcW w:w="1666" w:type="pct"/>
            <w:vAlign w:val="center"/>
          </w:tcPr>
          <w:p w14:paraId="3A022264" w14:textId="77777777" w:rsidR="002C03E4" w:rsidRPr="002C03E4" w:rsidRDefault="002C03E4" w:rsidP="002C03E4">
            <w:pPr>
              <w:rPr>
                <w:sz w:val="24"/>
                <w:szCs w:val="24"/>
              </w:rPr>
            </w:pPr>
          </w:p>
        </w:tc>
      </w:tr>
      <w:tr w:rsidR="002C03E4" w:rsidRPr="002C03E4" w14:paraId="5FAF70D4" w14:textId="77777777" w:rsidTr="002C03E4">
        <w:tc>
          <w:tcPr>
            <w:tcW w:w="1667" w:type="pct"/>
            <w:vAlign w:val="center"/>
          </w:tcPr>
          <w:p w14:paraId="11564355" w14:textId="77777777" w:rsidR="002C03E4" w:rsidRPr="002C03E4" w:rsidRDefault="002C03E4" w:rsidP="002C03E4">
            <w:pPr>
              <w:rPr>
                <w:sz w:val="24"/>
                <w:szCs w:val="24"/>
              </w:rPr>
            </w:pPr>
            <w:r w:rsidRPr="002C03E4">
              <w:rPr>
                <w:sz w:val="24"/>
                <w:szCs w:val="24"/>
              </w:rPr>
              <w:t>GLR-1303 to SSR-1305 Transfer Line</w:t>
            </w:r>
          </w:p>
        </w:tc>
        <w:tc>
          <w:tcPr>
            <w:tcW w:w="1667" w:type="pct"/>
            <w:vAlign w:val="center"/>
          </w:tcPr>
          <w:p w14:paraId="3561D358" w14:textId="77777777" w:rsidR="002C03E4" w:rsidRPr="002C03E4" w:rsidRDefault="002C03E4" w:rsidP="002C03E4">
            <w:pPr>
              <w:rPr>
                <w:sz w:val="24"/>
                <w:szCs w:val="24"/>
              </w:rPr>
            </w:pPr>
          </w:p>
        </w:tc>
        <w:tc>
          <w:tcPr>
            <w:tcW w:w="1666" w:type="pct"/>
            <w:vAlign w:val="center"/>
          </w:tcPr>
          <w:p w14:paraId="04F5AB0B" w14:textId="77777777" w:rsidR="002C03E4" w:rsidRPr="002C03E4" w:rsidRDefault="002C03E4" w:rsidP="002C03E4">
            <w:pPr>
              <w:rPr>
                <w:sz w:val="24"/>
                <w:szCs w:val="24"/>
              </w:rPr>
            </w:pPr>
          </w:p>
        </w:tc>
      </w:tr>
      <w:tr w:rsidR="002C03E4" w:rsidRPr="002C03E4" w14:paraId="579888D8" w14:textId="77777777" w:rsidTr="002C03E4">
        <w:tc>
          <w:tcPr>
            <w:tcW w:w="1667" w:type="pct"/>
            <w:vAlign w:val="center"/>
          </w:tcPr>
          <w:p w14:paraId="688858D1" w14:textId="77777777" w:rsidR="002C03E4" w:rsidRPr="002C03E4" w:rsidRDefault="002C03E4" w:rsidP="002C03E4">
            <w:pPr>
              <w:rPr>
                <w:sz w:val="24"/>
                <w:szCs w:val="24"/>
              </w:rPr>
            </w:pPr>
            <w:r w:rsidRPr="002C03E4">
              <w:rPr>
                <w:sz w:val="24"/>
                <w:szCs w:val="24"/>
              </w:rPr>
              <w:t>GLR-1303 to ANF-1301 Transfer Line</w:t>
            </w:r>
          </w:p>
        </w:tc>
        <w:tc>
          <w:tcPr>
            <w:tcW w:w="1667" w:type="pct"/>
            <w:vAlign w:val="center"/>
          </w:tcPr>
          <w:p w14:paraId="51C44808" w14:textId="77777777" w:rsidR="002C03E4" w:rsidRPr="002C03E4" w:rsidRDefault="002C03E4" w:rsidP="002C03E4">
            <w:pPr>
              <w:rPr>
                <w:sz w:val="24"/>
                <w:szCs w:val="24"/>
              </w:rPr>
            </w:pPr>
          </w:p>
        </w:tc>
        <w:tc>
          <w:tcPr>
            <w:tcW w:w="1666" w:type="pct"/>
            <w:vAlign w:val="center"/>
          </w:tcPr>
          <w:p w14:paraId="720C2947" w14:textId="77777777" w:rsidR="002C03E4" w:rsidRPr="002C03E4" w:rsidRDefault="002C03E4" w:rsidP="002C03E4">
            <w:pPr>
              <w:rPr>
                <w:sz w:val="24"/>
                <w:szCs w:val="24"/>
              </w:rPr>
            </w:pPr>
          </w:p>
        </w:tc>
      </w:tr>
      <w:tr w:rsidR="002C03E4" w:rsidRPr="002C03E4" w14:paraId="0065615A" w14:textId="77777777" w:rsidTr="002C03E4">
        <w:tc>
          <w:tcPr>
            <w:tcW w:w="1667" w:type="pct"/>
            <w:vAlign w:val="center"/>
          </w:tcPr>
          <w:p w14:paraId="11C6B0A5" w14:textId="77777777" w:rsidR="002C03E4" w:rsidRPr="002C03E4" w:rsidRDefault="002C03E4" w:rsidP="002C03E4">
            <w:pPr>
              <w:rPr>
                <w:sz w:val="24"/>
                <w:szCs w:val="24"/>
              </w:rPr>
            </w:pPr>
            <w:r w:rsidRPr="002C03E4">
              <w:rPr>
                <w:sz w:val="24"/>
                <w:szCs w:val="24"/>
              </w:rPr>
              <w:t>ANF-1301 to LF-1302 Transfer Line</w:t>
            </w:r>
          </w:p>
        </w:tc>
        <w:tc>
          <w:tcPr>
            <w:tcW w:w="1667" w:type="pct"/>
            <w:vAlign w:val="center"/>
          </w:tcPr>
          <w:p w14:paraId="0E736C2E" w14:textId="77777777" w:rsidR="002C03E4" w:rsidRPr="002C03E4" w:rsidRDefault="002C03E4" w:rsidP="002C03E4">
            <w:pPr>
              <w:rPr>
                <w:sz w:val="24"/>
                <w:szCs w:val="24"/>
              </w:rPr>
            </w:pPr>
          </w:p>
        </w:tc>
        <w:tc>
          <w:tcPr>
            <w:tcW w:w="1666" w:type="pct"/>
            <w:vAlign w:val="center"/>
          </w:tcPr>
          <w:p w14:paraId="7D09EA10" w14:textId="77777777" w:rsidR="002C03E4" w:rsidRPr="002C03E4" w:rsidRDefault="002C03E4" w:rsidP="002C03E4">
            <w:pPr>
              <w:rPr>
                <w:sz w:val="24"/>
                <w:szCs w:val="24"/>
              </w:rPr>
            </w:pPr>
          </w:p>
        </w:tc>
      </w:tr>
      <w:tr w:rsidR="002C03E4" w:rsidRPr="002C03E4" w14:paraId="5D4D7DB2" w14:textId="77777777" w:rsidTr="002C03E4">
        <w:tc>
          <w:tcPr>
            <w:tcW w:w="1667" w:type="pct"/>
            <w:vAlign w:val="center"/>
          </w:tcPr>
          <w:p w14:paraId="4C545EC9" w14:textId="77777777" w:rsidR="002C03E4" w:rsidRPr="002C03E4" w:rsidRDefault="002C03E4" w:rsidP="002C03E4">
            <w:pPr>
              <w:rPr>
                <w:sz w:val="24"/>
                <w:szCs w:val="24"/>
              </w:rPr>
            </w:pPr>
            <w:r w:rsidRPr="002C03E4">
              <w:rPr>
                <w:sz w:val="24"/>
                <w:szCs w:val="24"/>
              </w:rPr>
              <w:t>LF-1302 to ANFD-1301 Transfer Line</w:t>
            </w:r>
          </w:p>
        </w:tc>
        <w:tc>
          <w:tcPr>
            <w:tcW w:w="1667" w:type="pct"/>
            <w:vAlign w:val="center"/>
          </w:tcPr>
          <w:p w14:paraId="5BC51B7D" w14:textId="77777777" w:rsidR="002C03E4" w:rsidRPr="002C03E4" w:rsidRDefault="002C03E4" w:rsidP="002C03E4">
            <w:pPr>
              <w:rPr>
                <w:sz w:val="24"/>
                <w:szCs w:val="24"/>
              </w:rPr>
            </w:pPr>
          </w:p>
        </w:tc>
        <w:tc>
          <w:tcPr>
            <w:tcW w:w="1666" w:type="pct"/>
            <w:vAlign w:val="center"/>
          </w:tcPr>
          <w:p w14:paraId="33BC63CD" w14:textId="77777777" w:rsidR="002C03E4" w:rsidRPr="002C03E4" w:rsidRDefault="002C03E4" w:rsidP="002C03E4">
            <w:pPr>
              <w:rPr>
                <w:sz w:val="24"/>
                <w:szCs w:val="24"/>
              </w:rPr>
            </w:pPr>
          </w:p>
        </w:tc>
      </w:tr>
      <w:tr w:rsidR="002C03E4" w:rsidRPr="002C03E4" w14:paraId="4D7E3E51" w14:textId="77777777" w:rsidTr="002C03E4">
        <w:tc>
          <w:tcPr>
            <w:tcW w:w="1667" w:type="pct"/>
            <w:vAlign w:val="center"/>
          </w:tcPr>
          <w:p w14:paraId="00DC07C9" w14:textId="77777777" w:rsidR="002C03E4" w:rsidRPr="002C03E4" w:rsidRDefault="002C03E4" w:rsidP="002C03E4">
            <w:pPr>
              <w:rPr>
                <w:sz w:val="24"/>
                <w:szCs w:val="24"/>
              </w:rPr>
            </w:pPr>
            <w:r w:rsidRPr="002C03E4">
              <w:rPr>
                <w:sz w:val="24"/>
                <w:szCs w:val="24"/>
              </w:rPr>
              <w:t>Associated Flexible Hoses / Jumpers</w:t>
            </w:r>
          </w:p>
        </w:tc>
        <w:tc>
          <w:tcPr>
            <w:tcW w:w="1667" w:type="pct"/>
            <w:vAlign w:val="center"/>
          </w:tcPr>
          <w:p w14:paraId="14234FA3" w14:textId="77777777" w:rsidR="002C03E4" w:rsidRPr="002C03E4" w:rsidRDefault="002C03E4" w:rsidP="002C03E4">
            <w:pPr>
              <w:rPr>
                <w:sz w:val="24"/>
                <w:szCs w:val="24"/>
              </w:rPr>
            </w:pPr>
          </w:p>
        </w:tc>
        <w:tc>
          <w:tcPr>
            <w:tcW w:w="1666" w:type="pct"/>
            <w:vAlign w:val="center"/>
          </w:tcPr>
          <w:p w14:paraId="29B2DABD" w14:textId="77777777" w:rsidR="002C03E4" w:rsidRPr="002C03E4" w:rsidRDefault="002C03E4" w:rsidP="002C03E4">
            <w:pPr>
              <w:rPr>
                <w:sz w:val="24"/>
                <w:szCs w:val="24"/>
              </w:rPr>
            </w:pPr>
          </w:p>
        </w:tc>
      </w:tr>
      <w:tr w:rsidR="002C03E4" w:rsidRPr="002C03E4" w14:paraId="64CED53C" w14:textId="77777777" w:rsidTr="002C03E4">
        <w:tc>
          <w:tcPr>
            <w:tcW w:w="1667" w:type="pct"/>
            <w:vAlign w:val="center"/>
          </w:tcPr>
          <w:p w14:paraId="7F298DB7" w14:textId="77777777" w:rsidR="002C03E4" w:rsidRPr="002C03E4" w:rsidRDefault="002C03E4" w:rsidP="002C03E4">
            <w:pPr>
              <w:rPr>
                <w:sz w:val="24"/>
                <w:szCs w:val="24"/>
              </w:rPr>
            </w:pPr>
            <w:r w:rsidRPr="002C03E4">
              <w:rPr>
                <w:sz w:val="24"/>
                <w:szCs w:val="24"/>
              </w:rPr>
              <w:t>Valves, Bends and Elbows</w:t>
            </w:r>
          </w:p>
        </w:tc>
        <w:tc>
          <w:tcPr>
            <w:tcW w:w="1667" w:type="pct"/>
            <w:vAlign w:val="center"/>
          </w:tcPr>
          <w:p w14:paraId="782E975E" w14:textId="77777777" w:rsidR="002C03E4" w:rsidRPr="002C03E4" w:rsidRDefault="002C03E4" w:rsidP="002C03E4">
            <w:pPr>
              <w:rPr>
                <w:sz w:val="24"/>
                <w:szCs w:val="24"/>
              </w:rPr>
            </w:pPr>
          </w:p>
        </w:tc>
        <w:tc>
          <w:tcPr>
            <w:tcW w:w="1666" w:type="pct"/>
            <w:vAlign w:val="center"/>
          </w:tcPr>
          <w:p w14:paraId="2E71F4F3" w14:textId="77777777" w:rsidR="002C03E4" w:rsidRPr="002C03E4" w:rsidRDefault="002C03E4" w:rsidP="002C03E4">
            <w:pPr>
              <w:rPr>
                <w:sz w:val="24"/>
                <w:szCs w:val="24"/>
              </w:rPr>
            </w:pPr>
          </w:p>
        </w:tc>
      </w:tr>
      <w:tr w:rsidR="002C03E4" w:rsidRPr="002C03E4" w14:paraId="0912C027" w14:textId="77777777" w:rsidTr="002C03E4">
        <w:tc>
          <w:tcPr>
            <w:tcW w:w="1667" w:type="pct"/>
            <w:vAlign w:val="center"/>
          </w:tcPr>
          <w:p w14:paraId="6DD73928" w14:textId="77777777" w:rsidR="002C03E4" w:rsidRPr="002C03E4" w:rsidRDefault="002C03E4" w:rsidP="002C03E4">
            <w:pPr>
              <w:rPr>
                <w:sz w:val="24"/>
                <w:szCs w:val="24"/>
              </w:rPr>
            </w:pPr>
            <w:r w:rsidRPr="002C03E4">
              <w:rPr>
                <w:sz w:val="24"/>
                <w:szCs w:val="24"/>
              </w:rPr>
              <w:t>White Wipe Cloth Observation</w:t>
            </w:r>
          </w:p>
        </w:tc>
        <w:tc>
          <w:tcPr>
            <w:tcW w:w="1667" w:type="pct"/>
            <w:vAlign w:val="center"/>
          </w:tcPr>
          <w:p w14:paraId="74B8B5FB" w14:textId="77777777" w:rsidR="002C03E4" w:rsidRPr="002C03E4" w:rsidRDefault="002C03E4" w:rsidP="002C03E4">
            <w:pPr>
              <w:rPr>
                <w:sz w:val="24"/>
                <w:szCs w:val="24"/>
              </w:rPr>
            </w:pPr>
          </w:p>
        </w:tc>
        <w:tc>
          <w:tcPr>
            <w:tcW w:w="1666" w:type="pct"/>
            <w:vAlign w:val="center"/>
          </w:tcPr>
          <w:p w14:paraId="6D2A4129" w14:textId="77777777" w:rsidR="002C03E4" w:rsidRPr="002C03E4" w:rsidRDefault="002C03E4" w:rsidP="002C03E4">
            <w:pPr>
              <w:rPr>
                <w:sz w:val="24"/>
                <w:szCs w:val="24"/>
              </w:rPr>
            </w:pPr>
          </w:p>
        </w:tc>
      </w:tr>
      <w:tr w:rsidR="002C03E4" w:rsidRPr="002C03E4" w14:paraId="135344B8" w14:textId="77777777" w:rsidTr="00E91142">
        <w:trPr>
          <w:trHeight w:val="576"/>
        </w:trPr>
        <w:tc>
          <w:tcPr>
            <w:tcW w:w="1667" w:type="pct"/>
            <w:vAlign w:val="center"/>
          </w:tcPr>
          <w:p w14:paraId="2F624E31" w14:textId="77777777" w:rsidR="002C03E4" w:rsidRPr="002C03E4" w:rsidRDefault="002C03E4" w:rsidP="002C03E4">
            <w:pPr>
              <w:rPr>
                <w:sz w:val="24"/>
                <w:szCs w:val="24"/>
              </w:rPr>
            </w:pPr>
            <w:r w:rsidRPr="002C03E4">
              <w:rPr>
                <w:sz w:val="24"/>
                <w:szCs w:val="24"/>
              </w:rPr>
              <w:t>Remarks (if any)</w:t>
            </w:r>
          </w:p>
        </w:tc>
        <w:tc>
          <w:tcPr>
            <w:tcW w:w="1667" w:type="pct"/>
            <w:vAlign w:val="center"/>
          </w:tcPr>
          <w:p w14:paraId="695E8637" w14:textId="77777777" w:rsidR="002C03E4" w:rsidRPr="002C03E4" w:rsidRDefault="002C03E4" w:rsidP="002C03E4">
            <w:pPr>
              <w:rPr>
                <w:sz w:val="24"/>
                <w:szCs w:val="24"/>
              </w:rPr>
            </w:pPr>
          </w:p>
        </w:tc>
        <w:tc>
          <w:tcPr>
            <w:tcW w:w="1666" w:type="pct"/>
            <w:vAlign w:val="center"/>
          </w:tcPr>
          <w:p w14:paraId="6A4FD2B4" w14:textId="77777777" w:rsidR="002C03E4" w:rsidRPr="002C03E4" w:rsidRDefault="002C03E4" w:rsidP="002C03E4">
            <w:pPr>
              <w:rPr>
                <w:sz w:val="24"/>
                <w:szCs w:val="24"/>
              </w:rPr>
            </w:pPr>
          </w:p>
        </w:tc>
      </w:tr>
    </w:tbl>
    <w:p w14:paraId="3B66A373" w14:textId="3EB89CFF" w:rsidR="002C03E4" w:rsidRPr="00B95406" w:rsidRDefault="002C03E4" w:rsidP="00F8753A">
      <w:pPr>
        <w:pStyle w:val="Heading1"/>
        <w:keepNext/>
        <w:numPr>
          <w:ilvl w:val="1"/>
          <w:numId w:val="3"/>
        </w:numPr>
        <w:spacing w:before="23" w:line="360" w:lineRule="auto"/>
        <w:ind w:left="576"/>
        <w:jc w:val="both"/>
      </w:pPr>
      <w:r w:rsidRPr="00B95406">
        <w:lastRenderedPageBreak/>
        <w:t>MANUFACTURING AREA CLEANING VERIFICATION</w:t>
      </w:r>
    </w:p>
    <w:p w14:paraId="6B995010" w14:textId="77777777" w:rsidR="002C03E4" w:rsidRPr="00B95406" w:rsidRDefault="002C03E4" w:rsidP="002C03E4">
      <w:pPr>
        <w:spacing w:line="360" w:lineRule="auto"/>
        <w:jc w:val="both"/>
        <w:rPr>
          <w:sz w:val="24"/>
          <w:szCs w:val="24"/>
          <w:lang w:eastAsia="en-IN"/>
        </w:rPr>
      </w:pPr>
      <w:r w:rsidRPr="00B95406">
        <w:rPr>
          <w:sz w:val="24"/>
          <w:szCs w:val="24"/>
          <w:lang w:eastAsia="en-IN"/>
        </w:rPr>
        <w:t>Following completion of equipment cleaning, the associated manufacturing area shall be cleaned as per the approved area cleaning procedure. The cleanliness of the manufacturing area surrounding each equipment shall be verified by visual inspection and white wipe cloth assessment. The inspection shall include the floor, adjacent wall, ceiling, AHU grills/diffusers, and equipment external surface to verify the absence of visible residues and extraneous matter.</w:t>
      </w:r>
    </w:p>
    <w:p w14:paraId="73A1551E" w14:textId="77777777" w:rsidR="002C03E4" w:rsidRPr="00B95406" w:rsidRDefault="002C03E4" w:rsidP="002C03E4">
      <w:pPr>
        <w:spacing w:line="360" w:lineRule="auto"/>
        <w:jc w:val="both"/>
        <w:rPr>
          <w:sz w:val="24"/>
          <w:szCs w:val="24"/>
          <w:lang w:eastAsia="en-IN"/>
        </w:rPr>
      </w:pPr>
      <w:r w:rsidRPr="00B95406">
        <w:rPr>
          <w:sz w:val="24"/>
          <w:szCs w:val="24"/>
          <w:lang w:eastAsia="en-IN"/>
        </w:rPr>
        <w:t>A clean, dry, lint-free white wipe cloth shall be used to wipe representative area surfaces. The wipe cloth shall be visually examined for any evidence of product residues, discoloration, stains, fibers, black particles, or other extraneous matter. The observations made by Production and QA personnel shall be recorded in the following table.</w:t>
      </w:r>
    </w:p>
    <w:p w14:paraId="0F4B61E7" w14:textId="77777777" w:rsidR="002C03E4" w:rsidRPr="00C74F8E" w:rsidRDefault="002C03E4" w:rsidP="00C74F8E">
      <w:pPr>
        <w:spacing w:before="100" w:beforeAutospacing="1" w:line="300" w:lineRule="atLeast"/>
        <w:rPr>
          <w:b/>
          <w:bCs/>
          <w:sz w:val="24"/>
          <w:szCs w:val="24"/>
          <w:lang w:eastAsia="en-IN"/>
        </w:rPr>
      </w:pPr>
      <w:r w:rsidRPr="00C74F8E">
        <w:rPr>
          <w:b/>
          <w:bCs/>
          <w:sz w:val="24"/>
          <w:szCs w:val="24"/>
          <w:lang w:eastAsia="en-IN"/>
        </w:rPr>
        <w:t>Acceptance Criteria:</w:t>
      </w:r>
    </w:p>
    <w:p w14:paraId="59F79416" w14:textId="77777777" w:rsidR="002C03E4" w:rsidRPr="00B95406" w:rsidRDefault="002C03E4" w:rsidP="00C74F8E">
      <w:pPr>
        <w:widowControl/>
        <w:numPr>
          <w:ilvl w:val="0"/>
          <w:numId w:val="11"/>
        </w:numPr>
        <w:autoSpaceDE/>
        <w:autoSpaceDN/>
        <w:spacing w:line="300" w:lineRule="atLeast"/>
        <w:rPr>
          <w:sz w:val="24"/>
          <w:szCs w:val="24"/>
          <w:lang w:eastAsia="en-IN"/>
        </w:rPr>
      </w:pPr>
      <w:r w:rsidRPr="00B95406">
        <w:rPr>
          <w:sz w:val="24"/>
          <w:szCs w:val="24"/>
          <w:lang w:eastAsia="en-IN"/>
        </w:rPr>
        <w:t>No visible product residue, dust, stain, fibers, black particles, or extraneous matter shall be observed.</w:t>
      </w:r>
    </w:p>
    <w:p w14:paraId="09F9008A" w14:textId="77777777" w:rsidR="002C03E4" w:rsidRPr="00B95406" w:rsidRDefault="002C03E4" w:rsidP="00F8753A">
      <w:pPr>
        <w:widowControl/>
        <w:numPr>
          <w:ilvl w:val="0"/>
          <w:numId w:val="11"/>
        </w:numPr>
        <w:autoSpaceDE/>
        <w:autoSpaceDN/>
        <w:spacing w:before="100" w:beforeAutospacing="1" w:after="100" w:afterAutospacing="1" w:line="300" w:lineRule="atLeast"/>
        <w:rPr>
          <w:sz w:val="24"/>
          <w:szCs w:val="24"/>
          <w:lang w:eastAsia="en-IN"/>
        </w:rPr>
      </w:pPr>
      <w:r w:rsidRPr="00B95406">
        <w:rPr>
          <w:sz w:val="24"/>
          <w:szCs w:val="24"/>
          <w:lang w:eastAsia="en-IN"/>
        </w:rPr>
        <w:t>The white wipe cloth shall remain visually clean without evidence of residue or discoloration.</w:t>
      </w:r>
    </w:p>
    <w:p w14:paraId="30965ADE" w14:textId="77777777" w:rsidR="002C03E4" w:rsidRPr="00B95406" w:rsidRDefault="002C03E4" w:rsidP="00F8753A">
      <w:pPr>
        <w:widowControl/>
        <w:numPr>
          <w:ilvl w:val="0"/>
          <w:numId w:val="11"/>
        </w:numPr>
        <w:autoSpaceDE/>
        <w:autoSpaceDN/>
        <w:spacing w:before="100" w:beforeAutospacing="1" w:after="100" w:afterAutospacing="1" w:line="300" w:lineRule="atLeast"/>
        <w:rPr>
          <w:sz w:val="24"/>
          <w:szCs w:val="24"/>
          <w:lang w:eastAsia="en-IN"/>
        </w:rPr>
      </w:pPr>
      <w:r w:rsidRPr="00B95406">
        <w:rPr>
          <w:sz w:val="24"/>
          <w:szCs w:val="24"/>
          <w:lang w:eastAsia="en-IN"/>
        </w:rPr>
        <w:t>All inspected areas shall comply with established visual cleanliness requirements.</w:t>
      </w:r>
    </w:p>
    <w:p w14:paraId="1328BAFC" w14:textId="77777777" w:rsidR="002C03E4" w:rsidRPr="002C03E4" w:rsidRDefault="002C03E4" w:rsidP="002C03E4">
      <w:pPr>
        <w:rPr>
          <w:b/>
          <w:bCs/>
          <w:lang w:eastAsia="en-IN"/>
        </w:rPr>
      </w:pPr>
      <w:r w:rsidRPr="002C03E4">
        <w:rPr>
          <w:b/>
          <w:bCs/>
          <w:lang w:eastAsia="en-IN"/>
        </w:rPr>
        <w:t>Manufacturing Area Cleaning Verification Summary</w:t>
      </w:r>
    </w:p>
    <w:tbl>
      <w:tblPr>
        <w:tblStyle w:val="TableGrid"/>
        <w:tblW w:w="5000" w:type="pct"/>
        <w:tblLook w:val="04A0" w:firstRow="1" w:lastRow="0" w:firstColumn="1" w:lastColumn="0" w:noHBand="0" w:noVBand="1"/>
      </w:tblPr>
      <w:tblGrid>
        <w:gridCol w:w="1068"/>
        <w:gridCol w:w="1107"/>
        <w:gridCol w:w="1210"/>
        <w:gridCol w:w="1065"/>
        <w:gridCol w:w="1065"/>
        <w:gridCol w:w="889"/>
        <w:gridCol w:w="1065"/>
        <w:gridCol w:w="1164"/>
        <w:gridCol w:w="757"/>
        <w:gridCol w:w="492"/>
      </w:tblGrid>
      <w:tr w:rsidR="002C03E4" w:rsidRPr="002C03E4" w14:paraId="6756825C" w14:textId="77777777" w:rsidTr="002C03E4">
        <w:tc>
          <w:tcPr>
            <w:tcW w:w="540" w:type="pct"/>
            <w:shd w:val="clear" w:color="auto" w:fill="FFFF00"/>
          </w:tcPr>
          <w:p w14:paraId="1C9A2233" w14:textId="77777777" w:rsidR="002C03E4" w:rsidRPr="002C03E4" w:rsidRDefault="002C03E4" w:rsidP="002C03E4">
            <w:pPr>
              <w:spacing w:before="100" w:beforeAutospacing="1" w:after="100" w:afterAutospacing="1"/>
              <w:ind w:left="-144" w:right="-144"/>
              <w:jc w:val="center"/>
              <w:outlineLvl w:val="2"/>
              <w:rPr>
                <w:b/>
                <w:bCs/>
                <w:sz w:val="20"/>
                <w:szCs w:val="20"/>
                <w:lang w:eastAsia="en-IN"/>
              </w:rPr>
            </w:pPr>
            <w:r w:rsidRPr="00B95406">
              <w:rPr>
                <w:b/>
                <w:bCs/>
                <w:sz w:val="20"/>
                <w:szCs w:val="20"/>
                <w:lang w:eastAsia="en-IN"/>
              </w:rPr>
              <w:t>Equipment ID</w:t>
            </w:r>
          </w:p>
        </w:tc>
        <w:tc>
          <w:tcPr>
            <w:tcW w:w="560" w:type="pct"/>
            <w:shd w:val="clear" w:color="auto" w:fill="FFFF00"/>
          </w:tcPr>
          <w:p w14:paraId="601ED165" w14:textId="77777777" w:rsidR="002C03E4" w:rsidRPr="002C03E4" w:rsidRDefault="002C03E4" w:rsidP="002C03E4">
            <w:pPr>
              <w:spacing w:before="100" w:beforeAutospacing="1" w:after="100" w:afterAutospacing="1"/>
              <w:ind w:left="-144" w:right="-144"/>
              <w:jc w:val="center"/>
              <w:outlineLvl w:val="2"/>
              <w:rPr>
                <w:b/>
                <w:bCs/>
                <w:sz w:val="20"/>
                <w:szCs w:val="20"/>
                <w:lang w:eastAsia="en-IN"/>
              </w:rPr>
            </w:pPr>
            <w:r w:rsidRPr="002C03E4">
              <w:rPr>
                <w:b/>
                <w:bCs/>
                <w:sz w:val="20"/>
                <w:szCs w:val="20"/>
                <w:lang w:eastAsia="en-IN"/>
              </w:rPr>
              <w:t>Verified by</w:t>
            </w:r>
          </w:p>
        </w:tc>
        <w:tc>
          <w:tcPr>
            <w:tcW w:w="612" w:type="pct"/>
            <w:shd w:val="clear" w:color="auto" w:fill="FFFF00"/>
          </w:tcPr>
          <w:p w14:paraId="19540BDA" w14:textId="77777777" w:rsidR="002C03E4" w:rsidRPr="002C03E4" w:rsidRDefault="002C03E4" w:rsidP="002C03E4">
            <w:pPr>
              <w:spacing w:before="100" w:beforeAutospacing="1" w:after="100" w:afterAutospacing="1"/>
              <w:ind w:left="-144" w:right="-144"/>
              <w:jc w:val="center"/>
              <w:outlineLvl w:val="2"/>
              <w:rPr>
                <w:b/>
                <w:bCs/>
                <w:sz w:val="20"/>
                <w:szCs w:val="20"/>
                <w:lang w:eastAsia="en-IN"/>
              </w:rPr>
            </w:pPr>
            <w:r w:rsidRPr="00B95406">
              <w:rPr>
                <w:b/>
                <w:bCs/>
                <w:sz w:val="20"/>
                <w:szCs w:val="20"/>
                <w:lang w:eastAsia="en-IN"/>
              </w:rPr>
              <w:t>Floor Surrounding Equipment</w:t>
            </w:r>
          </w:p>
        </w:tc>
        <w:tc>
          <w:tcPr>
            <w:tcW w:w="539" w:type="pct"/>
            <w:shd w:val="clear" w:color="auto" w:fill="FFFF00"/>
          </w:tcPr>
          <w:p w14:paraId="48575CD9" w14:textId="77777777" w:rsidR="002C03E4" w:rsidRPr="002C03E4" w:rsidRDefault="002C03E4" w:rsidP="002C03E4">
            <w:pPr>
              <w:spacing w:before="100" w:beforeAutospacing="1" w:after="100" w:afterAutospacing="1"/>
              <w:ind w:left="-144" w:right="-144"/>
              <w:jc w:val="center"/>
              <w:outlineLvl w:val="2"/>
              <w:rPr>
                <w:b/>
                <w:bCs/>
                <w:sz w:val="20"/>
                <w:szCs w:val="20"/>
                <w:lang w:eastAsia="en-IN"/>
              </w:rPr>
            </w:pPr>
            <w:r w:rsidRPr="00B95406">
              <w:rPr>
                <w:b/>
                <w:bCs/>
                <w:sz w:val="20"/>
                <w:szCs w:val="20"/>
                <w:lang w:eastAsia="en-IN"/>
              </w:rPr>
              <w:t>Wall Adjacent to Equipment</w:t>
            </w:r>
          </w:p>
        </w:tc>
        <w:tc>
          <w:tcPr>
            <w:tcW w:w="539" w:type="pct"/>
            <w:shd w:val="clear" w:color="auto" w:fill="FFFF00"/>
          </w:tcPr>
          <w:p w14:paraId="5A91C294" w14:textId="77777777" w:rsidR="002C03E4" w:rsidRPr="002C03E4" w:rsidRDefault="002C03E4" w:rsidP="002C03E4">
            <w:pPr>
              <w:spacing w:before="100" w:beforeAutospacing="1" w:after="100" w:afterAutospacing="1"/>
              <w:ind w:left="-144" w:right="-144"/>
              <w:jc w:val="center"/>
              <w:outlineLvl w:val="2"/>
              <w:rPr>
                <w:b/>
                <w:bCs/>
                <w:sz w:val="20"/>
                <w:szCs w:val="20"/>
                <w:lang w:eastAsia="en-IN"/>
              </w:rPr>
            </w:pPr>
            <w:r w:rsidRPr="00B95406">
              <w:rPr>
                <w:b/>
                <w:bCs/>
                <w:sz w:val="20"/>
                <w:szCs w:val="20"/>
                <w:lang w:eastAsia="en-IN"/>
              </w:rPr>
              <w:t>Ceiling Above Equipment</w:t>
            </w:r>
          </w:p>
        </w:tc>
        <w:tc>
          <w:tcPr>
            <w:tcW w:w="450" w:type="pct"/>
            <w:shd w:val="clear" w:color="auto" w:fill="FFFF00"/>
          </w:tcPr>
          <w:p w14:paraId="24E28820" w14:textId="77777777" w:rsidR="002C03E4" w:rsidRPr="002C03E4" w:rsidRDefault="002C03E4" w:rsidP="002C03E4">
            <w:pPr>
              <w:spacing w:before="100" w:beforeAutospacing="1" w:after="100" w:afterAutospacing="1"/>
              <w:ind w:left="-144" w:right="-144"/>
              <w:jc w:val="center"/>
              <w:outlineLvl w:val="2"/>
              <w:rPr>
                <w:b/>
                <w:bCs/>
                <w:sz w:val="20"/>
                <w:szCs w:val="20"/>
                <w:lang w:eastAsia="en-IN"/>
              </w:rPr>
            </w:pPr>
            <w:r w:rsidRPr="00B95406">
              <w:rPr>
                <w:b/>
                <w:bCs/>
                <w:sz w:val="20"/>
                <w:szCs w:val="20"/>
                <w:lang w:eastAsia="en-IN"/>
              </w:rPr>
              <w:t>AHU Grills / Diffusers</w:t>
            </w:r>
          </w:p>
        </w:tc>
        <w:tc>
          <w:tcPr>
            <w:tcW w:w="539" w:type="pct"/>
            <w:shd w:val="clear" w:color="auto" w:fill="FFFF00"/>
          </w:tcPr>
          <w:p w14:paraId="218CFDBB" w14:textId="77777777" w:rsidR="002C03E4" w:rsidRPr="002C03E4" w:rsidRDefault="002C03E4" w:rsidP="002C03E4">
            <w:pPr>
              <w:spacing w:before="100" w:beforeAutospacing="1" w:after="100" w:afterAutospacing="1"/>
              <w:ind w:left="-144" w:right="-144"/>
              <w:jc w:val="center"/>
              <w:outlineLvl w:val="2"/>
              <w:rPr>
                <w:b/>
                <w:bCs/>
                <w:sz w:val="20"/>
                <w:szCs w:val="20"/>
                <w:lang w:eastAsia="en-IN"/>
              </w:rPr>
            </w:pPr>
            <w:r w:rsidRPr="00B95406">
              <w:rPr>
                <w:b/>
                <w:bCs/>
                <w:sz w:val="20"/>
                <w:szCs w:val="20"/>
                <w:lang w:eastAsia="en-IN"/>
              </w:rPr>
              <w:t>Equipment External Surface</w:t>
            </w:r>
          </w:p>
        </w:tc>
        <w:tc>
          <w:tcPr>
            <w:tcW w:w="589" w:type="pct"/>
            <w:shd w:val="clear" w:color="auto" w:fill="FFFF00"/>
          </w:tcPr>
          <w:p w14:paraId="38EEBB10" w14:textId="5CF7E34F" w:rsidR="002C03E4" w:rsidRPr="002C03E4" w:rsidRDefault="002C03E4" w:rsidP="002C03E4">
            <w:pPr>
              <w:spacing w:before="100" w:beforeAutospacing="1" w:after="100" w:afterAutospacing="1"/>
              <w:ind w:left="-144" w:right="-144"/>
              <w:jc w:val="center"/>
              <w:outlineLvl w:val="2"/>
              <w:rPr>
                <w:b/>
                <w:bCs/>
                <w:sz w:val="20"/>
                <w:szCs w:val="20"/>
                <w:lang w:eastAsia="en-IN"/>
              </w:rPr>
            </w:pPr>
            <w:r w:rsidRPr="00B95406">
              <w:rPr>
                <w:b/>
                <w:bCs/>
                <w:sz w:val="20"/>
                <w:szCs w:val="20"/>
                <w:lang w:eastAsia="en-IN"/>
              </w:rPr>
              <w:t>Wipe Cloth Observation (Production / QA)</w:t>
            </w:r>
          </w:p>
        </w:tc>
        <w:tc>
          <w:tcPr>
            <w:tcW w:w="383" w:type="pct"/>
            <w:shd w:val="clear" w:color="auto" w:fill="FFFF00"/>
          </w:tcPr>
          <w:p w14:paraId="398B1D45" w14:textId="77777777" w:rsidR="002C03E4" w:rsidRPr="002C03E4" w:rsidRDefault="002C03E4" w:rsidP="002C03E4">
            <w:pPr>
              <w:spacing w:before="100" w:beforeAutospacing="1" w:after="100" w:afterAutospacing="1"/>
              <w:ind w:left="-144" w:right="-144"/>
              <w:jc w:val="center"/>
              <w:outlineLvl w:val="2"/>
              <w:rPr>
                <w:b/>
                <w:bCs/>
                <w:sz w:val="20"/>
                <w:szCs w:val="20"/>
                <w:lang w:eastAsia="en-IN"/>
              </w:rPr>
            </w:pPr>
            <w:r w:rsidRPr="00B95406">
              <w:rPr>
                <w:b/>
                <w:bCs/>
                <w:sz w:val="20"/>
                <w:szCs w:val="20"/>
                <w:lang w:eastAsia="en-IN"/>
              </w:rPr>
              <w:t>Overall Result</w:t>
            </w:r>
          </w:p>
        </w:tc>
        <w:tc>
          <w:tcPr>
            <w:tcW w:w="249" w:type="pct"/>
            <w:shd w:val="clear" w:color="auto" w:fill="FFFF00"/>
          </w:tcPr>
          <w:p w14:paraId="28EEAC58" w14:textId="77777777" w:rsidR="002C03E4" w:rsidRPr="002C03E4" w:rsidRDefault="002C03E4" w:rsidP="002C03E4">
            <w:pPr>
              <w:spacing w:before="100" w:beforeAutospacing="1" w:after="100" w:afterAutospacing="1"/>
              <w:ind w:left="-144" w:right="-144"/>
              <w:jc w:val="center"/>
              <w:outlineLvl w:val="2"/>
              <w:rPr>
                <w:b/>
                <w:bCs/>
                <w:sz w:val="20"/>
                <w:szCs w:val="20"/>
                <w:lang w:eastAsia="en-IN"/>
              </w:rPr>
            </w:pPr>
            <w:r w:rsidRPr="002C03E4">
              <w:rPr>
                <w:b/>
                <w:bCs/>
                <w:sz w:val="20"/>
                <w:szCs w:val="20"/>
                <w:lang w:eastAsia="en-IN"/>
              </w:rPr>
              <w:t>Sign &amp; date</w:t>
            </w:r>
          </w:p>
        </w:tc>
      </w:tr>
      <w:tr w:rsidR="002C03E4" w:rsidRPr="002C03E4" w14:paraId="5B90D79B" w14:textId="77777777" w:rsidTr="002C03E4">
        <w:tc>
          <w:tcPr>
            <w:tcW w:w="540" w:type="pct"/>
            <w:vMerge w:val="restart"/>
            <w:vAlign w:val="center"/>
          </w:tcPr>
          <w:p w14:paraId="7CD3EDD1" w14:textId="77777777" w:rsidR="002C03E4" w:rsidRPr="002C03E4" w:rsidRDefault="002C03E4" w:rsidP="002C03E4">
            <w:pPr>
              <w:spacing w:before="100" w:beforeAutospacing="1" w:after="100" w:afterAutospacing="1"/>
              <w:ind w:left="-14" w:right="-144"/>
              <w:outlineLvl w:val="2"/>
              <w:rPr>
                <w:sz w:val="20"/>
                <w:szCs w:val="20"/>
                <w:lang w:eastAsia="en-IN"/>
              </w:rPr>
            </w:pPr>
            <w:r w:rsidRPr="00B95406">
              <w:rPr>
                <w:sz w:val="20"/>
                <w:szCs w:val="20"/>
                <w:lang w:eastAsia="en-IN"/>
              </w:rPr>
              <w:t>MV-1304</w:t>
            </w:r>
          </w:p>
        </w:tc>
        <w:tc>
          <w:tcPr>
            <w:tcW w:w="560" w:type="pct"/>
          </w:tcPr>
          <w:p w14:paraId="6957686E"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Production</w:t>
            </w:r>
          </w:p>
        </w:tc>
        <w:tc>
          <w:tcPr>
            <w:tcW w:w="612" w:type="pct"/>
            <w:vAlign w:val="center"/>
          </w:tcPr>
          <w:p w14:paraId="594E2764"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264A0298"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00523DD7"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6E1B128E"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1FA3CD4C"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6A079A46"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40B65C13"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2EF72D47"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6DD22009" w14:textId="77777777" w:rsidTr="002C03E4">
        <w:tc>
          <w:tcPr>
            <w:tcW w:w="540" w:type="pct"/>
            <w:vMerge/>
            <w:vAlign w:val="center"/>
          </w:tcPr>
          <w:p w14:paraId="5EAC34D7" w14:textId="77777777" w:rsidR="002C03E4" w:rsidRPr="002C03E4" w:rsidRDefault="002C03E4" w:rsidP="002C03E4">
            <w:pPr>
              <w:spacing w:before="100" w:beforeAutospacing="1" w:after="100" w:afterAutospacing="1"/>
              <w:ind w:left="-14" w:right="-144"/>
              <w:outlineLvl w:val="2"/>
              <w:rPr>
                <w:sz w:val="20"/>
                <w:szCs w:val="20"/>
                <w:lang w:eastAsia="en-IN"/>
              </w:rPr>
            </w:pPr>
          </w:p>
        </w:tc>
        <w:tc>
          <w:tcPr>
            <w:tcW w:w="560" w:type="pct"/>
          </w:tcPr>
          <w:p w14:paraId="0F740CA7"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QA</w:t>
            </w:r>
          </w:p>
        </w:tc>
        <w:tc>
          <w:tcPr>
            <w:tcW w:w="612" w:type="pct"/>
            <w:vAlign w:val="center"/>
          </w:tcPr>
          <w:p w14:paraId="72160F66"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5359A6C0"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315F06C4"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25936013"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21D98EB3"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32441BAE"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79E6B3F4"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22929E5D"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0CFA7CA9" w14:textId="77777777" w:rsidTr="002C03E4">
        <w:tc>
          <w:tcPr>
            <w:tcW w:w="540" w:type="pct"/>
            <w:vMerge w:val="restart"/>
            <w:vAlign w:val="center"/>
          </w:tcPr>
          <w:p w14:paraId="3123F9B3" w14:textId="77777777" w:rsidR="002C03E4" w:rsidRPr="002C03E4" w:rsidRDefault="002C03E4" w:rsidP="002C03E4">
            <w:pPr>
              <w:spacing w:before="100" w:beforeAutospacing="1" w:after="100" w:afterAutospacing="1"/>
              <w:ind w:left="-14" w:right="-144"/>
              <w:outlineLvl w:val="2"/>
              <w:rPr>
                <w:sz w:val="20"/>
                <w:szCs w:val="20"/>
                <w:lang w:eastAsia="en-IN"/>
              </w:rPr>
            </w:pPr>
            <w:r w:rsidRPr="00B95406">
              <w:rPr>
                <w:sz w:val="20"/>
                <w:szCs w:val="20"/>
                <w:lang w:eastAsia="en-IN"/>
              </w:rPr>
              <w:t>MV-1305</w:t>
            </w:r>
          </w:p>
        </w:tc>
        <w:tc>
          <w:tcPr>
            <w:tcW w:w="560" w:type="pct"/>
          </w:tcPr>
          <w:p w14:paraId="4C2F0864"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Production</w:t>
            </w:r>
          </w:p>
        </w:tc>
        <w:tc>
          <w:tcPr>
            <w:tcW w:w="612" w:type="pct"/>
            <w:vAlign w:val="center"/>
          </w:tcPr>
          <w:p w14:paraId="4361BF4B"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17F4675B"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162DD000"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76913D7A"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3CF07B57"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70B8828F"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71758C80"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459C01B6"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00CE18A3" w14:textId="77777777" w:rsidTr="002C03E4">
        <w:tc>
          <w:tcPr>
            <w:tcW w:w="540" w:type="pct"/>
            <w:vMerge/>
            <w:vAlign w:val="center"/>
          </w:tcPr>
          <w:p w14:paraId="008D1532" w14:textId="77777777" w:rsidR="002C03E4" w:rsidRPr="002C03E4" w:rsidRDefault="002C03E4" w:rsidP="002C03E4">
            <w:pPr>
              <w:spacing w:before="100" w:beforeAutospacing="1" w:after="100" w:afterAutospacing="1"/>
              <w:ind w:left="-14" w:right="-144"/>
              <w:outlineLvl w:val="2"/>
              <w:rPr>
                <w:sz w:val="20"/>
                <w:szCs w:val="20"/>
                <w:lang w:eastAsia="en-IN"/>
              </w:rPr>
            </w:pPr>
          </w:p>
        </w:tc>
        <w:tc>
          <w:tcPr>
            <w:tcW w:w="560" w:type="pct"/>
          </w:tcPr>
          <w:p w14:paraId="3F72E2AD"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QA</w:t>
            </w:r>
          </w:p>
        </w:tc>
        <w:tc>
          <w:tcPr>
            <w:tcW w:w="612" w:type="pct"/>
            <w:vAlign w:val="center"/>
          </w:tcPr>
          <w:p w14:paraId="356ED394"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77B793B4"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58AA5068"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18DB94E7"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3AEC23B5"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10229CAA"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1AE0EB4B"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41AF654D"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0828759D" w14:textId="77777777" w:rsidTr="002C03E4">
        <w:tc>
          <w:tcPr>
            <w:tcW w:w="540" w:type="pct"/>
            <w:vMerge w:val="restart"/>
            <w:vAlign w:val="center"/>
          </w:tcPr>
          <w:p w14:paraId="7D93DAA3" w14:textId="77777777" w:rsidR="002C03E4" w:rsidRPr="002C03E4" w:rsidRDefault="002C03E4" w:rsidP="002C03E4">
            <w:pPr>
              <w:spacing w:before="100" w:beforeAutospacing="1" w:after="100" w:afterAutospacing="1"/>
              <w:ind w:left="-14" w:right="-144"/>
              <w:outlineLvl w:val="2"/>
              <w:rPr>
                <w:sz w:val="20"/>
                <w:szCs w:val="20"/>
                <w:lang w:eastAsia="en-IN"/>
              </w:rPr>
            </w:pPr>
            <w:r w:rsidRPr="00B95406">
              <w:rPr>
                <w:sz w:val="20"/>
                <w:szCs w:val="20"/>
                <w:lang w:eastAsia="en-IN"/>
              </w:rPr>
              <w:t>PFR-1301</w:t>
            </w:r>
          </w:p>
        </w:tc>
        <w:tc>
          <w:tcPr>
            <w:tcW w:w="560" w:type="pct"/>
          </w:tcPr>
          <w:p w14:paraId="2C378C9D"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Production</w:t>
            </w:r>
          </w:p>
        </w:tc>
        <w:tc>
          <w:tcPr>
            <w:tcW w:w="612" w:type="pct"/>
            <w:vAlign w:val="center"/>
          </w:tcPr>
          <w:p w14:paraId="6A1A298A"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08B8906B"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2B8900F6"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41F697A9"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2C251460"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258B6285"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6F4F5245"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5114059F"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020E8F48" w14:textId="77777777" w:rsidTr="002C03E4">
        <w:tc>
          <w:tcPr>
            <w:tcW w:w="540" w:type="pct"/>
            <w:vMerge/>
            <w:vAlign w:val="center"/>
          </w:tcPr>
          <w:p w14:paraId="1334BB24" w14:textId="77777777" w:rsidR="002C03E4" w:rsidRPr="002C03E4" w:rsidRDefault="002C03E4" w:rsidP="002C03E4">
            <w:pPr>
              <w:spacing w:before="100" w:beforeAutospacing="1" w:after="100" w:afterAutospacing="1"/>
              <w:ind w:left="-14" w:right="-144"/>
              <w:outlineLvl w:val="2"/>
              <w:rPr>
                <w:sz w:val="20"/>
                <w:szCs w:val="20"/>
                <w:lang w:eastAsia="en-IN"/>
              </w:rPr>
            </w:pPr>
          </w:p>
        </w:tc>
        <w:tc>
          <w:tcPr>
            <w:tcW w:w="560" w:type="pct"/>
          </w:tcPr>
          <w:p w14:paraId="68FC02E8"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QA</w:t>
            </w:r>
          </w:p>
        </w:tc>
        <w:tc>
          <w:tcPr>
            <w:tcW w:w="612" w:type="pct"/>
            <w:vAlign w:val="center"/>
          </w:tcPr>
          <w:p w14:paraId="27086C47"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092EAC26"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5E8EE4CD"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2AEC72C0"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4BFB0744"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78529B89"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1425BCD3"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06C9AD6B"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1C87A9E2" w14:textId="77777777" w:rsidTr="002C03E4">
        <w:tc>
          <w:tcPr>
            <w:tcW w:w="540" w:type="pct"/>
            <w:vMerge w:val="restart"/>
            <w:vAlign w:val="center"/>
          </w:tcPr>
          <w:p w14:paraId="039B737C" w14:textId="77777777" w:rsidR="002C03E4" w:rsidRPr="002C03E4" w:rsidRDefault="002C03E4" w:rsidP="002C03E4">
            <w:pPr>
              <w:spacing w:before="100" w:beforeAutospacing="1" w:after="100" w:afterAutospacing="1"/>
              <w:ind w:left="-14" w:right="-144"/>
              <w:outlineLvl w:val="2"/>
              <w:rPr>
                <w:sz w:val="20"/>
                <w:szCs w:val="20"/>
                <w:lang w:eastAsia="en-IN"/>
              </w:rPr>
            </w:pPr>
            <w:r w:rsidRPr="00B95406">
              <w:rPr>
                <w:sz w:val="20"/>
                <w:szCs w:val="20"/>
                <w:lang w:eastAsia="en-IN"/>
              </w:rPr>
              <w:t>GLR-1305</w:t>
            </w:r>
          </w:p>
        </w:tc>
        <w:tc>
          <w:tcPr>
            <w:tcW w:w="560" w:type="pct"/>
          </w:tcPr>
          <w:p w14:paraId="7DAA039C"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Production</w:t>
            </w:r>
          </w:p>
        </w:tc>
        <w:tc>
          <w:tcPr>
            <w:tcW w:w="612" w:type="pct"/>
            <w:vAlign w:val="center"/>
          </w:tcPr>
          <w:p w14:paraId="7E5964E8"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468102E7"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5E59440A"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21941198"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4873C584"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1C6D35DE"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24B8421E"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4BCD42C7"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68F29E33" w14:textId="77777777" w:rsidTr="002C03E4">
        <w:tc>
          <w:tcPr>
            <w:tcW w:w="540" w:type="pct"/>
            <w:vMerge/>
            <w:vAlign w:val="center"/>
          </w:tcPr>
          <w:p w14:paraId="1B8CF18F" w14:textId="77777777" w:rsidR="002C03E4" w:rsidRPr="002C03E4" w:rsidRDefault="002C03E4" w:rsidP="002C03E4">
            <w:pPr>
              <w:spacing w:before="100" w:beforeAutospacing="1" w:after="100" w:afterAutospacing="1"/>
              <w:ind w:left="-14" w:right="-144"/>
              <w:outlineLvl w:val="2"/>
              <w:rPr>
                <w:sz w:val="20"/>
                <w:szCs w:val="20"/>
                <w:lang w:eastAsia="en-IN"/>
              </w:rPr>
            </w:pPr>
          </w:p>
        </w:tc>
        <w:tc>
          <w:tcPr>
            <w:tcW w:w="560" w:type="pct"/>
          </w:tcPr>
          <w:p w14:paraId="091BC61B"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QA</w:t>
            </w:r>
          </w:p>
        </w:tc>
        <w:tc>
          <w:tcPr>
            <w:tcW w:w="612" w:type="pct"/>
            <w:vAlign w:val="center"/>
          </w:tcPr>
          <w:p w14:paraId="098BB468"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4F94AEE8"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1606CBCE"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1DC5694B"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3965125A"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757DD1B2"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76E2930B"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6D301716"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4E9DCEA9" w14:textId="77777777" w:rsidTr="002C03E4">
        <w:tc>
          <w:tcPr>
            <w:tcW w:w="540" w:type="pct"/>
            <w:vMerge w:val="restart"/>
            <w:vAlign w:val="center"/>
          </w:tcPr>
          <w:p w14:paraId="3EAC0A6E" w14:textId="77777777" w:rsidR="002C03E4" w:rsidRPr="002C03E4" w:rsidRDefault="002C03E4" w:rsidP="002C03E4">
            <w:pPr>
              <w:spacing w:before="100" w:beforeAutospacing="1" w:after="100" w:afterAutospacing="1"/>
              <w:ind w:left="-14" w:right="-144"/>
              <w:outlineLvl w:val="2"/>
              <w:rPr>
                <w:sz w:val="20"/>
                <w:szCs w:val="20"/>
                <w:lang w:eastAsia="en-IN"/>
              </w:rPr>
            </w:pPr>
            <w:r w:rsidRPr="00B95406">
              <w:rPr>
                <w:sz w:val="20"/>
                <w:szCs w:val="20"/>
                <w:lang w:eastAsia="en-IN"/>
              </w:rPr>
              <w:t>GLR-1304</w:t>
            </w:r>
          </w:p>
        </w:tc>
        <w:tc>
          <w:tcPr>
            <w:tcW w:w="560" w:type="pct"/>
          </w:tcPr>
          <w:p w14:paraId="6918FA1F"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Production</w:t>
            </w:r>
          </w:p>
        </w:tc>
        <w:tc>
          <w:tcPr>
            <w:tcW w:w="612" w:type="pct"/>
            <w:vAlign w:val="center"/>
          </w:tcPr>
          <w:p w14:paraId="7E406122"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06DB4872"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2576F0E4"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5F042C80"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3E2C03E4"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399E100E"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7FDAB4D6"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04586816"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0A25A529" w14:textId="77777777" w:rsidTr="002C03E4">
        <w:tc>
          <w:tcPr>
            <w:tcW w:w="540" w:type="pct"/>
            <w:vMerge/>
            <w:vAlign w:val="center"/>
          </w:tcPr>
          <w:p w14:paraId="170E0BDA" w14:textId="77777777" w:rsidR="002C03E4" w:rsidRPr="002C03E4" w:rsidRDefault="002C03E4" w:rsidP="002C03E4">
            <w:pPr>
              <w:spacing w:before="100" w:beforeAutospacing="1" w:after="100" w:afterAutospacing="1"/>
              <w:ind w:left="-14" w:right="-144"/>
              <w:outlineLvl w:val="2"/>
              <w:rPr>
                <w:sz w:val="20"/>
                <w:szCs w:val="20"/>
                <w:lang w:eastAsia="en-IN"/>
              </w:rPr>
            </w:pPr>
          </w:p>
        </w:tc>
        <w:tc>
          <w:tcPr>
            <w:tcW w:w="560" w:type="pct"/>
          </w:tcPr>
          <w:p w14:paraId="10E97799"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QA</w:t>
            </w:r>
          </w:p>
        </w:tc>
        <w:tc>
          <w:tcPr>
            <w:tcW w:w="612" w:type="pct"/>
            <w:vAlign w:val="center"/>
          </w:tcPr>
          <w:p w14:paraId="679DF468"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31B63317"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35D2D61E"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746D11CA"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17506ADF"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0320A37D"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162CA7E9"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4A3263A6"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4DE3C12D" w14:textId="77777777" w:rsidTr="002C03E4">
        <w:tc>
          <w:tcPr>
            <w:tcW w:w="540" w:type="pct"/>
            <w:vMerge w:val="restart"/>
            <w:vAlign w:val="center"/>
          </w:tcPr>
          <w:p w14:paraId="613DBECE" w14:textId="77777777" w:rsidR="002C03E4" w:rsidRPr="002C03E4" w:rsidRDefault="002C03E4" w:rsidP="002C03E4">
            <w:pPr>
              <w:spacing w:before="100" w:beforeAutospacing="1" w:after="100" w:afterAutospacing="1"/>
              <w:ind w:left="-14" w:right="-144"/>
              <w:outlineLvl w:val="2"/>
              <w:rPr>
                <w:sz w:val="20"/>
                <w:szCs w:val="20"/>
                <w:lang w:eastAsia="en-IN"/>
              </w:rPr>
            </w:pPr>
            <w:r w:rsidRPr="00B95406">
              <w:rPr>
                <w:sz w:val="20"/>
                <w:szCs w:val="20"/>
                <w:lang w:eastAsia="en-IN"/>
              </w:rPr>
              <w:t>GLR-1303</w:t>
            </w:r>
          </w:p>
        </w:tc>
        <w:tc>
          <w:tcPr>
            <w:tcW w:w="560" w:type="pct"/>
          </w:tcPr>
          <w:p w14:paraId="18CDC56C"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Production</w:t>
            </w:r>
          </w:p>
        </w:tc>
        <w:tc>
          <w:tcPr>
            <w:tcW w:w="612" w:type="pct"/>
            <w:vAlign w:val="center"/>
          </w:tcPr>
          <w:p w14:paraId="291B78E2"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1DF935DE"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7C944F3A"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60B04C25"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66660CD1"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7406A4E9"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3DF16991"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716BC14E"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465C2EF5" w14:textId="77777777" w:rsidTr="002C03E4">
        <w:tc>
          <w:tcPr>
            <w:tcW w:w="540" w:type="pct"/>
            <w:vMerge/>
            <w:vAlign w:val="center"/>
          </w:tcPr>
          <w:p w14:paraId="3576AE4B" w14:textId="77777777" w:rsidR="002C03E4" w:rsidRPr="002C03E4" w:rsidRDefault="002C03E4" w:rsidP="002C03E4">
            <w:pPr>
              <w:spacing w:before="100" w:beforeAutospacing="1" w:after="100" w:afterAutospacing="1"/>
              <w:ind w:left="-14" w:right="-144"/>
              <w:outlineLvl w:val="2"/>
              <w:rPr>
                <w:sz w:val="20"/>
                <w:szCs w:val="20"/>
                <w:lang w:eastAsia="en-IN"/>
              </w:rPr>
            </w:pPr>
          </w:p>
        </w:tc>
        <w:tc>
          <w:tcPr>
            <w:tcW w:w="560" w:type="pct"/>
          </w:tcPr>
          <w:p w14:paraId="25095002"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QA</w:t>
            </w:r>
          </w:p>
        </w:tc>
        <w:tc>
          <w:tcPr>
            <w:tcW w:w="612" w:type="pct"/>
            <w:vAlign w:val="center"/>
          </w:tcPr>
          <w:p w14:paraId="714F319E"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062F72E3"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655724F0"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5B30E70C"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7E1CABB8"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2CF4B56B"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42E0A236"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3EBBD160"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253D15EF" w14:textId="77777777" w:rsidTr="002C03E4">
        <w:tc>
          <w:tcPr>
            <w:tcW w:w="540" w:type="pct"/>
            <w:vMerge w:val="restart"/>
            <w:vAlign w:val="center"/>
          </w:tcPr>
          <w:p w14:paraId="59825A19" w14:textId="77777777" w:rsidR="002C03E4" w:rsidRPr="002C03E4" w:rsidRDefault="002C03E4" w:rsidP="002C03E4">
            <w:pPr>
              <w:spacing w:before="100" w:beforeAutospacing="1" w:after="100" w:afterAutospacing="1"/>
              <w:ind w:left="-14" w:right="-144"/>
              <w:outlineLvl w:val="2"/>
              <w:rPr>
                <w:sz w:val="20"/>
                <w:szCs w:val="20"/>
                <w:lang w:eastAsia="en-IN"/>
              </w:rPr>
            </w:pPr>
            <w:r w:rsidRPr="00B95406">
              <w:rPr>
                <w:sz w:val="20"/>
                <w:szCs w:val="20"/>
                <w:lang w:eastAsia="en-IN"/>
              </w:rPr>
              <w:t>SSR-1305</w:t>
            </w:r>
          </w:p>
        </w:tc>
        <w:tc>
          <w:tcPr>
            <w:tcW w:w="560" w:type="pct"/>
          </w:tcPr>
          <w:p w14:paraId="78C75CE7"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Production</w:t>
            </w:r>
          </w:p>
        </w:tc>
        <w:tc>
          <w:tcPr>
            <w:tcW w:w="612" w:type="pct"/>
            <w:vAlign w:val="center"/>
          </w:tcPr>
          <w:p w14:paraId="1343F25F"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30B5E215"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4CAF029D"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710429B5"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47C0FB71"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517AED19"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73E6CA1F"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77E4F2A2"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1E85F088" w14:textId="77777777" w:rsidTr="002C03E4">
        <w:tc>
          <w:tcPr>
            <w:tcW w:w="540" w:type="pct"/>
            <w:vMerge/>
            <w:vAlign w:val="center"/>
          </w:tcPr>
          <w:p w14:paraId="337F26A6" w14:textId="77777777" w:rsidR="002C03E4" w:rsidRPr="002C03E4" w:rsidRDefault="002C03E4" w:rsidP="002C03E4">
            <w:pPr>
              <w:spacing w:before="100" w:beforeAutospacing="1" w:after="100" w:afterAutospacing="1"/>
              <w:ind w:left="-14" w:right="-144"/>
              <w:outlineLvl w:val="2"/>
              <w:rPr>
                <w:sz w:val="20"/>
                <w:szCs w:val="20"/>
                <w:lang w:eastAsia="en-IN"/>
              </w:rPr>
            </w:pPr>
          </w:p>
        </w:tc>
        <w:tc>
          <w:tcPr>
            <w:tcW w:w="560" w:type="pct"/>
          </w:tcPr>
          <w:p w14:paraId="2FFA8A51"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QA</w:t>
            </w:r>
          </w:p>
        </w:tc>
        <w:tc>
          <w:tcPr>
            <w:tcW w:w="612" w:type="pct"/>
            <w:vAlign w:val="center"/>
          </w:tcPr>
          <w:p w14:paraId="3999215D"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42A1C1C1"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5292E234"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67FCBD9B"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6602BF8B"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127B2857"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19C75A37"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0FDCA3D6"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12B861F4" w14:textId="77777777" w:rsidTr="002C03E4">
        <w:tc>
          <w:tcPr>
            <w:tcW w:w="540" w:type="pct"/>
            <w:vMerge w:val="restart"/>
            <w:vAlign w:val="center"/>
          </w:tcPr>
          <w:p w14:paraId="13695632" w14:textId="77777777" w:rsidR="002C03E4" w:rsidRPr="002C03E4" w:rsidRDefault="002C03E4" w:rsidP="002C03E4">
            <w:pPr>
              <w:spacing w:before="100" w:beforeAutospacing="1" w:after="100" w:afterAutospacing="1"/>
              <w:ind w:left="-14" w:right="-144"/>
              <w:outlineLvl w:val="2"/>
              <w:rPr>
                <w:sz w:val="20"/>
                <w:szCs w:val="20"/>
                <w:lang w:eastAsia="en-IN"/>
              </w:rPr>
            </w:pPr>
            <w:r w:rsidRPr="00B95406">
              <w:rPr>
                <w:sz w:val="20"/>
                <w:szCs w:val="20"/>
                <w:lang w:eastAsia="en-IN"/>
              </w:rPr>
              <w:t>ANF-1301</w:t>
            </w:r>
          </w:p>
        </w:tc>
        <w:tc>
          <w:tcPr>
            <w:tcW w:w="560" w:type="pct"/>
          </w:tcPr>
          <w:p w14:paraId="4B1C65E6"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Production</w:t>
            </w:r>
          </w:p>
        </w:tc>
        <w:tc>
          <w:tcPr>
            <w:tcW w:w="612" w:type="pct"/>
            <w:vAlign w:val="center"/>
          </w:tcPr>
          <w:p w14:paraId="1B7E0911"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4D2E82DA"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0C5ECF72"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2C49119F"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0A35C600"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4BF99B2E"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41C321DB"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75F6A8D8"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39769839" w14:textId="77777777" w:rsidTr="002C03E4">
        <w:tc>
          <w:tcPr>
            <w:tcW w:w="540" w:type="pct"/>
            <w:vMerge/>
            <w:vAlign w:val="center"/>
          </w:tcPr>
          <w:p w14:paraId="46928E4E" w14:textId="77777777" w:rsidR="002C03E4" w:rsidRPr="002C03E4" w:rsidRDefault="002C03E4" w:rsidP="002C03E4">
            <w:pPr>
              <w:spacing w:before="100" w:beforeAutospacing="1" w:after="100" w:afterAutospacing="1"/>
              <w:ind w:left="-14" w:right="-144"/>
              <w:outlineLvl w:val="2"/>
              <w:rPr>
                <w:sz w:val="20"/>
                <w:szCs w:val="20"/>
                <w:lang w:eastAsia="en-IN"/>
              </w:rPr>
            </w:pPr>
          </w:p>
        </w:tc>
        <w:tc>
          <w:tcPr>
            <w:tcW w:w="560" w:type="pct"/>
          </w:tcPr>
          <w:p w14:paraId="7F6A16CE"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QA</w:t>
            </w:r>
          </w:p>
        </w:tc>
        <w:tc>
          <w:tcPr>
            <w:tcW w:w="612" w:type="pct"/>
            <w:vAlign w:val="center"/>
          </w:tcPr>
          <w:p w14:paraId="23F9E030"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441A54F3"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4139BB01"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5EC7EF33"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37306F90"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5834C0B3"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7AD1879D"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534C8426"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4326A264" w14:textId="77777777" w:rsidTr="002C03E4">
        <w:tc>
          <w:tcPr>
            <w:tcW w:w="540" w:type="pct"/>
            <w:vMerge w:val="restart"/>
            <w:vAlign w:val="center"/>
          </w:tcPr>
          <w:p w14:paraId="15BA8433" w14:textId="77777777" w:rsidR="002C03E4" w:rsidRPr="002C03E4" w:rsidRDefault="002C03E4" w:rsidP="002C03E4">
            <w:pPr>
              <w:spacing w:before="100" w:beforeAutospacing="1" w:after="100" w:afterAutospacing="1"/>
              <w:ind w:left="-14" w:right="-144"/>
              <w:outlineLvl w:val="2"/>
              <w:rPr>
                <w:sz w:val="20"/>
                <w:szCs w:val="20"/>
                <w:lang w:eastAsia="en-IN"/>
              </w:rPr>
            </w:pPr>
            <w:r w:rsidRPr="00B95406">
              <w:rPr>
                <w:sz w:val="20"/>
                <w:szCs w:val="20"/>
                <w:lang w:eastAsia="en-IN"/>
              </w:rPr>
              <w:t>LF-1302</w:t>
            </w:r>
          </w:p>
        </w:tc>
        <w:tc>
          <w:tcPr>
            <w:tcW w:w="560" w:type="pct"/>
          </w:tcPr>
          <w:p w14:paraId="2F6E4290"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Production</w:t>
            </w:r>
          </w:p>
        </w:tc>
        <w:tc>
          <w:tcPr>
            <w:tcW w:w="612" w:type="pct"/>
            <w:vAlign w:val="center"/>
          </w:tcPr>
          <w:p w14:paraId="33FC6455"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74A1D86F"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7FF90611"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0F6AC22D"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0DA7DF8A"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7C376488"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7418A678"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70B74D8A"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444D29C1" w14:textId="77777777" w:rsidTr="002C03E4">
        <w:tc>
          <w:tcPr>
            <w:tcW w:w="540" w:type="pct"/>
            <w:vMerge/>
            <w:vAlign w:val="center"/>
          </w:tcPr>
          <w:p w14:paraId="3C30A886" w14:textId="77777777" w:rsidR="002C03E4" w:rsidRPr="002C03E4" w:rsidRDefault="002C03E4" w:rsidP="002C03E4">
            <w:pPr>
              <w:spacing w:before="100" w:beforeAutospacing="1" w:after="100" w:afterAutospacing="1"/>
              <w:ind w:left="-14" w:right="-144"/>
              <w:outlineLvl w:val="2"/>
              <w:rPr>
                <w:sz w:val="20"/>
                <w:szCs w:val="20"/>
                <w:lang w:eastAsia="en-IN"/>
              </w:rPr>
            </w:pPr>
          </w:p>
        </w:tc>
        <w:tc>
          <w:tcPr>
            <w:tcW w:w="560" w:type="pct"/>
          </w:tcPr>
          <w:p w14:paraId="31BE007C"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QA</w:t>
            </w:r>
          </w:p>
        </w:tc>
        <w:tc>
          <w:tcPr>
            <w:tcW w:w="612" w:type="pct"/>
            <w:vAlign w:val="center"/>
          </w:tcPr>
          <w:p w14:paraId="61256CC9"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73CB4FC1"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59BF9F2A"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2749F86F"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5BCC7C8F"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4ED369AB"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1F89984B"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7CA4408C"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6ED3BCA6" w14:textId="77777777" w:rsidTr="002C03E4">
        <w:tc>
          <w:tcPr>
            <w:tcW w:w="540" w:type="pct"/>
            <w:vMerge w:val="restart"/>
            <w:vAlign w:val="center"/>
          </w:tcPr>
          <w:p w14:paraId="5F47A45B" w14:textId="77777777" w:rsidR="002C03E4" w:rsidRPr="002C03E4" w:rsidRDefault="002C03E4" w:rsidP="002C03E4">
            <w:pPr>
              <w:spacing w:before="100" w:beforeAutospacing="1" w:after="100" w:afterAutospacing="1"/>
              <w:ind w:left="-14" w:right="-144"/>
              <w:outlineLvl w:val="2"/>
              <w:rPr>
                <w:sz w:val="20"/>
                <w:szCs w:val="20"/>
                <w:lang w:eastAsia="en-IN"/>
              </w:rPr>
            </w:pPr>
            <w:r w:rsidRPr="00B95406">
              <w:rPr>
                <w:sz w:val="20"/>
                <w:szCs w:val="20"/>
                <w:lang w:eastAsia="en-IN"/>
              </w:rPr>
              <w:t>ANFD-1301</w:t>
            </w:r>
          </w:p>
        </w:tc>
        <w:tc>
          <w:tcPr>
            <w:tcW w:w="560" w:type="pct"/>
          </w:tcPr>
          <w:p w14:paraId="5A792FB1"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Production</w:t>
            </w:r>
          </w:p>
        </w:tc>
        <w:tc>
          <w:tcPr>
            <w:tcW w:w="612" w:type="pct"/>
            <w:vAlign w:val="center"/>
          </w:tcPr>
          <w:p w14:paraId="76278412"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6502A085"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30D5036E"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76F16920"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265AEC7C"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092F0E44"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6D430989"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3FD1CDDF" w14:textId="77777777" w:rsidR="002C03E4" w:rsidRPr="002C03E4" w:rsidRDefault="002C03E4" w:rsidP="002C03E4">
            <w:pPr>
              <w:spacing w:before="100" w:beforeAutospacing="1" w:after="100" w:afterAutospacing="1"/>
              <w:outlineLvl w:val="2"/>
              <w:rPr>
                <w:sz w:val="20"/>
                <w:szCs w:val="20"/>
                <w:lang w:eastAsia="en-IN"/>
              </w:rPr>
            </w:pPr>
          </w:p>
        </w:tc>
      </w:tr>
      <w:tr w:rsidR="002C03E4" w:rsidRPr="002C03E4" w14:paraId="4507BFA0" w14:textId="77777777" w:rsidTr="002C03E4">
        <w:tc>
          <w:tcPr>
            <w:tcW w:w="540" w:type="pct"/>
            <w:vMerge/>
            <w:vAlign w:val="center"/>
          </w:tcPr>
          <w:p w14:paraId="4BF927F0" w14:textId="77777777" w:rsidR="002C03E4" w:rsidRPr="002C03E4" w:rsidRDefault="002C03E4" w:rsidP="002C03E4">
            <w:pPr>
              <w:spacing w:before="100" w:beforeAutospacing="1" w:after="100" w:afterAutospacing="1"/>
              <w:ind w:left="-14" w:right="-144"/>
              <w:outlineLvl w:val="2"/>
              <w:rPr>
                <w:sz w:val="20"/>
                <w:szCs w:val="20"/>
                <w:lang w:eastAsia="en-IN"/>
              </w:rPr>
            </w:pPr>
          </w:p>
        </w:tc>
        <w:tc>
          <w:tcPr>
            <w:tcW w:w="560" w:type="pct"/>
          </w:tcPr>
          <w:p w14:paraId="307DF0F0" w14:textId="77777777" w:rsidR="002C03E4" w:rsidRPr="002C03E4" w:rsidRDefault="002C03E4" w:rsidP="002C03E4">
            <w:pPr>
              <w:spacing w:before="100" w:beforeAutospacing="1" w:after="100" w:afterAutospacing="1"/>
              <w:outlineLvl w:val="2"/>
              <w:rPr>
                <w:sz w:val="20"/>
                <w:szCs w:val="20"/>
                <w:lang w:eastAsia="en-IN"/>
              </w:rPr>
            </w:pPr>
            <w:r w:rsidRPr="002C03E4">
              <w:rPr>
                <w:sz w:val="20"/>
                <w:szCs w:val="20"/>
                <w:lang w:eastAsia="en-IN"/>
              </w:rPr>
              <w:t>QA</w:t>
            </w:r>
          </w:p>
        </w:tc>
        <w:tc>
          <w:tcPr>
            <w:tcW w:w="612" w:type="pct"/>
            <w:vAlign w:val="center"/>
          </w:tcPr>
          <w:p w14:paraId="6A90FD5A"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5754618D"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5B2F41BA" w14:textId="77777777" w:rsidR="002C03E4" w:rsidRPr="002C03E4" w:rsidRDefault="002C03E4" w:rsidP="002C03E4">
            <w:pPr>
              <w:spacing w:before="100" w:beforeAutospacing="1" w:after="100" w:afterAutospacing="1"/>
              <w:outlineLvl w:val="2"/>
              <w:rPr>
                <w:sz w:val="20"/>
                <w:szCs w:val="20"/>
                <w:lang w:eastAsia="en-IN"/>
              </w:rPr>
            </w:pPr>
          </w:p>
        </w:tc>
        <w:tc>
          <w:tcPr>
            <w:tcW w:w="450" w:type="pct"/>
            <w:vAlign w:val="center"/>
          </w:tcPr>
          <w:p w14:paraId="3EF95ECD" w14:textId="77777777" w:rsidR="002C03E4" w:rsidRPr="002C03E4" w:rsidRDefault="002C03E4" w:rsidP="002C03E4">
            <w:pPr>
              <w:spacing w:before="100" w:beforeAutospacing="1" w:after="100" w:afterAutospacing="1"/>
              <w:outlineLvl w:val="2"/>
              <w:rPr>
                <w:sz w:val="20"/>
                <w:szCs w:val="20"/>
                <w:lang w:eastAsia="en-IN"/>
              </w:rPr>
            </w:pPr>
          </w:p>
        </w:tc>
        <w:tc>
          <w:tcPr>
            <w:tcW w:w="539" w:type="pct"/>
            <w:vAlign w:val="center"/>
          </w:tcPr>
          <w:p w14:paraId="7FB6BD54" w14:textId="77777777" w:rsidR="002C03E4" w:rsidRPr="002C03E4" w:rsidRDefault="002C03E4" w:rsidP="002C03E4">
            <w:pPr>
              <w:spacing w:before="100" w:beforeAutospacing="1" w:after="100" w:afterAutospacing="1"/>
              <w:outlineLvl w:val="2"/>
              <w:rPr>
                <w:sz w:val="20"/>
                <w:szCs w:val="20"/>
                <w:lang w:eastAsia="en-IN"/>
              </w:rPr>
            </w:pPr>
          </w:p>
        </w:tc>
        <w:tc>
          <w:tcPr>
            <w:tcW w:w="589" w:type="pct"/>
            <w:vAlign w:val="center"/>
          </w:tcPr>
          <w:p w14:paraId="208A3E12" w14:textId="77777777" w:rsidR="002C03E4" w:rsidRPr="002C03E4" w:rsidRDefault="002C03E4" w:rsidP="002C03E4">
            <w:pPr>
              <w:spacing w:before="100" w:beforeAutospacing="1" w:after="100" w:afterAutospacing="1"/>
              <w:outlineLvl w:val="2"/>
              <w:rPr>
                <w:sz w:val="20"/>
                <w:szCs w:val="20"/>
                <w:lang w:eastAsia="en-IN"/>
              </w:rPr>
            </w:pPr>
          </w:p>
        </w:tc>
        <w:tc>
          <w:tcPr>
            <w:tcW w:w="383" w:type="pct"/>
            <w:vAlign w:val="center"/>
          </w:tcPr>
          <w:p w14:paraId="727C0A6F" w14:textId="77777777" w:rsidR="002C03E4" w:rsidRPr="002C03E4" w:rsidRDefault="002C03E4" w:rsidP="002C03E4">
            <w:pPr>
              <w:spacing w:before="100" w:beforeAutospacing="1" w:after="100" w:afterAutospacing="1"/>
              <w:outlineLvl w:val="2"/>
              <w:rPr>
                <w:sz w:val="20"/>
                <w:szCs w:val="20"/>
                <w:lang w:eastAsia="en-IN"/>
              </w:rPr>
            </w:pPr>
          </w:p>
        </w:tc>
        <w:tc>
          <w:tcPr>
            <w:tcW w:w="249" w:type="pct"/>
          </w:tcPr>
          <w:p w14:paraId="1BA9329F" w14:textId="77777777" w:rsidR="002C03E4" w:rsidRPr="002C03E4" w:rsidRDefault="002C03E4" w:rsidP="002C03E4">
            <w:pPr>
              <w:spacing w:before="100" w:beforeAutospacing="1" w:after="100" w:afterAutospacing="1"/>
              <w:outlineLvl w:val="2"/>
              <w:rPr>
                <w:sz w:val="20"/>
                <w:szCs w:val="20"/>
                <w:lang w:eastAsia="en-IN"/>
              </w:rPr>
            </w:pPr>
          </w:p>
        </w:tc>
      </w:tr>
    </w:tbl>
    <w:p w14:paraId="709DE7E9" w14:textId="46065108" w:rsidR="008530B8" w:rsidRPr="008530B8" w:rsidRDefault="008530B8" w:rsidP="00F8753A">
      <w:pPr>
        <w:pStyle w:val="Heading1"/>
        <w:keepNext/>
        <w:numPr>
          <w:ilvl w:val="0"/>
          <w:numId w:val="3"/>
        </w:numPr>
        <w:spacing w:before="23" w:line="360" w:lineRule="auto"/>
        <w:ind w:left="576" w:hanging="576"/>
        <w:jc w:val="both"/>
      </w:pPr>
      <w:bookmarkStart w:id="62" w:name="_Toc241837528"/>
      <w:r>
        <w:lastRenderedPageBreak/>
        <w:t>OVERALL CLEANING RESULTS SUMMARY:</w:t>
      </w:r>
    </w:p>
    <w:p w14:paraId="265DDBDA" w14:textId="76352A1F" w:rsidR="008530B8" w:rsidRPr="008530B8" w:rsidRDefault="008530B8" w:rsidP="008530B8">
      <w:pPr>
        <w:spacing w:line="360" w:lineRule="auto"/>
        <w:jc w:val="both"/>
        <w:rPr>
          <w:rFonts w:ascii="Segoe UI" w:hAnsi="Segoe UI"/>
          <w:sz w:val="18"/>
          <w:szCs w:val="18"/>
          <w:lang w:val="en-IN" w:eastAsia="en-IN"/>
        </w:rPr>
      </w:pPr>
      <w:r w:rsidRPr="008530B8">
        <w:rPr>
          <w:lang w:eastAsia="en-IN"/>
        </w:rPr>
        <w:t>Consolidated equipment-wise cleaning validation summary. Result fields are intentionally left blank for recording during report finalization.</w:t>
      </w:r>
      <w:r w:rsidRPr="008530B8">
        <w:rPr>
          <w:lang w:val="en-IN" w:eastAsia="en-IN"/>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6"/>
        <w:gridCol w:w="1108"/>
        <w:gridCol w:w="1087"/>
        <w:gridCol w:w="883"/>
        <w:gridCol w:w="795"/>
        <w:gridCol w:w="1132"/>
        <w:gridCol w:w="1279"/>
        <w:gridCol w:w="476"/>
        <w:gridCol w:w="1006"/>
        <w:gridCol w:w="749"/>
        <w:gridCol w:w="961"/>
      </w:tblGrid>
      <w:tr w:rsidR="00A737BF" w:rsidRPr="00A737BF" w14:paraId="2F4063BA" w14:textId="77777777" w:rsidTr="00A737BF">
        <w:trPr>
          <w:trHeight w:val="300"/>
        </w:trPr>
        <w:tc>
          <w:tcPr>
            <w:tcW w:w="205" w:type="pct"/>
            <w:shd w:val="clear" w:color="auto" w:fill="FFFF00"/>
            <w:hideMark/>
          </w:tcPr>
          <w:p w14:paraId="79C7F54F" w14:textId="60A561FA" w:rsidR="00A737BF" w:rsidRPr="008530B8" w:rsidRDefault="00A737BF" w:rsidP="00A737BF">
            <w:pPr>
              <w:widowControl/>
              <w:autoSpaceDE/>
              <w:autoSpaceDN/>
              <w:jc w:val="center"/>
              <w:textAlignment w:val="baseline"/>
              <w:rPr>
                <w:b/>
                <w:bCs/>
                <w:lang w:val="en-IN" w:eastAsia="en-IN"/>
              </w:rPr>
            </w:pPr>
            <w:r w:rsidRPr="008530B8">
              <w:rPr>
                <w:b/>
                <w:bCs/>
                <w:lang w:eastAsia="en-IN"/>
              </w:rPr>
              <w:t>Sr. No.</w:t>
            </w:r>
          </w:p>
        </w:tc>
        <w:tc>
          <w:tcPr>
            <w:tcW w:w="560" w:type="pct"/>
            <w:shd w:val="clear" w:color="auto" w:fill="FFFF00"/>
            <w:hideMark/>
          </w:tcPr>
          <w:p w14:paraId="071AE3F8" w14:textId="43ACA410" w:rsidR="00A737BF" w:rsidRPr="008530B8" w:rsidRDefault="00A737BF" w:rsidP="00A737BF">
            <w:pPr>
              <w:widowControl/>
              <w:autoSpaceDE/>
              <w:autoSpaceDN/>
              <w:jc w:val="center"/>
              <w:textAlignment w:val="baseline"/>
              <w:rPr>
                <w:b/>
                <w:bCs/>
                <w:lang w:val="en-IN" w:eastAsia="en-IN"/>
              </w:rPr>
            </w:pPr>
            <w:r w:rsidRPr="008530B8">
              <w:rPr>
                <w:b/>
                <w:bCs/>
                <w:lang w:eastAsia="en-IN"/>
              </w:rPr>
              <w:t>Equipment ID</w:t>
            </w:r>
          </w:p>
        </w:tc>
        <w:tc>
          <w:tcPr>
            <w:tcW w:w="550" w:type="pct"/>
            <w:shd w:val="clear" w:color="auto" w:fill="FFFF00"/>
            <w:hideMark/>
          </w:tcPr>
          <w:p w14:paraId="4CC35BC2" w14:textId="511ED766" w:rsidR="00A737BF" w:rsidRPr="008530B8" w:rsidRDefault="00A737BF" w:rsidP="00A737BF">
            <w:pPr>
              <w:widowControl/>
              <w:autoSpaceDE/>
              <w:autoSpaceDN/>
              <w:jc w:val="center"/>
              <w:textAlignment w:val="baseline"/>
              <w:rPr>
                <w:b/>
                <w:bCs/>
                <w:lang w:val="en-IN" w:eastAsia="en-IN"/>
              </w:rPr>
            </w:pPr>
            <w:r w:rsidRPr="008530B8">
              <w:rPr>
                <w:b/>
                <w:bCs/>
                <w:lang w:eastAsia="en-IN"/>
              </w:rPr>
              <w:t>Visual Inspection</w:t>
            </w:r>
          </w:p>
        </w:tc>
        <w:tc>
          <w:tcPr>
            <w:tcW w:w="447" w:type="pct"/>
            <w:shd w:val="clear" w:color="auto" w:fill="FFFF00"/>
            <w:hideMark/>
          </w:tcPr>
          <w:p w14:paraId="7DA3F5B1" w14:textId="273A38E0" w:rsidR="00A737BF" w:rsidRPr="008530B8" w:rsidRDefault="00A737BF" w:rsidP="00A737BF">
            <w:pPr>
              <w:widowControl/>
              <w:autoSpaceDE/>
              <w:autoSpaceDN/>
              <w:jc w:val="center"/>
              <w:textAlignment w:val="baseline"/>
              <w:rPr>
                <w:b/>
                <w:bCs/>
                <w:lang w:val="en-IN" w:eastAsia="en-IN"/>
              </w:rPr>
            </w:pPr>
            <w:r w:rsidRPr="008530B8">
              <w:rPr>
                <w:b/>
                <w:bCs/>
                <w:lang w:eastAsia="en-IN"/>
              </w:rPr>
              <w:t>Swab Samples</w:t>
            </w:r>
          </w:p>
        </w:tc>
        <w:tc>
          <w:tcPr>
            <w:tcW w:w="402" w:type="pct"/>
            <w:shd w:val="clear" w:color="auto" w:fill="FFFF00"/>
            <w:hideMark/>
          </w:tcPr>
          <w:p w14:paraId="16158DCD" w14:textId="7FA4B486" w:rsidR="00A737BF" w:rsidRPr="008530B8" w:rsidRDefault="00A737BF" w:rsidP="00A737BF">
            <w:pPr>
              <w:widowControl/>
              <w:autoSpaceDE/>
              <w:autoSpaceDN/>
              <w:jc w:val="center"/>
              <w:textAlignment w:val="baseline"/>
              <w:rPr>
                <w:b/>
                <w:bCs/>
                <w:lang w:val="en-IN" w:eastAsia="en-IN"/>
              </w:rPr>
            </w:pPr>
            <w:r w:rsidRPr="008530B8">
              <w:rPr>
                <w:b/>
                <w:bCs/>
                <w:lang w:eastAsia="en-IN"/>
              </w:rPr>
              <w:t>Rinse Sample</w:t>
            </w:r>
          </w:p>
        </w:tc>
        <w:tc>
          <w:tcPr>
            <w:tcW w:w="573" w:type="pct"/>
            <w:shd w:val="clear" w:color="auto" w:fill="FFFF00"/>
            <w:hideMark/>
          </w:tcPr>
          <w:p w14:paraId="53EDA6BF" w14:textId="6CAE7FFF" w:rsidR="00A737BF" w:rsidRPr="008530B8" w:rsidRDefault="00A737BF" w:rsidP="00A737BF">
            <w:pPr>
              <w:widowControl/>
              <w:autoSpaceDE/>
              <w:autoSpaceDN/>
              <w:jc w:val="center"/>
              <w:textAlignment w:val="baseline"/>
              <w:rPr>
                <w:b/>
                <w:bCs/>
                <w:lang w:val="en-IN" w:eastAsia="en-IN"/>
              </w:rPr>
            </w:pPr>
            <w:r w:rsidRPr="008530B8">
              <w:rPr>
                <w:b/>
                <w:bCs/>
                <w:lang w:eastAsia="en-IN"/>
              </w:rPr>
              <w:t>Extraneous Matter</w:t>
            </w:r>
          </w:p>
        </w:tc>
        <w:tc>
          <w:tcPr>
            <w:tcW w:w="647" w:type="pct"/>
            <w:shd w:val="clear" w:color="auto" w:fill="FFFF00"/>
            <w:hideMark/>
          </w:tcPr>
          <w:p w14:paraId="5F22CCD8" w14:textId="7D715BA2" w:rsidR="00A737BF" w:rsidRPr="008530B8" w:rsidRDefault="00A737BF" w:rsidP="00A737BF">
            <w:pPr>
              <w:widowControl/>
              <w:autoSpaceDE/>
              <w:autoSpaceDN/>
              <w:jc w:val="center"/>
              <w:textAlignment w:val="baseline"/>
              <w:rPr>
                <w:b/>
                <w:bCs/>
                <w:lang w:val="en-IN" w:eastAsia="en-IN"/>
              </w:rPr>
            </w:pPr>
            <w:r w:rsidRPr="008530B8">
              <w:rPr>
                <w:b/>
                <w:bCs/>
                <w:lang w:eastAsia="en-IN"/>
              </w:rPr>
              <w:t>Nitrosamine</w:t>
            </w:r>
          </w:p>
        </w:tc>
        <w:tc>
          <w:tcPr>
            <w:tcW w:w="241" w:type="pct"/>
            <w:shd w:val="clear" w:color="auto" w:fill="FFFF00"/>
            <w:hideMark/>
          </w:tcPr>
          <w:p w14:paraId="5519640B" w14:textId="00D55BC1" w:rsidR="00A737BF" w:rsidRPr="008530B8" w:rsidRDefault="00A737BF" w:rsidP="00A737BF">
            <w:pPr>
              <w:widowControl/>
              <w:autoSpaceDE/>
              <w:autoSpaceDN/>
              <w:jc w:val="center"/>
              <w:textAlignment w:val="baseline"/>
              <w:rPr>
                <w:b/>
                <w:bCs/>
                <w:lang w:val="en-IN" w:eastAsia="en-IN"/>
              </w:rPr>
            </w:pPr>
            <w:r w:rsidRPr="008530B8">
              <w:rPr>
                <w:b/>
                <w:bCs/>
                <w:lang w:eastAsia="en-IN"/>
              </w:rPr>
              <w:t>PGI</w:t>
            </w:r>
          </w:p>
        </w:tc>
        <w:tc>
          <w:tcPr>
            <w:tcW w:w="509" w:type="pct"/>
            <w:shd w:val="clear" w:color="auto" w:fill="FFFF00"/>
          </w:tcPr>
          <w:p w14:paraId="36DD8DFF" w14:textId="531B7D5E" w:rsidR="00A737BF" w:rsidRPr="008530B8" w:rsidRDefault="00A737BF" w:rsidP="00A737BF">
            <w:pPr>
              <w:widowControl/>
              <w:autoSpaceDE/>
              <w:autoSpaceDN/>
              <w:jc w:val="center"/>
              <w:textAlignment w:val="baseline"/>
              <w:rPr>
                <w:b/>
                <w:bCs/>
                <w:lang w:eastAsia="en-IN"/>
              </w:rPr>
            </w:pPr>
            <w:r>
              <w:rPr>
                <w:b/>
                <w:bCs/>
                <w:lang w:eastAsia="en-IN"/>
              </w:rPr>
              <w:t>Visual inspection of Mfg. area</w:t>
            </w:r>
          </w:p>
        </w:tc>
        <w:tc>
          <w:tcPr>
            <w:tcW w:w="379" w:type="pct"/>
            <w:shd w:val="clear" w:color="auto" w:fill="FFFF00"/>
            <w:hideMark/>
          </w:tcPr>
          <w:p w14:paraId="4A1FD136" w14:textId="142D9F02" w:rsidR="00A737BF" w:rsidRPr="008530B8" w:rsidRDefault="00A737BF" w:rsidP="00A737BF">
            <w:pPr>
              <w:widowControl/>
              <w:autoSpaceDE/>
              <w:autoSpaceDN/>
              <w:jc w:val="center"/>
              <w:textAlignment w:val="baseline"/>
              <w:rPr>
                <w:b/>
                <w:bCs/>
                <w:lang w:val="en-IN" w:eastAsia="en-IN"/>
              </w:rPr>
            </w:pPr>
            <w:r w:rsidRPr="008530B8">
              <w:rPr>
                <w:b/>
                <w:bCs/>
                <w:lang w:eastAsia="en-IN"/>
              </w:rPr>
              <w:t>Overall Status</w:t>
            </w:r>
          </w:p>
        </w:tc>
        <w:tc>
          <w:tcPr>
            <w:tcW w:w="486" w:type="pct"/>
            <w:shd w:val="clear" w:color="auto" w:fill="FFFF00"/>
            <w:hideMark/>
          </w:tcPr>
          <w:p w14:paraId="41A9EEF1" w14:textId="3539C36E" w:rsidR="00A737BF" w:rsidRPr="008530B8" w:rsidRDefault="00A737BF" w:rsidP="00A737BF">
            <w:pPr>
              <w:widowControl/>
              <w:autoSpaceDE/>
              <w:autoSpaceDN/>
              <w:jc w:val="center"/>
              <w:textAlignment w:val="baseline"/>
              <w:rPr>
                <w:b/>
                <w:bCs/>
                <w:lang w:val="en-IN" w:eastAsia="en-IN"/>
              </w:rPr>
            </w:pPr>
            <w:r w:rsidRPr="008530B8">
              <w:rPr>
                <w:b/>
                <w:bCs/>
                <w:lang w:eastAsia="en-IN"/>
              </w:rPr>
              <w:t>Remarks</w:t>
            </w:r>
          </w:p>
        </w:tc>
      </w:tr>
      <w:tr w:rsidR="00A737BF" w:rsidRPr="00A737BF" w14:paraId="138A07CB" w14:textId="77777777" w:rsidTr="00A737BF">
        <w:trPr>
          <w:trHeight w:val="300"/>
        </w:trPr>
        <w:tc>
          <w:tcPr>
            <w:tcW w:w="205" w:type="pct"/>
            <w:shd w:val="clear" w:color="auto" w:fill="auto"/>
            <w:hideMark/>
          </w:tcPr>
          <w:p w14:paraId="543E97AF" w14:textId="77777777" w:rsidR="00A737BF" w:rsidRPr="008530B8" w:rsidRDefault="00A737BF" w:rsidP="008530B8">
            <w:pPr>
              <w:widowControl/>
              <w:autoSpaceDE/>
              <w:autoSpaceDN/>
              <w:textAlignment w:val="baseline"/>
              <w:rPr>
                <w:lang w:val="en-IN" w:eastAsia="en-IN"/>
              </w:rPr>
            </w:pPr>
            <w:r w:rsidRPr="008530B8">
              <w:rPr>
                <w:lang w:eastAsia="en-IN"/>
              </w:rPr>
              <w:t>1</w:t>
            </w:r>
            <w:r w:rsidRPr="008530B8">
              <w:rPr>
                <w:lang w:val="en-IN" w:eastAsia="en-IN"/>
              </w:rPr>
              <w:t> </w:t>
            </w:r>
          </w:p>
        </w:tc>
        <w:tc>
          <w:tcPr>
            <w:tcW w:w="560" w:type="pct"/>
            <w:shd w:val="clear" w:color="auto" w:fill="auto"/>
            <w:hideMark/>
          </w:tcPr>
          <w:p w14:paraId="004DE880" w14:textId="77777777" w:rsidR="00A737BF" w:rsidRPr="008530B8" w:rsidRDefault="00A737BF" w:rsidP="008530B8">
            <w:pPr>
              <w:widowControl/>
              <w:autoSpaceDE/>
              <w:autoSpaceDN/>
              <w:textAlignment w:val="baseline"/>
              <w:rPr>
                <w:lang w:val="en-IN" w:eastAsia="en-IN"/>
              </w:rPr>
            </w:pPr>
            <w:r w:rsidRPr="008530B8">
              <w:rPr>
                <w:lang w:eastAsia="en-IN"/>
              </w:rPr>
              <w:t>MV-1304</w:t>
            </w:r>
            <w:r w:rsidRPr="008530B8">
              <w:rPr>
                <w:lang w:val="en-IN" w:eastAsia="en-IN"/>
              </w:rPr>
              <w:t> </w:t>
            </w:r>
          </w:p>
        </w:tc>
        <w:tc>
          <w:tcPr>
            <w:tcW w:w="550" w:type="pct"/>
            <w:shd w:val="clear" w:color="auto" w:fill="auto"/>
            <w:hideMark/>
          </w:tcPr>
          <w:p w14:paraId="2EC7020A"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47" w:type="pct"/>
            <w:shd w:val="clear" w:color="auto" w:fill="auto"/>
            <w:hideMark/>
          </w:tcPr>
          <w:p w14:paraId="23A60A42"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02" w:type="pct"/>
            <w:shd w:val="clear" w:color="auto" w:fill="auto"/>
            <w:hideMark/>
          </w:tcPr>
          <w:p w14:paraId="33E44A89"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73" w:type="pct"/>
            <w:shd w:val="clear" w:color="auto" w:fill="auto"/>
            <w:hideMark/>
          </w:tcPr>
          <w:p w14:paraId="580C4B53"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647" w:type="pct"/>
            <w:shd w:val="clear" w:color="auto" w:fill="auto"/>
            <w:hideMark/>
          </w:tcPr>
          <w:p w14:paraId="6AB29C05" w14:textId="77777777" w:rsidR="00A737BF" w:rsidRPr="008530B8" w:rsidRDefault="00A737BF" w:rsidP="008530B8">
            <w:pPr>
              <w:widowControl/>
              <w:autoSpaceDE/>
              <w:autoSpaceDN/>
              <w:textAlignment w:val="baseline"/>
              <w:rPr>
                <w:lang w:val="en-IN" w:eastAsia="en-IN"/>
              </w:rPr>
            </w:pPr>
            <w:r w:rsidRPr="008530B8">
              <w:rPr>
                <w:lang w:eastAsia="en-IN"/>
              </w:rPr>
              <w:t>NA</w:t>
            </w:r>
            <w:r w:rsidRPr="008530B8">
              <w:rPr>
                <w:lang w:val="en-IN" w:eastAsia="en-IN"/>
              </w:rPr>
              <w:t> </w:t>
            </w:r>
          </w:p>
        </w:tc>
        <w:tc>
          <w:tcPr>
            <w:tcW w:w="241" w:type="pct"/>
            <w:shd w:val="clear" w:color="auto" w:fill="auto"/>
            <w:hideMark/>
          </w:tcPr>
          <w:p w14:paraId="61186918" w14:textId="77777777" w:rsidR="00A737BF" w:rsidRPr="008530B8" w:rsidRDefault="00A737BF" w:rsidP="008530B8">
            <w:pPr>
              <w:widowControl/>
              <w:autoSpaceDE/>
              <w:autoSpaceDN/>
              <w:textAlignment w:val="baseline"/>
              <w:rPr>
                <w:lang w:val="en-IN" w:eastAsia="en-IN"/>
              </w:rPr>
            </w:pPr>
            <w:r w:rsidRPr="008530B8">
              <w:rPr>
                <w:lang w:eastAsia="en-IN"/>
              </w:rPr>
              <w:t>NA</w:t>
            </w:r>
            <w:r w:rsidRPr="008530B8">
              <w:rPr>
                <w:lang w:val="en-IN" w:eastAsia="en-IN"/>
              </w:rPr>
              <w:t> </w:t>
            </w:r>
          </w:p>
        </w:tc>
        <w:tc>
          <w:tcPr>
            <w:tcW w:w="509" w:type="pct"/>
          </w:tcPr>
          <w:p w14:paraId="6999F92C" w14:textId="77777777" w:rsidR="00A737BF" w:rsidRPr="008530B8" w:rsidRDefault="00A737BF" w:rsidP="008530B8">
            <w:pPr>
              <w:widowControl/>
              <w:autoSpaceDE/>
              <w:autoSpaceDN/>
              <w:textAlignment w:val="baseline"/>
              <w:rPr>
                <w:lang w:val="en-IN" w:eastAsia="en-IN"/>
              </w:rPr>
            </w:pPr>
          </w:p>
        </w:tc>
        <w:tc>
          <w:tcPr>
            <w:tcW w:w="379" w:type="pct"/>
            <w:shd w:val="clear" w:color="auto" w:fill="auto"/>
            <w:hideMark/>
          </w:tcPr>
          <w:p w14:paraId="0084B289" w14:textId="6C9D4CD8"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86" w:type="pct"/>
            <w:shd w:val="clear" w:color="auto" w:fill="auto"/>
            <w:hideMark/>
          </w:tcPr>
          <w:p w14:paraId="7DC1EC0F"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r>
      <w:tr w:rsidR="00A737BF" w:rsidRPr="00A737BF" w14:paraId="7B40D5AB" w14:textId="77777777" w:rsidTr="00A737BF">
        <w:trPr>
          <w:trHeight w:val="300"/>
        </w:trPr>
        <w:tc>
          <w:tcPr>
            <w:tcW w:w="205" w:type="pct"/>
            <w:shd w:val="clear" w:color="auto" w:fill="auto"/>
            <w:hideMark/>
          </w:tcPr>
          <w:p w14:paraId="3159BE01" w14:textId="77777777" w:rsidR="00A737BF" w:rsidRPr="008530B8" w:rsidRDefault="00A737BF" w:rsidP="008530B8">
            <w:pPr>
              <w:widowControl/>
              <w:autoSpaceDE/>
              <w:autoSpaceDN/>
              <w:textAlignment w:val="baseline"/>
              <w:rPr>
                <w:lang w:val="en-IN" w:eastAsia="en-IN"/>
              </w:rPr>
            </w:pPr>
            <w:r w:rsidRPr="008530B8">
              <w:rPr>
                <w:lang w:eastAsia="en-IN"/>
              </w:rPr>
              <w:t>2</w:t>
            </w:r>
            <w:r w:rsidRPr="008530B8">
              <w:rPr>
                <w:lang w:val="en-IN" w:eastAsia="en-IN"/>
              </w:rPr>
              <w:t> </w:t>
            </w:r>
          </w:p>
        </w:tc>
        <w:tc>
          <w:tcPr>
            <w:tcW w:w="560" w:type="pct"/>
            <w:shd w:val="clear" w:color="auto" w:fill="auto"/>
            <w:hideMark/>
          </w:tcPr>
          <w:p w14:paraId="5ADAFC3C" w14:textId="77777777" w:rsidR="00A737BF" w:rsidRPr="008530B8" w:rsidRDefault="00A737BF" w:rsidP="008530B8">
            <w:pPr>
              <w:widowControl/>
              <w:autoSpaceDE/>
              <w:autoSpaceDN/>
              <w:textAlignment w:val="baseline"/>
              <w:rPr>
                <w:lang w:val="en-IN" w:eastAsia="en-IN"/>
              </w:rPr>
            </w:pPr>
            <w:r w:rsidRPr="008530B8">
              <w:rPr>
                <w:lang w:eastAsia="en-IN"/>
              </w:rPr>
              <w:t>MV-1305</w:t>
            </w:r>
            <w:r w:rsidRPr="008530B8">
              <w:rPr>
                <w:lang w:val="en-IN" w:eastAsia="en-IN"/>
              </w:rPr>
              <w:t> </w:t>
            </w:r>
          </w:p>
        </w:tc>
        <w:tc>
          <w:tcPr>
            <w:tcW w:w="550" w:type="pct"/>
            <w:shd w:val="clear" w:color="auto" w:fill="auto"/>
            <w:hideMark/>
          </w:tcPr>
          <w:p w14:paraId="0F834FA7"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47" w:type="pct"/>
            <w:shd w:val="clear" w:color="auto" w:fill="auto"/>
            <w:hideMark/>
          </w:tcPr>
          <w:p w14:paraId="3B936713"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02" w:type="pct"/>
            <w:shd w:val="clear" w:color="auto" w:fill="auto"/>
            <w:hideMark/>
          </w:tcPr>
          <w:p w14:paraId="20E62097"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73" w:type="pct"/>
            <w:shd w:val="clear" w:color="auto" w:fill="auto"/>
            <w:hideMark/>
          </w:tcPr>
          <w:p w14:paraId="377D0EC8"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647" w:type="pct"/>
            <w:shd w:val="clear" w:color="auto" w:fill="auto"/>
            <w:hideMark/>
          </w:tcPr>
          <w:p w14:paraId="53ACE4E6" w14:textId="77777777" w:rsidR="00A737BF" w:rsidRPr="008530B8" w:rsidRDefault="00A737BF" w:rsidP="008530B8">
            <w:pPr>
              <w:widowControl/>
              <w:autoSpaceDE/>
              <w:autoSpaceDN/>
              <w:textAlignment w:val="baseline"/>
              <w:rPr>
                <w:lang w:val="en-IN" w:eastAsia="en-IN"/>
              </w:rPr>
            </w:pPr>
            <w:r w:rsidRPr="008530B8">
              <w:rPr>
                <w:lang w:eastAsia="en-IN"/>
              </w:rPr>
              <w:t>NA</w:t>
            </w:r>
            <w:r w:rsidRPr="008530B8">
              <w:rPr>
                <w:lang w:val="en-IN" w:eastAsia="en-IN"/>
              </w:rPr>
              <w:t> </w:t>
            </w:r>
          </w:p>
        </w:tc>
        <w:tc>
          <w:tcPr>
            <w:tcW w:w="241" w:type="pct"/>
            <w:shd w:val="clear" w:color="auto" w:fill="auto"/>
            <w:hideMark/>
          </w:tcPr>
          <w:p w14:paraId="2AD62805" w14:textId="77777777" w:rsidR="00A737BF" w:rsidRPr="008530B8" w:rsidRDefault="00A737BF" w:rsidP="008530B8">
            <w:pPr>
              <w:widowControl/>
              <w:autoSpaceDE/>
              <w:autoSpaceDN/>
              <w:textAlignment w:val="baseline"/>
              <w:rPr>
                <w:lang w:val="en-IN" w:eastAsia="en-IN"/>
              </w:rPr>
            </w:pPr>
            <w:r w:rsidRPr="008530B8">
              <w:rPr>
                <w:lang w:eastAsia="en-IN"/>
              </w:rPr>
              <w:t>NA</w:t>
            </w:r>
            <w:r w:rsidRPr="008530B8">
              <w:rPr>
                <w:lang w:val="en-IN" w:eastAsia="en-IN"/>
              </w:rPr>
              <w:t> </w:t>
            </w:r>
          </w:p>
        </w:tc>
        <w:tc>
          <w:tcPr>
            <w:tcW w:w="509" w:type="pct"/>
          </w:tcPr>
          <w:p w14:paraId="32A1F3FB" w14:textId="77777777" w:rsidR="00A737BF" w:rsidRPr="008530B8" w:rsidRDefault="00A737BF" w:rsidP="008530B8">
            <w:pPr>
              <w:widowControl/>
              <w:autoSpaceDE/>
              <w:autoSpaceDN/>
              <w:textAlignment w:val="baseline"/>
              <w:rPr>
                <w:lang w:val="en-IN" w:eastAsia="en-IN"/>
              </w:rPr>
            </w:pPr>
          </w:p>
        </w:tc>
        <w:tc>
          <w:tcPr>
            <w:tcW w:w="379" w:type="pct"/>
            <w:shd w:val="clear" w:color="auto" w:fill="auto"/>
            <w:hideMark/>
          </w:tcPr>
          <w:p w14:paraId="74CA00D5" w14:textId="52F8ECD1"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86" w:type="pct"/>
            <w:shd w:val="clear" w:color="auto" w:fill="auto"/>
            <w:hideMark/>
          </w:tcPr>
          <w:p w14:paraId="048EF45A"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r>
      <w:tr w:rsidR="00A737BF" w:rsidRPr="00A737BF" w14:paraId="281B9A95" w14:textId="77777777" w:rsidTr="00A737BF">
        <w:trPr>
          <w:trHeight w:val="300"/>
        </w:trPr>
        <w:tc>
          <w:tcPr>
            <w:tcW w:w="205" w:type="pct"/>
            <w:shd w:val="clear" w:color="auto" w:fill="auto"/>
            <w:hideMark/>
          </w:tcPr>
          <w:p w14:paraId="0151EB13" w14:textId="77777777" w:rsidR="00A737BF" w:rsidRPr="008530B8" w:rsidRDefault="00A737BF" w:rsidP="008530B8">
            <w:pPr>
              <w:widowControl/>
              <w:autoSpaceDE/>
              <w:autoSpaceDN/>
              <w:textAlignment w:val="baseline"/>
              <w:rPr>
                <w:lang w:val="en-IN" w:eastAsia="en-IN"/>
              </w:rPr>
            </w:pPr>
            <w:r w:rsidRPr="008530B8">
              <w:rPr>
                <w:lang w:eastAsia="en-IN"/>
              </w:rPr>
              <w:t>3</w:t>
            </w:r>
            <w:r w:rsidRPr="008530B8">
              <w:rPr>
                <w:lang w:val="en-IN" w:eastAsia="en-IN"/>
              </w:rPr>
              <w:t> </w:t>
            </w:r>
          </w:p>
        </w:tc>
        <w:tc>
          <w:tcPr>
            <w:tcW w:w="560" w:type="pct"/>
            <w:shd w:val="clear" w:color="auto" w:fill="auto"/>
            <w:hideMark/>
          </w:tcPr>
          <w:p w14:paraId="3EB3E562" w14:textId="77777777" w:rsidR="00A737BF" w:rsidRPr="008530B8" w:rsidRDefault="00A737BF" w:rsidP="008530B8">
            <w:pPr>
              <w:widowControl/>
              <w:autoSpaceDE/>
              <w:autoSpaceDN/>
              <w:textAlignment w:val="baseline"/>
              <w:rPr>
                <w:lang w:val="en-IN" w:eastAsia="en-IN"/>
              </w:rPr>
            </w:pPr>
            <w:r w:rsidRPr="008530B8">
              <w:rPr>
                <w:lang w:eastAsia="en-IN"/>
              </w:rPr>
              <w:t>PFR-1301</w:t>
            </w:r>
            <w:r w:rsidRPr="008530B8">
              <w:rPr>
                <w:lang w:val="en-IN" w:eastAsia="en-IN"/>
              </w:rPr>
              <w:t> </w:t>
            </w:r>
          </w:p>
        </w:tc>
        <w:tc>
          <w:tcPr>
            <w:tcW w:w="550" w:type="pct"/>
            <w:shd w:val="clear" w:color="auto" w:fill="auto"/>
            <w:hideMark/>
          </w:tcPr>
          <w:p w14:paraId="2666587D" w14:textId="77777777" w:rsidR="00A737BF" w:rsidRPr="008530B8" w:rsidRDefault="00A737BF" w:rsidP="008530B8">
            <w:pPr>
              <w:widowControl/>
              <w:autoSpaceDE/>
              <w:autoSpaceDN/>
              <w:textAlignment w:val="baseline"/>
              <w:rPr>
                <w:lang w:val="en-IN" w:eastAsia="en-IN"/>
              </w:rPr>
            </w:pPr>
            <w:r w:rsidRPr="008530B8">
              <w:rPr>
                <w:lang w:eastAsia="en-IN"/>
              </w:rPr>
              <w:t>NA</w:t>
            </w:r>
            <w:r w:rsidRPr="008530B8">
              <w:rPr>
                <w:lang w:val="en-IN" w:eastAsia="en-IN"/>
              </w:rPr>
              <w:t> </w:t>
            </w:r>
          </w:p>
        </w:tc>
        <w:tc>
          <w:tcPr>
            <w:tcW w:w="447" w:type="pct"/>
            <w:shd w:val="clear" w:color="auto" w:fill="auto"/>
            <w:hideMark/>
          </w:tcPr>
          <w:p w14:paraId="3F5D7BB7" w14:textId="77777777" w:rsidR="00A737BF" w:rsidRPr="008530B8" w:rsidRDefault="00A737BF" w:rsidP="008530B8">
            <w:pPr>
              <w:widowControl/>
              <w:autoSpaceDE/>
              <w:autoSpaceDN/>
              <w:textAlignment w:val="baseline"/>
              <w:rPr>
                <w:lang w:val="en-IN" w:eastAsia="en-IN"/>
              </w:rPr>
            </w:pPr>
            <w:r w:rsidRPr="008530B8">
              <w:rPr>
                <w:lang w:eastAsia="en-IN"/>
              </w:rPr>
              <w:t>NA</w:t>
            </w:r>
            <w:r w:rsidRPr="008530B8">
              <w:rPr>
                <w:lang w:val="en-IN" w:eastAsia="en-IN"/>
              </w:rPr>
              <w:t> </w:t>
            </w:r>
          </w:p>
        </w:tc>
        <w:tc>
          <w:tcPr>
            <w:tcW w:w="402" w:type="pct"/>
            <w:shd w:val="clear" w:color="auto" w:fill="auto"/>
            <w:hideMark/>
          </w:tcPr>
          <w:p w14:paraId="00600030"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73" w:type="pct"/>
            <w:shd w:val="clear" w:color="auto" w:fill="auto"/>
            <w:hideMark/>
          </w:tcPr>
          <w:p w14:paraId="7DF3E9B5"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647" w:type="pct"/>
            <w:shd w:val="clear" w:color="auto" w:fill="auto"/>
            <w:hideMark/>
          </w:tcPr>
          <w:p w14:paraId="1159AE68"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241" w:type="pct"/>
            <w:shd w:val="clear" w:color="auto" w:fill="auto"/>
            <w:hideMark/>
          </w:tcPr>
          <w:p w14:paraId="388491FD"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09" w:type="pct"/>
          </w:tcPr>
          <w:p w14:paraId="1520A5F2" w14:textId="77777777" w:rsidR="00A737BF" w:rsidRPr="008530B8" w:rsidRDefault="00A737BF" w:rsidP="008530B8">
            <w:pPr>
              <w:widowControl/>
              <w:autoSpaceDE/>
              <w:autoSpaceDN/>
              <w:textAlignment w:val="baseline"/>
              <w:rPr>
                <w:lang w:val="en-IN" w:eastAsia="en-IN"/>
              </w:rPr>
            </w:pPr>
          </w:p>
        </w:tc>
        <w:tc>
          <w:tcPr>
            <w:tcW w:w="379" w:type="pct"/>
            <w:shd w:val="clear" w:color="auto" w:fill="auto"/>
            <w:hideMark/>
          </w:tcPr>
          <w:p w14:paraId="50E17851" w14:textId="0A19A6CC"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86" w:type="pct"/>
            <w:shd w:val="clear" w:color="auto" w:fill="auto"/>
            <w:hideMark/>
          </w:tcPr>
          <w:p w14:paraId="74D19A5B"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r>
      <w:tr w:rsidR="00A737BF" w:rsidRPr="00A737BF" w14:paraId="6FDE3F08" w14:textId="77777777" w:rsidTr="00A737BF">
        <w:trPr>
          <w:trHeight w:val="300"/>
        </w:trPr>
        <w:tc>
          <w:tcPr>
            <w:tcW w:w="205" w:type="pct"/>
            <w:shd w:val="clear" w:color="auto" w:fill="auto"/>
            <w:hideMark/>
          </w:tcPr>
          <w:p w14:paraId="460613FB" w14:textId="77777777" w:rsidR="00A737BF" w:rsidRPr="008530B8" w:rsidRDefault="00A737BF" w:rsidP="008530B8">
            <w:pPr>
              <w:widowControl/>
              <w:autoSpaceDE/>
              <w:autoSpaceDN/>
              <w:textAlignment w:val="baseline"/>
              <w:rPr>
                <w:lang w:val="en-IN" w:eastAsia="en-IN"/>
              </w:rPr>
            </w:pPr>
            <w:r w:rsidRPr="008530B8">
              <w:rPr>
                <w:lang w:eastAsia="en-IN"/>
              </w:rPr>
              <w:t>4</w:t>
            </w:r>
            <w:r w:rsidRPr="008530B8">
              <w:rPr>
                <w:lang w:val="en-IN" w:eastAsia="en-IN"/>
              </w:rPr>
              <w:t> </w:t>
            </w:r>
          </w:p>
        </w:tc>
        <w:tc>
          <w:tcPr>
            <w:tcW w:w="560" w:type="pct"/>
            <w:shd w:val="clear" w:color="auto" w:fill="auto"/>
            <w:hideMark/>
          </w:tcPr>
          <w:p w14:paraId="72395374" w14:textId="77777777" w:rsidR="00A737BF" w:rsidRPr="008530B8" w:rsidRDefault="00A737BF" w:rsidP="008530B8">
            <w:pPr>
              <w:widowControl/>
              <w:autoSpaceDE/>
              <w:autoSpaceDN/>
              <w:textAlignment w:val="baseline"/>
              <w:rPr>
                <w:lang w:val="en-IN" w:eastAsia="en-IN"/>
              </w:rPr>
            </w:pPr>
            <w:r w:rsidRPr="008530B8">
              <w:rPr>
                <w:lang w:eastAsia="en-IN"/>
              </w:rPr>
              <w:t>GLR-1305</w:t>
            </w:r>
            <w:r w:rsidRPr="008530B8">
              <w:rPr>
                <w:lang w:val="en-IN" w:eastAsia="en-IN"/>
              </w:rPr>
              <w:t> </w:t>
            </w:r>
          </w:p>
        </w:tc>
        <w:tc>
          <w:tcPr>
            <w:tcW w:w="550" w:type="pct"/>
            <w:shd w:val="clear" w:color="auto" w:fill="auto"/>
            <w:hideMark/>
          </w:tcPr>
          <w:p w14:paraId="58AD74FF"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47" w:type="pct"/>
            <w:shd w:val="clear" w:color="auto" w:fill="auto"/>
            <w:hideMark/>
          </w:tcPr>
          <w:p w14:paraId="116E4676"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02" w:type="pct"/>
            <w:shd w:val="clear" w:color="auto" w:fill="auto"/>
            <w:hideMark/>
          </w:tcPr>
          <w:p w14:paraId="4E91DEF4"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73" w:type="pct"/>
            <w:shd w:val="clear" w:color="auto" w:fill="auto"/>
            <w:hideMark/>
          </w:tcPr>
          <w:p w14:paraId="4D23186C"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647" w:type="pct"/>
            <w:shd w:val="clear" w:color="auto" w:fill="auto"/>
            <w:hideMark/>
          </w:tcPr>
          <w:p w14:paraId="566CC2A5"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241" w:type="pct"/>
            <w:shd w:val="clear" w:color="auto" w:fill="auto"/>
            <w:hideMark/>
          </w:tcPr>
          <w:p w14:paraId="257424DC"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09" w:type="pct"/>
          </w:tcPr>
          <w:p w14:paraId="0DAB82DD" w14:textId="77777777" w:rsidR="00A737BF" w:rsidRPr="008530B8" w:rsidRDefault="00A737BF" w:rsidP="008530B8">
            <w:pPr>
              <w:widowControl/>
              <w:autoSpaceDE/>
              <w:autoSpaceDN/>
              <w:textAlignment w:val="baseline"/>
              <w:rPr>
                <w:lang w:val="en-IN" w:eastAsia="en-IN"/>
              </w:rPr>
            </w:pPr>
          </w:p>
        </w:tc>
        <w:tc>
          <w:tcPr>
            <w:tcW w:w="379" w:type="pct"/>
            <w:shd w:val="clear" w:color="auto" w:fill="auto"/>
            <w:hideMark/>
          </w:tcPr>
          <w:p w14:paraId="73B6DB7E" w14:textId="208AF37B"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86" w:type="pct"/>
            <w:shd w:val="clear" w:color="auto" w:fill="auto"/>
            <w:hideMark/>
          </w:tcPr>
          <w:p w14:paraId="490F6D3B"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r>
      <w:tr w:rsidR="00A737BF" w:rsidRPr="00A737BF" w14:paraId="500C847F" w14:textId="77777777" w:rsidTr="00A737BF">
        <w:trPr>
          <w:trHeight w:val="300"/>
        </w:trPr>
        <w:tc>
          <w:tcPr>
            <w:tcW w:w="205" w:type="pct"/>
            <w:shd w:val="clear" w:color="auto" w:fill="auto"/>
            <w:hideMark/>
          </w:tcPr>
          <w:p w14:paraId="3C250480" w14:textId="77777777" w:rsidR="00A737BF" w:rsidRPr="008530B8" w:rsidRDefault="00A737BF" w:rsidP="008530B8">
            <w:pPr>
              <w:widowControl/>
              <w:autoSpaceDE/>
              <w:autoSpaceDN/>
              <w:textAlignment w:val="baseline"/>
              <w:rPr>
                <w:lang w:val="en-IN" w:eastAsia="en-IN"/>
              </w:rPr>
            </w:pPr>
            <w:r w:rsidRPr="008530B8">
              <w:rPr>
                <w:lang w:eastAsia="en-IN"/>
              </w:rPr>
              <w:t>5</w:t>
            </w:r>
            <w:r w:rsidRPr="008530B8">
              <w:rPr>
                <w:lang w:val="en-IN" w:eastAsia="en-IN"/>
              </w:rPr>
              <w:t> </w:t>
            </w:r>
          </w:p>
        </w:tc>
        <w:tc>
          <w:tcPr>
            <w:tcW w:w="560" w:type="pct"/>
            <w:shd w:val="clear" w:color="auto" w:fill="auto"/>
            <w:hideMark/>
          </w:tcPr>
          <w:p w14:paraId="732A803C" w14:textId="77777777" w:rsidR="00A737BF" w:rsidRPr="008530B8" w:rsidRDefault="00A737BF" w:rsidP="008530B8">
            <w:pPr>
              <w:widowControl/>
              <w:autoSpaceDE/>
              <w:autoSpaceDN/>
              <w:textAlignment w:val="baseline"/>
              <w:rPr>
                <w:lang w:val="en-IN" w:eastAsia="en-IN"/>
              </w:rPr>
            </w:pPr>
            <w:r w:rsidRPr="008530B8">
              <w:rPr>
                <w:lang w:eastAsia="en-IN"/>
              </w:rPr>
              <w:t>GLR-1304</w:t>
            </w:r>
            <w:r w:rsidRPr="008530B8">
              <w:rPr>
                <w:lang w:val="en-IN" w:eastAsia="en-IN"/>
              </w:rPr>
              <w:t> </w:t>
            </w:r>
          </w:p>
        </w:tc>
        <w:tc>
          <w:tcPr>
            <w:tcW w:w="550" w:type="pct"/>
            <w:shd w:val="clear" w:color="auto" w:fill="auto"/>
            <w:hideMark/>
          </w:tcPr>
          <w:p w14:paraId="0260AB97"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47" w:type="pct"/>
            <w:shd w:val="clear" w:color="auto" w:fill="auto"/>
            <w:hideMark/>
          </w:tcPr>
          <w:p w14:paraId="51A365D8"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02" w:type="pct"/>
            <w:shd w:val="clear" w:color="auto" w:fill="auto"/>
            <w:hideMark/>
          </w:tcPr>
          <w:p w14:paraId="0486ECD6"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73" w:type="pct"/>
            <w:shd w:val="clear" w:color="auto" w:fill="auto"/>
            <w:hideMark/>
          </w:tcPr>
          <w:p w14:paraId="47387E4C"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647" w:type="pct"/>
            <w:shd w:val="clear" w:color="auto" w:fill="auto"/>
            <w:hideMark/>
          </w:tcPr>
          <w:p w14:paraId="5D51F80F"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241" w:type="pct"/>
            <w:shd w:val="clear" w:color="auto" w:fill="auto"/>
            <w:hideMark/>
          </w:tcPr>
          <w:p w14:paraId="2CA6381C"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09" w:type="pct"/>
          </w:tcPr>
          <w:p w14:paraId="20FC4391" w14:textId="77777777" w:rsidR="00A737BF" w:rsidRPr="008530B8" w:rsidRDefault="00A737BF" w:rsidP="008530B8">
            <w:pPr>
              <w:widowControl/>
              <w:autoSpaceDE/>
              <w:autoSpaceDN/>
              <w:textAlignment w:val="baseline"/>
              <w:rPr>
                <w:lang w:val="en-IN" w:eastAsia="en-IN"/>
              </w:rPr>
            </w:pPr>
          </w:p>
        </w:tc>
        <w:tc>
          <w:tcPr>
            <w:tcW w:w="379" w:type="pct"/>
            <w:shd w:val="clear" w:color="auto" w:fill="auto"/>
            <w:hideMark/>
          </w:tcPr>
          <w:p w14:paraId="7FC349C8" w14:textId="07C80F36"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86" w:type="pct"/>
            <w:shd w:val="clear" w:color="auto" w:fill="auto"/>
            <w:hideMark/>
          </w:tcPr>
          <w:p w14:paraId="01F28608"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r>
      <w:tr w:rsidR="00A737BF" w:rsidRPr="00A737BF" w14:paraId="5C28083F" w14:textId="77777777" w:rsidTr="00A737BF">
        <w:trPr>
          <w:trHeight w:val="300"/>
        </w:trPr>
        <w:tc>
          <w:tcPr>
            <w:tcW w:w="205" w:type="pct"/>
            <w:shd w:val="clear" w:color="auto" w:fill="auto"/>
            <w:hideMark/>
          </w:tcPr>
          <w:p w14:paraId="0B43E0B2" w14:textId="77777777" w:rsidR="00A737BF" w:rsidRPr="008530B8" w:rsidRDefault="00A737BF" w:rsidP="008530B8">
            <w:pPr>
              <w:widowControl/>
              <w:autoSpaceDE/>
              <w:autoSpaceDN/>
              <w:textAlignment w:val="baseline"/>
              <w:rPr>
                <w:lang w:val="en-IN" w:eastAsia="en-IN"/>
              </w:rPr>
            </w:pPr>
            <w:r w:rsidRPr="008530B8">
              <w:rPr>
                <w:lang w:eastAsia="en-IN"/>
              </w:rPr>
              <w:t>6</w:t>
            </w:r>
            <w:r w:rsidRPr="008530B8">
              <w:rPr>
                <w:lang w:val="en-IN" w:eastAsia="en-IN"/>
              </w:rPr>
              <w:t> </w:t>
            </w:r>
          </w:p>
        </w:tc>
        <w:tc>
          <w:tcPr>
            <w:tcW w:w="560" w:type="pct"/>
            <w:shd w:val="clear" w:color="auto" w:fill="auto"/>
            <w:hideMark/>
          </w:tcPr>
          <w:p w14:paraId="460FCE00" w14:textId="77777777" w:rsidR="00A737BF" w:rsidRPr="008530B8" w:rsidRDefault="00A737BF" w:rsidP="008530B8">
            <w:pPr>
              <w:widowControl/>
              <w:autoSpaceDE/>
              <w:autoSpaceDN/>
              <w:textAlignment w:val="baseline"/>
              <w:rPr>
                <w:lang w:val="en-IN" w:eastAsia="en-IN"/>
              </w:rPr>
            </w:pPr>
            <w:r w:rsidRPr="008530B8">
              <w:rPr>
                <w:lang w:eastAsia="en-IN"/>
              </w:rPr>
              <w:t>GLR-1303</w:t>
            </w:r>
            <w:r w:rsidRPr="008530B8">
              <w:rPr>
                <w:lang w:val="en-IN" w:eastAsia="en-IN"/>
              </w:rPr>
              <w:t> </w:t>
            </w:r>
          </w:p>
        </w:tc>
        <w:tc>
          <w:tcPr>
            <w:tcW w:w="550" w:type="pct"/>
            <w:shd w:val="clear" w:color="auto" w:fill="auto"/>
            <w:hideMark/>
          </w:tcPr>
          <w:p w14:paraId="726A11D0"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47" w:type="pct"/>
            <w:shd w:val="clear" w:color="auto" w:fill="auto"/>
            <w:hideMark/>
          </w:tcPr>
          <w:p w14:paraId="6A3A4B5A"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02" w:type="pct"/>
            <w:shd w:val="clear" w:color="auto" w:fill="auto"/>
            <w:hideMark/>
          </w:tcPr>
          <w:p w14:paraId="5969A006"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73" w:type="pct"/>
            <w:shd w:val="clear" w:color="auto" w:fill="auto"/>
            <w:hideMark/>
          </w:tcPr>
          <w:p w14:paraId="442CE856"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647" w:type="pct"/>
            <w:shd w:val="clear" w:color="auto" w:fill="auto"/>
            <w:hideMark/>
          </w:tcPr>
          <w:p w14:paraId="09DA0323"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241" w:type="pct"/>
            <w:shd w:val="clear" w:color="auto" w:fill="auto"/>
            <w:hideMark/>
          </w:tcPr>
          <w:p w14:paraId="0BB70BAB"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09" w:type="pct"/>
          </w:tcPr>
          <w:p w14:paraId="33B537BD" w14:textId="77777777" w:rsidR="00A737BF" w:rsidRPr="008530B8" w:rsidRDefault="00A737BF" w:rsidP="008530B8">
            <w:pPr>
              <w:widowControl/>
              <w:autoSpaceDE/>
              <w:autoSpaceDN/>
              <w:textAlignment w:val="baseline"/>
              <w:rPr>
                <w:lang w:val="en-IN" w:eastAsia="en-IN"/>
              </w:rPr>
            </w:pPr>
          </w:p>
        </w:tc>
        <w:tc>
          <w:tcPr>
            <w:tcW w:w="379" w:type="pct"/>
            <w:shd w:val="clear" w:color="auto" w:fill="auto"/>
            <w:hideMark/>
          </w:tcPr>
          <w:p w14:paraId="08474A35" w14:textId="08B8C6F4"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86" w:type="pct"/>
            <w:shd w:val="clear" w:color="auto" w:fill="auto"/>
            <w:hideMark/>
          </w:tcPr>
          <w:p w14:paraId="31F697BD"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r>
      <w:tr w:rsidR="00A737BF" w:rsidRPr="00A737BF" w14:paraId="2AB08435" w14:textId="77777777" w:rsidTr="00A737BF">
        <w:trPr>
          <w:trHeight w:val="300"/>
        </w:trPr>
        <w:tc>
          <w:tcPr>
            <w:tcW w:w="205" w:type="pct"/>
            <w:shd w:val="clear" w:color="auto" w:fill="auto"/>
            <w:hideMark/>
          </w:tcPr>
          <w:p w14:paraId="06D149E2" w14:textId="77777777" w:rsidR="00A737BF" w:rsidRPr="008530B8" w:rsidRDefault="00A737BF" w:rsidP="008530B8">
            <w:pPr>
              <w:widowControl/>
              <w:autoSpaceDE/>
              <w:autoSpaceDN/>
              <w:textAlignment w:val="baseline"/>
              <w:rPr>
                <w:lang w:val="en-IN" w:eastAsia="en-IN"/>
              </w:rPr>
            </w:pPr>
            <w:r w:rsidRPr="008530B8">
              <w:rPr>
                <w:lang w:eastAsia="en-IN"/>
              </w:rPr>
              <w:t>7</w:t>
            </w:r>
            <w:r w:rsidRPr="008530B8">
              <w:rPr>
                <w:lang w:val="en-IN" w:eastAsia="en-IN"/>
              </w:rPr>
              <w:t> </w:t>
            </w:r>
          </w:p>
        </w:tc>
        <w:tc>
          <w:tcPr>
            <w:tcW w:w="560" w:type="pct"/>
            <w:shd w:val="clear" w:color="auto" w:fill="auto"/>
            <w:hideMark/>
          </w:tcPr>
          <w:p w14:paraId="260C1348" w14:textId="77777777" w:rsidR="00A737BF" w:rsidRPr="008530B8" w:rsidRDefault="00A737BF" w:rsidP="008530B8">
            <w:pPr>
              <w:widowControl/>
              <w:autoSpaceDE/>
              <w:autoSpaceDN/>
              <w:textAlignment w:val="baseline"/>
              <w:rPr>
                <w:lang w:val="en-IN" w:eastAsia="en-IN"/>
              </w:rPr>
            </w:pPr>
            <w:r w:rsidRPr="008530B8">
              <w:rPr>
                <w:lang w:eastAsia="en-IN"/>
              </w:rPr>
              <w:t>SSR-1305</w:t>
            </w:r>
            <w:r w:rsidRPr="008530B8">
              <w:rPr>
                <w:lang w:val="en-IN" w:eastAsia="en-IN"/>
              </w:rPr>
              <w:t> </w:t>
            </w:r>
          </w:p>
        </w:tc>
        <w:tc>
          <w:tcPr>
            <w:tcW w:w="550" w:type="pct"/>
            <w:shd w:val="clear" w:color="auto" w:fill="auto"/>
            <w:hideMark/>
          </w:tcPr>
          <w:p w14:paraId="00EB8393"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47" w:type="pct"/>
            <w:shd w:val="clear" w:color="auto" w:fill="auto"/>
            <w:hideMark/>
          </w:tcPr>
          <w:p w14:paraId="6623454A"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02" w:type="pct"/>
            <w:shd w:val="clear" w:color="auto" w:fill="auto"/>
            <w:hideMark/>
          </w:tcPr>
          <w:p w14:paraId="72260C23"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73" w:type="pct"/>
            <w:shd w:val="clear" w:color="auto" w:fill="auto"/>
            <w:hideMark/>
          </w:tcPr>
          <w:p w14:paraId="38AC815E"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647" w:type="pct"/>
            <w:shd w:val="clear" w:color="auto" w:fill="auto"/>
            <w:hideMark/>
          </w:tcPr>
          <w:p w14:paraId="4CEBC74B"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241" w:type="pct"/>
            <w:shd w:val="clear" w:color="auto" w:fill="auto"/>
            <w:hideMark/>
          </w:tcPr>
          <w:p w14:paraId="0C49616A"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09" w:type="pct"/>
          </w:tcPr>
          <w:p w14:paraId="7E1C123A" w14:textId="77777777" w:rsidR="00A737BF" w:rsidRPr="008530B8" w:rsidRDefault="00A737BF" w:rsidP="008530B8">
            <w:pPr>
              <w:widowControl/>
              <w:autoSpaceDE/>
              <w:autoSpaceDN/>
              <w:textAlignment w:val="baseline"/>
              <w:rPr>
                <w:lang w:val="en-IN" w:eastAsia="en-IN"/>
              </w:rPr>
            </w:pPr>
          </w:p>
        </w:tc>
        <w:tc>
          <w:tcPr>
            <w:tcW w:w="379" w:type="pct"/>
            <w:shd w:val="clear" w:color="auto" w:fill="auto"/>
            <w:hideMark/>
          </w:tcPr>
          <w:p w14:paraId="762AD8D3" w14:textId="4A2810DF"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86" w:type="pct"/>
            <w:shd w:val="clear" w:color="auto" w:fill="auto"/>
            <w:hideMark/>
          </w:tcPr>
          <w:p w14:paraId="64CD1521"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r>
      <w:tr w:rsidR="00A737BF" w:rsidRPr="00A737BF" w14:paraId="2A96E92B" w14:textId="77777777" w:rsidTr="00A737BF">
        <w:trPr>
          <w:trHeight w:val="300"/>
        </w:trPr>
        <w:tc>
          <w:tcPr>
            <w:tcW w:w="205" w:type="pct"/>
            <w:shd w:val="clear" w:color="auto" w:fill="auto"/>
            <w:hideMark/>
          </w:tcPr>
          <w:p w14:paraId="50CCAA56" w14:textId="77777777" w:rsidR="00A737BF" w:rsidRPr="008530B8" w:rsidRDefault="00A737BF" w:rsidP="008530B8">
            <w:pPr>
              <w:widowControl/>
              <w:autoSpaceDE/>
              <w:autoSpaceDN/>
              <w:textAlignment w:val="baseline"/>
              <w:rPr>
                <w:lang w:val="en-IN" w:eastAsia="en-IN"/>
              </w:rPr>
            </w:pPr>
            <w:r w:rsidRPr="008530B8">
              <w:rPr>
                <w:lang w:eastAsia="en-IN"/>
              </w:rPr>
              <w:t>8</w:t>
            </w:r>
            <w:r w:rsidRPr="008530B8">
              <w:rPr>
                <w:lang w:val="en-IN" w:eastAsia="en-IN"/>
              </w:rPr>
              <w:t> </w:t>
            </w:r>
          </w:p>
        </w:tc>
        <w:tc>
          <w:tcPr>
            <w:tcW w:w="560" w:type="pct"/>
            <w:shd w:val="clear" w:color="auto" w:fill="auto"/>
            <w:hideMark/>
          </w:tcPr>
          <w:p w14:paraId="56AF9136" w14:textId="77777777" w:rsidR="00A737BF" w:rsidRPr="008530B8" w:rsidRDefault="00A737BF" w:rsidP="008530B8">
            <w:pPr>
              <w:widowControl/>
              <w:autoSpaceDE/>
              <w:autoSpaceDN/>
              <w:textAlignment w:val="baseline"/>
              <w:rPr>
                <w:lang w:val="en-IN" w:eastAsia="en-IN"/>
              </w:rPr>
            </w:pPr>
            <w:r w:rsidRPr="008530B8">
              <w:rPr>
                <w:lang w:eastAsia="en-IN"/>
              </w:rPr>
              <w:t>ANF-1301</w:t>
            </w:r>
            <w:r w:rsidRPr="008530B8">
              <w:rPr>
                <w:lang w:val="en-IN" w:eastAsia="en-IN"/>
              </w:rPr>
              <w:t> </w:t>
            </w:r>
          </w:p>
        </w:tc>
        <w:tc>
          <w:tcPr>
            <w:tcW w:w="550" w:type="pct"/>
            <w:shd w:val="clear" w:color="auto" w:fill="auto"/>
            <w:hideMark/>
          </w:tcPr>
          <w:p w14:paraId="7B55F014"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47" w:type="pct"/>
            <w:shd w:val="clear" w:color="auto" w:fill="auto"/>
            <w:hideMark/>
          </w:tcPr>
          <w:p w14:paraId="2AE8194A"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02" w:type="pct"/>
            <w:shd w:val="clear" w:color="auto" w:fill="auto"/>
            <w:hideMark/>
          </w:tcPr>
          <w:p w14:paraId="251F069F"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73" w:type="pct"/>
            <w:shd w:val="clear" w:color="auto" w:fill="auto"/>
            <w:hideMark/>
          </w:tcPr>
          <w:p w14:paraId="324DDA54"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647" w:type="pct"/>
            <w:shd w:val="clear" w:color="auto" w:fill="auto"/>
            <w:hideMark/>
          </w:tcPr>
          <w:p w14:paraId="6FBD96D0" w14:textId="77777777" w:rsidR="00A737BF" w:rsidRPr="008530B8" w:rsidRDefault="00A737BF" w:rsidP="008530B8">
            <w:pPr>
              <w:widowControl/>
              <w:autoSpaceDE/>
              <w:autoSpaceDN/>
              <w:textAlignment w:val="baseline"/>
              <w:rPr>
                <w:lang w:val="en-IN" w:eastAsia="en-IN"/>
              </w:rPr>
            </w:pPr>
            <w:r w:rsidRPr="008530B8">
              <w:rPr>
                <w:lang w:eastAsia="en-IN"/>
              </w:rPr>
              <w:t>NA</w:t>
            </w:r>
            <w:r w:rsidRPr="008530B8">
              <w:rPr>
                <w:lang w:val="en-IN" w:eastAsia="en-IN"/>
              </w:rPr>
              <w:t> </w:t>
            </w:r>
          </w:p>
        </w:tc>
        <w:tc>
          <w:tcPr>
            <w:tcW w:w="241" w:type="pct"/>
            <w:shd w:val="clear" w:color="auto" w:fill="auto"/>
            <w:hideMark/>
          </w:tcPr>
          <w:p w14:paraId="574FA2A5" w14:textId="77777777" w:rsidR="00A737BF" w:rsidRPr="008530B8" w:rsidRDefault="00A737BF" w:rsidP="008530B8">
            <w:pPr>
              <w:widowControl/>
              <w:autoSpaceDE/>
              <w:autoSpaceDN/>
              <w:textAlignment w:val="baseline"/>
              <w:rPr>
                <w:lang w:val="en-IN" w:eastAsia="en-IN"/>
              </w:rPr>
            </w:pPr>
            <w:r w:rsidRPr="008530B8">
              <w:rPr>
                <w:lang w:eastAsia="en-IN"/>
              </w:rPr>
              <w:t>NA</w:t>
            </w:r>
            <w:r w:rsidRPr="008530B8">
              <w:rPr>
                <w:lang w:val="en-IN" w:eastAsia="en-IN"/>
              </w:rPr>
              <w:t> </w:t>
            </w:r>
          </w:p>
        </w:tc>
        <w:tc>
          <w:tcPr>
            <w:tcW w:w="509" w:type="pct"/>
          </w:tcPr>
          <w:p w14:paraId="524B63F0" w14:textId="77777777" w:rsidR="00A737BF" w:rsidRPr="008530B8" w:rsidRDefault="00A737BF" w:rsidP="008530B8">
            <w:pPr>
              <w:widowControl/>
              <w:autoSpaceDE/>
              <w:autoSpaceDN/>
              <w:textAlignment w:val="baseline"/>
              <w:rPr>
                <w:lang w:val="en-IN" w:eastAsia="en-IN"/>
              </w:rPr>
            </w:pPr>
          </w:p>
        </w:tc>
        <w:tc>
          <w:tcPr>
            <w:tcW w:w="379" w:type="pct"/>
            <w:shd w:val="clear" w:color="auto" w:fill="auto"/>
            <w:hideMark/>
          </w:tcPr>
          <w:p w14:paraId="251F822A" w14:textId="15F42565"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86" w:type="pct"/>
            <w:shd w:val="clear" w:color="auto" w:fill="auto"/>
            <w:hideMark/>
          </w:tcPr>
          <w:p w14:paraId="44D14027"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r>
      <w:tr w:rsidR="00A737BF" w:rsidRPr="00A737BF" w14:paraId="100DA117" w14:textId="77777777" w:rsidTr="00A737BF">
        <w:trPr>
          <w:trHeight w:val="300"/>
        </w:trPr>
        <w:tc>
          <w:tcPr>
            <w:tcW w:w="205" w:type="pct"/>
            <w:shd w:val="clear" w:color="auto" w:fill="auto"/>
            <w:hideMark/>
          </w:tcPr>
          <w:p w14:paraId="7A7BD7A8" w14:textId="77777777" w:rsidR="00A737BF" w:rsidRPr="008530B8" w:rsidRDefault="00A737BF" w:rsidP="008530B8">
            <w:pPr>
              <w:widowControl/>
              <w:autoSpaceDE/>
              <w:autoSpaceDN/>
              <w:textAlignment w:val="baseline"/>
              <w:rPr>
                <w:lang w:val="en-IN" w:eastAsia="en-IN"/>
              </w:rPr>
            </w:pPr>
            <w:r w:rsidRPr="008530B8">
              <w:rPr>
                <w:lang w:eastAsia="en-IN"/>
              </w:rPr>
              <w:t>9</w:t>
            </w:r>
            <w:r w:rsidRPr="008530B8">
              <w:rPr>
                <w:lang w:val="en-IN" w:eastAsia="en-IN"/>
              </w:rPr>
              <w:t> </w:t>
            </w:r>
          </w:p>
        </w:tc>
        <w:tc>
          <w:tcPr>
            <w:tcW w:w="560" w:type="pct"/>
            <w:shd w:val="clear" w:color="auto" w:fill="auto"/>
            <w:hideMark/>
          </w:tcPr>
          <w:p w14:paraId="7C0D3B58" w14:textId="77777777" w:rsidR="00A737BF" w:rsidRPr="008530B8" w:rsidRDefault="00A737BF" w:rsidP="008530B8">
            <w:pPr>
              <w:widowControl/>
              <w:autoSpaceDE/>
              <w:autoSpaceDN/>
              <w:textAlignment w:val="baseline"/>
              <w:rPr>
                <w:lang w:val="en-IN" w:eastAsia="en-IN"/>
              </w:rPr>
            </w:pPr>
            <w:r w:rsidRPr="008530B8">
              <w:rPr>
                <w:lang w:eastAsia="en-IN"/>
              </w:rPr>
              <w:t>LF-1302</w:t>
            </w:r>
            <w:r w:rsidRPr="008530B8">
              <w:rPr>
                <w:lang w:val="en-IN" w:eastAsia="en-IN"/>
              </w:rPr>
              <w:t> </w:t>
            </w:r>
          </w:p>
        </w:tc>
        <w:tc>
          <w:tcPr>
            <w:tcW w:w="550" w:type="pct"/>
            <w:shd w:val="clear" w:color="auto" w:fill="auto"/>
            <w:hideMark/>
          </w:tcPr>
          <w:p w14:paraId="3355EBA9"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47" w:type="pct"/>
            <w:shd w:val="clear" w:color="auto" w:fill="auto"/>
            <w:hideMark/>
          </w:tcPr>
          <w:p w14:paraId="023E7250"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02" w:type="pct"/>
            <w:shd w:val="clear" w:color="auto" w:fill="auto"/>
            <w:hideMark/>
          </w:tcPr>
          <w:p w14:paraId="30B41837"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73" w:type="pct"/>
            <w:shd w:val="clear" w:color="auto" w:fill="auto"/>
            <w:hideMark/>
          </w:tcPr>
          <w:p w14:paraId="0811D5D2"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647" w:type="pct"/>
            <w:shd w:val="clear" w:color="auto" w:fill="auto"/>
            <w:hideMark/>
          </w:tcPr>
          <w:p w14:paraId="2F44899F" w14:textId="77777777" w:rsidR="00A737BF" w:rsidRPr="008530B8" w:rsidRDefault="00A737BF" w:rsidP="008530B8">
            <w:pPr>
              <w:widowControl/>
              <w:autoSpaceDE/>
              <w:autoSpaceDN/>
              <w:textAlignment w:val="baseline"/>
              <w:rPr>
                <w:lang w:val="en-IN" w:eastAsia="en-IN"/>
              </w:rPr>
            </w:pPr>
            <w:r w:rsidRPr="008530B8">
              <w:rPr>
                <w:lang w:eastAsia="en-IN"/>
              </w:rPr>
              <w:t>NA</w:t>
            </w:r>
            <w:r w:rsidRPr="008530B8">
              <w:rPr>
                <w:lang w:val="en-IN" w:eastAsia="en-IN"/>
              </w:rPr>
              <w:t> </w:t>
            </w:r>
          </w:p>
        </w:tc>
        <w:tc>
          <w:tcPr>
            <w:tcW w:w="241" w:type="pct"/>
            <w:shd w:val="clear" w:color="auto" w:fill="auto"/>
            <w:hideMark/>
          </w:tcPr>
          <w:p w14:paraId="7360524E" w14:textId="77777777" w:rsidR="00A737BF" w:rsidRPr="008530B8" w:rsidRDefault="00A737BF" w:rsidP="008530B8">
            <w:pPr>
              <w:widowControl/>
              <w:autoSpaceDE/>
              <w:autoSpaceDN/>
              <w:textAlignment w:val="baseline"/>
              <w:rPr>
                <w:lang w:val="en-IN" w:eastAsia="en-IN"/>
              </w:rPr>
            </w:pPr>
            <w:r w:rsidRPr="008530B8">
              <w:rPr>
                <w:lang w:eastAsia="en-IN"/>
              </w:rPr>
              <w:t>NA</w:t>
            </w:r>
            <w:r w:rsidRPr="008530B8">
              <w:rPr>
                <w:lang w:val="en-IN" w:eastAsia="en-IN"/>
              </w:rPr>
              <w:t> </w:t>
            </w:r>
          </w:p>
        </w:tc>
        <w:tc>
          <w:tcPr>
            <w:tcW w:w="509" w:type="pct"/>
          </w:tcPr>
          <w:p w14:paraId="602E02A6" w14:textId="77777777" w:rsidR="00A737BF" w:rsidRPr="008530B8" w:rsidRDefault="00A737BF" w:rsidP="008530B8">
            <w:pPr>
              <w:widowControl/>
              <w:autoSpaceDE/>
              <w:autoSpaceDN/>
              <w:textAlignment w:val="baseline"/>
              <w:rPr>
                <w:lang w:val="en-IN" w:eastAsia="en-IN"/>
              </w:rPr>
            </w:pPr>
          </w:p>
        </w:tc>
        <w:tc>
          <w:tcPr>
            <w:tcW w:w="379" w:type="pct"/>
            <w:shd w:val="clear" w:color="auto" w:fill="auto"/>
            <w:hideMark/>
          </w:tcPr>
          <w:p w14:paraId="5142675B" w14:textId="3145DCA2"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86" w:type="pct"/>
            <w:shd w:val="clear" w:color="auto" w:fill="auto"/>
            <w:hideMark/>
          </w:tcPr>
          <w:p w14:paraId="7B83F2FC"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r>
      <w:tr w:rsidR="00A737BF" w:rsidRPr="00A737BF" w14:paraId="65908003" w14:textId="77777777" w:rsidTr="00A737BF">
        <w:trPr>
          <w:trHeight w:val="300"/>
        </w:trPr>
        <w:tc>
          <w:tcPr>
            <w:tcW w:w="205" w:type="pct"/>
            <w:shd w:val="clear" w:color="auto" w:fill="auto"/>
            <w:hideMark/>
          </w:tcPr>
          <w:p w14:paraId="75E9A66D" w14:textId="77777777" w:rsidR="00A737BF" w:rsidRPr="008530B8" w:rsidRDefault="00A737BF" w:rsidP="008530B8">
            <w:pPr>
              <w:widowControl/>
              <w:autoSpaceDE/>
              <w:autoSpaceDN/>
              <w:textAlignment w:val="baseline"/>
              <w:rPr>
                <w:lang w:val="en-IN" w:eastAsia="en-IN"/>
              </w:rPr>
            </w:pPr>
            <w:r w:rsidRPr="008530B8">
              <w:rPr>
                <w:lang w:eastAsia="en-IN"/>
              </w:rPr>
              <w:t>10</w:t>
            </w:r>
            <w:r w:rsidRPr="008530B8">
              <w:rPr>
                <w:lang w:val="en-IN" w:eastAsia="en-IN"/>
              </w:rPr>
              <w:t> </w:t>
            </w:r>
          </w:p>
        </w:tc>
        <w:tc>
          <w:tcPr>
            <w:tcW w:w="560" w:type="pct"/>
            <w:shd w:val="clear" w:color="auto" w:fill="auto"/>
            <w:hideMark/>
          </w:tcPr>
          <w:p w14:paraId="1FA290D8" w14:textId="77777777" w:rsidR="00A737BF" w:rsidRPr="008530B8" w:rsidRDefault="00A737BF" w:rsidP="008530B8">
            <w:pPr>
              <w:widowControl/>
              <w:autoSpaceDE/>
              <w:autoSpaceDN/>
              <w:textAlignment w:val="baseline"/>
              <w:rPr>
                <w:lang w:val="en-IN" w:eastAsia="en-IN"/>
              </w:rPr>
            </w:pPr>
            <w:r w:rsidRPr="008530B8">
              <w:rPr>
                <w:lang w:eastAsia="en-IN"/>
              </w:rPr>
              <w:t>ANFD-1301</w:t>
            </w:r>
            <w:r w:rsidRPr="008530B8">
              <w:rPr>
                <w:lang w:val="en-IN" w:eastAsia="en-IN"/>
              </w:rPr>
              <w:t> </w:t>
            </w:r>
          </w:p>
        </w:tc>
        <w:tc>
          <w:tcPr>
            <w:tcW w:w="550" w:type="pct"/>
            <w:shd w:val="clear" w:color="auto" w:fill="auto"/>
            <w:hideMark/>
          </w:tcPr>
          <w:p w14:paraId="3C6B2716"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47" w:type="pct"/>
            <w:shd w:val="clear" w:color="auto" w:fill="auto"/>
            <w:hideMark/>
          </w:tcPr>
          <w:p w14:paraId="75C74C2F"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02" w:type="pct"/>
            <w:shd w:val="clear" w:color="auto" w:fill="auto"/>
            <w:hideMark/>
          </w:tcPr>
          <w:p w14:paraId="79C29511"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73" w:type="pct"/>
            <w:shd w:val="clear" w:color="auto" w:fill="auto"/>
            <w:hideMark/>
          </w:tcPr>
          <w:p w14:paraId="38DD9FE4"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647" w:type="pct"/>
            <w:shd w:val="clear" w:color="auto" w:fill="auto"/>
            <w:hideMark/>
          </w:tcPr>
          <w:p w14:paraId="294BCB44"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241" w:type="pct"/>
            <w:shd w:val="clear" w:color="auto" w:fill="auto"/>
            <w:hideMark/>
          </w:tcPr>
          <w:p w14:paraId="5BC1B695"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c>
          <w:tcPr>
            <w:tcW w:w="509" w:type="pct"/>
          </w:tcPr>
          <w:p w14:paraId="0D8EC380" w14:textId="77777777" w:rsidR="00A737BF" w:rsidRPr="008530B8" w:rsidRDefault="00A737BF" w:rsidP="008530B8">
            <w:pPr>
              <w:widowControl/>
              <w:autoSpaceDE/>
              <w:autoSpaceDN/>
              <w:textAlignment w:val="baseline"/>
              <w:rPr>
                <w:lang w:val="en-IN" w:eastAsia="en-IN"/>
              </w:rPr>
            </w:pPr>
          </w:p>
        </w:tc>
        <w:tc>
          <w:tcPr>
            <w:tcW w:w="379" w:type="pct"/>
            <w:shd w:val="clear" w:color="auto" w:fill="auto"/>
            <w:hideMark/>
          </w:tcPr>
          <w:p w14:paraId="31866BE3" w14:textId="6028854D" w:rsidR="00A737BF" w:rsidRPr="008530B8" w:rsidRDefault="00A737BF" w:rsidP="008530B8">
            <w:pPr>
              <w:widowControl/>
              <w:autoSpaceDE/>
              <w:autoSpaceDN/>
              <w:textAlignment w:val="baseline"/>
              <w:rPr>
                <w:lang w:val="en-IN" w:eastAsia="en-IN"/>
              </w:rPr>
            </w:pPr>
            <w:r w:rsidRPr="008530B8">
              <w:rPr>
                <w:lang w:val="en-IN" w:eastAsia="en-IN"/>
              </w:rPr>
              <w:t> </w:t>
            </w:r>
          </w:p>
        </w:tc>
        <w:tc>
          <w:tcPr>
            <w:tcW w:w="486" w:type="pct"/>
            <w:shd w:val="clear" w:color="auto" w:fill="auto"/>
            <w:hideMark/>
          </w:tcPr>
          <w:p w14:paraId="0CE5C3AD" w14:textId="77777777" w:rsidR="00A737BF" w:rsidRPr="008530B8" w:rsidRDefault="00A737BF" w:rsidP="008530B8">
            <w:pPr>
              <w:widowControl/>
              <w:autoSpaceDE/>
              <w:autoSpaceDN/>
              <w:textAlignment w:val="baseline"/>
              <w:rPr>
                <w:lang w:val="en-IN" w:eastAsia="en-IN"/>
              </w:rPr>
            </w:pPr>
            <w:r w:rsidRPr="008530B8">
              <w:rPr>
                <w:lang w:val="en-IN" w:eastAsia="en-IN"/>
              </w:rPr>
              <w:t> </w:t>
            </w:r>
          </w:p>
        </w:tc>
      </w:tr>
    </w:tbl>
    <w:p w14:paraId="738BEDD2" w14:textId="46E75504" w:rsidR="008530B8" w:rsidRPr="008530B8" w:rsidRDefault="008530B8" w:rsidP="008530B8">
      <w:pPr>
        <w:widowControl/>
        <w:autoSpaceDE/>
        <w:autoSpaceDN/>
        <w:textAlignment w:val="baseline"/>
        <w:rPr>
          <w:rFonts w:ascii="Segoe UI" w:hAnsi="Segoe UI" w:cs="Segoe UI"/>
          <w:sz w:val="18"/>
          <w:szCs w:val="18"/>
          <w:lang w:val="en-IN" w:eastAsia="en-IN"/>
        </w:rPr>
      </w:pPr>
    </w:p>
    <w:p w14:paraId="5A2F7F5C" w14:textId="77777777" w:rsidR="008530B8" w:rsidRPr="00A737BF" w:rsidRDefault="008530B8" w:rsidP="00A737BF">
      <w:pPr>
        <w:spacing w:line="360" w:lineRule="auto"/>
        <w:jc w:val="both"/>
        <w:rPr>
          <w:b/>
          <w:bCs/>
          <w:lang w:eastAsia="en-IN"/>
        </w:rPr>
      </w:pPr>
      <w:r w:rsidRPr="00A737BF">
        <w:rPr>
          <w:b/>
          <w:bCs/>
          <w:lang w:eastAsia="en-IN"/>
        </w:rPr>
        <w:t>Acceptance Criteria Summary </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35"/>
        <w:gridCol w:w="5760"/>
      </w:tblGrid>
      <w:tr w:rsidR="008530B8" w:rsidRPr="008530B8" w14:paraId="65C21BE1" w14:textId="77777777" w:rsidTr="00A737BF">
        <w:trPr>
          <w:trHeight w:val="300"/>
        </w:trPr>
        <w:tc>
          <w:tcPr>
            <w:tcW w:w="4135" w:type="dxa"/>
            <w:shd w:val="clear" w:color="auto" w:fill="FFFF00"/>
            <w:hideMark/>
          </w:tcPr>
          <w:p w14:paraId="6B35BFD1" w14:textId="77777777" w:rsidR="008530B8" w:rsidRPr="008530B8" w:rsidRDefault="008530B8" w:rsidP="008530B8">
            <w:pPr>
              <w:widowControl/>
              <w:autoSpaceDE/>
              <w:autoSpaceDN/>
              <w:textAlignment w:val="baseline"/>
              <w:rPr>
                <w:b/>
                <w:bCs/>
                <w:sz w:val="24"/>
                <w:szCs w:val="24"/>
                <w:lang w:val="en-IN" w:eastAsia="en-IN"/>
              </w:rPr>
            </w:pPr>
            <w:r w:rsidRPr="008530B8">
              <w:rPr>
                <w:b/>
                <w:bCs/>
                <w:sz w:val="24"/>
                <w:szCs w:val="24"/>
                <w:lang w:eastAsia="en-IN"/>
              </w:rPr>
              <w:t>Parameter</w:t>
            </w:r>
            <w:r w:rsidRPr="008530B8">
              <w:rPr>
                <w:b/>
                <w:bCs/>
                <w:sz w:val="24"/>
                <w:szCs w:val="24"/>
                <w:lang w:val="en-IN" w:eastAsia="en-IN"/>
              </w:rPr>
              <w:t> </w:t>
            </w:r>
          </w:p>
        </w:tc>
        <w:tc>
          <w:tcPr>
            <w:tcW w:w="5760" w:type="dxa"/>
            <w:shd w:val="clear" w:color="auto" w:fill="FFFF00"/>
            <w:hideMark/>
          </w:tcPr>
          <w:p w14:paraId="080C9523" w14:textId="77777777" w:rsidR="008530B8" w:rsidRPr="008530B8" w:rsidRDefault="008530B8" w:rsidP="008530B8">
            <w:pPr>
              <w:widowControl/>
              <w:autoSpaceDE/>
              <w:autoSpaceDN/>
              <w:textAlignment w:val="baseline"/>
              <w:rPr>
                <w:b/>
                <w:bCs/>
                <w:sz w:val="24"/>
                <w:szCs w:val="24"/>
                <w:lang w:val="en-IN" w:eastAsia="en-IN"/>
              </w:rPr>
            </w:pPr>
            <w:r w:rsidRPr="008530B8">
              <w:rPr>
                <w:b/>
                <w:bCs/>
                <w:sz w:val="24"/>
                <w:szCs w:val="24"/>
                <w:lang w:eastAsia="en-IN"/>
              </w:rPr>
              <w:t>Acceptance Criteria</w:t>
            </w:r>
            <w:r w:rsidRPr="008530B8">
              <w:rPr>
                <w:b/>
                <w:bCs/>
                <w:sz w:val="24"/>
                <w:szCs w:val="24"/>
                <w:lang w:val="en-IN" w:eastAsia="en-IN"/>
              </w:rPr>
              <w:t> </w:t>
            </w:r>
          </w:p>
        </w:tc>
      </w:tr>
      <w:tr w:rsidR="008530B8" w:rsidRPr="008530B8" w14:paraId="0DED3B15" w14:textId="77777777" w:rsidTr="00A737BF">
        <w:trPr>
          <w:trHeight w:val="300"/>
        </w:trPr>
        <w:tc>
          <w:tcPr>
            <w:tcW w:w="4135" w:type="dxa"/>
            <w:shd w:val="clear" w:color="auto" w:fill="auto"/>
            <w:hideMark/>
          </w:tcPr>
          <w:p w14:paraId="62B48178"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Visual Inspection</w:t>
            </w:r>
            <w:r w:rsidRPr="008530B8">
              <w:rPr>
                <w:sz w:val="24"/>
                <w:szCs w:val="24"/>
                <w:lang w:val="en-IN" w:eastAsia="en-IN"/>
              </w:rPr>
              <w:t> </w:t>
            </w:r>
          </w:p>
        </w:tc>
        <w:tc>
          <w:tcPr>
            <w:tcW w:w="5760" w:type="dxa"/>
            <w:shd w:val="clear" w:color="auto" w:fill="auto"/>
            <w:hideMark/>
          </w:tcPr>
          <w:p w14:paraId="41D7C6AA"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No visible residue, stain, foreign matter, or product traces</w:t>
            </w:r>
            <w:r w:rsidRPr="008530B8">
              <w:rPr>
                <w:sz w:val="24"/>
                <w:szCs w:val="24"/>
                <w:lang w:val="en-IN" w:eastAsia="en-IN"/>
              </w:rPr>
              <w:t> </w:t>
            </w:r>
          </w:p>
        </w:tc>
      </w:tr>
      <w:tr w:rsidR="008530B8" w:rsidRPr="008530B8" w14:paraId="153AC9F3" w14:textId="77777777" w:rsidTr="00A737BF">
        <w:trPr>
          <w:trHeight w:val="300"/>
        </w:trPr>
        <w:tc>
          <w:tcPr>
            <w:tcW w:w="4135" w:type="dxa"/>
            <w:shd w:val="clear" w:color="auto" w:fill="auto"/>
            <w:hideMark/>
          </w:tcPr>
          <w:p w14:paraId="61004781"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Product Residue in Swab/Rinse Samples</w:t>
            </w:r>
            <w:r w:rsidRPr="008530B8">
              <w:rPr>
                <w:sz w:val="24"/>
                <w:szCs w:val="24"/>
                <w:lang w:val="en-IN" w:eastAsia="en-IN"/>
              </w:rPr>
              <w:t> </w:t>
            </w:r>
          </w:p>
        </w:tc>
        <w:tc>
          <w:tcPr>
            <w:tcW w:w="5760" w:type="dxa"/>
            <w:shd w:val="clear" w:color="auto" w:fill="auto"/>
            <w:hideMark/>
          </w:tcPr>
          <w:p w14:paraId="62C40683"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NMT 10 ppm</w:t>
            </w:r>
            <w:r w:rsidRPr="008530B8">
              <w:rPr>
                <w:sz w:val="24"/>
                <w:szCs w:val="24"/>
                <w:lang w:val="en-IN" w:eastAsia="en-IN"/>
              </w:rPr>
              <w:t> </w:t>
            </w:r>
          </w:p>
        </w:tc>
      </w:tr>
      <w:tr w:rsidR="008530B8" w:rsidRPr="008530B8" w14:paraId="79BA72BF" w14:textId="77777777" w:rsidTr="00A737BF">
        <w:trPr>
          <w:trHeight w:val="300"/>
        </w:trPr>
        <w:tc>
          <w:tcPr>
            <w:tcW w:w="4135" w:type="dxa"/>
            <w:shd w:val="clear" w:color="auto" w:fill="auto"/>
            <w:hideMark/>
          </w:tcPr>
          <w:p w14:paraId="0B623A82"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Extraneous Matter</w:t>
            </w:r>
            <w:r w:rsidRPr="008530B8">
              <w:rPr>
                <w:sz w:val="24"/>
                <w:szCs w:val="24"/>
                <w:lang w:val="en-IN" w:eastAsia="en-IN"/>
              </w:rPr>
              <w:t> </w:t>
            </w:r>
          </w:p>
        </w:tc>
        <w:tc>
          <w:tcPr>
            <w:tcW w:w="5760" w:type="dxa"/>
            <w:shd w:val="clear" w:color="auto" w:fill="auto"/>
            <w:hideMark/>
          </w:tcPr>
          <w:p w14:paraId="526B4ECA"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No black particles and no fibers observed</w:t>
            </w:r>
            <w:r w:rsidRPr="008530B8">
              <w:rPr>
                <w:sz w:val="24"/>
                <w:szCs w:val="24"/>
                <w:lang w:val="en-IN" w:eastAsia="en-IN"/>
              </w:rPr>
              <w:t> </w:t>
            </w:r>
          </w:p>
        </w:tc>
      </w:tr>
      <w:tr w:rsidR="008530B8" w:rsidRPr="008530B8" w14:paraId="3F8D96E5" w14:textId="77777777" w:rsidTr="00A737BF">
        <w:trPr>
          <w:trHeight w:val="300"/>
        </w:trPr>
        <w:tc>
          <w:tcPr>
            <w:tcW w:w="4135" w:type="dxa"/>
            <w:shd w:val="clear" w:color="auto" w:fill="auto"/>
            <w:hideMark/>
          </w:tcPr>
          <w:p w14:paraId="00D101A7"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Nitrosamine Impurities</w:t>
            </w:r>
            <w:r w:rsidRPr="008530B8">
              <w:rPr>
                <w:sz w:val="24"/>
                <w:szCs w:val="24"/>
                <w:lang w:val="en-IN" w:eastAsia="en-IN"/>
              </w:rPr>
              <w:t> </w:t>
            </w:r>
          </w:p>
        </w:tc>
        <w:tc>
          <w:tcPr>
            <w:tcW w:w="5760" w:type="dxa"/>
            <w:shd w:val="clear" w:color="auto" w:fill="auto"/>
            <w:hideMark/>
          </w:tcPr>
          <w:p w14:paraId="6D39054F"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NMT 0.01 ppm each</w:t>
            </w:r>
            <w:r w:rsidRPr="008530B8">
              <w:rPr>
                <w:sz w:val="24"/>
                <w:szCs w:val="24"/>
                <w:lang w:val="en-IN" w:eastAsia="en-IN"/>
              </w:rPr>
              <w:t> </w:t>
            </w:r>
          </w:p>
        </w:tc>
      </w:tr>
      <w:tr w:rsidR="008530B8" w:rsidRPr="008530B8" w14:paraId="6033903F" w14:textId="77777777" w:rsidTr="00A737BF">
        <w:trPr>
          <w:trHeight w:val="300"/>
        </w:trPr>
        <w:tc>
          <w:tcPr>
            <w:tcW w:w="4135" w:type="dxa"/>
            <w:shd w:val="clear" w:color="auto" w:fill="auto"/>
            <w:hideMark/>
          </w:tcPr>
          <w:p w14:paraId="35E2A37D"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Potential Genotoxic Impurities (PGIs)</w:t>
            </w:r>
            <w:r w:rsidRPr="008530B8">
              <w:rPr>
                <w:sz w:val="24"/>
                <w:szCs w:val="24"/>
                <w:lang w:val="en-IN" w:eastAsia="en-IN"/>
              </w:rPr>
              <w:t> </w:t>
            </w:r>
          </w:p>
        </w:tc>
        <w:tc>
          <w:tcPr>
            <w:tcW w:w="5760" w:type="dxa"/>
            <w:shd w:val="clear" w:color="auto" w:fill="auto"/>
            <w:hideMark/>
          </w:tcPr>
          <w:p w14:paraId="52A6B326"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NMT 0.2 ppm each</w:t>
            </w:r>
            <w:r w:rsidRPr="008530B8">
              <w:rPr>
                <w:sz w:val="24"/>
                <w:szCs w:val="24"/>
                <w:lang w:val="en-IN" w:eastAsia="en-IN"/>
              </w:rPr>
              <w:t> </w:t>
            </w:r>
          </w:p>
        </w:tc>
      </w:tr>
      <w:tr w:rsidR="008530B8" w:rsidRPr="008530B8" w14:paraId="3234FA56" w14:textId="77777777" w:rsidTr="00A737BF">
        <w:trPr>
          <w:trHeight w:val="300"/>
        </w:trPr>
        <w:tc>
          <w:tcPr>
            <w:tcW w:w="4135" w:type="dxa"/>
            <w:shd w:val="clear" w:color="auto" w:fill="auto"/>
            <w:hideMark/>
          </w:tcPr>
          <w:p w14:paraId="353199C1"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Overall Compliance</w:t>
            </w:r>
            <w:r w:rsidRPr="008530B8">
              <w:rPr>
                <w:sz w:val="24"/>
                <w:szCs w:val="24"/>
                <w:lang w:val="en-IN" w:eastAsia="en-IN"/>
              </w:rPr>
              <w:t> </w:t>
            </w:r>
          </w:p>
        </w:tc>
        <w:tc>
          <w:tcPr>
            <w:tcW w:w="5760" w:type="dxa"/>
            <w:shd w:val="clear" w:color="auto" w:fill="auto"/>
            <w:hideMark/>
          </w:tcPr>
          <w:p w14:paraId="4AE444EC" w14:textId="77777777" w:rsidR="008530B8" w:rsidRPr="008530B8" w:rsidRDefault="008530B8" w:rsidP="008530B8">
            <w:pPr>
              <w:widowControl/>
              <w:autoSpaceDE/>
              <w:autoSpaceDN/>
              <w:textAlignment w:val="baseline"/>
              <w:rPr>
                <w:sz w:val="24"/>
                <w:szCs w:val="24"/>
                <w:lang w:val="en-IN" w:eastAsia="en-IN"/>
              </w:rPr>
            </w:pPr>
            <w:r w:rsidRPr="008530B8">
              <w:rPr>
                <w:sz w:val="24"/>
                <w:szCs w:val="24"/>
                <w:lang w:eastAsia="en-IN"/>
              </w:rPr>
              <w:t>All applicable acceptance criteria shall be met</w:t>
            </w:r>
            <w:r w:rsidRPr="008530B8">
              <w:rPr>
                <w:sz w:val="24"/>
                <w:szCs w:val="24"/>
                <w:lang w:val="en-IN" w:eastAsia="en-IN"/>
              </w:rPr>
              <w:t> </w:t>
            </w:r>
          </w:p>
        </w:tc>
      </w:tr>
    </w:tbl>
    <w:p w14:paraId="39906B36" w14:textId="77777777" w:rsidR="00A737BF" w:rsidRDefault="00A737BF" w:rsidP="00A737BF">
      <w:pPr>
        <w:widowControl/>
        <w:autoSpaceDE/>
        <w:autoSpaceDN/>
        <w:textAlignment w:val="baseline"/>
        <w:rPr>
          <w:rFonts w:ascii="Calibri" w:hAnsi="Calibri" w:cs="Calibri"/>
          <w:b/>
          <w:bCs/>
          <w:color w:val="4F81BD"/>
          <w:sz w:val="26"/>
          <w:szCs w:val="26"/>
          <w:lang w:eastAsia="en-IN"/>
        </w:rPr>
      </w:pPr>
    </w:p>
    <w:p w14:paraId="5F4A1C9B" w14:textId="77777777" w:rsidR="00A737BF" w:rsidRPr="00A737BF" w:rsidRDefault="008530B8" w:rsidP="00A737BF">
      <w:pPr>
        <w:spacing w:line="360" w:lineRule="auto"/>
        <w:jc w:val="both"/>
        <w:rPr>
          <w:b/>
          <w:bCs/>
          <w:lang w:eastAsia="en-IN"/>
        </w:rPr>
      </w:pPr>
      <w:r w:rsidRPr="00A737BF">
        <w:rPr>
          <w:b/>
          <w:bCs/>
          <w:lang w:eastAsia="en-IN"/>
        </w:rPr>
        <w:t>Overall Conclusion</w:t>
      </w:r>
      <w:r w:rsidR="00A737BF" w:rsidRPr="00A737BF">
        <w:rPr>
          <w:b/>
          <w:bCs/>
          <w:lang w:eastAsia="en-IN"/>
        </w:rPr>
        <w:t>:</w:t>
      </w:r>
    </w:p>
    <w:p w14:paraId="3F21561E" w14:textId="327847D3" w:rsidR="008530B8" w:rsidRPr="00A737BF" w:rsidRDefault="008530B8" w:rsidP="00A737BF">
      <w:pPr>
        <w:spacing w:line="360" w:lineRule="auto"/>
        <w:jc w:val="both"/>
        <w:rPr>
          <w:lang w:eastAsia="en-IN"/>
        </w:rPr>
      </w:pPr>
      <w:r w:rsidRPr="00A737BF">
        <w:rPr>
          <w:lang w:eastAsia="en-IN"/>
        </w:rPr>
        <w:t xml:space="preserve">The cleaning </w:t>
      </w:r>
      <w:r w:rsidR="00A737BF">
        <w:rPr>
          <w:lang w:eastAsia="en-IN"/>
        </w:rPr>
        <w:t>verification</w:t>
      </w:r>
      <w:r w:rsidRPr="00A737BF">
        <w:rPr>
          <w:lang w:eastAsia="en-IN"/>
        </w:rPr>
        <w:t xml:space="preserve"> study shall be considered acceptable when all applicable visual inspection, swab, rinse, extraneous matter, nitrosamine, PGI results </w:t>
      </w:r>
      <w:r w:rsidR="00722C93">
        <w:rPr>
          <w:lang w:eastAsia="en-IN"/>
        </w:rPr>
        <w:t xml:space="preserve">and manufacturing area cleaning visual inspection results </w:t>
      </w:r>
      <w:r w:rsidRPr="00A737BF">
        <w:rPr>
          <w:lang w:eastAsia="en-IN"/>
        </w:rPr>
        <w:t>comply with predefined acceptance criteria.</w:t>
      </w:r>
    </w:p>
    <w:p w14:paraId="0EBA94A2" w14:textId="56817FAD" w:rsidR="00A737BF" w:rsidRDefault="00A737BF">
      <w:r>
        <w:br w:type="page"/>
      </w:r>
    </w:p>
    <w:p w14:paraId="09E97E48" w14:textId="685FD2A8" w:rsidR="008362EB" w:rsidRPr="00800E70" w:rsidRDefault="008362EB" w:rsidP="00F8753A">
      <w:pPr>
        <w:pStyle w:val="Heading1"/>
        <w:keepNext/>
        <w:numPr>
          <w:ilvl w:val="0"/>
          <w:numId w:val="3"/>
        </w:numPr>
        <w:spacing w:before="23" w:line="360" w:lineRule="auto"/>
        <w:ind w:left="576" w:hanging="576"/>
        <w:jc w:val="both"/>
      </w:pPr>
      <w:r>
        <w:lastRenderedPageBreak/>
        <w:t>TESTING PROCEDURE</w:t>
      </w:r>
      <w:bookmarkEnd w:id="62"/>
    </w:p>
    <w:p w14:paraId="18226BE8" w14:textId="38419485" w:rsidR="00A737BF" w:rsidRDefault="00A737BF" w:rsidP="00A737BF">
      <w:pPr>
        <w:spacing w:line="360" w:lineRule="auto"/>
        <w:jc w:val="both"/>
      </w:pPr>
      <w:bookmarkStart w:id="63" w:name="_Hlk214962888"/>
      <w:r w:rsidRPr="00A737BF">
        <w:t xml:space="preserve">Swab and rinse samples collected during the cleaning validation study shall be analyzed using approved specifications and validated analytical methods to verify the effectiveness of the cleaning procedure. Product residue, extraneous matter, pH, and potential genotoxic impurities (PGIs), as applicable, shall be evaluated. The applicable analytical methods, limits of quantitation (LOQ), limits of detection (LOD), and swab recovery factors are summarized in </w:t>
      </w:r>
      <w:r>
        <w:t>following t</w:t>
      </w:r>
      <w:r w:rsidRPr="00A737BF">
        <w:t>able</w:t>
      </w:r>
      <w:r>
        <w:t>.</w:t>
      </w:r>
    </w:p>
    <w:p w14:paraId="736AA4EF" w14:textId="77777777" w:rsidR="00A737BF" w:rsidRDefault="00A737BF"/>
    <w:tbl>
      <w:tblPr>
        <w:tblStyle w:val="TableGrid"/>
        <w:tblW w:w="5000" w:type="pct"/>
        <w:tblLook w:val="04A0" w:firstRow="1" w:lastRow="0" w:firstColumn="1" w:lastColumn="0" w:noHBand="0" w:noVBand="1"/>
      </w:tblPr>
      <w:tblGrid>
        <w:gridCol w:w="2385"/>
        <w:gridCol w:w="2306"/>
        <w:gridCol w:w="2306"/>
        <w:gridCol w:w="887"/>
        <w:gridCol w:w="889"/>
        <w:gridCol w:w="1109"/>
      </w:tblGrid>
      <w:tr w:rsidR="00222AA1" w:rsidRPr="007A6A8E" w14:paraId="19BD350E" w14:textId="224D5FDF" w:rsidTr="00A737BF">
        <w:tc>
          <w:tcPr>
            <w:tcW w:w="1206" w:type="pct"/>
            <w:shd w:val="clear" w:color="auto" w:fill="FFFF00"/>
          </w:tcPr>
          <w:p w14:paraId="5D9E5397" w14:textId="1486F2EF" w:rsidR="00222AA1" w:rsidRPr="007A6A8E" w:rsidRDefault="00222AA1" w:rsidP="009E5CE0">
            <w:pPr>
              <w:pStyle w:val="ListParagraph"/>
              <w:ind w:left="0" w:firstLine="0"/>
              <w:jc w:val="both"/>
              <w:rPr>
                <w:b/>
                <w:bCs/>
                <w:sz w:val="24"/>
                <w:szCs w:val="24"/>
              </w:rPr>
            </w:pPr>
            <w:r>
              <w:rPr>
                <w:b/>
                <w:bCs/>
                <w:sz w:val="24"/>
                <w:szCs w:val="24"/>
              </w:rPr>
              <w:t>Test parameter</w:t>
            </w:r>
          </w:p>
        </w:tc>
        <w:tc>
          <w:tcPr>
            <w:tcW w:w="1167" w:type="pct"/>
            <w:shd w:val="clear" w:color="auto" w:fill="FFFF00"/>
          </w:tcPr>
          <w:p w14:paraId="1DF9B3FB" w14:textId="77777777" w:rsidR="00222AA1" w:rsidRPr="007A6A8E" w:rsidRDefault="00222AA1" w:rsidP="009E5CE0">
            <w:pPr>
              <w:pStyle w:val="ListParagraph"/>
              <w:ind w:left="0" w:firstLine="0"/>
              <w:jc w:val="both"/>
              <w:rPr>
                <w:b/>
                <w:bCs/>
                <w:sz w:val="24"/>
                <w:szCs w:val="24"/>
              </w:rPr>
            </w:pPr>
            <w:r>
              <w:rPr>
                <w:b/>
                <w:bCs/>
                <w:sz w:val="24"/>
                <w:szCs w:val="24"/>
              </w:rPr>
              <w:t>Specification No.</w:t>
            </w:r>
          </w:p>
        </w:tc>
        <w:tc>
          <w:tcPr>
            <w:tcW w:w="1167" w:type="pct"/>
            <w:shd w:val="clear" w:color="auto" w:fill="FFFF00"/>
          </w:tcPr>
          <w:p w14:paraId="0F7A5BC9" w14:textId="77777777" w:rsidR="00222AA1" w:rsidRPr="007A6A8E" w:rsidRDefault="00222AA1" w:rsidP="009E5CE0">
            <w:pPr>
              <w:pStyle w:val="ListParagraph"/>
              <w:ind w:left="0" w:firstLine="0"/>
              <w:jc w:val="both"/>
              <w:rPr>
                <w:b/>
                <w:bCs/>
                <w:sz w:val="24"/>
                <w:szCs w:val="24"/>
              </w:rPr>
            </w:pPr>
            <w:r>
              <w:rPr>
                <w:b/>
                <w:bCs/>
                <w:sz w:val="24"/>
                <w:szCs w:val="24"/>
              </w:rPr>
              <w:t>Testing Method No.</w:t>
            </w:r>
          </w:p>
        </w:tc>
        <w:tc>
          <w:tcPr>
            <w:tcW w:w="449" w:type="pct"/>
            <w:shd w:val="clear" w:color="auto" w:fill="FFFF00"/>
          </w:tcPr>
          <w:p w14:paraId="641FD8F4" w14:textId="77777777" w:rsidR="00222AA1" w:rsidRDefault="00222AA1" w:rsidP="009E5CE0">
            <w:pPr>
              <w:pStyle w:val="ListParagraph"/>
              <w:ind w:left="0" w:firstLine="0"/>
              <w:jc w:val="both"/>
              <w:rPr>
                <w:b/>
                <w:bCs/>
                <w:sz w:val="24"/>
                <w:szCs w:val="24"/>
              </w:rPr>
            </w:pPr>
            <w:r>
              <w:rPr>
                <w:b/>
                <w:bCs/>
                <w:sz w:val="24"/>
                <w:szCs w:val="24"/>
              </w:rPr>
              <w:t>LOQ</w:t>
            </w:r>
          </w:p>
        </w:tc>
        <w:tc>
          <w:tcPr>
            <w:tcW w:w="449" w:type="pct"/>
            <w:shd w:val="clear" w:color="auto" w:fill="FFFF00"/>
          </w:tcPr>
          <w:p w14:paraId="34D2E58D" w14:textId="77777777" w:rsidR="00222AA1" w:rsidRDefault="00222AA1" w:rsidP="009E5CE0">
            <w:pPr>
              <w:pStyle w:val="ListParagraph"/>
              <w:ind w:left="0" w:firstLine="0"/>
              <w:jc w:val="both"/>
              <w:rPr>
                <w:b/>
                <w:bCs/>
                <w:sz w:val="24"/>
                <w:szCs w:val="24"/>
              </w:rPr>
            </w:pPr>
            <w:r>
              <w:rPr>
                <w:b/>
                <w:bCs/>
                <w:sz w:val="24"/>
                <w:szCs w:val="24"/>
              </w:rPr>
              <w:t>LOD</w:t>
            </w:r>
          </w:p>
        </w:tc>
        <w:tc>
          <w:tcPr>
            <w:tcW w:w="561" w:type="pct"/>
            <w:shd w:val="clear" w:color="auto" w:fill="FFFF00"/>
          </w:tcPr>
          <w:p w14:paraId="0D63A816" w14:textId="4A7FF946" w:rsidR="00222AA1" w:rsidRDefault="00222AA1" w:rsidP="009E5CE0">
            <w:pPr>
              <w:pStyle w:val="ListParagraph"/>
              <w:ind w:left="0" w:firstLine="0"/>
              <w:jc w:val="both"/>
              <w:rPr>
                <w:b/>
                <w:bCs/>
                <w:sz w:val="24"/>
                <w:szCs w:val="24"/>
              </w:rPr>
            </w:pPr>
            <w:r>
              <w:rPr>
                <w:b/>
                <w:bCs/>
                <w:sz w:val="24"/>
                <w:szCs w:val="24"/>
              </w:rPr>
              <w:t>Swab recovery</w:t>
            </w:r>
          </w:p>
        </w:tc>
      </w:tr>
      <w:bookmarkEnd w:id="63"/>
      <w:tr w:rsidR="00222AA1" w14:paraId="39236858" w14:textId="4333FEB4" w:rsidTr="00A737BF">
        <w:tc>
          <w:tcPr>
            <w:tcW w:w="1206" w:type="pct"/>
          </w:tcPr>
          <w:p w14:paraId="0AA923F8" w14:textId="77777777" w:rsidR="00222AA1" w:rsidRDefault="00222AA1" w:rsidP="00494161">
            <w:pPr>
              <w:pStyle w:val="ListParagraph"/>
              <w:ind w:left="0" w:firstLine="0"/>
              <w:jc w:val="both"/>
              <w:rPr>
                <w:sz w:val="24"/>
                <w:szCs w:val="24"/>
              </w:rPr>
            </w:pPr>
            <w:r>
              <w:rPr>
                <w:sz w:val="24"/>
                <w:szCs w:val="24"/>
              </w:rPr>
              <w:t>ISM3 content for rinse and swab samples</w:t>
            </w:r>
          </w:p>
        </w:tc>
        <w:tc>
          <w:tcPr>
            <w:tcW w:w="1167" w:type="pct"/>
          </w:tcPr>
          <w:p w14:paraId="15D59852" w14:textId="77777777" w:rsidR="00222AA1" w:rsidRPr="00170D67" w:rsidRDefault="00222AA1" w:rsidP="00494161">
            <w:pPr>
              <w:pStyle w:val="ListParagraph"/>
              <w:ind w:left="0" w:firstLine="0"/>
              <w:jc w:val="both"/>
              <w:rPr>
                <w:sz w:val="24"/>
                <w:szCs w:val="24"/>
              </w:rPr>
            </w:pPr>
            <w:r>
              <w:rPr>
                <w:sz w:val="24"/>
                <w:szCs w:val="24"/>
              </w:rPr>
              <w:t>QCD-CLS-ISM3-001-00</w:t>
            </w:r>
          </w:p>
        </w:tc>
        <w:tc>
          <w:tcPr>
            <w:tcW w:w="1167" w:type="pct"/>
          </w:tcPr>
          <w:p w14:paraId="3E41303F" w14:textId="77777777" w:rsidR="00222AA1" w:rsidRPr="00170D67" w:rsidRDefault="00222AA1" w:rsidP="00494161">
            <w:pPr>
              <w:pStyle w:val="ListParagraph"/>
              <w:ind w:left="0" w:firstLine="0"/>
              <w:jc w:val="both"/>
              <w:rPr>
                <w:sz w:val="24"/>
                <w:szCs w:val="24"/>
              </w:rPr>
            </w:pPr>
            <w:r>
              <w:rPr>
                <w:sz w:val="24"/>
                <w:szCs w:val="24"/>
              </w:rPr>
              <w:t>QCD-CLT-ISMC-001-00</w:t>
            </w:r>
          </w:p>
        </w:tc>
        <w:tc>
          <w:tcPr>
            <w:tcW w:w="449" w:type="pct"/>
          </w:tcPr>
          <w:p w14:paraId="65E4AC0A" w14:textId="77777777" w:rsidR="00222AA1" w:rsidRPr="00170D67" w:rsidRDefault="00222AA1" w:rsidP="00494161">
            <w:pPr>
              <w:pStyle w:val="ListParagraph"/>
              <w:ind w:left="0" w:firstLine="0"/>
              <w:jc w:val="both"/>
              <w:rPr>
                <w:sz w:val="24"/>
                <w:szCs w:val="24"/>
              </w:rPr>
            </w:pPr>
            <w:r>
              <w:rPr>
                <w:sz w:val="24"/>
                <w:szCs w:val="24"/>
              </w:rPr>
              <w:t>5 ppm</w:t>
            </w:r>
          </w:p>
        </w:tc>
        <w:tc>
          <w:tcPr>
            <w:tcW w:w="449" w:type="pct"/>
          </w:tcPr>
          <w:p w14:paraId="10A8DC98" w14:textId="77777777" w:rsidR="00222AA1" w:rsidRDefault="00222AA1" w:rsidP="00494161">
            <w:pPr>
              <w:pStyle w:val="ListParagraph"/>
              <w:ind w:left="0" w:firstLine="0"/>
              <w:jc w:val="both"/>
              <w:rPr>
                <w:sz w:val="24"/>
                <w:szCs w:val="24"/>
              </w:rPr>
            </w:pPr>
            <w:r>
              <w:rPr>
                <w:sz w:val="24"/>
                <w:szCs w:val="24"/>
              </w:rPr>
              <w:t>2 ppm</w:t>
            </w:r>
          </w:p>
        </w:tc>
        <w:tc>
          <w:tcPr>
            <w:tcW w:w="561" w:type="pct"/>
          </w:tcPr>
          <w:p w14:paraId="3CBF0766" w14:textId="060AAF35" w:rsidR="00222AA1" w:rsidRPr="00222AA1" w:rsidRDefault="00222AA1" w:rsidP="00494161">
            <w:pPr>
              <w:pStyle w:val="ListParagraph"/>
              <w:ind w:left="0" w:firstLine="0"/>
              <w:jc w:val="both"/>
              <w:rPr>
                <w:color w:val="FF0000"/>
                <w:sz w:val="24"/>
                <w:szCs w:val="24"/>
              </w:rPr>
            </w:pPr>
            <w:r w:rsidRPr="00222AA1">
              <w:rPr>
                <w:color w:val="FF0000"/>
                <w:sz w:val="24"/>
                <w:szCs w:val="24"/>
              </w:rPr>
              <w:t>85%</w:t>
            </w:r>
          </w:p>
        </w:tc>
      </w:tr>
      <w:tr w:rsidR="00222AA1" w14:paraId="49FB3307" w14:textId="078B9CE4" w:rsidTr="00A737BF">
        <w:tc>
          <w:tcPr>
            <w:tcW w:w="1206" w:type="pct"/>
          </w:tcPr>
          <w:p w14:paraId="1E66C97E" w14:textId="77777777" w:rsidR="00222AA1" w:rsidRDefault="00222AA1" w:rsidP="00494161">
            <w:pPr>
              <w:pStyle w:val="ListParagraph"/>
              <w:ind w:left="0" w:firstLine="0"/>
              <w:jc w:val="both"/>
              <w:rPr>
                <w:sz w:val="24"/>
                <w:szCs w:val="24"/>
              </w:rPr>
            </w:pPr>
            <w:r>
              <w:rPr>
                <w:sz w:val="24"/>
                <w:szCs w:val="24"/>
              </w:rPr>
              <w:t>ISM4A content for rinse and swab samples</w:t>
            </w:r>
          </w:p>
        </w:tc>
        <w:tc>
          <w:tcPr>
            <w:tcW w:w="1167" w:type="pct"/>
          </w:tcPr>
          <w:p w14:paraId="684CB239" w14:textId="77777777" w:rsidR="00222AA1" w:rsidRPr="00170D67" w:rsidRDefault="00222AA1" w:rsidP="00494161">
            <w:pPr>
              <w:pStyle w:val="ListParagraph"/>
              <w:ind w:left="0" w:firstLine="0"/>
              <w:jc w:val="both"/>
              <w:rPr>
                <w:sz w:val="24"/>
                <w:szCs w:val="24"/>
              </w:rPr>
            </w:pPr>
            <w:r>
              <w:rPr>
                <w:sz w:val="24"/>
                <w:szCs w:val="24"/>
              </w:rPr>
              <w:t>QCD-CLS-ISM4A-001-00</w:t>
            </w:r>
          </w:p>
        </w:tc>
        <w:tc>
          <w:tcPr>
            <w:tcW w:w="1167" w:type="pct"/>
          </w:tcPr>
          <w:p w14:paraId="615E3189" w14:textId="77777777" w:rsidR="00222AA1" w:rsidRPr="00170D67" w:rsidRDefault="00222AA1" w:rsidP="00494161">
            <w:pPr>
              <w:pStyle w:val="ListParagraph"/>
              <w:ind w:left="0" w:firstLine="0"/>
              <w:jc w:val="both"/>
              <w:rPr>
                <w:sz w:val="24"/>
                <w:szCs w:val="24"/>
              </w:rPr>
            </w:pPr>
            <w:r>
              <w:rPr>
                <w:sz w:val="24"/>
                <w:szCs w:val="24"/>
              </w:rPr>
              <w:t>QCD-CLT-ISMC-001-00</w:t>
            </w:r>
          </w:p>
        </w:tc>
        <w:tc>
          <w:tcPr>
            <w:tcW w:w="449" w:type="pct"/>
          </w:tcPr>
          <w:p w14:paraId="759F4622" w14:textId="77777777" w:rsidR="00222AA1" w:rsidRPr="00170D67" w:rsidRDefault="00222AA1" w:rsidP="00494161">
            <w:pPr>
              <w:pStyle w:val="ListParagraph"/>
              <w:ind w:left="0" w:firstLine="0"/>
              <w:jc w:val="both"/>
              <w:rPr>
                <w:sz w:val="24"/>
                <w:szCs w:val="24"/>
              </w:rPr>
            </w:pPr>
            <w:r>
              <w:rPr>
                <w:sz w:val="24"/>
                <w:szCs w:val="24"/>
              </w:rPr>
              <w:t>5 ppm</w:t>
            </w:r>
          </w:p>
        </w:tc>
        <w:tc>
          <w:tcPr>
            <w:tcW w:w="449" w:type="pct"/>
          </w:tcPr>
          <w:p w14:paraId="7A527FBB" w14:textId="77777777" w:rsidR="00222AA1" w:rsidRDefault="00222AA1" w:rsidP="00494161">
            <w:pPr>
              <w:pStyle w:val="ListParagraph"/>
              <w:ind w:left="0" w:firstLine="0"/>
              <w:jc w:val="both"/>
              <w:rPr>
                <w:sz w:val="24"/>
                <w:szCs w:val="24"/>
              </w:rPr>
            </w:pPr>
            <w:r>
              <w:rPr>
                <w:sz w:val="24"/>
                <w:szCs w:val="24"/>
              </w:rPr>
              <w:t>2 ppm</w:t>
            </w:r>
          </w:p>
        </w:tc>
        <w:tc>
          <w:tcPr>
            <w:tcW w:w="561" w:type="pct"/>
          </w:tcPr>
          <w:p w14:paraId="120E7939" w14:textId="3105146E" w:rsidR="00222AA1" w:rsidRPr="00222AA1" w:rsidRDefault="00222AA1" w:rsidP="00494161">
            <w:pPr>
              <w:pStyle w:val="ListParagraph"/>
              <w:ind w:left="0" w:firstLine="0"/>
              <w:jc w:val="both"/>
              <w:rPr>
                <w:color w:val="FF0000"/>
                <w:sz w:val="24"/>
                <w:szCs w:val="24"/>
              </w:rPr>
            </w:pPr>
            <w:r w:rsidRPr="00222AA1">
              <w:rPr>
                <w:color w:val="FF0000"/>
                <w:sz w:val="24"/>
                <w:szCs w:val="24"/>
              </w:rPr>
              <w:t>85%</w:t>
            </w:r>
          </w:p>
        </w:tc>
      </w:tr>
      <w:tr w:rsidR="00222AA1" w14:paraId="790ED3F5" w14:textId="504D417E" w:rsidTr="00A737BF">
        <w:tc>
          <w:tcPr>
            <w:tcW w:w="1206" w:type="pct"/>
          </w:tcPr>
          <w:p w14:paraId="44E16464" w14:textId="77777777" w:rsidR="00222AA1" w:rsidRDefault="00222AA1" w:rsidP="00494161">
            <w:pPr>
              <w:pStyle w:val="ListParagraph"/>
              <w:ind w:left="0" w:firstLine="0"/>
              <w:jc w:val="both"/>
              <w:rPr>
                <w:sz w:val="24"/>
                <w:szCs w:val="24"/>
              </w:rPr>
            </w:pPr>
            <w:r>
              <w:rPr>
                <w:sz w:val="24"/>
                <w:szCs w:val="24"/>
              </w:rPr>
              <w:t>ISM4 content for rinse and swab samples</w:t>
            </w:r>
          </w:p>
        </w:tc>
        <w:tc>
          <w:tcPr>
            <w:tcW w:w="1167" w:type="pct"/>
          </w:tcPr>
          <w:p w14:paraId="15D529CC" w14:textId="77777777" w:rsidR="00222AA1" w:rsidRPr="00170D67" w:rsidRDefault="00222AA1" w:rsidP="00494161">
            <w:pPr>
              <w:pStyle w:val="ListParagraph"/>
              <w:ind w:left="0" w:firstLine="0"/>
              <w:jc w:val="both"/>
              <w:rPr>
                <w:sz w:val="24"/>
                <w:szCs w:val="24"/>
              </w:rPr>
            </w:pPr>
            <w:r>
              <w:rPr>
                <w:sz w:val="24"/>
                <w:szCs w:val="24"/>
              </w:rPr>
              <w:t>QCD-CLS-ISM-001-00</w:t>
            </w:r>
          </w:p>
        </w:tc>
        <w:tc>
          <w:tcPr>
            <w:tcW w:w="1167" w:type="pct"/>
          </w:tcPr>
          <w:p w14:paraId="2DB125F1" w14:textId="77777777" w:rsidR="00222AA1" w:rsidRPr="00170D67" w:rsidRDefault="00222AA1" w:rsidP="00494161">
            <w:pPr>
              <w:pStyle w:val="ListParagraph"/>
              <w:ind w:left="0" w:firstLine="0"/>
              <w:jc w:val="both"/>
              <w:rPr>
                <w:sz w:val="24"/>
                <w:szCs w:val="24"/>
              </w:rPr>
            </w:pPr>
            <w:r>
              <w:rPr>
                <w:sz w:val="24"/>
                <w:szCs w:val="24"/>
              </w:rPr>
              <w:t>QCD-CLT-ISM-001-00</w:t>
            </w:r>
          </w:p>
        </w:tc>
        <w:tc>
          <w:tcPr>
            <w:tcW w:w="449" w:type="pct"/>
          </w:tcPr>
          <w:p w14:paraId="00095630" w14:textId="77777777" w:rsidR="00222AA1" w:rsidRPr="00170D67" w:rsidRDefault="00222AA1" w:rsidP="00494161">
            <w:pPr>
              <w:pStyle w:val="ListParagraph"/>
              <w:ind w:left="0" w:firstLine="0"/>
              <w:jc w:val="both"/>
              <w:rPr>
                <w:sz w:val="24"/>
                <w:szCs w:val="24"/>
              </w:rPr>
            </w:pPr>
            <w:r>
              <w:rPr>
                <w:sz w:val="24"/>
                <w:szCs w:val="24"/>
              </w:rPr>
              <w:t>1 ppm</w:t>
            </w:r>
          </w:p>
        </w:tc>
        <w:tc>
          <w:tcPr>
            <w:tcW w:w="449" w:type="pct"/>
          </w:tcPr>
          <w:p w14:paraId="013C156E" w14:textId="77777777" w:rsidR="00222AA1" w:rsidRDefault="00222AA1" w:rsidP="00494161">
            <w:pPr>
              <w:pStyle w:val="ListParagraph"/>
              <w:ind w:left="0" w:firstLine="0"/>
              <w:jc w:val="both"/>
              <w:rPr>
                <w:sz w:val="24"/>
                <w:szCs w:val="24"/>
              </w:rPr>
            </w:pPr>
            <w:r>
              <w:rPr>
                <w:sz w:val="24"/>
                <w:szCs w:val="24"/>
              </w:rPr>
              <w:t>0.3 ppm</w:t>
            </w:r>
          </w:p>
        </w:tc>
        <w:tc>
          <w:tcPr>
            <w:tcW w:w="561" w:type="pct"/>
          </w:tcPr>
          <w:p w14:paraId="3ED66B0C" w14:textId="2AED7B3B" w:rsidR="00222AA1" w:rsidRPr="00222AA1" w:rsidRDefault="00222AA1" w:rsidP="00494161">
            <w:pPr>
              <w:pStyle w:val="ListParagraph"/>
              <w:ind w:left="0" w:firstLine="0"/>
              <w:jc w:val="both"/>
              <w:rPr>
                <w:color w:val="FF0000"/>
                <w:sz w:val="24"/>
                <w:szCs w:val="24"/>
              </w:rPr>
            </w:pPr>
            <w:r w:rsidRPr="00222AA1">
              <w:rPr>
                <w:color w:val="FF0000"/>
                <w:sz w:val="24"/>
                <w:szCs w:val="24"/>
              </w:rPr>
              <w:t>85%</w:t>
            </w:r>
          </w:p>
        </w:tc>
      </w:tr>
      <w:tr w:rsidR="00222AA1" w14:paraId="44479615" w14:textId="42D570E5" w:rsidTr="00A737BF">
        <w:tc>
          <w:tcPr>
            <w:tcW w:w="1206" w:type="pct"/>
          </w:tcPr>
          <w:p w14:paraId="48E651EF" w14:textId="77777777" w:rsidR="00222AA1" w:rsidRDefault="00222AA1" w:rsidP="00494161">
            <w:pPr>
              <w:pStyle w:val="ListParagraph"/>
              <w:ind w:left="0" w:firstLine="0"/>
              <w:jc w:val="both"/>
              <w:rPr>
                <w:sz w:val="24"/>
                <w:szCs w:val="24"/>
              </w:rPr>
            </w:pPr>
            <w:r>
              <w:rPr>
                <w:sz w:val="24"/>
                <w:szCs w:val="24"/>
              </w:rPr>
              <w:t>Extraneous matter for rinse samples</w:t>
            </w:r>
          </w:p>
        </w:tc>
        <w:tc>
          <w:tcPr>
            <w:tcW w:w="1167" w:type="pct"/>
          </w:tcPr>
          <w:p w14:paraId="46E22AB2" w14:textId="77777777" w:rsidR="00222AA1" w:rsidRPr="00436CAA" w:rsidRDefault="00222AA1" w:rsidP="00494161">
            <w:pPr>
              <w:pStyle w:val="ListParagraph"/>
              <w:ind w:left="0" w:firstLine="0"/>
              <w:jc w:val="both"/>
              <w:rPr>
                <w:sz w:val="24"/>
                <w:szCs w:val="24"/>
              </w:rPr>
            </w:pPr>
            <w:r>
              <w:rPr>
                <w:sz w:val="24"/>
                <w:szCs w:val="24"/>
              </w:rPr>
              <w:t>NA</w:t>
            </w:r>
          </w:p>
        </w:tc>
        <w:tc>
          <w:tcPr>
            <w:tcW w:w="1167" w:type="pct"/>
          </w:tcPr>
          <w:p w14:paraId="6D8CC594" w14:textId="77777777" w:rsidR="00222AA1" w:rsidRPr="00436CAA" w:rsidRDefault="00222AA1" w:rsidP="00494161">
            <w:pPr>
              <w:pStyle w:val="ListParagraph"/>
              <w:ind w:left="0" w:firstLine="0"/>
              <w:jc w:val="both"/>
              <w:rPr>
                <w:sz w:val="24"/>
                <w:szCs w:val="24"/>
              </w:rPr>
            </w:pPr>
            <w:r>
              <w:rPr>
                <w:sz w:val="24"/>
                <w:szCs w:val="24"/>
              </w:rPr>
              <w:t>QCD-GTP-001-00</w:t>
            </w:r>
          </w:p>
        </w:tc>
        <w:tc>
          <w:tcPr>
            <w:tcW w:w="449" w:type="pct"/>
          </w:tcPr>
          <w:p w14:paraId="4C84B394" w14:textId="77777777" w:rsidR="00222AA1" w:rsidRPr="00436CAA" w:rsidRDefault="00222AA1" w:rsidP="00494161">
            <w:pPr>
              <w:pStyle w:val="ListParagraph"/>
              <w:ind w:left="0" w:firstLine="0"/>
              <w:jc w:val="both"/>
              <w:rPr>
                <w:sz w:val="24"/>
                <w:szCs w:val="24"/>
              </w:rPr>
            </w:pPr>
            <w:r>
              <w:rPr>
                <w:sz w:val="24"/>
                <w:szCs w:val="24"/>
              </w:rPr>
              <w:t>NA</w:t>
            </w:r>
          </w:p>
        </w:tc>
        <w:tc>
          <w:tcPr>
            <w:tcW w:w="449" w:type="pct"/>
          </w:tcPr>
          <w:p w14:paraId="19EA1580" w14:textId="77777777" w:rsidR="00222AA1" w:rsidRDefault="00222AA1" w:rsidP="00494161">
            <w:pPr>
              <w:pStyle w:val="ListParagraph"/>
              <w:ind w:left="0" w:firstLine="0"/>
              <w:jc w:val="both"/>
              <w:rPr>
                <w:sz w:val="24"/>
                <w:szCs w:val="24"/>
              </w:rPr>
            </w:pPr>
            <w:r>
              <w:rPr>
                <w:sz w:val="24"/>
                <w:szCs w:val="24"/>
              </w:rPr>
              <w:t>NA</w:t>
            </w:r>
          </w:p>
        </w:tc>
        <w:tc>
          <w:tcPr>
            <w:tcW w:w="561" w:type="pct"/>
          </w:tcPr>
          <w:p w14:paraId="1158CA40" w14:textId="75A8E470" w:rsidR="00222AA1" w:rsidRDefault="00222AA1" w:rsidP="00494161">
            <w:pPr>
              <w:pStyle w:val="ListParagraph"/>
              <w:ind w:left="0" w:firstLine="0"/>
              <w:jc w:val="both"/>
              <w:rPr>
                <w:sz w:val="24"/>
                <w:szCs w:val="24"/>
              </w:rPr>
            </w:pPr>
            <w:r>
              <w:rPr>
                <w:sz w:val="24"/>
                <w:szCs w:val="24"/>
              </w:rPr>
              <w:t>NA</w:t>
            </w:r>
          </w:p>
        </w:tc>
      </w:tr>
      <w:tr w:rsidR="00222AA1" w14:paraId="4ECD19C9" w14:textId="1653B08D" w:rsidTr="00A737BF">
        <w:tc>
          <w:tcPr>
            <w:tcW w:w="1206" w:type="pct"/>
          </w:tcPr>
          <w:p w14:paraId="09558185" w14:textId="77777777" w:rsidR="00222AA1" w:rsidRDefault="00222AA1" w:rsidP="00494161">
            <w:pPr>
              <w:pStyle w:val="ListParagraph"/>
              <w:ind w:left="0" w:firstLine="0"/>
              <w:jc w:val="both"/>
              <w:rPr>
                <w:sz w:val="24"/>
                <w:szCs w:val="24"/>
              </w:rPr>
            </w:pPr>
            <w:r>
              <w:rPr>
                <w:sz w:val="24"/>
                <w:szCs w:val="24"/>
              </w:rPr>
              <w:t>pH for rinse samples</w:t>
            </w:r>
          </w:p>
        </w:tc>
        <w:tc>
          <w:tcPr>
            <w:tcW w:w="1167" w:type="pct"/>
          </w:tcPr>
          <w:p w14:paraId="30566F49" w14:textId="77777777" w:rsidR="00222AA1" w:rsidRPr="00436CAA" w:rsidRDefault="00222AA1" w:rsidP="00494161">
            <w:pPr>
              <w:pStyle w:val="ListParagraph"/>
              <w:ind w:left="0" w:firstLine="0"/>
              <w:jc w:val="both"/>
              <w:rPr>
                <w:sz w:val="24"/>
                <w:szCs w:val="24"/>
              </w:rPr>
            </w:pPr>
            <w:r>
              <w:rPr>
                <w:sz w:val="24"/>
                <w:szCs w:val="24"/>
                <w:lang w:eastAsia="en-IN"/>
              </w:rPr>
              <w:t>QCD-SPC-POW-001-01</w:t>
            </w:r>
          </w:p>
        </w:tc>
        <w:tc>
          <w:tcPr>
            <w:tcW w:w="1167" w:type="pct"/>
          </w:tcPr>
          <w:p w14:paraId="7EF7FE2F" w14:textId="77777777" w:rsidR="00222AA1" w:rsidRPr="00436CAA" w:rsidRDefault="00222AA1" w:rsidP="00494161">
            <w:pPr>
              <w:pStyle w:val="ListParagraph"/>
              <w:ind w:left="0" w:firstLine="0"/>
              <w:jc w:val="both"/>
              <w:rPr>
                <w:sz w:val="24"/>
                <w:szCs w:val="24"/>
              </w:rPr>
            </w:pPr>
            <w:r>
              <w:rPr>
                <w:sz w:val="24"/>
                <w:szCs w:val="24"/>
                <w:lang w:eastAsia="en-IN"/>
              </w:rPr>
              <w:t>QCD-SPT-POW-001-01</w:t>
            </w:r>
          </w:p>
        </w:tc>
        <w:tc>
          <w:tcPr>
            <w:tcW w:w="449" w:type="pct"/>
          </w:tcPr>
          <w:p w14:paraId="0ADF59E6" w14:textId="77777777" w:rsidR="00222AA1" w:rsidRPr="00436CAA" w:rsidRDefault="00222AA1" w:rsidP="00494161">
            <w:pPr>
              <w:pStyle w:val="ListParagraph"/>
              <w:ind w:left="0" w:firstLine="0"/>
              <w:jc w:val="both"/>
              <w:rPr>
                <w:sz w:val="24"/>
                <w:szCs w:val="24"/>
                <w:lang w:eastAsia="en-IN"/>
              </w:rPr>
            </w:pPr>
            <w:r>
              <w:rPr>
                <w:sz w:val="24"/>
                <w:szCs w:val="24"/>
                <w:lang w:eastAsia="en-IN"/>
              </w:rPr>
              <w:t>NA</w:t>
            </w:r>
          </w:p>
        </w:tc>
        <w:tc>
          <w:tcPr>
            <w:tcW w:w="449" w:type="pct"/>
          </w:tcPr>
          <w:p w14:paraId="358873BE" w14:textId="77777777" w:rsidR="00222AA1" w:rsidRDefault="00222AA1" w:rsidP="00494161">
            <w:pPr>
              <w:pStyle w:val="ListParagraph"/>
              <w:ind w:left="0" w:firstLine="0"/>
              <w:jc w:val="both"/>
              <w:rPr>
                <w:sz w:val="24"/>
                <w:szCs w:val="24"/>
                <w:lang w:eastAsia="en-IN"/>
              </w:rPr>
            </w:pPr>
            <w:r>
              <w:rPr>
                <w:sz w:val="24"/>
                <w:szCs w:val="24"/>
                <w:lang w:eastAsia="en-IN"/>
              </w:rPr>
              <w:t>NA</w:t>
            </w:r>
          </w:p>
        </w:tc>
        <w:tc>
          <w:tcPr>
            <w:tcW w:w="561" w:type="pct"/>
          </w:tcPr>
          <w:p w14:paraId="23A8C6A6" w14:textId="0CFBFB76" w:rsidR="00222AA1" w:rsidRDefault="00222AA1" w:rsidP="00494161">
            <w:pPr>
              <w:pStyle w:val="ListParagraph"/>
              <w:ind w:left="0" w:firstLine="0"/>
              <w:jc w:val="both"/>
              <w:rPr>
                <w:sz w:val="24"/>
                <w:szCs w:val="24"/>
                <w:lang w:eastAsia="en-IN"/>
              </w:rPr>
            </w:pPr>
            <w:r>
              <w:rPr>
                <w:sz w:val="24"/>
                <w:szCs w:val="24"/>
                <w:lang w:eastAsia="en-IN"/>
              </w:rPr>
              <w:t>NA</w:t>
            </w:r>
          </w:p>
        </w:tc>
      </w:tr>
      <w:tr w:rsidR="00222AA1" w14:paraId="0C44F6CC" w14:textId="1CD99557" w:rsidTr="00A737BF">
        <w:trPr>
          <w:trHeight w:val="415"/>
        </w:trPr>
        <w:tc>
          <w:tcPr>
            <w:tcW w:w="4439" w:type="pct"/>
            <w:gridSpan w:val="5"/>
          </w:tcPr>
          <w:p w14:paraId="4BAECEEB" w14:textId="7931055E" w:rsidR="00222AA1" w:rsidRDefault="00222AA1" w:rsidP="00494161">
            <w:pPr>
              <w:pStyle w:val="ListParagraph"/>
              <w:ind w:left="0" w:firstLine="0"/>
              <w:jc w:val="both"/>
              <w:rPr>
                <w:sz w:val="24"/>
                <w:szCs w:val="24"/>
              </w:rPr>
            </w:pPr>
            <w:r>
              <w:rPr>
                <w:sz w:val="24"/>
                <w:szCs w:val="24"/>
              </w:rPr>
              <w:t>Potential genotoxic impurities testing for rinse samples</w:t>
            </w:r>
          </w:p>
        </w:tc>
        <w:tc>
          <w:tcPr>
            <w:tcW w:w="561" w:type="pct"/>
          </w:tcPr>
          <w:p w14:paraId="6242E593" w14:textId="77777777" w:rsidR="00222AA1" w:rsidRDefault="00222AA1" w:rsidP="00494161">
            <w:pPr>
              <w:pStyle w:val="ListParagraph"/>
              <w:ind w:left="0" w:firstLine="0"/>
              <w:jc w:val="both"/>
              <w:rPr>
                <w:sz w:val="24"/>
                <w:szCs w:val="24"/>
              </w:rPr>
            </w:pPr>
          </w:p>
        </w:tc>
      </w:tr>
      <w:tr w:rsidR="00222AA1" w14:paraId="7BB92C2D" w14:textId="3B6E105E" w:rsidTr="00A737BF">
        <w:trPr>
          <w:trHeight w:val="415"/>
        </w:trPr>
        <w:tc>
          <w:tcPr>
            <w:tcW w:w="1206" w:type="pct"/>
          </w:tcPr>
          <w:p w14:paraId="583F7BDC" w14:textId="7988520B" w:rsidR="00222AA1" w:rsidRDefault="00222AA1" w:rsidP="00494161">
            <w:pPr>
              <w:pStyle w:val="ListParagraph"/>
              <w:ind w:left="0" w:firstLine="0"/>
              <w:jc w:val="both"/>
              <w:rPr>
                <w:sz w:val="24"/>
                <w:szCs w:val="24"/>
              </w:rPr>
            </w:pPr>
            <w:r>
              <w:rPr>
                <w:sz w:val="24"/>
                <w:szCs w:val="24"/>
              </w:rPr>
              <w:t xml:space="preserve">O-Nitro Toluene </w:t>
            </w:r>
          </w:p>
        </w:tc>
        <w:tc>
          <w:tcPr>
            <w:tcW w:w="1167" w:type="pct"/>
          </w:tcPr>
          <w:p w14:paraId="167F8376" w14:textId="52FA94B2" w:rsidR="00222AA1" w:rsidRDefault="00222AA1" w:rsidP="00494161">
            <w:pPr>
              <w:pStyle w:val="ListParagraph"/>
              <w:ind w:left="0" w:firstLine="0"/>
              <w:jc w:val="both"/>
              <w:rPr>
                <w:sz w:val="24"/>
                <w:szCs w:val="24"/>
                <w:lang w:eastAsia="en-IN"/>
              </w:rPr>
            </w:pPr>
            <w:r>
              <w:rPr>
                <w:sz w:val="24"/>
                <w:szCs w:val="24"/>
                <w:lang w:eastAsia="en-IN"/>
              </w:rPr>
              <w:t>NA</w:t>
            </w:r>
          </w:p>
        </w:tc>
        <w:tc>
          <w:tcPr>
            <w:tcW w:w="1167" w:type="pct"/>
          </w:tcPr>
          <w:p w14:paraId="34E305DB" w14:textId="20E93A63" w:rsidR="00222AA1" w:rsidRDefault="00222AA1" w:rsidP="00494161">
            <w:pPr>
              <w:pStyle w:val="ListParagraph"/>
              <w:ind w:left="0" w:firstLine="0"/>
              <w:jc w:val="both"/>
              <w:rPr>
                <w:sz w:val="24"/>
                <w:szCs w:val="24"/>
                <w:lang w:eastAsia="en-IN"/>
              </w:rPr>
            </w:pPr>
            <w:r>
              <w:rPr>
                <w:sz w:val="24"/>
                <w:szCs w:val="24"/>
              </w:rPr>
              <w:t>X-PR-IMN-FP-26-006</w:t>
            </w:r>
          </w:p>
        </w:tc>
        <w:tc>
          <w:tcPr>
            <w:tcW w:w="449" w:type="pct"/>
          </w:tcPr>
          <w:p w14:paraId="0464810C" w14:textId="4F9C233B" w:rsidR="00222AA1" w:rsidRPr="00622F37" w:rsidRDefault="00222AA1" w:rsidP="00494161">
            <w:pPr>
              <w:pStyle w:val="ListParagraph"/>
              <w:ind w:left="0" w:firstLine="0"/>
              <w:jc w:val="both"/>
              <w:rPr>
                <w:color w:val="FF0000"/>
                <w:sz w:val="24"/>
                <w:szCs w:val="24"/>
                <w:lang w:eastAsia="en-IN"/>
              </w:rPr>
            </w:pPr>
            <w:r w:rsidRPr="00622F37">
              <w:rPr>
                <w:color w:val="FF0000"/>
                <w:sz w:val="24"/>
                <w:szCs w:val="24"/>
                <w:lang w:eastAsia="en-IN"/>
              </w:rPr>
              <w:t>1.5 ppm</w:t>
            </w:r>
          </w:p>
        </w:tc>
        <w:tc>
          <w:tcPr>
            <w:tcW w:w="449" w:type="pct"/>
          </w:tcPr>
          <w:p w14:paraId="1EB75EB6" w14:textId="177316A8" w:rsidR="00222AA1" w:rsidRPr="00622F37" w:rsidRDefault="00222AA1" w:rsidP="00494161">
            <w:pPr>
              <w:pStyle w:val="ListParagraph"/>
              <w:ind w:left="0" w:firstLine="0"/>
              <w:jc w:val="both"/>
              <w:rPr>
                <w:color w:val="FF0000"/>
                <w:sz w:val="24"/>
                <w:szCs w:val="24"/>
                <w:lang w:eastAsia="en-IN"/>
              </w:rPr>
            </w:pPr>
            <w:r w:rsidRPr="00622F37">
              <w:rPr>
                <w:color w:val="FF0000"/>
                <w:sz w:val="24"/>
                <w:szCs w:val="24"/>
                <w:lang w:eastAsia="en-IN"/>
              </w:rPr>
              <w:t>0.5 ppm</w:t>
            </w:r>
          </w:p>
        </w:tc>
        <w:tc>
          <w:tcPr>
            <w:tcW w:w="561" w:type="pct"/>
          </w:tcPr>
          <w:p w14:paraId="0876C96F" w14:textId="7601F835" w:rsidR="00222AA1" w:rsidRPr="00622F37" w:rsidRDefault="00222AA1" w:rsidP="00494161">
            <w:pPr>
              <w:pStyle w:val="ListParagraph"/>
              <w:ind w:left="0" w:firstLine="0"/>
              <w:jc w:val="both"/>
              <w:rPr>
                <w:color w:val="FF0000"/>
                <w:sz w:val="24"/>
                <w:szCs w:val="24"/>
                <w:lang w:eastAsia="en-IN"/>
              </w:rPr>
            </w:pPr>
            <w:r>
              <w:rPr>
                <w:color w:val="FF0000"/>
                <w:sz w:val="24"/>
                <w:szCs w:val="24"/>
                <w:lang w:eastAsia="en-IN"/>
              </w:rPr>
              <w:t>NA</w:t>
            </w:r>
          </w:p>
        </w:tc>
      </w:tr>
      <w:tr w:rsidR="00222AA1" w14:paraId="076A66C8" w14:textId="501A4E49" w:rsidTr="00A737BF">
        <w:trPr>
          <w:trHeight w:val="415"/>
        </w:trPr>
        <w:tc>
          <w:tcPr>
            <w:tcW w:w="1206" w:type="pct"/>
          </w:tcPr>
          <w:p w14:paraId="09E0C62B" w14:textId="15197FDC" w:rsidR="00222AA1" w:rsidRDefault="00222AA1" w:rsidP="00494161">
            <w:pPr>
              <w:pStyle w:val="ListParagraph"/>
              <w:ind w:left="0" w:firstLine="0"/>
              <w:jc w:val="both"/>
              <w:rPr>
                <w:sz w:val="24"/>
                <w:szCs w:val="24"/>
              </w:rPr>
            </w:pPr>
            <w:r>
              <w:rPr>
                <w:sz w:val="24"/>
                <w:szCs w:val="24"/>
              </w:rPr>
              <w:t>P-Nitro Toluene</w:t>
            </w:r>
          </w:p>
        </w:tc>
        <w:tc>
          <w:tcPr>
            <w:tcW w:w="1167" w:type="pct"/>
          </w:tcPr>
          <w:p w14:paraId="0F1F1101" w14:textId="6B9263CE" w:rsidR="00222AA1" w:rsidRDefault="00222AA1" w:rsidP="00494161">
            <w:pPr>
              <w:pStyle w:val="ListParagraph"/>
              <w:ind w:left="0" w:firstLine="0"/>
              <w:jc w:val="both"/>
              <w:rPr>
                <w:sz w:val="24"/>
                <w:szCs w:val="24"/>
                <w:lang w:eastAsia="en-IN"/>
              </w:rPr>
            </w:pPr>
            <w:r>
              <w:rPr>
                <w:sz w:val="24"/>
                <w:szCs w:val="24"/>
                <w:lang w:eastAsia="en-IN"/>
              </w:rPr>
              <w:t>NA</w:t>
            </w:r>
          </w:p>
        </w:tc>
        <w:tc>
          <w:tcPr>
            <w:tcW w:w="1167" w:type="pct"/>
          </w:tcPr>
          <w:p w14:paraId="35DBFB60" w14:textId="5B3663C0" w:rsidR="00222AA1" w:rsidRDefault="00222AA1" w:rsidP="00494161">
            <w:pPr>
              <w:pStyle w:val="ListParagraph"/>
              <w:ind w:left="0" w:firstLine="0"/>
              <w:jc w:val="both"/>
              <w:rPr>
                <w:sz w:val="24"/>
                <w:szCs w:val="24"/>
                <w:lang w:eastAsia="en-IN"/>
              </w:rPr>
            </w:pPr>
            <w:r>
              <w:rPr>
                <w:sz w:val="24"/>
                <w:szCs w:val="24"/>
              </w:rPr>
              <w:t>X-PR-IMN-FP-26-006</w:t>
            </w:r>
          </w:p>
        </w:tc>
        <w:tc>
          <w:tcPr>
            <w:tcW w:w="449" w:type="pct"/>
          </w:tcPr>
          <w:p w14:paraId="53476B90" w14:textId="2ADE8E28" w:rsidR="00222AA1" w:rsidRPr="00622F37" w:rsidRDefault="00222AA1" w:rsidP="00494161">
            <w:pPr>
              <w:pStyle w:val="ListParagraph"/>
              <w:ind w:left="0" w:firstLine="0"/>
              <w:jc w:val="both"/>
              <w:rPr>
                <w:color w:val="FF0000"/>
                <w:sz w:val="24"/>
                <w:szCs w:val="24"/>
                <w:lang w:eastAsia="en-IN"/>
              </w:rPr>
            </w:pPr>
            <w:r w:rsidRPr="00622F37">
              <w:rPr>
                <w:color w:val="FF0000"/>
                <w:sz w:val="24"/>
                <w:szCs w:val="24"/>
                <w:lang w:eastAsia="en-IN"/>
              </w:rPr>
              <w:t>1.5 ppm</w:t>
            </w:r>
          </w:p>
        </w:tc>
        <w:tc>
          <w:tcPr>
            <w:tcW w:w="449" w:type="pct"/>
          </w:tcPr>
          <w:p w14:paraId="75F65D68" w14:textId="0D06BC17" w:rsidR="00222AA1" w:rsidRPr="00622F37" w:rsidRDefault="00222AA1" w:rsidP="00494161">
            <w:pPr>
              <w:pStyle w:val="ListParagraph"/>
              <w:ind w:left="0" w:firstLine="0"/>
              <w:jc w:val="both"/>
              <w:rPr>
                <w:color w:val="FF0000"/>
                <w:sz w:val="24"/>
                <w:szCs w:val="24"/>
                <w:lang w:eastAsia="en-IN"/>
              </w:rPr>
            </w:pPr>
            <w:r w:rsidRPr="00622F37">
              <w:rPr>
                <w:color w:val="FF0000"/>
                <w:sz w:val="24"/>
                <w:szCs w:val="24"/>
                <w:lang w:eastAsia="en-IN"/>
              </w:rPr>
              <w:t>0.5 ppm</w:t>
            </w:r>
          </w:p>
        </w:tc>
        <w:tc>
          <w:tcPr>
            <w:tcW w:w="561" w:type="pct"/>
          </w:tcPr>
          <w:p w14:paraId="1C3A31BF" w14:textId="30C7A364" w:rsidR="00222AA1" w:rsidRPr="00622F37" w:rsidRDefault="00222AA1" w:rsidP="00494161">
            <w:pPr>
              <w:pStyle w:val="ListParagraph"/>
              <w:ind w:left="0" w:firstLine="0"/>
              <w:jc w:val="both"/>
              <w:rPr>
                <w:color w:val="FF0000"/>
                <w:sz w:val="24"/>
                <w:szCs w:val="24"/>
                <w:lang w:eastAsia="en-IN"/>
              </w:rPr>
            </w:pPr>
            <w:r>
              <w:rPr>
                <w:color w:val="FF0000"/>
                <w:sz w:val="24"/>
                <w:szCs w:val="24"/>
                <w:lang w:eastAsia="en-IN"/>
              </w:rPr>
              <w:t>NA</w:t>
            </w:r>
          </w:p>
        </w:tc>
      </w:tr>
      <w:tr w:rsidR="00222AA1" w14:paraId="442361D3" w14:textId="7F931D16" w:rsidTr="00A737BF">
        <w:trPr>
          <w:trHeight w:val="415"/>
        </w:trPr>
        <w:tc>
          <w:tcPr>
            <w:tcW w:w="1206" w:type="pct"/>
          </w:tcPr>
          <w:p w14:paraId="17F5ADD9" w14:textId="401DD8F2" w:rsidR="00222AA1" w:rsidRDefault="00222AA1" w:rsidP="00494161">
            <w:pPr>
              <w:pStyle w:val="ListParagraph"/>
              <w:ind w:left="0" w:firstLine="0"/>
              <w:jc w:val="both"/>
              <w:rPr>
                <w:sz w:val="24"/>
                <w:szCs w:val="24"/>
              </w:rPr>
            </w:pPr>
            <w:r>
              <w:rPr>
                <w:sz w:val="24"/>
                <w:szCs w:val="24"/>
              </w:rPr>
              <w:t>Mesityl oxide</w:t>
            </w:r>
          </w:p>
        </w:tc>
        <w:tc>
          <w:tcPr>
            <w:tcW w:w="1167" w:type="pct"/>
          </w:tcPr>
          <w:p w14:paraId="471B113C" w14:textId="60283185" w:rsidR="00222AA1" w:rsidRDefault="00222AA1" w:rsidP="00494161">
            <w:pPr>
              <w:pStyle w:val="ListParagraph"/>
              <w:ind w:left="0" w:firstLine="0"/>
              <w:jc w:val="both"/>
              <w:rPr>
                <w:sz w:val="24"/>
                <w:szCs w:val="24"/>
                <w:lang w:eastAsia="en-IN"/>
              </w:rPr>
            </w:pPr>
            <w:r>
              <w:rPr>
                <w:sz w:val="24"/>
                <w:szCs w:val="24"/>
                <w:lang w:eastAsia="en-IN"/>
              </w:rPr>
              <w:t>NA</w:t>
            </w:r>
          </w:p>
        </w:tc>
        <w:tc>
          <w:tcPr>
            <w:tcW w:w="1167" w:type="pct"/>
          </w:tcPr>
          <w:p w14:paraId="7470F57F" w14:textId="14F0C519" w:rsidR="00222AA1" w:rsidRDefault="00222AA1" w:rsidP="00494161">
            <w:pPr>
              <w:pStyle w:val="ListParagraph"/>
              <w:ind w:left="0" w:firstLine="0"/>
              <w:jc w:val="both"/>
              <w:rPr>
                <w:sz w:val="24"/>
                <w:szCs w:val="24"/>
                <w:lang w:eastAsia="en-IN"/>
              </w:rPr>
            </w:pPr>
            <w:r>
              <w:rPr>
                <w:sz w:val="24"/>
                <w:szCs w:val="24"/>
                <w:lang w:eastAsia="en-IN"/>
              </w:rPr>
              <w:t>Annexure-x</w:t>
            </w:r>
          </w:p>
        </w:tc>
        <w:tc>
          <w:tcPr>
            <w:tcW w:w="449" w:type="pct"/>
          </w:tcPr>
          <w:p w14:paraId="2C870D03" w14:textId="37005977" w:rsidR="00222AA1" w:rsidRPr="00622F37" w:rsidRDefault="00222AA1" w:rsidP="00494161">
            <w:pPr>
              <w:pStyle w:val="ListParagraph"/>
              <w:ind w:left="0" w:firstLine="0"/>
              <w:jc w:val="both"/>
              <w:rPr>
                <w:color w:val="FF0000"/>
                <w:sz w:val="24"/>
                <w:szCs w:val="24"/>
                <w:lang w:eastAsia="en-IN"/>
              </w:rPr>
            </w:pPr>
            <w:r w:rsidRPr="00622F37">
              <w:rPr>
                <w:color w:val="FF0000"/>
                <w:sz w:val="24"/>
                <w:szCs w:val="24"/>
                <w:lang w:eastAsia="en-IN"/>
              </w:rPr>
              <w:t>1.5 ppm</w:t>
            </w:r>
          </w:p>
        </w:tc>
        <w:tc>
          <w:tcPr>
            <w:tcW w:w="449" w:type="pct"/>
          </w:tcPr>
          <w:p w14:paraId="540AF9F0" w14:textId="566A8490" w:rsidR="00222AA1" w:rsidRPr="00622F37" w:rsidRDefault="00222AA1" w:rsidP="00494161">
            <w:pPr>
              <w:pStyle w:val="ListParagraph"/>
              <w:ind w:left="0" w:firstLine="0"/>
              <w:jc w:val="both"/>
              <w:rPr>
                <w:color w:val="FF0000"/>
                <w:sz w:val="24"/>
                <w:szCs w:val="24"/>
                <w:lang w:eastAsia="en-IN"/>
              </w:rPr>
            </w:pPr>
            <w:r w:rsidRPr="00622F37">
              <w:rPr>
                <w:color w:val="FF0000"/>
                <w:sz w:val="24"/>
                <w:szCs w:val="24"/>
                <w:lang w:eastAsia="en-IN"/>
              </w:rPr>
              <w:t>0.5 ppm</w:t>
            </w:r>
          </w:p>
        </w:tc>
        <w:tc>
          <w:tcPr>
            <w:tcW w:w="561" w:type="pct"/>
          </w:tcPr>
          <w:p w14:paraId="49CFD7BE" w14:textId="60C83649" w:rsidR="00222AA1" w:rsidRPr="00622F37" w:rsidRDefault="00222AA1" w:rsidP="00494161">
            <w:pPr>
              <w:pStyle w:val="ListParagraph"/>
              <w:ind w:left="0" w:firstLine="0"/>
              <w:jc w:val="both"/>
              <w:rPr>
                <w:color w:val="FF0000"/>
                <w:sz w:val="24"/>
                <w:szCs w:val="24"/>
                <w:lang w:eastAsia="en-IN"/>
              </w:rPr>
            </w:pPr>
            <w:r>
              <w:rPr>
                <w:color w:val="FF0000"/>
                <w:sz w:val="24"/>
                <w:szCs w:val="24"/>
                <w:lang w:eastAsia="en-IN"/>
              </w:rPr>
              <w:t>NA</w:t>
            </w:r>
          </w:p>
        </w:tc>
      </w:tr>
    </w:tbl>
    <w:p w14:paraId="33529A9E" w14:textId="77777777" w:rsidR="008362EB" w:rsidRDefault="008362EB" w:rsidP="006E5E0B">
      <w:pPr>
        <w:spacing w:before="1" w:line="360" w:lineRule="auto"/>
        <w:jc w:val="both"/>
        <w:rPr>
          <w:sz w:val="24"/>
          <w:szCs w:val="24"/>
        </w:rPr>
      </w:pPr>
    </w:p>
    <w:p w14:paraId="13BA8B19" w14:textId="55D8AAE8" w:rsidR="00970DD4" w:rsidRPr="00C653E0" w:rsidRDefault="00970DD4" w:rsidP="00C653E0">
      <w:pPr>
        <w:spacing w:before="240"/>
        <w:ind w:left="1152"/>
        <w:jc w:val="both"/>
        <w:rPr>
          <w:i/>
          <w:iCs/>
          <w:sz w:val="24"/>
          <w:szCs w:val="24"/>
        </w:rPr>
      </w:pPr>
    </w:p>
    <w:p w14:paraId="76770004" w14:textId="252163FD" w:rsidR="002B434D" w:rsidRDefault="002B434D">
      <w:r>
        <w:br w:type="page"/>
      </w:r>
    </w:p>
    <w:p w14:paraId="4E4893A9" w14:textId="77777777" w:rsidR="006362E7" w:rsidRPr="00800E70" w:rsidRDefault="006362E7" w:rsidP="00F8753A">
      <w:pPr>
        <w:pStyle w:val="Heading1"/>
        <w:keepNext/>
        <w:numPr>
          <w:ilvl w:val="0"/>
          <w:numId w:val="3"/>
        </w:numPr>
        <w:spacing w:before="23" w:line="360" w:lineRule="auto"/>
        <w:ind w:left="576" w:hanging="576"/>
        <w:jc w:val="both"/>
      </w:pPr>
      <w:bookmarkStart w:id="64" w:name="_Toc241837529"/>
      <w:r>
        <w:lastRenderedPageBreak/>
        <w:t>STATUS OF CLEANING ANALYTICAL METHOD VALIDATION</w:t>
      </w:r>
      <w:bookmarkEnd w:id="64"/>
    </w:p>
    <w:p w14:paraId="49170CA3" w14:textId="3D7D7C8F" w:rsidR="00A737BF" w:rsidRPr="00A737BF" w:rsidRDefault="00A737BF" w:rsidP="00A737BF">
      <w:pPr>
        <w:spacing w:line="360" w:lineRule="auto"/>
        <w:jc w:val="both"/>
        <w:rPr>
          <w:lang w:val="en-IN" w:eastAsia="en-IN"/>
        </w:rPr>
      </w:pPr>
      <w:bookmarkStart w:id="65" w:name="_Hlk241070283"/>
      <w:r w:rsidRPr="00A737BF">
        <w:rPr>
          <w:lang w:val="en-IN" w:eastAsia="en-IN"/>
        </w:rPr>
        <w:t xml:space="preserve">Analytical methods used for the determination of product residues, nitrosamines, and potential genotoxic impurities in cleaning samples shall be validated or qualified for their intended use. The status of the applicable analytical method validation activities is summarized in </w:t>
      </w:r>
      <w:r>
        <w:rPr>
          <w:lang w:val="en-IN" w:eastAsia="en-IN"/>
        </w:rPr>
        <w:t>the following t</w:t>
      </w:r>
      <w:r w:rsidRPr="00A737BF">
        <w:rPr>
          <w:lang w:val="en-IN" w:eastAsia="en-IN"/>
        </w:rPr>
        <w:t>able</w:t>
      </w:r>
      <w:r>
        <w:rPr>
          <w:lang w:val="en-IN" w:eastAsia="en-IN"/>
        </w:rPr>
        <w:t>.</w:t>
      </w:r>
    </w:p>
    <w:p w14:paraId="7976AC35" w14:textId="58B967B0" w:rsidR="00A737BF" w:rsidRDefault="00A737BF"/>
    <w:tbl>
      <w:tblPr>
        <w:tblStyle w:val="TableGrid"/>
        <w:tblW w:w="5000" w:type="pct"/>
        <w:tblLook w:val="04A0" w:firstRow="1" w:lastRow="0" w:firstColumn="1" w:lastColumn="0" w:noHBand="0" w:noVBand="1"/>
      </w:tblPr>
      <w:tblGrid>
        <w:gridCol w:w="1497"/>
        <w:gridCol w:w="1040"/>
        <w:gridCol w:w="1470"/>
        <w:gridCol w:w="1470"/>
        <w:gridCol w:w="1470"/>
        <w:gridCol w:w="1470"/>
        <w:gridCol w:w="1465"/>
      </w:tblGrid>
      <w:tr w:rsidR="006362E7" w:rsidRPr="007A6A8E" w14:paraId="216B213B" w14:textId="77777777" w:rsidTr="00A737BF">
        <w:tc>
          <w:tcPr>
            <w:tcW w:w="757" w:type="pct"/>
            <w:shd w:val="clear" w:color="auto" w:fill="FFFF00"/>
          </w:tcPr>
          <w:p w14:paraId="51559E20" w14:textId="4D9F75CA" w:rsidR="006362E7" w:rsidRPr="007A6A8E" w:rsidRDefault="006362E7" w:rsidP="006362E7">
            <w:pPr>
              <w:pStyle w:val="ListParagraph"/>
              <w:ind w:left="0" w:firstLine="0"/>
              <w:jc w:val="both"/>
              <w:rPr>
                <w:b/>
                <w:bCs/>
                <w:sz w:val="24"/>
                <w:szCs w:val="24"/>
              </w:rPr>
            </w:pPr>
            <w:r>
              <w:rPr>
                <w:b/>
                <w:bCs/>
                <w:sz w:val="24"/>
                <w:szCs w:val="24"/>
              </w:rPr>
              <w:t>Test parameter</w:t>
            </w:r>
          </w:p>
        </w:tc>
        <w:tc>
          <w:tcPr>
            <w:tcW w:w="526" w:type="pct"/>
            <w:shd w:val="clear" w:color="auto" w:fill="FFFF00"/>
          </w:tcPr>
          <w:p w14:paraId="5CA00265" w14:textId="77777777" w:rsidR="006362E7" w:rsidRPr="007A6A8E" w:rsidRDefault="006362E7" w:rsidP="006362E7">
            <w:pPr>
              <w:pStyle w:val="ListParagraph"/>
              <w:ind w:left="0" w:firstLine="0"/>
              <w:jc w:val="both"/>
              <w:rPr>
                <w:b/>
                <w:bCs/>
                <w:sz w:val="24"/>
                <w:szCs w:val="24"/>
              </w:rPr>
            </w:pPr>
            <w:r>
              <w:rPr>
                <w:b/>
                <w:bCs/>
                <w:sz w:val="24"/>
                <w:szCs w:val="24"/>
              </w:rPr>
              <w:t>Testing Method No.</w:t>
            </w:r>
          </w:p>
        </w:tc>
        <w:tc>
          <w:tcPr>
            <w:tcW w:w="744" w:type="pct"/>
            <w:shd w:val="clear" w:color="auto" w:fill="FFFF00"/>
          </w:tcPr>
          <w:p w14:paraId="0188D58E" w14:textId="77777777" w:rsidR="006362E7" w:rsidRDefault="006362E7" w:rsidP="006362E7">
            <w:pPr>
              <w:pStyle w:val="ListParagraph"/>
              <w:ind w:left="0" w:firstLine="0"/>
              <w:jc w:val="both"/>
              <w:rPr>
                <w:b/>
                <w:bCs/>
                <w:sz w:val="24"/>
                <w:szCs w:val="24"/>
              </w:rPr>
            </w:pPr>
            <w:r>
              <w:rPr>
                <w:b/>
                <w:bCs/>
                <w:sz w:val="24"/>
                <w:szCs w:val="24"/>
              </w:rPr>
              <w:t>Method validation protocol No.</w:t>
            </w:r>
          </w:p>
        </w:tc>
        <w:tc>
          <w:tcPr>
            <w:tcW w:w="744" w:type="pct"/>
            <w:shd w:val="clear" w:color="auto" w:fill="FFFF00"/>
          </w:tcPr>
          <w:p w14:paraId="79755B89" w14:textId="77777777" w:rsidR="006362E7" w:rsidRDefault="006362E7" w:rsidP="006362E7">
            <w:pPr>
              <w:pStyle w:val="ListParagraph"/>
              <w:ind w:left="0" w:firstLine="0"/>
              <w:jc w:val="both"/>
              <w:rPr>
                <w:b/>
                <w:bCs/>
                <w:sz w:val="24"/>
                <w:szCs w:val="24"/>
              </w:rPr>
            </w:pPr>
            <w:r>
              <w:rPr>
                <w:b/>
                <w:bCs/>
                <w:sz w:val="24"/>
                <w:szCs w:val="24"/>
              </w:rPr>
              <w:t>Approved date</w:t>
            </w:r>
          </w:p>
        </w:tc>
        <w:tc>
          <w:tcPr>
            <w:tcW w:w="744" w:type="pct"/>
            <w:shd w:val="clear" w:color="auto" w:fill="FFFF00"/>
          </w:tcPr>
          <w:p w14:paraId="26458465" w14:textId="77777777" w:rsidR="006362E7" w:rsidRDefault="006362E7" w:rsidP="006362E7">
            <w:pPr>
              <w:pStyle w:val="ListParagraph"/>
              <w:ind w:left="0" w:firstLine="0"/>
              <w:jc w:val="both"/>
              <w:rPr>
                <w:b/>
                <w:bCs/>
                <w:sz w:val="24"/>
                <w:szCs w:val="24"/>
              </w:rPr>
            </w:pPr>
            <w:r>
              <w:rPr>
                <w:b/>
                <w:bCs/>
                <w:sz w:val="24"/>
                <w:szCs w:val="24"/>
              </w:rPr>
              <w:t>Method validation Report No.</w:t>
            </w:r>
          </w:p>
        </w:tc>
        <w:tc>
          <w:tcPr>
            <w:tcW w:w="744" w:type="pct"/>
            <w:shd w:val="clear" w:color="auto" w:fill="FFFF00"/>
          </w:tcPr>
          <w:p w14:paraId="53F4CBD1" w14:textId="77777777" w:rsidR="006362E7" w:rsidRDefault="006362E7" w:rsidP="006362E7">
            <w:pPr>
              <w:pStyle w:val="ListParagraph"/>
              <w:ind w:left="0" w:firstLine="0"/>
              <w:jc w:val="both"/>
              <w:rPr>
                <w:b/>
                <w:bCs/>
                <w:sz w:val="24"/>
                <w:szCs w:val="24"/>
              </w:rPr>
            </w:pPr>
            <w:r>
              <w:rPr>
                <w:b/>
                <w:bCs/>
                <w:sz w:val="24"/>
                <w:szCs w:val="24"/>
              </w:rPr>
              <w:t>Approved date</w:t>
            </w:r>
          </w:p>
        </w:tc>
        <w:tc>
          <w:tcPr>
            <w:tcW w:w="742" w:type="pct"/>
            <w:shd w:val="clear" w:color="auto" w:fill="FFFF00"/>
          </w:tcPr>
          <w:p w14:paraId="713BE272" w14:textId="77777777" w:rsidR="006362E7" w:rsidRDefault="006362E7" w:rsidP="006362E7">
            <w:pPr>
              <w:pStyle w:val="ListParagraph"/>
              <w:ind w:left="0" w:firstLine="0"/>
              <w:jc w:val="both"/>
              <w:rPr>
                <w:b/>
                <w:bCs/>
                <w:sz w:val="24"/>
                <w:szCs w:val="24"/>
              </w:rPr>
            </w:pPr>
            <w:r>
              <w:rPr>
                <w:b/>
                <w:bCs/>
                <w:sz w:val="24"/>
                <w:szCs w:val="24"/>
              </w:rPr>
              <w:t>Status</w:t>
            </w:r>
          </w:p>
        </w:tc>
      </w:tr>
      <w:tr w:rsidR="006362E7" w14:paraId="17F25A89" w14:textId="77777777" w:rsidTr="00A737BF">
        <w:tc>
          <w:tcPr>
            <w:tcW w:w="757" w:type="pct"/>
          </w:tcPr>
          <w:p w14:paraId="25E6AAFA" w14:textId="77777777" w:rsidR="006362E7" w:rsidRDefault="006362E7" w:rsidP="006362E7">
            <w:pPr>
              <w:pStyle w:val="ListParagraph"/>
              <w:ind w:left="0" w:firstLine="0"/>
              <w:jc w:val="both"/>
              <w:rPr>
                <w:sz w:val="24"/>
                <w:szCs w:val="24"/>
              </w:rPr>
            </w:pPr>
            <w:r>
              <w:rPr>
                <w:sz w:val="24"/>
                <w:szCs w:val="24"/>
              </w:rPr>
              <w:t>ISM3 content for rinse and swab samples</w:t>
            </w:r>
          </w:p>
        </w:tc>
        <w:tc>
          <w:tcPr>
            <w:tcW w:w="526" w:type="pct"/>
          </w:tcPr>
          <w:p w14:paraId="1D3A0ACB" w14:textId="77777777" w:rsidR="006362E7" w:rsidRPr="00170D67" w:rsidRDefault="006362E7" w:rsidP="006362E7">
            <w:pPr>
              <w:pStyle w:val="ListParagraph"/>
              <w:ind w:left="0" w:firstLine="0"/>
              <w:jc w:val="both"/>
              <w:rPr>
                <w:sz w:val="24"/>
                <w:szCs w:val="24"/>
              </w:rPr>
            </w:pPr>
            <w:r>
              <w:rPr>
                <w:sz w:val="24"/>
                <w:szCs w:val="24"/>
              </w:rPr>
              <w:t>QCD-CLT-ISMC-001-00</w:t>
            </w:r>
          </w:p>
        </w:tc>
        <w:tc>
          <w:tcPr>
            <w:tcW w:w="744" w:type="pct"/>
            <w:vMerge w:val="restart"/>
          </w:tcPr>
          <w:p w14:paraId="56BCDCA5" w14:textId="77777777" w:rsidR="006362E7" w:rsidRPr="0067473E" w:rsidRDefault="009C2BD9" w:rsidP="006362E7">
            <w:pPr>
              <w:pStyle w:val="ListParagraph"/>
              <w:ind w:left="0" w:firstLine="0"/>
              <w:jc w:val="both"/>
              <w:rPr>
                <w:sz w:val="24"/>
                <w:szCs w:val="24"/>
              </w:rPr>
            </w:pPr>
            <w:r>
              <w:rPr>
                <w:sz w:val="24"/>
                <w:szCs w:val="24"/>
              </w:rPr>
              <w:t>NA</w:t>
            </w:r>
          </w:p>
        </w:tc>
        <w:tc>
          <w:tcPr>
            <w:tcW w:w="744" w:type="pct"/>
            <w:vMerge w:val="restart"/>
          </w:tcPr>
          <w:p w14:paraId="26698A0C" w14:textId="77777777" w:rsidR="006362E7" w:rsidRPr="0067473E" w:rsidRDefault="009C2BD9" w:rsidP="006362E7">
            <w:pPr>
              <w:pStyle w:val="ListParagraph"/>
              <w:ind w:left="0" w:firstLine="0"/>
              <w:jc w:val="both"/>
              <w:rPr>
                <w:color w:val="000000"/>
                <w:sz w:val="24"/>
                <w:szCs w:val="24"/>
              </w:rPr>
            </w:pPr>
            <w:r>
              <w:rPr>
                <w:color w:val="000000"/>
                <w:sz w:val="24"/>
                <w:szCs w:val="24"/>
              </w:rPr>
              <w:t>NA</w:t>
            </w:r>
          </w:p>
        </w:tc>
        <w:tc>
          <w:tcPr>
            <w:tcW w:w="744" w:type="pct"/>
            <w:vMerge w:val="restart"/>
          </w:tcPr>
          <w:p w14:paraId="39E1BB9C" w14:textId="77777777" w:rsidR="006362E7" w:rsidRPr="0067473E" w:rsidRDefault="009C2BD9" w:rsidP="006362E7">
            <w:pPr>
              <w:pStyle w:val="ListParagraph"/>
              <w:ind w:left="0" w:firstLine="0"/>
              <w:jc w:val="both"/>
              <w:rPr>
                <w:color w:val="000000"/>
                <w:sz w:val="24"/>
                <w:szCs w:val="24"/>
              </w:rPr>
            </w:pPr>
            <w:r>
              <w:rPr>
                <w:color w:val="000000"/>
                <w:sz w:val="24"/>
                <w:szCs w:val="24"/>
              </w:rPr>
              <w:t>IMN-VAL-FP-CLM-25-015</w:t>
            </w:r>
          </w:p>
        </w:tc>
        <w:tc>
          <w:tcPr>
            <w:tcW w:w="744" w:type="pct"/>
            <w:vMerge w:val="restart"/>
          </w:tcPr>
          <w:p w14:paraId="23E733EE" w14:textId="77777777" w:rsidR="006362E7" w:rsidRPr="0067473E" w:rsidRDefault="009C2BD9" w:rsidP="006362E7">
            <w:pPr>
              <w:pStyle w:val="ListParagraph"/>
              <w:ind w:left="0" w:firstLine="0"/>
              <w:jc w:val="both"/>
              <w:rPr>
                <w:color w:val="000000"/>
                <w:sz w:val="24"/>
                <w:szCs w:val="24"/>
              </w:rPr>
            </w:pPr>
            <w:r>
              <w:rPr>
                <w:color w:val="000000"/>
                <w:sz w:val="24"/>
                <w:szCs w:val="24"/>
              </w:rPr>
              <w:t>15-10-2025</w:t>
            </w:r>
          </w:p>
        </w:tc>
        <w:tc>
          <w:tcPr>
            <w:tcW w:w="742" w:type="pct"/>
            <w:vMerge w:val="restart"/>
          </w:tcPr>
          <w:p w14:paraId="77BFE648" w14:textId="77777777" w:rsidR="006362E7" w:rsidRPr="0067473E" w:rsidRDefault="009C2BD9" w:rsidP="006362E7">
            <w:pPr>
              <w:pStyle w:val="ListParagraph"/>
              <w:ind w:left="0" w:firstLine="0"/>
              <w:jc w:val="both"/>
              <w:rPr>
                <w:color w:val="000000"/>
                <w:sz w:val="24"/>
                <w:szCs w:val="24"/>
              </w:rPr>
            </w:pPr>
            <w:r>
              <w:rPr>
                <w:color w:val="000000"/>
                <w:sz w:val="24"/>
                <w:szCs w:val="24"/>
              </w:rPr>
              <w:t>Completed</w:t>
            </w:r>
          </w:p>
        </w:tc>
      </w:tr>
      <w:tr w:rsidR="006362E7" w14:paraId="1683FE6C" w14:textId="77777777" w:rsidTr="00A737BF">
        <w:tc>
          <w:tcPr>
            <w:tcW w:w="757" w:type="pct"/>
          </w:tcPr>
          <w:p w14:paraId="4787EF58" w14:textId="77777777" w:rsidR="006362E7" w:rsidRDefault="006362E7" w:rsidP="006362E7">
            <w:pPr>
              <w:pStyle w:val="ListParagraph"/>
              <w:ind w:left="0" w:firstLine="0"/>
              <w:jc w:val="both"/>
              <w:rPr>
                <w:sz w:val="24"/>
                <w:szCs w:val="24"/>
              </w:rPr>
            </w:pPr>
            <w:r>
              <w:rPr>
                <w:sz w:val="24"/>
                <w:szCs w:val="24"/>
              </w:rPr>
              <w:t>ISM4A content for rinse and swab samples</w:t>
            </w:r>
          </w:p>
        </w:tc>
        <w:tc>
          <w:tcPr>
            <w:tcW w:w="526" w:type="pct"/>
          </w:tcPr>
          <w:p w14:paraId="44F5D7F0" w14:textId="77777777" w:rsidR="006362E7" w:rsidRPr="00170D67" w:rsidRDefault="006362E7" w:rsidP="006362E7">
            <w:pPr>
              <w:pStyle w:val="ListParagraph"/>
              <w:ind w:left="0" w:firstLine="0"/>
              <w:jc w:val="both"/>
              <w:rPr>
                <w:sz w:val="24"/>
                <w:szCs w:val="24"/>
              </w:rPr>
            </w:pPr>
            <w:r>
              <w:rPr>
                <w:sz w:val="24"/>
                <w:szCs w:val="24"/>
              </w:rPr>
              <w:t>QCD-CLT-ISMC-001-00</w:t>
            </w:r>
          </w:p>
        </w:tc>
        <w:tc>
          <w:tcPr>
            <w:tcW w:w="744" w:type="pct"/>
            <w:vMerge/>
          </w:tcPr>
          <w:p w14:paraId="2669EB47" w14:textId="77777777" w:rsidR="006362E7" w:rsidRPr="00170D67" w:rsidRDefault="006362E7" w:rsidP="006362E7">
            <w:pPr>
              <w:pStyle w:val="ListParagraph"/>
              <w:ind w:left="0" w:firstLine="0"/>
              <w:jc w:val="both"/>
              <w:rPr>
                <w:sz w:val="24"/>
                <w:szCs w:val="24"/>
              </w:rPr>
            </w:pPr>
          </w:p>
        </w:tc>
        <w:tc>
          <w:tcPr>
            <w:tcW w:w="744" w:type="pct"/>
            <w:vMerge/>
          </w:tcPr>
          <w:p w14:paraId="4873DB82" w14:textId="77777777" w:rsidR="006362E7" w:rsidRPr="00170D67" w:rsidRDefault="006362E7" w:rsidP="006362E7">
            <w:pPr>
              <w:pStyle w:val="ListParagraph"/>
              <w:ind w:left="0" w:firstLine="0"/>
              <w:jc w:val="both"/>
              <w:rPr>
                <w:sz w:val="24"/>
                <w:szCs w:val="24"/>
              </w:rPr>
            </w:pPr>
          </w:p>
        </w:tc>
        <w:tc>
          <w:tcPr>
            <w:tcW w:w="744" w:type="pct"/>
            <w:vMerge/>
          </w:tcPr>
          <w:p w14:paraId="1FB8E677" w14:textId="77777777" w:rsidR="006362E7" w:rsidRPr="00170D67" w:rsidRDefault="006362E7" w:rsidP="006362E7">
            <w:pPr>
              <w:pStyle w:val="ListParagraph"/>
              <w:ind w:left="0" w:firstLine="0"/>
              <w:jc w:val="both"/>
              <w:rPr>
                <w:sz w:val="24"/>
                <w:szCs w:val="24"/>
              </w:rPr>
            </w:pPr>
          </w:p>
        </w:tc>
        <w:tc>
          <w:tcPr>
            <w:tcW w:w="744" w:type="pct"/>
            <w:vMerge/>
          </w:tcPr>
          <w:p w14:paraId="136E2DB6" w14:textId="77777777" w:rsidR="006362E7" w:rsidRPr="00170D67" w:rsidRDefault="006362E7" w:rsidP="006362E7">
            <w:pPr>
              <w:pStyle w:val="ListParagraph"/>
              <w:ind w:left="0" w:firstLine="0"/>
              <w:jc w:val="both"/>
              <w:rPr>
                <w:sz w:val="24"/>
                <w:szCs w:val="24"/>
              </w:rPr>
            </w:pPr>
          </w:p>
        </w:tc>
        <w:tc>
          <w:tcPr>
            <w:tcW w:w="742" w:type="pct"/>
            <w:vMerge/>
          </w:tcPr>
          <w:p w14:paraId="04DC67BA" w14:textId="77777777" w:rsidR="006362E7" w:rsidRPr="00170D67" w:rsidRDefault="006362E7" w:rsidP="006362E7">
            <w:pPr>
              <w:pStyle w:val="ListParagraph"/>
              <w:ind w:left="0" w:firstLine="0"/>
              <w:jc w:val="both"/>
              <w:rPr>
                <w:sz w:val="24"/>
                <w:szCs w:val="24"/>
              </w:rPr>
            </w:pPr>
          </w:p>
        </w:tc>
      </w:tr>
      <w:tr w:rsidR="006362E7" w14:paraId="356426F6" w14:textId="77777777" w:rsidTr="00A737BF">
        <w:tc>
          <w:tcPr>
            <w:tcW w:w="757" w:type="pct"/>
          </w:tcPr>
          <w:p w14:paraId="60C44362" w14:textId="77777777" w:rsidR="006362E7" w:rsidRDefault="006362E7" w:rsidP="006362E7">
            <w:pPr>
              <w:pStyle w:val="ListParagraph"/>
              <w:ind w:left="0" w:firstLine="0"/>
              <w:jc w:val="both"/>
              <w:rPr>
                <w:sz w:val="24"/>
                <w:szCs w:val="24"/>
              </w:rPr>
            </w:pPr>
            <w:r>
              <w:rPr>
                <w:sz w:val="24"/>
                <w:szCs w:val="24"/>
              </w:rPr>
              <w:t>ISM4 content for rinse and swab samples</w:t>
            </w:r>
          </w:p>
        </w:tc>
        <w:tc>
          <w:tcPr>
            <w:tcW w:w="526" w:type="pct"/>
          </w:tcPr>
          <w:p w14:paraId="6459F1BF" w14:textId="77777777" w:rsidR="006362E7" w:rsidRPr="00170D67" w:rsidRDefault="006362E7" w:rsidP="006362E7">
            <w:pPr>
              <w:pStyle w:val="ListParagraph"/>
              <w:ind w:left="0" w:firstLine="0"/>
              <w:jc w:val="both"/>
              <w:rPr>
                <w:sz w:val="24"/>
                <w:szCs w:val="24"/>
              </w:rPr>
            </w:pPr>
            <w:r>
              <w:rPr>
                <w:sz w:val="24"/>
                <w:szCs w:val="24"/>
              </w:rPr>
              <w:t>QCD-CLT-ISM-001-00</w:t>
            </w:r>
          </w:p>
        </w:tc>
        <w:tc>
          <w:tcPr>
            <w:tcW w:w="744" w:type="pct"/>
          </w:tcPr>
          <w:p w14:paraId="699C22D9" w14:textId="77777777" w:rsidR="006362E7" w:rsidRPr="00170D67" w:rsidRDefault="006362E7" w:rsidP="006362E7">
            <w:pPr>
              <w:pStyle w:val="ListParagraph"/>
              <w:ind w:left="0" w:firstLine="0"/>
              <w:jc w:val="both"/>
              <w:rPr>
                <w:sz w:val="24"/>
                <w:szCs w:val="24"/>
              </w:rPr>
            </w:pPr>
            <w:r>
              <w:rPr>
                <w:sz w:val="24"/>
                <w:szCs w:val="24"/>
              </w:rPr>
              <w:t>PR-MV-26-0011</w:t>
            </w:r>
          </w:p>
        </w:tc>
        <w:tc>
          <w:tcPr>
            <w:tcW w:w="744" w:type="pct"/>
          </w:tcPr>
          <w:p w14:paraId="25F1BF57" w14:textId="0EB44F66" w:rsidR="006362E7" w:rsidRDefault="006362E7" w:rsidP="006362E7">
            <w:pPr>
              <w:pStyle w:val="ListParagraph"/>
              <w:ind w:left="0" w:firstLine="0"/>
              <w:jc w:val="both"/>
              <w:rPr>
                <w:sz w:val="24"/>
                <w:szCs w:val="24"/>
              </w:rPr>
            </w:pPr>
            <w:r>
              <w:rPr>
                <w:sz w:val="24"/>
                <w:szCs w:val="24"/>
              </w:rPr>
              <w:t>2</w:t>
            </w:r>
            <w:r w:rsidR="00907565">
              <w:rPr>
                <w:sz w:val="24"/>
                <w:szCs w:val="24"/>
              </w:rPr>
              <w:t>2</w:t>
            </w:r>
            <w:r>
              <w:rPr>
                <w:sz w:val="24"/>
                <w:szCs w:val="24"/>
              </w:rPr>
              <w:t>-09-2026</w:t>
            </w:r>
          </w:p>
        </w:tc>
        <w:tc>
          <w:tcPr>
            <w:tcW w:w="744" w:type="pct"/>
          </w:tcPr>
          <w:p w14:paraId="464644A5" w14:textId="77777777" w:rsidR="006362E7" w:rsidRDefault="006362E7" w:rsidP="006362E7">
            <w:pPr>
              <w:pStyle w:val="ListParagraph"/>
              <w:ind w:left="0" w:firstLine="0"/>
              <w:jc w:val="both"/>
              <w:rPr>
                <w:sz w:val="24"/>
                <w:szCs w:val="24"/>
              </w:rPr>
            </w:pPr>
            <w:r>
              <w:rPr>
                <w:sz w:val="24"/>
                <w:szCs w:val="24"/>
              </w:rPr>
              <w:t>NA</w:t>
            </w:r>
          </w:p>
        </w:tc>
        <w:tc>
          <w:tcPr>
            <w:tcW w:w="744" w:type="pct"/>
          </w:tcPr>
          <w:p w14:paraId="10C45831" w14:textId="77777777" w:rsidR="006362E7" w:rsidRDefault="006362E7" w:rsidP="006362E7">
            <w:pPr>
              <w:pStyle w:val="ListParagraph"/>
              <w:ind w:left="0" w:firstLine="0"/>
              <w:jc w:val="both"/>
              <w:rPr>
                <w:sz w:val="24"/>
                <w:szCs w:val="24"/>
              </w:rPr>
            </w:pPr>
            <w:r>
              <w:rPr>
                <w:sz w:val="24"/>
                <w:szCs w:val="24"/>
              </w:rPr>
              <w:t>NA</w:t>
            </w:r>
          </w:p>
        </w:tc>
        <w:tc>
          <w:tcPr>
            <w:tcW w:w="742" w:type="pct"/>
          </w:tcPr>
          <w:p w14:paraId="57781901" w14:textId="77777777" w:rsidR="006362E7" w:rsidRDefault="006362E7" w:rsidP="006362E7">
            <w:pPr>
              <w:pStyle w:val="ListParagraph"/>
              <w:ind w:left="0" w:firstLine="0"/>
              <w:jc w:val="both"/>
              <w:rPr>
                <w:sz w:val="24"/>
                <w:szCs w:val="24"/>
              </w:rPr>
            </w:pPr>
            <w:r>
              <w:rPr>
                <w:sz w:val="24"/>
                <w:szCs w:val="24"/>
              </w:rPr>
              <w:t>Under progress</w:t>
            </w:r>
          </w:p>
        </w:tc>
      </w:tr>
      <w:tr w:rsidR="00EF6AC8" w14:paraId="2CFA77F5" w14:textId="77777777" w:rsidTr="00A737BF">
        <w:tc>
          <w:tcPr>
            <w:tcW w:w="757" w:type="pct"/>
          </w:tcPr>
          <w:p w14:paraId="6F91CEAD" w14:textId="77777777" w:rsidR="00EF6AC8" w:rsidRDefault="00EF6AC8" w:rsidP="00EF6AC8">
            <w:pPr>
              <w:pStyle w:val="ListParagraph"/>
              <w:ind w:left="0" w:firstLine="0"/>
              <w:jc w:val="both"/>
              <w:rPr>
                <w:sz w:val="24"/>
                <w:szCs w:val="24"/>
              </w:rPr>
            </w:pPr>
            <w:r>
              <w:rPr>
                <w:sz w:val="24"/>
                <w:szCs w:val="24"/>
              </w:rPr>
              <w:t>Nitrosamines</w:t>
            </w:r>
            <w:r w:rsidR="00331E1C">
              <w:rPr>
                <w:sz w:val="24"/>
                <w:szCs w:val="24"/>
              </w:rPr>
              <w:t xml:space="preserve"> </w:t>
            </w:r>
          </w:p>
          <w:p w14:paraId="5E377EE9" w14:textId="7D5CC039" w:rsidR="00331E1C" w:rsidRDefault="00331E1C" w:rsidP="00EF6AC8">
            <w:pPr>
              <w:pStyle w:val="ListParagraph"/>
              <w:ind w:left="0" w:firstLine="0"/>
              <w:jc w:val="both"/>
              <w:rPr>
                <w:sz w:val="24"/>
                <w:szCs w:val="24"/>
              </w:rPr>
            </w:pPr>
            <w:r>
              <w:rPr>
                <w:sz w:val="24"/>
                <w:szCs w:val="24"/>
              </w:rPr>
              <w:t>(</w:t>
            </w:r>
            <w:r w:rsidRPr="00331E1C">
              <w:rPr>
                <w:sz w:val="24"/>
                <w:szCs w:val="24"/>
              </w:rPr>
              <w:t>NDMA, NMBA, NDEA, NEIPA, NDIPA, NMPA &amp; NDBA</w:t>
            </w:r>
            <w:r>
              <w:rPr>
                <w:sz w:val="24"/>
                <w:szCs w:val="24"/>
              </w:rPr>
              <w:t>)</w:t>
            </w:r>
          </w:p>
        </w:tc>
        <w:tc>
          <w:tcPr>
            <w:tcW w:w="526" w:type="pct"/>
          </w:tcPr>
          <w:p w14:paraId="120C9ECB" w14:textId="77777777" w:rsidR="00EF6AC8" w:rsidRPr="00BF2F1B" w:rsidRDefault="00EF6AC8" w:rsidP="00EF6AC8">
            <w:pPr>
              <w:pStyle w:val="ListParagraph"/>
              <w:ind w:left="0" w:firstLine="0"/>
              <w:jc w:val="both"/>
            </w:pPr>
            <w:r>
              <w:t>-</w:t>
            </w:r>
          </w:p>
        </w:tc>
        <w:tc>
          <w:tcPr>
            <w:tcW w:w="744" w:type="pct"/>
          </w:tcPr>
          <w:p w14:paraId="093485AD" w14:textId="77777777" w:rsidR="00EF6AC8" w:rsidRPr="0008387E" w:rsidRDefault="00EF6AC8" w:rsidP="00EF6AC8">
            <w:pPr>
              <w:pStyle w:val="ListParagraph"/>
              <w:ind w:left="0" w:firstLine="0"/>
              <w:jc w:val="both"/>
              <w:rPr>
                <w:sz w:val="24"/>
                <w:szCs w:val="24"/>
              </w:rPr>
            </w:pPr>
            <w:r>
              <w:rPr>
                <w:sz w:val="24"/>
                <w:szCs w:val="24"/>
              </w:rPr>
              <w:t>X-VAL-IMN-NSA-25-004</w:t>
            </w:r>
          </w:p>
        </w:tc>
        <w:tc>
          <w:tcPr>
            <w:tcW w:w="744" w:type="pct"/>
          </w:tcPr>
          <w:p w14:paraId="3EF8EC9A" w14:textId="77777777" w:rsidR="00EF6AC8" w:rsidRDefault="00EF6AC8" w:rsidP="00EF6AC8">
            <w:pPr>
              <w:pStyle w:val="ListParagraph"/>
              <w:ind w:left="0" w:firstLine="0"/>
              <w:jc w:val="both"/>
              <w:rPr>
                <w:sz w:val="24"/>
                <w:szCs w:val="24"/>
              </w:rPr>
            </w:pPr>
            <w:r>
              <w:rPr>
                <w:sz w:val="24"/>
                <w:szCs w:val="24"/>
              </w:rPr>
              <w:t>26-08-2025</w:t>
            </w:r>
          </w:p>
        </w:tc>
        <w:tc>
          <w:tcPr>
            <w:tcW w:w="744" w:type="pct"/>
          </w:tcPr>
          <w:p w14:paraId="6E99B6F8" w14:textId="77777777" w:rsidR="00EF6AC8" w:rsidRPr="00665376" w:rsidRDefault="00EF6AC8" w:rsidP="00EF6AC8">
            <w:pPr>
              <w:pStyle w:val="ListParagraph"/>
              <w:ind w:left="0" w:firstLine="0"/>
              <w:jc w:val="both"/>
              <w:rPr>
                <w:sz w:val="24"/>
                <w:szCs w:val="24"/>
              </w:rPr>
            </w:pPr>
            <w:r>
              <w:rPr>
                <w:sz w:val="24"/>
                <w:szCs w:val="24"/>
              </w:rPr>
              <w:t>IMN-VAL-FP-NSA-2-012</w:t>
            </w:r>
          </w:p>
        </w:tc>
        <w:tc>
          <w:tcPr>
            <w:tcW w:w="744" w:type="pct"/>
          </w:tcPr>
          <w:p w14:paraId="1A0D3EEF" w14:textId="77777777" w:rsidR="00EF6AC8" w:rsidRDefault="00EF6AC8" w:rsidP="00EF6AC8">
            <w:pPr>
              <w:pStyle w:val="ListParagraph"/>
              <w:ind w:left="0" w:firstLine="0"/>
              <w:jc w:val="both"/>
              <w:rPr>
                <w:sz w:val="24"/>
                <w:szCs w:val="24"/>
                <w:lang w:eastAsia="en-IN"/>
              </w:rPr>
            </w:pPr>
            <w:r>
              <w:rPr>
                <w:sz w:val="24"/>
                <w:szCs w:val="24"/>
              </w:rPr>
              <w:t>15-10-2025</w:t>
            </w:r>
          </w:p>
        </w:tc>
        <w:tc>
          <w:tcPr>
            <w:tcW w:w="742" w:type="pct"/>
          </w:tcPr>
          <w:p w14:paraId="09340D9A" w14:textId="77777777" w:rsidR="00EF6AC8" w:rsidRDefault="00EF6AC8" w:rsidP="00EF6AC8">
            <w:pPr>
              <w:pStyle w:val="ListParagraph"/>
              <w:ind w:left="0" w:firstLine="0"/>
              <w:jc w:val="both"/>
              <w:rPr>
                <w:sz w:val="24"/>
                <w:szCs w:val="24"/>
                <w:lang w:eastAsia="en-IN"/>
              </w:rPr>
            </w:pPr>
            <w:r>
              <w:rPr>
                <w:sz w:val="24"/>
                <w:szCs w:val="24"/>
                <w:lang w:eastAsia="en-IN"/>
              </w:rPr>
              <w:t>Completed</w:t>
            </w:r>
          </w:p>
        </w:tc>
      </w:tr>
      <w:tr w:rsidR="00EF6AC8" w14:paraId="0C7B3932" w14:textId="77777777" w:rsidTr="00A737BF">
        <w:tc>
          <w:tcPr>
            <w:tcW w:w="757" w:type="pct"/>
          </w:tcPr>
          <w:p w14:paraId="1FD8AF86" w14:textId="77777777" w:rsidR="00EF6AC8" w:rsidRDefault="00EF6AC8" w:rsidP="00EF6AC8">
            <w:pPr>
              <w:pStyle w:val="ListParagraph"/>
              <w:ind w:left="0" w:firstLine="0"/>
              <w:jc w:val="both"/>
              <w:rPr>
                <w:sz w:val="24"/>
                <w:szCs w:val="24"/>
              </w:rPr>
            </w:pPr>
            <w:bookmarkStart w:id="66" w:name="_Hlk241687644"/>
            <w:r>
              <w:rPr>
                <w:sz w:val="24"/>
                <w:szCs w:val="24"/>
              </w:rPr>
              <w:t>Mesityl Oxide</w:t>
            </w:r>
            <w:bookmarkEnd w:id="66"/>
          </w:p>
        </w:tc>
        <w:tc>
          <w:tcPr>
            <w:tcW w:w="526" w:type="pct"/>
          </w:tcPr>
          <w:p w14:paraId="56D26006" w14:textId="24B3C9D1" w:rsidR="00EF6AC8" w:rsidRPr="00BF2F1B" w:rsidRDefault="00EF6AC8" w:rsidP="00EF6AC8">
            <w:pPr>
              <w:pStyle w:val="ListParagraph"/>
              <w:ind w:left="0" w:firstLine="0"/>
              <w:jc w:val="both"/>
            </w:pPr>
          </w:p>
        </w:tc>
        <w:tc>
          <w:tcPr>
            <w:tcW w:w="744" w:type="pct"/>
          </w:tcPr>
          <w:p w14:paraId="5FBAB6CC" w14:textId="0C9AAB8C" w:rsidR="00EF6AC8" w:rsidRPr="0008387E" w:rsidRDefault="00EF6AC8" w:rsidP="00EF6AC8">
            <w:pPr>
              <w:pStyle w:val="ListParagraph"/>
              <w:ind w:left="0" w:firstLine="0"/>
              <w:jc w:val="both"/>
              <w:rPr>
                <w:sz w:val="24"/>
                <w:szCs w:val="24"/>
              </w:rPr>
            </w:pPr>
          </w:p>
        </w:tc>
        <w:tc>
          <w:tcPr>
            <w:tcW w:w="744" w:type="pct"/>
          </w:tcPr>
          <w:p w14:paraId="19038A2D" w14:textId="77777777" w:rsidR="00EF6AC8" w:rsidRDefault="00EF6AC8" w:rsidP="00EF6AC8">
            <w:pPr>
              <w:pStyle w:val="ListParagraph"/>
              <w:ind w:left="0" w:firstLine="0"/>
              <w:jc w:val="both"/>
              <w:rPr>
                <w:sz w:val="24"/>
                <w:szCs w:val="24"/>
              </w:rPr>
            </w:pPr>
            <w:r>
              <w:t>-</w:t>
            </w:r>
          </w:p>
        </w:tc>
        <w:tc>
          <w:tcPr>
            <w:tcW w:w="744" w:type="pct"/>
          </w:tcPr>
          <w:p w14:paraId="37D8A090" w14:textId="77777777" w:rsidR="00EF6AC8" w:rsidRPr="00665376" w:rsidRDefault="00EF6AC8" w:rsidP="00EF6AC8">
            <w:pPr>
              <w:pStyle w:val="ListParagraph"/>
              <w:ind w:left="0" w:firstLine="0"/>
              <w:jc w:val="both"/>
              <w:rPr>
                <w:sz w:val="24"/>
                <w:szCs w:val="24"/>
              </w:rPr>
            </w:pPr>
            <w:r>
              <w:t>-</w:t>
            </w:r>
          </w:p>
        </w:tc>
        <w:tc>
          <w:tcPr>
            <w:tcW w:w="744" w:type="pct"/>
          </w:tcPr>
          <w:p w14:paraId="0C948158" w14:textId="77777777" w:rsidR="00EF6AC8" w:rsidRDefault="00EF6AC8" w:rsidP="00EF6AC8">
            <w:pPr>
              <w:pStyle w:val="ListParagraph"/>
              <w:ind w:left="0" w:firstLine="0"/>
              <w:jc w:val="both"/>
              <w:rPr>
                <w:sz w:val="24"/>
                <w:szCs w:val="24"/>
                <w:lang w:eastAsia="en-IN"/>
              </w:rPr>
            </w:pPr>
            <w:r>
              <w:t>-</w:t>
            </w:r>
          </w:p>
        </w:tc>
        <w:tc>
          <w:tcPr>
            <w:tcW w:w="742" w:type="pct"/>
          </w:tcPr>
          <w:p w14:paraId="3832B5F5" w14:textId="205213FF" w:rsidR="00EF6AC8" w:rsidRDefault="00EF6AC8" w:rsidP="00EF6AC8">
            <w:pPr>
              <w:pStyle w:val="ListParagraph"/>
              <w:ind w:left="0" w:firstLine="0"/>
              <w:jc w:val="both"/>
              <w:rPr>
                <w:sz w:val="24"/>
                <w:szCs w:val="24"/>
                <w:lang w:eastAsia="en-IN"/>
              </w:rPr>
            </w:pPr>
          </w:p>
        </w:tc>
      </w:tr>
      <w:tr w:rsidR="00EF6AC8" w14:paraId="215C29C9" w14:textId="77777777" w:rsidTr="00A737BF">
        <w:tc>
          <w:tcPr>
            <w:tcW w:w="757" w:type="pct"/>
          </w:tcPr>
          <w:p w14:paraId="6E4DE7B0" w14:textId="77777777" w:rsidR="00EF6AC8" w:rsidRDefault="00EF6AC8" w:rsidP="00EF6AC8">
            <w:pPr>
              <w:pStyle w:val="ListParagraph"/>
              <w:ind w:left="0" w:firstLine="0"/>
              <w:jc w:val="both"/>
              <w:rPr>
                <w:sz w:val="24"/>
                <w:szCs w:val="24"/>
              </w:rPr>
            </w:pPr>
            <w:r>
              <w:rPr>
                <w:sz w:val="24"/>
                <w:szCs w:val="24"/>
              </w:rPr>
              <w:t>O-Nitro Toluene &amp; P-Nitro Toluene</w:t>
            </w:r>
          </w:p>
        </w:tc>
        <w:tc>
          <w:tcPr>
            <w:tcW w:w="526" w:type="pct"/>
          </w:tcPr>
          <w:p w14:paraId="3DBE3171" w14:textId="77777777" w:rsidR="00EF6AC8" w:rsidRPr="00BF2F1B" w:rsidRDefault="00EF6AC8" w:rsidP="00EF6AC8">
            <w:pPr>
              <w:pStyle w:val="ListParagraph"/>
              <w:ind w:left="0" w:firstLine="0"/>
              <w:jc w:val="both"/>
            </w:pPr>
            <w:r>
              <w:t>-</w:t>
            </w:r>
          </w:p>
        </w:tc>
        <w:tc>
          <w:tcPr>
            <w:tcW w:w="744" w:type="pct"/>
          </w:tcPr>
          <w:p w14:paraId="447B821C" w14:textId="77777777" w:rsidR="00EF6AC8" w:rsidRPr="0008387E" w:rsidRDefault="00EF6AC8" w:rsidP="00EF6AC8">
            <w:pPr>
              <w:pStyle w:val="ListParagraph"/>
              <w:ind w:left="0" w:firstLine="0"/>
              <w:jc w:val="both"/>
              <w:rPr>
                <w:sz w:val="24"/>
                <w:szCs w:val="24"/>
              </w:rPr>
            </w:pPr>
            <w:r>
              <w:rPr>
                <w:sz w:val="24"/>
                <w:szCs w:val="24"/>
              </w:rPr>
              <w:t>NA</w:t>
            </w:r>
          </w:p>
        </w:tc>
        <w:tc>
          <w:tcPr>
            <w:tcW w:w="744" w:type="pct"/>
          </w:tcPr>
          <w:p w14:paraId="513B3FA4" w14:textId="77777777" w:rsidR="00EF6AC8" w:rsidRDefault="00EF6AC8" w:rsidP="00EF6AC8">
            <w:pPr>
              <w:pStyle w:val="ListParagraph"/>
              <w:ind w:left="0" w:firstLine="0"/>
              <w:jc w:val="both"/>
              <w:rPr>
                <w:sz w:val="24"/>
                <w:szCs w:val="24"/>
              </w:rPr>
            </w:pPr>
            <w:r>
              <w:rPr>
                <w:sz w:val="24"/>
                <w:szCs w:val="24"/>
              </w:rPr>
              <w:t>NA</w:t>
            </w:r>
          </w:p>
        </w:tc>
        <w:tc>
          <w:tcPr>
            <w:tcW w:w="744" w:type="pct"/>
          </w:tcPr>
          <w:p w14:paraId="69055DC1" w14:textId="77777777" w:rsidR="00EF6AC8" w:rsidRPr="00665376" w:rsidRDefault="00EF6AC8" w:rsidP="00EF6AC8">
            <w:pPr>
              <w:pStyle w:val="ListParagraph"/>
              <w:ind w:left="0" w:firstLine="0"/>
              <w:jc w:val="both"/>
              <w:rPr>
                <w:sz w:val="24"/>
                <w:szCs w:val="24"/>
              </w:rPr>
            </w:pPr>
            <w:r>
              <w:rPr>
                <w:sz w:val="24"/>
                <w:szCs w:val="24"/>
              </w:rPr>
              <w:t>X-PR-IMN-FP-26-006</w:t>
            </w:r>
          </w:p>
        </w:tc>
        <w:tc>
          <w:tcPr>
            <w:tcW w:w="744" w:type="pct"/>
          </w:tcPr>
          <w:p w14:paraId="0DEA9387" w14:textId="77777777" w:rsidR="00EF6AC8" w:rsidRDefault="00EF6AC8" w:rsidP="00EF6AC8">
            <w:pPr>
              <w:pStyle w:val="ListParagraph"/>
              <w:ind w:left="0" w:firstLine="0"/>
              <w:jc w:val="both"/>
              <w:rPr>
                <w:sz w:val="24"/>
                <w:szCs w:val="24"/>
                <w:lang w:eastAsia="en-IN"/>
              </w:rPr>
            </w:pPr>
            <w:r>
              <w:rPr>
                <w:sz w:val="24"/>
                <w:szCs w:val="24"/>
                <w:lang w:eastAsia="en-IN"/>
              </w:rPr>
              <w:t>18-03-2026</w:t>
            </w:r>
          </w:p>
        </w:tc>
        <w:tc>
          <w:tcPr>
            <w:tcW w:w="742" w:type="pct"/>
          </w:tcPr>
          <w:p w14:paraId="7B2A506C" w14:textId="77777777" w:rsidR="00EF6AC8" w:rsidRDefault="00EF6AC8" w:rsidP="00EF6AC8">
            <w:pPr>
              <w:pStyle w:val="ListParagraph"/>
              <w:ind w:left="0" w:firstLine="0"/>
              <w:jc w:val="both"/>
              <w:rPr>
                <w:sz w:val="24"/>
                <w:szCs w:val="24"/>
                <w:lang w:eastAsia="en-IN"/>
              </w:rPr>
            </w:pPr>
            <w:r>
              <w:rPr>
                <w:sz w:val="24"/>
                <w:szCs w:val="24"/>
                <w:lang w:eastAsia="en-IN"/>
              </w:rPr>
              <w:t>Completed</w:t>
            </w:r>
          </w:p>
        </w:tc>
      </w:tr>
      <w:bookmarkEnd w:id="65"/>
    </w:tbl>
    <w:p w14:paraId="67BBC2E2" w14:textId="77777777" w:rsidR="009C2BD9" w:rsidRDefault="009C2BD9" w:rsidP="009C2BD9"/>
    <w:p w14:paraId="29304127" w14:textId="2D36A7D1" w:rsidR="002B434D" w:rsidRDefault="002B434D">
      <w:r>
        <w:br w:type="page"/>
      </w:r>
    </w:p>
    <w:p w14:paraId="2B2FA7E7" w14:textId="77777777" w:rsidR="00455141" w:rsidRDefault="00455141" w:rsidP="00F8753A">
      <w:pPr>
        <w:pStyle w:val="Heading1"/>
        <w:keepNext/>
        <w:numPr>
          <w:ilvl w:val="0"/>
          <w:numId w:val="3"/>
        </w:numPr>
        <w:spacing w:before="23" w:line="360" w:lineRule="auto"/>
        <w:ind w:left="576" w:hanging="576"/>
        <w:jc w:val="both"/>
      </w:pPr>
      <w:bookmarkStart w:id="67" w:name="_Toc241837530"/>
      <w:r>
        <w:lastRenderedPageBreak/>
        <w:t>EVALUATION OF RESULTS AND REPORTING</w:t>
      </w:r>
      <w:bookmarkEnd w:id="67"/>
    </w:p>
    <w:p w14:paraId="5E491678" w14:textId="12179547" w:rsidR="00D240B6" w:rsidRPr="00EB107C" w:rsidRDefault="00D240B6" w:rsidP="00F8753A">
      <w:pPr>
        <w:pStyle w:val="BodyText"/>
        <w:numPr>
          <w:ilvl w:val="1"/>
          <w:numId w:val="3"/>
        </w:numPr>
        <w:spacing w:line="360" w:lineRule="auto"/>
        <w:jc w:val="both"/>
      </w:pPr>
      <w:r>
        <w:t xml:space="preserve">The cleaning procedure shall be considered verified when all cleaning </w:t>
      </w:r>
      <w:r w:rsidR="008530B8">
        <w:t xml:space="preserve">results </w:t>
      </w:r>
      <w:r>
        <w:t>comply with the visual inspection, swab, rinse, extraneous matter, pH (wherever applicable), nitrosamine, potential genotoxic impurit</w:t>
      </w:r>
      <w:r w:rsidR="00785952">
        <w:t>ies</w:t>
      </w:r>
      <w:r>
        <w:t xml:space="preserve"> acceptance criteria defined in this protocol.</w:t>
      </w:r>
    </w:p>
    <w:p w14:paraId="34EFD35C" w14:textId="77777777" w:rsidR="00D240B6" w:rsidRPr="00EB107C" w:rsidRDefault="00D240B6" w:rsidP="00F8753A">
      <w:pPr>
        <w:pStyle w:val="BodyText"/>
        <w:numPr>
          <w:ilvl w:val="1"/>
          <w:numId w:val="3"/>
        </w:numPr>
        <w:spacing w:line="360" w:lineRule="auto"/>
        <w:jc w:val="both"/>
      </w:pPr>
      <w:r>
        <w:t>Results below the LOQ shall be reported as "Less than LOQ" and results below the LOD as "Not detected", along with the LOQ / LOD values.</w:t>
      </w:r>
    </w:p>
    <w:p w14:paraId="6F8C3B1F" w14:textId="77777777" w:rsidR="00D240B6" w:rsidRPr="00EB107C" w:rsidRDefault="00D240B6" w:rsidP="00F8753A">
      <w:pPr>
        <w:pStyle w:val="BodyText"/>
        <w:numPr>
          <w:ilvl w:val="1"/>
          <w:numId w:val="3"/>
        </w:numPr>
        <w:spacing w:line="360" w:lineRule="auto"/>
        <w:jc w:val="both"/>
      </w:pPr>
      <w:r>
        <w:t>Any result exceeding the acceptance criteria shall be investigated as per the OOS / deviation SOP. The equipment shall be re-cleaned and re-sampled, and the run shall not be counted as a successful run unless the investigation concludes otherwise with QA approval.</w:t>
      </w:r>
    </w:p>
    <w:p w14:paraId="71C51822" w14:textId="16AF5319" w:rsidR="00D240B6" w:rsidRPr="00EB107C" w:rsidRDefault="00D240B6" w:rsidP="00F8753A">
      <w:pPr>
        <w:pStyle w:val="BodyText"/>
        <w:numPr>
          <w:ilvl w:val="1"/>
          <w:numId w:val="3"/>
        </w:numPr>
        <w:spacing w:line="360" w:lineRule="auto"/>
        <w:jc w:val="both"/>
      </w:pPr>
      <w:r>
        <w:t>A cleaning verification report shall be prepared including the cleaning records, sampling details, analytical results with chromatograms, deviations, conclusion and recommendations, and shall be approved by QA.</w:t>
      </w:r>
    </w:p>
    <w:p w14:paraId="313BC491" w14:textId="77777777" w:rsidR="00AF7666" w:rsidRDefault="00AF7666"/>
    <w:p w14:paraId="5CF0BE06" w14:textId="77777777" w:rsidR="008362EB" w:rsidRPr="00800E70" w:rsidRDefault="008362EB" w:rsidP="00F8753A">
      <w:pPr>
        <w:pStyle w:val="Heading1"/>
        <w:keepNext/>
        <w:numPr>
          <w:ilvl w:val="0"/>
          <w:numId w:val="3"/>
        </w:numPr>
        <w:spacing w:before="23" w:line="360" w:lineRule="auto"/>
        <w:ind w:left="576" w:hanging="576"/>
        <w:jc w:val="both"/>
      </w:pPr>
      <w:bookmarkStart w:id="68" w:name="_Toc241837531"/>
      <w:r>
        <w:t>DEVIATIONS</w:t>
      </w:r>
      <w:bookmarkEnd w:id="68"/>
    </w:p>
    <w:p w14:paraId="1AB6D3BC" w14:textId="21E141A9" w:rsidR="008362EB" w:rsidRPr="0060018D" w:rsidRDefault="008362EB" w:rsidP="008362EB">
      <w:pPr>
        <w:spacing w:before="1" w:line="360" w:lineRule="auto"/>
        <w:ind w:left="576"/>
        <w:jc w:val="both"/>
        <w:rPr>
          <w:sz w:val="24"/>
          <w:szCs w:val="24"/>
        </w:rPr>
      </w:pPr>
      <w:r>
        <w:rPr>
          <w:sz w:val="24"/>
          <w:szCs w:val="24"/>
        </w:rPr>
        <w:t xml:space="preserve">Any deviation observed during execution of this protocol shall be recorded, investigated and closed as per the deviation management SOP, with an impact assessment on the effectiveness of the cleaning procedure and appropriate corrective and preventive actions (CAPA). All deviations shall be </w:t>
      </w:r>
      <w:r w:rsidR="00C04F9A">
        <w:rPr>
          <w:sz w:val="24"/>
          <w:szCs w:val="24"/>
        </w:rPr>
        <w:t>summarized</w:t>
      </w:r>
      <w:r>
        <w:rPr>
          <w:sz w:val="24"/>
          <w:szCs w:val="24"/>
        </w:rPr>
        <w:t xml:space="preserve"> in the cleaning verification report.</w:t>
      </w:r>
    </w:p>
    <w:p w14:paraId="72E587D2" w14:textId="77777777" w:rsidR="008362EB" w:rsidRDefault="008362EB" w:rsidP="007B6942">
      <w:pPr>
        <w:spacing w:line="276" w:lineRule="auto"/>
        <w:jc w:val="both"/>
        <w:rPr>
          <w:sz w:val="24"/>
          <w:szCs w:val="24"/>
        </w:rPr>
      </w:pPr>
    </w:p>
    <w:p w14:paraId="6A9869CA" w14:textId="77777777" w:rsidR="00B54FB5" w:rsidRPr="00800E70" w:rsidRDefault="00366B74" w:rsidP="00F8753A">
      <w:pPr>
        <w:pStyle w:val="Heading1"/>
        <w:keepNext/>
        <w:numPr>
          <w:ilvl w:val="0"/>
          <w:numId w:val="3"/>
        </w:numPr>
        <w:spacing w:before="23" w:line="360" w:lineRule="auto"/>
        <w:ind w:left="576" w:hanging="576"/>
        <w:jc w:val="both"/>
      </w:pPr>
      <w:bookmarkStart w:id="69" w:name="_Toc241837532"/>
      <w:r>
        <w:t>REVALIDATION</w:t>
      </w:r>
      <w:bookmarkEnd w:id="69"/>
    </w:p>
    <w:p w14:paraId="741F56CD" w14:textId="77777777" w:rsidR="007B6942" w:rsidRDefault="0089194B" w:rsidP="0089194B">
      <w:pPr>
        <w:spacing w:line="360" w:lineRule="auto"/>
        <w:ind w:left="576"/>
        <w:jc w:val="both"/>
        <w:rPr>
          <w:sz w:val="24"/>
          <w:szCs w:val="24"/>
        </w:rPr>
      </w:pPr>
      <w:r>
        <w:rPr>
          <w:sz w:val="24"/>
          <w:szCs w:val="24"/>
        </w:rPr>
        <w:t>Revalidation of the cleaning procedure shall be performed whenever changes occur that may impact the effectiveness of the validated cleaning process. Such changes include, but are not limited to, modifications to cleaning agents or solvents, equipment chain, manufacturing process, introduction of new products, failure to meet established acceptance criteria, or any other change with the potential to affect equipment cleanability and product quality. The extent of revalidation shall be determined through the change control and quality risk management process.</w:t>
      </w:r>
    </w:p>
    <w:p w14:paraId="7151F04E" w14:textId="6594BBD8" w:rsidR="0089194B" w:rsidRDefault="0089194B" w:rsidP="007B6942">
      <w:pPr>
        <w:spacing w:line="276" w:lineRule="auto"/>
        <w:jc w:val="both"/>
        <w:rPr>
          <w:sz w:val="24"/>
          <w:szCs w:val="24"/>
        </w:rPr>
      </w:pPr>
    </w:p>
    <w:p w14:paraId="15F748A7" w14:textId="4AAAF9D2" w:rsidR="00F620EF" w:rsidRDefault="00F620EF" w:rsidP="007B6942">
      <w:pPr>
        <w:spacing w:line="276" w:lineRule="auto"/>
        <w:jc w:val="both"/>
        <w:rPr>
          <w:sz w:val="24"/>
          <w:szCs w:val="24"/>
        </w:rPr>
      </w:pPr>
    </w:p>
    <w:p w14:paraId="1C3ECE40" w14:textId="547DAA82" w:rsidR="00F620EF" w:rsidRDefault="00F620EF" w:rsidP="007B6942">
      <w:pPr>
        <w:spacing w:line="276" w:lineRule="auto"/>
        <w:jc w:val="both"/>
        <w:rPr>
          <w:sz w:val="24"/>
          <w:szCs w:val="24"/>
        </w:rPr>
      </w:pPr>
    </w:p>
    <w:p w14:paraId="740313C4" w14:textId="77777777" w:rsidR="00F620EF" w:rsidRDefault="00F620EF" w:rsidP="007B6942">
      <w:pPr>
        <w:spacing w:line="276" w:lineRule="auto"/>
        <w:jc w:val="both"/>
        <w:rPr>
          <w:sz w:val="24"/>
          <w:szCs w:val="24"/>
        </w:rPr>
      </w:pPr>
    </w:p>
    <w:p w14:paraId="6F7CC7A9" w14:textId="77777777" w:rsidR="00B54FB5" w:rsidRPr="00800E70" w:rsidRDefault="00366B74" w:rsidP="00F8753A">
      <w:pPr>
        <w:pStyle w:val="Heading1"/>
        <w:keepNext/>
        <w:numPr>
          <w:ilvl w:val="0"/>
          <w:numId w:val="3"/>
        </w:numPr>
        <w:spacing w:before="23"/>
        <w:ind w:left="576" w:hanging="576"/>
        <w:jc w:val="both"/>
      </w:pPr>
      <w:bookmarkStart w:id="70" w:name="_Toc241837533"/>
      <w:r>
        <w:lastRenderedPageBreak/>
        <w:t>ABBREVIATIONS</w:t>
      </w:r>
      <w:bookmarkEnd w:id="70"/>
    </w:p>
    <w:tbl>
      <w:tblPr>
        <w:tblStyle w:val="TableGrid"/>
        <w:tblW w:w="5000" w:type="pct"/>
        <w:tblLook w:val="04A0" w:firstRow="1" w:lastRow="0" w:firstColumn="1" w:lastColumn="0" w:noHBand="0" w:noVBand="1"/>
      </w:tblPr>
      <w:tblGrid>
        <w:gridCol w:w="2123"/>
        <w:gridCol w:w="7759"/>
      </w:tblGrid>
      <w:tr w:rsidR="002B434D" w:rsidRPr="00800E70" w14:paraId="13E205BC" w14:textId="77777777" w:rsidTr="00E91142">
        <w:trPr>
          <w:trHeight w:val="20"/>
          <w:tblHeader/>
        </w:trPr>
        <w:tc>
          <w:tcPr>
            <w:tcW w:w="1074" w:type="pct"/>
            <w:shd w:val="clear" w:color="auto" w:fill="FFFF00"/>
            <w:vAlign w:val="center"/>
          </w:tcPr>
          <w:p w14:paraId="32AFF321" w14:textId="6B152209" w:rsidR="002B434D" w:rsidRPr="002B434D" w:rsidRDefault="002B434D" w:rsidP="00A9509C">
            <w:pPr>
              <w:rPr>
                <w:b/>
                <w:bCs/>
                <w:sz w:val="24"/>
                <w:szCs w:val="24"/>
              </w:rPr>
            </w:pPr>
            <w:r w:rsidRPr="002B434D">
              <w:rPr>
                <w:b/>
                <w:bCs/>
                <w:sz w:val="24"/>
                <w:szCs w:val="24"/>
              </w:rPr>
              <w:t>Abbreviation</w:t>
            </w:r>
          </w:p>
        </w:tc>
        <w:tc>
          <w:tcPr>
            <w:tcW w:w="3926" w:type="pct"/>
            <w:shd w:val="clear" w:color="auto" w:fill="FFFF00"/>
            <w:vAlign w:val="center"/>
          </w:tcPr>
          <w:p w14:paraId="230F0FE8" w14:textId="535C19C7" w:rsidR="002B434D" w:rsidRPr="002B434D" w:rsidRDefault="002B434D" w:rsidP="00A9509C">
            <w:pPr>
              <w:rPr>
                <w:b/>
                <w:bCs/>
                <w:sz w:val="24"/>
                <w:szCs w:val="24"/>
              </w:rPr>
            </w:pPr>
            <w:r w:rsidRPr="002B434D">
              <w:rPr>
                <w:b/>
                <w:bCs/>
                <w:sz w:val="24"/>
                <w:szCs w:val="24"/>
              </w:rPr>
              <w:t>Description</w:t>
            </w:r>
          </w:p>
        </w:tc>
      </w:tr>
      <w:tr w:rsidR="00800E70" w:rsidRPr="00800E70" w14:paraId="4418B4BD" w14:textId="77777777" w:rsidTr="00E91142">
        <w:trPr>
          <w:trHeight w:val="20"/>
        </w:trPr>
        <w:tc>
          <w:tcPr>
            <w:tcW w:w="1074" w:type="pct"/>
            <w:vAlign w:val="center"/>
          </w:tcPr>
          <w:p w14:paraId="21048AD1" w14:textId="77777777" w:rsidR="00184292" w:rsidRPr="00800E70" w:rsidRDefault="00184292" w:rsidP="00A9509C">
            <w:pPr>
              <w:rPr>
                <w:sz w:val="24"/>
                <w:szCs w:val="24"/>
              </w:rPr>
            </w:pPr>
            <w:r>
              <w:rPr>
                <w:sz w:val="24"/>
                <w:szCs w:val="24"/>
              </w:rPr>
              <w:t>P &amp; ID</w:t>
            </w:r>
          </w:p>
        </w:tc>
        <w:tc>
          <w:tcPr>
            <w:tcW w:w="3926" w:type="pct"/>
            <w:vAlign w:val="center"/>
          </w:tcPr>
          <w:p w14:paraId="464E4779" w14:textId="77777777" w:rsidR="00184292" w:rsidRPr="00800E70" w:rsidRDefault="00184292" w:rsidP="00A9509C">
            <w:pPr>
              <w:rPr>
                <w:sz w:val="24"/>
                <w:szCs w:val="24"/>
              </w:rPr>
            </w:pPr>
            <w:r>
              <w:rPr>
                <w:sz w:val="24"/>
                <w:szCs w:val="24"/>
              </w:rPr>
              <w:t>Process &amp; Instrumentation Diagram</w:t>
            </w:r>
          </w:p>
        </w:tc>
      </w:tr>
      <w:tr w:rsidR="00800E70" w:rsidRPr="00800E70" w14:paraId="5544FCB8" w14:textId="77777777" w:rsidTr="00E91142">
        <w:trPr>
          <w:trHeight w:val="20"/>
        </w:trPr>
        <w:tc>
          <w:tcPr>
            <w:tcW w:w="1074" w:type="pct"/>
            <w:vAlign w:val="center"/>
          </w:tcPr>
          <w:p w14:paraId="02DA90F4" w14:textId="77777777" w:rsidR="00184292" w:rsidRPr="00800E70" w:rsidRDefault="00FD2679" w:rsidP="00A9509C">
            <w:pPr>
              <w:rPr>
                <w:sz w:val="24"/>
                <w:szCs w:val="24"/>
              </w:rPr>
            </w:pPr>
            <w:r>
              <w:rPr>
                <w:sz w:val="24"/>
                <w:szCs w:val="24"/>
              </w:rPr>
              <w:t>GLR</w:t>
            </w:r>
          </w:p>
        </w:tc>
        <w:tc>
          <w:tcPr>
            <w:tcW w:w="3926" w:type="pct"/>
            <w:vAlign w:val="center"/>
          </w:tcPr>
          <w:p w14:paraId="15F78F66" w14:textId="77777777" w:rsidR="00184292" w:rsidRPr="00800E70" w:rsidRDefault="00FD2679" w:rsidP="00A9509C">
            <w:pPr>
              <w:rPr>
                <w:sz w:val="24"/>
                <w:szCs w:val="24"/>
              </w:rPr>
            </w:pPr>
            <w:r>
              <w:rPr>
                <w:sz w:val="24"/>
                <w:szCs w:val="24"/>
              </w:rPr>
              <w:t>Glass Lined Reactor</w:t>
            </w:r>
          </w:p>
        </w:tc>
      </w:tr>
      <w:tr w:rsidR="00993FB1" w:rsidRPr="00800E70" w14:paraId="2BA84961" w14:textId="77777777" w:rsidTr="00E91142">
        <w:trPr>
          <w:trHeight w:val="20"/>
        </w:trPr>
        <w:tc>
          <w:tcPr>
            <w:tcW w:w="1074" w:type="pct"/>
            <w:vAlign w:val="center"/>
          </w:tcPr>
          <w:p w14:paraId="52A00652" w14:textId="77777777" w:rsidR="00993FB1" w:rsidRPr="00800E70" w:rsidRDefault="00993FB1" w:rsidP="00A9509C">
            <w:pPr>
              <w:rPr>
                <w:sz w:val="24"/>
                <w:szCs w:val="24"/>
              </w:rPr>
            </w:pPr>
            <w:r>
              <w:rPr>
                <w:sz w:val="24"/>
                <w:szCs w:val="24"/>
              </w:rPr>
              <w:t>SSR</w:t>
            </w:r>
          </w:p>
        </w:tc>
        <w:tc>
          <w:tcPr>
            <w:tcW w:w="3926" w:type="pct"/>
            <w:vAlign w:val="center"/>
          </w:tcPr>
          <w:p w14:paraId="601F4BB5" w14:textId="77777777" w:rsidR="00993FB1" w:rsidRPr="00800E70" w:rsidRDefault="00993FB1" w:rsidP="00A9509C">
            <w:pPr>
              <w:rPr>
                <w:sz w:val="24"/>
                <w:szCs w:val="24"/>
              </w:rPr>
            </w:pPr>
            <w:r>
              <w:rPr>
                <w:sz w:val="24"/>
                <w:szCs w:val="24"/>
              </w:rPr>
              <w:t>Stainless Steel Reactor</w:t>
            </w:r>
          </w:p>
        </w:tc>
      </w:tr>
      <w:tr w:rsidR="00800E70" w:rsidRPr="00800E70" w14:paraId="44BB4410" w14:textId="77777777" w:rsidTr="00E91142">
        <w:trPr>
          <w:trHeight w:val="20"/>
        </w:trPr>
        <w:tc>
          <w:tcPr>
            <w:tcW w:w="1074" w:type="pct"/>
            <w:vAlign w:val="center"/>
          </w:tcPr>
          <w:p w14:paraId="7213D3EB" w14:textId="77777777" w:rsidR="00184292" w:rsidRPr="00800E70" w:rsidRDefault="000212D1" w:rsidP="00A9509C">
            <w:pPr>
              <w:rPr>
                <w:sz w:val="24"/>
                <w:szCs w:val="24"/>
              </w:rPr>
            </w:pPr>
            <w:r>
              <w:rPr>
                <w:sz w:val="24"/>
                <w:szCs w:val="24"/>
              </w:rPr>
              <w:t>mg</w:t>
            </w:r>
          </w:p>
        </w:tc>
        <w:tc>
          <w:tcPr>
            <w:tcW w:w="3926" w:type="pct"/>
            <w:vAlign w:val="center"/>
          </w:tcPr>
          <w:p w14:paraId="7DB5DBB9" w14:textId="77777777" w:rsidR="00184292" w:rsidRPr="00800E70" w:rsidRDefault="000212D1" w:rsidP="00A9509C">
            <w:pPr>
              <w:rPr>
                <w:sz w:val="24"/>
                <w:szCs w:val="24"/>
              </w:rPr>
            </w:pPr>
            <w:r>
              <w:rPr>
                <w:sz w:val="24"/>
                <w:szCs w:val="24"/>
              </w:rPr>
              <w:t>Milli Gram</w:t>
            </w:r>
          </w:p>
        </w:tc>
      </w:tr>
      <w:tr w:rsidR="00800E70" w:rsidRPr="00800E70" w14:paraId="47EEEBC8" w14:textId="77777777" w:rsidTr="00E91142">
        <w:trPr>
          <w:trHeight w:val="20"/>
        </w:trPr>
        <w:tc>
          <w:tcPr>
            <w:tcW w:w="1074" w:type="pct"/>
            <w:vAlign w:val="center"/>
          </w:tcPr>
          <w:p w14:paraId="5F2EFD64" w14:textId="77777777" w:rsidR="000212D1" w:rsidRPr="00800E70" w:rsidRDefault="000212D1" w:rsidP="00A9509C">
            <w:pPr>
              <w:rPr>
                <w:sz w:val="24"/>
                <w:szCs w:val="24"/>
              </w:rPr>
            </w:pPr>
            <w:r>
              <w:rPr>
                <w:sz w:val="24"/>
                <w:szCs w:val="24"/>
              </w:rPr>
              <w:t>ml</w:t>
            </w:r>
          </w:p>
        </w:tc>
        <w:tc>
          <w:tcPr>
            <w:tcW w:w="3926" w:type="pct"/>
            <w:vAlign w:val="center"/>
          </w:tcPr>
          <w:p w14:paraId="28BBCE87" w14:textId="77777777" w:rsidR="000212D1" w:rsidRPr="00800E70" w:rsidRDefault="000212D1" w:rsidP="00A9509C">
            <w:pPr>
              <w:rPr>
                <w:sz w:val="24"/>
                <w:szCs w:val="24"/>
              </w:rPr>
            </w:pPr>
            <w:r>
              <w:rPr>
                <w:sz w:val="24"/>
                <w:szCs w:val="24"/>
              </w:rPr>
              <w:t>Milli Liter</w:t>
            </w:r>
          </w:p>
        </w:tc>
      </w:tr>
      <w:tr w:rsidR="00800E70" w:rsidRPr="00800E70" w14:paraId="3D322473" w14:textId="77777777" w:rsidTr="00E91142">
        <w:trPr>
          <w:trHeight w:val="20"/>
        </w:trPr>
        <w:tc>
          <w:tcPr>
            <w:tcW w:w="1074" w:type="pct"/>
            <w:vAlign w:val="center"/>
          </w:tcPr>
          <w:p w14:paraId="33D83039" w14:textId="77777777" w:rsidR="001E0C82" w:rsidRPr="00800E70" w:rsidRDefault="00471106" w:rsidP="00A9509C">
            <w:pPr>
              <w:rPr>
                <w:sz w:val="24"/>
                <w:szCs w:val="24"/>
              </w:rPr>
            </w:pPr>
            <w:r>
              <w:rPr>
                <w:sz w:val="24"/>
                <w:szCs w:val="24"/>
              </w:rPr>
              <w:t>CVRP</w:t>
            </w:r>
          </w:p>
        </w:tc>
        <w:tc>
          <w:tcPr>
            <w:tcW w:w="3926" w:type="pct"/>
            <w:vAlign w:val="center"/>
          </w:tcPr>
          <w:p w14:paraId="07BEC903" w14:textId="77777777" w:rsidR="001E0C82" w:rsidRPr="00800E70" w:rsidRDefault="001E0C82" w:rsidP="00A9509C">
            <w:pPr>
              <w:rPr>
                <w:sz w:val="24"/>
                <w:szCs w:val="24"/>
              </w:rPr>
            </w:pPr>
            <w:r>
              <w:rPr>
                <w:sz w:val="24"/>
                <w:szCs w:val="24"/>
              </w:rPr>
              <w:t>Cleaning Verification Protocol</w:t>
            </w:r>
          </w:p>
        </w:tc>
      </w:tr>
      <w:tr w:rsidR="00800E70" w:rsidRPr="00800E70" w14:paraId="35629A2C" w14:textId="77777777" w:rsidTr="00E91142">
        <w:trPr>
          <w:trHeight w:val="20"/>
        </w:trPr>
        <w:tc>
          <w:tcPr>
            <w:tcW w:w="1074" w:type="pct"/>
            <w:vAlign w:val="center"/>
          </w:tcPr>
          <w:p w14:paraId="47AD17A2" w14:textId="77777777" w:rsidR="001E0C82" w:rsidRPr="00800E70" w:rsidRDefault="001E0C82" w:rsidP="00A9509C">
            <w:pPr>
              <w:rPr>
                <w:sz w:val="24"/>
                <w:szCs w:val="24"/>
              </w:rPr>
            </w:pPr>
            <w:r>
              <w:rPr>
                <w:sz w:val="24"/>
                <w:szCs w:val="24"/>
              </w:rPr>
              <w:t>ppm</w:t>
            </w:r>
          </w:p>
        </w:tc>
        <w:tc>
          <w:tcPr>
            <w:tcW w:w="3926" w:type="pct"/>
            <w:vAlign w:val="center"/>
          </w:tcPr>
          <w:p w14:paraId="5670831C" w14:textId="77777777" w:rsidR="001E0C82" w:rsidRPr="00800E70" w:rsidRDefault="001E0C82" w:rsidP="00A9509C">
            <w:pPr>
              <w:rPr>
                <w:sz w:val="24"/>
                <w:szCs w:val="24"/>
              </w:rPr>
            </w:pPr>
            <w:r>
              <w:rPr>
                <w:sz w:val="24"/>
                <w:szCs w:val="24"/>
              </w:rPr>
              <w:t>Parts Per million</w:t>
            </w:r>
          </w:p>
        </w:tc>
      </w:tr>
      <w:tr w:rsidR="009C2BD9" w:rsidRPr="00800E70" w14:paraId="6AC0CABB" w14:textId="77777777" w:rsidTr="00E91142">
        <w:trPr>
          <w:trHeight w:val="20"/>
        </w:trPr>
        <w:tc>
          <w:tcPr>
            <w:tcW w:w="1074" w:type="pct"/>
            <w:vAlign w:val="center"/>
          </w:tcPr>
          <w:p w14:paraId="22C14B06" w14:textId="77777777" w:rsidR="009C2BD9" w:rsidRPr="00800E70" w:rsidRDefault="009C2BD9" w:rsidP="009C2BD9">
            <w:pPr>
              <w:rPr>
                <w:sz w:val="24"/>
                <w:szCs w:val="24"/>
              </w:rPr>
            </w:pPr>
            <w:r>
              <w:rPr>
                <w:sz w:val="24"/>
                <w:szCs w:val="24"/>
                <w:lang w:val="en-IN" w:eastAsia="en-IN"/>
              </w:rPr>
              <w:t>NDBA</w:t>
            </w:r>
          </w:p>
        </w:tc>
        <w:tc>
          <w:tcPr>
            <w:tcW w:w="3926" w:type="pct"/>
            <w:vAlign w:val="center"/>
          </w:tcPr>
          <w:p w14:paraId="6C67F221" w14:textId="77777777" w:rsidR="009C2BD9" w:rsidRPr="00800E70" w:rsidRDefault="009C2BD9" w:rsidP="009C2BD9">
            <w:pPr>
              <w:rPr>
                <w:sz w:val="24"/>
                <w:szCs w:val="24"/>
              </w:rPr>
            </w:pPr>
            <w:r>
              <w:rPr>
                <w:sz w:val="24"/>
                <w:szCs w:val="24"/>
                <w:lang w:val="en-IN" w:eastAsia="en-IN"/>
              </w:rPr>
              <w:t>N-Nitrosodibutylamine</w:t>
            </w:r>
          </w:p>
        </w:tc>
      </w:tr>
      <w:tr w:rsidR="009C2BD9" w:rsidRPr="00800E70" w14:paraId="3C72A518" w14:textId="77777777" w:rsidTr="00E91142">
        <w:trPr>
          <w:trHeight w:val="20"/>
        </w:trPr>
        <w:tc>
          <w:tcPr>
            <w:tcW w:w="1074" w:type="pct"/>
            <w:vAlign w:val="center"/>
          </w:tcPr>
          <w:p w14:paraId="012E53C2" w14:textId="77777777" w:rsidR="009C2BD9" w:rsidRPr="000101CA" w:rsidRDefault="009C2BD9" w:rsidP="009C2BD9">
            <w:pPr>
              <w:rPr>
                <w:sz w:val="24"/>
                <w:szCs w:val="24"/>
                <w:lang w:val="en-IN" w:eastAsia="en-IN"/>
              </w:rPr>
            </w:pPr>
            <w:r>
              <w:rPr>
                <w:sz w:val="24"/>
                <w:szCs w:val="24"/>
                <w:lang w:val="en-IN" w:eastAsia="en-IN"/>
              </w:rPr>
              <w:t>NDEA</w:t>
            </w:r>
          </w:p>
        </w:tc>
        <w:tc>
          <w:tcPr>
            <w:tcW w:w="3926" w:type="pct"/>
            <w:vAlign w:val="center"/>
          </w:tcPr>
          <w:p w14:paraId="694FFB90" w14:textId="77777777" w:rsidR="009C2BD9" w:rsidRPr="000101CA" w:rsidRDefault="009C2BD9" w:rsidP="009C2BD9">
            <w:pPr>
              <w:rPr>
                <w:sz w:val="24"/>
                <w:szCs w:val="24"/>
                <w:lang w:val="en-IN" w:eastAsia="en-IN"/>
              </w:rPr>
            </w:pPr>
            <w:r>
              <w:rPr>
                <w:sz w:val="24"/>
                <w:szCs w:val="24"/>
                <w:lang w:val="en-IN" w:eastAsia="en-IN"/>
              </w:rPr>
              <w:t>N-Nitrosodiethylamine</w:t>
            </w:r>
          </w:p>
        </w:tc>
      </w:tr>
      <w:tr w:rsidR="009C2BD9" w:rsidRPr="00800E70" w14:paraId="30044421" w14:textId="77777777" w:rsidTr="00E91142">
        <w:trPr>
          <w:trHeight w:val="20"/>
        </w:trPr>
        <w:tc>
          <w:tcPr>
            <w:tcW w:w="1074" w:type="pct"/>
            <w:vAlign w:val="center"/>
          </w:tcPr>
          <w:p w14:paraId="15347099" w14:textId="77777777" w:rsidR="009C2BD9" w:rsidRPr="000101CA" w:rsidRDefault="009C2BD9" w:rsidP="009C2BD9">
            <w:pPr>
              <w:rPr>
                <w:sz w:val="24"/>
                <w:szCs w:val="24"/>
                <w:lang w:val="en-IN" w:eastAsia="en-IN"/>
              </w:rPr>
            </w:pPr>
            <w:r>
              <w:rPr>
                <w:sz w:val="24"/>
                <w:szCs w:val="24"/>
                <w:lang w:val="en-IN" w:eastAsia="en-IN"/>
              </w:rPr>
              <w:t>NDIPA</w:t>
            </w:r>
          </w:p>
        </w:tc>
        <w:tc>
          <w:tcPr>
            <w:tcW w:w="3926" w:type="pct"/>
            <w:vAlign w:val="center"/>
          </w:tcPr>
          <w:p w14:paraId="17D0601F" w14:textId="77777777" w:rsidR="009C2BD9" w:rsidRPr="000101CA" w:rsidRDefault="009C2BD9" w:rsidP="009C2BD9">
            <w:pPr>
              <w:rPr>
                <w:sz w:val="24"/>
                <w:szCs w:val="24"/>
                <w:lang w:val="en-IN" w:eastAsia="en-IN"/>
              </w:rPr>
            </w:pPr>
            <w:r>
              <w:rPr>
                <w:sz w:val="24"/>
                <w:szCs w:val="24"/>
                <w:lang w:val="en-IN" w:eastAsia="en-IN"/>
              </w:rPr>
              <w:t>N-Nitrosodiisopropylamine</w:t>
            </w:r>
          </w:p>
        </w:tc>
      </w:tr>
      <w:tr w:rsidR="009C2BD9" w:rsidRPr="00800E70" w14:paraId="27AC9E1D" w14:textId="77777777" w:rsidTr="00E91142">
        <w:trPr>
          <w:trHeight w:val="20"/>
        </w:trPr>
        <w:tc>
          <w:tcPr>
            <w:tcW w:w="1074" w:type="pct"/>
            <w:vAlign w:val="center"/>
          </w:tcPr>
          <w:p w14:paraId="2EB668AD" w14:textId="77777777" w:rsidR="009C2BD9" w:rsidRPr="000101CA" w:rsidRDefault="009C2BD9" w:rsidP="009C2BD9">
            <w:pPr>
              <w:rPr>
                <w:sz w:val="24"/>
                <w:szCs w:val="24"/>
                <w:lang w:val="en-IN" w:eastAsia="en-IN"/>
              </w:rPr>
            </w:pPr>
            <w:r>
              <w:rPr>
                <w:sz w:val="24"/>
                <w:szCs w:val="24"/>
                <w:lang w:val="en-IN" w:eastAsia="en-IN"/>
              </w:rPr>
              <w:t>NDMA</w:t>
            </w:r>
          </w:p>
        </w:tc>
        <w:tc>
          <w:tcPr>
            <w:tcW w:w="3926" w:type="pct"/>
            <w:vAlign w:val="center"/>
          </w:tcPr>
          <w:p w14:paraId="26DA81A7" w14:textId="77777777" w:rsidR="009C2BD9" w:rsidRPr="000101CA" w:rsidRDefault="009C2BD9" w:rsidP="009C2BD9">
            <w:pPr>
              <w:rPr>
                <w:sz w:val="24"/>
                <w:szCs w:val="24"/>
                <w:lang w:val="en-IN" w:eastAsia="en-IN"/>
              </w:rPr>
            </w:pPr>
            <w:r>
              <w:rPr>
                <w:sz w:val="24"/>
                <w:szCs w:val="24"/>
                <w:lang w:val="en-IN" w:eastAsia="en-IN"/>
              </w:rPr>
              <w:t>N-Nitrosodimethylamine</w:t>
            </w:r>
          </w:p>
        </w:tc>
      </w:tr>
      <w:tr w:rsidR="009C2BD9" w:rsidRPr="00800E70" w14:paraId="74D93A2D" w14:textId="77777777" w:rsidTr="00E91142">
        <w:trPr>
          <w:trHeight w:val="20"/>
        </w:trPr>
        <w:tc>
          <w:tcPr>
            <w:tcW w:w="1074" w:type="pct"/>
            <w:vAlign w:val="center"/>
          </w:tcPr>
          <w:p w14:paraId="243A8C17" w14:textId="77777777" w:rsidR="009C2BD9" w:rsidRPr="000101CA" w:rsidRDefault="009C2BD9" w:rsidP="009C2BD9">
            <w:pPr>
              <w:rPr>
                <w:sz w:val="24"/>
                <w:szCs w:val="24"/>
                <w:lang w:val="en-IN" w:eastAsia="en-IN"/>
              </w:rPr>
            </w:pPr>
            <w:r>
              <w:rPr>
                <w:sz w:val="24"/>
                <w:szCs w:val="24"/>
                <w:lang w:val="en-IN" w:eastAsia="en-IN"/>
              </w:rPr>
              <w:t>NEIPA</w:t>
            </w:r>
          </w:p>
        </w:tc>
        <w:tc>
          <w:tcPr>
            <w:tcW w:w="3926" w:type="pct"/>
            <w:vAlign w:val="center"/>
          </w:tcPr>
          <w:p w14:paraId="751D01C1" w14:textId="77777777" w:rsidR="009C2BD9" w:rsidRPr="000101CA" w:rsidRDefault="009C2BD9" w:rsidP="009C2BD9">
            <w:pPr>
              <w:rPr>
                <w:sz w:val="24"/>
                <w:szCs w:val="24"/>
                <w:lang w:val="en-IN" w:eastAsia="en-IN"/>
              </w:rPr>
            </w:pPr>
            <w:r>
              <w:rPr>
                <w:sz w:val="24"/>
                <w:szCs w:val="24"/>
                <w:lang w:val="en-IN" w:eastAsia="en-IN"/>
              </w:rPr>
              <w:t>N-Nitrosoethylisopropylamine</w:t>
            </w:r>
          </w:p>
        </w:tc>
      </w:tr>
      <w:tr w:rsidR="009C2BD9" w:rsidRPr="00800E70" w14:paraId="6D87F2FB" w14:textId="77777777" w:rsidTr="00E91142">
        <w:trPr>
          <w:trHeight w:val="20"/>
        </w:trPr>
        <w:tc>
          <w:tcPr>
            <w:tcW w:w="1074" w:type="pct"/>
            <w:vAlign w:val="center"/>
          </w:tcPr>
          <w:p w14:paraId="4C99D44C" w14:textId="77777777" w:rsidR="009C2BD9" w:rsidRPr="000101CA" w:rsidRDefault="009C2BD9" w:rsidP="009C2BD9">
            <w:pPr>
              <w:rPr>
                <w:sz w:val="24"/>
                <w:szCs w:val="24"/>
                <w:lang w:val="en-IN" w:eastAsia="en-IN"/>
              </w:rPr>
            </w:pPr>
            <w:r>
              <w:rPr>
                <w:sz w:val="24"/>
                <w:szCs w:val="24"/>
                <w:lang w:val="en-IN" w:eastAsia="en-IN"/>
              </w:rPr>
              <w:t>NMBA</w:t>
            </w:r>
          </w:p>
        </w:tc>
        <w:tc>
          <w:tcPr>
            <w:tcW w:w="3926" w:type="pct"/>
            <w:vAlign w:val="center"/>
          </w:tcPr>
          <w:p w14:paraId="44723C81" w14:textId="77777777" w:rsidR="009C2BD9" w:rsidRPr="000101CA" w:rsidRDefault="009C2BD9" w:rsidP="009C2BD9">
            <w:pPr>
              <w:rPr>
                <w:sz w:val="24"/>
                <w:szCs w:val="24"/>
                <w:lang w:val="en-IN" w:eastAsia="en-IN"/>
              </w:rPr>
            </w:pPr>
            <w:r>
              <w:rPr>
                <w:sz w:val="24"/>
                <w:szCs w:val="24"/>
                <w:lang w:val="en-IN" w:eastAsia="en-IN"/>
              </w:rPr>
              <w:t>N-Nitroso-N-methyl-4-aminobutyric acid</w:t>
            </w:r>
          </w:p>
        </w:tc>
      </w:tr>
      <w:tr w:rsidR="009C2BD9" w:rsidRPr="00800E70" w14:paraId="745C5C19" w14:textId="77777777" w:rsidTr="00E91142">
        <w:trPr>
          <w:trHeight w:val="20"/>
        </w:trPr>
        <w:tc>
          <w:tcPr>
            <w:tcW w:w="1074" w:type="pct"/>
            <w:vAlign w:val="center"/>
          </w:tcPr>
          <w:p w14:paraId="13818A63" w14:textId="77777777" w:rsidR="009C2BD9" w:rsidRPr="000101CA" w:rsidRDefault="009C2BD9" w:rsidP="009C2BD9">
            <w:pPr>
              <w:rPr>
                <w:sz w:val="24"/>
                <w:szCs w:val="24"/>
                <w:lang w:val="en-IN" w:eastAsia="en-IN"/>
              </w:rPr>
            </w:pPr>
            <w:r>
              <w:rPr>
                <w:sz w:val="24"/>
                <w:szCs w:val="24"/>
                <w:lang w:val="en-IN" w:eastAsia="en-IN"/>
              </w:rPr>
              <w:t>NMPA</w:t>
            </w:r>
          </w:p>
        </w:tc>
        <w:tc>
          <w:tcPr>
            <w:tcW w:w="3926" w:type="pct"/>
            <w:vAlign w:val="center"/>
          </w:tcPr>
          <w:p w14:paraId="6BA6AD89" w14:textId="77777777" w:rsidR="009C2BD9" w:rsidRPr="000101CA" w:rsidRDefault="009C2BD9" w:rsidP="009C2BD9">
            <w:pPr>
              <w:rPr>
                <w:sz w:val="24"/>
                <w:szCs w:val="24"/>
                <w:lang w:val="en-IN" w:eastAsia="en-IN"/>
              </w:rPr>
            </w:pPr>
            <w:r>
              <w:rPr>
                <w:sz w:val="24"/>
                <w:szCs w:val="24"/>
                <w:lang w:val="en-IN" w:eastAsia="en-IN"/>
              </w:rPr>
              <w:t>N-Nitrosomethylphenylamine</w:t>
            </w:r>
          </w:p>
        </w:tc>
      </w:tr>
      <w:tr w:rsidR="009C2BD9" w:rsidRPr="00800E70" w14:paraId="6727FEEF" w14:textId="77777777" w:rsidTr="00E91142">
        <w:trPr>
          <w:trHeight w:val="20"/>
        </w:trPr>
        <w:tc>
          <w:tcPr>
            <w:tcW w:w="1074" w:type="pct"/>
            <w:vAlign w:val="center"/>
          </w:tcPr>
          <w:p w14:paraId="16462AB0" w14:textId="77777777" w:rsidR="009C2BD9" w:rsidRPr="000101CA" w:rsidRDefault="009C2BD9" w:rsidP="009C2BD9">
            <w:pPr>
              <w:rPr>
                <w:sz w:val="24"/>
                <w:szCs w:val="24"/>
                <w:lang w:val="en-IN" w:eastAsia="en-IN"/>
              </w:rPr>
            </w:pPr>
            <w:r>
              <w:rPr>
                <w:sz w:val="24"/>
                <w:szCs w:val="24"/>
                <w:lang w:val="en-IN" w:eastAsia="en-IN"/>
              </w:rPr>
              <w:t>API</w:t>
            </w:r>
          </w:p>
        </w:tc>
        <w:tc>
          <w:tcPr>
            <w:tcW w:w="3926" w:type="pct"/>
            <w:vAlign w:val="center"/>
          </w:tcPr>
          <w:p w14:paraId="1CE0624E" w14:textId="77777777" w:rsidR="009C2BD9" w:rsidRPr="000101CA" w:rsidRDefault="009C2BD9" w:rsidP="009C2BD9">
            <w:pPr>
              <w:rPr>
                <w:sz w:val="24"/>
                <w:szCs w:val="24"/>
                <w:lang w:val="en-IN" w:eastAsia="en-IN"/>
              </w:rPr>
            </w:pPr>
            <w:r>
              <w:rPr>
                <w:sz w:val="24"/>
                <w:szCs w:val="24"/>
                <w:lang w:val="en-IN" w:eastAsia="en-IN"/>
              </w:rPr>
              <w:t>Active Pharmaceutical Ingredient</w:t>
            </w:r>
          </w:p>
        </w:tc>
      </w:tr>
      <w:tr w:rsidR="009C2BD9" w:rsidRPr="00800E70" w14:paraId="3C2863B4" w14:textId="77777777" w:rsidTr="00E91142">
        <w:trPr>
          <w:trHeight w:val="20"/>
        </w:trPr>
        <w:tc>
          <w:tcPr>
            <w:tcW w:w="1074" w:type="pct"/>
            <w:vAlign w:val="center"/>
          </w:tcPr>
          <w:p w14:paraId="046C044C" w14:textId="77777777" w:rsidR="009C2BD9" w:rsidRPr="000101CA" w:rsidRDefault="009C2BD9" w:rsidP="009C2BD9">
            <w:pPr>
              <w:rPr>
                <w:sz w:val="24"/>
                <w:szCs w:val="24"/>
                <w:lang w:val="en-IN" w:eastAsia="en-IN"/>
              </w:rPr>
            </w:pPr>
            <w:r>
              <w:rPr>
                <w:sz w:val="24"/>
                <w:szCs w:val="24"/>
                <w:lang w:val="en-IN" w:eastAsia="en-IN"/>
              </w:rPr>
              <w:t>BCR</w:t>
            </w:r>
          </w:p>
        </w:tc>
        <w:tc>
          <w:tcPr>
            <w:tcW w:w="3926" w:type="pct"/>
            <w:vAlign w:val="center"/>
          </w:tcPr>
          <w:p w14:paraId="3EED998C" w14:textId="77777777" w:rsidR="009C2BD9" w:rsidRPr="000101CA" w:rsidRDefault="009C2BD9" w:rsidP="009C2BD9">
            <w:pPr>
              <w:rPr>
                <w:sz w:val="24"/>
                <w:szCs w:val="24"/>
                <w:lang w:val="en-IN" w:eastAsia="en-IN"/>
              </w:rPr>
            </w:pPr>
            <w:r>
              <w:rPr>
                <w:sz w:val="24"/>
                <w:szCs w:val="24"/>
                <w:lang w:val="en-IN" w:eastAsia="en-IN"/>
              </w:rPr>
              <w:t>Batch Cleaning Record</w:t>
            </w:r>
          </w:p>
        </w:tc>
      </w:tr>
      <w:tr w:rsidR="009C2BD9" w:rsidRPr="00800E70" w14:paraId="103B13F4" w14:textId="77777777" w:rsidTr="00E91142">
        <w:trPr>
          <w:trHeight w:val="20"/>
        </w:trPr>
        <w:tc>
          <w:tcPr>
            <w:tcW w:w="1074" w:type="pct"/>
            <w:vAlign w:val="center"/>
          </w:tcPr>
          <w:p w14:paraId="7485D40B" w14:textId="77777777" w:rsidR="009C2BD9" w:rsidRPr="000101CA" w:rsidRDefault="009C2BD9" w:rsidP="009C2BD9">
            <w:pPr>
              <w:rPr>
                <w:sz w:val="24"/>
                <w:szCs w:val="24"/>
                <w:lang w:val="en-IN" w:eastAsia="en-IN"/>
              </w:rPr>
            </w:pPr>
            <w:r>
              <w:rPr>
                <w:sz w:val="24"/>
                <w:szCs w:val="24"/>
                <w:lang w:val="en-IN" w:eastAsia="en-IN"/>
              </w:rPr>
              <w:t>CAPA</w:t>
            </w:r>
          </w:p>
        </w:tc>
        <w:tc>
          <w:tcPr>
            <w:tcW w:w="3926" w:type="pct"/>
            <w:vAlign w:val="center"/>
          </w:tcPr>
          <w:p w14:paraId="4D249A2A" w14:textId="77777777" w:rsidR="009C2BD9" w:rsidRPr="000101CA" w:rsidRDefault="009C2BD9" w:rsidP="009C2BD9">
            <w:pPr>
              <w:rPr>
                <w:sz w:val="24"/>
                <w:szCs w:val="24"/>
                <w:lang w:val="en-IN" w:eastAsia="en-IN"/>
              </w:rPr>
            </w:pPr>
            <w:r>
              <w:rPr>
                <w:sz w:val="24"/>
                <w:szCs w:val="24"/>
                <w:lang w:val="en-IN" w:eastAsia="en-IN"/>
              </w:rPr>
              <w:t>Corrective and Preventive Action</w:t>
            </w:r>
          </w:p>
        </w:tc>
      </w:tr>
      <w:tr w:rsidR="009C2BD9" w:rsidRPr="00800E70" w14:paraId="7EF4F311" w14:textId="77777777" w:rsidTr="00E91142">
        <w:trPr>
          <w:trHeight w:val="20"/>
        </w:trPr>
        <w:tc>
          <w:tcPr>
            <w:tcW w:w="1074" w:type="pct"/>
            <w:vAlign w:val="center"/>
          </w:tcPr>
          <w:p w14:paraId="5819E39C" w14:textId="77777777" w:rsidR="009C2BD9" w:rsidRPr="000101CA" w:rsidRDefault="009C2BD9" w:rsidP="009C2BD9">
            <w:pPr>
              <w:rPr>
                <w:sz w:val="24"/>
                <w:szCs w:val="24"/>
                <w:lang w:val="en-IN" w:eastAsia="en-IN"/>
              </w:rPr>
            </w:pPr>
            <w:r>
              <w:rPr>
                <w:sz w:val="24"/>
                <w:szCs w:val="24"/>
                <w:lang w:val="en-IN" w:eastAsia="en-IN"/>
              </w:rPr>
              <w:t>DQ / IQ</w:t>
            </w:r>
          </w:p>
        </w:tc>
        <w:tc>
          <w:tcPr>
            <w:tcW w:w="3926" w:type="pct"/>
            <w:vAlign w:val="center"/>
          </w:tcPr>
          <w:p w14:paraId="743DB927" w14:textId="77777777" w:rsidR="009C2BD9" w:rsidRPr="000101CA" w:rsidRDefault="009C2BD9" w:rsidP="009C2BD9">
            <w:pPr>
              <w:rPr>
                <w:sz w:val="24"/>
                <w:szCs w:val="24"/>
                <w:lang w:val="en-IN" w:eastAsia="en-IN"/>
              </w:rPr>
            </w:pPr>
            <w:r>
              <w:rPr>
                <w:sz w:val="24"/>
                <w:szCs w:val="24"/>
                <w:lang w:val="en-IN" w:eastAsia="en-IN"/>
              </w:rPr>
              <w:t>Design Qualification / Installation Qualification</w:t>
            </w:r>
          </w:p>
        </w:tc>
      </w:tr>
      <w:tr w:rsidR="009C2BD9" w:rsidRPr="00800E70" w14:paraId="37169F28" w14:textId="77777777" w:rsidTr="00E91142">
        <w:trPr>
          <w:trHeight w:val="20"/>
        </w:trPr>
        <w:tc>
          <w:tcPr>
            <w:tcW w:w="1074" w:type="pct"/>
            <w:vAlign w:val="center"/>
          </w:tcPr>
          <w:p w14:paraId="161DD494" w14:textId="77777777" w:rsidR="009C2BD9" w:rsidRPr="000101CA" w:rsidRDefault="009C2BD9" w:rsidP="009C2BD9">
            <w:pPr>
              <w:rPr>
                <w:sz w:val="24"/>
                <w:szCs w:val="24"/>
                <w:lang w:val="en-IN" w:eastAsia="en-IN"/>
              </w:rPr>
            </w:pPr>
            <w:r>
              <w:rPr>
                <w:sz w:val="24"/>
                <w:szCs w:val="24"/>
                <w:lang w:val="en-IN" w:eastAsia="en-IN"/>
              </w:rPr>
              <w:t>OQ / PQ</w:t>
            </w:r>
          </w:p>
        </w:tc>
        <w:tc>
          <w:tcPr>
            <w:tcW w:w="3926" w:type="pct"/>
            <w:vAlign w:val="center"/>
          </w:tcPr>
          <w:p w14:paraId="1170FFEB" w14:textId="77777777" w:rsidR="009C2BD9" w:rsidRPr="000101CA" w:rsidRDefault="009C2BD9" w:rsidP="009C2BD9">
            <w:pPr>
              <w:rPr>
                <w:sz w:val="24"/>
                <w:szCs w:val="24"/>
                <w:lang w:val="en-IN" w:eastAsia="en-IN"/>
              </w:rPr>
            </w:pPr>
            <w:r>
              <w:rPr>
                <w:sz w:val="24"/>
                <w:szCs w:val="24"/>
                <w:lang w:val="en-IN" w:eastAsia="en-IN"/>
              </w:rPr>
              <w:t>Operational Qualification / Performance Qualification</w:t>
            </w:r>
          </w:p>
        </w:tc>
      </w:tr>
      <w:tr w:rsidR="009C2BD9" w:rsidRPr="00800E70" w14:paraId="1826E7AE" w14:textId="77777777" w:rsidTr="00E91142">
        <w:trPr>
          <w:trHeight w:val="20"/>
        </w:trPr>
        <w:tc>
          <w:tcPr>
            <w:tcW w:w="1074" w:type="pct"/>
            <w:vAlign w:val="center"/>
          </w:tcPr>
          <w:p w14:paraId="79E491A0" w14:textId="77777777" w:rsidR="009C2BD9" w:rsidRPr="000101CA" w:rsidRDefault="009C2BD9" w:rsidP="009C2BD9">
            <w:pPr>
              <w:rPr>
                <w:sz w:val="24"/>
                <w:szCs w:val="24"/>
                <w:lang w:val="en-IN" w:eastAsia="en-IN"/>
              </w:rPr>
            </w:pPr>
            <w:r>
              <w:rPr>
                <w:sz w:val="24"/>
                <w:szCs w:val="24"/>
                <w:lang w:val="en-IN" w:eastAsia="en-IN"/>
              </w:rPr>
              <w:t>FID</w:t>
            </w:r>
          </w:p>
        </w:tc>
        <w:tc>
          <w:tcPr>
            <w:tcW w:w="3926" w:type="pct"/>
            <w:vAlign w:val="center"/>
          </w:tcPr>
          <w:p w14:paraId="50B3ADFF" w14:textId="77777777" w:rsidR="009C2BD9" w:rsidRPr="000101CA" w:rsidRDefault="009C2BD9" w:rsidP="009C2BD9">
            <w:pPr>
              <w:rPr>
                <w:sz w:val="24"/>
                <w:szCs w:val="24"/>
                <w:lang w:val="en-IN" w:eastAsia="en-IN"/>
              </w:rPr>
            </w:pPr>
            <w:r>
              <w:rPr>
                <w:sz w:val="24"/>
                <w:szCs w:val="24"/>
                <w:lang w:val="en-IN" w:eastAsia="en-IN"/>
              </w:rPr>
              <w:t>Flame Ionization Detector</w:t>
            </w:r>
          </w:p>
        </w:tc>
      </w:tr>
      <w:tr w:rsidR="009C2BD9" w:rsidRPr="00800E70" w14:paraId="0DBD961F" w14:textId="77777777" w:rsidTr="00E91142">
        <w:trPr>
          <w:trHeight w:val="20"/>
        </w:trPr>
        <w:tc>
          <w:tcPr>
            <w:tcW w:w="1074" w:type="pct"/>
            <w:vAlign w:val="center"/>
          </w:tcPr>
          <w:p w14:paraId="2792C219" w14:textId="77777777" w:rsidR="009C2BD9" w:rsidRPr="000101CA" w:rsidRDefault="009C2BD9" w:rsidP="009C2BD9">
            <w:pPr>
              <w:rPr>
                <w:sz w:val="24"/>
                <w:szCs w:val="24"/>
                <w:lang w:val="en-IN" w:eastAsia="en-IN"/>
              </w:rPr>
            </w:pPr>
            <w:r>
              <w:rPr>
                <w:sz w:val="24"/>
                <w:szCs w:val="24"/>
                <w:lang w:val="en-IN" w:eastAsia="en-IN"/>
              </w:rPr>
              <w:t>GC</w:t>
            </w:r>
          </w:p>
        </w:tc>
        <w:tc>
          <w:tcPr>
            <w:tcW w:w="3926" w:type="pct"/>
            <w:vAlign w:val="center"/>
          </w:tcPr>
          <w:p w14:paraId="442D0249" w14:textId="77777777" w:rsidR="009C2BD9" w:rsidRPr="000101CA" w:rsidRDefault="009C2BD9" w:rsidP="009C2BD9">
            <w:pPr>
              <w:rPr>
                <w:sz w:val="24"/>
                <w:szCs w:val="24"/>
                <w:lang w:val="en-IN" w:eastAsia="en-IN"/>
              </w:rPr>
            </w:pPr>
            <w:r>
              <w:rPr>
                <w:sz w:val="24"/>
                <w:szCs w:val="24"/>
                <w:lang w:val="en-IN" w:eastAsia="en-IN"/>
              </w:rPr>
              <w:t>Gas Chromatography</w:t>
            </w:r>
          </w:p>
        </w:tc>
      </w:tr>
      <w:tr w:rsidR="009C2BD9" w:rsidRPr="00800E70" w14:paraId="1FC2F174" w14:textId="77777777" w:rsidTr="00E91142">
        <w:trPr>
          <w:trHeight w:val="20"/>
        </w:trPr>
        <w:tc>
          <w:tcPr>
            <w:tcW w:w="1074" w:type="pct"/>
            <w:vAlign w:val="center"/>
          </w:tcPr>
          <w:p w14:paraId="3D34D072" w14:textId="77777777" w:rsidR="009C2BD9" w:rsidRPr="000101CA" w:rsidRDefault="009C2BD9" w:rsidP="009C2BD9">
            <w:pPr>
              <w:rPr>
                <w:sz w:val="24"/>
                <w:szCs w:val="24"/>
                <w:lang w:val="en-IN" w:eastAsia="en-IN"/>
              </w:rPr>
            </w:pPr>
            <w:r>
              <w:rPr>
                <w:sz w:val="24"/>
                <w:szCs w:val="24"/>
                <w:lang w:val="en-IN" w:eastAsia="en-IN"/>
              </w:rPr>
              <w:t>GC-MS</w:t>
            </w:r>
          </w:p>
        </w:tc>
        <w:tc>
          <w:tcPr>
            <w:tcW w:w="3926" w:type="pct"/>
            <w:vAlign w:val="center"/>
          </w:tcPr>
          <w:p w14:paraId="2E2D6D32" w14:textId="77777777" w:rsidR="009C2BD9" w:rsidRPr="000101CA" w:rsidRDefault="009C2BD9" w:rsidP="009C2BD9">
            <w:pPr>
              <w:rPr>
                <w:sz w:val="24"/>
                <w:szCs w:val="24"/>
                <w:lang w:val="en-IN" w:eastAsia="en-IN"/>
              </w:rPr>
            </w:pPr>
            <w:r>
              <w:rPr>
                <w:sz w:val="24"/>
                <w:szCs w:val="24"/>
                <w:lang w:val="en-IN" w:eastAsia="en-IN"/>
              </w:rPr>
              <w:t>Gas Chromatography – Mass Spectrometry</w:t>
            </w:r>
          </w:p>
        </w:tc>
      </w:tr>
      <w:tr w:rsidR="009C2BD9" w:rsidRPr="00800E70" w14:paraId="04E199D7" w14:textId="77777777" w:rsidTr="00E91142">
        <w:trPr>
          <w:trHeight w:val="20"/>
        </w:trPr>
        <w:tc>
          <w:tcPr>
            <w:tcW w:w="1074" w:type="pct"/>
            <w:vAlign w:val="center"/>
          </w:tcPr>
          <w:p w14:paraId="14B5C443" w14:textId="77777777" w:rsidR="009C2BD9" w:rsidRPr="000101CA" w:rsidRDefault="009C2BD9" w:rsidP="009C2BD9">
            <w:pPr>
              <w:rPr>
                <w:sz w:val="24"/>
                <w:szCs w:val="24"/>
                <w:lang w:val="en-IN" w:eastAsia="en-IN"/>
              </w:rPr>
            </w:pPr>
            <w:r>
              <w:rPr>
                <w:sz w:val="24"/>
                <w:szCs w:val="24"/>
                <w:lang w:val="en-IN" w:eastAsia="en-IN"/>
              </w:rPr>
              <w:t>HS-GC</w:t>
            </w:r>
          </w:p>
        </w:tc>
        <w:tc>
          <w:tcPr>
            <w:tcW w:w="3926" w:type="pct"/>
            <w:vAlign w:val="center"/>
          </w:tcPr>
          <w:p w14:paraId="1C36FF01" w14:textId="77777777" w:rsidR="009C2BD9" w:rsidRPr="000101CA" w:rsidRDefault="009C2BD9" w:rsidP="009C2BD9">
            <w:pPr>
              <w:rPr>
                <w:sz w:val="24"/>
                <w:szCs w:val="24"/>
                <w:lang w:val="en-IN" w:eastAsia="en-IN"/>
              </w:rPr>
            </w:pPr>
            <w:r>
              <w:rPr>
                <w:sz w:val="24"/>
                <w:szCs w:val="24"/>
                <w:lang w:val="en-IN" w:eastAsia="en-IN"/>
              </w:rPr>
              <w:t>Headspace Gas Chromatography</w:t>
            </w:r>
          </w:p>
        </w:tc>
      </w:tr>
      <w:tr w:rsidR="009C2BD9" w:rsidRPr="00800E70" w14:paraId="0DAEE246" w14:textId="77777777" w:rsidTr="00E91142">
        <w:trPr>
          <w:trHeight w:val="20"/>
        </w:trPr>
        <w:tc>
          <w:tcPr>
            <w:tcW w:w="1074" w:type="pct"/>
            <w:vAlign w:val="center"/>
          </w:tcPr>
          <w:p w14:paraId="5DD783BA" w14:textId="77777777" w:rsidR="009C2BD9" w:rsidRPr="000101CA" w:rsidRDefault="009C2BD9" w:rsidP="009C2BD9">
            <w:pPr>
              <w:rPr>
                <w:sz w:val="24"/>
                <w:szCs w:val="24"/>
                <w:lang w:val="en-IN" w:eastAsia="en-IN"/>
              </w:rPr>
            </w:pPr>
            <w:r>
              <w:rPr>
                <w:sz w:val="24"/>
                <w:szCs w:val="24"/>
                <w:lang w:val="en-IN" w:eastAsia="en-IN"/>
              </w:rPr>
              <w:t>LOD</w:t>
            </w:r>
          </w:p>
        </w:tc>
        <w:tc>
          <w:tcPr>
            <w:tcW w:w="3926" w:type="pct"/>
            <w:vAlign w:val="center"/>
          </w:tcPr>
          <w:p w14:paraId="2FE5605F" w14:textId="77777777" w:rsidR="009C2BD9" w:rsidRPr="000101CA" w:rsidRDefault="009C2BD9" w:rsidP="009C2BD9">
            <w:pPr>
              <w:rPr>
                <w:sz w:val="24"/>
                <w:szCs w:val="24"/>
                <w:lang w:val="en-IN" w:eastAsia="en-IN"/>
              </w:rPr>
            </w:pPr>
            <w:r>
              <w:rPr>
                <w:sz w:val="24"/>
                <w:szCs w:val="24"/>
                <w:lang w:val="en-IN" w:eastAsia="en-IN"/>
              </w:rPr>
              <w:t>Limit of Detection</w:t>
            </w:r>
          </w:p>
        </w:tc>
      </w:tr>
      <w:tr w:rsidR="009C2BD9" w:rsidRPr="00800E70" w14:paraId="1B586505" w14:textId="77777777" w:rsidTr="00E91142">
        <w:trPr>
          <w:trHeight w:val="20"/>
        </w:trPr>
        <w:tc>
          <w:tcPr>
            <w:tcW w:w="1074" w:type="pct"/>
            <w:vAlign w:val="center"/>
          </w:tcPr>
          <w:p w14:paraId="092B4F08" w14:textId="77777777" w:rsidR="009C2BD9" w:rsidRPr="000101CA" w:rsidRDefault="009C2BD9" w:rsidP="009C2BD9">
            <w:pPr>
              <w:rPr>
                <w:sz w:val="24"/>
                <w:szCs w:val="24"/>
                <w:lang w:val="en-IN" w:eastAsia="en-IN"/>
              </w:rPr>
            </w:pPr>
            <w:r>
              <w:rPr>
                <w:sz w:val="24"/>
                <w:szCs w:val="24"/>
                <w:lang w:val="en-IN" w:eastAsia="en-IN"/>
              </w:rPr>
              <w:t>LOQ</w:t>
            </w:r>
          </w:p>
        </w:tc>
        <w:tc>
          <w:tcPr>
            <w:tcW w:w="3926" w:type="pct"/>
            <w:vAlign w:val="center"/>
          </w:tcPr>
          <w:p w14:paraId="5D8390D7" w14:textId="77777777" w:rsidR="009C2BD9" w:rsidRPr="000101CA" w:rsidRDefault="009C2BD9" w:rsidP="009C2BD9">
            <w:pPr>
              <w:rPr>
                <w:sz w:val="24"/>
                <w:szCs w:val="24"/>
                <w:lang w:val="en-IN" w:eastAsia="en-IN"/>
              </w:rPr>
            </w:pPr>
            <w:r>
              <w:rPr>
                <w:sz w:val="24"/>
                <w:szCs w:val="24"/>
                <w:lang w:val="en-IN" w:eastAsia="en-IN"/>
              </w:rPr>
              <w:t>Limit of Quantitation</w:t>
            </w:r>
          </w:p>
        </w:tc>
      </w:tr>
      <w:tr w:rsidR="009C2BD9" w:rsidRPr="00800E70" w14:paraId="051B0DA5" w14:textId="77777777" w:rsidTr="00E91142">
        <w:trPr>
          <w:trHeight w:val="20"/>
        </w:trPr>
        <w:tc>
          <w:tcPr>
            <w:tcW w:w="1074" w:type="pct"/>
            <w:vAlign w:val="center"/>
          </w:tcPr>
          <w:p w14:paraId="29282D49" w14:textId="77777777" w:rsidR="009C2BD9" w:rsidRPr="000101CA" w:rsidRDefault="009C2BD9" w:rsidP="009C2BD9">
            <w:pPr>
              <w:rPr>
                <w:sz w:val="24"/>
                <w:szCs w:val="24"/>
                <w:lang w:val="en-IN" w:eastAsia="en-IN"/>
              </w:rPr>
            </w:pPr>
            <w:r>
              <w:rPr>
                <w:sz w:val="24"/>
                <w:szCs w:val="24"/>
                <w:lang w:val="en-IN" w:eastAsia="en-IN"/>
              </w:rPr>
              <w:t>MACO</w:t>
            </w:r>
          </w:p>
        </w:tc>
        <w:tc>
          <w:tcPr>
            <w:tcW w:w="3926" w:type="pct"/>
            <w:vAlign w:val="center"/>
          </w:tcPr>
          <w:p w14:paraId="055E1367" w14:textId="77777777" w:rsidR="009C2BD9" w:rsidRPr="000101CA" w:rsidRDefault="009C2BD9" w:rsidP="009C2BD9">
            <w:pPr>
              <w:rPr>
                <w:sz w:val="24"/>
                <w:szCs w:val="24"/>
                <w:lang w:val="en-IN" w:eastAsia="en-IN"/>
              </w:rPr>
            </w:pPr>
            <w:r>
              <w:rPr>
                <w:sz w:val="24"/>
                <w:szCs w:val="24"/>
                <w:lang w:val="en-IN" w:eastAsia="en-IN"/>
              </w:rPr>
              <w:t>Maximum Allowable Carryover</w:t>
            </w:r>
          </w:p>
        </w:tc>
      </w:tr>
      <w:tr w:rsidR="009C2BD9" w:rsidRPr="00800E70" w14:paraId="1815FF4A" w14:textId="77777777" w:rsidTr="00E91142">
        <w:trPr>
          <w:trHeight w:val="20"/>
        </w:trPr>
        <w:tc>
          <w:tcPr>
            <w:tcW w:w="1074" w:type="pct"/>
            <w:vAlign w:val="center"/>
          </w:tcPr>
          <w:p w14:paraId="79E72165" w14:textId="77777777" w:rsidR="009C2BD9" w:rsidRPr="000101CA" w:rsidRDefault="009C2BD9" w:rsidP="009C2BD9">
            <w:pPr>
              <w:rPr>
                <w:sz w:val="24"/>
                <w:szCs w:val="24"/>
                <w:lang w:val="en-IN" w:eastAsia="en-IN"/>
              </w:rPr>
            </w:pPr>
            <w:r>
              <w:rPr>
                <w:sz w:val="24"/>
                <w:szCs w:val="24"/>
                <w:lang w:val="en-IN" w:eastAsia="en-IN"/>
              </w:rPr>
              <w:t>MBS</w:t>
            </w:r>
          </w:p>
        </w:tc>
        <w:tc>
          <w:tcPr>
            <w:tcW w:w="3926" w:type="pct"/>
            <w:vAlign w:val="center"/>
          </w:tcPr>
          <w:p w14:paraId="32F91135" w14:textId="77777777" w:rsidR="009C2BD9" w:rsidRPr="000101CA" w:rsidRDefault="009C2BD9" w:rsidP="009C2BD9">
            <w:pPr>
              <w:rPr>
                <w:sz w:val="24"/>
                <w:szCs w:val="24"/>
                <w:lang w:val="en-IN" w:eastAsia="en-IN"/>
              </w:rPr>
            </w:pPr>
            <w:r>
              <w:rPr>
                <w:sz w:val="24"/>
                <w:szCs w:val="24"/>
                <w:lang w:val="en-IN" w:eastAsia="en-IN"/>
              </w:rPr>
              <w:t>Minimum Batch Size</w:t>
            </w:r>
          </w:p>
        </w:tc>
      </w:tr>
      <w:tr w:rsidR="009C2BD9" w:rsidRPr="00800E70" w14:paraId="0BCBD192" w14:textId="77777777" w:rsidTr="00E91142">
        <w:trPr>
          <w:trHeight w:val="20"/>
        </w:trPr>
        <w:tc>
          <w:tcPr>
            <w:tcW w:w="1074" w:type="pct"/>
            <w:vAlign w:val="center"/>
          </w:tcPr>
          <w:p w14:paraId="6C6645B6" w14:textId="77777777" w:rsidR="009C2BD9" w:rsidRPr="000101CA" w:rsidRDefault="009C2BD9" w:rsidP="009C2BD9">
            <w:pPr>
              <w:rPr>
                <w:sz w:val="24"/>
                <w:szCs w:val="24"/>
                <w:lang w:val="en-IN" w:eastAsia="en-IN"/>
              </w:rPr>
            </w:pPr>
            <w:r>
              <w:rPr>
                <w:sz w:val="24"/>
                <w:szCs w:val="24"/>
                <w:lang w:val="en-IN" w:eastAsia="en-IN"/>
              </w:rPr>
              <w:t>MSGL</w:t>
            </w:r>
          </w:p>
        </w:tc>
        <w:tc>
          <w:tcPr>
            <w:tcW w:w="3926" w:type="pct"/>
            <w:vAlign w:val="center"/>
          </w:tcPr>
          <w:p w14:paraId="2A8D5A3E" w14:textId="77777777" w:rsidR="009C2BD9" w:rsidRPr="000101CA" w:rsidRDefault="009C2BD9" w:rsidP="009C2BD9">
            <w:pPr>
              <w:rPr>
                <w:sz w:val="24"/>
                <w:szCs w:val="24"/>
                <w:lang w:val="en-IN" w:eastAsia="en-IN"/>
              </w:rPr>
            </w:pPr>
            <w:r>
              <w:rPr>
                <w:sz w:val="24"/>
                <w:szCs w:val="24"/>
                <w:lang w:val="en-IN" w:eastAsia="en-IN"/>
              </w:rPr>
              <w:t>Mild Steel Glass Lined</w:t>
            </w:r>
          </w:p>
        </w:tc>
      </w:tr>
      <w:tr w:rsidR="009C2BD9" w:rsidRPr="00800E70" w14:paraId="08340671" w14:textId="77777777" w:rsidTr="00E91142">
        <w:trPr>
          <w:trHeight w:val="20"/>
        </w:trPr>
        <w:tc>
          <w:tcPr>
            <w:tcW w:w="1074" w:type="pct"/>
            <w:vAlign w:val="center"/>
          </w:tcPr>
          <w:p w14:paraId="253387BC" w14:textId="77777777" w:rsidR="009C2BD9" w:rsidRPr="000101CA" w:rsidRDefault="009C2BD9" w:rsidP="009C2BD9">
            <w:pPr>
              <w:rPr>
                <w:sz w:val="24"/>
                <w:szCs w:val="24"/>
                <w:lang w:val="en-IN" w:eastAsia="en-IN"/>
              </w:rPr>
            </w:pPr>
            <w:r>
              <w:rPr>
                <w:sz w:val="24"/>
                <w:szCs w:val="24"/>
                <w:lang w:val="en-IN" w:eastAsia="en-IN"/>
              </w:rPr>
              <w:t>NLT / NMT</w:t>
            </w:r>
          </w:p>
        </w:tc>
        <w:tc>
          <w:tcPr>
            <w:tcW w:w="3926" w:type="pct"/>
            <w:vAlign w:val="center"/>
          </w:tcPr>
          <w:p w14:paraId="44EB0BE4" w14:textId="77777777" w:rsidR="009C2BD9" w:rsidRPr="000101CA" w:rsidRDefault="009C2BD9" w:rsidP="009C2BD9">
            <w:pPr>
              <w:rPr>
                <w:sz w:val="24"/>
                <w:szCs w:val="24"/>
                <w:lang w:val="en-IN" w:eastAsia="en-IN"/>
              </w:rPr>
            </w:pPr>
            <w:r>
              <w:rPr>
                <w:sz w:val="24"/>
                <w:szCs w:val="24"/>
                <w:lang w:val="en-IN" w:eastAsia="en-IN"/>
              </w:rPr>
              <w:t>Not Less Than / Not More Than</w:t>
            </w:r>
          </w:p>
        </w:tc>
      </w:tr>
      <w:tr w:rsidR="009C2BD9" w:rsidRPr="00800E70" w14:paraId="26077D72" w14:textId="77777777" w:rsidTr="00E91142">
        <w:trPr>
          <w:trHeight w:val="20"/>
        </w:trPr>
        <w:tc>
          <w:tcPr>
            <w:tcW w:w="1074" w:type="pct"/>
            <w:vAlign w:val="center"/>
          </w:tcPr>
          <w:p w14:paraId="4EE7E402" w14:textId="77777777" w:rsidR="009C2BD9" w:rsidRPr="000101CA" w:rsidRDefault="009C2BD9" w:rsidP="009C2BD9">
            <w:pPr>
              <w:rPr>
                <w:sz w:val="24"/>
                <w:szCs w:val="24"/>
                <w:lang w:val="en-IN" w:eastAsia="en-IN"/>
              </w:rPr>
            </w:pPr>
            <w:r>
              <w:rPr>
                <w:sz w:val="24"/>
                <w:szCs w:val="24"/>
                <w:lang w:val="en-IN" w:eastAsia="en-IN"/>
              </w:rPr>
              <w:t>OOS</w:t>
            </w:r>
          </w:p>
        </w:tc>
        <w:tc>
          <w:tcPr>
            <w:tcW w:w="3926" w:type="pct"/>
            <w:vAlign w:val="center"/>
          </w:tcPr>
          <w:p w14:paraId="3122FB17" w14:textId="77777777" w:rsidR="009C2BD9" w:rsidRPr="000101CA" w:rsidRDefault="009C2BD9" w:rsidP="009C2BD9">
            <w:pPr>
              <w:rPr>
                <w:sz w:val="24"/>
                <w:szCs w:val="24"/>
                <w:lang w:val="en-IN" w:eastAsia="en-IN"/>
              </w:rPr>
            </w:pPr>
            <w:r>
              <w:rPr>
                <w:sz w:val="24"/>
                <w:szCs w:val="24"/>
                <w:lang w:val="en-IN" w:eastAsia="en-IN"/>
              </w:rPr>
              <w:t>Out of Specification</w:t>
            </w:r>
          </w:p>
        </w:tc>
      </w:tr>
      <w:tr w:rsidR="009C2BD9" w:rsidRPr="00800E70" w14:paraId="31B919A9" w14:textId="77777777" w:rsidTr="00E91142">
        <w:trPr>
          <w:trHeight w:val="20"/>
        </w:trPr>
        <w:tc>
          <w:tcPr>
            <w:tcW w:w="1074" w:type="pct"/>
            <w:vAlign w:val="center"/>
          </w:tcPr>
          <w:p w14:paraId="08643AF6" w14:textId="77777777" w:rsidR="009C2BD9" w:rsidRPr="000101CA" w:rsidRDefault="009C2BD9" w:rsidP="009C2BD9">
            <w:pPr>
              <w:rPr>
                <w:sz w:val="24"/>
                <w:szCs w:val="24"/>
                <w:lang w:val="en-IN" w:eastAsia="en-IN"/>
              </w:rPr>
            </w:pPr>
            <w:r>
              <w:rPr>
                <w:sz w:val="24"/>
                <w:szCs w:val="24"/>
                <w:lang w:val="en-IN" w:eastAsia="en-IN"/>
              </w:rPr>
              <w:t>PDE</w:t>
            </w:r>
          </w:p>
        </w:tc>
        <w:tc>
          <w:tcPr>
            <w:tcW w:w="3926" w:type="pct"/>
            <w:vAlign w:val="center"/>
          </w:tcPr>
          <w:p w14:paraId="083699DB" w14:textId="77777777" w:rsidR="009C2BD9" w:rsidRPr="000101CA" w:rsidRDefault="009C2BD9" w:rsidP="009C2BD9">
            <w:pPr>
              <w:rPr>
                <w:sz w:val="24"/>
                <w:szCs w:val="24"/>
                <w:lang w:val="en-IN" w:eastAsia="en-IN"/>
              </w:rPr>
            </w:pPr>
            <w:r>
              <w:rPr>
                <w:sz w:val="24"/>
                <w:szCs w:val="24"/>
                <w:lang w:val="en-IN" w:eastAsia="en-IN"/>
              </w:rPr>
              <w:t>Permitted Daily Exposure</w:t>
            </w:r>
          </w:p>
        </w:tc>
      </w:tr>
      <w:tr w:rsidR="009C2BD9" w:rsidRPr="00800E70" w14:paraId="3C0F34C3" w14:textId="77777777" w:rsidTr="00E91142">
        <w:trPr>
          <w:trHeight w:val="20"/>
        </w:trPr>
        <w:tc>
          <w:tcPr>
            <w:tcW w:w="1074" w:type="pct"/>
            <w:vAlign w:val="center"/>
          </w:tcPr>
          <w:p w14:paraId="251A3D97" w14:textId="77777777" w:rsidR="009C2BD9" w:rsidRPr="000101CA" w:rsidRDefault="009C2BD9" w:rsidP="009C2BD9">
            <w:pPr>
              <w:rPr>
                <w:sz w:val="24"/>
                <w:szCs w:val="24"/>
                <w:lang w:val="en-IN" w:eastAsia="en-IN"/>
              </w:rPr>
            </w:pPr>
            <w:r>
              <w:rPr>
                <w:sz w:val="24"/>
                <w:szCs w:val="24"/>
                <w:lang w:val="en-IN" w:eastAsia="en-IN"/>
              </w:rPr>
              <w:t>PGI</w:t>
            </w:r>
          </w:p>
        </w:tc>
        <w:tc>
          <w:tcPr>
            <w:tcW w:w="3926" w:type="pct"/>
            <w:vAlign w:val="center"/>
          </w:tcPr>
          <w:p w14:paraId="7AB9917C" w14:textId="77777777" w:rsidR="009C2BD9" w:rsidRPr="000101CA" w:rsidRDefault="009C2BD9" w:rsidP="009C2BD9">
            <w:pPr>
              <w:rPr>
                <w:sz w:val="24"/>
                <w:szCs w:val="24"/>
                <w:lang w:val="en-IN" w:eastAsia="en-IN"/>
              </w:rPr>
            </w:pPr>
            <w:r>
              <w:rPr>
                <w:sz w:val="24"/>
                <w:szCs w:val="24"/>
                <w:lang w:val="en-IN" w:eastAsia="en-IN"/>
              </w:rPr>
              <w:t>Potential Genotoxic Impurity</w:t>
            </w:r>
          </w:p>
        </w:tc>
      </w:tr>
      <w:tr w:rsidR="009C2BD9" w:rsidRPr="00800E70" w14:paraId="25998C3F" w14:textId="77777777" w:rsidTr="00E91142">
        <w:trPr>
          <w:trHeight w:val="20"/>
        </w:trPr>
        <w:tc>
          <w:tcPr>
            <w:tcW w:w="1074" w:type="pct"/>
            <w:vAlign w:val="center"/>
          </w:tcPr>
          <w:p w14:paraId="2E67FA47" w14:textId="77777777" w:rsidR="009C2BD9" w:rsidRPr="000101CA" w:rsidRDefault="009C2BD9" w:rsidP="009C2BD9">
            <w:pPr>
              <w:rPr>
                <w:sz w:val="24"/>
                <w:szCs w:val="24"/>
                <w:lang w:val="en-IN" w:eastAsia="en-IN"/>
              </w:rPr>
            </w:pPr>
            <w:r>
              <w:rPr>
                <w:sz w:val="24"/>
                <w:szCs w:val="24"/>
                <w:lang w:val="en-IN" w:eastAsia="en-IN"/>
              </w:rPr>
              <w:t>RSD</w:t>
            </w:r>
          </w:p>
        </w:tc>
        <w:tc>
          <w:tcPr>
            <w:tcW w:w="3926" w:type="pct"/>
            <w:vAlign w:val="center"/>
          </w:tcPr>
          <w:p w14:paraId="65F93CAC" w14:textId="77777777" w:rsidR="009C2BD9" w:rsidRPr="000101CA" w:rsidRDefault="009C2BD9" w:rsidP="009C2BD9">
            <w:pPr>
              <w:rPr>
                <w:sz w:val="24"/>
                <w:szCs w:val="24"/>
                <w:lang w:val="en-IN" w:eastAsia="en-IN"/>
              </w:rPr>
            </w:pPr>
            <w:r>
              <w:rPr>
                <w:sz w:val="24"/>
                <w:szCs w:val="24"/>
                <w:lang w:val="en-IN" w:eastAsia="en-IN"/>
              </w:rPr>
              <w:t>Relative Standard Deviation</w:t>
            </w:r>
          </w:p>
        </w:tc>
      </w:tr>
      <w:tr w:rsidR="009C2BD9" w:rsidRPr="00800E70" w14:paraId="1833A79A" w14:textId="77777777" w:rsidTr="00E91142">
        <w:trPr>
          <w:trHeight w:val="20"/>
        </w:trPr>
        <w:tc>
          <w:tcPr>
            <w:tcW w:w="1074" w:type="pct"/>
            <w:vAlign w:val="center"/>
          </w:tcPr>
          <w:p w14:paraId="0EA606BC" w14:textId="77777777" w:rsidR="009C2BD9" w:rsidRPr="000101CA" w:rsidRDefault="009C2BD9" w:rsidP="009C2BD9">
            <w:pPr>
              <w:rPr>
                <w:sz w:val="24"/>
                <w:szCs w:val="24"/>
                <w:lang w:val="en-IN" w:eastAsia="en-IN"/>
              </w:rPr>
            </w:pPr>
            <w:r>
              <w:rPr>
                <w:sz w:val="24"/>
                <w:szCs w:val="24"/>
                <w:lang w:val="en-IN" w:eastAsia="en-IN"/>
              </w:rPr>
              <w:t>SAF</w:t>
            </w:r>
          </w:p>
        </w:tc>
        <w:tc>
          <w:tcPr>
            <w:tcW w:w="3926" w:type="pct"/>
            <w:vAlign w:val="center"/>
          </w:tcPr>
          <w:p w14:paraId="125D1678" w14:textId="77777777" w:rsidR="009C2BD9" w:rsidRPr="000101CA" w:rsidRDefault="009C2BD9" w:rsidP="009C2BD9">
            <w:pPr>
              <w:rPr>
                <w:sz w:val="24"/>
                <w:szCs w:val="24"/>
                <w:lang w:val="en-IN" w:eastAsia="en-IN"/>
              </w:rPr>
            </w:pPr>
            <w:r>
              <w:rPr>
                <w:sz w:val="24"/>
                <w:szCs w:val="24"/>
                <w:lang w:val="en-IN" w:eastAsia="en-IN"/>
              </w:rPr>
              <w:t>Solvent Adherence Factor</w:t>
            </w:r>
          </w:p>
        </w:tc>
      </w:tr>
      <w:tr w:rsidR="009C2BD9" w:rsidRPr="00800E70" w14:paraId="2EECC3BB" w14:textId="77777777" w:rsidTr="00E91142">
        <w:trPr>
          <w:trHeight w:val="20"/>
        </w:trPr>
        <w:tc>
          <w:tcPr>
            <w:tcW w:w="1074" w:type="pct"/>
            <w:vAlign w:val="center"/>
          </w:tcPr>
          <w:p w14:paraId="24896E75" w14:textId="77777777" w:rsidR="009C2BD9" w:rsidRPr="000101CA" w:rsidRDefault="009C2BD9" w:rsidP="009C2BD9">
            <w:pPr>
              <w:rPr>
                <w:sz w:val="24"/>
                <w:szCs w:val="24"/>
                <w:lang w:val="en-IN" w:eastAsia="en-IN"/>
              </w:rPr>
            </w:pPr>
            <w:r>
              <w:rPr>
                <w:sz w:val="24"/>
                <w:szCs w:val="24"/>
                <w:lang w:val="en-IN" w:eastAsia="en-IN"/>
              </w:rPr>
              <w:t>STP</w:t>
            </w:r>
          </w:p>
        </w:tc>
        <w:tc>
          <w:tcPr>
            <w:tcW w:w="3926" w:type="pct"/>
            <w:vAlign w:val="center"/>
          </w:tcPr>
          <w:p w14:paraId="475F5280" w14:textId="77777777" w:rsidR="009C2BD9" w:rsidRPr="000101CA" w:rsidRDefault="009C2BD9" w:rsidP="009C2BD9">
            <w:pPr>
              <w:rPr>
                <w:sz w:val="24"/>
                <w:szCs w:val="24"/>
                <w:lang w:val="en-IN" w:eastAsia="en-IN"/>
              </w:rPr>
            </w:pPr>
            <w:r>
              <w:rPr>
                <w:sz w:val="24"/>
                <w:szCs w:val="24"/>
                <w:lang w:val="en-IN" w:eastAsia="en-IN"/>
              </w:rPr>
              <w:t>Standard Testing Procedure</w:t>
            </w:r>
          </w:p>
        </w:tc>
      </w:tr>
      <w:tr w:rsidR="009C2BD9" w:rsidRPr="00800E70" w14:paraId="33B537C3" w14:textId="77777777" w:rsidTr="00E91142">
        <w:trPr>
          <w:trHeight w:val="20"/>
        </w:trPr>
        <w:tc>
          <w:tcPr>
            <w:tcW w:w="1074" w:type="pct"/>
            <w:vAlign w:val="center"/>
          </w:tcPr>
          <w:p w14:paraId="4C1D9E7F" w14:textId="77777777" w:rsidR="009C2BD9" w:rsidRPr="000101CA" w:rsidRDefault="009C2BD9" w:rsidP="009C2BD9">
            <w:pPr>
              <w:rPr>
                <w:sz w:val="24"/>
                <w:szCs w:val="24"/>
                <w:lang w:val="en-IN" w:eastAsia="en-IN"/>
              </w:rPr>
            </w:pPr>
            <w:r>
              <w:rPr>
                <w:sz w:val="24"/>
                <w:szCs w:val="24"/>
                <w:lang w:val="en-IN" w:eastAsia="en-IN"/>
              </w:rPr>
              <w:t>TBU</w:t>
            </w:r>
          </w:p>
        </w:tc>
        <w:tc>
          <w:tcPr>
            <w:tcW w:w="3926" w:type="pct"/>
            <w:vAlign w:val="center"/>
          </w:tcPr>
          <w:p w14:paraId="27564581" w14:textId="77777777" w:rsidR="009C2BD9" w:rsidRPr="000101CA" w:rsidRDefault="009C2BD9" w:rsidP="009C2BD9">
            <w:pPr>
              <w:rPr>
                <w:sz w:val="24"/>
                <w:szCs w:val="24"/>
                <w:lang w:val="en-IN" w:eastAsia="en-IN"/>
              </w:rPr>
            </w:pPr>
            <w:r>
              <w:rPr>
                <w:sz w:val="24"/>
                <w:szCs w:val="24"/>
                <w:lang w:val="en-IN" w:eastAsia="en-IN"/>
              </w:rPr>
              <w:t>To Be Updated</w:t>
            </w:r>
          </w:p>
        </w:tc>
      </w:tr>
      <w:tr w:rsidR="009C2BD9" w:rsidRPr="00800E70" w14:paraId="063EE4A0" w14:textId="77777777" w:rsidTr="00E91142">
        <w:trPr>
          <w:trHeight w:val="20"/>
        </w:trPr>
        <w:tc>
          <w:tcPr>
            <w:tcW w:w="1074" w:type="pct"/>
            <w:vAlign w:val="center"/>
          </w:tcPr>
          <w:p w14:paraId="4A28FBC5" w14:textId="77777777" w:rsidR="009C2BD9" w:rsidRPr="000101CA" w:rsidRDefault="009C2BD9" w:rsidP="009C2BD9">
            <w:pPr>
              <w:rPr>
                <w:sz w:val="24"/>
                <w:szCs w:val="24"/>
                <w:lang w:val="en-IN" w:eastAsia="en-IN"/>
              </w:rPr>
            </w:pPr>
            <w:r>
              <w:rPr>
                <w:sz w:val="24"/>
                <w:szCs w:val="24"/>
                <w:lang w:val="en-IN" w:eastAsia="en-IN"/>
              </w:rPr>
              <w:t>TDD</w:t>
            </w:r>
          </w:p>
        </w:tc>
        <w:tc>
          <w:tcPr>
            <w:tcW w:w="3926" w:type="pct"/>
            <w:vAlign w:val="center"/>
          </w:tcPr>
          <w:p w14:paraId="214F9CCB" w14:textId="77777777" w:rsidR="009C2BD9" w:rsidRPr="000101CA" w:rsidRDefault="009C2BD9" w:rsidP="009C2BD9">
            <w:pPr>
              <w:rPr>
                <w:sz w:val="24"/>
                <w:szCs w:val="24"/>
                <w:lang w:val="en-IN" w:eastAsia="en-IN"/>
              </w:rPr>
            </w:pPr>
            <w:r>
              <w:rPr>
                <w:sz w:val="24"/>
                <w:szCs w:val="24"/>
                <w:lang w:val="en-IN" w:eastAsia="en-IN"/>
              </w:rPr>
              <w:t>Therapeutic Daily Dose</w:t>
            </w:r>
          </w:p>
        </w:tc>
      </w:tr>
      <w:tr w:rsidR="009C2BD9" w:rsidRPr="00800E70" w14:paraId="0E34F074" w14:textId="77777777" w:rsidTr="00E91142">
        <w:trPr>
          <w:trHeight w:val="20"/>
        </w:trPr>
        <w:tc>
          <w:tcPr>
            <w:tcW w:w="1074" w:type="pct"/>
            <w:vAlign w:val="center"/>
          </w:tcPr>
          <w:p w14:paraId="35D58F8A" w14:textId="77777777" w:rsidR="009C2BD9" w:rsidRPr="000101CA" w:rsidRDefault="009C2BD9" w:rsidP="009C2BD9">
            <w:pPr>
              <w:rPr>
                <w:sz w:val="24"/>
                <w:szCs w:val="24"/>
                <w:lang w:val="en-IN" w:eastAsia="en-IN"/>
              </w:rPr>
            </w:pPr>
            <w:r>
              <w:rPr>
                <w:sz w:val="24"/>
                <w:szCs w:val="24"/>
                <w:lang w:val="en-IN" w:eastAsia="en-IN"/>
              </w:rPr>
              <w:t>TRF</w:t>
            </w:r>
          </w:p>
        </w:tc>
        <w:tc>
          <w:tcPr>
            <w:tcW w:w="3926" w:type="pct"/>
            <w:vAlign w:val="center"/>
          </w:tcPr>
          <w:p w14:paraId="5CF06A90" w14:textId="77777777" w:rsidR="009C2BD9" w:rsidRPr="000101CA" w:rsidRDefault="009C2BD9" w:rsidP="009C2BD9">
            <w:pPr>
              <w:rPr>
                <w:sz w:val="24"/>
                <w:szCs w:val="24"/>
                <w:lang w:val="en-IN" w:eastAsia="en-IN"/>
              </w:rPr>
            </w:pPr>
            <w:r>
              <w:rPr>
                <w:sz w:val="24"/>
                <w:szCs w:val="24"/>
                <w:lang w:val="en-IN" w:eastAsia="en-IN"/>
              </w:rPr>
              <w:t>Test Request Form</w:t>
            </w:r>
          </w:p>
        </w:tc>
      </w:tr>
      <w:tr w:rsidR="009C2BD9" w:rsidRPr="00800E70" w14:paraId="4A2AA52C" w14:textId="77777777" w:rsidTr="00E91142">
        <w:trPr>
          <w:trHeight w:val="20"/>
        </w:trPr>
        <w:tc>
          <w:tcPr>
            <w:tcW w:w="1074" w:type="pct"/>
            <w:vAlign w:val="center"/>
          </w:tcPr>
          <w:p w14:paraId="1FF95953" w14:textId="77777777" w:rsidR="009C2BD9" w:rsidRPr="000101CA" w:rsidRDefault="009C2BD9" w:rsidP="009C2BD9">
            <w:pPr>
              <w:rPr>
                <w:sz w:val="24"/>
                <w:szCs w:val="24"/>
                <w:lang w:val="en-IN" w:eastAsia="en-IN"/>
              </w:rPr>
            </w:pPr>
            <w:r>
              <w:rPr>
                <w:sz w:val="24"/>
                <w:szCs w:val="24"/>
                <w:lang w:val="en-IN" w:eastAsia="en-IN"/>
              </w:rPr>
              <w:t>TTC</w:t>
            </w:r>
          </w:p>
        </w:tc>
        <w:tc>
          <w:tcPr>
            <w:tcW w:w="3926" w:type="pct"/>
            <w:vAlign w:val="center"/>
          </w:tcPr>
          <w:p w14:paraId="3BE48E0F" w14:textId="77777777" w:rsidR="009C2BD9" w:rsidRPr="000101CA" w:rsidRDefault="009C2BD9" w:rsidP="009C2BD9">
            <w:pPr>
              <w:rPr>
                <w:sz w:val="24"/>
                <w:szCs w:val="24"/>
                <w:lang w:val="en-IN" w:eastAsia="en-IN"/>
              </w:rPr>
            </w:pPr>
            <w:r>
              <w:rPr>
                <w:sz w:val="24"/>
                <w:szCs w:val="24"/>
                <w:lang w:val="en-IN" w:eastAsia="en-IN"/>
              </w:rPr>
              <w:t>Threshold of Toxicological Concern</w:t>
            </w:r>
          </w:p>
        </w:tc>
      </w:tr>
      <w:tr w:rsidR="009C2BD9" w:rsidRPr="00800E70" w14:paraId="56B42CAC" w14:textId="77777777" w:rsidTr="00E91142">
        <w:trPr>
          <w:trHeight w:val="20"/>
        </w:trPr>
        <w:tc>
          <w:tcPr>
            <w:tcW w:w="1074" w:type="pct"/>
            <w:vAlign w:val="center"/>
          </w:tcPr>
          <w:p w14:paraId="610F6D03" w14:textId="77777777" w:rsidR="009C2BD9" w:rsidRPr="000101CA" w:rsidRDefault="009C2BD9" w:rsidP="009C2BD9">
            <w:pPr>
              <w:rPr>
                <w:sz w:val="24"/>
                <w:szCs w:val="24"/>
                <w:lang w:val="en-IN" w:eastAsia="en-IN"/>
              </w:rPr>
            </w:pPr>
            <w:r>
              <w:rPr>
                <w:sz w:val="24"/>
                <w:szCs w:val="24"/>
                <w:lang w:val="en-IN" w:eastAsia="en-IN"/>
              </w:rPr>
              <w:t>URS</w:t>
            </w:r>
          </w:p>
        </w:tc>
        <w:tc>
          <w:tcPr>
            <w:tcW w:w="3926" w:type="pct"/>
            <w:vAlign w:val="center"/>
          </w:tcPr>
          <w:p w14:paraId="27D5F8BD" w14:textId="77777777" w:rsidR="009C2BD9" w:rsidRPr="000101CA" w:rsidRDefault="009C2BD9" w:rsidP="009C2BD9">
            <w:pPr>
              <w:rPr>
                <w:sz w:val="24"/>
                <w:szCs w:val="24"/>
                <w:lang w:val="en-IN" w:eastAsia="en-IN"/>
              </w:rPr>
            </w:pPr>
            <w:r>
              <w:rPr>
                <w:sz w:val="24"/>
                <w:szCs w:val="24"/>
                <w:lang w:val="en-IN" w:eastAsia="en-IN"/>
              </w:rPr>
              <w:t>User Requirement Specification</w:t>
            </w:r>
          </w:p>
        </w:tc>
      </w:tr>
      <w:tr w:rsidR="009C2BD9" w:rsidRPr="00800E70" w14:paraId="39EAF19F" w14:textId="77777777" w:rsidTr="00E91142">
        <w:trPr>
          <w:trHeight w:val="20"/>
        </w:trPr>
        <w:tc>
          <w:tcPr>
            <w:tcW w:w="1074" w:type="pct"/>
            <w:vAlign w:val="center"/>
          </w:tcPr>
          <w:p w14:paraId="59229D4C" w14:textId="77777777" w:rsidR="009C2BD9" w:rsidRPr="000101CA" w:rsidRDefault="009C2BD9" w:rsidP="009C2BD9">
            <w:pPr>
              <w:rPr>
                <w:sz w:val="24"/>
                <w:szCs w:val="24"/>
                <w:lang w:val="en-IN" w:eastAsia="en-IN"/>
              </w:rPr>
            </w:pPr>
            <w:r>
              <w:rPr>
                <w:sz w:val="24"/>
                <w:szCs w:val="24"/>
                <w:lang w:val="en-IN" w:eastAsia="en-IN"/>
              </w:rPr>
              <w:t>VMP</w:t>
            </w:r>
          </w:p>
        </w:tc>
        <w:tc>
          <w:tcPr>
            <w:tcW w:w="3926" w:type="pct"/>
            <w:vAlign w:val="center"/>
          </w:tcPr>
          <w:p w14:paraId="1FF94C25" w14:textId="77777777" w:rsidR="009C2BD9" w:rsidRPr="000101CA" w:rsidRDefault="009C2BD9" w:rsidP="009C2BD9">
            <w:pPr>
              <w:rPr>
                <w:sz w:val="24"/>
                <w:szCs w:val="24"/>
                <w:lang w:val="en-IN" w:eastAsia="en-IN"/>
              </w:rPr>
            </w:pPr>
            <w:r>
              <w:rPr>
                <w:sz w:val="24"/>
                <w:szCs w:val="24"/>
                <w:lang w:val="en-IN" w:eastAsia="en-IN"/>
              </w:rPr>
              <w:t>Validation Master Plan</w:t>
            </w:r>
          </w:p>
        </w:tc>
      </w:tr>
    </w:tbl>
    <w:p w14:paraId="4DCF07A1" w14:textId="77777777" w:rsidR="00B54FB5" w:rsidRPr="003A120A" w:rsidRDefault="00B462D9" w:rsidP="00F8753A">
      <w:pPr>
        <w:pStyle w:val="Heading1"/>
        <w:keepNext/>
        <w:numPr>
          <w:ilvl w:val="0"/>
          <w:numId w:val="3"/>
        </w:numPr>
        <w:spacing w:before="23" w:line="360" w:lineRule="auto"/>
        <w:ind w:left="576" w:hanging="576"/>
        <w:jc w:val="both"/>
      </w:pPr>
      <w:bookmarkStart w:id="71" w:name="_Toc241837534"/>
      <w:r>
        <w:lastRenderedPageBreak/>
        <w:t>RELATED DOCUMENTS</w:t>
      </w:r>
      <w:bookmarkEnd w:id="71"/>
    </w:p>
    <w:tbl>
      <w:tblPr>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18"/>
        <w:gridCol w:w="6617"/>
        <w:gridCol w:w="2057"/>
      </w:tblGrid>
      <w:tr w:rsidR="00912FBE" w:rsidRPr="00800E70" w14:paraId="03D05363" w14:textId="77777777" w:rsidTr="002B434D">
        <w:trPr>
          <w:trHeight w:val="20"/>
          <w:tblHeader/>
        </w:trPr>
        <w:tc>
          <w:tcPr>
            <w:tcW w:w="0" w:type="auto"/>
            <w:shd w:val="clear" w:color="auto" w:fill="FFFF00"/>
            <w:vAlign w:val="center"/>
          </w:tcPr>
          <w:p w14:paraId="1A647E5D" w14:textId="77777777" w:rsidR="00912FBE" w:rsidRPr="00800E70" w:rsidRDefault="00912FBE" w:rsidP="00A9509C">
            <w:pPr>
              <w:pStyle w:val="TableParagraph"/>
              <w:spacing w:before="1"/>
              <w:jc w:val="center"/>
              <w:rPr>
                <w:b/>
                <w:sz w:val="24"/>
                <w:szCs w:val="24"/>
              </w:rPr>
            </w:pPr>
            <w:r>
              <w:rPr>
                <w:b/>
                <w:sz w:val="24"/>
                <w:szCs w:val="24"/>
              </w:rPr>
              <w:t>S.</w:t>
            </w:r>
            <w:r>
              <w:rPr>
                <w:b/>
                <w:spacing w:val="1"/>
                <w:sz w:val="24"/>
                <w:szCs w:val="24"/>
              </w:rPr>
              <w:t xml:space="preserve"> </w:t>
            </w:r>
            <w:r>
              <w:rPr>
                <w:b/>
                <w:sz w:val="24"/>
                <w:szCs w:val="24"/>
              </w:rPr>
              <w:t>No.</w:t>
            </w:r>
          </w:p>
        </w:tc>
        <w:tc>
          <w:tcPr>
            <w:tcW w:w="6617" w:type="dxa"/>
            <w:shd w:val="clear" w:color="auto" w:fill="FFFF00"/>
            <w:vAlign w:val="center"/>
          </w:tcPr>
          <w:p w14:paraId="1C506538" w14:textId="77777777" w:rsidR="00912FBE" w:rsidRPr="00800E70" w:rsidRDefault="00912FBE" w:rsidP="00A9509C">
            <w:pPr>
              <w:pStyle w:val="TableParagraph"/>
              <w:spacing w:before="1"/>
              <w:jc w:val="center"/>
              <w:rPr>
                <w:b/>
                <w:sz w:val="24"/>
                <w:szCs w:val="24"/>
              </w:rPr>
            </w:pPr>
            <w:r>
              <w:rPr>
                <w:b/>
                <w:sz w:val="24"/>
                <w:szCs w:val="24"/>
              </w:rPr>
              <w:t>Document Title</w:t>
            </w:r>
          </w:p>
        </w:tc>
        <w:tc>
          <w:tcPr>
            <w:tcW w:w="2057" w:type="dxa"/>
            <w:shd w:val="clear" w:color="auto" w:fill="FFFF00"/>
          </w:tcPr>
          <w:p w14:paraId="5347C7FF" w14:textId="77777777" w:rsidR="00912FBE" w:rsidRDefault="00912FBE" w:rsidP="00A9509C">
            <w:pPr>
              <w:pStyle w:val="TableParagraph"/>
              <w:spacing w:before="1"/>
              <w:jc w:val="center"/>
              <w:rPr>
                <w:b/>
                <w:sz w:val="24"/>
                <w:szCs w:val="24"/>
              </w:rPr>
            </w:pPr>
            <w:r>
              <w:rPr>
                <w:b/>
                <w:sz w:val="24"/>
                <w:szCs w:val="24"/>
              </w:rPr>
              <w:t>Document Number</w:t>
            </w:r>
          </w:p>
        </w:tc>
      </w:tr>
      <w:tr w:rsidR="00912FBE" w:rsidRPr="00800E70" w14:paraId="62A23772" w14:textId="77777777" w:rsidTr="002B434D">
        <w:trPr>
          <w:trHeight w:val="20"/>
        </w:trPr>
        <w:tc>
          <w:tcPr>
            <w:tcW w:w="0" w:type="auto"/>
            <w:vAlign w:val="center"/>
          </w:tcPr>
          <w:p w14:paraId="6A1BB6F5" w14:textId="77777777" w:rsidR="00912FBE" w:rsidRDefault="00912FBE" w:rsidP="00CB5B24">
            <w:pPr>
              <w:pStyle w:val="TableParagraph"/>
              <w:ind w:left="381"/>
              <w:rPr>
                <w:sz w:val="24"/>
                <w:szCs w:val="24"/>
              </w:rPr>
            </w:pPr>
            <w:r>
              <w:rPr>
                <w:sz w:val="24"/>
                <w:szCs w:val="24"/>
              </w:rPr>
              <w:t>1</w:t>
            </w:r>
          </w:p>
        </w:tc>
        <w:tc>
          <w:tcPr>
            <w:tcW w:w="6617" w:type="dxa"/>
            <w:vAlign w:val="center"/>
          </w:tcPr>
          <w:p w14:paraId="4446C579" w14:textId="77777777" w:rsidR="00912FBE" w:rsidRPr="00993FB1" w:rsidRDefault="00D03FE6" w:rsidP="00912FBE">
            <w:pPr>
              <w:pStyle w:val="TableParagraph"/>
              <w:ind w:left="110"/>
              <w:rPr>
                <w:sz w:val="24"/>
                <w:szCs w:val="24"/>
              </w:rPr>
            </w:pPr>
            <w:r>
              <w:rPr>
                <w:sz w:val="24"/>
                <w:szCs w:val="24"/>
              </w:rPr>
              <w:t>Batch cleaning records of ISM4</w:t>
            </w:r>
          </w:p>
        </w:tc>
        <w:tc>
          <w:tcPr>
            <w:tcW w:w="2057" w:type="dxa"/>
          </w:tcPr>
          <w:p w14:paraId="6A127F15" w14:textId="1C76B102" w:rsidR="00912FBE" w:rsidRPr="00F2184C" w:rsidRDefault="00FD35C7" w:rsidP="00912FBE">
            <w:pPr>
              <w:pStyle w:val="TableParagraph"/>
              <w:ind w:left="110"/>
              <w:rPr>
                <w:sz w:val="24"/>
                <w:szCs w:val="24"/>
              </w:rPr>
            </w:pPr>
            <w:r w:rsidRPr="00FD35C7">
              <w:rPr>
                <w:color w:val="FF0000"/>
                <w:sz w:val="24"/>
                <w:szCs w:val="24"/>
              </w:rPr>
              <w:t>To be assigned</w:t>
            </w:r>
          </w:p>
        </w:tc>
      </w:tr>
      <w:tr w:rsidR="00912FBE" w:rsidRPr="00800E70" w14:paraId="6D7C49FC" w14:textId="77777777" w:rsidTr="002B434D">
        <w:trPr>
          <w:trHeight w:val="20"/>
        </w:trPr>
        <w:tc>
          <w:tcPr>
            <w:tcW w:w="0" w:type="auto"/>
            <w:vAlign w:val="center"/>
          </w:tcPr>
          <w:p w14:paraId="0436030F" w14:textId="77777777" w:rsidR="00912FBE" w:rsidRDefault="00912FBE" w:rsidP="00CB5B24">
            <w:pPr>
              <w:pStyle w:val="TableParagraph"/>
              <w:ind w:left="381"/>
              <w:rPr>
                <w:sz w:val="24"/>
                <w:szCs w:val="24"/>
              </w:rPr>
            </w:pPr>
            <w:r>
              <w:rPr>
                <w:sz w:val="24"/>
                <w:szCs w:val="24"/>
              </w:rPr>
              <w:t>2</w:t>
            </w:r>
          </w:p>
        </w:tc>
        <w:tc>
          <w:tcPr>
            <w:tcW w:w="6617" w:type="dxa"/>
            <w:vAlign w:val="center"/>
          </w:tcPr>
          <w:p w14:paraId="2720067B" w14:textId="77777777" w:rsidR="00912FBE" w:rsidRPr="00993FB1" w:rsidRDefault="00912FBE" w:rsidP="00912FBE">
            <w:pPr>
              <w:pStyle w:val="TableParagraph"/>
              <w:ind w:left="110"/>
              <w:rPr>
                <w:sz w:val="24"/>
                <w:szCs w:val="24"/>
              </w:rPr>
            </w:pPr>
            <w:r>
              <w:rPr>
                <w:sz w:val="24"/>
                <w:szCs w:val="24"/>
              </w:rPr>
              <w:t>Change control</w:t>
            </w:r>
          </w:p>
        </w:tc>
        <w:tc>
          <w:tcPr>
            <w:tcW w:w="2057" w:type="dxa"/>
          </w:tcPr>
          <w:p w14:paraId="12A560B9" w14:textId="68F6BD48" w:rsidR="00912FBE" w:rsidRPr="00993FB1" w:rsidRDefault="00912FBE" w:rsidP="00912FBE">
            <w:pPr>
              <w:pStyle w:val="TableParagraph"/>
              <w:ind w:left="110"/>
              <w:rPr>
                <w:sz w:val="24"/>
                <w:szCs w:val="24"/>
              </w:rPr>
            </w:pPr>
            <w:r>
              <w:rPr>
                <w:sz w:val="24"/>
                <w:szCs w:val="24"/>
              </w:rPr>
              <w:t>PCC-PRD-26-</w:t>
            </w:r>
            <w:r w:rsidR="002B434D">
              <w:rPr>
                <w:sz w:val="24"/>
                <w:szCs w:val="24"/>
              </w:rPr>
              <w:t>168</w:t>
            </w:r>
          </w:p>
        </w:tc>
      </w:tr>
      <w:tr w:rsidR="00912FBE" w:rsidRPr="00800E70" w14:paraId="48F7DD11" w14:textId="77777777" w:rsidTr="002B434D">
        <w:trPr>
          <w:trHeight w:val="20"/>
        </w:trPr>
        <w:tc>
          <w:tcPr>
            <w:tcW w:w="0" w:type="auto"/>
            <w:vAlign w:val="center"/>
          </w:tcPr>
          <w:p w14:paraId="542F2BE7" w14:textId="77777777" w:rsidR="00912FBE" w:rsidRDefault="00912FBE" w:rsidP="00CB5B24">
            <w:pPr>
              <w:pStyle w:val="TableParagraph"/>
              <w:ind w:left="381"/>
              <w:rPr>
                <w:sz w:val="24"/>
                <w:szCs w:val="24"/>
              </w:rPr>
            </w:pPr>
            <w:r>
              <w:rPr>
                <w:sz w:val="24"/>
                <w:szCs w:val="24"/>
              </w:rPr>
              <w:t>3</w:t>
            </w:r>
          </w:p>
        </w:tc>
        <w:tc>
          <w:tcPr>
            <w:tcW w:w="6617" w:type="dxa"/>
            <w:vAlign w:val="center"/>
          </w:tcPr>
          <w:p w14:paraId="30B4115D" w14:textId="77777777" w:rsidR="00912FBE" w:rsidRPr="00993FB1" w:rsidRDefault="00912FBE" w:rsidP="00912FBE">
            <w:pPr>
              <w:pStyle w:val="TableParagraph"/>
              <w:ind w:left="110"/>
              <w:rPr>
                <w:sz w:val="24"/>
                <w:szCs w:val="24"/>
              </w:rPr>
            </w:pPr>
            <w:r>
              <w:rPr>
                <w:sz w:val="24"/>
                <w:szCs w:val="24"/>
              </w:rPr>
              <w:t>Cleaning Procedure Development Report</w:t>
            </w:r>
          </w:p>
        </w:tc>
        <w:tc>
          <w:tcPr>
            <w:tcW w:w="2057" w:type="dxa"/>
          </w:tcPr>
          <w:p w14:paraId="070AEB77" w14:textId="77777777" w:rsidR="00912FBE" w:rsidRPr="00993FB1" w:rsidRDefault="00912FBE" w:rsidP="00912FBE">
            <w:pPr>
              <w:pStyle w:val="TableParagraph"/>
              <w:ind w:left="110"/>
              <w:rPr>
                <w:sz w:val="24"/>
                <w:szCs w:val="24"/>
              </w:rPr>
            </w:pPr>
            <w:r>
              <w:rPr>
                <w:sz w:val="24"/>
                <w:szCs w:val="24"/>
              </w:rPr>
              <w:t>CPDR-PB2-001</w:t>
            </w:r>
          </w:p>
        </w:tc>
      </w:tr>
      <w:tr w:rsidR="002B2285" w:rsidRPr="00800E70" w14:paraId="0CDAD613" w14:textId="77777777" w:rsidTr="002B434D">
        <w:trPr>
          <w:trHeight w:val="20"/>
        </w:trPr>
        <w:tc>
          <w:tcPr>
            <w:tcW w:w="0" w:type="auto"/>
            <w:vAlign w:val="center"/>
          </w:tcPr>
          <w:p w14:paraId="67E8AECA" w14:textId="77777777" w:rsidR="002B2285" w:rsidRDefault="00E95F17" w:rsidP="00CB5B24">
            <w:pPr>
              <w:pStyle w:val="TableParagraph"/>
              <w:ind w:left="381"/>
              <w:rPr>
                <w:sz w:val="24"/>
                <w:szCs w:val="24"/>
              </w:rPr>
            </w:pPr>
            <w:r>
              <w:rPr>
                <w:sz w:val="24"/>
                <w:szCs w:val="24"/>
              </w:rPr>
              <w:t>4</w:t>
            </w:r>
          </w:p>
        </w:tc>
        <w:tc>
          <w:tcPr>
            <w:tcW w:w="6617" w:type="dxa"/>
            <w:vAlign w:val="center"/>
          </w:tcPr>
          <w:p w14:paraId="64865E83" w14:textId="77777777" w:rsidR="002B2285" w:rsidRDefault="002B2285" w:rsidP="00912FBE">
            <w:pPr>
              <w:pStyle w:val="TableParagraph"/>
              <w:ind w:left="110"/>
              <w:rPr>
                <w:sz w:val="24"/>
                <w:szCs w:val="24"/>
              </w:rPr>
            </w:pPr>
            <w:r>
              <w:rPr>
                <w:sz w:val="24"/>
                <w:szCs w:val="24"/>
              </w:rPr>
              <w:t>Process Development Report</w:t>
            </w:r>
          </w:p>
        </w:tc>
        <w:tc>
          <w:tcPr>
            <w:tcW w:w="2057" w:type="dxa"/>
          </w:tcPr>
          <w:p w14:paraId="11E4AD58" w14:textId="77777777" w:rsidR="002B2285" w:rsidRDefault="009007F7" w:rsidP="00912FBE">
            <w:pPr>
              <w:pStyle w:val="TableParagraph"/>
              <w:ind w:left="110"/>
              <w:rPr>
                <w:sz w:val="24"/>
                <w:szCs w:val="24"/>
              </w:rPr>
            </w:pPr>
            <w:r>
              <w:rPr>
                <w:sz w:val="24"/>
                <w:szCs w:val="24"/>
              </w:rPr>
              <w:t>PDR-ISM-001-03</w:t>
            </w:r>
          </w:p>
        </w:tc>
      </w:tr>
      <w:tr w:rsidR="002B2285" w:rsidRPr="00800E70" w14:paraId="60280875" w14:textId="77777777" w:rsidTr="002B434D">
        <w:trPr>
          <w:trHeight w:val="20"/>
        </w:trPr>
        <w:tc>
          <w:tcPr>
            <w:tcW w:w="0" w:type="auto"/>
            <w:vAlign w:val="center"/>
          </w:tcPr>
          <w:p w14:paraId="0CD932EF" w14:textId="64D54031" w:rsidR="002B2285" w:rsidRDefault="00EB2A0E" w:rsidP="00CB5B24">
            <w:pPr>
              <w:pStyle w:val="TableParagraph"/>
              <w:ind w:left="381"/>
              <w:rPr>
                <w:sz w:val="24"/>
                <w:szCs w:val="24"/>
              </w:rPr>
            </w:pPr>
            <w:r>
              <w:rPr>
                <w:sz w:val="24"/>
                <w:szCs w:val="24"/>
              </w:rPr>
              <w:t>5</w:t>
            </w:r>
          </w:p>
        </w:tc>
        <w:tc>
          <w:tcPr>
            <w:tcW w:w="6617" w:type="dxa"/>
            <w:vAlign w:val="center"/>
          </w:tcPr>
          <w:p w14:paraId="0383B3B3" w14:textId="77777777" w:rsidR="002B2285" w:rsidRDefault="002B2285" w:rsidP="00912FBE">
            <w:pPr>
              <w:pStyle w:val="TableParagraph"/>
              <w:ind w:left="110"/>
              <w:rPr>
                <w:sz w:val="24"/>
                <w:szCs w:val="24"/>
              </w:rPr>
            </w:pPr>
            <w:r>
              <w:rPr>
                <w:sz w:val="24"/>
                <w:szCs w:val="24"/>
              </w:rPr>
              <w:t>Equipment qualification reports (IQ / OQ / PQ) of the equipment train</w:t>
            </w:r>
          </w:p>
        </w:tc>
        <w:tc>
          <w:tcPr>
            <w:tcW w:w="2057" w:type="dxa"/>
          </w:tcPr>
          <w:p w14:paraId="6E918855" w14:textId="420FFC27" w:rsidR="002B2285" w:rsidRDefault="009007F7" w:rsidP="00912FBE">
            <w:pPr>
              <w:pStyle w:val="TableParagraph"/>
              <w:ind w:left="110"/>
              <w:rPr>
                <w:sz w:val="24"/>
                <w:szCs w:val="24"/>
              </w:rPr>
            </w:pPr>
            <w:r>
              <w:rPr>
                <w:sz w:val="24"/>
                <w:szCs w:val="24"/>
              </w:rPr>
              <w:t xml:space="preserve">Refer Section </w:t>
            </w:r>
            <w:r w:rsidR="00CB5B24">
              <w:rPr>
                <w:sz w:val="24"/>
                <w:szCs w:val="24"/>
              </w:rPr>
              <w:t>7</w:t>
            </w:r>
            <w:r>
              <w:rPr>
                <w:sz w:val="24"/>
                <w:szCs w:val="24"/>
              </w:rPr>
              <w:t>.0</w:t>
            </w:r>
          </w:p>
        </w:tc>
      </w:tr>
    </w:tbl>
    <w:p w14:paraId="3D94084B" w14:textId="77777777" w:rsidR="00D03FE6" w:rsidRDefault="00D03FE6" w:rsidP="00AC0E6C"/>
    <w:p w14:paraId="730EEC80" w14:textId="77777777" w:rsidR="00912FBE" w:rsidRPr="003A120A" w:rsidRDefault="00912FBE" w:rsidP="00F8753A">
      <w:pPr>
        <w:pStyle w:val="Heading1"/>
        <w:keepNext/>
        <w:numPr>
          <w:ilvl w:val="0"/>
          <w:numId w:val="3"/>
        </w:numPr>
        <w:spacing w:before="23" w:line="360" w:lineRule="auto"/>
        <w:ind w:left="576" w:hanging="576"/>
        <w:jc w:val="both"/>
      </w:pPr>
      <w:bookmarkStart w:id="72" w:name="_Toc241837535"/>
      <w:r>
        <w:t>LIST OF ANNEXURES</w:t>
      </w:r>
      <w:bookmarkEnd w:id="72"/>
    </w:p>
    <w:tbl>
      <w:tblPr>
        <w:tblW w:w="9319" w:type="dxa"/>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18"/>
        <w:gridCol w:w="6631"/>
        <w:gridCol w:w="2070"/>
      </w:tblGrid>
      <w:tr w:rsidR="00912FBE" w:rsidRPr="00800E70" w14:paraId="06B099EF" w14:textId="77777777" w:rsidTr="00785952">
        <w:trPr>
          <w:trHeight w:val="20"/>
          <w:tblHeader/>
        </w:trPr>
        <w:tc>
          <w:tcPr>
            <w:tcW w:w="0" w:type="auto"/>
            <w:shd w:val="clear" w:color="auto" w:fill="FFFF00"/>
            <w:vAlign w:val="center"/>
          </w:tcPr>
          <w:p w14:paraId="1E93E0BD" w14:textId="77777777" w:rsidR="00912FBE" w:rsidRPr="00800E70" w:rsidRDefault="00912FBE" w:rsidP="009E5CE0">
            <w:pPr>
              <w:pStyle w:val="TableParagraph"/>
              <w:spacing w:before="1"/>
              <w:jc w:val="center"/>
              <w:rPr>
                <w:b/>
                <w:sz w:val="24"/>
                <w:szCs w:val="24"/>
              </w:rPr>
            </w:pPr>
            <w:r>
              <w:rPr>
                <w:b/>
                <w:sz w:val="24"/>
                <w:szCs w:val="24"/>
              </w:rPr>
              <w:t>S.</w:t>
            </w:r>
            <w:r>
              <w:rPr>
                <w:b/>
                <w:spacing w:val="1"/>
                <w:sz w:val="24"/>
                <w:szCs w:val="24"/>
              </w:rPr>
              <w:t xml:space="preserve"> </w:t>
            </w:r>
            <w:r>
              <w:rPr>
                <w:b/>
                <w:sz w:val="24"/>
                <w:szCs w:val="24"/>
              </w:rPr>
              <w:t>No.</w:t>
            </w:r>
          </w:p>
        </w:tc>
        <w:tc>
          <w:tcPr>
            <w:tcW w:w="6631" w:type="dxa"/>
            <w:shd w:val="clear" w:color="auto" w:fill="FFFF00"/>
            <w:vAlign w:val="center"/>
          </w:tcPr>
          <w:p w14:paraId="2A217E6A" w14:textId="77777777" w:rsidR="00912FBE" w:rsidRPr="00800E70" w:rsidRDefault="00912FBE" w:rsidP="009E5CE0">
            <w:pPr>
              <w:pStyle w:val="TableParagraph"/>
              <w:spacing w:before="1"/>
              <w:jc w:val="center"/>
              <w:rPr>
                <w:b/>
                <w:sz w:val="24"/>
                <w:szCs w:val="24"/>
              </w:rPr>
            </w:pPr>
            <w:r>
              <w:rPr>
                <w:b/>
                <w:sz w:val="24"/>
                <w:szCs w:val="24"/>
              </w:rPr>
              <w:t>Document Title</w:t>
            </w:r>
          </w:p>
        </w:tc>
        <w:tc>
          <w:tcPr>
            <w:tcW w:w="2070" w:type="dxa"/>
            <w:shd w:val="clear" w:color="auto" w:fill="FFFF00"/>
          </w:tcPr>
          <w:p w14:paraId="61FB747C" w14:textId="77777777" w:rsidR="00912FBE" w:rsidRDefault="00912FBE" w:rsidP="009E5CE0">
            <w:pPr>
              <w:pStyle w:val="TableParagraph"/>
              <w:spacing w:before="1"/>
              <w:jc w:val="center"/>
              <w:rPr>
                <w:b/>
                <w:sz w:val="24"/>
                <w:szCs w:val="24"/>
              </w:rPr>
            </w:pPr>
            <w:r>
              <w:rPr>
                <w:b/>
                <w:sz w:val="24"/>
                <w:szCs w:val="24"/>
              </w:rPr>
              <w:t>Document Number</w:t>
            </w:r>
          </w:p>
        </w:tc>
      </w:tr>
      <w:tr w:rsidR="00F2184C" w:rsidRPr="00800E70" w14:paraId="2684A3DC" w14:textId="77777777" w:rsidTr="00785952">
        <w:trPr>
          <w:trHeight w:val="20"/>
        </w:trPr>
        <w:tc>
          <w:tcPr>
            <w:tcW w:w="0" w:type="auto"/>
            <w:vAlign w:val="center"/>
          </w:tcPr>
          <w:p w14:paraId="400E13FB" w14:textId="77777777" w:rsidR="00F2184C" w:rsidRDefault="00F2184C" w:rsidP="00B17173">
            <w:pPr>
              <w:pStyle w:val="TableParagraph"/>
              <w:ind w:left="144"/>
              <w:rPr>
                <w:sz w:val="24"/>
                <w:szCs w:val="24"/>
              </w:rPr>
            </w:pPr>
            <w:r>
              <w:rPr>
                <w:sz w:val="24"/>
                <w:szCs w:val="24"/>
              </w:rPr>
              <w:t>1</w:t>
            </w:r>
          </w:p>
        </w:tc>
        <w:tc>
          <w:tcPr>
            <w:tcW w:w="6631" w:type="dxa"/>
            <w:vAlign w:val="center"/>
          </w:tcPr>
          <w:p w14:paraId="772159D3" w14:textId="77777777" w:rsidR="00F2184C" w:rsidRPr="00785952" w:rsidRDefault="00F2184C" w:rsidP="00F2184C">
            <w:pPr>
              <w:pStyle w:val="TableParagraph"/>
              <w:ind w:left="110"/>
              <w:rPr>
                <w:sz w:val="24"/>
                <w:szCs w:val="24"/>
              </w:rPr>
            </w:pPr>
            <w:r w:rsidRPr="00785952">
              <w:rPr>
                <w:sz w:val="24"/>
                <w:szCs w:val="24"/>
              </w:rPr>
              <w:t>Surface area calculation for process lines</w:t>
            </w:r>
          </w:p>
        </w:tc>
        <w:tc>
          <w:tcPr>
            <w:tcW w:w="2070" w:type="dxa"/>
          </w:tcPr>
          <w:p w14:paraId="557FE518" w14:textId="77777777" w:rsidR="00F2184C" w:rsidRPr="00785952" w:rsidRDefault="00E92FD8" w:rsidP="008853EE">
            <w:pPr>
              <w:pStyle w:val="TableParagraph"/>
              <w:jc w:val="center"/>
              <w:rPr>
                <w:sz w:val="24"/>
                <w:szCs w:val="24"/>
              </w:rPr>
            </w:pPr>
            <w:r w:rsidRPr="00785952">
              <w:rPr>
                <w:sz w:val="24"/>
                <w:szCs w:val="24"/>
              </w:rPr>
              <w:t>Annexure-1</w:t>
            </w:r>
          </w:p>
        </w:tc>
      </w:tr>
      <w:tr w:rsidR="00F2184C" w:rsidRPr="00800E70" w14:paraId="2C4FBCEC" w14:textId="77777777" w:rsidTr="00785952">
        <w:trPr>
          <w:trHeight w:val="20"/>
        </w:trPr>
        <w:tc>
          <w:tcPr>
            <w:tcW w:w="0" w:type="auto"/>
            <w:vAlign w:val="center"/>
          </w:tcPr>
          <w:p w14:paraId="498EF61A" w14:textId="77777777" w:rsidR="00F2184C" w:rsidRDefault="00F2184C" w:rsidP="00B17173">
            <w:pPr>
              <w:pStyle w:val="TableParagraph"/>
              <w:ind w:left="144"/>
              <w:rPr>
                <w:sz w:val="24"/>
                <w:szCs w:val="24"/>
              </w:rPr>
            </w:pPr>
            <w:r>
              <w:rPr>
                <w:sz w:val="24"/>
                <w:szCs w:val="24"/>
              </w:rPr>
              <w:t>2</w:t>
            </w:r>
          </w:p>
        </w:tc>
        <w:tc>
          <w:tcPr>
            <w:tcW w:w="6631" w:type="dxa"/>
            <w:vAlign w:val="center"/>
          </w:tcPr>
          <w:p w14:paraId="0C8432B8" w14:textId="77777777" w:rsidR="00F2184C" w:rsidRPr="00785952" w:rsidRDefault="00F2184C" w:rsidP="00F2184C">
            <w:pPr>
              <w:pStyle w:val="TableParagraph"/>
              <w:ind w:left="110"/>
              <w:rPr>
                <w:sz w:val="24"/>
                <w:szCs w:val="24"/>
              </w:rPr>
            </w:pPr>
            <w:r w:rsidRPr="00785952">
              <w:rPr>
                <w:sz w:val="24"/>
                <w:szCs w:val="24"/>
              </w:rPr>
              <w:t>PDE report</w:t>
            </w:r>
          </w:p>
        </w:tc>
        <w:tc>
          <w:tcPr>
            <w:tcW w:w="2070" w:type="dxa"/>
          </w:tcPr>
          <w:p w14:paraId="469A6634" w14:textId="77777777" w:rsidR="00F2184C" w:rsidRPr="00785952" w:rsidRDefault="00E92FD8" w:rsidP="008853EE">
            <w:pPr>
              <w:pStyle w:val="TableParagraph"/>
              <w:jc w:val="center"/>
              <w:rPr>
                <w:sz w:val="24"/>
                <w:szCs w:val="24"/>
              </w:rPr>
            </w:pPr>
            <w:r w:rsidRPr="00785952">
              <w:rPr>
                <w:sz w:val="24"/>
                <w:szCs w:val="24"/>
              </w:rPr>
              <w:t>Annexure-2</w:t>
            </w:r>
          </w:p>
        </w:tc>
      </w:tr>
      <w:tr w:rsidR="00F2184C" w:rsidRPr="00800E70" w14:paraId="20A0E08D" w14:textId="77777777" w:rsidTr="00785952">
        <w:trPr>
          <w:trHeight w:val="20"/>
        </w:trPr>
        <w:tc>
          <w:tcPr>
            <w:tcW w:w="0" w:type="auto"/>
            <w:vAlign w:val="center"/>
          </w:tcPr>
          <w:p w14:paraId="0A0F7005" w14:textId="77777777" w:rsidR="00F2184C" w:rsidRDefault="00F2184C" w:rsidP="00B17173">
            <w:pPr>
              <w:pStyle w:val="TableParagraph"/>
              <w:ind w:left="144"/>
              <w:rPr>
                <w:sz w:val="24"/>
                <w:szCs w:val="24"/>
              </w:rPr>
            </w:pPr>
            <w:r>
              <w:rPr>
                <w:sz w:val="24"/>
                <w:szCs w:val="24"/>
              </w:rPr>
              <w:t>3</w:t>
            </w:r>
          </w:p>
        </w:tc>
        <w:tc>
          <w:tcPr>
            <w:tcW w:w="6631" w:type="dxa"/>
            <w:vAlign w:val="center"/>
          </w:tcPr>
          <w:p w14:paraId="0D4931D5" w14:textId="77777777" w:rsidR="00F2184C" w:rsidRPr="00785952" w:rsidRDefault="00F2184C" w:rsidP="00F2184C">
            <w:pPr>
              <w:pStyle w:val="TableParagraph"/>
              <w:ind w:left="110"/>
              <w:rPr>
                <w:sz w:val="24"/>
                <w:szCs w:val="24"/>
              </w:rPr>
            </w:pPr>
            <w:r w:rsidRPr="00785952">
              <w:rPr>
                <w:sz w:val="24"/>
                <w:szCs w:val="24"/>
              </w:rPr>
              <w:t>Reference guideline for TDD value</w:t>
            </w:r>
          </w:p>
        </w:tc>
        <w:tc>
          <w:tcPr>
            <w:tcW w:w="2070" w:type="dxa"/>
          </w:tcPr>
          <w:p w14:paraId="4C096CD4" w14:textId="77777777" w:rsidR="00F2184C" w:rsidRPr="00785952" w:rsidRDefault="00E92FD8" w:rsidP="008853EE">
            <w:pPr>
              <w:pStyle w:val="TableParagraph"/>
              <w:jc w:val="center"/>
              <w:rPr>
                <w:sz w:val="24"/>
                <w:szCs w:val="24"/>
              </w:rPr>
            </w:pPr>
            <w:r w:rsidRPr="00785952">
              <w:rPr>
                <w:sz w:val="24"/>
                <w:szCs w:val="24"/>
              </w:rPr>
              <w:t>Annexure-3</w:t>
            </w:r>
          </w:p>
        </w:tc>
      </w:tr>
      <w:tr w:rsidR="003649DF" w:rsidRPr="00800E70" w14:paraId="44550889" w14:textId="77777777" w:rsidTr="00785952">
        <w:trPr>
          <w:trHeight w:val="20"/>
        </w:trPr>
        <w:tc>
          <w:tcPr>
            <w:tcW w:w="0" w:type="auto"/>
            <w:vAlign w:val="center"/>
          </w:tcPr>
          <w:p w14:paraId="56D34B67" w14:textId="77777777" w:rsidR="003649DF" w:rsidRDefault="00331E1B" w:rsidP="00B17173">
            <w:pPr>
              <w:pStyle w:val="TableParagraph"/>
              <w:ind w:left="144"/>
              <w:rPr>
                <w:sz w:val="24"/>
                <w:szCs w:val="24"/>
              </w:rPr>
            </w:pPr>
            <w:r>
              <w:rPr>
                <w:sz w:val="24"/>
                <w:szCs w:val="24"/>
              </w:rPr>
              <w:t>4</w:t>
            </w:r>
          </w:p>
        </w:tc>
        <w:tc>
          <w:tcPr>
            <w:tcW w:w="6631" w:type="dxa"/>
            <w:vAlign w:val="center"/>
          </w:tcPr>
          <w:p w14:paraId="03008184" w14:textId="77777777" w:rsidR="003649DF" w:rsidRPr="00785952" w:rsidRDefault="003649DF" w:rsidP="008853EE">
            <w:pPr>
              <w:pStyle w:val="TableParagraph"/>
              <w:ind w:left="110"/>
              <w:jc w:val="both"/>
              <w:rPr>
                <w:sz w:val="24"/>
                <w:szCs w:val="24"/>
              </w:rPr>
            </w:pPr>
            <w:r w:rsidRPr="00785952">
              <w:rPr>
                <w:sz w:val="24"/>
                <w:szCs w:val="24"/>
              </w:rPr>
              <w:t>Cleaning process flow chart of ISM4 manufacturing equipment</w:t>
            </w:r>
          </w:p>
        </w:tc>
        <w:tc>
          <w:tcPr>
            <w:tcW w:w="2070" w:type="dxa"/>
          </w:tcPr>
          <w:p w14:paraId="4575694A" w14:textId="77777777" w:rsidR="003649DF" w:rsidRPr="00785952" w:rsidRDefault="003649DF" w:rsidP="008853EE">
            <w:pPr>
              <w:pStyle w:val="TableParagraph"/>
              <w:jc w:val="center"/>
              <w:rPr>
                <w:sz w:val="24"/>
                <w:szCs w:val="24"/>
              </w:rPr>
            </w:pPr>
            <w:r w:rsidRPr="00785952">
              <w:rPr>
                <w:sz w:val="24"/>
                <w:szCs w:val="24"/>
              </w:rPr>
              <w:t>Annexure-4</w:t>
            </w:r>
          </w:p>
        </w:tc>
      </w:tr>
    </w:tbl>
    <w:p w14:paraId="0D3559A6" w14:textId="77777777" w:rsidR="00912FBE" w:rsidRDefault="00912FBE" w:rsidP="006E5E0B">
      <w:pPr>
        <w:pStyle w:val="BodyText"/>
        <w:spacing w:line="276" w:lineRule="auto"/>
        <w:jc w:val="both"/>
      </w:pPr>
    </w:p>
    <w:p w14:paraId="52BCDBAB" w14:textId="77777777" w:rsidR="00463163" w:rsidRDefault="00463163" w:rsidP="006E5E0B">
      <w:pPr>
        <w:pStyle w:val="BodyText"/>
        <w:spacing w:line="276" w:lineRule="auto"/>
        <w:jc w:val="both"/>
      </w:pPr>
    </w:p>
    <w:p w14:paraId="324408F6" w14:textId="77777777" w:rsidR="00912FBE" w:rsidRPr="003A120A" w:rsidRDefault="002C4DC5" w:rsidP="00F8753A">
      <w:pPr>
        <w:pStyle w:val="Heading1"/>
        <w:keepNext/>
        <w:numPr>
          <w:ilvl w:val="0"/>
          <w:numId w:val="3"/>
        </w:numPr>
        <w:spacing w:before="23" w:line="360" w:lineRule="auto"/>
        <w:ind w:left="576" w:hanging="576"/>
        <w:jc w:val="both"/>
      </w:pPr>
      <w:bookmarkStart w:id="73" w:name="_Toc241837536"/>
      <w:r>
        <w:t>HISTORY OF THE DOCUMENT</w:t>
      </w:r>
      <w:bookmarkEnd w:id="73"/>
    </w:p>
    <w:tbl>
      <w:tblPr>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79"/>
        <w:gridCol w:w="1260"/>
        <w:gridCol w:w="6210"/>
      </w:tblGrid>
      <w:tr w:rsidR="00912FBE" w:rsidRPr="00800E70" w14:paraId="333D7968" w14:textId="77777777" w:rsidTr="00912FBE">
        <w:trPr>
          <w:trHeight w:val="20"/>
          <w:tblHeader/>
        </w:trPr>
        <w:tc>
          <w:tcPr>
            <w:tcW w:w="1579" w:type="dxa"/>
            <w:shd w:val="clear" w:color="auto" w:fill="FFFF00"/>
            <w:vAlign w:val="center"/>
          </w:tcPr>
          <w:p w14:paraId="77189709" w14:textId="77777777" w:rsidR="00912FBE" w:rsidRPr="00800E70" w:rsidRDefault="00912FBE" w:rsidP="009E5CE0">
            <w:pPr>
              <w:pStyle w:val="TableParagraph"/>
              <w:spacing w:before="1"/>
              <w:jc w:val="center"/>
              <w:rPr>
                <w:b/>
                <w:sz w:val="24"/>
                <w:szCs w:val="24"/>
              </w:rPr>
            </w:pPr>
            <w:r>
              <w:rPr>
                <w:b/>
                <w:sz w:val="24"/>
                <w:szCs w:val="24"/>
              </w:rPr>
              <w:t>Version number</w:t>
            </w:r>
          </w:p>
        </w:tc>
        <w:tc>
          <w:tcPr>
            <w:tcW w:w="1260" w:type="dxa"/>
            <w:shd w:val="clear" w:color="auto" w:fill="FFFF00"/>
            <w:vAlign w:val="center"/>
          </w:tcPr>
          <w:p w14:paraId="05673407" w14:textId="77777777" w:rsidR="00912FBE" w:rsidRPr="00800E70" w:rsidRDefault="00912FBE" w:rsidP="009E5CE0">
            <w:pPr>
              <w:pStyle w:val="TableParagraph"/>
              <w:spacing w:before="1"/>
              <w:jc w:val="center"/>
              <w:rPr>
                <w:b/>
                <w:sz w:val="24"/>
                <w:szCs w:val="24"/>
              </w:rPr>
            </w:pPr>
            <w:r>
              <w:rPr>
                <w:b/>
                <w:sz w:val="24"/>
                <w:szCs w:val="24"/>
              </w:rPr>
              <w:t>Effective date</w:t>
            </w:r>
          </w:p>
        </w:tc>
        <w:tc>
          <w:tcPr>
            <w:tcW w:w="6210" w:type="dxa"/>
            <w:shd w:val="clear" w:color="auto" w:fill="FFFF00"/>
          </w:tcPr>
          <w:p w14:paraId="6343987A" w14:textId="77777777" w:rsidR="00912FBE" w:rsidRDefault="00912FBE" w:rsidP="009E5CE0">
            <w:pPr>
              <w:pStyle w:val="TableParagraph"/>
              <w:spacing w:before="1"/>
              <w:jc w:val="center"/>
              <w:rPr>
                <w:b/>
                <w:sz w:val="24"/>
                <w:szCs w:val="24"/>
              </w:rPr>
            </w:pPr>
            <w:r>
              <w:rPr>
                <w:b/>
                <w:sz w:val="24"/>
                <w:szCs w:val="24"/>
              </w:rPr>
              <w:t>Reason for revision</w:t>
            </w:r>
          </w:p>
        </w:tc>
      </w:tr>
      <w:tr w:rsidR="00912FBE" w:rsidRPr="00800E70" w14:paraId="22503A0B" w14:textId="77777777" w:rsidTr="00912FBE">
        <w:trPr>
          <w:trHeight w:val="576"/>
        </w:trPr>
        <w:tc>
          <w:tcPr>
            <w:tcW w:w="1579" w:type="dxa"/>
            <w:vAlign w:val="center"/>
          </w:tcPr>
          <w:p w14:paraId="586752A3" w14:textId="77777777" w:rsidR="00912FBE" w:rsidRDefault="00912FBE" w:rsidP="008853EE">
            <w:pPr>
              <w:pStyle w:val="TableParagraph"/>
              <w:jc w:val="center"/>
              <w:rPr>
                <w:sz w:val="24"/>
                <w:szCs w:val="24"/>
              </w:rPr>
            </w:pPr>
            <w:r>
              <w:rPr>
                <w:sz w:val="24"/>
                <w:szCs w:val="24"/>
              </w:rPr>
              <w:t>00</w:t>
            </w:r>
          </w:p>
        </w:tc>
        <w:tc>
          <w:tcPr>
            <w:tcW w:w="1260" w:type="dxa"/>
            <w:vAlign w:val="center"/>
          </w:tcPr>
          <w:p w14:paraId="0EDA187A" w14:textId="77777777" w:rsidR="00912FBE" w:rsidRPr="00993FB1" w:rsidRDefault="00912FBE" w:rsidP="009E5CE0">
            <w:pPr>
              <w:pStyle w:val="TableParagraph"/>
              <w:ind w:left="110"/>
              <w:rPr>
                <w:sz w:val="24"/>
                <w:szCs w:val="24"/>
              </w:rPr>
            </w:pPr>
          </w:p>
        </w:tc>
        <w:tc>
          <w:tcPr>
            <w:tcW w:w="6210" w:type="dxa"/>
            <w:vAlign w:val="center"/>
          </w:tcPr>
          <w:p w14:paraId="5FE9AAF4" w14:textId="77777777" w:rsidR="00912FBE" w:rsidRPr="00912FBE" w:rsidRDefault="00912FBE" w:rsidP="00912FBE">
            <w:pPr>
              <w:pStyle w:val="TableParagraph"/>
              <w:ind w:left="110"/>
              <w:rPr>
                <w:sz w:val="24"/>
                <w:szCs w:val="24"/>
              </w:rPr>
            </w:pPr>
            <w:r>
              <w:rPr>
                <w:sz w:val="24"/>
                <w:szCs w:val="24"/>
              </w:rPr>
              <w:t>New document</w:t>
            </w:r>
          </w:p>
        </w:tc>
      </w:tr>
    </w:tbl>
    <w:p w14:paraId="7ACF84F2" w14:textId="77777777" w:rsidR="0099328A" w:rsidRPr="00331E1B" w:rsidRDefault="0099328A" w:rsidP="00331E1B">
      <w:pPr>
        <w:rPr>
          <w:sz w:val="2"/>
          <w:szCs w:val="2"/>
        </w:rPr>
      </w:pPr>
    </w:p>
    <w:p w14:paraId="062C26A9" w14:textId="77777777" w:rsidR="00E65A17" w:rsidRPr="0021339C" w:rsidRDefault="00E65A17" w:rsidP="00B92946">
      <w:pPr>
        <w:rPr>
          <w:sz w:val="2"/>
          <w:szCs w:val="2"/>
        </w:rPr>
      </w:pPr>
    </w:p>
    <w:sectPr w:rsidR="00E65A17" w:rsidRPr="0021339C" w:rsidSect="009C48F1">
      <w:headerReference w:type="default" r:id="rId16"/>
      <w:footerReference w:type="default" r:id="rId17"/>
      <w:headerReference w:type="first" r:id="rId18"/>
      <w:footerReference w:type="first" r:id="rId19"/>
      <w:pgSz w:w="11910" w:h="16840" w:code="9"/>
      <w:pgMar w:top="1440" w:right="1009" w:bottom="1009" w:left="1009" w:header="1009" w:footer="1009" w:gutter="0"/>
      <w:pgBorders>
        <w:top w:val="single" w:sz="4" w:space="1" w:color="auto"/>
        <w:left w:val="single" w:sz="4" w:space="4" w:color="auto"/>
        <w:bottom w:val="single" w:sz="4" w:space="1" w:color="auto"/>
        <w:right w:val="single" w:sz="4" w:space="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CC1AD" w14:textId="77777777" w:rsidR="00C13A39" w:rsidRDefault="00C13A39">
      <w:r>
        <w:separator/>
      </w:r>
    </w:p>
  </w:endnote>
  <w:endnote w:type="continuationSeparator" w:id="0">
    <w:p w14:paraId="6E3EB82F" w14:textId="77777777" w:rsidR="00C13A39" w:rsidRDefault="00C13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1"/>
      <w:gridCol w:w="4941"/>
    </w:tblGrid>
    <w:tr w:rsidR="009C48F1" w14:paraId="7EEE6F17" w14:textId="77777777" w:rsidTr="009E5CE0">
      <w:tc>
        <w:tcPr>
          <w:tcW w:w="4941" w:type="dxa"/>
        </w:tcPr>
        <w:p w14:paraId="085B20C7" w14:textId="77777777" w:rsidR="009C48F1" w:rsidRDefault="009C48F1" w:rsidP="009C48F1">
          <w:pPr>
            <w:tabs>
              <w:tab w:val="center" w:pos="4513"/>
              <w:tab w:val="right" w:pos="9026"/>
            </w:tabs>
            <w:rPr>
              <w:i/>
              <w:iCs/>
              <w:sz w:val="24"/>
              <w:szCs w:val="24"/>
            </w:rPr>
          </w:pPr>
          <w:r w:rsidRPr="00B3494C">
            <w:rPr>
              <w:bCs/>
              <w:i/>
              <w:iCs/>
              <w:sz w:val="20"/>
              <w:szCs w:val="20"/>
            </w:rPr>
            <w:t>Format No.: QAD-SOP-PS- 003-F08-00</w:t>
          </w:r>
          <w:r w:rsidRPr="00B3494C">
            <w:rPr>
              <w:b/>
              <w:sz w:val="24"/>
              <w:szCs w:val="24"/>
            </w:rPr>
            <w:t xml:space="preserve">                                                 </w:t>
          </w:r>
        </w:p>
      </w:tc>
      <w:tc>
        <w:tcPr>
          <w:tcW w:w="4941" w:type="dxa"/>
        </w:tcPr>
        <w:p w14:paraId="2B0521CD" w14:textId="77777777" w:rsidR="009C48F1" w:rsidRPr="00101CBA" w:rsidRDefault="009C48F1" w:rsidP="009C48F1">
          <w:pPr>
            <w:tabs>
              <w:tab w:val="center" w:pos="4513"/>
              <w:tab w:val="right" w:pos="9026"/>
            </w:tabs>
            <w:jc w:val="right"/>
          </w:pPr>
          <w:r w:rsidRPr="007D1704">
            <w:rPr>
              <w:i/>
              <w:iCs/>
              <w:sz w:val="24"/>
              <w:szCs w:val="24"/>
            </w:rPr>
            <w:t>3xper Innoventure Limited, Naidupet</w:t>
          </w:r>
        </w:p>
      </w:tc>
    </w:tr>
  </w:tbl>
  <w:p w14:paraId="1C28B959" w14:textId="77777777" w:rsidR="009C48F1" w:rsidRPr="009C48F1" w:rsidRDefault="009C48F1" w:rsidP="009C48F1">
    <w:pPr>
      <w:tabs>
        <w:tab w:val="center" w:pos="4513"/>
        <w:tab w:val="right" w:pos="9026"/>
      </w:tabs>
      <w:jc w:val="right"/>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1"/>
      <w:gridCol w:w="4941"/>
    </w:tblGrid>
    <w:tr w:rsidR="009C48F1" w14:paraId="5C754F7C" w14:textId="77777777" w:rsidTr="009E5CE0">
      <w:tc>
        <w:tcPr>
          <w:tcW w:w="4941" w:type="dxa"/>
        </w:tcPr>
        <w:p w14:paraId="61BA1C9B" w14:textId="77777777" w:rsidR="009C48F1" w:rsidRDefault="009C48F1" w:rsidP="009C48F1">
          <w:pPr>
            <w:tabs>
              <w:tab w:val="center" w:pos="4513"/>
              <w:tab w:val="right" w:pos="9026"/>
            </w:tabs>
            <w:rPr>
              <w:i/>
              <w:iCs/>
              <w:sz w:val="24"/>
              <w:szCs w:val="24"/>
            </w:rPr>
          </w:pPr>
          <w:r w:rsidRPr="00B3494C">
            <w:rPr>
              <w:bCs/>
              <w:i/>
              <w:iCs/>
              <w:sz w:val="20"/>
              <w:szCs w:val="20"/>
            </w:rPr>
            <w:t>Format No.: QAD-SOP-PS- 003-F08-00</w:t>
          </w:r>
          <w:r w:rsidRPr="00B3494C">
            <w:rPr>
              <w:b/>
              <w:sz w:val="24"/>
              <w:szCs w:val="24"/>
            </w:rPr>
            <w:t xml:space="preserve">                                                 </w:t>
          </w:r>
        </w:p>
      </w:tc>
      <w:tc>
        <w:tcPr>
          <w:tcW w:w="4941" w:type="dxa"/>
        </w:tcPr>
        <w:p w14:paraId="3BE85E45" w14:textId="77777777" w:rsidR="009C48F1" w:rsidRPr="00101CBA" w:rsidRDefault="009C48F1" w:rsidP="009C48F1">
          <w:pPr>
            <w:tabs>
              <w:tab w:val="center" w:pos="4513"/>
              <w:tab w:val="right" w:pos="9026"/>
            </w:tabs>
            <w:jc w:val="right"/>
          </w:pPr>
          <w:r w:rsidRPr="007D1704">
            <w:rPr>
              <w:i/>
              <w:iCs/>
              <w:sz w:val="24"/>
              <w:szCs w:val="24"/>
            </w:rPr>
            <w:t>3xper Innoventure Limited, Naidupet</w:t>
          </w:r>
        </w:p>
      </w:tc>
    </w:tr>
  </w:tbl>
  <w:p w14:paraId="1B7740C2" w14:textId="77777777" w:rsidR="009C48F1" w:rsidRPr="009C48F1" w:rsidRDefault="009C48F1" w:rsidP="009C48F1">
    <w:pPr>
      <w:tabs>
        <w:tab w:val="center" w:pos="4513"/>
        <w:tab w:val="right" w:pos="9026"/>
      </w:tabs>
      <w:jc w:val="right"/>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AFDB0" w14:textId="77777777" w:rsidR="00C13A39" w:rsidRDefault="00C13A39">
      <w:r>
        <w:separator/>
      </w:r>
    </w:p>
  </w:footnote>
  <w:footnote w:type="continuationSeparator" w:id="0">
    <w:p w14:paraId="7515E345" w14:textId="77777777" w:rsidR="00C13A39" w:rsidRDefault="00C13A39">
      <w:r>
        <w:continuationSeparator/>
      </w:r>
    </w:p>
  </w:footnote>
  <w:footnote w:id="1">
    <w:p w14:paraId="1ABC5CF0" w14:textId="46776D63" w:rsidR="00AF5148" w:rsidRDefault="00AF5148" w:rsidP="001A1BC5">
      <w:pPr>
        <w:pStyle w:val="FootnoteText"/>
        <w:jc w:val="both"/>
      </w:pPr>
      <w:r>
        <w:rPr>
          <w:rStyle w:val="FootnoteReference"/>
        </w:rPr>
        <w:footnoteRef/>
      </w:r>
      <w:r>
        <w:t xml:space="preserve"> </w:t>
      </w:r>
      <w:r w:rsidRPr="009E1AB9">
        <w:t>Upon completion of water reflux, the reflux water shall be completely drained and the reactor shall be dried. The reactor shall then be rinsed with acetone, and the acetone rinse sample shall be collected and submitted for analysis to evaluate the effectiveness of the water reflux cleaning step.</w:t>
      </w:r>
    </w:p>
  </w:footnote>
  <w:footnote w:id="2">
    <w:p w14:paraId="36979579" w14:textId="77777777" w:rsidR="008D1A51" w:rsidRDefault="008D1A51" w:rsidP="008D1A51">
      <w:pPr>
        <w:pStyle w:val="FootnoteText"/>
        <w:jc w:val="both"/>
      </w:pPr>
      <w:r>
        <w:rPr>
          <w:rStyle w:val="FootnoteReference"/>
        </w:rPr>
        <w:footnoteRef/>
      </w:r>
      <w:r>
        <w:t xml:space="preserve"> </w:t>
      </w:r>
      <w:r w:rsidRPr="009E1AB9">
        <w:t>Upon completion of water reflux, the reflux water shall be completely drained and the reactor shall be dried. The reactor shall then be rinsed with acetone, and the acetone rinse sample shall be collected and submitted for analysis to evaluate the effectiveness of the water reflux cleaning step.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37"/>
      <w:gridCol w:w="3086"/>
      <w:gridCol w:w="2339"/>
      <w:gridCol w:w="2318"/>
    </w:tblGrid>
    <w:tr w:rsidR="00445858" w14:paraId="41D910D1" w14:textId="77777777" w:rsidTr="009C48F1">
      <w:trPr>
        <w:trHeight w:val="360"/>
        <w:jc w:val="center"/>
      </w:trPr>
      <w:tc>
        <w:tcPr>
          <w:tcW w:w="1159" w:type="pct"/>
          <w:vMerge w:val="restart"/>
          <w:vAlign w:val="center"/>
        </w:tcPr>
        <w:p w14:paraId="0D777BAD" w14:textId="77777777" w:rsidR="00445858" w:rsidRPr="00213370" w:rsidRDefault="00445858" w:rsidP="00445858">
          <w:pPr>
            <w:pStyle w:val="TableParagraph"/>
            <w:spacing w:before="10"/>
            <w:jc w:val="center"/>
            <w:rPr>
              <w:sz w:val="24"/>
              <w:szCs w:val="24"/>
            </w:rPr>
          </w:pPr>
          <w:r w:rsidRPr="00213370">
            <w:rPr>
              <w:noProof/>
              <w:sz w:val="24"/>
              <w:szCs w:val="24"/>
            </w:rPr>
            <w:drawing>
              <wp:inline distT="0" distB="0" distL="0" distR="0" wp14:anchorId="52E45093" wp14:editId="1BF3EA0D">
                <wp:extent cx="1448718" cy="646356"/>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56063" cy="694249"/>
                        </a:xfrm>
                        <a:prstGeom prst="rect">
                          <a:avLst/>
                        </a:prstGeom>
                      </pic:spPr>
                    </pic:pic>
                  </a:graphicData>
                </a:graphic>
              </wp:inline>
            </w:drawing>
          </w:r>
        </w:p>
      </w:tc>
      <w:tc>
        <w:tcPr>
          <w:tcW w:w="3841" w:type="pct"/>
          <w:gridSpan w:val="3"/>
          <w:vAlign w:val="center"/>
        </w:tcPr>
        <w:p w14:paraId="3BD051A6" w14:textId="77777777" w:rsidR="00445858" w:rsidRPr="00213370" w:rsidRDefault="009C48F1" w:rsidP="00445858">
          <w:pPr>
            <w:pStyle w:val="TableParagraph"/>
            <w:ind w:left="209"/>
            <w:jc w:val="center"/>
            <w:rPr>
              <w:b/>
              <w:bCs/>
              <w:sz w:val="24"/>
              <w:szCs w:val="24"/>
            </w:rPr>
          </w:pPr>
          <w:r>
            <w:rPr>
              <w:b/>
              <w:bCs/>
              <w:sz w:val="24"/>
              <w:szCs w:val="24"/>
            </w:rPr>
            <w:t xml:space="preserve">CLEANING </w:t>
          </w:r>
          <w:r w:rsidR="00E65A17">
            <w:rPr>
              <w:b/>
              <w:bCs/>
              <w:sz w:val="24"/>
              <w:szCs w:val="24"/>
            </w:rPr>
            <w:t>VERIFICATION</w:t>
          </w:r>
          <w:r>
            <w:rPr>
              <w:b/>
              <w:bCs/>
              <w:sz w:val="24"/>
              <w:szCs w:val="24"/>
            </w:rPr>
            <w:t xml:space="preserve"> </w:t>
          </w:r>
          <w:r w:rsidR="00445858" w:rsidRPr="00213370">
            <w:rPr>
              <w:b/>
              <w:bCs/>
              <w:sz w:val="24"/>
              <w:szCs w:val="24"/>
            </w:rPr>
            <w:t>PROTOCOL</w:t>
          </w:r>
        </w:p>
      </w:tc>
    </w:tr>
    <w:tr w:rsidR="00445858" w14:paraId="6EA98AE5" w14:textId="77777777" w:rsidTr="009C48F1">
      <w:trPr>
        <w:trHeight w:val="360"/>
        <w:jc w:val="center"/>
      </w:trPr>
      <w:tc>
        <w:tcPr>
          <w:tcW w:w="1159" w:type="pct"/>
          <w:vMerge/>
        </w:tcPr>
        <w:p w14:paraId="3F66EEA7" w14:textId="77777777" w:rsidR="00445858" w:rsidRPr="00213370" w:rsidRDefault="00445858" w:rsidP="00445858">
          <w:pPr>
            <w:pStyle w:val="TableParagraph"/>
            <w:spacing w:before="10"/>
            <w:rPr>
              <w:noProof/>
              <w:sz w:val="24"/>
              <w:szCs w:val="24"/>
            </w:rPr>
          </w:pPr>
        </w:p>
      </w:tc>
      <w:tc>
        <w:tcPr>
          <w:tcW w:w="3841" w:type="pct"/>
          <w:gridSpan w:val="3"/>
        </w:tcPr>
        <w:p w14:paraId="49229040" w14:textId="77777777" w:rsidR="007221D5" w:rsidRPr="007221D5" w:rsidRDefault="002C4DC5" w:rsidP="00097EDD">
          <w:pPr>
            <w:pStyle w:val="TableParagraph"/>
            <w:jc w:val="both"/>
            <w:rPr>
              <w:b/>
              <w:bCs/>
              <w:sz w:val="24"/>
              <w:szCs w:val="24"/>
            </w:rPr>
          </w:pPr>
          <w:r w:rsidRPr="007221D5">
            <w:rPr>
              <w:b/>
              <w:bCs/>
              <w:sz w:val="24"/>
              <w:szCs w:val="24"/>
            </w:rPr>
            <w:t xml:space="preserve">Document Title: </w:t>
          </w:r>
        </w:p>
        <w:p w14:paraId="6ADE5681" w14:textId="4770B027" w:rsidR="00445858" w:rsidRPr="00097EDD" w:rsidRDefault="002C4DC5" w:rsidP="00097EDD">
          <w:pPr>
            <w:pStyle w:val="TableParagraph"/>
            <w:jc w:val="both"/>
            <w:rPr>
              <w:b/>
              <w:bCs/>
              <w:sz w:val="24"/>
              <w:szCs w:val="24"/>
            </w:rPr>
          </w:pPr>
          <w:r w:rsidRPr="007221D5">
            <w:rPr>
              <w:b/>
              <w:bCs/>
              <w:sz w:val="24"/>
              <w:szCs w:val="24"/>
            </w:rPr>
            <w:t xml:space="preserve">Cleaning </w:t>
          </w:r>
          <w:r w:rsidR="00E65A17" w:rsidRPr="007221D5">
            <w:rPr>
              <w:b/>
              <w:bCs/>
              <w:sz w:val="24"/>
              <w:szCs w:val="24"/>
            </w:rPr>
            <w:t>Verification</w:t>
          </w:r>
          <w:r w:rsidRPr="007221D5">
            <w:rPr>
              <w:b/>
              <w:bCs/>
              <w:sz w:val="24"/>
              <w:szCs w:val="24"/>
            </w:rPr>
            <w:t xml:space="preserve"> Protocol for Equipment and Associated Auxiliary Systems Used in the Production of Isosorbide Mononitrate (Stage-4)</w:t>
          </w:r>
        </w:p>
      </w:tc>
    </w:tr>
    <w:tr w:rsidR="00445858" w14:paraId="4A3183EC" w14:textId="77777777" w:rsidTr="009C48F1">
      <w:trPr>
        <w:trHeight w:val="288"/>
        <w:jc w:val="center"/>
      </w:trPr>
      <w:tc>
        <w:tcPr>
          <w:tcW w:w="1159" w:type="pct"/>
          <w:vAlign w:val="center"/>
        </w:tcPr>
        <w:p w14:paraId="79427317" w14:textId="77777777" w:rsidR="00445858" w:rsidRDefault="00F424BA" w:rsidP="00445858">
          <w:pPr>
            <w:pStyle w:val="TableParagraph"/>
            <w:ind w:left="107"/>
            <w:rPr>
              <w:b/>
              <w:sz w:val="24"/>
            </w:rPr>
          </w:pPr>
          <w:r>
            <w:rPr>
              <w:b/>
              <w:sz w:val="24"/>
            </w:rPr>
            <w:t xml:space="preserve">Department </w:t>
          </w:r>
        </w:p>
      </w:tc>
      <w:tc>
        <w:tcPr>
          <w:tcW w:w="1531" w:type="pct"/>
          <w:vAlign w:val="center"/>
        </w:tcPr>
        <w:p w14:paraId="05463BF6" w14:textId="77777777" w:rsidR="00445858" w:rsidRPr="003243EB" w:rsidRDefault="00F424BA" w:rsidP="007221D5">
          <w:pPr>
            <w:pStyle w:val="TableParagraph"/>
            <w:rPr>
              <w:bCs/>
              <w:sz w:val="24"/>
            </w:rPr>
          </w:pPr>
          <w:r w:rsidRPr="003243EB">
            <w:rPr>
              <w:bCs/>
              <w:sz w:val="24"/>
            </w:rPr>
            <w:t>Production</w:t>
          </w:r>
        </w:p>
      </w:tc>
      <w:tc>
        <w:tcPr>
          <w:tcW w:w="1160" w:type="pct"/>
          <w:vAlign w:val="center"/>
        </w:tcPr>
        <w:p w14:paraId="7276F08E" w14:textId="77777777" w:rsidR="00445858" w:rsidRDefault="00F424BA" w:rsidP="00F424BA">
          <w:pPr>
            <w:pStyle w:val="TableParagraph"/>
            <w:ind w:left="107"/>
            <w:rPr>
              <w:b/>
              <w:sz w:val="24"/>
            </w:rPr>
          </w:pPr>
          <w:r w:rsidRPr="00CA5E98">
            <w:rPr>
              <w:b/>
              <w:sz w:val="24"/>
            </w:rPr>
            <w:t xml:space="preserve">Page </w:t>
          </w:r>
          <w:r w:rsidR="00445858" w:rsidRPr="00CA5E98">
            <w:rPr>
              <w:b/>
              <w:sz w:val="24"/>
            </w:rPr>
            <w:t>N</w:t>
          </w:r>
          <w:r w:rsidR="00445858">
            <w:rPr>
              <w:b/>
              <w:sz w:val="24"/>
            </w:rPr>
            <w:t>o</w:t>
          </w:r>
          <w:r>
            <w:rPr>
              <w:b/>
              <w:sz w:val="24"/>
            </w:rPr>
            <w:t>.</w:t>
          </w:r>
        </w:p>
      </w:tc>
      <w:tc>
        <w:tcPr>
          <w:tcW w:w="1150" w:type="pct"/>
          <w:vAlign w:val="center"/>
        </w:tcPr>
        <w:p w14:paraId="57F76D86" w14:textId="77777777" w:rsidR="00445858" w:rsidRDefault="00445858" w:rsidP="00F424BA">
          <w:pPr>
            <w:pStyle w:val="TableParagraph"/>
            <w:rPr>
              <w:b/>
              <w:sz w:val="24"/>
            </w:rPr>
          </w:pPr>
          <w:r w:rsidRPr="00610026">
            <w:rPr>
              <w:sz w:val="24"/>
              <w:szCs w:val="24"/>
            </w:rPr>
            <w:fldChar w:fldCharType="begin"/>
          </w:r>
          <w:r w:rsidRPr="00610026">
            <w:rPr>
              <w:sz w:val="24"/>
              <w:szCs w:val="24"/>
            </w:rPr>
            <w:instrText xml:space="preserve"> PAGE  \* Arabic  \* MERGEFORMAT </w:instrText>
          </w:r>
          <w:r w:rsidRPr="00610026">
            <w:rPr>
              <w:sz w:val="24"/>
              <w:szCs w:val="24"/>
            </w:rPr>
            <w:fldChar w:fldCharType="separate"/>
          </w:r>
          <w:r w:rsidRPr="00610026">
            <w:rPr>
              <w:noProof/>
              <w:sz w:val="24"/>
              <w:szCs w:val="24"/>
            </w:rPr>
            <w:t>1</w:t>
          </w:r>
          <w:r w:rsidRPr="00610026">
            <w:rPr>
              <w:sz w:val="24"/>
              <w:szCs w:val="24"/>
            </w:rPr>
            <w:fldChar w:fldCharType="end"/>
          </w:r>
          <w:r w:rsidRPr="00610026">
            <w:rPr>
              <w:sz w:val="24"/>
              <w:szCs w:val="24"/>
            </w:rPr>
            <w:t xml:space="preserve"> </w:t>
          </w:r>
          <w:r w:rsidRPr="002C2B8C">
            <w:rPr>
              <w:bCs/>
              <w:sz w:val="24"/>
              <w:szCs w:val="24"/>
            </w:rPr>
            <w:t>of</w:t>
          </w:r>
          <w:r w:rsidRPr="00610026">
            <w:rPr>
              <w:sz w:val="24"/>
              <w:szCs w:val="24"/>
            </w:rPr>
            <w:t xml:space="preserve"> </w:t>
          </w:r>
          <w:r w:rsidRPr="00610026">
            <w:rPr>
              <w:sz w:val="24"/>
              <w:szCs w:val="24"/>
            </w:rPr>
            <w:fldChar w:fldCharType="begin"/>
          </w:r>
          <w:r w:rsidRPr="00610026">
            <w:rPr>
              <w:sz w:val="24"/>
              <w:szCs w:val="24"/>
            </w:rPr>
            <w:instrText xml:space="preserve"> NUMPAGES  \* Arabic  \* MERGEFORMAT </w:instrText>
          </w:r>
          <w:r w:rsidRPr="00610026">
            <w:rPr>
              <w:sz w:val="24"/>
              <w:szCs w:val="24"/>
            </w:rPr>
            <w:fldChar w:fldCharType="separate"/>
          </w:r>
          <w:r w:rsidRPr="00610026">
            <w:rPr>
              <w:noProof/>
              <w:sz w:val="24"/>
              <w:szCs w:val="24"/>
            </w:rPr>
            <w:t>2</w:t>
          </w:r>
          <w:r w:rsidRPr="00610026">
            <w:rPr>
              <w:sz w:val="24"/>
              <w:szCs w:val="24"/>
            </w:rPr>
            <w:fldChar w:fldCharType="end"/>
          </w:r>
        </w:p>
      </w:tc>
    </w:tr>
    <w:tr w:rsidR="00445858" w14:paraId="3AF58BA0" w14:textId="77777777" w:rsidTr="009C48F1">
      <w:trPr>
        <w:trHeight w:val="288"/>
        <w:jc w:val="center"/>
      </w:trPr>
      <w:tc>
        <w:tcPr>
          <w:tcW w:w="1159" w:type="pct"/>
          <w:vAlign w:val="center"/>
        </w:tcPr>
        <w:p w14:paraId="689ED132" w14:textId="77777777" w:rsidR="00445858" w:rsidRDefault="00F424BA" w:rsidP="00445858">
          <w:pPr>
            <w:pStyle w:val="TableParagraph"/>
            <w:ind w:left="107"/>
            <w:rPr>
              <w:b/>
              <w:sz w:val="24"/>
            </w:rPr>
          </w:pPr>
          <w:r w:rsidRPr="00610026">
            <w:rPr>
              <w:b/>
              <w:sz w:val="24"/>
              <w:szCs w:val="24"/>
            </w:rPr>
            <w:t>Protocol No</w:t>
          </w:r>
          <w:r w:rsidR="00927276">
            <w:rPr>
              <w:b/>
              <w:sz w:val="24"/>
              <w:szCs w:val="24"/>
            </w:rPr>
            <w:t>.</w:t>
          </w:r>
        </w:p>
      </w:tc>
      <w:tc>
        <w:tcPr>
          <w:tcW w:w="1531" w:type="pct"/>
          <w:vAlign w:val="center"/>
        </w:tcPr>
        <w:p w14:paraId="2FCC4A8D" w14:textId="77777777" w:rsidR="00445858" w:rsidRPr="00CC1789" w:rsidRDefault="0005078E" w:rsidP="007221D5">
          <w:pPr>
            <w:pStyle w:val="TableParagraph"/>
            <w:rPr>
              <w:bCs/>
              <w:sz w:val="24"/>
            </w:rPr>
          </w:pPr>
          <w:r w:rsidRPr="00E8078F">
            <w:rPr>
              <w:bCs/>
              <w:sz w:val="24"/>
            </w:rPr>
            <w:t>C</w:t>
          </w:r>
          <w:r w:rsidR="00E65A17">
            <w:rPr>
              <w:bCs/>
              <w:sz w:val="24"/>
            </w:rPr>
            <w:t>VR</w:t>
          </w:r>
          <w:r w:rsidRPr="00E8078F">
            <w:rPr>
              <w:bCs/>
              <w:sz w:val="24"/>
            </w:rPr>
            <w:t>P-ISM</w:t>
          </w:r>
          <w:r>
            <w:rPr>
              <w:bCs/>
              <w:sz w:val="24"/>
            </w:rPr>
            <w:t>4</w:t>
          </w:r>
          <w:r w:rsidRPr="00E8078F">
            <w:rPr>
              <w:bCs/>
              <w:sz w:val="24"/>
            </w:rPr>
            <w:t>-2</w:t>
          </w:r>
          <w:r>
            <w:rPr>
              <w:bCs/>
              <w:sz w:val="24"/>
            </w:rPr>
            <w:t>6</w:t>
          </w:r>
          <w:r w:rsidRPr="00E8078F">
            <w:rPr>
              <w:bCs/>
              <w:sz w:val="24"/>
            </w:rPr>
            <w:t>-00</w:t>
          </w:r>
          <w:r>
            <w:rPr>
              <w:bCs/>
              <w:sz w:val="24"/>
            </w:rPr>
            <w:t>1</w:t>
          </w:r>
        </w:p>
      </w:tc>
      <w:tc>
        <w:tcPr>
          <w:tcW w:w="1160" w:type="pct"/>
          <w:vAlign w:val="center"/>
        </w:tcPr>
        <w:p w14:paraId="4B54BF77" w14:textId="77777777" w:rsidR="00445858" w:rsidRPr="00CA5E98" w:rsidRDefault="00445858" w:rsidP="00F424BA">
          <w:pPr>
            <w:pStyle w:val="TableParagraph"/>
            <w:ind w:left="107"/>
            <w:rPr>
              <w:b/>
              <w:sz w:val="24"/>
            </w:rPr>
          </w:pPr>
          <w:r>
            <w:rPr>
              <w:b/>
              <w:sz w:val="24"/>
              <w:szCs w:val="24"/>
            </w:rPr>
            <w:t>Version #</w:t>
          </w:r>
        </w:p>
      </w:tc>
      <w:tc>
        <w:tcPr>
          <w:tcW w:w="1150" w:type="pct"/>
          <w:vAlign w:val="center"/>
        </w:tcPr>
        <w:p w14:paraId="0D421392" w14:textId="77777777" w:rsidR="00445858" w:rsidRPr="00610026" w:rsidRDefault="0005078E" w:rsidP="00F424BA">
          <w:pPr>
            <w:pStyle w:val="TableParagraph"/>
            <w:rPr>
              <w:sz w:val="24"/>
              <w:szCs w:val="24"/>
            </w:rPr>
          </w:pPr>
          <w:r>
            <w:rPr>
              <w:sz w:val="24"/>
              <w:szCs w:val="24"/>
            </w:rPr>
            <w:t>00</w:t>
          </w:r>
        </w:p>
      </w:tc>
    </w:tr>
  </w:tbl>
  <w:p w14:paraId="78FA4CD1" w14:textId="77777777" w:rsidR="00021AA2" w:rsidRPr="009C48F1" w:rsidRDefault="00021AA2">
    <w:pPr>
      <w:pStyle w:val="Header"/>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37"/>
      <w:gridCol w:w="3086"/>
      <w:gridCol w:w="2339"/>
      <w:gridCol w:w="2318"/>
    </w:tblGrid>
    <w:tr w:rsidR="00097EDD" w14:paraId="2E11004D" w14:textId="77777777" w:rsidTr="009C48F1">
      <w:trPr>
        <w:trHeight w:val="360"/>
        <w:jc w:val="center"/>
      </w:trPr>
      <w:tc>
        <w:tcPr>
          <w:tcW w:w="1159" w:type="pct"/>
          <w:vMerge w:val="restart"/>
          <w:vAlign w:val="center"/>
        </w:tcPr>
        <w:p w14:paraId="058DD0FA" w14:textId="77777777" w:rsidR="00097EDD" w:rsidRPr="00213370" w:rsidRDefault="00097EDD" w:rsidP="00097EDD">
          <w:pPr>
            <w:pStyle w:val="TableParagraph"/>
            <w:spacing w:before="10"/>
            <w:jc w:val="center"/>
            <w:rPr>
              <w:sz w:val="24"/>
              <w:szCs w:val="24"/>
            </w:rPr>
          </w:pPr>
          <w:r w:rsidRPr="00213370">
            <w:rPr>
              <w:noProof/>
              <w:sz w:val="24"/>
              <w:szCs w:val="24"/>
            </w:rPr>
            <w:drawing>
              <wp:inline distT="0" distB="0" distL="0" distR="0" wp14:anchorId="7766B59C" wp14:editId="3A52070D">
                <wp:extent cx="1448718" cy="64635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56063" cy="694249"/>
                        </a:xfrm>
                        <a:prstGeom prst="rect">
                          <a:avLst/>
                        </a:prstGeom>
                      </pic:spPr>
                    </pic:pic>
                  </a:graphicData>
                </a:graphic>
              </wp:inline>
            </w:drawing>
          </w:r>
        </w:p>
      </w:tc>
      <w:tc>
        <w:tcPr>
          <w:tcW w:w="3841" w:type="pct"/>
          <w:gridSpan w:val="3"/>
          <w:vAlign w:val="center"/>
        </w:tcPr>
        <w:p w14:paraId="2C96BE58" w14:textId="77777777" w:rsidR="00097EDD" w:rsidRPr="00213370" w:rsidRDefault="00574121" w:rsidP="00097EDD">
          <w:pPr>
            <w:pStyle w:val="TableParagraph"/>
            <w:ind w:left="209"/>
            <w:jc w:val="center"/>
            <w:rPr>
              <w:b/>
              <w:bCs/>
              <w:sz w:val="24"/>
              <w:szCs w:val="24"/>
            </w:rPr>
          </w:pPr>
          <w:r>
            <w:rPr>
              <w:b/>
              <w:bCs/>
              <w:sz w:val="24"/>
              <w:szCs w:val="24"/>
            </w:rPr>
            <w:t xml:space="preserve">CLEANING </w:t>
          </w:r>
          <w:r w:rsidR="00E65A17">
            <w:rPr>
              <w:b/>
              <w:bCs/>
              <w:sz w:val="24"/>
              <w:szCs w:val="24"/>
            </w:rPr>
            <w:t>VERIFICATION</w:t>
          </w:r>
          <w:r>
            <w:rPr>
              <w:b/>
              <w:bCs/>
              <w:sz w:val="24"/>
              <w:szCs w:val="24"/>
            </w:rPr>
            <w:t xml:space="preserve"> </w:t>
          </w:r>
          <w:r w:rsidR="00097EDD" w:rsidRPr="00213370">
            <w:rPr>
              <w:b/>
              <w:bCs/>
              <w:sz w:val="24"/>
              <w:szCs w:val="24"/>
            </w:rPr>
            <w:t>PROTOCOL</w:t>
          </w:r>
        </w:p>
      </w:tc>
    </w:tr>
    <w:tr w:rsidR="00097EDD" w14:paraId="21C468AC" w14:textId="77777777" w:rsidTr="009C48F1">
      <w:trPr>
        <w:trHeight w:val="360"/>
        <w:jc w:val="center"/>
      </w:trPr>
      <w:tc>
        <w:tcPr>
          <w:tcW w:w="1159" w:type="pct"/>
          <w:vMerge/>
        </w:tcPr>
        <w:p w14:paraId="5D4544A4" w14:textId="77777777" w:rsidR="00097EDD" w:rsidRPr="00213370" w:rsidRDefault="00097EDD" w:rsidP="00097EDD">
          <w:pPr>
            <w:pStyle w:val="TableParagraph"/>
            <w:spacing w:before="10"/>
            <w:rPr>
              <w:noProof/>
              <w:sz w:val="24"/>
              <w:szCs w:val="24"/>
            </w:rPr>
          </w:pPr>
        </w:p>
      </w:tc>
      <w:tc>
        <w:tcPr>
          <w:tcW w:w="3841" w:type="pct"/>
          <w:gridSpan w:val="3"/>
        </w:tcPr>
        <w:p w14:paraId="44AA95D6" w14:textId="77777777" w:rsidR="007221D5" w:rsidRPr="007221D5" w:rsidRDefault="00097EDD" w:rsidP="00097EDD">
          <w:pPr>
            <w:pStyle w:val="TableParagraph"/>
            <w:jc w:val="both"/>
            <w:rPr>
              <w:b/>
              <w:bCs/>
              <w:sz w:val="24"/>
              <w:szCs w:val="24"/>
            </w:rPr>
          </w:pPr>
          <w:r w:rsidRPr="007221D5">
            <w:rPr>
              <w:b/>
              <w:bCs/>
              <w:sz w:val="24"/>
              <w:szCs w:val="24"/>
            </w:rPr>
            <w:t xml:space="preserve">Document Title: </w:t>
          </w:r>
        </w:p>
        <w:p w14:paraId="45672A09" w14:textId="1A157808" w:rsidR="00097EDD" w:rsidRPr="00097EDD" w:rsidRDefault="00097EDD" w:rsidP="00097EDD">
          <w:pPr>
            <w:pStyle w:val="TableParagraph"/>
            <w:jc w:val="both"/>
            <w:rPr>
              <w:b/>
              <w:bCs/>
              <w:sz w:val="24"/>
              <w:szCs w:val="24"/>
            </w:rPr>
          </w:pPr>
          <w:r w:rsidRPr="007221D5">
            <w:rPr>
              <w:b/>
              <w:bCs/>
              <w:sz w:val="24"/>
              <w:szCs w:val="24"/>
            </w:rPr>
            <w:t xml:space="preserve">Cleaning </w:t>
          </w:r>
          <w:r w:rsidR="00E65A17" w:rsidRPr="007221D5">
            <w:rPr>
              <w:b/>
              <w:bCs/>
              <w:sz w:val="24"/>
              <w:szCs w:val="24"/>
            </w:rPr>
            <w:t>Verification</w:t>
          </w:r>
          <w:r w:rsidRPr="007221D5">
            <w:rPr>
              <w:b/>
              <w:bCs/>
              <w:sz w:val="24"/>
              <w:szCs w:val="24"/>
            </w:rPr>
            <w:t xml:space="preserve"> Protocol for Equipment and Associated Auxiliary Systems Used in the Production of Isosorbide Mononitrate (Stage-</w:t>
          </w:r>
          <w:r w:rsidR="009C48F1" w:rsidRPr="007221D5">
            <w:rPr>
              <w:b/>
              <w:bCs/>
              <w:sz w:val="24"/>
              <w:szCs w:val="24"/>
            </w:rPr>
            <w:t>4</w:t>
          </w:r>
          <w:r w:rsidRPr="007221D5">
            <w:rPr>
              <w:b/>
              <w:bCs/>
              <w:sz w:val="24"/>
              <w:szCs w:val="24"/>
            </w:rPr>
            <w:t>)</w:t>
          </w:r>
        </w:p>
      </w:tc>
    </w:tr>
    <w:tr w:rsidR="00097EDD" w14:paraId="28F58D76" w14:textId="77777777" w:rsidTr="009C48F1">
      <w:trPr>
        <w:trHeight w:val="288"/>
        <w:jc w:val="center"/>
      </w:trPr>
      <w:tc>
        <w:tcPr>
          <w:tcW w:w="1159" w:type="pct"/>
          <w:vAlign w:val="center"/>
        </w:tcPr>
        <w:p w14:paraId="06F05A51" w14:textId="77777777" w:rsidR="00097EDD" w:rsidRDefault="00097EDD" w:rsidP="00097EDD">
          <w:pPr>
            <w:pStyle w:val="TableParagraph"/>
            <w:ind w:left="107"/>
            <w:rPr>
              <w:b/>
              <w:sz w:val="24"/>
            </w:rPr>
          </w:pPr>
          <w:r>
            <w:rPr>
              <w:b/>
              <w:sz w:val="24"/>
            </w:rPr>
            <w:t xml:space="preserve">Department </w:t>
          </w:r>
        </w:p>
      </w:tc>
      <w:tc>
        <w:tcPr>
          <w:tcW w:w="1531" w:type="pct"/>
          <w:vAlign w:val="center"/>
        </w:tcPr>
        <w:p w14:paraId="4DC58202" w14:textId="77777777" w:rsidR="00097EDD" w:rsidRPr="003243EB" w:rsidRDefault="00097EDD" w:rsidP="007221D5">
          <w:pPr>
            <w:pStyle w:val="TableParagraph"/>
            <w:rPr>
              <w:bCs/>
              <w:sz w:val="24"/>
            </w:rPr>
          </w:pPr>
          <w:r w:rsidRPr="003243EB">
            <w:rPr>
              <w:bCs/>
              <w:sz w:val="24"/>
            </w:rPr>
            <w:t>Production</w:t>
          </w:r>
        </w:p>
      </w:tc>
      <w:tc>
        <w:tcPr>
          <w:tcW w:w="1160" w:type="pct"/>
          <w:vAlign w:val="center"/>
        </w:tcPr>
        <w:p w14:paraId="2D19637D" w14:textId="77777777" w:rsidR="00097EDD" w:rsidRDefault="00097EDD" w:rsidP="00097EDD">
          <w:pPr>
            <w:pStyle w:val="TableParagraph"/>
            <w:ind w:left="107"/>
            <w:rPr>
              <w:b/>
              <w:sz w:val="24"/>
            </w:rPr>
          </w:pPr>
          <w:r w:rsidRPr="00CA5E98">
            <w:rPr>
              <w:b/>
              <w:sz w:val="24"/>
            </w:rPr>
            <w:t>Page N</w:t>
          </w:r>
          <w:r>
            <w:rPr>
              <w:b/>
              <w:sz w:val="24"/>
            </w:rPr>
            <w:t>o.</w:t>
          </w:r>
        </w:p>
      </w:tc>
      <w:tc>
        <w:tcPr>
          <w:tcW w:w="1150" w:type="pct"/>
          <w:vAlign w:val="center"/>
        </w:tcPr>
        <w:p w14:paraId="420A874E" w14:textId="77777777" w:rsidR="00097EDD" w:rsidRDefault="00097EDD" w:rsidP="00097EDD">
          <w:pPr>
            <w:pStyle w:val="TableParagraph"/>
            <w:rPr>
              <w:b/>
              <w:sz w:val="24"/>
            </w:rPr>
          </w:pPr>
          <w:r w:rsidRPr="00610026">
            <w:rPr>
              <w:sz w:val="24"/>
              <w:szCs w:val="24"/>
            </w:rPr>
            <w:fldChar w:fldCharType="begin"/>
          </w:r>
          <w:r w:rsidRPr="00610026">
            <w:rPr>
              <w:sz w:val="24"/>
              <w:szCs w:val="24"/>
            </w:rPr>
            <w:instrText xml:space="preserve"> PAGE  \* Arabic  \* MERGEFORMAT </w:instrText>
          </w:r>
          <w:r w:rsidRPr="00610026">
            <w:rPr>
              <w:sz w:val="24"/>
              <w:szCs w:val="24"/>
            </w:rPr>
            <w:fldChar w:fldCharType="separate"/>
          </w:r>
          <w:r>
            <w:rPr>
              <w:sz w:val="24"/>
              <w:szCs w:val="24"/>
            </w:rPr>
            <w:t>2</w:t>
          </w:r>
          <w:r w:rsidRPr="00610026">
            <w:rPr>
              <w:sz w:val="24"/>
              <w:szCs w:val="24"/>
            </w:rPr>
            <w:fldChar w:fldCharType="end"/>
          </w:r>
          <w:r w:rsidRPr="00610026">
            <w:rPr>
              <w:sz w:val="24"/>
              <w:szCs w:val="24"/>
            </w:rPr>
            <w:t xml:space="preserve"> </w:t>
          </w:r>
          <w:r w:rsidRPr="002C2B8C">
            <w:rPr>
              <w:bCs/>
              <w:sz w:val="24"/>
              <w:szCs w:val="24"/>
            </w:rPr>
            <w:t>of</w:t>
          </w:r>
          <w:r w:rsidRPr="00610026">
            <w:rPr>
              <w:sz w:val="24"/>
              <w:szCs w:val="24"/>
            </w:rPr>
            <w:t xml:space="preserve"> </w:t>
          </w:r>
          <w:r w:rsidRPr="00610026">
            <w:rPr>
              <w:sz w:val="24"/>
              <w:szCs w:val="24"/>
            </w:rPr>
            <w:fldChar w:fldCharType="begin"/>
          </w:r>
          <w:r w:rsidRPr="00610026">
            <w:rPr>
              <w:sz w:val="24"/>
              <w:szCs w:val="24"/>
            </w:rPr>
            <w:instrText xml:space="preserve"> NUMPAGES  \* Arabic  \* MERGEFORMAT </w:instrText>
          </w:r>
          <w:r w:rsidRPr="00610026">
            <w:rPr>
              <w:sz w:val="24"/>
              <w:szCs w:val="24"/>
            </w:rPr>
            <w:fldChar w:fldCharType="separate"/>
          </w:r>
          <w:r>
            <w:rPr>
              <w:sz w:val="24"/>
              <w:szCs w:val="24"/>
            </w:rPr>
            <w:t>25</w:t>
          </w:r>
          <w:r w:rsidRPr="00610026">
            <w:rPr>
              <w:sz w:val="24"/>
              <w:szCs w:val="24"/>
            </w:rPr>
            <w:fldChar w:fldCharType="end"/>
          </w:r>
        </w:p>
      </w:tc>
    </w:tr>
    <w:tr w:rsidR="00097EDD" w14:paraId="2F420416" w14:textId="77777777" w:rsidTr="009C48F1">
      <w:trPr>
        <w:trHeight w:val="288"/>
        <w:jc w:val="center"/>
      </w:trPr>
      <w:tc>
        <w:tcPr>
          <w:tcW w:w="1159" w:type="pct"/>
          <w:vMerge w:val="restart"/>
          <w:vAlign w:val="center"/>
        </w:tcPr>
        <w:p w14:paraId="6F409E56" w14:textId="77777777" w:rsidR="00097EDD" w:rsidRDefault="00097EDD" w:rsidP="00097EDD">
          <w:pPr>
            <w:pStyle w:val="TableParagraph"/>
            <w:ind w:left="107"/>
            <w:rPr>
              <w:b/>
              <w:sz w:val="24"/>
            </w:rPr>
          </w:pPr>
          <w:r w:rsidRPr="00610026">
            <w:rPr>
              <w:b/>
              <w:sz w:val="24"/>
              <w:szCs w:val="24"/>
            </w:rPr>
            <w:t>Protocol No</w:t>
          </w:r>
          <w:r>
            <w:rPr>
              <w:b/>
              <w:sz w:val="24"/>
              <w:szCs w:val="24"/>
            </w:rPr>
            <w:t>.</w:t>
          </w:r>
        </w:p>
      </w:tc>
      <w:tc>
        <w:tcPr>
          <w:tcW w:w="1531" w:type="pct"/>
          <w:vMerge w:val="restart"/>
          <w:vAlign w:val="center"/>
        </w:tcPr>
        <w:p w14:paraId="1D074B78" w14:textId="77777777" w:rsidR="00097EDD" w:rsidRPr="00CC1789" w:rsidRDefault="009C48F1" w:rsidP="007221D5">
          <w:pPr>
            <w:pStyle w:val="TableParagraph"/>
            <w:rPr>
              <w:bCs/>
              <w:sz w:val="24"/>
            </w:rPr>
          </w:pPr>
          <w:r w:rsidRPr="00E8078F">
            <w:rPr>
              <w:bCs/>
              <w:sz w:val="24"/>
            </w:rPr>
            <w:t>C</w:t>
          </w:r>
          <w:r w:rsidR="00E65A17">
            <w:rPr>
              <w:bCs/>
              <w:sz w:val="24"/>
            </w:rPr>
            <w:t>VR</w:t>
          </w:r>
          <w:r w:rsidRPr="00E8078F">
            <w:rPr>
              <w:bCs/>
              <w:sz w:val="24"/>
            </w:rPr>
            <w:t>P-ISM</w:t>
          </w:r>
          <w:r w:rsidR="0005078E">
            <w:rPr>
              <w:bCs/>
              <w:sz w:val="24"/>
            </w:rPr>
            <w:t>4</w:t>
          </w:r>
          <w:r w:rsidRPr="00E8078F">
            <w:rPr>
              <w:bCs/>
              <w:sz w:val="24"/>
            </w:rPr>
            <w:t>-2</w:t>
          </w:r>
          <w:r w:rsidR="002836E6">
            <w:rPr>
              <w:bCs/>
              <w:sz w:val="24"/>
            </w:rPr>
            <w:t>6</w:t>
          </w:r>
          <w:r w:rsidRPr="00E8078F">
            <w:rPr>
              <w:bCs/>
              <w:sz w:val="24"/>
            </w:rPr>
            <w:t>-00</w:t>
          </w:r>
          <w:r w:rsidR="0005078E">
            <w:rPr>
              <w:bCs/>
              <w:sz w:val="24"/>
            </w:rPr>
            <w:t>1</w:t>
          </w:r>
        </w:p>
      </w:tc>
      <w:tc>
        <w:tcPr>
          <w:tcW w:w="1160" w:type="pct"/>
          <w:vAlign w:val="center"/>
        </w:tcPr>
        <w:p w14:paraId="3BE708BF" w14:textId="77777777" w:rsidR="00097EDD" w:rsidRPr="00CA5E98" w:rsidRDefault="00097EDD" w:rsidP="00097EDD">
          <w:pPr>
            <w:pStyle w:val="TableParagraph"/>
            <w:ind w:left="107"/>
            <w:rPr>
              <w:b/>
              <w:sz w:val="24"/>
            </w:rPr>
          </w:pPr>
          <w:r>
            <w:rPr>
              <w:b/>
              <w:sz w:val="24"/>
              <w:szCs w:val="24"/>
            </w:rPr>
            <w:t>Version #</w:t>
          </w:r>
        </w:p>
      </w:tc>
      <w:tc>
        <w:tcPr>
          <w:tcW w:w="1150" w:type="pct"/>
          <w:vAlign w:val="center"/>
        </w:tcPr>
        <w:p w14:paraId="29474C2C" w14:textId="77777777" w:rsidR="00097EDD" w:rsidRPr="00610026" w:rsidRDefault="0005078E" w:rsidP="00097EDD">
          <w:pPr>
            <w:pStyle w:val="TableParagraph"/>
            <w:rPr>
              <w:sz w:val="24"/>
              <w:szCs w:val="24"/>
            </w:rPr>
          </w:pPr>
          <w:r>
            <w:rPr>
              <w:sz w:val="24"/>
              <w:szCs w:val="24"/>
            </w:rPr>
            <w:t>00</w:t>
          </w:r>
        </w:p>
      </w:tc>
    </w:tr>
    <w:tr w:rsidR="00097EDD" w14:paraId="5425BB95" w14:textId="77777777" w:rsidTr="009C48F1">
      <w:trPr>
        <w:trHeight w:val="288"/>
        <w:jc w:val="center"/>
      </w:trPr>
      <w:tc>
        <w:tcPr>
          <w:tcW w:w="1159" w:type="pct"/>
          <w:vMerge/>
          <w:vAlign w:val="center"/>
        </w:tcPr>
        <w:p w14:paraId="12A37A24" w14:textId="77777777" w:rsidR="00097EDD" w:rsidRPr="00610026" w:rsidRDefault="00097EDD" w:rsidP="00097EDD">
          <w:pPr>
            <w:pStyle w:val="TableParagraph"/>
            <w:ind w:left="107"/>
            <w:rPr>
              <w:b/>
              <w:sz w:val="24"/>
              <w:szCs w:val="24"/>
            </w:rPr>
          </w:pPr>
        </w:p>
      </w:tc>
      <w:tc>
        <w:tcPr>
          <w:tcW w:w="1531" w:type="pct"/>
          <w:vMerge/>
          <w:vAlign w:val="center"/>
        </w:tcPr>
        <w:p w14:paraId="249168C2" w14:textId="77777777" w:rsidR="00097EDD" w:rsidRDefault="00097EDD" w:rsidP="00097EDD">
          <w:pPr>
            <w:pStyle w:val="TableParagraph"/>
            <w:ind w:left="107"/>
            <w:rPr>
              <w:sz w:val="24"/>
              <w:szCs w:val="24"/>
              <w:lang w:eastAsia="en-IN"/>
            </w:rPr>
          </w:pPr>
        </w:p>
      </w:tc>
      <w:tc>
        <w:tcPr>
          <w:tcW w:w="1160" w:type="pct"/>
          <w:vAlign w:val="center"/>
        </w:tcPr>
        <w:p w14:paraId="796C9E5C" w14:textId="77777777" w:rsidR="00097EDD" w:rsidRPr="00610026" w:rsidRDefault="00097EDD" w:rsidP="00097EDD">
          <w:pPr>
            <w:pStyle w:val="TableParagraph"/>
            <w:ind w:left="107"/>
            <w:rPr>
              <w:b/>
              <w:sz w:val="24"/>
              <w:szCs w:val="24"/>
            </w:rPr>
          </w:pPr>
          <w:r w:rsidRPr="00610026">
            <w:rPr>
              <w:b/>
              <w:sz w:val="24"/>
              <w:szCs w:val="24"/>
            </w:rPr>
            <w:t>Effective Date</w:t>
          </w:r>
        </w:p>
      </w:tc>
      <w:tc>
        <w:tcPr>
          <w:tcW w:w="1150" w:type="pct"/>
          <w:vAlign w:val="center"/>
        </w:tcPr>
        <w:p w14:paraId="57041EFD" w14:textId="77777777" w:rsidR="00097EDD" w:rsidRPr="00610026" w:rsidRDefault="00097EDD" w:rsidP="00097EDD">
          <w:pPr>
            <w:pStyle w:val="TableParagraph"/>
            <w:rPr>
              <w:sz w:val="24"/>
              <w:szCs w:val="24"/>
            </w:rPr>
          </w:pPr>
        </w:p>
      </w:tc>
    </w:tr>
  </w:tbl>
  <w:p w14:paraId="469A1DA4" w14:textId="77777777" w:rsidR="00097EDD" w:rsidRPr="009C48F1" w:rsidRDefault="00097EDD" w:rsidP="00097EDD">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61A69"/>
    <w:multiLevelType w:val="multilevel"/>
    <w:tmpl w:val="7FB23BAC"/>
    <w:lvl w:ilvl="0">
      <w:start w:val="1"/>
      <w:numFmt w:val="decimal"/>
      <w:lvlText w:val="%1."/>
      <w:lvlJc w:val="left"/>
      <w:pPr>
        <w:ind w:left="540" w:hanging="360"/>
      </w:pPr>
      <w:rPr>
        <w:rFonts w:hint="default"/>
      </w:rPr>
    </w:lvl>
    <w:lvl w:ilvl="1">
      <w:start w:val="1"/>
      <w:numFmt w:val="decimal"/>
      <w:isLgl/>
      <w:lvlText w:val="%1.%2"/>
      <w:lvlJc w:val="left"/>
      <w:pPr>
        <w:ind w:left="699" w:hanging="360"/>
      </w:pPr>
      <w:rPr>
        <w:rFonts w:hint="default"/>
      </w:rPr>
    </w:lvl>
    <w:lvl w:ilvl="2">
      <w:start w:val="1"/>
      <w:numFmt w:val="decimal"/>
      <w:isLgl/>
      <w:lvlText w:val="%1.%2.%3"/>
      <w:lvlJc w:val="left"/>
      <w:pPr>
        <w:ind w:left="1218" w:hanging="720"/>
      </w:pPr>
      <w:rPr>
        <w:rFonts w:hint="default"/>
        <w:b w:val="0"/>
        <w:bCs w:val="0"/>
      </w:rPr>
    </w:lvl>
    <w:lvl w:ilvl="3">
      <w:start w:val="1"/>
      <w:numFmt w:val="decimal"/>
      <w:isLgl/>
      <w:lvlText w:val="%1.%2.%3.%4"/>
      <w:lvlJc w:val="left"/>
      <w:pPr>
        <w:ind w:left="1377" w:hanging="720"/>
      </w:pPr>
      <w:rPr>
        <w:rFonts w:hint="default"/>
        <w:b w:val="0"/>
        <w:bCs w:val="0"/>
      </w:rPr>
    </w:lvl>
    <w:lvl w:ilvl="4">
      <w:start w:val="1"/>
      <w:numFmt w:val="decimal"/>
      <w:isLgl/>
      <w:lvlText w:val="%1.%2.%3.%4.%5"/>
      <w:lvlJc w:val="left"/>
      <w:pPr>
        <w:ind w:left="1896" w:hanging="1080"/>
      </w:pPr>
      <w:rPr>
        <w:rFonts w:hint="default"/>
      </w:rPr>
    </w:lvl>
    <w:lvl w:ilvl="5">
      <w:start w:val="1"/>
      <w:numFmt w:val="decimal"/>
      <w:isLgl/>
      <w:lvlText w:val="%1.%2.%3.%4.%5.%6"/>
      <w:lvlJc w:val="left"/>
      <w:pPr>
        <w:ind w:left="2055"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733" w:hanging="1440"/>
      </w:pPr>
      <w:rPr>
        <w:rFonts w:hint="default"/>
      </w:rPr>
    </w:lvl>
    <w:lvl w:ilvl="8">
      <w:start w:val="1"/>
      <w:numFmt w:val="decimal"/>
      <w:isLgl/>
      <w:lvlText w:val="%1.%2.%3.%4.%5.%6.%7.%8.%9"/>
      <w:lvlJc w:val="left"/>
      <w:pPr>
        <w:ind w:left="3252" w:hanging="1800"/>
      </w:pPr>
      <w:rPr>
        <w:rFonts w:hint="default"/>
      </w:rPr>
    </w:lvl>
  </w:abstractNum>
  <w:abstractNum w:abstractNumId="1" w15:restartNumberingAfterBreak="0">
    <w:nsid w:val="1BB533DD"/>
    <w:multiLevelType w:val="multilevel"/>
    <w:tmpl w:val="91A4CDB8"/>
    <w:lvl w:ilvl="0">
      <w:start w:val="1"/>
      <w:numFmt w:val="decimal"/>
      <w:lvlText w:val="%1.0"/>
      <w:lvlJc w:val="left"/>
      <w:pPr>
        <w:ind w:left="360" w:hanging="360"/>
      </w:pPr>
      <w:rPr>
        <w:rFonts w:hint="default"/>
        <w:b/>
        <w:bCs w:val="0"/>
      </w:rPr>
    </w:lvl>
    <w:lvl w:ilvl="1">
      <w:start w:val="1"/>
      <w:numFmt w:val="decimal"/>
      <w:lvlText w:val="%1.%2"/>
      <w:lvlJc w:val="left"/>
      <w:pPr>
        <w:ind w:left="1152" w:hanging="576"/>
      </w:pPr>
      <w:rPr>
        <w:b w:val="0"/>
        <w:bCs w:val="0"/>
      </w:rPr>
    </w:lvl>
    <w:lvl w:ilvl="2">
      <w:start w:val="1"/>
      <w:numFmt w:val="decimal"/>
      <w:lvlText w:val="%1.%2.%3"/>
      <w:lvlJc w:val="left"/>
      <w:pPr>
        <w:ind w:left="4680" w:hanging="720"/>
      </w:pPr>
      <w:rPr>
        <w:b w:val="0"/>
        <w:bCs w:val="0"/>
      </w:rPr>
    </w:lvl>
    <w:lvl w:ilvl="3">
      <w:start w:val="1"/>
      <w:numFmt w:val="decimal"/>
      <w:lvlText w:val="%1.%2.%3.%4"/>
      <w:lvlJc w:val="left"/>
      <w:pPr>
        <w:ind w:left="2736" w:hanging="864"/>
      </w:pPr>
      <w:rPr>
        <w:b w:val="0"/>
        <w:bCs w:val="0"/>
      </w:r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15:restartNumberingAfterBreak="0">
    <w:nsid w:val="1F094C69"/>
    <w:multiLevelType w:val="multilevel"/>
    <w:tmpl w:val="5E7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62464"/>
    <w:multiLevelType w:val="multilevel"/>
    <w:tmpl w:val="748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00872"/>
    <w:multiLevelType w:val="multilevel"/>
    <w:tmpl w:val="2F7E812C"/>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ind w:left="1800" w:hanging="720"/>
      </w:pPr>
      <w:rPr>
        <w:rFonts w:hint="default"/>
        <w:b w:val="0"/>
        <w:bCs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29D18F2"/>
    <w:multiLevelType w:val="multilevel"/>
    <w:tmpl w:val="7D34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3075A"/>
    <w:multiLevelType w:val="hybridMultilevel"/>
    <w:tmpl w:val="75968714"/>
    <w:lvl w:ilvl="0" w:tplc="E61416DE">
      <w:start w:val="1"/>
      <w:numFmt w:val="decimal"/>
      <w:pStyle w:val="Heading2"/>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D318A9"/>
    <w:multiLevelType w:val="hybridMultilevel"/>
    <w:tmpl w:val="75969086"/>
    <w:lvl w:ilvl="0" w:tplc="D5ACC4AE">
      <w:numFmt w:val="bullet"/>
      <w:lvlText w:val=""/>
      <w:lvlJc w:val="left"/>
      <w:pPr>
        <w:ind w:left="878" w:hanging="361"/>
      </w:pPr>
      <w:rPr>
        <w:rFonts w:ascii="Wingdings" w:eastAsia="Wingdings" w:hAnsi="Wingdings" w:cs="Wingdings" w:hint="default"/>
        <w:w w:val="100"/>
        <w:sz w:val="24"/>
        <w:szCs w:val="24"/>
        <w:lang w:val="en-US" w:eastAsia="en-US" w:bidi="ar-SA"/>
      </w:rPr>
    </w:lvl>
    <w:lvl w:ilvl="1" w:tplc="EFB0C39C">
      <w:numFmt w:val="bullet"/>
      <w:lvlText w:val=""/>
      <w:lvlJc w:val="left"/>
      <w:pPr>
        <w:ind w:left="1329" w:hanging="361"/>
      </w:pPr>
      <w:rPr>
        <w:rFonts w:ascii="Symbol" w:eastAsia="Symbol" w:hAnsi="Symbol" w:cs="Symbol" w:hint="default"/>
        <w:w w:val="99"/>
        <w:sz w:val="28"/>
        <w:szCs w:val="28"/>
        <w:lang w:val="en-US" w:eastAsia="en-US" w:bidi="ar-SA"/>
      </w:rPr>
    </w:lvl>
    <w:lvl w:ilvl="2" w:tplc="E124D904">
      <w:numFmt w:val="bullet"/>
      <w:lvlText w:val="•"/>
      <w:lvlJc w:val="left"/>
      <w:pPr>
        <w:ind w:left="2332" w:hanging="361"/>
      </w:pPr>
      <w:rPr>
        <w:rFonts w:hint="default"/>
        <w:lang w:val="en-US" w:eastAsia="en-US" w:bidi="ar-SA"/>
      </w:rPr>
    </w:lvl>
    <w:lvl w:ilvl="3" w:tplc="ECCCE224">
      <w:numFmt w:val="bullet"/>
      <w:lvlText w:val="•"/>
      <w:lvlJc w:val="left"/>
      <w:pPr>
        <w:ind w:left="3344" w:hanging="361"/>
      </w:pPr>
      <w:rPr>
        <w:rFonts w:hint="default"/>
        <w:lang w:val="en-US" w:eastAsia="en-US" w:bidi="ar-SA"/>
      </w:rPr>
    </w:lvl>
    <w:lvl w:ilvl="4" w:tplc="393C35AC">
      <w:numFmt w:val="bullet"/>
      <w:lvlText w:val="•"/>
      <w:lvlJc w:val="left"/>
      <w:pPr>
        <w:ind w:left="4356" w:hanging="361"/>
      </w:pPr>
      <w:rPr>
        <w:rFonts w:hint="default"/>
        <w:lang w:val="en-US" w:eastAsia="en-US" w:bidi="ar-SA"/>
      </w:rPr>
    </w:lvl>
    <w:lvl w:ilvl="5" w:tplc="81A62B14">
      <w:numFmt w:val="bullet"/>
      <w:lvlText w:val="•"/>
      <w:lvlJc w:val="left"/>
      <w:pPr>
        <w:ind w:left="5368" w:hanging="361"/>
      </w:pPr>
      <w:rPr>
        <w:rFonts w:hint="default"/>
        <w:lang w:val="en-US" w:eastAsia="en-US" w:bidi="ar-SA"/>
      </w:rPr>
    </w:lvl>
    <w:lvl w:ilvl="6" w:tplc="29D8C614">
      <w:numFmt w:val="bullet"/>
      <w:lvlText w:val="•"/>
      <w:lvlJc w:val="left"/>
      <w:pPr>
        <w:ind w:left="6380" w:hanging="361"/>
      </w:pPr>
      <w:rPr>
        <w:rFonts w:hint="default"/>
        <w:lang w:val="en-US" w:eastAsia="en-US" w:bidi="ar-SA"/>
      </w:rPr>
    </w:lvl>
    <w:lvl w:ilvl="7" w:tplc="7BBC80D8">
      <w:numFmt w:val="bullet"/>
      <w:lvlText w:val="•"/>
      <w:lvlJc w:val="left"/>
      <w:pPr>
        <w:ind w:left="7392" w:hanging="361"/>
      </w:pPr>
      <w:rPr>
        <w:rFonts w:hint="default"/>
        <w:lang w:val="en-US" w:eastAsia="en-US" w:bidi="ar-SA"/>
      </w:rPr>
    </w:lvl>
    <w:lvl w:ilvl="8" w:tplc="877885F4">
      <w:numFmt w:val="bullet"/>
      <w:lvlText w:val="•"/>
      <w:lvlJc w:val="left"/>
      <w:pPr>
        <w:ind w:left="8404" w:hanging="361"/>
      </w:pPr>
      <w:rPr>
        <w:rFonts w:hint="default"/>
        <w:lang w:val="en-US" w:eastAsia="en-US" w:bidi="ar-SA"/>
      </w:rPr>
    </w:lvl>
  </w:abstractNum>
  <w:abstractNum w:abstractNumId="8" w15:restartNumberingAfterBreak="0">
    <w:nsid w:val="6EF569CC"/>
    <w:multiLevelType w:val="hybridMultilevel"/>
    <w:tmpl w:val="0FD6E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8A5320"/>
    <w:multiLevelType w:val="multilevel"/>
    <w:tmpl w:val="B4A0F2CA"/>
    <w:lvl w:ilvl="0">
      <w:start w:val="1"/>
      <w:numFmt w:val="decimal"/>
      <w:lvlText w:val="%1."/>
      <w:lvlJc w:val="left"/>
      <w:pPr>
        <w:ind w:left="45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9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310" w:hanging="1440"/>
      </w:pPr>
      <w:rPr>
        <w:rFonts w:hint="default"/>
      </w:rPr>
    </w:lvl>
    <w:lvl w:ilvl="7">
      <w:start w:val="1"/>
      <w:numFmt w:val="decimal"/>
      <w:isLgl/>
      <w:lvlText w:val="%1.%2.%3.%4.%5.%6.%7.%8"/>
      <w:lvlJc w:val="left"/>
      <w:pPr>
        <w:ind w:left="5940" w:hanging="1440"/>
      </w:pPr>
      <w:rPr>
        <w:rFonts w:hint="default"/>
      </w:rPr>
    </w:lvl>
    <w:lvl w:ilvl="8">
      <w:start w:val="1"/>
      <w:numFmt w:val="decimal"/>
      <w:isLgl/>
      <w:lvlText w:val="%1.%2.%3.%4.%5.%6.%7.%8.%9"/>
      <w:lvlJc w:val="left"/>
      <w:pPr>
        <w:ind w:left="6930" w:hanging="1800"/>
      </w:pPr>
      <w:rPr>
        <w:rFonts w:hint="default"/>
      </w:rPr>
    </w:lvl>
  </w:abstractNum>
  <w:abstractNum w:abstractNumId="10" w15:restartNumberingAfterBreak="0">
    <w:nsid w:val="79C60502"/>
    <w:multiLevelType w:val="multilevel"/>
    <w:tmpl w:val="F500B7E4"/>
    <w:lvl w:ilvl="0">
      <w:start w:val="1"/>
      <w:numFmt w:val="decimal"/>
      <w:lvlText w:val="%1."/>
      <w:lvlJc w:val="left"/>
      <w:pPr>
        <w:ind w:left="45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9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310" w:hanging="1440"/>
      </w:pPr>
      <w:rPr>
        <w:rFonts w:hint="default"/>
      </w:rPr>
    </w:lvl>
    <w:lvl w:ilvl="7">
      <w:start w:val="1"/>
      <w:numFmt w:val="decimal"/>
      <w:isLgl/>
      <w:lvlText w:val="%1.%2.%3.%4.%5.%6.%7.%8"/>
      <w:lvlJc w:val="left"/>
      <w:pPr>
        <w:ind w:left="5940" w:hanging="1440"/>
      </w:pPr>
      <w:rPr>
        <w:rFonts w:hint="default"/>
      </w:rPr>
    </w:lvl>
    <w:lvl w:ilvl="8">
      <w:start w:val="1"/>
      <w:numFmt w:val="decimal"/>
      <w:isLgl/>
      <w:lvlText w:val="%1.%2.%3.%4.%5.%6.%7.%8.%9"/>
      <w:lvlJc w:val="left"/>
      <w:pPr>
        <w:ind w:left="6930" w:hanging="1800"/>
      </w:pPr>
      <w:rPr>
        <w:rFonts w:hint="default"/>
      </w:rPr>
    </w:lvl>
  </w:abstractNum>
  <w:num w:numId="1">
    <w:abstractNumId w:val="7"/>
  </w:num>
  <w:num w:numId="2">
    <w:abstractNumId w:val="0"/>
  </w:num>
  <w:num w:numId="3">
    <w:abstractNumId w:val="1"/>
  </w:num>
  <w:num w:numId="4">
    <w:abstractNumId w:val="8"/>
  </w:num>
  <w:num w:numId="5">
    <w:abstractNumId w:val="10"/>
  </w:num>
  <w:num w:numId="6">
    <w:abstractNumId w:val="6"/>
  </w:num>
  <w:num w:numId="7">
    <w:abstractNumId w:val="4"/>
  </w:num>
  <w:num w:numId="8">
    <w:abstractNumId w:val="9"/>
  </w:num>
  <w:num w:numId="9">
    <w:abstractNumId w:val="2"/>
  </w:num>
  <w:num w:numId="10">
    <w:abstractNumId w:val="5"/>
  </w:num>
  <w:num w:numId="11">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B5"/>
    <w:rsid w:val="00002B36"/>
    <w:rsid w:val="00003B92"/>
    <w:rsid w:val="000043DF"/>
    <w:rsid w:val="00004872"/>
    <w:rsid w:val="00015EA2"/>
    <w:rsid w:val="0001654F"/>
    <w:rsid w:val="00016BE5"/>
    <w:rsid w:val="00017347"/>
    <w:rsid w:val="000212D1"/>
    <w:rsid w:val="00021AA2"/>
    <w:rsid w:val="00021C52"/>
    <w:rsid w:val="00021ED4"/>
    <w:rsid w:val="00022196"/>
    <w:rsid w:val="0002704F"/>
    <w:rsid w:val="0003080B"/>
    <w:rsid w:val="00033EE1"/>
    <w:rsid w:val="000342E5"/>
    <w:rsid w:val="00035568"/>
    <w:rsid w:val="000377C9"/>
    <w:rsid w:val="000464F2"/>
    <w:rsid w:val="00046ACE"/>
    <w:rsid w:val="0005078E"/>
    <w:rsid w:val="00051325"/>
    <w:rsid w:val="00051E9C"/>
    <w:rsid w:val="0005654E"/>
    <w:rsid w:val="0005773E"/>
    <w:rsid w:val="00060B93"/>
    <w:rsid w:val="00072B98"/>
    <w:rsid w:val="00077608"/>
    <w:rsid w:val="000838BF"/>
    <w:rsid w:val="00083C90"/>
    <w:rsid w:val="00084922"/>
    <w:rsid w:val="00084B8D"/>
    <w:rsid w:val="0009499B"/>
    <w:rsid w:val="000949BB"/>
    <w:rsid w:val="000963B9"/>
    <w:rsid w:val="00097EDD"/>
    <w:rsid w:val="000A3044"/>
    <w:rsid w:val="000A3E7C"/>
    <w:rsid w:val="000B1090"/>
    <w:rsid w:val="000B13E0"/>
    <w:rsid w:val="000B1D2B"/>
    <w:rsid w:val="000B2B7A"/>
    <w:rsid w:val="000B6519"/>
    <w:rsid w:val="000C40B7"/>
    <w:rsid w:val="000D2A66"/>
    <w:rsid w:val="000D2BE9"/>
    <w:rsid w:val="000D2D80"/>
    <w:rsid w:val="000D5233"/>
    <w:rsid w:val="000D55CD"/>
    <w:rsid w:val="000E149E"/>
    <w:rsid w:val="000E197B"/>
    <w:rsid w:val="000E3396"/>
    <w:rsid w:val="000E363D"/>
    <w:rsid w:val="000E4127"/>
    <w:rsid w:val="000E5593"/>
    <w:rsid w:val="000F518D"/>
    <w:rsid w:val="000F5FE9"/>
    <w:rsid w:val="000F6541"/>
    <w:rsid w:val="00106656"/>
    <w:rsid w:val="00111FF6"/>
    <w:rsid w:val="00113358"/>
    <w:rsid w:val="00127E7C"/>
    <w:rsid w:val="00131AC9"/>
    <w:rsid w:val="00134C7D"/>
    <w:rsid w:val="00146569"/>
    <w:rsid w:val="00156875"/>
    <w:rsid w:val="001601D8"/>
    <w:rsid w:val="001640C5"/>
    <w:rsid w:val="00170278"/>
    <w:rsid w:val="00173A29"/>
    <w:rsid w:val="00176E60"/>
    <w:rsid w:val="00176EAD"/>
    <w:rsid w:val="00182BEB"/>
    <w:rsid w:val="00184154"/>
    <w:rsid w:val="00184292"/>
    <w:rsid w:val="00192941"/>
    <w:rsid w:val="00196A94"/>
    <w:rsid w:val="001A1BC5"/>
    <w:rsid w:val="001A3933"/>
    <w:rsid w:val="001A6B2B"/>
    <w:rsid w:val="001B541D"/>
    <w:rsid w:val="001B58BD"/>
    <w:rsid w:val="001B5EED"/>
    <w:rsid w:val="001B69AD"/>
    <w:rsid w:val="001C0220"/>
    <w:rsid w:val="001C0DBC"/>
    <w:rsid w:val="001C1989"/>
    <w:rsid w:val="001C1CE1"/>
    <w:rsid w:val="001C3B5D"/>
    <w:rsid w:val="001C65F4"/>
    <w:rsid w:val="001D42D9"/>
    <w:rsid w:val="001D4BCE"/>
    <w:rsid w:val="001E0C82"/>
    <w:rsid w:val="001E193F"/>
    <w:rsid w:val="001E272D"/>
    <w:rsid w:val="001E38E8"/>
    <w:rsid w:val="001F29E7"/>
    <w:rsid w:val="001F4A09"/>
    <w:rsid w:val="001F5C1A"/>
    <w:rsid w:val="001F6193"/>
    <w:rsid w:val="001F7B79"/>
    <w:rsid w:val="002028CA"/>
    <w:rsid w:val="00205A81"/>
    <w:rsid w:val="00207D7C"/>
    <w:rsid w:val="002100B9"/>
    <w:rsid w:val="00210E55"/>
    <w:rsid w:val="00213020"/>
    <w:rsid w:val="0021339C"/>
    <w:rsid w:val="002161D7"/>
    <w:rsid w:val="00217233"/>
    <w:rsid w:val="002225DE"/>
    <w:rsid w:val="00222AA1"/>
    <w:rsid w:val="002251AB"/>
    <w:rsid w:val="00226118"/>
    <w:rsid w:val="002317E9"/>
    <w:rsid w:val="002328D3"/>
    <w:rsid w:val="00241295"/>
    <w:rsid w:val="0025104C"/>
    <w:rsid w:val="00253D32"/>
    <w:rsid w:val="002572FF"/>
    <w:rsid w:val="0026365D"/>
    <w:rsid w:val="00263C55"/>
    <w:rsid w:val="00264992"/>
    <w:rsid w:val="00264C39"/>
    <w:rsid w:val="002660D4"/>
    <w:rsid w:val="00266E7A"/>
    <w:rsid w:val="00267D9F"/>
    <w:rsid w:val="00270334"/>
    <w:rsid w:val="00275AB3"/>
    <w:rsid w:val="0028077A"/>
    <w:rsid w:val="00283078"/>
    <w:rsid w:val="002836E6"/>
    <w:rsid w:val="00284E6F"/>
    <w:rsid w:val="0028555F"/>
    <w:rsid w:val="00290DAA"/>
    <w:rsid w:val="002954D0"/>
    <w:rsid w:val="00297AC7"/>
    <w:rsid w:val="002A09BE"/>
    <w:rsid w:val="002A52A7"/>
    <w:rsid w:val="002A72F2"/>
    <w:rsid w:val="002B2285"/>
    <w:rsid w:val="002B434D"/>
    <w:rsid w:val="002C03E4"/>
    <w:rsid w:val="002C307A"/>
    <w:rsid w:val="002C4236"/>
    <w:rsid w:val="002C4DC5"/>
    <w:rsid w:val="002C51DD"/>
    <w:rsid w:val="002D060C"/>
    <w:rsid w:val="002D4A5B"/>
    <w:rsid w:val="002D5D5E"/>
    <w:rsid w:val="002E1DCE"/>
    <w:rsid w:val="002E1F24"/>
    <w:rsid w:val="002E37F6"/>
    <w:rsid w:val="002F1DDD"/>
    <w:rsid w:val="002F6B16"/>
    <w:rsid w:val="002F7E84"/>
    <w:rsid w:val="0030252D"/>
    <w:rsid w:val="00302DCB"/>
    <w:rsid w:val="00304532"/>
    <w:rsid w:val="00304DB3"/>
    <w:rsid w:val="0030742E"/>
    <w:rsid w:val="00311813"/>
    <w:rsid w:val="00312217"/>
    <w:rsid w:val="00314AEE"/>
    <w:rsid w:val="00316E77"/>
    <w:rsid w:val="0032303F"/>
    <w:rsid w:val="00330B90"/>
    <w:rsid w:val="003316DD"/>
    <w:rsid w:val="00331E1B"/>
    <w:rsid w:val="00331E1C"/>
    <w:rsid w:val="003364A3"/>
    <w:rsid w:val="0033713A"/>
    <w:rsid w:val="0034019C"/>
    <w:rsid w:val="003429F7"/>
    <w:rsid w:val="003445E2"/>
    <w:rsid w:val="00345268"/>
    <w:rsid w:val="00346753"/>
    <w:rsid w:val="003475F1"/>
    <w:rsid w:val="00352393"/>
    <w:rsid w:val="00357C61"/>
    <w:rsid w:val="00357EFE"/>
    <w:rsid w:val="00357FDB"/>
    <w:rsid w:val="00362945"/>
    <w:rsid w:val="003649DF"/>
    <w:rsid w:val="00366B74"/>
    <w:rsid w:val="00372E5D"/>
    <w:rsid w:val="00383CDD"/>
    <w:rsid w:val="003841B2"/>
    <w:rsid w:val="00387C07"/>
    <w:rsid w:val="0039226E"/>
    <w:rsid w:val="00393F94"/>
    <w:rsid w:val="003941AF"/>
    <w:rsid w:val="00397F5E"/>
    <w:rsid w:val="003A07E9"/>
    <w:rsid w:val="003A120A"/>
    <w:rsid w:val="003A4C7D"/>
    <w:rsid w:val="003B5FA8"/>
    <w:rsid w:val="003C1914"/>
    <w:rsid w:val="003C289A"/>
    <w:rsid w:val="003C460E"/>
    <w:rsid w:val="003C5D8E"/>
    <w:rsid w:val="003C65BB"/>
    <w:rsid w:val="003C6814"/>
    <w:rsid w:val="003D0FDC"/>
    <w:rsid w:val="003D714B"/>
    <w:rsid w:val="003E12D9"/>
    <w:rsid w:val="003E4A30"/>
    <w:rsid w:val="003F12A8"/>
    <w:rsid w:val="003F30ED"/>
    <w:rsid w:val="004033E3"/>
    <w:rsid w:val="00405E24"/>
    <w:rsid w:val="004119DD"/>
    <w:rsid w:val="00412A41"/>
    <w:rsid w:val="00413E26"/>
    <w:rsid w:val="00415265"/>
    <w:rsid w:val="0041579E"/>
    <w:rsid w:val="0042538B"/>
    <w:rsid w:val="004261BA"/>
    <w:rsid w:val="00426F66"/>
    <w:rsid w:val="00427031"/>
    <w:rsid w:val="00430412"/>
    <w:rsid w:val="004311A8"/>
    <w:rsid w:val="00432A47"/>
    <w:rsid w:val="004330AC"/>
    <w:rsid w:val="00435DFD"/>
    <w:rsid w:val="00437A00"/>
    <w:rsid w:val="004435CE"/>
    <w:rsid w:val="00443DC0"/>
    <w:rsid w:val="00445685"/>
    <w:rsid w:val="00445820"/>
    <w:rsid w:val="00445858"/>
    <w:rsid w:val="00445EF9"/>
    <w:rsid w:val="00447607"/>
    <w:rsid w:val="004532B5"/>
    <w:rsid w:val="00454714"/>
    <w:rsid w:val="00455141"/>
    <w:rsid w:val="004579A1"/>
    <w:rsid w:val="00461FDA"/>
    <w:rsid w:val="0046297A"/>
    <w:rsid w:val="00463163"/>
    <w:rsid w:val="00471106"/>
    <w:rsid w:val="00476382"/>
    <w:rsid w:val="00480C7E"/>
    <w:rsid w:val="00482693"/>
    <w:rsid w:val="00483856"/>
    <w:rsid w:val="004838CE"/>
    <w:rsid w:val="004841C2"/>
    <w:rsid w:val="00484BB8"/>
    <w:rsid w:val="00487059"/>
    <w:rsid w:val="0048793B"/>
    <w:rsid w:val="004920C9"/>
    <w:rsid w:val="00494161"/>
    <w:rsid w:val="004941C9"/>
    <w:rsid w:val="00495BFE"/>
    <w:rsid w:val="004A0216"/>
    <w:rsid w:val="004A18CB"/>
    <w:rsid w:val="004A2891"/>
    <w:rsid w:val="004A2B2D"/>
    <w:rsid w:val="004A55E7"/>
    <w:rsid w:val="004A6DCE"/>
    <w:rsid w:val="004B11F0"/>
    <w:rsid w:val="004B5EAE"/>
    <w:rsid w:val="004C0B51"/>
    <w:rsid w:val="004C1E87"/>
    <w:rsid w:val="004C2593"/>
    <w:rsid w:val="004D2629"/>
    <w:rsid w:val="004D3D34"/>
    <w:rsid w:val="004E02B6"/>
    <w:rsid w:val="004E3070"/>
    <w:rsid w:val="004E5BE5"/>
    <w:rsid w:val="004E6805"/>
    <w:rsid w:val="004F101C"/>
    <w:rsid w:val="004F16A2"/>
    <w:rsid w:val="004F19DC"/>
    <w:rsid w:val="004F3B4A"/>
    <w:rsid w:val="004F5496"/>
    <w:rsid w:val="00501B55"/>
    <w:rsid w:val="00501CD3"/>
    <w:rsid w:val="005072AD"/>
    <w:rsid w:val="00507EFB"/>
    <w:rsid w:val="00513CA0"/>
    <w:rsid w:val="0051624D"/>
    <w:rsid w:val="00516B31"/>
    <w:rsid w:val="005231F3"/>
    <w:rsid w:val="00523BF2"/>
    <w:rsid w:val="00525791"/>
    <w:rsid w:val="005266F4"/>
    <w:rsid w:val="0052685D"/>
    <w:rsid w:val="00527097"/>
    <w:rsid w:val="005330FB"/>
    <w:rsid w:val="005341CF"/>
    <w:rsid w:val="00536972"/>
    <w:rsid w:val="00543B5A"/>
    <w:rsid w:val="0054784B"/>
    <w:rsid w:val="00551477"/>
    <w:rsid w:val="00551B9F"/>
    <w:rsid w:val="00551E3D"/>
    <w:rsid w:val="00552727"/>
    <w:rsid w:val="005540CA"/>
    <w:rsid w:val="00554232"/>
    <w:rsid w:val="00560EF6"/>
    <w:rsid w:val="005630DF"/>
    <w:rsid w:val="00564CCC"/>
    <w:rsid w:val="00566609"/>
    <w:rsid w:val="00570446"/>
    <w:rsid w:val="00574121"/>
    <w:rsid w:val="00574A6A"/>
    <w:rsid w:val="00575C41"/>
    <w:rsid w:val="00576878"/>
    <w:rsid w:val="00583FD1"/>
    <w:rsid w:val="00584378"/>
    <w:rsid w:val="005844D3"/>
    <w:rsid w:val="0059010D"/>
    <w:rsid w:val="0059079B"/>
    <w:rsid w:val="00596093"/>
    <w:rsid w:val="00597EBB"/>
    <w:rsid w:val="00597F84"/>
    <w:rsid w:val="005A3581"/>
    <w:rsid w:val="005A74B8"/>
    <w:rsid w:val="005B0B08"/>
    <w:rsid w:val="005B20D3"/>
    <w:rsid w:val="005B4FE3"/>
    <w:rsid w:val="005B5E51"/>
    <w:rsid w:val="005B6FA8"/>
    <w:rsid w:val="005C198A"/>
    <w:rsid w:val="005C5132"/>
    <w:rsid w:val="005D0139"/>
    <w:rsid w:val="005D13FD"/>
    <w:rsid w:val="005D22FC"/>
    <w:rsid w:val="005D2BF2"/>
    <w:rsid w:val="005D2C30"/>
    <w:rsid w:val="005D3614"/>
    <w:rsid w:val="005E2401"/>
    <w:rsid w:val="005E444C"/>
    <w:rsid w:val="005E5CB5"/>
    <w:rsid w:val="005F1910"/>
    <w:rsid w:val="005F3D34"/>
    <w:rsid w:val="005F54FB"/>
    <w:rsid w:val="005F7AB3"/>
    <w:rsid w:val="00600067"/>
    <w:rsid w:val="0060018D"/>
    <w:rsid w:val="00601997"/>
    <w:rsid w:val="00604FEE"/>
    <w:rsid w:val="00607A2A"/>
    <w:rsid w:val="00611ECC"/>
    <w:rsid w:val="00616014"/>
    <w:rsid w:val="00620423"/>
    <w:rsid w:val="00622F37"/>
    <w:rsid w:val="00627B0C"/>
    <w:rsid w:val="00630E50"/>
    <w:rsid w:val="00634099"/>
    <w:rsid w:val="00634FCE"/>
    <w:rsid w:val="006362E7"/>
    <w:rsid w:val="00636BF3"/>
    <w:rsid w:val="00641258"/>
    <w:rsid w:val="0065120D"/>
    <w:rsid w:val="0065688E"/>
    <w:rsid w:val="00660BC9"/>
    <w:rsid w:val="00665EBC"/>
    <w:rsid w:val="0067473E"/>
    <w:rsid w:val="00674839"/>
    <w:rsid w:val="00674D7D"/>
    <w:rsid w:val="006760F2"/>
    <w:rsid w:val="00681C6C"/>
    <w:rsid w:val="00682D78"/>
    <w:rsid w:val="0068607F"/>
    <w:rsid w:val="00687174"/>
    <w:rsid w:val="00692AD7"/>
    <w:rsid w:val="00694BF8"/>
    <w:rsid w:val="00696146"/>
    <w:rsid w:val="006966EE"/>
    <w:rsid w:val="006968E9"/>
    <w:rsid w:val="00696BDD"/>
    <w:rsid w:val="006A16EF"/>
    <w:rsid w:val="006A185F"/>
    <w:rsid w:val="006A223D"/>
    <w:rsid w:val="006A54B8"/>
    <w:rsid w:val="006A6133"/>
    <w:rsid w:val="006A7612"/>
    <w:rsid w:val="006B0765"/>
    <w:rsid w:val="006B1DF4"/>
    <w:rsid w:val="006B344B"/>
    <w:rsid w:val="006B3AC7"/>
    <w:rsid w:val="006B74DE"/>
    <w:rsid w:val="006C0D08"/>
    <w:rsid w:val="006C15ED"/>
    <w:rsid w:val="006C1EAD"/>
    <w:rsid w:val="006C3720"/>
    <w:rsid w:val="006D3988"/>
    <w:rsid w:val="006E5E0B"/>
    <w:rsid w:val="006E6F9A"/>
    <w:rsid w:val="006F1260"/>
    <w:rsid w:val="006F6174"/>
    <w:rsid w:val="006F7E17"/>
    <w:rsid w:val="00700753"/>
    <w:rsid w:val="007049F1"/>
    <w:rsid w:val="007055F5"/>
    <w:rsid w:val="00705646"/>
    <w:rsid w:val="00705F49"/>
    <w:rsid w:val="007079D6"/>
    <w:rsid w:val="00710509"/>
    <w:rsid w:val="00710720"/>
    <w:rsid w:val="00714A87"/>
    <w:rsid w:val="00715CC9"/>
    <w:rsid w:val="00716E4B"/>
    <w:rsid w:val="007221D5"/>
    <w:rsid w:val="00722C93"/>
    <w:rsid w:val="00731117"/>
    <w:rsid w:val="007336D5"/>
    <w:rsid w:val="00736EEA"/>
    <w:rsid w:val="00737E2B"/>
    <w:rsid w:val="0074247F"/>
    <w:rsid w:val="007478EF"/>
    <w:rsid w:val="00747CD2"/>
    <w:rsid w:val="00750D8D"/>
    <w:rsid w:val="007522D1"/>
    <w:rsid w:val="00752564"/>
    <w:rsid w:val="0075263B"/>
    <w:rsid w:val="00760366"/>
    <w:rsid w:val="00760C0A"/>
    <w:rsid w:val="00764150"/>
    <w:rsid w:val="00770854"/>
    <w:rsid w:val="00773438"/>
    <w:rsid w:val="00773DBE"/>
    <w:rsid w:val="00774E0F"/>
    <w:rsid w:val="00780C2E"/>
    <w:rsid w:val="00782DCC"/>
    <w:rsid w:val="007848F5"/>
    <w:rsid w:val="00785952"/>
    <w:rsid w:val="00787BB6"/>
    <w:rsid w:val="00790147"/>
    <w:rsid w:val="0079176D"/>
    <w:rsid w:val="00792243"/>
    <w:rsid w:val="007B0752"/>
    <w:rsid w:val="007B3A5F"/>
    <w:rsid w:val="007B6942"/>
    <w:rsid w:val="007B6C05"/>
    <w:rsid w:val="007C0012"/>
    <w:rsid w:val="007C02D5"/>
    <w:rsid w:val="007C25F9"/>
    <w:rsid w:val="007D04B6"/>
    <w:rsid w:val="007D5131"/>
    <w:rsid w:val="007D5871"/>
    <w:rsid w:val="007D5946"/>
    <w:rsid w:val="007E2825"/>
    <w:rsid w:val="007E7B69"/>
    <w:rsid w:val="007F0831"/>
    <w:rsid w:val="007F28AF"/>
    <w:rsid w:val="007F38E6"/>
    <w:rsid w:val="007F4080"/>
    <w:rsid w:val="00800E70"/>
    <w:rsid w:val="00803A71"/>
    <w:rsid w:val="00810582"/>
    <w:rsid w:val="00814DE0"/>
    <w:rsid w:val="008158D2"/>
    <w:rsid w:val="00816253"/>
    <w:rsid w:val="00824C4F"/>
    <w:rsid w:val="00826543"/>
    <w:rsid w:val="00826E34"/>
    <w:rsid w:val="00831BB0"/>
    <w:rsid w:val="00832C72"/>
    <w:rsid w:val="008331AB"/>
    <w:rsid w:val="0083591F"/>
    <w:rsid w:val="008362EB"/>
    <w:rsid w:val="00836C36"/>
    <w:rsid w:val="008406C6"/>
    <w:rsid w:val="0084112A"/>
    <w:rsid w:val="00843BCC"/>
    <w:rsid w:val="00845653"/>
    <w:rsid w:val="00845ECF"/>
    <w:rsid w:val="008530B8"/>
    <w:rsid w:val="00855241"/>
    <w:rsid w:val="0085774E"/>
    <w:rsid w:val="00857C5F"/>
    <w:rsid w:val="0086589F"/>
    <w:rsid w:val="00865B0F"/>
    <w:rsid w:val="0086798F"/>
    <w:rsid w:val="00871CF1"/>
    <w:rsid w:val="00873EC0"/>
    <w:rsid w:val="0087621B"/>
    <w:rsid w:val="00876CCC"/>
    <w:rsid w:val="008807CB"/>
    <w:rsid w:val="008831DD"/>
    <w:rsid w:val="008853EE"/>
    <w:rsid w:val="00887CE4"/>
    <w:rsid w:val="0089194B"/>
    <w:rsid w:val="008920B9"/>
    <w:rsid w:val="00893EBF"/>
    <w:rsid w:val="008A4191"/>
    <w:rsid w:val="008A5EDB"/>
    <w:rsid w:val="008B1448"/>
    <w:rsid w:val="008B1482"/>
    <w:rsid w:val="008B3600"/>
    <w:rsid w:val="008B3649"/>
    <w:rsid w:val="008B455A"/>
    <w:rsid w:val="008B48C3"/>
    <w:rsid w:val="008B746A"/>
    <w:rsid w:val="008B76FE"/>
    <w:rsid w:val="008B7D41"/>
    <w:rsid w:val="008C090E"/>
    <w:rsid w:val="008C6180"/>
    <w:rsid w:val="008D0F87"/>
    <w:rsid w:val="008D1A51"/>
    <w:rsid w:val="008D2B1E"/>
    <w:rsid w:val="008D4BDD"/>
    <w:rsid w:val="008D4ED4"/>
    <w:rsid w:val="008D5D68"/>
    <w:rsid w:val="008F0DC3"/>
    <w:rsid w:val="008F12C4"/>
    <w:rsid w:val="008F1806"/>
    <w:rsid w:val="008F1BE4"/>
    <w:rsid w:val="008F396B"/>
    <w:rsid w:val="008F500C"/>
    <w:rsid w:val="008F6F7E"/>
    <w:rsid w:val="008F7722"/>
    <w:rsid w:val="009007F7"/>
    <w:rsid w:val="00900FDE"/>
    <w:rsid w:val="00904F5C"/>
    <w:rsid w:val="00907565"/>
    <w:rsid w:val="00910A22"/>
    <w:rsid w:val="00911D54"/>
    <w:rsid w:val="00912FBE"/>
    <w:rsid w:val="00924BAB"/>
    <w:rsid w:val="00924F53"/>
    <w:rsid w:val="009265EE"/>
    <w:rsid w:val="00927276"/>
    <w:rsid w:val="009319D0"/>
    <w:rsid w:val="0093260B"/>
    <w:rsid w:val="00932635"/>
    <w:rsid w:val="00933E89"/>
    <w:rsid w:val="00937E9D"/>
    <w:rsid w:val="00944E80"/>
    <w:rsid w:val="00953A56"/>
    <w:rsid w:val="00955FF0"/>
    <w:rsid w:val="0096129A"/>
    <w:rsid w:val="00962457"/>
    <w:rsid w:val="0096544A"/>
    <w:rsid w:val="00970DD4"/>
    <w:rsid w:val="009718A3"/>
    <w:rsid w:val="00974C85"/>
    <w:rsid w:val="00975CB5"/>
    <w:rsid w:val="00980FC5"/>
    <w:rsid w:val="0098338D"/>
    <w:rsid w:val="0099328A"/>
    <w:rsid w:val="00993FB1"/>
    <w:rsid w:val="009951C4"/>
    <w:rsid w:val="0099718E"/>
    <w:rsid w:val="0099736C"/>
    <w:rsid w:val="00997433"/>
    <w:rsid w:val="009A1AB8"/>
    <w:rsid w:val="009A69E1"/>
    <w:rsid w:val="009A7D72"/>
    <w:rsid w:val="009B046B"/>
    <w:rsid w:val="009B53C3"/>
    <w:rsid w:val="009B5CB2"/>
    <w:rsid w:val="009C1C91"/>
    <w:rsid w:val="009C29BB"/>
    <w:rsid w:val="009C2BD9"/>
    <w:rsid w:val="009C48F1"/>
    <w:rsid w:val="009C6A28"/>
    <w:rsid w:val="009D5D87"/>
    <w:rsid w:val="009D63C4"/>
    <w:rsid w:val="009D7EE6"/>
    <w:rsid w:val="009E1AB9"/>
    <w:rsid w:val="009E556C"/>
    <w:rsid w:val="009E5CE0"/>
    <w:rsid w:val="009E6F54"/>
    <w:rsid w:val="009E790C"/>
    <w:rsid w:val="009F173A"/>
    <w:rsid w:val="009F60D3"/>
    <w:rsid w:val="009F76FF"/>
    <w:rsid w:val="009F7820"/>
    <w:rsid w:val="009F7FA3"/>
    <w:rsid w:val="00A03A7B"/>
    <w:rsid w:val="00A03AEA"/>
    <w:rsid w:val="00A0535F"/>
    <w:rsid w:val="00A05724"/>
    <w:rsid w:val="00A05841"/>
    <w:rsid w:val="00A07210"/>
    <w:rsid w:val="00A14F45"/>
    <w:rsid w:val="00A177B8"/>
    <w:rsid w:val="00A242ED"/>
    <w:rsid w:val="00A25CC8"/>
    <w:rsid w:val="00A507CC"/>
    <w:rsid w:val="00A50998"/>
    <w:rsid w:val="00A543AF"/>
    <w:rsid w:val="00A55B9C"/>
    <w:rsid w:val="00A610C3"/>
    <w:rsid w:val="00A6410F"/>
    <w:rsid w:val="00A64723"/>
    <w:rsid w:val="00A67582"/>
    <w:rsid w:val="00A727E0"/>
    <w:rsid w:val="00A72B19"/>
    <w:rsid w:val="00A737BF"/>
    <w:rsid w:val="00A746E7"/>
    <w:rsid w:val="00A77B9D"/>
    <w:rsid w:val="00A81572"/>
    <w:rsid w:val="00A821D8"/>
    <w:rsid w:val="00A83D92"/>
    <w:rsid w:val="00A84DD6"/>
    <w:rsid w:val="00A908C7"/>
    <w:rsid w:val="00A92611"/>
    <w:rsid w:val="00A9398E"/>
    <w:rsid w:val="00A93B29"/>
    <w:rsid w:val="00A93EC1"/>
    <w:rsid w:val="00A94525"/>
    <w:rsid w:val="00A9509C"/>
    <w:rsid w:val="00A95405"/>
    <w:rsid w:val="00A97CB3"/>
    <w:rsid w:val="00AA0AD5"/>
    <w:rsid w:val="00AA0F8A"/>
    <w:rsid w:val="00AA21ED"/>
    <w:rsid w:val="00AA362A"/>
    <w:rsid w:val="00AA47A0"/>
    <w:rsid w:val="00AA647D"/>
    <w:rsid w:val="00AB0373"/>
    <w:rsid w:val="00AB24F1"/>
    <w:rsid w:val="00AB2A0E"/>
    <w:rsid w:val="00AB5529"/>
    <w:rsid w:val="00AC002E"/>
    <w:rsid w:val="00AC05A1"/>
    <w:rsid w:val="00AC0E6C"/>
    <w:rsid w:val="00AD0949"/>
    <w:rsid w:val="00AD1E5A"/>
    <w:rsid w:val="00AD2ADB"/>
    <w:rsid w:val="00AD35E0"/>
    <w:rsid w:val="00AD5A1B"/>
    <w:rsid w:val="00AD5CB9"/>
    <w:rsid w:val="00AD5FA9"/>
    <w:rsid w:val="00AD6DBF"/>
    <w:rsid w:val="00AE15E2"/>
    <w:rsid w:val="00AE57A8"/>
    <w:rsid w:val="00AE57E6"/>
    <w:rsid w:val="00AE6914"/>
    <w:rsid w:val="00AE78A9"/>
    <w:rsid w:val="00AF0611"/>
    <w:rsid w:val="00AF5148"/>
    <w:rsid w:val="00AF5576"/>
    <w:rsid w:val="00AF7666"/>
    <w:rsid w:val="00B00B47"/>
    <w:rsid w:val="00B01375"/>
    <w:rsid w:val="00B01E98"/>
    <w:rsid w:val="00B06821"/>
    <w:rsid w:val="00B15A1F"/>
    <w:rsid w:val="00B17173"/>
    <w:rsid w:val="00B17D60"/>
    <w:rsid w:val="00B30C18"/>
    <w:rsid w:val="00B34896"/>
    <w:rsid w:val="00B35490"/>
    <w:rsid w:val="00B40D27"/>
    <w:rsid w:val="00B4202F"/>
    <w:rsid w:val="00B426E3"/>
    <w:rsid w:val="00B444B6"/>
    <w:rsid w:val="00B462D9"/>
    <w:rsid w:val="00B47289"/>
    <w:rsid w:val="00B5048E"/>
    <w:rsid w:val="00B50A56"/>
    <w:rsid w:val="00B5168A"/>
    <w:rsid w:val="00B54383"/>
    <w:rsid w:val="00B54E00"/>
    <w:rsid w:val="00B54FB5"/>
    <w:rsid w:val="00B556B7"/>
    <w:rsid w:val="00B647AC"/>
    <w:rsid w:val="00B657A8"/>
    <w:rsid w:val="00B72FC6"/>
    <w:rsid w:val="00B75380"/>
    <w:rsid w:val="00B7609F"/>
    <w:rsid w:val="00B80DDC"/>
    <w:rsid w:val="00B81107"/>
    <w:rsid w:val="00B82748"/>
    <w:rsid w:val="00B857B7"/>
    <w:rsid w:val="00B90583"/>
    <w:rsid w:val="00B92946"/>
    <w:rsid w:val="00B93DEF"/>
    <w:rsid w:val="00B95646"/>
    <w:rsid w:val="00B95C5C"/>
    <w:rsid w:val="00B95EBA"/>
    <w:rsid w:val="00B97C4E"/>
    <w:rsid w:val="00BA2616"/>
    <w:rsid w:val="00BA2711"/>
    <w:rsid w:val="00BA424B"/>
    <w:rsid w:val="00BA4CC0"/>
    <w:rsid w:val="00BA4F43"/>
    <w:rsid w:val="00BA51D4"/>
    <w:rsid w:val="00BB0496"/>
    <w:rsid w:val="00BB33AD"/>
    <w:rsid w:val="00BB3CB4"/>
    <w:rsid w:val="00BB6156"/>
    <w:rsid w:val="00BC07B7"/>
    <w:rsid w:val="00BC18EB"/>
    <w:rsid w:val="00BC1EC8"/>
    <w:rsid w:val="00BC5691"/>
    <w:rsid w:val="00BC6983"/>
    <w:rsid w:val="00BC74A1"/>
    <w:rsid w:val="00BC7CD1"/>
    <w:rsid w:val="00BD07EE"/>
    <w:rsid w:val="00BD10CE"/>
    <w:rsid w:val="00BD3880"/>
    <w:rsid w:val="00BD3D09"/>
    <w:rsid w:val="00BF4460"/>
    <w:rsid w:val="00C01C02"/>
    <w:rsid w:val="00C02131"/>
    <w:rsid w:val="00C04F9A"/>
    <w:rsid w:val="00C118C7"/>
    <w:rsid w:val="00C13A39"/>
    <w:rsid w:val="00C1548E"/>
    <w:rsid w:val="00C17338"/>
    <w:rsid w:val="00C25565"/>
    <w:rsid w:val="00C31C74"/>
    <w:rsid w:val="00C325E0"/>
    <w:rsid w:val="00C3265A"/>
    <w:rsid w:val="00C342C3"/>
    <w:rsid w:val="00C41C3E"/>
    <w:rsid w:val="00C469D4"/>
    <w:rsid w:val="00C47F77"/>
    <w:rsid w:val="00C516D2"/>
    <w:rsid w:val="00C523D9"/>
    <w:rsid w:val="00C537B9"/>
    <w:rsid w:val="00C53A53"/>
    <w:rsid w:val="00C56D42"/>
    <w:rsid w:val="00C63AB5"/>
    <w:rsid w:val="00C653E0"/>
    <w:rsid w:val="00C65C53"/>
    <w:rsid w:val="00C71D1D"/>
    <w:rsid w:val="00C7461C"/>
    <w:rsid w:val="00C74F8E"/>
    <w:rsid w:val="00C8239D"/>
    <w:rsid w:val="00C90268"/>
    <w:rsid w:val="00C92901"/>
    <w:rsid w:val="00C958D1"/>
    <w:rsid w:val="00C97F8D"/>
    <w:rsid w:val="00CA02BC"/>
    <w:rsid w:val="00CA22AC"/>
    <w:rsid w:val="00CA34AC"/>
    <w:rsid w:val="00CA5720"/>
    <w:rsid w:val="00CB0139"/>
    <w:rsid w:val="00CB0B0F"/>
    <w:rsid w:val="00CB1EDE"/>
    <w:rsid w:val="00CB23FD"/>
    <w:rsid w:val="00CB317A"/>
    <w:rsid w:val="00CB490F"/>
    <w:rsid w:val="00CB4CFE"/>
    <w:rsid w:val="00CB5B24"/>
    <w:rsid w:val="00CC1789"/>
    <w:rsid w:val="00CC1F47"/>
    <w:rsid w:val="00CC2096"/>
    <w:rsid w:val="00CC254F"/>
    <w:rsid w:val="00CC4249"/>
    <w:rsid w:val="00CC48AC"/>
    <w:rsid w:val="00CC7FCD"/>
    <w:rsid w:val="00CD07C5"/>
    <w:rsid w:val="00CD19C6"/>
    <w:rsid w:val="00CD4746"/>
    <w:rsid w:val="00CE0E3E"/>
    <w:rsid w:val="00CE12E8"/>
    <w:rsid w:val="00CE4551"/>
    <w:rsid w:val="00CE7CE5"/>
    <w:rsid w:val="00CF3972"/>
    <w:rsid w:val="00CF3BAE"/>
    <w:rsid w:val="00CF5259"/>
    <w:rsid w:val="00CF6A92"/>
    <w:rsid w:val="00CF7420"/>
    <w:rsid w:val="00D01921"/>
    <w:rsid w:val="00D0252A"/>
    <w:rsid w:val="00D031CE"/>
    <w:rsid w:val="00D03FE6"/>
    <w:rsid w:val="00D11B63"/>
    <w:rsid w:val="00D11CE5"/>
    <w:rsid w:val="00D1787A"/>
    <w:rsid w:val="00D203CD"/>
    <w:rsid w:val="00D216A5"/>
    <w:rsid w:val="00D23162"/>
    <w:rsid w:val="00D240B6"/>
    <w:rsid w:val="00D24C50"/>
    <w:rsid w:val="00D27F6A"/>
    <w:rsid w:val="00D32BED"/>
    <w:rsid w:val="00D32E35"/>
    <w:rsid w:val="00D3525F"/>
    <w:rsid w:val="00D376FB"/>
    <w:rsid w:val="00D400DF"/>
    <w:rsid w:val="00D40BD9"/>
    <w:rsid w:val="00D4110B"/>
    <w:rsid w:val="00D41229"/>
    <w:rsid w:val="00D4429F"/>
    <w:rsid w:val="00D472D2"/>
    <w:rsid w:val="00D4763E"/>
    <w:rsid w:val="00D50240"/>
    <w:rsid w:val="00D546FD"/>
    <w:rsid w:val="00D64BCF"/>
    <w:rsid w:val="00D719B8"/>
    <w:rsid w:val="00D73D1A"/>
    <w:rsid w:val="00D74EDF"/>
    <w:rsid w:val="00D7549A"/>
    <w:rsid w:val="00D762E5"/>
    <w:rsid w:val="00D765C9"/>
    <w:rsid w:val="00D77797"/>
    <w:rsid w:val="00D8045A"/>
    <w:rsid w:val="00D81E9C"/>
    <w:rsid w:val="00D849A8"/>
    <w:rsid w:val="00D8536E"/>
    <w:rsid w:val="00D8568D"/>
    <w:rsid w:val="00D872F8"/>
    <w:rsid w:val="00D902D4"/>
    <w:rsid w:val="00D977CF"/>
    <w:rsid w:val="00DA029F"/>
    <w:rsid w:val="00DA0BB4"/>
    <w:rsid w:val="00DA759E"/>
    <w:rsid w:val="00DB51EB"/>
    <w:rsid w:val="00DB79BA"/>
    <w:rsid w:val="00DC2F6E"/>
    <w:rsid w:val="00DC79FD"/>
    <w:rsid w:val="00DD095D"/>
    <w:rsid w:val="00DD120F"/>
    <w:rsid w:val="00DD398A"/>
    <w:rsid w:val="00DE166C"/>
    <w:rsid w:val="00DE19D8"/>
    <w:rsid w:val="00DE1D6A"/>
    <w:rsid w:val="00DE277E"/>
    <w:rsid w:val="00DE2B69"/>
    <w:rsid w:val="00DE5F24"/>
    <w:rsid w:val="00DF5BDC"/>
    <w:rsid w:val="00DF628B"/>
    <w:rsid w:val="00DF66EA"/>
    <w:rsid w:val="00DF7FD2"/>
    <w:rsid w:val="00E03F6C"/>
    <w:rsid w:val="00E06BD0"/>
    <w:rsid w:val="00E07CD7"/>
    <w:rsid w:val="00E14D88"/>
    <w:rsid w:val="00E16849"/>
    <w:rsid w:val="00E1773A"/>
    <w:rsid w:val="00E22263"/>
    <w:rsid w:val="00E25150"/>
    <w:rsid w:val="00E26560"/>
    <w:rsid w:val="00E30502"/>
    <w:rsid w:val="00E34F06"/>
    <w:rsid w:val="00E375B7"/>
    <w:rsid w:val="00E42933"/>
    <w:rsid w:val="00E46F9D"/>
    <w:rsid w:val="00E513DA"/>
    <w:rsid w:val="00E554D1"/>
    <w:rsid w:val="00E5678E"/>
    <w:rsid w:val="00E60803"/>
    <w:rsid w:val="00E6149C"/>
    <w:rsid w:val="00E64BB4"/>
    <w:rsid w:val="00E65A17"/>
    <w:rsid w:val="00E72BAA"/>
    <w:rsid w:val="00E745FC"/>
    <w:rsid w:val="00E74FA3"/>
    <w:rsid w:val="00E7527A"/>
    <w:rsid w:val="00E7704F"/>
    <w:rsid w:val="00E81458"/>
    <w:rsid w:val="00E81A7D"/>
    <w:rsid w:val="00E82FC6"/>
    <w:rsid w:val="00E8712E"/>
    <w:rsid w:val="00E876D4"/>
    <w:rsid w:val="00E91142"/>
    <w:rsid w:val="00E92FD8"/>
    <w:rsid w:val="00E95F17"/>
    <w:rsid w:val="00E96D17"/>
    <w:rsid w:val="00EA1C8B"/>
    <w:rsid w:val="00EA5057"/>
    <w:rsid w:val="00EB107C"/>
    <w:rsid w:val="00EB2A0E"/>
    <w:rsid w:val="00EB2D3F"/>
    <w:rsid w:val="00EB5ADF"/>
    <w:rsid w:val="00EB78A6"/>
    <w:rsid w:val="00EC37A2"/>
    <w:rsid w:val="00EC5CE9"/>
    <w:rsid w:val="00ED39F3"/>
    <w:rsid w:val="00EE06F9"/>
    <w:rsid w:val="00EE56AE"/>
    <w:rsid w:val="00EE61A1"/>
    <w:rsid w:val="00EE7CB5"/>
    <w:rsid w:val="00EF113A"/>
    <w:rsid w:val="00EF4E1F"/>
    <w:rsid w:val="00EF6AC8"/>
    <w:rsid w:val="00F05B98"/>
    <w:rsid w:val="00F0716A"/>
    <w:rsid w:val="00F17442"/>
    <w:rsid w:val="00F2025C"/>
    <w:rsid w:val="00F20D69"/>
    <w:rsid w:val="00F21006"/>
    <w:rsid w:val="00F2184C"/>
    <w:rsid w:val="00F23413"/>
    <w:rsid w:val="00F23554"/>
    <w:rsid w:val="00F23F99"/>
    <w:rsid w:val="00F24562"/>
    <w:rsid w:val="00F246D0"/>
    <w:rsid w:val="00F25789"/>
    <w:rsid w:val="00F26184"/>
    <w:rsid w:val="00F338C2"/>
    <w:rsid w:val="00F33C2F"/>
    <w:rsid w:val="00F40441"/>
    <w:rsid w:val="00F424BA"/>
    <w:rsid w:val="00F44089"/>
    <w:rsid w:val="00F44D5E"/>
    <w:rsid w:val="00F5006E"/>
    <w:rsid w:val="00F57FB0"/>
    <w:rsid w:val="00F60864"/>
    <w:rsid w:val="00F620EF"/>
    <w:rsid w:val="00F63FE3"/>
    <w:rsid w:val="00F668EF"/>
    <w:rsid w:val="00F7171D"/>
    <w:rsid w:val="00F73957"/>
    <w:rsid w:val="00F76978"/>
    <w:rsid w:val="00F83400"/>
    <w:rsid w:val="00F8753A"/>
    <w:rsid w:val="00F92605"/>
    <w:rsid w:val="00F92AC3"/>
    <w:rsid w:val="00FA0EA1"/>
    <w:rsid w:val="00FA1BD4"/>
    <w:rsid w:val="00FA2A1B"/>
    <w:rsid w:val="00FA5A34"/>
    <w:rsid w:val="00FB05AF"/>
    <w:rsid w:val="00FB0EEB"/>
    <w:rsid w:val="00FB15D8"/>
    <w:rsid w:val="00FB6FF8"/>
    <w:rsid w:val="00FC105D"/>
    <w:rsid w:val="00FC18C0"/>
    <w:rsid w:val="00FC233E"/>
    <w:rsid w:val="00FC28BD"/>
    <w:rsid w:val="00FC4814"/>
    <w:rsid w:val="00FD2679"/>
    <w:rsid w:val="00FD35C7"/>
    <w:rsid w:val="00FD3D2E"/>
    <w:rsid w:val="00FF1D58"/>
    <w:rsid w:val="00FF4D58"/>
    <w:rsid w:val="00FF6A9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C736D1"/>
  <w15:docId w15:val="{A1E2F6FF-16BF-4867-878D-7E26B14E9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FBE"/>
    <w:rPr>
      <w:rFonts w:ascii="Times New Roman" w:eastAsia="Times New Roman" w:hAnsi="Times New Roman" w:cs="Times New Roman"/>
    </w:rPr>
  </w:style>
  <w:style w:type="paragraph" w:styleId="Heading1">
    <w:name w:val="heading 1"/>
    <w:basedOn w:val="Normal"/>
    <w:link w:val="Heading1Char"/>
    <w:uiPriority w:val="9"/>
    <w:qFormat/>
    <w:pPr>
      <w:ind w:left="878" w:hanging="539"/>
      <w:outlineLvl w:val="0"/>
    </w:pPr>
    <w:rPr>
      <w:b/>
      <w:bCs/>
      <w:sz w:val="24"/>
      <w:szCs w:val="24"/>
    </w:rPr>
  </w:style>
  <w:style w:type="paragraph" w:styleId="Heading2">
    <w:name w:val="heading 2"/>
    <w:basedOn w:val="Normal"/>
    <w:next w:val="Normal"/>
    <w:link w:val="Heading2Char"/>
    <w:uiPriority w:val="9"/>
    <w:unhideWhenUsed/>
    <w:qFormat/>
    <w:rsid w:val="00E22263"/>
    <w:pPr>
      <w:keepNext/>
      <w:keepLines/>
      <w:numPr>
        <w:numId w:val="6"/>
      </w:numPr>
      <w:spacing w:line="360" w:lineRule="auto"/>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B30C1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F173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unhideWhenUsed/>
    <w:qFormat/>
    <w:rsid w:val="00BA424B"/>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3"/>
      <w:ind w:left="2461" w:right="2456"/>
      <w:jc w:val="center"/>
    </w:pPr>
    <w:rPr>
      <w:b/>
      <w:bCs/>
      <w:sz w:val="44"/>
      <w:szCs w:val="44"/>
    </w:rPr>
  </w:style>
  <w:style w:type="paragraph" w:styleId="ListParagraph">
    <w:name w:val="List Paragraph"/>
    <w:aliases w:val="Body Bullet,Use Case List Paragraph,List Paragraph1,Figure_name,b1,Bullet for no #'s,Colorful List - Accent 11,List Paragraph 1,Ref,B1,Requirements,List Paragraph Char Char,lp1,bu1,bu1 + Before:  0 pt,After:  6 pt,List Bullet1,d_bodyb,b2"/>
    <w:basedOn w:val="Normal"/>
    <w:link w:val="ListParagraphChar"/>
    <w:uiPriority w:val="34"/>
    <w:qFormat/>
    <w:pPr>
      <w:ind w:left="1598" w:hanging="361"/>
    </w:pPr>
  </w:style>
  <w:style w:type="paragraph" w:customStyle="1" w:styleId="TableParagraph">
    <w:name w:val="Table Paragraph"/>
    <w:basedOn w:val="Normal"/>
    <w:uiPriority w:val="1"/>
    <w:qFormat/>
  </w:style>
  <w:style w:type="table" w:styleId="TableGrid">
    <w:name w:val="Table Grid"/>
    <w:basedOn w:val="TableNormal"/>
    <w:uiPriority w:val="39"/>
    <w:rsid w:val="00CB1E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080B"/>
    <w:pPr>
      <w:tabs>
        <w:tab w:val="center" w:pos="4513"/>
        <w:tab w:val="right" w:pos="9026"/>
      </w:tabs>
    </w:pPr>
  </w:style>
  <w:style w:type="character" w:customStyle="1" w:styleId="HeaderChar">
    <w:name w:val="Header Char"/>
    <w:basedOn w:val="DefaultParagraphFont"/>
    <w:link w:val="Header"/>
    <w:uiPriority w:val="99"/>
    <w:rsid w:val="0003080B"/>
    <w:rPr>
      <w:rFonts w:ascii="Times New Roman" w:eastAsia="Times New Roman" w:hAnsi="Times New Roman" w:cs="Times New Roman"/>
    </w:rPr>
  </w:style>
  <w:style w:type="paragraph" w:styleId="Footer">
    <w:name w:val="footer"/>
    <w:basedOn w:val="Normal"/>
    <w:link w:val="FooterChar"/>
    <w:uiPriority w:val="99"/>
    <w:unhideWhenUsed/>
    <w:rsid w:val="0003080B"/>
    <w:pPr>
      <w:tabs>
        <w:tab w:val="center" w:pos="4513"/>
        <w:tab w:val="right" w:pos="9026"/>
      </w:tabs>
    </w:pPr>
  </w:style>
  <w:style w:type="character" w:customStyle="1" w:styleId="FooterChar">
    <w:name w:val="Footer Char"/>
    <w:basedOn w:val="DefaultParagraphFont"/>
    <w:link w:val="Footer"/>
    <w:uiPriority w:val="99"/>
    <w:rsid w:val="0003080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E2401"/>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30C18"/>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A94525"/>
    <w:rPr>
      <w:rFonts w:ascii="Times New Roman" w:eastAsia="Times New Roman" w:hAnsi="Times New Roman" w:cs="Times New Roman"/>
      <w:b/>
      <w:bCs/>
      <w:sz w:val="24"/>
      <w:szCs w:val="24"/>
    </w:rPr>
  </w:style>
  <w:style w:type="character" w:styleId="PlaceholderText">
    <w:name w:val="Placeholder Text"/>
    <w:basedOn w:val="DefaultParagraphFont"/>
    <w:uiPriority w:val="99"/>
    <w:semiHidden/>
    <w:rsid w:val="00E74FA3"/>
    <w:rPr>
      <w:color w:val="808080"/>
    </w:rPr>
  </w:style>
  <w:style w:type="character" w:customStyle="1" w:styleId="Heading4Char">
    <w:name w:val="Heading 4 Char"/>
    <w:basedOn w:val="DefaultParagraphFont"/>
    <w:link w:val="Heading4"/>
    <w:uiPriority w:val="9"/>
    <w:rsid w:val="009F173A"/>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9F173A"/>
    <w:rPr>
      <w:b/>
      <w:bCs/>
    </w:rPr>
  </w:style>
  <w:style w:type="paragraph" w:styleId="NormalWeb">
    <w:name w:val="Normal (Web)"/>
    <w:basedOn w:val="Normal"/>
    <w:uiPriority w:val="99"/>
    <w:semiHidden/>
    <w:unhideWhenUsed/>
    <w:rsid w:val="009F173A"/>
    <w:pPr>
      <w:widowControl/>
      <w:autoSpaceDE/>
      <w:autoSpaceDN/>
      <w:spacing w:before="100" w:beforeAutospacing="1" w:after="100" w:afterAutospacing="1"/>
    </w:pPr>
    <w:rPr>
      <w:sz w:val="24"/>
      <w:szCs w:val="24"/>
      <w:lang w:val="en-IN" w:eastAsia="en-IN" w:bidi="te-IN"/>
    </w:rPr>
  </w:style>
  <w:style w:type="character" w:customStyle="1" w:styleId="katex">
    <w:name w:val="katex"/>
    <w:basedOn w:val="DefaultParagraphFont"/>
    <w:rsid w:val="009F173A"/>
  </w:style>
  <w:style w:type="character" w:customStyle="1" w:styleId="ListParagraphChar">
    <w:name w:val="List Paragraph Char"/>
    <w:aliases w:val="Body Bullet Char,Use Case List Paragraph Char,List Paragraph1 Char,Figure_name Char,b1 Char,Bullet for no #'s Char,Colorful List - Accent 11 Char,List Paragraph 1 Char,Ref Char,B1 Char,Requirements Char,List Paragraph Char Char Char"/>
    <w:link w:val="ListParagraph"/>
    <w:uiPriority w:val="1"/>
    <w:qFormat/>
    <w:locked/>
    <w:rsid w:val="00AE6914"/>
    <w:rPr>
      <w:rFonts w:ascii="Times New Roman" w:eastAsia="Times New Roman" w:hAnsi="Times New Roman" w:cs="Times New Roman"/>
    </w:rPr>
  </w:style>
  <w:style w:type="character" w:customStyle="1" w:styleId="katex-mathml">
    <w:name w:val="katex-mathml"/>
    <w:basedOn w:val="DefaultParagraphFont"/>
    <w:rsid w:val="00810582"/>
  </w:style>
  <w:style w:type="character" w:customStyle="1" w:styleId="mord">
    <w:name w:val="mord"/>
    <w:basedOn w:val="DefaultParagraphFont"/>
    <w:rsid w:val="00810582"/>
  </w:style>
  <w:style w:type="character" w:customStyle="1" w:styleId="vlist-s">
    <w:name w:val="vlist-s"/>
    <w:basedOn w:val="DefaultParagraphFont"/>
    <w:rsid w:val="00810582"/>
  </w:style>
  <w:style w:type="character" w:customStyle="1" w:styleId="mrel">
    <w:name w:val="mrel"/>
    <w:basedOn w:val="DefaultParagraphFont"/>
    <w:rsid w:val="00810582"/>
  </w:style>
  <w:style w:type="character" w:customStyle="1" w:styleId="mbin">
    <w:name w:val="mbin"/>
    <w:basedOn w:val="DefaultParagraphFont"/>
    <w:rsid w:val="00810582"/>
  </w:style>
  <w:style w:type="character" w:styleId="Emphasis">
    <w:name w:val="Emphasis"/>
    <w:basedOn w:val="DefaultParagraphFont"/>
    <w:uiPriority w:val="20"/>
    <w:qFormat/>
    <w:rsid w:val="00953A56"/>
    <w:rPr>
      <w:i/>
      <w:iCs/>
    </w:rPr>
  </w:style>
  <w:style w:type="character" w:customStyle="1" w:styleId="Heading2Char">
    <w:name w:val="Heading 2 Char"/>
    <w:basedOn w:val="DefaultParagraphFont"/>
    <w:link w:val="Heading2"/>
    <w:uiPriority w:val="9"/>
    <w:rsid w:val="00E22263"/>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924F53"/>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CB5B24"/>
    <w:pPr>
      <w:tabs>
        <w:tab w:val="left" w:pos="660"/>
        <w:tab w:val="right" w:leader="dot" w:pos="9882"/>
      </w:tabs>
      <w:spacing w:after="100"/>
    </w:pPr>
  </w:style>
  <w:style w:type="character" w:styleId="Hyperlink">
    <w:name w:val="Hyperlink"/>
    <w:basedOn w:val="DefaultParagraphFont"/>
    <w:uiPriority w:val="99"/>
    <w:unhideWhenUsed/>
    <w:rsid w:val="00924F53"/>
    <w:rPr>
      <w:color w:val="0000FF" w:themeColor="hyperlink"/>
      <w:u w:val="single"/>
    </w:rPr>
  </w:style>
  <w:style w:type="character" w:styleId="CommentReference">
    <w:name w:val="annotation reference"/>
    <w:basedOn w:val="DefaultParagraphFont"/>
    <w:uiPriority w:val="99"/>
    <w:semiHidden/>
    <w:unhideWhenUsed/>
    <w:rsid w:val="004330AC"/>
    <w:rPr>
      <w:sz w:val="16"/>
      <w:szCs w:val="16"/>
    </w:rPr>
  </w:style>
  <w:style w:type="paragraph" w:styleId="CommentText">
    <w:name w:val="annotation text"/>
    <w:basedOn w:val="Normal"/>
    <w:link w:val="CommentTextChar"/>
    <w:uiPriority w:val="99"/>
    <w:semiHidden/>
    <w:unhideWhenUsed/>
    <w:rsid w:val="004330AC"/>
    <w:rPr>
      <w:sz w:val="20"/>
      <w:szCs w:val="20"/>
    </w:rPr>
  </w:style>
  <w:style w:type="character" w:customStyle="1" w:styleId="CommentTextChar">
    <w:name w:val="Comment Text Char"/>
    <w:basedOn w:val="DefaultParagraphFont"/>
    <w:link w:val="CommentText"/>
    <w:uiPriority w:val="99"/>
    <w:semiHidden/>
    <w:rsid w:val="004330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330AC"/>
    <w:rPr>
      <w:b/>
      <w:bCs/>
    </w:rPr>
  </w:style>
  <w:style w:type="character" w:customStyle="1" w:styleId="CommentSubjectChar">
    <w:name w:val="Comment Subject Char"/>
    <w:basedOn w:val="CommentTextChar"/>
    <w:link w:val="CommentSubject"/>
    <w:uiPriority w:val="99"/>
    <w:semiHidden/>
    <w:rsid w:val="004330AC"/>
    <w:rPr>
      <w:rFonts w:ascii="Times New Roman" w:eastAsia="Times New Roman" w:hAnsi="Times New Roman" w:cs="Times New Roman"/>
      <w:b/>
      <w:bCs/>
      <w:sz w:val="20"/>
      <w:szCs w:val="20"/>
    </w:rPr>
  </w:style>
  <w:style w:type="paragraph" w:styleId="Caption">
    <w:name w:val="caption"/>
    <w:basedOn w:val="Normal"/>
    <w:next w:val="Normal"/>
    <w:uiPriority w:val="35"/>
    <w:unhideWhenUsed/>
    <w:qFormat/>
    <w:rsid w:val="00A9509C"/>
    <w:pPr>
      <w:spacing w:after="200"/>
    </w:pPr>
    <w:rPr>
      <w:i/>
      <w:iCs/>
      <w:color w:val="1F497D" w:themeColor="text2"/>
      <w:sz w:val="18"/>
      <w:szCs w:val="18"/>
    </w:rPr>
  </w:style>
  <w:style w:type="character" w:customStyle="1" w:styleId="Heading6Char">
    <w:name w:val="Heading 6 Char"/>
    <w:basedOn w:val="DefaultParagraphFont"/>
    <w:link w:val="Heading6"/>
    <w:uiPriority w:val="9"/>
    <w:rsid w:val="00BA424B"/>
    <w:rPr>
      <w:rFonts w:asciiTheme="majorHAnsi" w:eastAsiaTheme="majorEastAsia" w:hAnsiTheme="majorHAnsi" w:cstheme="majorBidi"/>
      <w:color w:val="243F60" w:themeColor="accent1" w:themeShade="7F"/>
    </w:rPr>
  </w:style>
  <w:style w:type="character" w:styleId="PageNumber">
    <w:name w:val="page number"/>
    <w:basedOn w:val="DefaultParagraphFont"/>
    <w:uiPriority w:val="99"/>
    <w:semiHidden/>
    <w:unhideWhenUsed/>
    <w:rsid w:val="00787BB6"/>
  </w:style>
  <w:style w:type="paragraph" w:styleId="FootnoteText">
    <w:name w:val="footnote text"/>
    <w:basedOn w:val="Normal"/>
    <w:link w:val="FootnoteTextChar"/>
    <w:uiPriority w:val="99"/>
    <w:semiHidden/>
    <w:unhideWhenUsed/>
    <w:rsid w:val="004E6805"/>
    <w:rPr>
      <w:sz w:val="20"/>
      <w:szCs w:val="20"/>
    </w:rPr>
  </w:style>
  <w:style w:type="character" w:customStyle="1" w:styleId="FootnoteTextChar">
    <w:name w:val="Footnote Text Char"/>
    <w:basedOn w:val="DefaultParagraphFont"/>
    <w:link w:val="FootnoteText"/>
    <w:uiPriority w:val="99"/>
    <w:semiHidden/>
    <w:rsid w:val="004E680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4E6805"/>
    <w:rPr>
      <w:vertAlign w:val="superscript"/>
    </w:rPr>
  </w:style>
  <w:style w:type="paragraph" w:customStyle="1" w:styleId="paragraph">
    <w:name w:val="paragraph"/>
    <w:basedOn w:val="Normal"/>
    <w:rsid w:val="008530B8"/>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8530B8"/>
  </w:style>
  <w:style w:type="character" w:customStyle="1" w:styleId="eop">
    <w:name w:val="eop"/>
    <w:basedOn w:val="DefaultParagraphFont"/>
    <w:rsid w:val="00853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7463">
      <w:bodyDiv w:val="1"/>
      <w:marLeft w:val="0"/>
      <w:marRight w:val="0"/>
      <w:marTop w:val="0"/>
      <w:marBottom w:val="0"/>
      <w:divBdr>
        <w:top w:val="none" w:sz="0" w:space="0" w:color="auto"/>
        <w:left w:val="none" w:sz="0" w:space="0" w:color="auto"/>
        <w:bottom w:val="none" w:sz="0" w:space="0" w:color="auto"/>
        <w:right w:val="none" w:sz="0" w:space="0" w:color="auto"/>
      </w:divBdr>
    </w:div>
    <w:div w:id="26832787">
      <w:bodyDiv w:val="1"/>
      <w:marLeft w:val="0"/>
      <w:marRight w:val="0"/>
      <w:marTop w:val="0"/>
      <w:marBottom w:val="0"/>
      <w:divBdr>
        <w:top w:val="none" w:sz="0" w:space="0" w:color="auto"/>
        <w:left w:val="none" w:sz="0" w:space="0" w:color="auto"/>
        <w:bottom w:val="none" w:sz="0" w:space="0" w:color="auto"/>
        <w:right w:val="none" w:sz="0" w:space="0" w:color="auto"/>
      </w:divBdr>
      <w:divsChild>
        <w:div w:id="1439064134">
          <w:marLeft w:val="0"/>
          <w:marRight w:val="0"/>
          <w:marTop w:val="0"/>
          <w:marBottom w:val="0"/>
          <w:divBdr>
            <w:top w:val="none" w:sz="0" w:space="0" w:color="auto"/>
            <w:left w:val="none" w:sz="0" w:space="0" w:color="auto"/>
            <w:bottom w:val="none" w:sz="0" w:space="0" w:color="auto"/>
            <w:right w:val="none" w:sz="0" w:space="0" w:color="auto"/>
          </w:divBdr>
        </w:div>
      </w:divsChild>
    </w:div>
    <w:div w:id="33889541">
      <w:bodyDiv w:val="1"/>
      <w:marLeft w:val="0"/>
      <w:marRight w:val="0"/>
      <w:marTop w:val="0"/>
      <w:marBottom w:val="0"/>
      <w:divBdr>
        <w:top w:val="none" w:sz="0" w:space="0" w:color="auto"/>
        <w:left w:val="none" w:sz="0" w:space="0" w:color="auto"/>
        <w:bottom w:val="none" w:sz="0" w:space="0" w:color="auto"/>
        <w:right w:val="none" w:sz="0" w:space="0" w:color="auto"/>
      </w:divBdr>
    </w:div>
    <w:div w:id="35007372">
      <w:bodyDiv w:val="1"/>
      <w:marLeft w:val="0"/>
      <w:marRight w:val="0"/>
      <w:marTop w:val="0"/>
      <w:marBottom w:val="0"/>
      <w:divBdr>
        <w:top w:val="none" w:sz="0" w:space="0" w:color="auto"/>
        <w:left w:val="none" w:sz="0" w:space="0" w:color="auto"/>
        <w:bottom w:val="none" w:sz="0" w:space="0" w:color="auto"/>
        <w:right w:val="none" w:sz="0" w:space="0" w:color="auto"/>
      </w:divBdr>
    </w:div>
    <w:div w:id="41250811">
      <w:bodyDiv w:val="1"/>
      <w:marLeft w:val="0"/>
      <w:marRight w:val="0"/>
      <w:marTop w:val="0"/>
      <w:marBottom w:val="0"/>
      <w:divBdr>
        <w:top w:val="none" w:sz="0" w:space="0" w:color="auto"/>
        <w:left w:val="none" w:sz="0" w:space="0" w:color="auto"/>
        <w:bottom w:val="none" w:sz="0" w:space="0" w:color="auto"/>
        <w:right w:val="none" w:sz="0" w:space="0" w:color="auto"/>
      </w:divBdr>
    </w:div>
    <w:div w:id="80490497">
      <w:bodyDiv w:val="1"/>
      <w:marLeft w:val="0"/>
      <w:marRight w:val="0"/>
      <w:marTop w:val="0"/>
      <w:marBottom w:val="0"/>
      <w:divBdr>
        <w:top w:val="none" w:sz="0" w:space="0" w:color="auto"/>
        <w:left w:val="none" w:sz="0" w:space="0" w:color="auto"/>
        <w:bottom w:val="none" w:sz="0" w:space="0" w:color="auto"/>
        <w:right w:val="none" w:sz="0" w:space="0" w:color="auto"/>
      </w:divBdr>
    </w:div>
    <w:div w:id="185407508">
      <w:bodyDiv w:val="1"/>
      <w:marLeft w:val="0"/>
      <w:marRight w:val="0"/>
      <w:marTop w:val="0"/>
      <w:marBottom w:val="0"/>
      <w:divBdr>
        <w:top w:val="none" w:sz="0" w:space="0" w:color="auto"/>
        <w:left w:val="none" w:sz="0" w:space="0" w:color="auto"/>
        <w:bottom w:val="none" w:sz="0" w:space="0" w:color="auto"/>
        <w:right w:val="none" w:sz="0" w:space="0" w:color="auto"/>
      </w:divBdr>
    </w:div>
    <w:div w:id="189681533">
      <w:bodyDiv w:val="1"/>
      <w:marLeft w:val="0"/>
      <w:marRight w:val="0"/>
      <w:marTop w:val="0"/>
      <w:marBottom w:val="0"/>
      <w:divBdr>
        <w:top w:val="none" w:sz="0" w:space="0" w:color="auto"/>
        <w:left w:val="none" w:sz="0" w:space="0" w:color="auto"/>
        <w:bottom w:val="none" w:sz="0" w:space="0" w:color="auto"/>
        <w:right w:val="none" w:sz="0" w:space="0" w:color="auto"/>
      </w:divBdr>
      <w:divsChild>
        <w:div w:id="1932349980">
          <w:marLeft w:val="0"/>
          <w:marRight w:val="0"/>
          <w:marTop w:val="0"/>
          <w:marBottom w:val="0"/>
          <w:divBdr>
            <w:top w:val="none" w:sz="0" w:space="0" w:color="auto"/>
            <w:left w:val="none" w:sz="0" w:space="0" w:color="auto"/>
            <w:bottom w:val="none" w:sz="0" w:space="0" w:color="auto"/>
            <w:right w:val="none" w:sz="0" w:space="0" w:color="auto"/>
          </w:divBdr>
        </w:div>
      </w:divsChild>
    </w:div>
    <w:div w:id="215552883">
      <w:bodyDiv w:val="1"/>
      <w:marLeft w:val="0"/>
      <w:marRight w:val="0"/>
      <w:marTop w:val="0"/>
      <w:marBottom w:val="0"/>
      <w:divBdr>
        <w:top w:val="none" w:sz="0" w:space="0" w:color="auto"/>
        <w:left w:val="none" w:sz="0" w:space="0" w:color="auto"/>
        <w:bottom w:val="none" w:sz="0" w:space="0" w:color="auto"/>
        <w:right w:val="none" w:sz="0" w:space="0" w:color="auto"/>
      </w:divBdr>
    </w:div>
    <w:div w:id="226914287">
      <w:bodyDiv w:val="1"/>
      <w:marLeft w:val="0"/>
      <w:marRight w:val="0"/>
      <w:marTop w:val="0"/>
      <w:marBottom w:val="0"/>
      <w:divBdr>
        <w:top w:val="none" w:sz="0" w:space="0" w:color="auto"/>
        <w:left w:val="none" w:sz="0" w:space="0" w:color="auto"/>
        <w:bottom w:val="none" w:sz="0" w:space="0" w:color="auto"/>
        <w:right w:val="none" w:sz="0" w:space="0" w:color="auto"/>
      </w:divBdr>
    </w:div>
    <w:div w:id="242033718">
      <w:bodyDiv w:val="1"/>
      <w:marLeft w:val="0"/>
      <w:marRight w:val="0"/>
      <w:marTop w:val="0"/>
      <w:marBottom w:val="0"/>
      <w:divBdr>
        <w:top w:val="none" w:sz="0" w:space="0" w:color="auto"/>
        <w:left w:val="none" w:sz="0" w:space="0" w:color="auto"/>
        <w:bottom w:val="none" w:sz="0" w:space="0" w:color="auto"/>
        <w:right w:val="none" w:sz="0" w:space="0" w:color="auto"/>
      </w:divBdr>
      <w:divsChild>
        <w:div w:id="22483993">
          <w:marLeft w:val="0"/>
          <w:marRight w:val="0"/>
          <w:marTop w:val="0"/>
          <w:marBottom w:val="0"/>
          <w:divBdr>
            <w:top w:val="none" w:sz="0" w:space="0" w:color="auto"/>
            <w:left w:val="none" w:sz="0" w:space="0" w:color="auto"/>
            <w:bottom w:val="none" w:sz="0" w:space="0" w:color="auto"/>
            <w:right w:val="none" w:sz="0" w:space="0" w:color="auto"/>
          </w:divBdr>
        </w:div>
      </w:divsChild>
    </w:div>
    <w:div w:id="251356675">
      <w:bodyDiv w:val="1"/>
      <w:marLeft w:val="0"/>
      <w:marRight w:val="0"/>
      <w:marTop w:val="0"/>
      <w:marBottom w:val="0"/>
      <w:divBdr>
        <w:top w:val="none" w:sz="0" w:space="0" w:color="auto"/>
        <w:left w:val="none" w:sz="0" w:space="0" w:color="auto"/>
        <w:bottom w:val="none" w:sz="0" w:space="0" w:color="auto"/>
        <w:right w:val="none" w:sz="0" w:space="0" w:color="auto"/>
      </w:divBdr>
    </w:div>
    <w:div w:id="262883371">
      <w:bodyDiv w:val="1"/>
      <w:marLeft w:val="0"/>
      <w:marRight w:val="0"/>
      <w:marTop w:val="0"/>
      <w:marBottom w:val="0"/>
      <w:divBdr>
        <w:top w:val="none" w:sz="0" w:space="0" w:color="auto"/>
        <w:left w:val="none" w:sz="0" w:space="0" w:color="auto"/>
        <w:bottom w:val="none" w:sz="0" w:space="0" w:color="auto"/>
        <w:right w:val="none" w:sz="0" w:space="0" w:color="auto"/>
      </w:divBdr>
    </w:div>
    <w:div w:id="328748864">
      <w:bodyDiv w:val="1"/>
      <w:marLeft w:val="0"/>
      <w:marRight w:val="0"/>
      <w:marTop w:val="0"/>
      <w:marBottom w:val="0"/>
      <w:divBdr>
        <w:top w:val="none" w:sz="0" w:space="0" w:color="auto"/>
        <w:left w:val="none" w:sz="0" w:space="0" w:color="auto"/>
        <w:bottom w:val="none" w:sz="0" w:space="0" w:color="auto"/>
        <w:right w:val="none" w:sz="0" w:space="0" w:color="auto"/>
      </w:divBdr>
    </w:div>
    <w:div w:id="338044209">
      <w:bodyDiv w:val="1"/>
      <w:marLeft w:val="0"/>
      <w:marRight w:val="0"/>
      <w:marTop w:val="0"/>
      <w:marBottom w:val="0"/>
      <w:divBdr>
        <w:top w:val="none" w:sz="0" w:space="0" w:color="auto"/>
        <w:left w:val="none" w:sz="0" w:space="0" w:color="auto"/>
        <w:bottom w:val="none" w:sz="0" w:space="0" w:color="auto"/>
        <w:right w:val="none" w:sz="0" w:space="0" w:color="auto"/>
      </w:divBdr>
    </w:div>
    <w:div w:id="359472578">
      <w:bodyDiv w:val="1"/>
      <w:marLeft w:val="0"/>
      <w:marRight w:val="0"/>
      <w:marTop w:val="0"/>
      <w:marBottom w:val="0"/>
      <w:divBdr>
        <w:top w:val="none" w:sz="0" w:space="0" w:color="auto"/>
        <w:left w:val="none" w:sz="0" w:space="0" w:color="auto"/>
        <w:bottom w:val="none" w:sz="0" w:space="0" w:color="auto"/>
        <w:right w:val="none" w:sz="0" w:space="0" w:color="auto"/>
      </w:divBdr>
    </w:div>
    <w:div w:id="371266525">
      <w:bodyDiv w:val="1"/>
      <w:marLeft w:val="0"/>
      <w:marRight w:val="0"/>
      <w:marTop w:val="0"/>
      <w:marBottom w:val="0"/>
      <w:divBdr>
        <w:top w:val="none" w:sz="0" w:space="0" w:color="auto"/>
        <w:left w:val="none" w:sz="0" w:space="0" w:color="auto"/>
        <w:bottom w:val="none" w:sz="0" w:space="0" w:color="auto"/>
        <w:right w:val="none" w:sz="0" w:space="0" w:color="auto"/>
      </w:divBdr>
    </w:div>
    <w:div w:id="408112427">
      <w:bodyDiv w:val="1"/>
      <w:marLeft w:val="0"/>
      <w:marRight w:val="0"/>
      <w:marTop w:val="0"/>
      <w:marBottom w:val="0"/>
      <w:divBdr>
        <w:top w:val="none" w:sz="0" w:space="0" w:color="auto"/>
        <w:left w:val="none" w:sz="0" w:space="0" w:color="auto"/>
        <w:bottom w:val="none" w:sz="0" w:space="0" w:color="auto"/>
        <w:right w:val="none" w:sz="0" w:space="0" w:color="auto"/>
      </w:divBdr>
    </w:div>
    <w:div w:id="442962607">
      <w:bodyDiv w:val="1"/>
      <w:marLeft w:val="0"/>
      <w:marRight w:val="0"/>
      <w:marTop w:val="0"/>
      <w:marBottom w:val="0"/>
      <w:divBdr>
        <w:top w:val="none" w:sz="0" w:space="0" w:color="auto"/>
        <w:left w:val="none" w:sz="0" w:space="0" w:color="auto"/>
        <w:bottom w:val="none" w:sz="0" w:space="0" w:color="auto"/>
        <w:right w:val="none" w:sz="0" w:space="0" w:color="auto"/>
      </w:divBdr>
    </w:div>
    <w:div w:id="474297393">
      <w:bodyDiv w:val="1"/>
      <w:marLeft w:val="0"/>
      <w:marRight w:val="0"/>
      <w:marTop w:val="0"/>
      <w:marBottom w:val="0"/>
      <w:divBdr>
        <w:top w:val="none" w:sz="0" w:space="0" w:color="auto"/>
        <w:left w:val="none" w:sz="0" w:space="0" w:color="auto"/>
        <w:bottom w:val="none" w:sz="0" w:space="0" w:color="auto"/>
        <w:right w:val="none" w:sz="0" w:space="0" w:color="auto"/>
      </w:divBdr>
    </w:div>
    <w:div w:id="525599863">
      <w:bodyDiv w:val="1"/>
      <w:marLeft w:val="0"/>
      <w:marRight w:val="0"/>
      <w:marTop w:val="0"/>
      <w:marBottom w:val="0"/>
      <w:divBdr>
        <w:top w:val="none" w:sz="0" w:space="0" w:color="auto"/>
        <w:left w:val="none" w:sz="0" w:space="0" w:color="auto"/>
        <w:bottom w:val="none" w:sz="0" w:space="0" w:color="auto"/>
        <w:right w:val="none" w:sz="0" w:space="0" w:color="auto"/>
      </w:divBdr>
    </w:div>
    <w:div w:id="542013492">
      <w:bodyDiv w:val="1"/>
      <w:marLeft w:val="0"/>
      <w:marRight w:val="0"/>
      <w:marTop w:val="0"/>
      <w:marBottom w:val="0"/>
      <w:divBdr>
        <w:top w:val="none" w:sz="0" w:space="0" w:color="auto"/>
        <w:left w:val="none" w:sz="0" w:space="0" w:color="auto"/>
        <w:bottom w:val="none" w:sz="0" w:space="0" w:color="auto"/>
        <w:right w:val="none" w:sz="0" w:space="0" w:color="auto"/>
      </w:divBdr>
    </w:div>
    <w:div w:id="564419554">
      <w:bodyDiv w:val="1"/>
      <w:marLeft w:val="0"/>
      <w:marRight w:val="0"/>
      <w:marTop w:val="0"/>
      <w:marBottom w:val="0"/>
      <w:divBdr>
        <w:top w:val="none" w:sz="0" w:space="0" w:color="auto"/>
        <w:left w:val="none" w:sz="0" w:space="0" w:color="auto"/>
        <w:bottom w:val="none" w:sz="0" w:space="0" w:color="auto"/>
        <w:right w:val="none" w:sz="0" w:space="0" w:color="auto"/>
      </w:divBdr>
    </w:div>
    <w:div w:id="632443179">
      <w:bodyDiv w:val="1"/>
      <w:marLeft w:val="0"/>
      <w:marRight w:val="0"/>
      <w:marTop w:val="0"/>
      <w:marBottom w:val="0"/>
      <w:divBdr>
        <w:top w:val="none" w:sz="0" w:space="0" w:color="auto"/>
        <w:left w:val="none" w:sz="0" w:space="0" w:color="auto"/>
        <w:bottom w:val="none" w:sz="0" w:space="0" w:color="auto"/>
        <w:right w:val="none" w:sz="0" w:space="0" w:color="auto"/>
      </w:divBdr>
    </w:div>
    <w:div w:id="641693774">
      <w:bodyDiv w:val="1"/>
      <w:marLeft w:val="0"/>
      <w:marRight w:val="0"/>
      <w:marTop w:val="0"/>
      <w:marBottom w:val="0"/>
      <w:divBdr>
        <w:top w:val="none" w:sz="0" w:space="0" w:color="auto"/>
        <w:left w:val="none" w:sz="0" w:space="0" w:color="auto"/>
        <w:bottom w:val="none" w:sz="0" w:space="0" w:color="auto"/>
        <w:right w:val="none" w:sz="0" w:space="0" w:color="auto"/>
      </w:divBdr>
    </w:div>
    <w:div w:id="699017724">
      <w:bodyDiv w:val="1"/>
      <w:marLeft w:val="0"/>
      <w:marRight w:val="0"/>
      <w:marTop w:val="0"/>
      <w:marBottom w:val="0"/>
      <w:divBdr>
        <w:top w:val="none" w:sz="0" w:space="0" w:color="auto"/>
        <w:left w:val="none" w:sz="0" w:space="0" w:color="auto"/>
        <w:bottom w:val="none" w:sz="0" w:space="0" w:color="auto"/>
        <w:right w:val="none" w:sz="0" w:space="0" w:color="auto"/>
      </w:divBdr>
    </w:div>
    <w:div w:id="738212152">
      <w:bodyDiv w:val="1"/>
      <w:marLeft w:val="0"/>
      <w:marRight w:val="0"/>
      <w:marTop w:val="0"/>
      <w:marBottom w:val="0"/>
      <w:divBdr>
        <w:top w:val="none" w:sz="0" w:space="0" w:color="auto"/>
        <w:left w:val="none" w:sz="0" w:space="0" w:color="auto"/>
        <w:bottom w:val="none" w:sz="0" w:space="0" w:color="auto"/>
        <w:right w:val="none" w:sz="0" w:space="0" w:color="auto"/>
      </w:divBdr>
    </w:div>
    <w:div w:id="755636891">
      <w:bodyDiv w:val="1"/>
      <w:marLeft w:val="0"/>
      <w:marRight w:val="0"/>
      <w:marTop w:val="0"/>
      <w:marBottom w:val="0"/>
      <w:divBdr>
        <w:top w:val="none" w:sz="0" w:space="0" w:color="auto"/>
        <w:left w:val="none" w:sz="0" w:space="0" w:color="auto"/>
        <w:bottom w:val="none" w:sz="0" w:space="0" w:color="auto"/>
        <w:right w:val="none" w:sz="0" w:space="0" w:color="auto"/>
      </w:divBdr>
    </w:div>
    <w:div w:id="784278651">
      <w:bodyDiv w:val="1"/>
      <w:marLeft w:val="0"/>
      <w:marRight w:val="0"/>
      <w:marTop w:val="0"/>
      <w:marBottom w:val="0"/>
      <w:divBdr>
        <w:top w:val="none" w:sz="0" w:space="0" w:color="auto"/>
        <w:left w:val="none" w:sz="0" w:space="0" w:color="auto"/>
        <w:bottom w:val="none" w:sz="0" w:space="0" w:color="auto"/>
        <w:right w:val="none" w:sz="0" w:space="0" w:color="auto"/>
      </w:divBdr>
    </w:div>
    <w:div w:id="785734563">
      <w:bodyDiv w:val="1"/>
      <w:marLeft w:val="0"/>
      <w:marRight w:val="0"/>
      <w:marTop w:val="0"/>
      <w:marBottom w:val="0"/>
      <w:divBdr>
        <w:top w:val="none" w:sz="0" w:space="0" w:color="auto"/>
        <w:left w:val="none" w:sz="0" w:space="0" w:color="auto"/>
        <w:bottom w:val="none" w:sz="0" w:space="0" w:color="auto"/>
        <w:right w:val="none" w:sz="0" w:space="0" w:color="auto"/>
      </w:divBdr>
    </w:div>
    <w:div w:id="815028085">
      <w:bodyDiv w:val="1"/>
      <w:marLeft w:val="0"/>
      <w:marRight w:val="0"/>
      <w:marTop w:val="0"/>
      <w:marBottom w:val="0"/>
      <w:divBdr>
        <w:top w:val="none" w:sz="0" w:space="0" w:color="auto"/>
        <w:left w:val="none" w:sz="0" w:space="0" w:color="auto"/>
        <w:bottom w:val="none" w:sz="0" w:space="0" w:color="auto"/>
        <w:right w:val="none" w:sz="0" w:space="0" w:color="auto"/>
      </w:divBdr>
      <w:divsChild>
        <w:div w:id="2034530183">
          <w:marLeft w:val="0"/>
          <w:marRight w:val="0"/>
          <w:marTop w:val="0"/>
          <w:marBottom w:val="0"/>
          <w:divBdr>
            <w:top w:val="none" w:sz="0" w:space="0" w:color="auto"/>
            <w:left w:val="none" w:sz="0" w:space="0" w:color="auto"/>
            <w:bottom w:val="none" w:sz="0" w:space="0" w:color="auto"/>
            <w:right w:val="none" w:sz="0" w:space="0" w:color="auto"/>
          </w:divBdr>
        </w:div>
        <w:div w:id="393967370">
          <w:marLeft w:val="0"/>
          <w:marRight w:val="0"/>
          <w:marTop w:val="0"/>
          <w:marBottom w:val="0"/>
          <w:divBdr>
            <w:top w:val="none" w:sz="0" w:space="0" w:color="auto"/>
            <w:left w:val="none" w:sz="0" w:space="0" w:color="auto"/>
            <w:bottom w:val="none" w:sz="0" w:space="0" w:color="auto"/>
            <w:right w:val="none" w:sz="0" w:space="0" w:color="auto"/>
          </w:divBdr>
          <w:divsChild>
            <w:div w:id="481508840">
              <w:marLeft w:val="-75"/>
              <w:marRight w:val="0"/>
              <w:marTop w:val="30"/>
              <w:marBottom w:val="30"/>
              <w:divBdr>
                <w:top w:val="none" w:sz="0" w:space="0" w:color="auto"/>
                <w:left w:val="none" w:sz="0" w:space="0" w:color="auto"/>
                <w:bottom w:val="none" w:sz="0" w:space="0" w:color="auto"/>
                <w:right w:val="none" w:sz="0" w:space="0" w:color="auto"/>
              </w:divBdr>
              <w:divsChild>
                <w:div w:id="2009822390">
                  <w:marLeft w:val="0"/>
                  <w:marRight w:val="0"/>
                  <w:marTop w:val="0"/>
                  <w:marBottom w:val="0"/>
                  <w:divBdr>
                    <w:top w:val="none" w:sz="0" w:space="0" w:color="auto"/>
                    <w:left w:val="none" w:sz="0" w:space="0" w:color="auto"/>
                    <w:bottom w:val="none" w:sz="0" w:space="0" w:color="auto"/>
                    <w:right w:val="none" w:sz="0" w:space="0" w:color="auto"/>
                  </w:divBdr>
                  <w:divsChild>
                    <w:div w:id="628173987">
                      <w:marLeft w:val="0"/>
                      <w:marRight w:val="0"/>
                      <w:marTop w:val="0"/>
                      <w:marBottom w:val="0"/>
                      <w:divBdr>
                        <w:top w:val="none" w:sz="0" w:space="0" w:color="auto"/>
                        <w:left w:val="none" w:sz="0" w:space="0" w:color="auto"/>
                        <w:bottom w:val="none" w:sz="0" w:space="0" w:color="auto"/>
                        <w:right w:val="none" w:sz="0" w:space="0" w:color="auto"/>
                      </w:divBdr>
                    </w:div>
                  </w:divsChild>
                </w:div>
                <w:div w:id="1751270919">
                  <w:marLeft w:val="0"/>
                  <w:marRight w:val="0"/>
                  <w:marTop w:val="0"/>
                  <w:marBottom w:val="0"/>
                  <w:divBdr>
                    <w:top w:val="none" w:sz="0" w:space="0" w:color="auto"/>
                    <w:left w:val="none" w:sz="0" w:space="0" w:color="auto"/>
                    <w:bottom w:val="none" w:sz="0" w:space="0" w:color="auto"/>
                    <w:right w:val="none" w:sz="0" w:space="0" w:color="auto"/>
                  </w:divBdr>
                  <w:divsChild>
                    <w:div w:id="440800674">
                      <w:marLeft w:val="0"/>
                      <w:marRight w:val="0"/>
                      <w:marTop w:val="0"/>
                      <w:marBottom w:val="0"/>
                      <w:divBdr>
                        <w:top w:val="none" w:sz="0" w:space="0" w:color="auto"/>
                        <w:left w:val="none" w:sz="0" w:space="0" w:color="auto"/>
                        <w:bottom w:val="none" w:sz="0" w:space="0" w:color="auto"/>
                        <w:right w:val="none" w:sz="0" w:space="0" w:color="auto"/>
                      </w:divBdr>
                    </w:div>
                  </w:divsChild>
                </w:div>
                <w:div w:id="388111807">
                  <w:marLeft w:val="0"/>
                  <w:marRight w:val="0"/>
                  <w:marTop w:val="0"/>
                  <w:marBottom w:val="0"/>
                  <w:divBdr>
                    <w:top w:val="none" w:sz="0" w:space="0" w:color="auto"/>
                    <w:left w:val="none" w:sz="0" w:space="0" w:color="auto"/>
                    <w:bottom w:val="none" w:sz="0" w:space="0" w:color="auto"/>
                    <w:right w:val="none" w:sz="0" w:space="0" w:color="auto"/>
                  </w:divBdr>
                  <w:divsChild>
                    <w:div w:id="335690466">
                      <w:marLeft w:val="0"/>
                      <w:marRight w:val="0"/>
                      <w:marTop w:val="0"/>
                      <w:marBottom w:val="0"/>
                      <w:divBdr>
                        <w:top w:val="none" w:sz="0" w:space="0" w:color="auto"/>
                        <w:left w:val="none" w:sz="0" w:space="0" w:color="auto"/>
                        <w:bottom w:val="none" w:sz="0" w:space="0" w:color="auto"/>
                        <w:right w:val="none" w:sz="0" w:space="0" w:color="auto"/>
                      </w:divBdr>
                    </w:div>
                  </w:divsChild>
                </w:div>
                <w:div w:id="1664894686">
                  <w:marLeft w:val="0"/>
                  <w:marRight w:val="0"/>
                  <w:marTop w:val="0"/>
                  <w:marBottom w:val="0"/>
                  <w:divBdr>
                    <w:top w:val="none" w:sz="0" w:space="0" w:color="auto"/>
                    <w:left w:val="none" w:sz="0" w:space="0" w:color="auto"/>
                    <w:bottom w:val="none" w:sz="0" w:space="0" w:color="auto"/>
                    <w:right w:val="none" w:sz="0" w:space="0" w:color="auto"/>
                  </w:divBdr>
                  <w:divsChild>
                    <w:div w:id="918948430">
                      <w:marLeft w:val="0"/>
                      <w:marRight w:val="0"/>
                      <w:marTop w:val="0"/>
                      <w:marBottom w:val="0"/>
                      <w:divBdr>
                        <w:top w:val="none" w:sz="0" w:space="0" w:color="auto"/>
                        <w:left w:val="none" w:sz="0" w:space="0" w:color="auto"/>
                        <w:bottom w:val="none" w:sz="0" w:space="0" w:color="auto"/>
                        <w:right w:val="none" w:sz="0" w:space="0" w:color="auto"/>
                      </w:divBdr>
                    </w:div>
                  </w:divsChild>
                </w:div>
                <w:div w:id="20400441">
                  <w:marLeft w:val="0"/>
                  <w:marRight w:val="0"/>
                  <w:marTop w:val="0"/>
                  <w:marBottom w:val="0"/>
                  <w:divBdr>
                    <w:top w:val="none" w:sz="0" w:space="0" w:color="auto"/>
                    <w:left w:val="none" w:sz="0" w:space="0" w:color="auto"/>
                    <w:bottom w:val="none" w:sz="0" w:space="0" w:color="auto"/>
                    <w:right w:val="none" w:sz="0" w:space="0" w:color="auto"/>
                  </w:divBdr>
                  <w:divsChild>
                    <w:div w:id="1222640106">
                      <w:marLeft w:val="0"/>
                      <w:marRight w:val="0"/>
                      <w:marTop w:val="0"/>
                      <w:marBottom w:val="0"/>
                      <w:divBdr>
                        <w:top w:val="none" w:sz="0" w:space="0" w:color="auto"/>
                        <w:left w:val="none" w:sz="0" w:space="0" w:color="auto"/>
                        <w:bottom w:val="none" w:sz="0" w:space="0" w:color="auto"/>
                        <w:right w:val="none" w:sz="0" w:space="0" w:color="auto"/>
                      </w:divBdr>
                    </w:div>
                  </w:divsChild>
                </w:div>
                <w:div w:id="1210460967">
                  <w:marLeft w:val="0"/>
                  <w:marRight w:val="0"/>
                  <w:marTop w:val="0"/>
                  <w:marBottom w:val="0"/>
                  <w:divBdr>
                    <w:top w:val="none" w:sz="0" w:space="0" w:color="auto"/>
                    <w:left w:val="none" w:sz="0" w:space="0" w:color="auto"/>
                    <w:bottom w:val="none" w:sz="0" w:space="0" w:color="auto"/>
                    <w:right w:val="none" w:sz="0" w:space="0" w:color="auto"/>
                  </w:divBdr>
                  <w:divsChild>
                    <w:div w:id="667826395">
                      <w:marLeft w:val="0"/>
                      <w:marRight w:val="0"/>
                      <w:marTop w:val="0"/>
                      <w:marBottom w:val="0"/>
                      <w:divBdr>
                        <w:top w:val="none" w:sz="0" w:space="0" w:color="auto"/>
                        <w:left w:val="none" w:sz="0" w:space="0" w:color="auto"/>
                        <w:bottom w:val="none" w:sz="0" w:space="0" w:color="auto"/>
                        <w:right w:val="none" w:sz="0" w:space="0" w:color="auto"/>
                      </w:divBdr>
                    </w:div>
                  </w:divsChild>
                </w:div>
                <w:div w:id="1631203175">
                  <w:marLeft w:val="0"/>
                  <w:marRight w:val="0"/>
                  <w:marTop w:val="0"/>
                  <w:marBottom w:val="0"/>
                  <w:divBdr>
                    <w:top w:val="none" w:sz="0" w:space="0" w:color="auto"/>
                    <w:left w:val="none" w:sz="0" w:space="0" w:color="auto"/>
                    <w:bottom w:val="none" w:sz="0" w:space="0" w:color="auto"/>
                    <w:right w:val="none" w:sz="0" w:space="0" w:color="auto"/>
                  </w:divBdr>
                  <w:divsChild>
                    <w:div w:id="494343909">
                      <w:marLeft w:val="0"/>
                      <w:marRight w:val="0"/>
                      <w:marTop w:val="0"/>
                      <w:marBottom w:val="0"/>
                      <w:divBdr>
                        <w:top w:val="none" w:sz="0" w:space="0" w:color="auto"/>
                        <w:left w:val="none" w:sz="0" w:space="0" w:color="auto"/>
                        <w:bottom w:val="none" w:sz="0" w:space="0" w:color="auto"/>
                        <w:right w:val="none" w:sz="0" w:space="0" w:color="auto"/>
                      </w:divBdr>
                    </w:div>
                  </w:divsChild>
                </w:div>
                <w:div w:id="1374380624">
                  <w:marLeft w:val="0"/>
                  <w:marRight w:val="0"/>
                  <w:marTop w:val="0"/>
                  <w:marBottom w:val="0"/>
                  <w:divBdr>
                    <w:top w:val="none" w:sz="0" w:space="0" w:color="auto"/>
                    <w:left w:val="none" w:sz="0" w:space="0" w:color="auto"/>
                    <w:bottom w:val="none" w:sz="0" w:space="0" w:color="auto"/>
                    <w:right w:val="none" w:sz="0" w:space="0" w:color="auto"/>
                  </w:divBdr>
                  <w:divsChild>
                    <w:div w:id="406074570">
                      <w:marLeft w:val="0"/>
                      <w:marRight w:val="0"/>
                      <w:marTop w:val="0"/>
                      <w:marBottom w:val="0"/>
                      <w:divBdr>
                        <w:top w:val="none" w:sz="0" w:space="0" w:color="auto"/>
                        <w:left w:val="none" w:sz="0" w:space="0" w:color="auto"/>
                        <w:bottom w:val="none" w:sz="0" w:space="0" w:color="auto"/>
                        <w:right w:val="none" w:sz="0" w:space="0" w:color="auto"/>
                      </w:divBdr>
                    </w:div>
                  </w:divsChild>
                </w:div>
                <w:div w:id="1995983355">
                  <w:marLeft w:val="0"/>
                  <w:marRight w:val="0"/>
                  <w:marTop w:val="0"/>
                  <w:marBottom w:val="0"/>
                  <w:divBdr>
                    <w:top w:val="none" w:sz="0" w:space="0" w:color="auto"/>
                    <w:left w:val="none" w:sz="0" w:space="0" w:color="auto"/>
                    <w:bottom w:val="none" w:sz="0" w:space="0" w:color="auto"/>
                    <w:right w:val="none" w:sz="0" w:space="0" w:color="auto"/>
                  </w:divBdr>
                  <w:divsChild>
                    <w:div w:id="700663853">
                      <w:marLeft w:val="0"/>
                      <w:marRight w:val="0"/>
                      <w:marTop w:val="0"/>
                      <w:marBottom w:val="0"/>
                      <w:divBdr>
                        <w:top w:val="none" w:sz="0" w:space="0" w:color="auto"/>
                        <w:left w:val="none" w:sz="0" w:space="0" w:color="auto"/>
                        <w:bottom w:val="none" w:sz="0" w:space="0" w:color="auto"/>
                        <w:right w:val="none" w:sz="0" w:space="0" w:color="auto"/>
                      </w:divBdr>
                    </w:div>
                  </w:divsChild>
                </w:div>
                <w:div w:id="1619338101">
                  <w:marLeft w:val="0"/>
                  <w:marRight w:val="0"/>
                  <w:marTop w:val="0"/>
                  <w:marBottom w:val="0"/>
                  <w:divBdr>
                    <w:top w:val="none" w:sz="0" w:space="0" w:color="auto"/>
                    <w:left w:val="none" w:sz="0" w:space="0" w:color="auto"/>
                    <w:bottom w:val="none" w:sz="0" w:space="0" w:color="auto"/>
                    <w:right w:val="none" w:sz="0" w:space="0" w:color="auto"/>
                  </w:divBdr>
                  <w:divsChild>
                    <w:div w:id="800881642">
                      <w:marLeft w:val="0"/>
                      <w:marRight w:val="0"/>
                      <w:marTop w:val="0"/>
                      <w:marBottom w:val="0"/>
                      <w:divBdr>
                        <w:top w:val="none" w:sz="0" w:space="0" w:color="auto"/>
                        <w:left w:val="none" w:sz="0" w:space="0" w:color="auto"/>
                        <w:bottom w:val="none" w:sz="0" w:space="0" w:color="auto"/>
                        <w:right w:val="none" w:sz="0" w:space="0" w:color="auto"/>
                      </w:divBdr>
                    </w:div>
                  </w:divsChild>
                </w:div>
                <w:div w:id="1749186027">
                  <w:marLeft w:val="0"/>
                  <w:marRight w:val="0"/>
                  <w:marTop w:val="0"/>
                  <w:marBottom w:val="0"/>
                  <w:divBdr>
                    <w:top w:val="none" w:sz="0" w:space="0" w:color="auto"/>
                    <w:left w:val="none" w:sz="0" w:space="0" w:color="auto"/>
                    <w:bottom w:val="none" w:sz="0" w:space="0" w:color="auto"/>
                    <w:right w:val="none" w:sz="0" w:space="0" w:color="auto"/>
                  </w:divBdr>
                  <w:divsChild>
                    <w:div w:id="1395811177">
                      <w:marLeft w:val="0"/>
                      <w:marRight w:val="0"/>
                      <w:marTop w:val="0"/>
                      <w:marBottom w:val="0"/>
                      <w:divBdr>
                        <w:top w:val="none" w:sz="0" w:space="0" w:color="auto"/>
                        <w:left w:val="none" w:sz="0" w:space="0" w:color="auto"/>
                        <w:bottom w:val="none" w:sz="0" w:space="0" w:color="auto"/>
                        <w:right w:val="none" w:sz="0" w:space="0" w:color="auto"/>
                      </w:divBdr>
                    </w:div>
                  </w:divsChild>
                </w:div>
                <w:div w:id="1571619191">
                  <w:marLeft w:val="0"/>
                  <w:marRight w:val="0"/>
                  <w:marTop w:val="0"/>
                  <w:marBottom w:val="0"/>
                  <w:divBdr>
                    <w:top w:val="none" w:sz="0" w:space="0" w:color="auto"/>
                    <w:left w:val="none" w:sz="0" w:space="0" w:color="auto"/>
                    <w:bottom w:val="none" w:sz="0" w:space="0" w:color="auto"/>
                    <w:right w:val="none" w:sz="0" w:space="0" w:color="auto"/>
                  </w:divBdr>
                  <w:divsChild>
                    <w:div w:id="1584561550">
                      <w:marLeft w:val="0"/>
                      <w:marRight w:val="0"/>
                      <w:marTop w:val="0"/>
                      <w:marBottom w:val="0"/>
                      <w:divBdr>
                        <w:top w:val="none" w:sz="0" w:space="0" w:color="auto"/>
                        <w:left w:val="none" w:sz="0" w:space="0" w:color="auto"/>
                        <w:bottom w:val="none" w:sz="0" w:space="0" w:color="auto"/>
                        <w:right w:val="none" w:sz="0" w:space="0" w:color="auto"/>
                      </w:divBdr>
                    </w:div>
                  </w:divsChild>
                </w:div>
                <w:div w:id="930626426">
                  <w:marLeft w:val="0"/>
                  <w:marRight w:val="0"/>
                  <w:marTop w:val="0"/>
                  <w:marBottom w:val="0"/>
                  <w:divBdr>
                    <w:top w:val="none" w:sz="0" w:space="0" w:color="auto"/>
                    <w:left w:val="none" w:sz="0" w:space="0" w:color="auto"/>
                    <w:bottom w:val="none" w:sz="0" w:space="0" w:color="auto"/>
                    <w:right w:val="none" w:sz="0" w:space="0" w:color="auto"/>
                  </w:divBdr>
                  <w:divsChild>
                    <w:div w:id="1236672179">
                      <w:marLeft w:val="0"/>
                      <w:marRight w:val="0"/>
                      <w:marTop w:val="0"/>
                      <w:marBottom w:val="0"/>
                      <w:divBdr>
                        <w:top w:val="none" w:sz="0" w:space="0" w:color="auto"/>
                        <w:left w:val="none" w:sz="0" w:space="0" w:color="auto"/>
                        <w:bottom w:val="none" w:sz="0" w:space="0" w:color="auto"/>
                        <w:right w:val="none" w:sz="0" w:space="0" w:color="auto"/>
                      </w:divBdr>
                    </w:div>
                  </w:divsChild>
                </w:div>
                <w:div w:id="1867133549">
                  <w:marLeft w:val="0"/>
                  <w:marRight w:val="0"/>
                  <w:marTop w:val="0"/>
                  <w:marBottom w:val="0"/>
                  <w:divBdr>
                    <w:top w:val="none" w:sz="0" w:space="0" w:color="auto"/>
                    <w:left w:val="none" w:sz="0" w:space="0" w:color="auto"/>
                    <w:bottom w:val="none" w:sz="0" w:space="0" w:color="auto"/>
                    <w:right w:val="none" w:sz="0" w:space="0" w:color="auto"/>
                  </w:divBdr>
                  <w:divsChild>
                    <w:div w:id="1491603777">
                      <w:marLeft w:val="0"/>
                      <w:marRight w:val="0"/>
                      <w:marTop w:val="0"/>
                      <w:marBottom w:val="0"/>
                      <w:divBdr>
                        <w:top w:val="none" w:sz="0" w:space="0" w:color="auto"/>
                        <w:left w:val="none" w:sz="0" w:space="0" w:color="auto"/>
                        <w:bottom w:val="none" w:sz="0" w:space="0" w:color="auto"/>
                        <w:right w:val="none" w:sz="0" w:space="0" w:color="auto"/>
                      </w:divBdr>
                    </w:div>
                  </w:divsChild>
                </w:div>
                <w:div w:id="604045540">
                  <w:marLeft w:val="0"/>
                  <w:marRight w:val="0"/>
                  <w:marTop w:val="0"/>
                  <w:marBottom w:val="0"/>
                  <w:divBdr>
                    <w:top w:val="none" w:sz="0" w:space="0" w:color="auto"/>
                    <w:left w:val="none" w:sz="0" w:space="0" w:color="auto"/>
                    <w:bottom w:val="none" w:sz="0" w:space="0" w:color="auto"/>
                    <w:right w:val="none" w:sz="0" w:space="0" w:color="auto"/>
                  </w:divBdr>
                  <w:divsChild>
                    <w:div w:id="329524097">
                      <w:marLeft w:val="0"/>
                      <w:marRight w:val="0"/>
                      <w:marTop w:val="0"/>
                      <w:marBottom w:val="0"/>
                      <w:divBdr>
                        <w:top w:val="none" w:sz="0" w:space="0" w:color="auto"/>
                        <w:left w:val="none" w:sz="0" w:space="0" w:color="auto"/>
                        <w:bottom w:val="none" w:sz="0" w:space="0" w:color="auto"/>
                        <w:right w:val="none" w:sz="0" w:space="0" w:color="auto"/>
                      </w:divBdr>
                    </w:div>
                  </w:divsChild>
                </w:div>
                <w:div w:id="1000738420">
                  <w:marLeft w:val="0"/>
                  <w:marRight w:val="0"/>
                  <w:marTop w:val="0"/>
                  <w:marBottom w:val="0"/>
                  <w:divBdr>
                    <w:top w:val="none" w:sz="0" w:space="0" w:color="auto"/>
                    <w:left w:val="none" w:sz="0" w:space="0" w:color="auto"/>
                    <w:bottom w:val="none" w:sz="0" w:space="0" w:color="auto"/>
                    <w:right w:val="none" w:sz="0" w:space="0" w:color="auto"/>
                  </w:divBdr>
                  <w:divsChild>
                    <w:div w:id="1026516036">
                      <w:marLeft w:val="0"/>
                      <w:marRight w:val="0"/>
                      <w:marTop w:val="0"/>
                      <w:marBottom w:val="0"/>
                      <w:divBdr>
                        <w:top w:val="none" w:sz="0" w:space="0" w:color="auto"/>
                        <w:left w:val="none" w:sz="0" w:space="0" w:color="auto"/>
                        <w:bottom w:val="none" w:sz="0" w:space="0" w:color="auto"/>
                        <w:right w:val="none" w:sz="0" w:space="0" w:color="auto"/>
                      </w:divBdr>
                    </w:div>
                  </w:divsChild>
                </w:div>
                <w:div w:id="623074598">
                  <w:marLeft w:val="0"/>
                  <w:marRight w:val="0"/>
                  <w:marTop w:val="0"/>
                  <w:marBottom w:val="0"/>
                  <w:divBdr>
                    <w:top w:val="none" w:sz="0" w:space="0" w:color="auto"/>
                    <w:left w:val="none" w:sz="0" w:space="0" w:color="auto"/>
                    <w:bottom w:val="none" w:sz="0" w:space="0" w:color="auto"/>
                    <w:right w:val="none" w:sz="0" w:space="0" w:color="auto"/>
                  </w:divBdr>
                  <w:divsChild>
                    <w:div w:id="2006860779">
                      <w:marLeft w:val="0"/>
                      <w:marRight w:val="0"/>
                      <w:marTop w:val="0"/>
                      <w:marBottom w:val="0"/>
                      <w:divBdr>
                        <w:top w:val="none" w:sz="0" w:space="0" w:color="auto"/>
                        <w:left w:val="none" w:sz="0" w:space="0" w:color="auto"/>
                        <w:bottom w:val="none" w:sz="0" w:space="0" w:color="auto"/>
                        <w:right w:val="none" w:sz="0" w:space="0" w:color="auto"/>
                      </w:divBdr>
                    </w:div>
                  </w:divsChild>
                </w:div>
                <w:div w:id="830100591">
                  <w:marLeft w:val="0"/>
                  <w:marRight w:val="0"/>
                  <w:marTop w:val="0"/>
                  <w:marBottom w:val="0"/>
                  <w:divBdr>
                    <w:top w:val="none" w:sz="0" w:space="0" w:color="auto"/>
                    <w:left w:val="none" w:sz="0" w:space="0" w:color="auto"/>
                    <w:bottom w:val="none" w:sz="0" w:space="0" w:color="auto"/>
                    <w:right w:val="none" w:sz="0" w:space="0" w:color="auto"/>
                  </w:divBdr>
                  <w:divsChild>
                    <w:div w:id="497111584">
                      <w:marLeft w:val="0"/>
                      <w:marRight w:val="0"/>
                      <w:marTop w:val="0"/>
                      <w:marBottom w:val="0"/>
                      <w:divBdr>
                        <w:top w:val="none" w:sz="0" w:space="0" w:color="auto"/>
                        <w:left w:val="none" w:sz="0" w:space="0" w:color="auto"/>
                        <w:bottom w:val="none" w:sz="0" w:space="0" w:color="auto"/>
                        <w:right w:val="none" w:sz="0" w:space="0" w:color="auto"/>
                      </w:divBdr>
                    </w:div>
                  </w:divsChild>
                </w:div>
                <w:div w:id="921180351">
                  <w:marLeft w:val="0"/>
                  <w:marRight w:val="0"/>
                  <w:marTop w:val="0"/>
                  <w:marBottom w:val="0"/>
                  <w:divBdr>
                    <w:top w:val="none" w:sz="0" w:space="0" w:color="auto"/>
                    <w:left w:val="none" w:sz="0" w:space="0" w:color="auto"/>
                    <w:bottom w:val="none" w:sz="0" w:space="0" w:color="auto"/>
                    <w:right w:val="none" w:sz="0" w:space="0" w:color="auto"/>
                  </w:divBdr>
                  <w:divsChild>
                    <w:div w:id="878858871">
                      <w:marLeft w:val="0"/>
                      <w:marRight w:val="0"/>
                      <w:marTop w:val="0"/>
                      <w:marBottom w:val="0"/>
                      <w:divBdr>
                        <w:top w:val="none" w:sz="0" w:space="0" w:color="auto"/>
                        <w:left w:val="none" w:sz="0" w:space="0" w:color="auto"/>
                        <w:bottom w:val="none" w:sz="0" w:space="0" w:color="auto"/>
                        <w:right w:val="none" w:sz="0" w:space="0" w:color="auto"/>
                      </w:divBdr>
                    </w:div>
                  </w:divsChild>
                </w:div>
                <w:div w:id="1624386900">
                  <w:marLeft w:val="0"/>
                  <w:marRight w:val="0"/>
                  <w:marTop w:val="0"/>
                  <w:marBottom w:val="0"/>
                  <w:divBdr>
                    <w:top w:val="none" w:sz="0" w:space="0" w:color="auto"/>
                    <w:left w:val="none" w:sz="0" w:space="0" w:color="auto"/>
                    <w:bottom w:val="none" w:sz="0" w:space="0" w:color="auto"/>
                    <w:right w:val="none" w:sz="0" w:space="0" w:color="auto"/>
                  </w:divBdr>
                  <w:divsChild>
                    <w:div w:id="1687898370">
                      <w:marLeft w:val="0"/>
                      <w:marRight w:val="0"/>
                      <w:marTop w:val="0"/>
                      <w:marBottom w:val="0"/>
                      <w:divBdr>
                        <w:top w:val="none" w:sz="0" w:space="0" w:color="auto"/>
                        <w:left w:val="none" w:sz="0" w:space="0" w:color="auto"/>
                        <w:bottom w:val="none" w:sz="0" w:space="0" w:color="auto"/>
                        <w:right w:val="none" w:sz="0" w:space="0" w:color="auto"/>
                      </w:divBdr>
                    </w:div>
                  </w:divsChild>
                </w:div>
                <w:div w:id="1129473418">
                  <w:marLeft w:val="0"/>
                  <w:marRight w:val="0"/>
                  <w:marTop w:val="0"/>
                  <w:marBottom w:val="0"/>
                  <w:divBdr>
                    <w:top w:val="none" w:sz="0" w:space="0" w:color="auto"/>
                    <w:left w:val="none" w:sz="0" w:space="0" w:color="auto"/>
                    <w:bottom w:val="none" w:sz="0" w:space="0" w:color="auto"/>
                    <w:right w:val="none" w:sz="0" w:space="0" w:color="auto"/>
                  </w:divBdr>
                  <w:divsChild>
                    <w:div w:id="32852699">
                      <w:marLeft w:val="0"/>
                      <w:marRight w:val="0"/>
                      <w:marTop w:val="0"/>
                      <w:marBottom w:val="0"/>
                      <w:divBdr>
                        <w:top w:val="none" w:sz="0" w:space="0" w:color="auto"/>
                        <w:left w:val="none" w:sz="0" w:space="0" w:color="auto"/>
                        <w:bottom w:val="none" w:sz="0" w:space="0" w:color="auto"/>
                        <w:right w:val="none" w:sz="0" w:space="0" w:color="auto"/>
                      </w:divBdr>
                    </w:div>
                  </w:divsChild>
                </w:div>
                <w:div w:id="795760177">
                  <w:marLeft w:val="0"/>
                  <w:marRight w:val="0"/>
                  <w:marTop w:val="0"/>
                  <w:marBottom w:val="0"/>
                  <w:divBdr>
                    <w:top w:val="none" w:sz="0" w:space="0" w:color="auto"/>
                    <w:left w:val="none" w:sz="0" w:space="0" w:color="auto"/>
                    <w:bottom w:val="none" w:sz="0" w:space="0" w:color="auto"/>
                    <w:right w:val="none" w:sz="0" w:space="0" w:color="auto"/>
                  </w:divBdr>
                  <w:divsChild>
                    <w:div w:id="2019690204">
                      <w:marLeft w:val="0"/>
                      <w:marRight w:val="0"/>
                      <w:marTop w:val="0"/>
                      <w:marBottom w:val="0"/>
                      <w:divBdr>
                        <w:top w:val="none" w:sz="0" w:space="0" w:color="auto"/>
                        <w:left w:val="none" w:sz="0" w:space="0" w:color="auto"/>
                        <w:bottom w:val="none" w:sz="0" w:space="0" w:color="auto"/>
                        <w:right w:val="none" w:sz="0" w:space="0" w:color="auto"/>
                      </w:divBdr>
                    </w:div>
                  </w:divsChild>
                </w:div>
                <w:div w:id="2134786907">
                  <w:marLeft w:val="0"/>
                  <w:marRight w:val="0"/>
                  <w:marTop w:val="0"/>
                  <w:marBottom w:val="0"/>
                  <w:divBdr>
                    <w:top w:val="none" w:sz="0" w:space="0" w:color="auto"/>
                    <w:left w:val="none" w:sz="0" w:space="0" w:color="auto"/>
                    <w:bottom w:val="none" w:sz="0" w:space="0" w:color="auto"/>
                    <w:right w:val="none" w:sz="0" w:space="0" w:color="auto"/>
                  </w:divBdr>
                  <w:divsChild>
                    <w:div w:id="1186478221">
                      <w:marLeft w:val="0"/>
                      <w:marRight w:val="0"/>
                      <w:marTop w:val="0"/>
                      <w:marBottom w:val="0"/>
                      <w:divBdr>
                        <w:top w:val="none" w:sz="0" w:space="0" w:color="auto"/>
                        <w:left w:val="none" w:sz="0" w:space="0" w:color="auto"/>
                        <w:bottom w:val="none" w:sz="0" w:space="0" w:color="auto"/>
                        <w:right w:val="none" w:sz="0" w:space="0" w:color="auto"/>
                      </w:divBdr>
                    </w:div>
                  </w:divsChild>
                </w:div>
                <w:div w:id="754013781">
                  <w:marLeft w:val="0"/>
                  <w:marRight w:val="0"/>
                  <w:marTop w:val="0"/>
                  <w:marBottom w:val="0"/>
                  <w:divBdr>
                    <w:top w:val="none" w:sz="0" w:space="0" w:color="auto"/>
                    <w:left w:val="none" w:sz="0" w:space="0" w:color="auto"/>
                    <w:bottom w:val="none" w:sz="0" w:space="0" w:color="auto"/>
                    <w:right w:val="none" w:sz="0" w:space="0" w:color="auto"/>
                  </w:divBdr>
                  <w:divsChild>
                    <w:div w:id="178474501">
                      <w:marLeft w:val="0"/>
                      <w:marRight w:val="0"/>
                      <w:marTop w:val="0"/>
                      <w:marBottom w:val="0"/>
                      <w:divBdr>
                        <w:top w:val="none" w:sz="0" w:space="0" w:color="auto"/>
                        <w:left w:val="none" w:sz="0" w:space="0" w:color="auto"/>
                        <w:bottom w:val="none" w:sz="0" w:space="0" w:color="auto"/>
                        <w:right w:val="none" w:sz="0" w:space="0" w:color="auto"/>
                      </w:divBdr>
                    </w:div>
                  </w:divsChild>
                </w:div>
                <w:div w:id="29457304">
                  <w:marLeft w:val="0"/>
                  <w:marRight w:val="0"/>
                  <w:marTop w:val="0"/>
                  <w:marBottom w:val="0"/>
                  <w:divBdr>
                    <w:top w:val="none" w:sz="0" w:space="0" w:color="auto"/>
                    <w:left w:val="none" w:sz="0" w:space="0" w:color="auto"/>
                    <w:bottom w:val="none" w:sz="0" w:space="0" w:color="auto"/>
                    <w:right w:val="none" w:sz="0" w:space="0" w:color="auto"/>
                  </w:divBdr>
                  <w:divsChild>
                    <w:div w:id="348990811">
                      <w:marLeft w:val="0"/>
                      <w:marRight w:val="0"/>
                      <w:marTop w:val="0"/>
                      <w:marBottom w:val="0"/>
                      <w:divBdr>
                        <w:top w:val="none" w:sz="0" w:space="0" w:color="auto"/>
                        <w:left w:val="none" w:sz="0" w:space="0" w:color="auto"/>
                        <w:bottom w:val="none" w:sz="0" w:space="0" w:color="auto"/>
                        <w:right w:val="none" w:sz="0" w:space="0" w:color="auto"/>
                      </w:divBdr>
                    </w:div>
                  </w:divsChild>
                </w:div>
                <w:div w:id="1753890607">
                  <w:marLeft w:val="0"/>
                  <w:marRight w:val="0"/>
                  <w:marTop w:val="0"/>
                  <w:marBottom w:val="0"/>
                  <w:divBdr>
                    <w:top w:val="none" w:sz="0" w:space="0" w:color="auto"/>
                    <w:left w:val="none" w:sz="0" w:space="0" w:color="auto"/>
                    <w:bottom w:val="none" w:sz="0" w:space="0" w:color="auto"/>
                    <w:right w:val="none" w:sz="0" w:space="0" w:color="auto"/>
                  </w:divBdr>
                  <w:divsChild>
                    <w:div w:id="498932097">
                      <w:marLeft w:val="0"/>
                      <w:marRight w:val="0"/>
                      <w:marTop w:val="0"/>
                      <w:marBottom w:val="0"/>
                      <w:divBdr>
                        <w:top w:val="none" w:sz="0" w:space="0" w:color="auto"/>
                        <w:left w:val="none" w:sz="0" w:space="0" w:color="auto"/>
                        <w:bottom w:val="none" w:sz="0" w:space="0" w:color="auto"/>
                        <w:right w:val="none" w:sz="0" w:space="0" w:color="auto"/>
                      </w:divBdr>
                    </w:div>
                  </w:divsChild>
                </w:div>
                <w:div w:id="927235105">
                  <w:marLeft w:val="0"/>
                  <w:marRight w:val="0"/>
                  <w:marTop w:val="0"/>
                  <w:marBottom w:val="0"/>
                  <w:divBdr>
                    <w:top w:val="none" w:sz="0" w:space="0" w:color="auto"/>
                    <w:left w:val="none" w:sz="0" w:space="0" w:color="auto"/>
                    <w:bottom w:val="none" w:sz="0" w:space="0" w:color="auto"/>
                    <w:right w:val="none" w:sz="0" w:space="0" w:color="auto"/>
                  </w:divBdr>
                  <w:divsChild>
                    <w:div w:id="2009824790">
                      <w:marLeft w:val="0"/>
                      <w:marRight w:val="0"/>
                      <w:marTop w:val="0"/>
                      <w:marBottom w:val="0"/>
                      <w:divBdr>
                        <w:top w:val="none" w:sz="0" w:space="0" w:color="auto"/>
                        <w:left w:val="none" w:sz="0" w:space="0" w:color="auto"/>
                        <w:bottom w:val="none" w:sz="0" w:space="0" w:color="auto"/>
                        <w:right w:val="none" w:sz="0" w:space="0" w:color="auto"/>
                      </w:divBdr>
                    </w:div>
                  </w:divsChild>
                </w:div>
                <w:div w:id="946078520">
                  <w:marLeft w:val="0"/>
                  <w:marRight w:val="0"/>
                  <w:marTop w:val="0"/>
                  <w:marBottom w:val="0"/>
                  <w:divBdr>
                    <w:top w:val="none" w:sz="0" w:space="0" w:color="auto"/>
                    <w:left w:val="none" w:sz="0" w:space="0" w:color="auto"/>
                    <w:bottom w:val="none" w:sz="0" w:space="0" w:color="auto"/>
                    <w:right w:val="none" w:sz="0" w:space="0" w:color="auto"/>
                  </w:divBdr>
                  <w:divsChild>
                    <w:div w:id="440687804">
                      <w:marLeft w:val="0"/>
                      <w:marRight w:val="0"/>
                      <w:marTop w:val="0"/>
                      <w:marBottom w:val="0"/>
                      <w:divBdr>
                        <w:top w:val="none" w:sz="0" w:space="0" w:color="auto"/>
                        <w:left w:val="none" w:sz="0" w:space="0" w:color="auto"/>
                        <w:bottom w:val="none" w:sz="0" w:space="0" w:color="auto"/>
                        <w:right w:val="none" w:sz="0" w:space="0" w:color="auto"/>
                      </w:divBdr>
                    </w:div>
                  </w:divsChild>
                </w:div>
                <w:div w:id="577523170">
                  <w:marLeft w:val="0"/>
                  <w:marRight w:val="0"/>
                  <w:marTop w:val="0"/>
                  <w:marBottom w:val="0"/>
                  <w:divBdr>
                    <w:top w:val="none" w:sz="0" w:space="0" w:color="auto"/>
                    <w:left w:val="none" w:sz="0" w:space="0" w:color="auto"/>
                    <w:bottom w:val="none" w:sz="0" w:space="0" w:color="auto"/>
                    <w:right w:val="none" w:sz="0" w:space="0" w:color="auto"/>
                  </w:divBdr>
                  <w:divsChild>
                    <w:div w:id="1934512178">
                      <w:marLeft w:val="0"/>
                      <w:marRight w:val="0"/>
                      <w:marTop w:val="0"/>
                      <w:marBottom w:val="0"/>
                      <w:divBdr>
                        <w:top w:val="none" w:sz="0" w:space="0" w:color="auto"/>
                        <w:left w:val="none" w:sz="0" w:space="0" w:color="auto"/>
                        <w:bottom w:val="none" w:sz="0" w:space="0" w:color="auto"/>
                        <w:right w:val="none" w:sz="0" w:space="0" w:color="auto"/>
                      </w:divBdr>
                    </w:div>
                  </w:divsChild>
                </w:div>
                <w:div w:id="1257594424">
                  <w:marLeft w:val="0"/>
                  <w:marRight w:val="0"/>
                  <w:marTop w:val="0"/>
                  <w:marBottom w:val="0"/>
                  <w:divBdr>
                    <w:top w:val="none" w:sz="0" w:space="0" w:color="auto"/>
                    <w:left w:val="none" w:sz="0" w:space="0" w:color="auto"/>
                    <w:bottom w:val="none" w:sz="0" w:space="0" w:color="auto"/>
                    <w:right w:val="none" w:sz="0" w:space="0" w:color="auto"/>
                  </w:divBdr>
                  <w:divsChild>
                    <w:div w:id="1913277534">
                      <w:marLeft w:val="0"/>
                      <w:marRight w:val="0"/>
                      <w:marTop w:val="0"/>
                      <w:marBottom w:val="0"/>
                      <w:divBdr>
                        <w:top w:val="none" w:sz="0" w:space="0" w:color="auto"/>
                        <w:left w:val="none" w:sz="0" w:space="0" w:color="auto"/>
                        <w:bottom w:val="none" w:sz="0" w:space="0" w:color="auto"/>
                        <w:right w:val="none" w:sz="0" w:space="0" w:color="auto"/>
                      </w:divBdr>
                    </w:div>
                  </w:divsChild>
                </w:div>
                <w:div w:id="1276403394">
                  <w:marLeft w:val="0"/>
                  <w:marRight w:val="0"/>
                  <w:marTop w:val="0"/>
                  <w:marBottom w:val="0"/>
                  <w:divBdr>
                    <w:top w:val="none" w:sz="0" w:space="0" w:color="auto"/>
                    <w:left w:val="none" w:sz="0" w:space="0" w:color="auto"/>
                    <w:bottom w:val="none" w:sz="0" w:space="0" w:color="auto"/>
                    <w:right w:val="none" w:sz="0" w:space="0" w:color="auto"/>
                  </w:divBdr>
                  <w:divsChild>
                    <w:div w:id="908658627">
                      <w:marLeft w:val="0"/>
                      <w:marRight w:val="0"/>
                      <w:marTop w:val="0"/>
                      <w:marBottom w:val="0"/>
                      <w:divBdr>
                        <w:top w:val="none" w:sz="0" w:space="0" w:color="auto"/>
                        <w:left w:val="none" w:sz="0" w:space="0" w:color="auto"/>
                        <w:bottom w:val="none" w:sz="0" w:space="0" w:color="auto"/>
                        <w:right w:val="none" w:sz="0" w:space="0" w:color="auto"/>
                      </w:divBdr>
                    </w:div>
                  </w:divsChild>
                </w:div>
                <w:div w:id="1240604742">
                  <w:marLeft w:val="0"/>
                  <w:marRight w:val="0"/>
                  <w:marTop w:val="0"/>
                  <w:marBottom w:val="0"/>
                  <w:divBdr>
                    <w:top w:val="none" w:sz="0" w:space="0" w:color="auto"/>
                    <w:left w:val="none" w:sz="0" w:space="0" w:color="auto"/>
                    <w:bottom w:val="none" w:sz="0" w:space="0" w:color="auto"/>
                    <w:right w:val="none" w:sz="0" w:space="0" w:color="auto"/>
                  </w:divBdr>
                  <w:divsChild>
                    <w:div w:id="1843276661">
                      <w:marLeft w:val="0"/>
                      <w:marRight w:val="0"/>
                      <w:marTop w:val="0"/>
                      <w:marBottom w:val="0"/>
                      <w:divBdr>
                        <w:top w:val="none" w:sz="0" w:space="0" w:color="auto"/>
                        <w:left w:val="none" w:sz="0" w:space="0" w:color="auto"/>
                        <w:bottom w:val="none" w:sz="0" w:space="0" w:color="auto"/>
                        <w:right w:val="none" w:sz="0" w:space="0" w:color="auto"/>
                      </w:divBdr>
                    </w:div>
                  </w:divsChild>
                </w:div>
                <w:div w:id="849174749">
                  <w:marLeft w:val="0"/>
                  <w:marRight w:val="0"/>
                  <w:marTop w:val="0"/>
                  <w:marBottom w:val="0"/>
                  <w:divBdr>
                    <w:top w:val="none" w:sz="0" w:space="0" w:color="auto"/>
                    <w:left w:val="none" w:sz="0" w:space="0" w:color="auto"/>
                    <w:bottom w:val="none" w:sz="0" w:space="0" w:color="auto"/>
                    <w:right w:val="none" w:sz="0" w:space="0" w:color="auto"/>
                  </w:divBdr>
                  <w:divsChild>
                    <w:div w:id="507642571">
                      <w:marLeft w:val="0"/>
                      <w:marRight w:val="0"/>
                      <w:marTop w:val="0"/>
                      <w:marBottom w:val="0"/>
                      <w:divBdr>
                        <w:top w:val="none" w:sz="0" w:space="0" w:color="auto"/>
                        <w:left w:val="none" w:sz="0" w:space="0" w:color="auto"/>
                        <w:bottom w:val="none" w:sz="0" w:space="0" w:color="auto"/>
                        <w:right w:val="none" w:sz="0" w:space="0" w:color="auto"/>
                      </w:divBdr>
                    </w:div>
                  </w:divsChild>
                </w:div>
                <w:div w:id="521214158">
                  <w:marLeft w:val="0"/>
                  <w:marRight w:val="0"/>
                  <w:marTop w:val="0"/>
                  <w:marBottom w:val="0"/>
                  <w:divBdr>
                    <w:top w:val="none" w:sz="0" w:space="0" w:color="auto"/>
                    <w:left w:val="none" w:sz="0" w:space="0" w:color="auto"/>
                    <w:bottom w:val="none" w:sz="0" w:space="0" w:color="auto"/>
                    <w:right w:val="none" w:sz="0" w:space="0" w:color="auto"/>
                  </w:divBdr>
                  <w:divsChild>
                    <w:div w:id="596909676">
                      <w:marLeft w:val="0"/>
                      <w:marRight w:val="0"/>
                      <w:marTop w:val="0"/>
                      <w:marBottom w:val="0"/>
                      <w:divBdr>
                        <w:top w:val="none" w:sz="0" w:space="0" w:color="auto"/>
                        <w:left w:val="none" w:sz="0" w:space="0" w:color="auto"/>
                        <w:bottom w:val="none" w:sz="0" w:space="0" w:color="auto"/>
                        <w:right w:val="none" w:sz="0" w:space="0" w:color="auto"/>
                      </w:divBdr>
                    </w:div>
                  </w:divsChild>
                </w:div>
                <w:div w:id="1737169695">
                  <w:marLeft w:val="0"/>
                  <w:marRight w:val="0"/>
                  <w:marTop w:val="0"/>
                  <w:marBottom w:val="0"/>
                  <w:divBdr>
                    <w:top w:val="none" w:sz="0" w:space="0" w:color="auto"/>
                    <w:left w:val="none" w:sz="0" w:space="0" w:color="auto"/>
                    <w:bottom w:val="none" w:sz="0" w:space="0" w:color="auto"/>
                    <w:right w:val="none" w:sz="0" w:space="0" w:color="auto"/>
                  </w:divBdr>
                  <w:divsChild>
                    <w:div w:id="405538782">
                      <w:marLeft w:val="0"/>
                      <w:marRight w:val="0"/>
                      <w:marTop w:val="0"/>
                      <w:marBottom w:val="0"/>
                      <w:divBdr>
                        <w:top w:val="none" w:sz="0" w:space="0" w:color="auto"/>
                        <w:left w:val="none" w:sz="0" w:space="0" w:color="auto"/>
                        <w:bottom w:val="none" w:sz="0" w:space="0" w:color="auto"/>
                        <w:right w:val="none" w:sz="0" w:space="0" w:color="auto"/>
                      </w:divBdr>
                    </w:div>
                  </w:divsChild>
                </w:div>
                <w:div w:id="3211926">
                  <w:marLeft w:val="0"/>
                  <w:marRight w:val="0"/>
                  <w:marTop w:val="0"/>
                  <w:marBottom w:val="0"/>
                  <w:divBdr>
                    <w:top w:val="none" w:sz="0" w:space="0" w:color="auto"/>
                    <w:left w:val="none" w:sz="0" w:space="0" w:color="auto"/>
                    <w:bottom w:val="none" w:sz="0" w:space="0" w:color="auto"/>
                    <w:right w:val="none" w:sz="0" w:space="0" w:color="auto"/>
                  </w:divBdr>
                  <w:divsChild>
                    <w:div w:id="2041931199">
                      <w:marLeft w:val="0"/>
                      <w:marRight w:val="0"/>
                      <w:marTop w:val="0"/>
                      <w:marBottom w:val="0"/>
                      <w:divBdr>
                        <w:top w:val="none" w:sz="0" w:space="0" w:color="auto"/>
                        <w:left w:val="none" w:sz="0" w:space="0" w:color="auto"/>
                        <w:bottom w:val="none" w:sz="0" w:space="0" w:color="auto"/>
                        <w:right w:val="none" w:sz="0" w:space="0" w:color="auto"/>
                      </w:divBdr>
                    </w:div>
                  </w:divsChild>
                </w:div>
                <w:div w:id="1447433633">
                  <w:marLeft w:val="0"/>
                  <w:marRight w:val="0"/>
                  <w:marTop w:val="0"/>
                  <w:marBottom w:val="0"/>
                  <w:divBdr>
                    <w:top w:val="none" w:sz="0" w:space="0" w:color="auto"/>
                    <w:left w:val="none" w:sz="0" w:space="0" w:color="auto"/>
                    <w:bottom w:val="none" w:sz="0" w:space="0" w:color="auto"/>
                    <w:right w:val="none" w:sz="0" w:space="0" w:color="auto"/>
                  </w:divBdr>
                  <w:divsChild>
                    <w:div w:id="814448418">
                      <w:marLeft w:val="0"/>
                      <w:marRight w:val="0"/>
                      <w:marTop w:val="0"/>
                      <w:marBottom w:val="0"/>
                      <w:divBdr>
                        <w:top w:val="none" w:sz="0" w:space="0" w:color="auto"/>
                        <w:left w:val="none" w:sz="0" w:space="0" w:color="auto"/>
                        <w:bottom w:val="none" w:sz="0" w:space="0" w:color="auto"/>
                        <w:right w:val="none" w:sz="0" w:space="0" w:color="auto"/>
                      </w:divBdr>
                    </w:div>
                  </w:divsChild>
                </w:div>
                <w:div w:id="802579345">
                  <w:marLeft w:val="0"/>
                  <w:marRight w:val="0"/>
                  <w:marTop w:val="0"/>
                  <w:marBottom w:val="0"/>
                  <w:divBdr>
                    <w:top w:val="none" w:sz="0" w:space="0" w:color="auto"/>
                    <w:left w:val="none" w:sz="0" w:space="0" w:color="auto"/>
                    <w:bottom w:val="none" w:sz="0" w:space="0" w:color="auto"/>
                    <w:right w:val="none" w:sz="0" w:space="0" w:color="auto"/>
                  </w:divBdr>
                  <w:divsChild>
                    <w:div w:id="1579900118">
                      <w:marLeft w:val="0"/>
                      <w:marRight w:val="0"/>
                      <w:marTop w:val="0"/>
                      <w:marBottom w:val="0"/>
                      <w:divBdr>
                        <w:top w:val="none" w:sz="0" w:space="0" w:color="auto"/>
                        <w:left w:val="none" w:sz="0" w:space="0" w:color="auto"/>
                        <w:bottom w:val="none" w:sz="0" w:space="0" w:color="auto"/>
                        <w:right w:val="none" w:sz="0" w:space="0" w:color="auto"/>
                      </w:divBdr>
                    </w:div>
                  </w:divsChild>
                </w:div>
                <w:div w:id="1164978995">
                  <w:marLeft w:val="0"/>
                  <w:marRight w:val="0"/>
                  <w:marTop w:val="0"/>
                  <w:marBottom w:val="0"/>
                  <w:divBdr>
                    <w:top w:val="none" w:sz="0" w:space="0" w:color="auto"/>
                    <w:left w:val="none" w:sz="0" w:space="0" w:color="auto"/>
                    <w:bottom w:val="none" w:sz="0" w:space="0" w:color="auto"/>
                    <w:right w:val="none" w:sz="0" w:space="0" w:color="auto"/>
                  </w:divBdr>
                  <w:divsChild>
                    <w:div w:id="1758284023">
                      <w:marLeft w:val="0"/>
                      <w:marRight w:val="0"/>
                      <w:marTop w:val="0"/>
                      <w:marBottom w:val="0"/>
                      <w:divBdr>
                        <w:top w:val="none" w:sz="0" w:space="0" w:color="auto"/>
                        <w:left w:val="none" w:sz="0" w:space="0" w:color="auto"/>
                        <w:bottom w:val="none" w:sz="0" w:space="0" w:color="auto"/>
                        <w:right w:val="none" w:sz="0" w:space="0" w:color="auto"/>
                      </w:divBdr>
                    </w:div>
                  </w:divsChild>
                </w:div>
                <w:div w:id="240911544">
                  <w:marLeft w:val="0"/>
                  <w:marRight w:val="0"/>
                  <w:marTop w:val="0"/>
                  <w:marBottom w:val="0"/>
                  <w:divBdr>
                    <w:top w:val="none" w:sz="0" w:space="0" w:color="auto"/>
                    <w:left w:val="none" w:sz="0" w:space="0" w:color="auto"/>
                    <w:bottom w:val="none" w:sz="0" w:space="0" w:color="auto"/>
                    <w:right w:val="none" w:sz="0" w:space="0" w:color="auto"/>
                  </w:divBdr>
                  <w:divsChild>
                    <w:div w:id="1445151869">
                      <w:marLeft w:val="0"/>
                      <w:marRight w:val="0"/>
                      <w:marTop w:val="0"/>
                      <w:marBottom w:val="0"/>
                      <w:divBdr>
                        <w:top w:val="none" w:sz="0" w:space="0" w:color="auto"/>
                        <w:left w:val="none" w:sz="0" w:space="0" w:color="auto"/>
                        <w:bottom w:val="none" w:sz="0" w:space="0" w:color="auto"/>
                        <w:right w:val="none" w:sz="0" w:space="0" w:color="auto"/>
                      </w:divBdr>
                    </w:div>
                  </w:divsChild>
                </w:div>
                <w:div w:id="80178102">
                  <w:marLeft w:val="0"/>
                  <w:marRight w:val="0"/>
                  <w:marTop w:val="0"/>
                  <w:marBottom w:val="0"/>
                  <w:divBdr>
                    <w:top w:val="none" w:sz="0" w:space="0" w:color="auto"/>
                    <w:left w:val="none" w:sz="0" w:space="0" w:color="auto"/>
                    <w:bottom w:val="none" w:sz="0" w:space="0" w:color="auto"/>
                    <w:right w:val="none" w:sz="0" w:space="0" w:color="auto"/>
                  </w:divBdr>
                  <w:divsChild>
                    <w:div w:id="558056246">
                      <w:marLeft w:val="0"/>
                      <w:marRight w:val="0"/>
                      <w:marTop w:val="0"/>
                      <w:marBottom w:val="0"/>
                      <w:divBdr>
                        <w:top w:val="none" w:sz="0" w:space="0" w:color="auto"/>
                        <w:left w:val="none" w:sz="0" w:space="0" w:color="auto"/>
                        <w:bottom w:val="none" w:sz="0" w:space="0" w:color="auto"/>
                        <w:right w:val="none" w:sz="0" w:space="0" w:color="auto"/>
                      </w:divBdr>
                    </w:div>
                  </w:divsChild>
                </w:div>
                <w:div w:id="266625972">
                  <w:marLeft w:val="0"/>
                  <w:marRight w:val="0"/>
                  <w:marTop w:val="0"/>
                  <w:marBottom w:val="0"/>
                  <w:divBdr>
                    <w:top w:val="none" w:sz="0" w:space="0" w:color="auto"/>
                    <w:left w:val="none" w:sz="0" w:space="0" w:color="auto"/>
                    <w:bottom w:val="none" w:sz="0" w:space="0" w:color="auto"/>
                    <w:right w:val="none" w:sz="0" w:space="0" w:color="auto"/>
                  </w:divBdr>
                  <w:divsChild>
                    <w:div w:id="1055662193">
                      <w:marLeft w:val="0"/>
                      <w:marRight w:val="0"/>
                      <w:marTop w:val="0"/>
                      <w:marBottom w:val="0"/>
                      <w:divBdr>
                        <w:top w:val="none" w:sz="0" w:space="0" w:color="auto"/>
                        <w:left w:val="none" w:sz="0" w:space="0" w:color="auto"/>
                        <w:bottom w:val="none" w:sz="0" w:space="0" w:color="auto"/>
                        <w:right w:val="none" w:sz="0" w:space="0" w:color="auto"/>
                      </w:divBdr>
                    </w:div>
                  </w:divsChild>
                </w:div>
                <w:div w:id="1610892849">
                  <w:marLeft w:val="0"/>
                  <w:marRight w:val="0"/>
                  <w:marTop w:val="0"/>
                  <w:marBottom w:val="0"/>
                  <w:divBdr>
                    <w:top w:val="none" w:sz="0" w:space="0" w:color="auto"/>
                    <w:left w:val="none" w:sz="0" w:space="0" w:color="auto"/>
                    <w:bottom w:val="none" w:sz="0" w:space="0" w:color="auto"/>
                    <w:right w:val="none" w:sz="0" w:space="0" w:color="auto"/>
                  </w:divBdr>
                  <w:divsChild>
                    <w:div w:id="346249772">
                      <w:marLeft w:val="0"/>
                      <w:marRight w:val="0"/>
                      <w:marTop w:val="0"/>
                      <w:marBottom w:val="0"/>
                      <w:divBdr>
                        <w:top w:val="none" w:sz="0" w:space="0" w:color="auto"/>
                        <w:left w:val="none" w:sz="0" w:space="0" w:color="auto"/>
                        <w:bottom w:val="none" w:sz="0" w:space="0" w:color="auto"/>
                        <w:right w:val="none" w:sz="0" w:space="0" w:color="auto"/>
                      </w:divBdr>
                    </w:div>
                  </w:divsChild>
                </w:div>
                <w:div w:id="1742290418">
                  <w:marLeft w:val="0"/>
                  <w:marRight w:val="0"/>
                  <w:marTop w:val="0"/>
                  <w:marBottom w:val="0"/>
                  <w:divBdr>
                    <w:top w:val="none" w:sz="0" w:space="0" w:color="auto"/>
                    <w:left w:val="none" w:sz="0" w:space="0" w:color="auto"/>
                    <w:bottom w:val="none" w:sz="0" w:space="0" w:color="auto"/>
                    <w:right w:val="none" w:sz="0" w:space="0" w:color="auto"/>
                  </w:divBdr>
                  <w:divsChild>
                    <w:div w:id="1564633388">
                      <w:marLeft w:val="0"/>
                      <w:marRight w:val="0"/>
                      <w:marTop w:val="0"/>
                      <w:marBottom w:val="0"/>
                      <w:divBdr>
                        <w:top w:val="none" w:sz="0" w:space="0" w:color="auto"/>
                        <w:left w:val="none" w:sz="0" w:space="0" w:color="auto"/>
                        <w:bottom w:val="none" w:sz="0" w:space="0" w:color="auto"/>
                        <w:right w:val="none" w:sz="0" w:space="0" w:color="auto"/>
                      </w:divBdr>
                    </w:div>
                  </w:divsChild>
                </w:div>
                <w:div w:id="1778212236">
                  <w:marLeft w:val="0"/>
                  <w:marRight w:val="0"/>
                  <w:marTop w:val="0"/>
                  <w:marBottom w:val="0"/>
                  <w:divBdr>
                    <w:top w:val="none" w:sz="0" w:space="0" w:color="auto"/>
                    <w:left w:val="none" w:sz="0" w:space="0" w:color="auto"/>
                    <w:bottom w:val="none" w:sz="0" w:space="0" w:color="auto"/>
                    <w:right w:val="none" w:sz="0" w:space="0" w:color="auto"/>
                  </w:divBdr>
                  <w:divsChild>
                    <w:div w:id="2031026749">
                      <w:marLeft w:val="0"/>
                      <w:marRight w:val="0"/>
                      <w:marTop w:val="0"/>
                      <w:marBottom w:val="0"/>
                      <w:divBdr>
                        <w:top w:val="none" w:sz="0" w:space="0" w:color="auto"/>
                        <w:left w:val="none" w:sz="0" w:space="0" w:color="auto"/>
                        <w:bottom w:val="none" w:sz="0" w:space="0" w:color="auto"/>
                        <w:right w:val="none" w:sz="0" w:space="0" w:color="auto"/>
                      </w:divBdr>
                    </w:div>
                  </w:divsChild>
                </w:div>
                <w:div w:id="184752347">
                  <w:marLeft w:val="0"/>
                  <w:marRight w:val="0"/>
                  <w:marTop w:val="0"/>
                  <w:marBottom w:val="0"/>
                  <w:divBdr>
                    <w:top w:val="none" w:sz="0" w:space="0" w:color="auto"/>
                    <w:left w:val="none" w:sz="0" w:space="0" w:color="auto"/>
                    <w:bottom w:val="none" w:sz="0" w:space="0" w:color="auto"/>
                    <w:right w:val="none" w:sz="0" w:space="0" w:color="auto"/>
                  </w:divBdr>
                  <w:divsChild>
                    <w:div w:id="1589538180">
                      <w:marLeft w:val="0"/>
                      <w:marRight w:val="0"/>
                      <w:marTop w:val="0"/>
                      <w:marBottom w:val="0"/>
                      <w:divBdr>
                        <w:top w:val="none" w:sz="0" w:space="0" w:color="auto"/>
                        <w:left w:val="none" w:sz="0" w:space="0" w:color="auto"/>
                        <w:bottom w:val="none" w:sz="0" w:space="0" w:color="auto"/>
                        <w:right w:val="none" w:sz="0" w:space="0" w:color="auto"/>
                      </w:divBdr>
                    </w:div>
                  </w:divsChild>
                </w:div>
                <w:div w:id="1008288989">
                  <w:marLeft w:val="0"/>
                  <w:marRight w:val="0"/>
                  <w:marTop w:val="0"/>
                  <w:marBottom w:val="0"/>
                  <w:divBdr>
                    <w:top w:val="none" w:sz="0" w:space="0" w:color="auto"/>
                    <w:left w:val="none" w:sz="0" w:space="0" w:color="auto"/>
                    <w:bottom w:val="none" w:sz="0" w:space="0" w:color="auto"/>
                    <w:right w:val="none" w:sz="0" w:space="0" w:color="auto"/>
                  </w:divBdr>
                  <w:divsChild>
                    <w:div w:id="252131890">
                      <w:marLeft w:val="0"/>
                      <w:marRight w:val="0"/>
                      <w:marTop w:val="0"/>
                      <w:marBottom w:val="0"/>
                      <w:divBdr>
                        <w:top w:val="none" w:sz="0" w:space="0" w:color="auto"/>
                        <w:left w:val="none" w:sz="0" w:space="0" w:color="auto"/>
                        <w:bottom w:val="none" w:sz="0" w:space="0" w:color="auto"/>
                        <w:right w:val="none" w:sz="0" w:space="0" w:color="auto"/>
                      </w:divBdr>
                    </w:div>
                  </w:divsChild>
                </w:div>
                <w:div w:id="2017993807">
                  <w:marLeft w:val="0"/>
                  <w:marRight w:val="0"/>
                  <w:marTop w:val="0"/>
                  <w:marBottom w:val="0"/>
                  <w:divBdr>
                    <w:top w:val="none" w:sz="0" w:space="0" w:color="auto"/>
                    <w:left w:val="none" w:sz="0" w:space="0" w:color="auto"/>
                    <w:bottom w:val="none" w:sz="0" w:space="0" w:color="auto"/>
                    <w:right w:val="none" w:sz="0" w:space="0" w:color="auto"/>
                  </w:divBdr>
                  <w:divsChild>
                    <w:div w:id="2061784363">
                      <w:marLeft w:val="0"/>
                      <w:marRight w:val="0"/>
                      <w:marTop w:val="0"/>
                      <w:marBottom w:val="0"/>
                      <w:divBdr>
                        <w:top w:val="none" w:sz="0" w:space="0" w:color="auto"/>
                        <w:left w:val="none" w:sz="0" w:space="0" w:color="auto"/>
                        <w:bottom w:val="none" w:sz="0" w:space="0" w:color="auto"/>
                        <w:right w:val="none" w:sz="0" w:space="0" w:color="auto"/>
                      </w:divBdr>
                    </w:div>
                  </w:divsChild>
                </w:div>
                <w:div w:id="174734326">
                  <w:marLeft w:val="0"/>
                  <w:marRight w:val="0"/>
                  <w:marTop w:val="0"/>
                  <w:marBottom w:val="0"/>
                  <w:divBdr>
                    <w:top w:val="none" w:sz="0" w:space="0" w:color="auto"/>
                    <w:left w:val="none" w:sz="0" w:space="0" w:color="auto"/>
                    <w:bottom w:val="none" w:sz="0" w:space="0" w:color="auto"/>
                    <w:right w:val="none" w:sz="0" w:space="0" w:color="auto"/>
                  </w:divBdr>
                  <w:divsChild>
                    <w:div w:id="1793671309">
                      <w:marLeft w:val="0"/>
                      <w:marRight w:val="0"/>
                      <w:marTop w:val="0"/>
                      <w:marBottom w:val="0"/>
                      <w:divBdr>
                        <w:top w:val="none" w:sz="0" w:space="0" w:color="auto"/>
                        <w:left w:val="none" w:sz="0" w:space="0" w:color="auto"/>
                        <w:bottom w:val="none" w:sz="0" w:space="0" w:color="auto"/>
                        <w:right w:val="none" w:sz="0" w:space="0" w:color="auto"/>
                      </w:divBdr>
                    </w:div>
                  </w:divsChild>
                </w:div>
                <w:div w:id="717321694">
                  <w:marLeft w:val="0"/>
                  <w:marRight w:val="0"/>
                  <w:marTop w:val="0"/>
                  <w:marBottom w:val="0"/>
                  <w:divBdr>
                    <w:top w:val="none" w:sz="0" w:space="0" w:color="auto"/>
                    <w:left w:val="none" w:sz="0" w:space="0" w:color="auto"/>
                    <w:bottom w:val="none" w:sz="0" w:space="0" w:color="auto"/>
                    <w:right w:val="none" w:sz="0" w:space="0" w:color="auto"/>
                  </w:divBdr>
                  <w:divsChild>
                    <w:div w:id="1562523009">
                      <w:marLeft w:val="0"/>
                      <w:marRight w:val="0"/>
                      <w:marTop w:val="0"/>
                      <w:marBottom w:val="0"/>
                      <w:divBdr>
                        <w:top w:val="none" w:sz="0" w:space="0" w:color="auto"/>
                        <w:left w:val="none" w:sz="0" w:space="0" w:color="auto"/>
                        <w:bottom w:val="none" w:sz="0" w:space="0" w:color="auto"/>
                        <w:right w:val="none" w:sz="0" w:space="0" w:color="auto"/>
                      </w:divBdr>
                    </w:div>
                  </w:divsChild>
                </w:div>
                <w:div w:id="279848880">
                  <w:marLeft w:val="0"/>
                  <w:marRight w:val="0"/>
                  <w:marTop w:val="0"/>
                  <w:marBottom w:val="0"/>
                  <w:divBdr>
                    <w:top w:val="none" w:sz="0" w:space="0" w:color="auto"/>
                    <w:left w:val="none" w:sz="0" w:space="0" w:color="auto"/>
                    <w:bottom w:val="none" w:sz="0" w:space="0" w:color="auto"/>
                    <w:right w:val="none" w:sz="0" w:space="0" w:color="auto"/>
                  </w:divBdr>
                  <w:divsChild>
                    <w:div w:id="1941639640">
                      <w:marLeft w:val="0"/>
                      <w:marRight w:val="0"/>
                      <w:marTop w:val="0"/>
                      <w:marBottom w:val="0"/>
                      <w:divBdr>
                        <w:top w:val="none" w:sz="0" w:space="0" w:color="auto"/>
                        <w:left w:val="none" w:sz="0" w:space="0" w:color="auto"/>
                        <w:bottom w:val="none" w:sz="0" w:space="0" w:color="auto"/>
                        <w:right w:val="none" w:sz="0" w:space="0" w:color="auto"/>
                      </w:divBdr>
                    </w:div>
                  </w:divsChild>
                </w:div>
                <w:div w:id="1959989025">
                  <w:marLeft w:val="0"/>
                  <w:marRight w:val="0"/>
                  <w:marTop w:val="0"/>
                  <w:marBottom w:val="0"/>
                  <w:divBdr>
                    <w:top w:val="none" w:sz="0" w:space="0" w:color="auto"/>
                    <w:left w:val="none" w:sz="0" w:space="0" w:color="auto"/>
                    <w:bottom w:val="none" w:sz="0" w:space="0" w:color="auto"/>
                    <w:right w:val="none" w:sz="0" w:space="0" w:color="auto"/>
                  </w:divBdr>
                  <w:divsChild>
                    <w:div w:id="340590635">
                      <w:marLeft w:val="0"/>
                      <w:marRight w:val="0"/>
                      <w:marTop w:val="0"/>
                      <w:marBottom w:val="0"/>
                      <w:divBdr>
                        <w:top w:val="none" w:sz="0" w:space="0" w:color="auto"/>
                        <w:left w:val="none" w:sz="0" w:space="0" w:color="auto"/>
                        <w:bottom w:val="none" w:sz="0" w:space="0" w:color="auto"/>
                        <w:right w:val="none" w:sz="0" w:space="0" w:color="auto"/>
                      </w:divBdr>
                    </w:div>
                  </w:divsChild>
                </w:div>
                <w:div w:id="1580285237">
                  <w:marLeft w:val="0"/>
                  <w:marRight w:val="0"/>
                  <w:marTop w:val="0"/>
                  <w:marBottom w:val="0"/>
                  <w:divBdr>
                    <w:top w:val="none" w:sz="0" w:space="0" w:color="auto"/>
                    <w:left w:val="none" w:sz="0" w:space="0" w:color="auto"/>
                    <w:bottom w:val="none" w:sz="0" w:space="0" w:color="auto"/>
                    <w:right w:val="none" w:sz="0" w:space="0" w:color="auto"/>
                  </w:divBdr>
                  <w:divsChild>
                    <w:div w:id="2045447295">
                      <w:marLeft w:val="0"/>
                      <w:marRight w:val="0"/>
                      <w:marTop w:val="0"/>
                      <w:marBottom w:val="0"/>
                      <w:divBdr>
                        <w:top w:val="none" w:sz="0" w:space="0" w:color="auto"/>
                        <w:left w:val="none" w:sz="0" w:space="0" w:color="auto"/>
                        <w:bottom w:val="none" w:sz="0" w:space="0" w:color="auto"/>
                        <w:right w:val="none" w:sz="0" w:space="0" w:color="auto"/>
                      </w:divBdr>
                    </w:div>
                  </w:divsChild>
                </w:div>
                <w:div w:id="996566426">
                  <w:marLeft w:val="0"/>
                  <w:marRight w:val="0"/>
                  <w:marTop w:val="0"/>
                  <w:marBottom w:val="0"/>
                  <w:divBdr>
                    <w:top w:val="none" w:sz="0" w:space="0" w:color="auto"/>
                    <w:left w:val="none" w:sz="0" w:space="0" w:color="auto"/>
                    <w:bottom w:val="none" w:sz="0" w:space="0" w:color="auto"/>
                    <w:right w:val="none" w:sz="0" w:space="0" w:color="auto"/>
                  </w:divBdr>
                  <w:divsChild>
                    <w:div w:id="868299608">
                      <w:marLeft w:val="0"/>
                      <w:marRight w:val="0"/>
                      <w:marTop w:val="0"/>
                      <w:marBottom w:val="0"/>
                      <w:divBdr>
                        <w:top w:val="none" w:sz="0" w:space="0" w:color="auto"/>
                        <w:left w:val="none" w:sz="0" w:space="0" w:color="auto"/>
                        <w:bottom w:val="none" w:sz="0" w:space="0" w:color="auto"/>
                        <w:right w:val="none" w:sz="0" w:space="0" w:color="auto"/>
                      </w:divBdr>
                    </w:div>
                  </w:divsChild>
                </w:div>
                <w:div w:id="1087002371">
                  <w:marLeft w:val="0"/>
                  <w:marRight w:val="0"/>
                  <w:marTop w:val="0"/>
                  <w:marBottom w:val="0"/>
                  <w:divBdr>
                    <w:top w:val="none" w:sz="0" w:space="0" w:color="auto"/>
                    <w:left w:val="none" w:sz="0" w:space="0" w:color="auto"/>
                    <w:bottom w:val="none" w:sz="0" w:space="0" w:color="auto"/>
                    <w:right w:val="none" w:sz="0" w:space="0" w:color="auto"/>
                  </w:divBdr>
                  <w:divsChild>
                    <w:div w:id="1623077396">
                      <w:marLeft w:val="0"/>
                      <w:marRight w:val="0"/>
                      <w:marTop w:val="0"/>
                      <w:marBottom w:val="0"/>
                      <w:divBdr>
                        <w:top w:val="none" w:sz="0" w:space="0" w:color="auto"/>
                        <w:left w:val="none" w:sz="0" w:space="0" w:color="auto"/>
                        <w:bottom w:val="none" w:sz="0" w:space="0" w:color="auto"/>
                        <w:right w:val="none" w:sz="0" w:space="0" w:color="auto"/>
                      </w:divBdr>
                    </w:div>
                  </w:divsChild>
                </w:div>
                <w:div w:id="1404833617">
                  <w:marLeft w:val="0"/>
                  <w:marRight w:val="0"/>
                  <w:marTop w:val="0"/>
                  <w:marBottom w:val="0"/>
                  <w:divBdr>
                    <w:top w:val="none" w:sz="0" w:space="0" w:color="auto"/>
                    <w:left w:val="none" w:sz="0" w:space="0" w:color="auto"/>
                    <w:bottom w:val="none" w:sz="0" w:space="0" w:color="auto"/>
                    <w:right w:val="none" w:sz="0" w:space="0" w:color="auto"/>
                  </w:divBdr>
                  <w:divsChild>
                    <w:div w:id="838928260">
                      <w:marLeft w:val="0"/>
                      <w:marRight w:val="0"/>
                      <w:marTop w:val="0"/>
                      <w:marBottom w:val="0"/>
                      <w:divBdr>
                        <w:top w:val="none" w:sz="0" w:space="0" w:color="auto"/>
                        <w:left w:val="none" w:sz="0" w:space="0" w:color="auto"/>
                        <w:bottom w:val="none" w:sz="0" w:space="0" w:color="auto"/>
                        <w:right w:val="none" w:sz="0" w:space="0" w:color="auto"/>
                      </w:divBdr>
                    </w:div>
                  </w:divsChild>
                </w:div>
                <w:div w:id="401487994">
                  <w:marLeft w:val="0"/>
                  <w:marRight w:val="0"/>
                  <w:marTop w:val="0"/>
                  <w:marBottom w:val="0"/>
                  <w:divBdr>
                    <w:top w:val="none" w:sz="0" w:space="0" w:color="auto"/>
                    <w:left w:val="none" w:sz="0" w:space="0" w:color="auto"/>
                    <w:bottom w:val="none" w:sz="0" w:space="0" w:color="auto"/>
                    <w:right w:val="none" w:sz="0" w:space="0" w:color="auto"/>
                  </w:divBdr>
                  <w:divsChild>
                    <w:div w:id="474879408">
                      <w:marLeft w:val="0"/>
                      <w:marRight w:val="0"/>
                      <w:marTop w:val="0"/>
                      <w:marBottom w:val="0"/>
                      <w:divBdr>
                        <w:top w:val="none" w:sz="0" w:space="0" w:color="auto"/>
                        <w:left w:val="none" w:sz="0" w:space="0" w:color="auto"/>
                        <w:bottom w:val="none" w:sz="0" w:space="0" w:color="auto"/>
                        <w:right w:val="none" w:sz="0" w:space="0" w:color="auto"/>
                      </w:divBdr>
                    </w:div>
                  </w:divsChild>
                </w:div>
                <w:div w:id="943029524">
                  <w:marLeft w:val="0"/>
                  <w:marRight w:val="0"/>
                  <w:marTop w:val="0"/>
                  <w:marBottom w:val="0"/>
                  <w:divBdr>
                    <w:top w:val="none" w:sz="0" w:space="0" w:color="auto"/>
                    <w:left w:val="none" w:sz="0" w:space="0" w:color="auto"/>
                    <w:bottom w:val="none" w:sz="0" w:space="0" w:color="auto"/>
                    <w:right w:val="none" w:sz="0" w:space="0" w:color="auto"/>
                  </w:divBdr>
                  <w:divsChild>
                    <w:div w:id="1217279812">
                      <w:marLeft w:val="0"/>
                      <w:marRight w:val="0"/>
                      <w:marTop w:val="0"/>
                      <w:marBottom w:val="0"/>
                      <w:divBdr>
                        <w:top w:val="none" w:sz="0" w:space="0" w:color="auto"/>
                        <w:left w:val="none" w:sz="0" w:space="0" w:color="auto"/>
                        <w:bottom w:val="none" w:sz="0" w:space="0" w:color="auto"/>
                        <w:right w:val="none" w:sz="0" w:space="0" w:color="auto"/>
                      </w:divBdr>
                    </w:div>
                  </w:divsChild>
                </w:div>
                <w:div w:id="371417874">
                  <w:marLeft w:val="0"/>
                  <w:marRight w:val="0"/>
                  <w:marTop w:val="0"/>
                  <w:marBottom w:val="0"/>
                  <w:divBdr>
                    <w:top w:val="none" w:sz="0" w:space="0" w:color="auto"/>
                    <w:left w:val="none" w:sz="0" w:space="0" w:color="auto"/>
                    <w:bottom w:val="none" w:sz="0" w:space="0" w:color="auto"/>
                    <w:right w:val="none" w:sz="0" w:space="0" w:color="auto"/>
                  </w:divBdr>
                  <w:divsChild>
                    <w:div w:id="123086791">
                      <w:marLeft w:val="0"/>
                      <w:marRight w:val="0"/>
                      <w:marTop w:val="0"/>
                      <w:marBottom w:val="0"/>
                      <w:divBdr>
                        <w:top w:val="none" w:sz="0" w:space="0" w:color="auto"/>
                        <w:left w:val="none" w:sz="0" w:space="0" w:color="auto"/>
                        <w:bottom w:val="none" w:sz="0" w:space="0" w:color="auto"/>
                        <w:right w:val="none" w:sz="0" w:space="0" w:color="auto"/>
                      </w:divBdr>
                    </w:div>
                  </w:divsChild>
                </w:div>
                <w:div w:id="116266304">
                  <w:marLeft w:val="0"/>
                  <w:marRight w:val="0"/>
                  <w:marTop w:val="0"/>
                  <w:marBottom w:val="0"/>
                  <w:divBdr>
                    <w:top w:val="none" w:sz="0" w:space="0" w:color="auto"/>
                    <w:left w:val="none" w:sz="0" w:space="0" w:color="auto"/>
                    <w:bottom w:val="none" w:sz="0" w:space="0" w:color="auto"/>
                    <w:right w:val="none" w:sz="0" w:space="0" w:color="auto"/>
                  </w:divBdr>
                  <w:divsChild>
                    <w:div w:id="1257907596">
                      <w:marLeft w:val="0"/>
                      <w:marRight w:val="0"/>
                      <w:marTop w:val="0"/>
                      <w:marBottom w:val="0"/>
                      <w:divBdr>
                        <w:top w:val="none" w:sz="0" w:space="0" w:color="auto"/>
                        <w:left w:val="none" w:sz="0" w:space="0" w:color="auto"/>
                        <w:bottom w:val="none" w:sz="0" w:space="0" w:color="auto"/>
                        <w:right w:val="none" w:sz="0" w:space="0" w:color="auto"/>
                      </w:divBdr>
                    </w:div>
                  </w:divsChild>
                </w:div>
                <w:div w:id="222524846">
                  <w:marLeft w:val="0"/>
                  <w:marRight w:val="0"/>
                  <w:marTop w:val="0"/>
                  <w:marBottom w:val="0"/>
                  <w:divBdr>
                    <w:top w:val="none" w:sz="0" w:space="0" w:color="auto"/>
                    <w:left w:val="none" w:sz="0" w:space="0" w:color="auto"/>
                    <w:bottom w:val="none" w:sz="0" w:space="0" w:color="auto"/>
                    <w:right w:val="none" w:sz="0" w:space="0" w:color="auto"/>
                  </w:divBdr>
                  <w:divsChild>
                    <w:div w:id="1294556687">
                      <w:marLeft w:val="0"/>
                      <w:marRight w:val="0"/>
                      <w:marTop w:val="0"/>
                      <w:marBottom w:val="0"/>
                      <w:divBdr>
                        <w:top w:val="none" w:sz="0" w:space="0" w:color="auto"/>
                        <w:left w:val="none" w:sz="0" w:space="0" w:color="auto"/>
                        <w:bottom w:val="none" w:sz="0" w:space="0" w:color="auto"/>
                        <w:right w:val="none" w:sz="0" w:space="0" w:color="auto"/>
                      </w:divBdr>
                    </w:div>
                  </w:divsChild>
                </w:div>
                <w:div w:id="760372108">
                  <w:marLeft w:val="0"/>
                  <w:marRight w:val="0"/>
                  <w:marTop w:val="0"/>
                  <w:marBottom w:val="0"/>
                  <w:divBdr>
                    <w:top w:val="none" w:sz="0" w:space="0" w:color="auto"/>
                    <w:left w:val="none" w:sz="0" w:space="0" w:color="auto"/>
                    <w:bottom w:val="none" w:sz="0" w:space="0" w:color="auto"/>
                    <w:right w:val="none" w:sz="0" w:space="0" w:color="auto"/>
                  </w:divBdr>
                  <w:divsChild>
                    <w:div w:id="1187599607">
                      <w:marLeft w:val="0"/>
                      <w:marRight w:val="0"/>
                      <w:marTop w:val="0"/>
                      <w:marBottom w:val="0"/>
                      <w:divBdr>
                        <w:top w:val="none" w:sz="0" w:space="0" w:color="auto"/>
                        <w:left w:val="none" w:sz="0" w:space="0" w:color="auto"/>
                        <w:bottom w:val="none" w:sz="0" w:space="0" w:color="auto"/>
                        <w:right w:val="none" w:sz="0" w:space="0" w:color="auto"/>
                      </w:divBdr>
                    </w:div>
                  </w:divsChild>
                </w:div>
                <w:div w:id="873233054">
                  <w:marLeft w:val="0"/>
                  <w:marRight w:val="0"/>
                  <w:marTop w:val="0"/>
                  <w:marBottom w:val="0"/>
                  <w:divBdr>
                    <w:top w:val="none" w:sz="0" w:space="0" w:color="auto"/>
                    <w:left w:val="none" w:sz="0" w:space="0" w:color="auto"/>
                    <w:bottom w:val="none" w:sz="0" w:space="0" w:color="auto"/>
                    <w:right w:val="none" w:sz="0" w:space="0" w:color="auto"/>
                  </w:divBdr>
                  <w:divsChild>
                    <w:div w:id="1047795485">
                      <w:marLeft w:val="0"/>
                      <w:marRight w:val="0"/>
                      <w:marTop w:val="0"/>
                      <w:marBottom w:val="0"/>
                      <w:divBdr>
                        <w:top w:val="none" w:sz="0" w:space="0" w:color="auto"/>
                        <w:left w:val="none" w:sz="0" w:space="0" w:color="auto"/>
                        <w:bottom w:val="none" w:sz="0" w:space="0" w:color="auto"/>
                        <w:right w:val="none" w:sz="0" w:space="0" w:color="auto"/>
                      </w:divBdr>
                    </w:div>
                  </w:divsChild>
                </w:div>
                <w:div w:id="1608779420">
                  <w:marLeft w:val="0"/>
                  <w:marRight w:val="0"/>
                  <w:marTop w:val="0"/>
                  <w:marBottom w:val="0"/>
                  <w:divBdr>
                    <w:top w:val="none" w:sz="0" w:space="0" w:color="auto"/>
                    <w:left w:val="none" w:sz="0" w:space="0" w:color="auto"/>
                    <w:bottom w:val="none" w:sz="0" w:space="0" w:color="auto"/>
                    <w:right w:val="none" w:sz="0" w:space="0" w:color="auto"/>
                  </w:divBdr>
                  <w:divsChild>
                    <w:div w:id="782307401">
                      <w:marLeft w:val="0"/>
                      <w:marRight w:val="0"/>
                      <w:marTop w:val="0"/>
                      <w:marBottom w:val="0"/>
                      <w:divBdr>
                        <w:top w:val="none" w:sz="0" w:space="0" w:color="auto"/>
                        <w:left w:val="none" w:sz="0" w:space="0" w:color="auto"/>
                        <w:bottom w:val="none" w:sz="0" w:space="0" w:color="auto"/>
                        <w:right w:val="none" w:sz="0" w:space="0" w:color="auto"/>
                      </w:divBdr>
                    </w:div>
                  </w:divsChild>
                </w:div>
                <w:div w:id="378556290">
                  <w:marLeft w:val="0"/>
                  <w:marRight w:val="0"/>
                  <w:marTop w:val="0"/>
                  <w:marBottom w:val="0"/>
                  <w:divBdr>
                    <w:top w:val="none" w:sz="0" w:space="0" w:color="auto"/>
                    <w:left w:val="none" w:sz="0" w:space="0" w:color="auto"/>
                    <w:bottom w:val="none" w:sz="0" w:space="0" w:color="auto"/>
                    <w:right w:val="none" w:sz="0" w:space="0" w:color="auto"/>
                  </w:divBdr>
                  <w:divsChild>
                    <w:div w:id="706222569">
                      <w:marLeft w:val="0"/>
                      <w:marRight w:val="0"/>
                      <w:marTop w:val="0"/>
                      <w:marBottom w:val="0"/>
                      <w:divBdr>
                        <w:top w:val="none" w:sz="0" w:space="0" w:color="auto"/>
                        <w:left w:val="none" w:sz="0" w:space="0" w:color="auto"/>
                        <w:bottom w:val="none" w:sz="0" w:space="0" w:color="auto"/>
                        <w:right w:val="none" w:sz="0" w:space="0" w:color="auto"/>
                      </w:divBdr>
                    </w:div>
                  </w:divsChild>
                </w:div>
                <w:div w:id="788549046">
                  <w:marLeft w:val="0"/>
                  <w:marRight w:val="0"/>
                  <w:marTop w:val="0"/>
                  <w:marBottom w:val="0"/>
                  <w:divBdr>
                    <w:top w:val="none" w:sz="0" w:space="0" w:color="auto"/>
                    <w:left w:val="none" w:sz="0" w:space="0" w:color="auto"/>
                    <w:bottom w:val="none" w:sz="0" w:space="0" w:color="auto"/>
                    <w:right w:val="none" w:sz="0" w:space="0" w:color="auto"/>
                  </w:divBdr>
                  <w:divsChild>
                    <w:div w:id="1103721675">
                      <w:marLeft w:val="0"/>
                      <w:marRight w:val="0"/>
                      <w:marTop w:val="0"/>
                      <w:marBottom w:val="0"/>
                      <w:divBdr>
                        <w:top w:val="none" w:sz="0" w:space="0" w:color="auto"/>
                        <w:left w:val="none" w:sz="0" w:space="0" w:color="auto"/>
                        <w:bottom w:val="none" w:sz="0" w:space="0" w:color="auto"/>
                        <w:right w:val="none" w:sz="0" w:space="0" w:color="auto"/>
                      </w:divBdr>
                    </w:div>
                  </w:divsChild>
                </w:div>
                <w:div w:id="1893691397">
                  <w:marLeft w:val="0"/>
                  <w:marRight w:val="0"/>
                  <w:marTop w:val="0"/>
                  <w:marBottom w:val="0"/>
                  <w:divBdr>
                    <w:top w:val="none" w:sz="0" w:space="0" w:color="auto"/>
                    <w:left w:val="none" w:sz="0" w:space="0" w:color="auto"/>
                    <w:bottom w:val="none" w:sz="0" w:space="0" w:color="auto"/>
                    <w:right w:val="none" w:sz="0" w:space="0" w:color="auto"/>
                  </w:divBdr>
                  <w:divsChild>
                    <w:div w:id="1604800961">
                      <w:marLeft w:val="0"/>
                      <w:marRight w:val="0"/>
                      <w:marTop w:val="0"/>
                      <w:marBottom w:val="0"/>
                      <w:divBdr>
                        <w:top w:val="none" w:sz="0" w:space="0" w:color="auto"/>
                        <w:left w:val="none" w:sz="0" w:space="0" w:color="auto"/>
                        <w:bottom w:val="none" w:sz="0" w:space="0" w:color="auto"/>
                        <w:right w:val="none" w:sz="0" w:space="0" w:color="auto"/>
                      </w:divBdr>
                    </w:div>
                  </w:divsChild>
                </w:div>
                <w:div w:id="544753765">
                  <w:marLeft w:val="0"/>
                  <w:marRight w:val="0"/>
                  <w:marTop w:val="0"/>
                  <w:marBottom w:val="0"/>
                  <w:divBdr>
                    <w:top w:val="none" w:sz="0" w:space="0" w:color="auto"/>
                    <w:left w:val="none" w:sz="0" w:space="0" w:color="auto"/>
                    <w:bottom w:val="none" w:sz="0" w:space="0" w:color="auto"/>
                    <w:right w:val="none" w:sz="0" w:space="0" w:color="auto"/>
                  </w:divBdr>
                  <w:divsChild>
                    <w:div w:id="436101261">
                      <w:marLeft w:val="0"/>
                      <w:marRight w:val="0"/>
                      <w:marTop w:val="0"/>
                      <w:marBottom w:val="0"/>
                      <w:divBdr>
                        <w:top w:val="none" w:sz="0" w:space="0" w:color="auto"/>
                        <w:left w:val="none" w:sz="0" w:space="0" w:color="auto"/>
                        <w:bottom w:val="none" w:sz="0" w:space="0" w:color="auto"/>
                        <w:right w:val="none" w:sz="0" w:space="0" w:color="auto"/>
                      </w:divBdr>
                    </w:div>
                  </w:divsChild>
                </w:div>
                <w:div w:id="626667595">
                  <w:marLeft w:val="0"/>
                  <w:marRight w:val="0"/>
                  <w:marTop w:val="0"/>
                  <w:marBottom w:val="0"/>
                  <w:divBdr>
                    <w:top w:val="none" w:sz="0" w:space="0" w:color="auto"/>
                    <w:left w:val="none" w:sz="0" w:space="0" w:color="auto"/>
                    <w:bottom w:val="none" w:sz="0" w:space="0" w:color="auto"/>
                    <w:right w:val="none" w:sz="0" w:space="0" w:color="auto"/>
                  </w:divBdr>
                  <w:divsChild>
                    <w:div w:id="1848671829">
                      <w:marLeft w:val="0"/>
                      <w:marRight w:val="0"/>
                      <w:marTop w:val="0"/>
                      <w:marBottom w:val="0"/>
                      <w:divBdr>
                        <w:top w:val="none" w:sz="0" w:space="0" w:color="auto"/>
                        <w:left w:val="none" w:sz="0" w:space="0" w:color="auto"/>
                        <w:bottom w:val="none" w:sz="0" w:space="0" w:color="auto"/>
                        <w:right w:val="none" w:sz="0" w:space="0" w:color="auto"/>
                      </w:divBdr>
                    </w:div>
                  </w:divsChild>
                </w:div>
                <w:div w:id="1116218155">
                  <w:marLeft w:val="0"/>
                  <w:marRight w:val="0"/>
                  <w:marTop w:val="0"/>
                  <w:marBottom w:val="0"/>
                  <w:divBdr>
                    <w:top w:val="none" w:sz="0" w:space="0" w:color="auto"/>
                    <w:left w:val="none" w:sz="0" w:space="0" w:color="auto"/>
                    <w:bottom w:val="none" w:sz="0" w:space="0" w:color="auto"/>
                    <w:right w:val="none" w:sz="0" w:space="0" w:color="auto"/>
                  </w:divBdr>
                  <w:divsChild>
                    <w:div w:id="1176111793">
                      <w:marLeft w:val="0"/>
                      <w:marRight w:val="0"/>
                      <w:marTop w:val="0"/>
                      <w:marBottom w:val="0"/>
                      <w:divBdr>
                        <w:top w:val="none" w:sz="0" w:space="0" w:color="auto"/>
                        <w:left w:val="none" w:sz="0" w:space="0" w:color="auto"/>
                        <w:bottom w:val="none" w:sz="0" w:space="0" w:color="auto"/>
                        <w:right w:val="none" w:sz="0" w:space="0" w:color="auto"/>
                      </w:divBdr>
                    </w:div>
                  </w:divsChild>
                </w:div>
                <w:div w:id="1656452813">
                  <w:marLeft w:val="0"/>
                  <w:marRight w:val="0"/>
                  <w:marTop w:val="0"/>
                  <w:marBottom w:val="0"/>
                  <w:divBdr>
                    <w:top w:val="none" w:sz="0" w:space="0" w:color="auto"/>
                    <w:left w:val="none" w:sz="0" w:space="0" w:color="auto"/>
                    <w:bottom w:val="none" w:sz="0" w:space="0" w:color="auto"/>
                    <w:right w:val="none" w:sz="0" w:space="0" w:color="auto"/>
                  </w:divBdr>
                  <w:divsChild>
                    <w:div w:id="771903840">
                      <w:marLeft w:val="0"/>
                      <w:marRight w:val="0"/>
                      <w:marTop w:val="0"/>
                      <w:marBottom w:val="0"/>
                      <w:divBdr>
                        <w:top w:val="none" w:sz="0" w:space="0" w:color="auto"/>
                        <w:left w:val="none" w:sz="0" w:space="0" w:color="auto"/>
                        <w:bottom w:val="none" w:sz="0" w:space="0" w:color="auto"/>
                        <w:right w:val="none" w:sz="0" w:space="0" w:color="auto"/>
                      </w:divBdr>
                    </w:div>
                  </w:divsChild>
                </w:div>
                <w:div w:id="1769427162">
                  <w:marLeft w:val="0"/>
                  <w:marRight w:val="0"/>
                  <w:marTop w:val="0"/>
                  <w:marBottom w:val="0"/>
                  <w:divBdr>
                    <w:top w:val="none" w:sz="0" w:space="0" w:color="auto"/>
                    <w:left w:val="none" w:sz="0" w:space="0" w:color="auto"/>
                    <w:bottom w:val="none" w:sz="0" w:space="0" w:color="auto"/>
                    <w:right w:val="none" w:sz="0" w:space="0" w:color="auto"/>
                  </w:divBdr>
                  <w:divsChild>
                    <w:div w:id="788933037">
                      <w:marLeft w:val="0"/>
                      <w:marRight w:val="0"/>
                      <w:marTop w:val="0"/>
                      <w:marBottom w:val="0"/>
                      <w:divBdr>
                        <w:top w:val="none" w:sz="0" w:space="0" w:color="auto"/>
                        <w:left w:val="none" w:sz="0" w:space="0" w:color="auto"/>
                        <w:bottom w:val="none" w:sz="0" w:space="0" w:color="auto"/>
                        <w:right w:val="none" w:sz="0" w:space="0" w:color="auto"/>
                      </w:divBdr>
                    </w:div>
                  </w:divsChild>
                </w:div>
                <w:div w:id="3099086">
                  <w:marLeft w:val="0"/>
                  <w:marRight w:val="0"/>
                  <w:marTop w:val="0"/>
                  <w:marBottom w:val="0"/>
                  <w:divBdr>
                    <w:top w:val="none" w:sz="0" w:space="0" w:color="auto"/>
                    <w:left w:val="none" w:sz="0" w:space="0" w:color="auto"/>
                    <w:bottom w:val="none" w:sz="0" w:space="0" w:color="auto"/>
                    <w:right w:val="none" w:sz="0" w:space="0" w:color="auto"/>
                  </w:divBdr>
                  <w:divsChild>
                    <w:div w:id="1580555157">
                      <w:marLeft w:val="0"/>
                      <w:marRight w:val="0"/>
                      <w:marTop w:val="0"/>
                      <w:marBottom w:val="0"/>
                      <w:divBdr>
                        <w:top w:val="none" w:sz="0" w:space="0" w:color="auto"/>
                        <w:left w:val="none" w:sz="0" w:space="0" w:color="auto"/>
                        <w:bottom w:val="none" w:sz="0" w:space="0" w:color="auto"/>
                        <w:right w:val="none" w:sz="0" w:space="0" w:color="auto"/>
                      </w:divBdr>
                    </w:div>
                  </w:divsChild>
                </w:div>
                <w:div w:id="1020475310">
                  <w:marLeft w:val="0"/>
                  <w:marRight w:val="0"/>
                  <w:marTop w:val="0"/>
                  <w:marBottom w:val="0"/>
                  <w:divBdr>
                    <w:top w:val="none" w:sz="0" w:space="0" w:color="auto"/>
                    <w:left w:val="none" w:sz="0" w:space="0" w:color="auto"/>
                    <w:bottom w:val="none" w:sz="0" w:space="0" w:color="auto"/>
                    <w:right w:val="none" w:sz="0" w:space="0" w:color="auto"/>
                  </w:divBdr>
                  <w:divsChild>
                    <w:div w:id="108090902">
                      <w:marLeft w:val="0"/>
                      <w:marRight w:val="0"/>
                      <w:marTop w:val="0"/>
                      <w:marBottom w:val="0"/>
                      <w:divBdr>
                        <w:top w:val="none" w:sz="0" w:space="0" w:color="auto"/>
                        <w:left w:val="none" w:sz="0" w:space="0" w:color="auto"/>
                        <w:bottom w:val="none" w:sz="0" w:space="0" w:color="auto"/>
                        <w:right w:val="none" w:sz="0" w:space="0" w:color="auto"/>
                      </w:divBdr>
                    </w:div>
                  </w:divsChild>
                </w:div>
                <w:div w:id="136996055">
                  <w:marLeft w:val="0"/>
                  <w:marRight w:val="0"/>
                  <w:marTop w:val="0"/>
                  <w:marBottom w:val="0"/>
                  <w:divBdr>
                    <w:top w:val="none" w:sz="0" w:space="0" w:color="auto"/>
                    <w:left w:val="none" w:sz="0" w:space="0" w:color="auto"/>
                    <w:bottom w:val="none" w:sz="0" w:space="0" w:color="auto"/>
                    <w:right w:val="none" w:sz="0" w:space="0" w:color="auto"/>
                  </w:divBdr>
                  <w:divsChild>
                    <w:div w:id="454064827">
                      <w:marLeft w:val="0"/>
                      <w:marRight w:val="0"/>
                      <w:marTop w:val="0"/>
                      <w:marBottom w:val="0"/>
                      <w:divBdr>
                        <w:top w:val="none" w:sz="0" w:space="0" w:color="auto"/>
                        <w:left w:val="none" w:sz="0" w:space="0" w:color="auto"/>
                        <w:bottom w:val="none" w:sz="0" w:space="0" w:color="auto"/>
                        <w:right w:val="none" w:sz="0" w:space="0" w:color="auto"/>
                      </w:divBdr>
                    </w:div>
                  </w:divsChild>
                </w:div>
                <w:div w:id="1513639909">
                  <w:marLeft w:val="0"/>
                  <w:marRight w:val="0"/>
                  <w:marTop w:val="0"/>
                  <w:marBottom w:val="0"/>
                  <w:divBdr>
                    <w:top w:val="none" w:sz="0" w:space="0" w:color="auto"/>
                    <w:left w:val="none" w:sz="0" w:space="0" w:color="auto"/>
                    <w:bottom w:val="none" w:sz="0" w:space="0" w:color="auto"/>
                    <w:right w:val="none" w:sz="0" w:space="0" w:color="auto"/>
                  </w:divBdr>
                  <w:divsChild>
                    <w:div w:id="578486718">
                      <w:marLeft w:val="0"/>
                      <w:marRight w:val="0"/>
                      <w:marTop w:val="0"/>
                      <w:marBottom w:val="0"/>
                      <w:divBdr>
                        <w:top w:val="none" w:sz="0" w:space="0" w:color="auto"/>
                        <w:left w:val="none" w:sz="0" w:space="0" w:color="auto"/>
                        <w:bottom w:val="none" w:sz="0" w:space="0" w:color="auto"/>
                        <w:right w:val="none" w:sz="0" w:space="0" w:color="auto"/>
                      </w:divBdr>
                    </w:div>
                  </w:divsChild>
                </w:div>
                <w:div w:id="1965041443">
                  <w:marLeft w:val="0"/>
                  <w:marRight w:val="0"/>
                  <w:marTop w:val="0"/>
                  <w:marBottom w:val="0"/>
                  <w:divBdr>
                    <w:top w:val="none" w:sz="0" w:space="0" w:color="auto"/>
                    <w:left w:val="none" w:sz="0" w:space="0" w:color="auto"/>
                    <w:bottom w:val="none" w:sz="0" w:space="0" w:color="auto"/>
                    <w:right w:val="none" w:sz="0" w:space="0" w:color="auto"/>
                  </w:divBdr>
                  <w:divsChild>
                    <w:div w:id="468977000">
                      <w:marLeft w:val="0"/>
                      <w:marRight w:val="0"/>
                      <w:marTop w:val="0"/>
                      <w:marBottom w:val="0"/>
                      <w:divBdr>
                        <w:top w:val="none" w:sz="0" w:space="0" w:color="auto"/>
                        <w:left w:val="none" w:sz="0" w:space="0" w:color="auto"/>
                        <w:bottom w:val="none" w:sz="0" w:space="0" w:color="auto"/>
                        <w:right w:val="none" w:sz="0" w:space="0" w:color="auto"/>
                      </w:divBdr>
                    </w:div>
                  </w:divsChild>
                </w:div>
                <w:div w:id="1755741473">
                  <w:marLeft w:val="0"/>
                  <w:marRight w:val="0"/>
                  <w:marTop w:val="0"/>
                  <w:marBottom w:val="0"/>
                  <w:divBdr>
                    <w:top w:val="none" w:sz="0" w:space="0" w:color="auto"/>
                    <w:left w:val="none" w:sz="0" w:space="0" w:color="auto"/>
                    <w:bottom w:val="none" w:sz="0" w:space="0" w:color="auto"/>
                    <w:right w:val="none" w:sz="0" w:space="0" w:color="auto"/>
                  </w:divBdr>
                  <w:divsChild>
                    <w:div w:id="1854420068">
                      <w:marLeft w:val="0"/>
                      <w:marRight w:val="0"/>
                      <w:marTop w:val="0"/>
                      <w:marBottom w:val="0"/>
                      <w:divBdr>
                        <w:top w:val="none" w:sz="0" w:space="0" w:color="auto"/>
                        <w:left w:val="none" w:sz="0" w:space="0" w:color="auto"/>
                        <w:bottom w:val="none" w:sz="0" w:space="0" w:color="auto"/>
                        <w:right w:val="none" w:sz="0" w:space="0" w:color="auto"/>
                      </w:divBdr>
                    </w:div>
                  </w:divsChild>
                </w:div>
                <w:div w:id="2136831842">
                  <w:marLeft w:val="0"/>
                  <w:marRight w:val="0"/>
                  <w:marTop w:val="0"/>
                  <w:marBottom w:val="0"/>
                  <w:divBdr>
                    <w:top w:val="none" w:sz="0" w:space="0" w:color="auto"/>
                    <w:left w:val="none" w:sz="0" w:space="0" w:color="auto"/>
                    <w:bottom w:val="none" w:sz="0" w:space="0" w:color="auto"/>
                    <w:right w:val="none" w:sz="0" w:space="0" w:color="auto"/>
                  </w:divBdr>
                  <w:divsChild>
                    <w:div w:id="2083986984">
                      <w:marLeft w:val="0"/>
                      <w:marRight w:val="0"/>
                      <w:marTop w:val="0"/>
                      <w:marBottom w:val="0"/>
                      <w:divBdr>
                        <w:top w:val="none" w:sz="0" w:space="0" w:color="auto"/>
                        <w:left w:val="none" w:sz="0" w:space="0" w:color="auto"/>
                        <w:bottom w:val="none" w:sz="0" w:space="0" w:color="auto"/>
                        <w:right w:val="none" w:sz="0" w:space="0" w:color="auto"/>
                      </w:divBdr>
                    </w:div>
                  </w:divsChild>
                </w:div>
                <w:div w:id="1754425176">
                  <w:marLeft w:val="0"/>
                  <w:marRight w:val="0"/>
                  <w:marTop w:val="0"/>
                  <w:marBottom w:val="0"/>
                  <w:divBdr>
                    <w:top w:val="none" w:sz="0" w:space="0" w:color="auto"/>
                    <w:left w:val="none" w:sz="0" w:space="0" w:color="auto"/>
                    <w:bottom w:val="none" w:sz="0" w:space="0" w:color="auto"/>
                    <w:right w:val="none" w:sz="0" w:space="0" w:color="auto"/>
                  </w:divBdr>
                  <w:divsChild>
                    <w:div w:id="551502288">
                      <w:marLeft w:val="0"/>
                      <w:marRight w:val="0"/>
                      <w:marTop w:val="0"/>
                      <w:marBottom w:val="0"/>
                      <w:divBdr>
                        <w:top w:val="none" w:sz="0" w:space="0" w:color="auto"/>
                        <w:left w:val="none" w:sz="0" w:space="0" w:color="auto"/>
                        <w:bottom w:val="none" w:sz="0" w:space="0" w:color="auto"/>
                        <w:right w:val="none" w:sz="0" w:space="0" w:color="auto"/>
                      </w:divBdr>
                    </w:div>
                  </w:divsChild>
                </w:div>
                <w:div w:id="1265648782">
                  <w:marLeft w:val="0"/>
                  <w:marRight w:val="0"/>
                  <w:marTop w:val="0"/>
                  <w:marBottom w:val="0"/>
                  <w:divBdr>
                    <w:top w:val="none" w:sz="0" w:space="0" w:color="auto"/>
                    <w:left w:val="none" w:sz="0" w:space="0" w:color="auto"/>
                    <w:bottom w:val="none" w:sz="0" w:space="0" w:color="auto"/>
                    <w:right w:val="none" w:sz="0" w:space="0" w:color="auto"/>
                  </w:divBdr>
                  <w:divsChild>
                    <w:div w:id="1140339767">
                      <w:marLeft w:val="0"/>
                      <w:marRight w:val="0"/>
                      <w:marTop w:val="0"/>
                      <w:marBottom w:val="0"/>
                      <w:divBdr>
                        <w:top w:val="none" w:sz="0" w:space="0" w:color="auto"/>
                        <w:left w:val="none" w:sz="0" w:space="0" w:color="auto"/>
                        <w:bottom w:val="none" w:sz="0" w:space="0" w:color="auto"/>
                        <w:right w:val="none" w:sz="0" w:space="0" w:color="auto"/>
                      </w:divBdr>
                    </w:div>
                  </w:divsChild>
                </w:div>
                <w:div w:id="2031566792">
                  <w:marLeft w:val="0"/>
                  <w:marRight w:val="0"/>
                  <w:marTop w:val="0"/>
                  <w:marBottom w:val="0"/>
                  <w:divBdr>
                    <w:top w:val="none" w:sz="0" w:space="0" w:color="auto"/>
                    <w:left w:val="none" w:sz="0" w:space="0" w:color="auto"/>
                    <w:bottom w:val="none" w:sz="0" w:space="0" w:color="auto"/>
                    <w:right w:val="none" w:sz="0" w:space="0" w:color="auto"/>
                  </w:divBdr>
                  <w:divsChild>
                    <w:div w:id="216163064">
                      <w:marLeft w:val="0"/>
                      <w:marRight w:val="0"/>
                      <w:marTop w:val="0"/>
                      <w:marBottom w:val="0"/>
                      <w:divBdr>
                        <w:top w:val="none" w:sz="0" w:space="0" w:color="auto"/>
                        <w:left w:val="none" w:sz="0" w:space="0" w:color="auto"/>
                        <w:bottom w:val="none" w:sz="0" w:space="0" w:color="auto"/>
                        <w:right w:val="none" w:sz="0" w:space="0" w:color="auto"/>
                      </w:divBdr>
                    </w:div>
                  </w:divsChild>
                </w:div>
                <w:div w:id="1941798231">
                  <w:marLeft w:val="0"/>
                  <w:marRight w:val="0"/>
                  <w:marTop w:val="0"/>
                  <w:marBottom w:val="0"/>
                  <w:divBdr>
                    <w:top w:val="none" w:sz="0" w:space="0" w:color="auto"/>
                    <w:left w:val="none" w:sz="0" w:space="0" w:color="auto"/>
                    <w:bottom w:val="none" w:sz="0" w:space="0" w:color="auto"/>
                    <w:right w:val="none" w:sz="0" w:space="0" w:color="auto"/>
                  </w:divBdr>
                  <w:divsChild>
                    <w:div w:id="111560789">
                      <w:marLeft w:val="0"/>
                      <w:marRight w:val="0"/>
                      <w:marTop w:val="0"/>
                      <w:marBottom w:val="0"/>
                      <w:divBdr>
                        <w:top w:val="none" w:sz="0" w:space="0" w:color="auto"/>
                        <w:left w:val="none" w:sz="0" w:space="0" w:color="auto"/>
                        <w:bottom w:val="none" w:sz="0" w:space="0" w:color="auto"/>
                        <w:right w:val="none" w:sz="0" w:space="0" w:color="auto"/>
                      </w:divBdr>
                    </w:div>
                  </w:divsChild>
                </w:div>
                <w:div w:id="47579913">
                  <w:marLeft w:val="0"/>
                  <w:marRight w:val="0"/>
                  <w:marTop w:val="0"/>
                  <w:marBottom w:val="0"/>
                  <w:divBdr>
                    <w:top w:val="none" w:sz="0" w:space="0" w:color="auto"/>
                    <w:left w:val="none" w:sz="0" w:space="0" w:color="auto"/>
                    <w:bottom w:val="none" w:sz="0" w:space="0" w:color="auto"/>
                    <w:right w:val="none" w:sz="0" w:space="0" w:color="auto"/>
                  </w:divBdr>
                  <w:divsChild>
                    <w:div w:id="342781516">
                      <w:marLeft w:val="0"/>
                      <w:marRight w:val="0"/>
                      <w:marTop w:val="0"/>
                      <w:marBottom w:val="0"/>
                      <w:divBdr>
                        <w:top w:val="none" w:sz="0" w:space="0" w:color="auto"/>
                        <w:left w:val="none" w:sz="0" w:space="0" w:color="auto"/>
                        <w:bottom w:val="none" w:sz="0" w:space="0" w:color="auto"/>
                        <w:right w:val="none" w:sz="0" w:space="0" w:color="auto"/>
                      </w:divBdr>
                    </w:div>
                  </w:divsChild>
                </w:div>
                <w:div w:id="452988852">
                  <w:marLeft w:val="0"/>
                  <w:marRight w:val="0"/>
                  <w:marTop w:val="0"/>
                  <w:marBottom w:val="0"/>
                  <w:divBdr>
                    <w:top w:val="none" w:sz="0" w:space="0" w:color="auto"/>
                    <w:left w:val="none" w:sz="0" w:space="0" w:color="auto"/>
                    <w:bottom w:val="none" w:sz="0" w:space="0" w:color="auto"/>
                    <w:right w:val="none" w:sz="0" w:space="0" w:color="auto"/>
                  </w:divBdr>
                  <w:divsChild>
                    <w:div w:id="1906719502">
                      <w:marLeft w:val="0"/>
                      <w:marRight w:val="0"/>
                      <w:marTop w:val="0"/>
                      <w:marBottom w:val="0"/>
                      <w:divBdr>
                        <w:top w:val="none" w:sz="0" w:space="0" w:color="auto"/>
                        <w:left w:val="none" w:sz="0" w:space="0" w:color="auto"/>
                        <w:bottom w:val="none" w:sz="0" w:space="0" w:color="auto"/>
                        <w:right w:val="none" w:sz="0" w:space="0" w:color="auto"/>
                      </w:divBdr>
                    </w:div>
                  </w:divsChild>
                </w:div>
                <w:div w:id="1482039708">
                  <w:marLeft w:val="0"/>
                  <w:marRight w:val="0"/>
                  <w:marTop w:val="0"/>
                  <w:marBottom w:val="0"/>
                  <w:divBdr>
                    <w:top w:val="none" w:sz="0" w:space="0" w:color="auto"/>
                    <w:left w:val="none" w:sz="0" w:space="0" w:color="auto"/>
                    <w:bottom w:val="none" w:sz="0" w:space="0" w:color="auto"/>
                    <w:right w:val="none" w:sz="0" w:space="0" w:color="auto"/>
                  </w:divBdr>
                  <w:divsChild>
                    <w:div w:id="2058044556">
                      <w:marLeft w:val="0"/>
                      <w:marRight w:val="0"/>
                      <w:marTop w:val="0"/>
                      <w:marBottom w:val="0"/>
                      <w:divBdr>
                        <w:top w:val="none" w:sz="0" w:space="0" w:color="auto"/>
                        <w:left w:val="none" w:sz="0" w:space="0" w:color="auto"/>
                        <w:bottom w:val="none" w:sz="0" w:space="0" w:color="auto"/>
                        <w:right w:val="none" w:sz="0" w:space="0" w:color="auto"/>
                      </w:divBdr>
                    </w:div>
                  </w:divsChild>
                </w:div>
                <w:div w:id="978610681">
                  <w:marLeft w:val="0"/>
                  <w:marRight w:val="0"/>
                  <w:marTop w:val="0"/>
                  <w:marBottom w:val="0"/>
                  <w:divBdr>
                    <w:top w:val="none" w:sz="0" w:space="0" w:color="auto"/>
                    <w:left w:val="none" w:sz="0" w:space="0" w:color="auto"/>
                    <w:bottom w:val="none" w:sz="0" w:space="0" w:color="auto"/>
                    <w:right w:val="none" w:sz="0" w:space="0" w:color="auto"/>
                  </w:divBdr>
                  <w:divsChild>
                    <w:div w:id="1744332538">
                      <w:marLeft w:val="0"/>
                      <w:marRight w:val="0"/>
                      <w:marTop w:val="0"/>
                      <w:marBottom w:val="0"/>
                      <w:divBdr>
                        <w:top w:val="none" w:sz="0" w:space="0" w:color="auto"/>
                        <w:left w:val="none" w:sz="0" w:space="0" w:color="auto"/>
                        <w:bottom w:val="none" w:sz="0" w:space="0" w:color="auto"/>
                        <w:right w:val="none" w:sz="0" w:space="0" w:color="auto"/>
                      </w:divBdr>
                    </w:div>
                  </w:divsChild>
                </w:div>
                <w:div w:id="957495435">
                  <w:marLeft w:val="0"/>
                  <w:marRight w:val="0"/>
                  <w:marTop w:val="0"/>
                  <w:marBottom w:val="0"/>
                  <w:divBdr>
                    <w:top w:val="none" w:sz="0" w:space="0" w:color="auto"/>
                    <w:left w:val="none" w:sz="0" w:space="0" w:color="auto"/>
                    <w:bottom w:val="none" w:sz="0" w:space="0" w:color="auto"/>
                    <w:right w:val="none" w:sz="0" w:space="0" w:color="auto"/>
                  </w:divBdr>
                  <w:divsChild>
                    <w:div w:id="417673885">
                      <w:marLeft w:val="0"/>
                      <w:marRight w:val="0"/>
                      <w:marTop w:val="0"/>
                      <w:marBottom w:val="0"/>
                      <w:divBdr>
                        <w:top w:val="none" w:sz="0" w:space="0" w:color="auto"/>
                        <w:left w:val="none" w:sz="0" w:space="0" w:color="auto"/>
                        <w:bottom w:val="none" w:sz="0" w:space="0" w:color="auto"/>
                        <w:right w:val="none" w:sz="0" w:space="0" w:color="auto"/>
                      </w:divBdr>
                    </w:div>
                  </w:divsChild>
                </w:div>
                <w:div w:id="845166369">
                  <w:marLeft w:val="0"/>
                  <w:marRight w:val="0"/>
                  <w:marTop w:val="0"/>
                  <w:marBottom w:val="0"/>
                  <w:divBdr>
                    <w:top w:val="none" w:sz="0" w:space="0" w:color="auto"/>
                    <w:left w:val="none" w:sz="0" w:space="0" w:color="auto"/>
                    <w:bottom w:val="none" w:sz="0" w:space="0" w:color="auto"/>
                    <w:right w:val="none" w:sz="0" w:space="0" w:color="auto"/>
                  </w:divBdr>
                  <w:divsChild>
                    <w:div w:id="1413119723">
                      <w:marLeft w:val="0"/>
                      <w:marRight w:val="0"/>
                      <w:marTop w:val="0"/>
                      <w:marBottom w:val="0"/>
                      <w:divBdr>
                        <w:top w:val="none" w:sz="0" w:space="0" w:color="auto"/>
                        <w:left w:val="none" w:sz="0" w:space="0" w:color="auto"/>
                        <w:bottom w:val="none" w:sz="0" w:space="0" w:color="auto"/>
                        <w:right w:val="none" w:sz="0" w:space="0" w:color="auto"/>
                      </w:divBdr>
                    </w:div>
                  </w:divsChild>
                </w:div>
                <w:div w:id="1347170900">
                  <w:marLeft w:val="0"/>
                  <w:marRight w:val="0"/>
                  <w:marTop w:val="0"/>
                  <w:marBottom w:val="0"/>
                  <w:divBdr>
                    <w:top w:val="none" w:sz="0" w:space="0" w:color="auto"/>
                    <w:left w:val="none" w:sz="0" w:space="0" w:color="auto"/>
                    <w:bottom w:val="none" w:sz="0" w:space="0" w:color="auto"/>
                    <w:right w:val="none" w:sz="0" w:space="0" w:color="auto"/>
                  </w:divBdr>
                  <w:divsChild>
                    <w:div w:id="81025819">
                      <w:marLeft w:val="0"/>
                      <w:marRight w:val="0"/>
                      <w:marTop w:val="0"/>
                      <w:marBottom w:val="0"/>
                      <w:divBdr>
                        <w:top w:val="none" w:sz="0" w:space="0" w:color="auto"/>
                        <w:left w:val="none" w:sz="0" w:space="0" w:color="auto"/>
                        <w:bottom w:val="none" w:sz="0" w:space="0" w:color="auto"/>
                        <w:right w:val="none" w:sz="0" w:space="0" w:color="auto"/>
                      </w:divBdr>
                    </w:div>
                  </w:divsChild>
                </w:div>
                <w:div w:id="1464737370">
                  <w:marLeft w:val="0"/>
                  <w:marRight w:val="0"/>
                  <w:marTop w:val="0"/>
                  <w:marBottom w:val="0"/>
                  <w:divBdr>
                    <w:top w:val="none" w:sz="0" w:space="0" w:color="auto"/>
                    <w:left w:val="none" w:sz="0" w:space="0" w:color="auto"/>
                    <w:bottom w:val="none" w:sz="0" w:space="0" w:color="auto"/>
                    <w:right w:val="none" w:sz="0" w:space="0" w:color="auto"/>
                  </w:divBdr>
                  <w:divsChild>
                    <w:div w:id="1437601381">
                      <w:marLeft w:val="0"/>
                      <w:marRight w:val="0"/>
                      <w:marTop w:val="0"/>
                      <w:marBottom w:val="0"/>
                      <w:divBdr>
                        <w:top w:val="none" w:sz="0" w:space="0" w:color="auto"/>
                        <w:left w:val="none" w:sz="0" w:space="0" w:color="auto"/>
                        <w:bottom w:val="none" w:sz="0" w:space="0" w:color="auto"/>
                        <w:right w:val="none" w:sz="0" w:space="0" w:color="auto"/>
                      </w:divBdr>
                    </w:div>
                  </w:divsChild>
                </w:div>
                <w:div w:id="114762216">
                  <w:marLeft w:val="0"/>
                  <w:marRight w:val="0"/>
                  <w:marTop w:val="0"/>
                  <w:marBottom w:val="0"/>
                  <w:divBdr>
                    <w:top w:val="none" w:sz="0" w:space="0" w:color="auto"/>
                    <w:left w:val="none" w:sz="0" w:space="0" w:color="auto"/>
                    <w:bottom w:val="none" w:sz="0" w:space="0" w:color="auto"/>
                    <w:right w:val="none" w:sz="0" w:space="0" w:color="auto"/>
                  </w:divBdr>
                  <w:divsChild>
                    <w:div w:id="2020963763">
                      <w:marLeft w:val="0"/>
                      <w:marRight w:val="0"/>
                      <w:marTop w:val="0"/>
                      <w:marBottom w:val="0"/>
                      <w:divBdr>
                        <w:top w:val="none" w:sz="0" w:space="0" w:color="auto"/>
                        <w:left w:val="none" w:sz="0" w:space="0" w:color="auto"/>
                        <w:bottom w:val="none" w:sz="0" w:space="0" w:color="auto"/>
                        <w:right w:val="none" w:sz="0" w:space="0" w:color="auto"/>
                      </w:divBdr>
                    </w:div>
                  </w:divsChild>
                </w:div>
                <w:div w:id="352419093">
                  <w:marLeft w:val="0"/>
                  <w:marRight w:val="0"/>
                  <w:marTop w:val="0"/>
                  <w:marBottom w:val="0"/>
                  <w:divBdr>
                    <w:top w:val="none" w:sz="0" w:space="0" w:color="auto"/>
                    <w:left w:val="none" w:sz="0" w:space="0" w:color="auto"/>
                    <w:bottom w:val="none" w:sz="0" w:space="0" w:color="auto"/>
                    <w:right w:val="none" w:sz="0" w:space="0" w:color="auto"/>
                  </w:divBdr>
                  <w:divsChild>
                    <w:div w:id="1652099707">
                      <w:marLeft w:val="0"/>
                      <w:marRight w:val="0"/>
                      <w:marTop w:val="0"/>
                      <w:marBottom w:val="0"/>
                      <w:divBdr>
                        <w:top w:val="none" w:sz="0" w:space="0" w:color="auto"/>
                        <w:left w:val="none" w:sz="0" w:space="0" w:color="auto"/>
                        <w:bottom w:val="none" w:sz="0" w:space="0" w:color="auto"/>
                        <w:right w:val="none" w:sz="0" w:space="0" w:color="auto"/>
                      </w:divBdr>
                    </w:div>
                  </w:divsChild>
                </w:div>
                <w:div w:id="177544716">
                  <w:marLeft w:val="0"/>
                  <w:marRight w:val="0"/>
                  <w:marTop w:val="0"/>
                  <w:marBottom w:val="0"/>
                  <w:divBdr>
                    <w:top w:val="none" w:sz="0" w:space="0" w:color="auto"/>
                    <w:left w:val="none" w:sz="0" w:space="0" w:color="auto"/>
                    <w:bottom w:val="none" w:sz="0" w:space="0" w:color="auto"/>
                    <w:right w:val="none" w:sz="0" w:space="0" w:color="auto"/>
                  </w:divBdr>
                  <w:divsChild>
                    <w:div w:id="766661388">
                      <w:marLeft w:val="0"/>
                      <w:marRight w:val="0"/>
                      <w:marTop w:val="0"/>
                      <w:marBottom w:val="0"/>
                      <w:divBdr>
                        <w:top w:val="none" w:sz="0" w:space="0" w:color="auto"/>
                        <w:left w:val="none" w:sz="0" w:space="0" w:color="auto"/>
                        <w:bottom w:val="none" w:sz="0" w:space="0" w:color="auto"/>
                        <w:right w:val="none" w:sz="0" w:space="0" w:color="auto"/>
                      </w:divBdr>
                    </w:div>
                  </w:divsChild>
                </w:div>
                <w:div w:id="1022587603">
                  <w:marLeft w:val="0"/>
                  <w:marRight w:val="0"/>
                  <w:marTop w:val="0"/>
                  <w:marBottom w:val="0"/>
                  <w:divBdr>
                    <w:top w:val="none" w:sz="0" w:space="0" w:color="auto"/>
                    <w:left w:val="none" w:sz="0" w:space="0" w:color="auto"/>
                    <w:bottom w:val="none" w:sz="0" w:space="0" w:color="auto"/>
                    <w:right w:val="none" w:sz="0" w:space="0" w:color="auto"/>
                  </w:divBdr>
                  <w:divsChild>
                    <w:div w:id="1385174096">
                      <w:marLeft w:val="0"/>
                      <w:marRight w:val="0"/>
                      <w:marTop w:val="0"/>
                      <w:marBottom w:val="0"/>
                      <w:divBdr>
                        <w:top w:val="none" w:sz="0" w:space="0" w:color="auto"/>
                        <w:left w:val="none" w:sz="0" w:space="0" w:color="auto"/>
                        <w:bottom w:val="none" w:sz="0" w:space="0" w:color="auto"/>
                        <w:right w:val="none" w:sz="0" w:space="0" w:color="auto"/>
                      </w:divBdr>
                    </w:div>
                  </w:divsChild>
                </w:div>
                <w:div w:id="1791705527">
                  <w:marLeft w:val="0"/>
                  <w:marRight w:val="0"/>
                  <w:marTop w:val="0"/>
                  <w:marBottom w:val="0"/>
                  <w:divBdr>
                    <w:top w:val="none" w:sz="0" w:space="0" w:color="auto"/>
                    <w:left w:val="none" w:sz="0" w:space="0" w:color="auto"/>
                    <w:bottom w:val="none" w:sz="0" w:space="0" w:color="auto"/>
                    <w:right w:val="none" w:sz="0" w:space="0" w:color="auto"/>
                  </w:divBdr>
                  <w:divsChild>
                    <w:div w:id="741490251">
                      <w:marLeft w:val="0"/>
                      <w:marRight w:val="0"/>
                      <w:marTop w:val="0"/>
                      <w:marBottom w:val="0"/>
                      <w:divBdr>
                        <w:top w:val="none" w:sz="0" w:space="0" w:color="auto"/>
                        <w:left w:val="none" w:sz="0" w:space="0" w:color="auto"/>
                        <w:bottom w:val="none" w:sz="0" w:space="0" w:color="auto"/>
                        <w:right w:val="none" w:sz="0" w:space="0" w:color="auto"/>
                      </w:divBdr>
                    </w:div>
                  </w:divsChild>
                </w:div>
                <w:div w:id="1740054211">
                  <w:marLeft w:val="0"/>
                  <w:marRight w:val="0"/>
                  <w:marTop w:val="0"/>
                  <w:marBottom w:val="0"/>
                  <w:divBdr>
                    <w:top w:val="none" w:sz="0" w:space="0" w:color="auto"/>
                    <w:left w:val="none" w:sz="0" w:space="0" w:color="auto"/>
                    <w:bottom w:val="none" w:sz="0" w:space="0" w:color="auto"/>
                    <w:right w:val="none" w:sz="0" w:space="0" w:color="auto"/>
                  </w:divBdr>
                  <w:divsChild>
                    <w:div w:id="753236933">
                      <w:marLeft w:val="0"/>
                      <w:marRight w:val="0"/>
                      <w:marTop w:val="0"/>
                      <w:marBottom w:val="0"/>
                      <w:divBdr>
                        <w:top w:val="none" w:sz="0" w:space="0" w:color="auto"/>
                        <w:left w:val="none" w:sz="0" w:space="0" w:color="auto"/>
                        <w:bottom w:val="none" w:sz="0" w:space="0" w:color="auto"/>
                        <w:right w:val="none" w:sz="0" w:space="0" w:color="auto"/>
                      </w:divBdr>
                    </w:div>
                  </w:divsChild>
                </w:div>
                <w:div w:id="434133287">
                  <w:marLeft w:val="0"/>
                  <w:marRight w:val="0"/>
                  <w:marTop w:val="0"/>
                  <w:marBottom w:val="0"/>
                  <w:divBdr>
                    <w:top w:val="none" w:sz="0" w:space="0" w:color="auto"/>
                    <w:left w:val="none" w:sz="0" w:space="0" w:color="auto"/>
                    <w:bottom w:val="none" w:sz="0" w:space="0" w:color="auto"/>
                    <w:right w:val="none" w:sz="0" w:space="0" w:color="auto"/>
                  </w:divBdr>
                  <w:divsChild>
                    <w:div w:id="944265626">
                      <w:marLeft w:val="0"/>
                      <w:marRight w:val="0"/>
                      <w:marTop w:val="0"/>
                      <w:marBottom w:val="0"/>
                      <w:divBdr>
                        <w:top w:val="none" w:sz="0" w:space="0" w:color="auto"/>
                        <w:left w:val="none" w:sz="0" w:space="0" w:color="auto"/>
                        <w:bottom w:val="none" w:sz="0" w:space="0" w:color="auto"/>
                        <w:right w:val="none" w:sz="0" w:space="0" w:color="auto"/>
                      </w:divBdr>
                    </w:div>
                  </w:divsChild>
                </w:div>
                <w:div w:id="1425414743">
                  <w:marLeft w:val="0"/>
                  <w:marRight w:val="0"/>
                  <w:marTop w:val="0"/>
                  <w:marBottom w:val="0"/>
                  <w:divBdr>
                    <w:top w:val="none" w:sz="0" w:space="0" w:color="auto"/>
                    <w:left w:val="none" w:sz="0" w:space="0" w:color="auto"/>
                    <w:bottom w:val="none" w:sz="0" w:space="0" w:color="auto"/>
                    <w:right w:val="none" w:sz="0" w:space="0" w:color="auto"/>
                  </w:divBdr>
                  <w:divsChild>
                    <w:div w:id="1289236666">
                      <w:marLeft w:val="0"/>
                      <w:marRight w:val="0"/>
                      <w:marTop w:val="0"/>
                      <w:marBottom w:val="0"/>
                      <w:divBdr>
                        <w:top w:val="none" w:sz="0" w:space="0" w:color="auto"/>
                        <w:left w:val="none" w:sz="0" w:space="0" w:color="auto"/>
                        <w:bottom w:val="none" w:sz="0" w:space="0" w:color="auto"/>
                        <w:right w:val="none" w:sz="0" w:space="0" w:color="auto"/>
                      </w:divBdr>
                    </w:div>
                  </w:divsChild>
                </w:div>
                <w:div w:id="973827647">
                  <w:marLeft w:val="0"/>
                  <w:marRight w:val="0"/>
                  <w:marTop w:val="0"/>
                  <w:marBottom w:val="0"/>
                  <w:divBdr>
                    <w:top w:val="none" w:sz="0" w:space="0" w:color="auto"/>
                    <w:left w:val="none" w:sz="0" w:space="0" w:color="auto"/>
                    <w:bottom w:val="none" w:sz="0" w:space="0" w:color="auto"/>
                    <w:right w:val="none" w:sz="0" w:space="0" w:color="auto"/>
                  </w:divBdr>
                  <w:divsChild>
                    <w:div w:id="2067871366">
                      <w:marLeft w:val="0"/>
                      <w:marRight w:val="0"/>
                      <w:marTop w:val="0"/>
                      <w:marBottom w:val="0"/>
                      <w:divBdr>
                        <w:top w:val="none" w:sz="0" w:space="0" w:color="auto"/>
                        <w:left w:val="none" w:sz="0" w:space="0" w:color="auto"/>
                        <w:bottom w:val="none" w:sz="0" w:space="0" w:color="auto"/>
                        <w:right w:val="none" w:sz="0" w:space="0" w:color="auto"/>
                      </w:divBdr>
                    </w:div>
                  </w:divsChild>
                </w:div>
                <w:div w:id="1347516292">
                  <w:marLeft w:val="0"/>
                  <w:marRight w:val="0"/>
                  <w:marTop w:val="0"/>
                  <w:marBottom w:val="0"/>
                  <w:divBdr>
                    <w:top w:val="none" w:sz="0" w:space="0" w:color="auto"/>
                    <w:left w:val="none" w:sz="0" w:space="0" w:color="auto"/>
                    <w:bottom w:val="none" w:sz="0" w:space="0" w:color="auto"/>
                    <w:right w:val="none" w:sz="0" w:space="0" w:color="auto"/>
                  </w:divBdr>
                  <w:divsChild>
                    <w:div w:id="132602758">
                      <w:marLeft w:val="0"/>
                      <w:marRight w:val="0"/>
                      <w:marTop w:val="0"/>
                      <w:marBottom w:val="0"/>
                      <w:divBdr>
                        <w:top w:val="none" w:sz="0" w:space="0" w:color="auto"/>
                        <w:left w:val="none" w:sz="0" w:space="0" w:color="auto"/>
                        <w:bottom w:val="none" w:sz="0" w:space="0" w:color="auto"/>
                        <w:right w:val="none" w:sz="0" w:space="0" w:color="auto"/>
                      </w:divBdr>
                    </w:div>
                  </w:divsChild>
                </w:div>
                <w:div w:id="1683243604">
                  <w:marLeft w:val="0"/>
                  <w:marRight w:val="0"/>
                  <w:marTop w:val="0"/>
                  <w:marBottom w:val="0"/>
                  <w:divBdr>
                    <w:top w:val="none" w:sz="0" w:space="0" w:color="auto"/>
                    <w:left w:val="none" w:sz="0" w:space="0" w:color="auto"/>
                    <w:bottom w:val="none" w:sz="0" w:space="0" w:color="auto"/>
                    <w:right w:val="none" w:sz="0" w:space="0" w:color="auto"/>
                  </w:divBdr>
                  <w:divsChild>
                    <w:div w:id="477965718">
                      <w:marLeft w:val="0"/>
                      <w:marRight w:val="0"/>
                      <w:marTop w:val="0"/>
                      <w:marBottom w:val="0"/>
                      <w:divBdr>
                        <w:top w:val="none" w:sz="0" w:space="0" w:color="auto"/>
                        <w:left w:val="none" w:sz="0" w:space="0" w:color="auto"/>
                        <w:bottom w:val="none" w:sz="0" w:space="0" w:color="auto"/>
                        <w:right w:val="none" w:sz="0" w:space="0" w:color="auto"/>
                      </w:divBdr>
                    </w:div>
                  </w:divsChild>
                </w:div>
                <w:div w:id="1722247931">
                  <w:marLeft w:val="0"/>
                  <w:marRight w:val="0"/>
                  <w:marTop w:val="0"/>
                  <w:marBottom w:val="0"/>
                  <w:divBdr>
                    <w:top w:val="none" w:sz="0" w:space="0" w:color="auto"/>
                    <w:left w:val="none" w:sz="0" w:space="0" w:color="auto"/>
                    <w:bottom w:val="none" w:sz="0" w:space="0" w:color="auto"/>
                    <w:right w:val="none" w:sz="0" w:space="0" w:color="auto"/>
                  </w:divBdr>
                  <w:divsChild>
                    <w:div w:id="1040980596">
                      <w:marLeft w:val="0"/>
                      <w:marRight w:val="0"/>
                      <w:marTop w:val="0"/>
                      <w:marBottom w:val="0"/>
                      <w:divBdr>
                        <w:top w:val="none" w:sz="0" w:space="0" w:color="auto"/>
                        <w:left w:val="none" w:sz="0" w:space="0" w:color="auto"/>
                        <w:bottom w:val="none" w:sz="0" w:space="0" w:color="auto"/>
                        <w:right w:val="none" w:sz="0" w:space="0" w:color="auto"/>
                      </w:divBdr>
                    </w:div>
                  </w:divsChild>
                </w:div>
                <w:div w:id="1493134877">
                  <w:marLeft w:val="0"/>
                  <w:marRight w:val="0"/>
                  <w:marTop w:val="0"/>
                  <w:marBottom w:val="0"/>
                  <w:divBdr>
                    <w:top w:val="none" w:sz="0" w:space="0" w:color="auto"/>
                    <w:left w:val="none" w:sz="0" w:space="0" w:color="auto"/>
                    <w:bottom w:val="none" w:sz="0" w:space="0" w:color="auto"/>
                    <w:right w:val="none" w:sz="0" w:space="0" w:color="auto"/>
                  </w:divBdr>
                  <w:divsChild>
                    <w:div w:id="1361396663">
                      <w:marLeft w:val="0"/>
                      <w:marRight w:val="0"/>
                      <w:marTop w:val="0"/>
                      <w:marBottom w:val="0"/>
                      <w:divBdr>
                        <w:top w:val="none" w:sz="0" w:space="0" w:color="auto"/>
                        <w:left w:val="none" w:sz="0" w:space="0" w:color="auto"/>
                        <w:bottom w:val="none" w:sz="0" w:space="0" w:color="auto"/>
                        <w:right w:val="none" w:sz="0" w:space="0" w:color="auto"/>
                      </w:divBdr>
                    </w:div>
                  </w:divsChild>
                </w:div>
                <w:div w:id="739445916">
                  <w:marLeft w:val="0"/>
                  <w:marRight w:val="0"/>
                  <w:marTop w:val="0"/>
                  <w:marBottom w:val="0"/>
                  <w:divBdr>
                    <w:top w:val="none" w:sz="0" w:space="0" w:color="auto"/>
                    <w:left w:val="none" w:sz="0" w:space="0" w:color="auto"/>
                    <w:bottom w:val="none" w:sz="0" w:space="0" w:color="auto"/>
                    <w:right w:val="none" w:sz="0" w:space="0" w:color="auto"/>
                  </w:divBdr>
                  <w:divsChild>
                    <w:div w:id="160896186">
                      <w:marLeft w:val="0"/>
                      <w:marRight w:val="0"/>
                      <w:marTop w:val="0"/>
                      <w:marBottom w:val="0"/>
                      <w:divBdr>
                        <w:top w:val="none" w:sz="0" w:space="0" w:color="auto"/>
                        <w:left w:val="none" w:sz="0" w:space="0" w:color="auto"/>
                        <w:bottom w:val="none" w:sz="0" w:space="0" w:color="auto"/>
                        <w:right w:val="none" w:sz="0" w:space="0" w:color="auto"/>
                      </w:divBdr>
                    </w:div>
                  </w:divsChild>
                </w:div>
                <w:div w:id="1711877820">
                  <w:marLeft w:val="0"/>
                  <w:marRight w:val="0"/>
                  <w:marTop w:val="0"/>
                  <w:marBottom w:val="0"/>
                  <w:divBdr>
                    <w:top w:val="none" w:sz="0" w:space="0" w:color="auto"/>
                    <w:left w:val="none" w:sz="0" w:space="0" w:color="auto"/>
                    <w:bottom w:val="none" w:sz="0" w:space="0" w:color="auto"/>
                    <w:right w:val="none" w:sz="0" w:space="0" w:color="auto"/>
                  </w:divBdr>
                  <w:divsChild>
                    <w:div w:id="1455177498">
                      <w:marLeft w:val="0"/>
                      <w:marRight w:val="0"/>
                      <w:marTop w:val="0"/>
                      <w:marBottom w:val="0"/>
                      <w:divBdr>
                        <w:top w:val="none" w:sz="0" w:space="0" w:color="auto"/>
                        <w:left w:val="none" w:sz="0" w:space="0" w:color="auto"/>
                        <w:bottom w:val="none" w:sz="0" w:space="0" w:color="auto"/>
                        <w:right w:val="none" w:sz="0" w:space="0" w:color="auto"/>
                      </w:divBdr>
                    </w:div>
                  </w:divsChild>
                </w:div>
                <w:div w:id="1846673855">
                  <w:marLeft w:val="0"/>
                  <w:marRight w:val="0"/>
                  <w:marTop w:val="0"/>
                  <w:marBottom w:val="0"/>
                  <w:divBdr>
                    <w:top w:val="none" w:sz="0" w:space="0" w:color="auto"/>
                    <w:left w:val="none" w:sz="0" w:space="0" w:color="auto"/>
                    <w:bottom w:val="none" w:sz="0" w:space="0" w:color="auto"/>
                    <w:right w:val="none" w:sz="0" w:space="0" w:color="auto"/>
                  </w:divBdr>
                  <w:divsChild>
                    <w:div w:id="2001692899">
                      <w:marLeft w:val="0"/>
                      <w:marRight w:val="0"/>
                      <w:marTop w:val="0"/>
                      <w:marBottom w:val="0"/>
                      <w:divBdr>
                        <w:top w:val="none" w:sz="0" w:space="0" w:color="auto"/>
                        <w:left w:val="none" w:sz="0" w:space="0" w:color="auto"/>
                        <w:bottom w:val="none" w:sz="0" w:space="0" w:color="auto"/>
                        <w:right w:val="none" w:sz="0" w:space="0" w:color="auto"/>
                      </w:divBdr>
                    </w:div>
                  </w:divsChild>
                </w:div>
                <w:div w:id="675695451">
                  <w:marLeft w:val="0"/>
                  <w:marRight w:val="0"/>
                  <w:marTop w:val="0"/>
                  <w:marBottom w:val="0"/>
                  <w:divBdr>
                    <w:top w:val="none" w:sz="0" w:space="0" w:color="auto"/>
                    <w:left w:val="none" w:sz="0" w:space="0" w:color="auto"/>
                    <w:bottom w:val="none" w:sz="0" w:space="0" w:color="auto"/>
                    <w:right w:val="none" w:sz="0" w:space="0" w:color="auto"/>
                  </w:divBdr>
                  <w:divsChild>
                    <w:div w:id="1959097593">
                      <w:marLeft w:val="0"/>
                      <w:marRight w:val="0"/>
                      <w:marTop w:val="0"/>
                      <w:marBottom w:val="0"/>
                      <w:divBdr>
                        <w:top w:val="none" w:sz="0" w:space="0" w:color="auto"/>
                        <w:left w:val="none" w:sz="0" w:space="0" w:color="auto"/>
                        <w:bottom w:val="none" w:sz="0" w:space="0" w:color="auto"/>
                        <w:right w:val="none" w:sz="0" w:space="0" w:color="auto"/>
                      </w:divBdr>
                    </w:div>
                  </w:divsChild>
                </w:div>
                <w:div w:id="1414861333">
                  <w:marLeft w:val="0"/>
                  <w:marRight w:val="0"/>
                  <w:marTop w:val="0"/>
                  <w:marBottom w:val="0"/>
                  <w:divBdr>
                    <w:top w:val="none" w:sz="0" w:space="0" w:color="auto"/>
                    <w:left w:val="none" w:sz="0" w:space="0" w:color="auto"/>
                    <w:bottom w:val="none" w:sz="0" w:space="0" w:color="auto"/>
                    <w:right w:val="none" w:sz="0" w:space="0" w:color="auto"/>
                  </w:divBdr>
                  <w:divsChild>
                    <w:div w:id="31197167">
                      <w:marLeft w:val="0"/>
                      <w:marRight w:val="0"/>
                      <w:marTop w:val="0"/>
                      <w:marBottom w:val="0"/>
                      <w:divBdr>
                        <w:top w:val="none" w:sz="0" w:space="0" w:color="auto"/>
                        <w:left w:val="none" w:sz="0" w:space="0" w:color="auto"/>
                        <w:bottom w:val="none" w:sz="0" w:space="0" w:color="auto"/>
                        <w:right w:val="none" w:sz="0" w:space="0" w:color="auto"/>
                      </w:divBdr>
                    </w:div>
                  </w:divsChild>
                </w:div>
                <w:div w:id="1806580904">
                  <w:marLeft w:val="0"/>
                  <w:marRight w:val="0"/>
                  <w:marTop w:val="0"/>
                  <w:marBottom w:val="0"/>
                  <w:divBdr>
                    <w:top w:val="none" w:sz="0" w:space="0" w:color="auto"/>
                    <w:left w:val="none" w:sz="0" w:space="0" w:color="auto"/>
                    <w:bottom w:val="none" w:sz="0" w:space="0" w:color="auto"/>
                    <w:right w:val="none" w:sz="0" w:space="0" w:color="auto"/>
                  </w:divBdr>
                  <w:divsChild>
                    <w:div w:id="846136320">
                      <w:marLeft w:val="0"/>
                      <w:marRight w:val="0"/>
                      <w:marTop w:val="0"/>
                      <w:marBottom w:val="0"/>
                      <w:divBdr>
                        <w:top w:val="none" w:sz="0" w:space="0" w:color="auto"/>
                        <w:left w:val="none" w:sz="0" w:space="0" w:color="auto"/>
                        <w:bottom w:val="none" w:sz="0" w:space="0" w:color="auto"/>
                        <w:right w:val="none" w:sz="0" w:space="0" w:color="auto"/>
                      </w:divBdr>
                    </w:div>
                  </w:divsChild>
                </w:div>
                <w:div w:id="1354914228">
                  <w:marLeft w:val="0"/>
                  <w:marRight w:val="0"/>
                  <w:marTop w:val="0"/>
                  <w:marBottom w:val="0"/>
                  <w:divBdr>
                    <w:top w:val="none" w:sz="0" w:space="0" w:color="auto"/>
                    <w:left w:val="none" w:sz="0" w:space="0" w:color="auto"/>
                    <w:bottom w:val="none" w:sz="0" w:space="0" w:color="auto"/>
                    <w:right w:val="none" w:sz="0" w:space="0" w:color="auto"/>
                  </w:divBdr>
                  <w:divsChild>
                    <w:div w:id="91170597">
                      <w:marLeft w:val="0"/>
                      <w:marRight w:val="0"/>
                      <w:marTop w:val="0"/>
                      <w:marBottom w:val="0"/>
                      <w:divBdr>
                        <w:top w:val="none" w:sz="0" w:space="0" w:color="auto"/>
                        <w:left w:val="none" w:sz="0" w:space="0" w:color="auto"/>
                        <w:bottom w:val="none" w:sz="0" w:space="0" w:color="auto"/>
                        <w:right w:val="none" w:sz="0" w:space="0" w:color="auto"/>
                      </w:divBdr>
                    </w:div>
                  </w:divsChild>
                </w:div>
                <w:div w:id="1953244017">
                  <w:marLeft w:val="0"/>
                  <w:marRight w:val="0"/>
                  <w:marTop w:val="0"/>
                  <w:marBottom w:val="0"/>
                  <w:divBdr>
                    <w:top w:val="none" w:sz="0" w:space="0" w:color="auto"/>
                    <w:left w:val="none" w:sz="0" w:space="0" w:color="auto"/>
                    <w:bottom w:val="none" w:sz="0" w:space="0" w:color="auto"/>
                    <w:right w:val="none" w:sz="0" w:space="0" w:color="auto"/>
                  </w:divBdr>
                  <w:divsChild>
                    <w:div w:id="2143690463">
                      <w:marLeft w:val="0"/>
                      <w:marRight w:val="0"/>
                      <w:marTop w:val="0"/>
                      <w:marBottom w:val="0"/>
                      <w:divBdr>
                        <w:top w:val="none" w:sz="0" w:space="0" w:color="auto"/>
                        <w:left w:val="none" w:sz="0" w:space="0" w:color="auto"/>
                        <w:bottom w:val="none" w:sz="0" w:space="0" w:color="auto"/>
                        <w:right w:val="none" w:sz="0" w:space="0" w:color="auto"/>
                      </w:divBdr>
                    </w:div>
                  </w:divsChild>
                </w:div>
                <w:div w:id="1169633859">
                  <w:marLeft w:val="0"/>
                  <w:marRight w:val="0"/>
                  <w:marTop w:val="0"/>
                  <w:marBottom w:val="0"/>
                  <w:divBdr>
                    <w:top w:val="none" w:sz="0" w:space="0" w:color="auto"/>
                    <w:left w:val="none" w:sz="0" w:space="0" w:color="auto"/>
                    <w:bottom w:val="none" w:sz="0" w:space="0" w:color="auto"/>
                    <w:right w:val="none" w:sz="0" w:space="0" w:color="auto"/>
                  </w:divBdr>
                  <w:divsChild>
                    <w:div w:id="829248676">
                      <w:marLeft w:val="0"/>
                      <w:marRight w:val="0"/>
                      <w:marTop w:val="0"/>
                      <w:marBottom w:val="0"/>
                      <w:divBdr>
                        <w:top w:val="none" w:sz="0" w:space="0" w:color="auto"/>
                        <w:left w:val="none" w:sz="0" w:space="0" w:color="auto"/>
                        <w:bottom w:val="none" w:sz="0" w:space="0" w:color="auto"/>
                        <w:right w:val="none" w:sz="0" w:space="0" w:color="auto"/>
                      </w:divBdr>
                    </w:div>
                  </w:divsChild>
                </w:div>
                <w:div w:id="234970329">
                  <w:marLeft w:val="0"/>
                  <w:marRight w:val="0"/>
                  <w:marTop w:val="0"/>
                  <w:marBottom w:val="0"/>
                  <w:divBdr>
                    <w:top w:val="none" w:sz="0" w:space="0" w:color="auto"/>
                    <w:left w:val="none" w:sz="0" w:space="0" w:color="auto"/>
                    <w:bottom w:val="none" w:sz="0" w:space="0" w:color="auto"/>
                    <w:right w:val="none" w:sz="0" w:space="0" w:color="auto"/>
                  </w:divBdr>
                  <w:divsChild>
                    <w:div w:id="1005092259">
                      <w:marLeft w:val="0"/>
                      <w:marRight w:val="0"/>
                      <w:marTop w:val="0"/>
                      <w:marBottom w:val="0"/>
                      <w:divBdr>
                        <w:top w:val="none" w:sz="0" w:space="0" w:color="auto"/>
                        <w:left w:val="none" w:sz="0" w:space="0" w:color="auto"/>
                        <w:bottom w:val="none" w:sz="0" w:space="0" w:color="auto"/>
                        <w:right w:val="none" w:sz="0" w:space="0" w:color="auto"/>
                      </w:divBdr>
                    </w:div>
                  </w:divsChild>
                </w:div>
                <w:div w:id="1912688086">
                  <w:marLeft w:val="0"/>
                  <w:marRight w:val="0"/>
                  <w:marTop w:val="0"/>
                  <w:marBottom w:val="0"/>
                  <w:divBdr>
                    <w:top w:val="none" w:sz="0" w:space="0" w:color="auto"/>
                    <w:left w:val="none" w:sz="0" w:space="0" w:color="auto"/>
                    <w:bottom w:val="none" w:sz="0" w:space="0" w:color="auto"/>
                    <w:right w:val="none" w:sz="0" w:space="0" w:color="auto"/>
                  </w:divBdr>
                  <w:divsChild>
                    <w:div w:id="180752738">
                      <w:marLeft w:val="0"/>
                      <w:marRight w:val="0"/>
                      <w:marTop w:val="0"/>
                      <w:marBottom w:val="0"/>
                      <w:divBdr>
                        <w:top w:val="none" w:sz="0" w:space="0" w:color="auto"/>
                        <w:left w:val="none" w:sz="0" w:space="0" w:color="auto"/>
                        <w:bottom w:val="none" w:sz="0" w:space="0" w:color="auto"/>
                        <w:right w:val="none" w:sz="0" w:space="0" w:color="auto"/>
                      </w:divBdr>
                    </w:div>
                  </w:divsChild>
                </w:div>
                <w:div w:id="301421405">
                  <w:marLeft w:val="0"/>
                  <w:marRight w:val="0"/>
                  <w:marTop w:val="0"/>
                  <w:marBottom w:val="0"/>
                  <w:divBdr>
                    <w:top w:val="none" w:sz="0" w:space="0" w:color="auto"/>
                    <w:left w:val="none" w:sz="0" w:space="0" w:color="auto"/>
                    <w:bottom w:val="none" w:sz="0" w:space="0" w:color="auto"/>
                    <w:right w:val="none" w:sz="0" w:space="0" w:color="auto"/>
                  </w:divBdr>
                  <w:divsChild>
                    <w:div w:id="941883663">
                      <w:marLeft w:val="0"/>
                      <w:marRight w:val="0"/>
                      <w:marTop w:val="0"/>
                      <w:marBottom w:val="0"/>
                      <w:divBdr>
                        <w:top w:val="none" w:sz="0" w:space="0" w:color="auto"/>
                        <w:left w:val="none" w:sz="0" w:space="0" w:color="auto"/>
                        <w:bottom w:val="none" w:sz="0" w:space="0" w:color="auto"/>
                        <w:right w:val="none" w:sz="0" w:space="0" w:color="auto"/>
                      </w:divBdr>
                    </w:div>
                  </w:divsChild>
                </w:div>
                <w:div w:id="557546445">
                  <w:marLeft w:val="0"/>
                  <w:marRight w:val="0"/>
                  <w:marTop w:val="0"/>
                  <w:marBottom w:val="0"/>
                  <w:divBdr>
                    <w:top w:val="none" w:sz="0" w:space="0" w:color="auto"/>
                    <w:left w:val="none" w:sz="0" w:space="0" w:color="auto"/>
                    <w:bottom w:val="none" w:sz="0" w:space="0" w:color="auto"/>
                    <w:right w:val="none" w:sz="0" w:space="0" w:color="auto"/>
                  </w:divBdr>
                  <w:divsChild>
                    <w:div w:id="1068259288">
                      <w:marLeft w:val="0"/>
                      <w:marRight w:val="0"/>
                      <w:marTop w:val="0"/>
                      <w:marBottom w:val="0"/>
                      <w:divBdr>
                        <w:top w:val="none" w:sz="0" w:space="0" w:color="auto"/>
                        <w:left w:val="none" w:sz="0" w:space="0" w:color="auto"/>
                        <w:bottom w:val="none" w:sz="0" w:space="0" w:color="auto"/>
                        <w:right w:val="none" w:sz="0" w:space="0" w:color="auto"/>
                      </w:divBdr>
                    </w:div>
                  </w:divsChild>
                </w:div>
                <w:div w:id="982975818">
                  <w:marLeft w:val="0"/>
                  <w:marRight w:val="0"/>
                  <w:marTop w:val="0"/>
                  <w:marBottom w:val="0"/>
                  <w:divBdr>
                    <w:top w:val="none" w:sz="0" w:space="0" w:color="auto"/>
                    <w:left w:val="none" w:sz="0" w:space="0" w:color="auto"/>
                    <w:bottom w:val="none" w:sz="0" w:space="0" w:color="auto"/>
                    <w:right w:val="none" w:sz="0" w:space="0" w:color="auto"/>
                  </w:divBdr>
                  <w:divsChild>
                    <w:div w:id="473453175">
                      <w:marLeft w:val="0"/>
                      <w:marRight w:val="0"/>
                      <w:marTop w:val="0"/>
                      <w:marBottom w:val="0"/>
                      <w:divBdr>
                        <w:top w:val="none" w:sz="0" w:space="0" w:color="auto"/>
                        <w:left w:val="none" w:sz="0" w:space="0" w:color="auto"/>
                        <w:bottom w:val="none" w:sz="0" w:space="0" w:color="auto"/>
                        <w:right w:val="none" w:sz="0" w:space="0" w:color="auto"/>
                      </w:divBdr>
                    </w:div>
                  </w:divsChild>
                </w:div>
                <w:div w:id="1250192657">
                  <w:marLeft w:val="0"/>
                  <w:marRight w:val="0"/>
                  <w:marTop w:val="0"/>
                  <w:marBottom w:val="0"/>
                  <w:divBdr>
                    <w:top w:val="none" w:sz="0" w:space="0" w:color="auto"/>
                    <w:left w:val="none" w:sz="0" w:space="0" w:color="auto"/>
                    <w:bottom w:val="none" w:sz="0" w:space="0" w:color="auto"/>
                    <w:right w:val="none" w:sz="0" w:space="0" w:color="auto"/>
                  </w:divBdr>
                  <w:divsChild>
                    <w:div w:id="1966614880">
                      <w:marLeft w:val="0"/>
                      <w:marRight w:val="0"/>
                      <w:marTop w:val="0"/>
                      <w:marBottom w:val="0"/>
                      <w:divBdr>
                        <w:top w:val="none" w:sz="0" w:space="0" w:color="auto"/>
                        <w:left w:val="none" w:sz="0" w:space="0" w:color="auto"/>
                        <w:bottom w:val="none" w:sz="0" w:space="0" w:color="auto"/>
                        <w:right w:val="none" w:sz="0" w:space="0" w:color="auto"/>
                      </w:divBdr>
                    </w:div>
                  </w:divsChild>
                </w:div>
                <w:div w:id="686295478">
                  <w:marLeft w:val="0"/>
                  <w:marRight w:val="0"/>
                  <w:marTop w:val="0"/>
                  <w:marBottom w:val="0"/>
                  <w:divBdr>
                    <w:top w:val="none" w:sz="0" w:space="0" w:color="auto"/>
                    <w:left w:val="none" w:sz="0" w:space="0" w:color="auto"/>
                    <w:bottom w:val="none" w:sz="0" w:space="0" w:color="auto"/>
                    <w:right w:val="none" w:sz="0" w:space="0" w:color="auto"/>
                  </w:divBdr>
                  <w:divsChild>
                    <w:div w:id="1595628381">
                      <w:marLeft w:val="0"/>
                      <w:marRight w:val="0"/>
                      <w:marTop w:val="0"/>
                      <w:marBottom w:val="0"/>
                      <w:divBdr>
                        <w:top w:val="none" w:sz="0" w:space="0" w:color="auto"/>
                        <w:left w:val="none" w:sz="0" w:space="0" w:color="auto"/>
                        <w:bottom w:val="none" w:sz="0" w:space="0" w:color="auto"/>
                        <w:right w:val="none" w:sz="0" w:space="0" w:color="auto"/>
                      </w:divBdr>
                    </w:div>
                  </w:divsChild>
                </w:div>
                <w:div w:id="1764496564">
                  <w:marLeft w:val="0"/>
                  <w:marRight w:val="0"/>
                  <w:marTop w:val="0"/>
                  <w:marBottom w:val="0"/>
                  <w:divBdr>
                    <w:top w:val="none" w:sz="0" w:space="0" w:color="auto"/>
                    <w:left w:val="none" w:sz="0" w:space="0" w:color="auto"/>
                    <w:bottom w:val="none" w:sz="0" w:space="0" w:color="auto"/>
                    <w:right w:val="none" w:sz="0" w:space="0" w:color="auto"/>
                  </w:divBdr>
                  <w:divsChild>
                    <w:div w:id="190652478">
                      <w:marLeft w:val="0"/>
                      <w:marRight w:val="0"/>
                      <w:marTop w:val="0"/>
                      <w:marBottom w:val="0"/>
                      <w:divBdr>
                        <w:top w:val="none" w:sz="0" w:space="0" w:color="auto"/>
                        <w:left w:val="none" w:sz="0" w:space="0" w:color="auto"/>
                        <w:bottom w:val="none" w:sz="0" w:space="0" w:color="auto"/>
                        <w:right w:val="none" w:sz="0" w:space="0" w:color="auto"/>
                      </w:divBdr>
                    </w:div>
                  </w:divsChild>
                </w:div>
                <w:div w:id="1454398674">
                  <w:marLeft w:val="0"/>
                  <w:marRight w:val="0"/>
                  <w:marTop w:val="0"/>
                  <w:marBottom w:val="0"/>
                  <w:divBdr>
                    <w:top w:val="none" w:sz="0" w:space="0" w:color="auto"/>
                    <w:left w:val="none" w:sz="0" w:space="0" w:color="auto"/>
                    <w:bottom w:val="none" w:sz="0" w:space="0" w:color="auto"/>
                    <w:right w:val="none" w:sz="0" w:space="0" w:color="auto"/>
                  </w:divBdr>
                  <w:divsChild>
                    <w:div w:id="982007648">
                      <w:marLeft w:val="0"/>
                      <w:marRight w:val="0"/>
                      <w:marTop w:val="0"/>
                      <w:marBottom w:val="0"/>
                      <w:divBdr>
                        <w:top w:val="none" w:sz="0" w:space="0" w:color="auto"/>
                        <w:left w:val="none" w:sz="0" w:space="0" w:color="auto"/>
                        <w:bottom w:val="none" w:sz="0" w:space="0" w:color="auto"/>
                        <w:right w:val="none" w:sz="0" w:space="0" w:color="auto"/>
                      </w:divBdr>
                    </w:div>
                  </w:divsChild>
                </w:div>
                <w:div w:id="1946113030">
                  <w:marLeft w:val="0"/>
                  <w:marRight w:val="0"/>
                  <w:marTop w:val="0"/>
                  <w:marBottom w:val="0"/>
                  <w:divBdr>
                    <w:top w:val="none" w:sz="0" w:space="0" w:color="auto"/>
                    <w:left w:val="none" w:sz="0" w:space="0" w:color="auto"/>
                    <w:bottom w:val="none" w:sz="0" w:space="0" w:color="auto"/>
                    <w:right w:val="none" w:sz="0" w:space="0" w:color="auto"/>
                  </w:divBdr>
                  <w:divsChild>
                    <w:div w:id="2110271888">
                      <w:marLeft w:val="0"/>
                      <w:marRight w:val="0"/>
                      <w:marTop w:val="0"/>
                      <w:marBottom w:val="0"/>
                      <w:divBdr>
                        <w:top w:val="none" w:sz="0" w:space="0" w:color="auto"/>
                        <w:left w:val="none" w:sz="0" w:space="0" w:color="auto"/>
                        <w:bottom w:val="none" w:sz="0" w:space="0" w:color="auto"/>
                        <w:right w:val="none" w:sz="0" w:space="0" w:color="auto"/>
                      </w:divBdr>
                    </w:div>
                  </w:divsChild>
                </w:div>
                <w:div w:id="656692179">
                  <w:marLeft w:val="0"/>
                  <w:marRight w:val="0"/>
                  <w:marTop w:val="0"/>
                  <w:marBottom w:val="0"/>
                  <w:divBdr>
                    <w:top w:val="none" w:sz="0" w:space="0" w:color="auto"/>
                    <w:left w:val="none" w:sz="0" w:space="0" w:color="auto"/>
                    <w:bottom w:val="none" w:sz="0" w:space="0" w:color="auto"/>
                    <w:right w:val="none" w:sz="0" w:space="0" w:color="auto"/>
                  </w:divBdr>
                  <w:divsChild>
                    <w:div w:id="425736160">
                      <w:marLeft w:val="0"/>
                      <w:marRight w:val="0"/>
                      <w:marTop w:val="0"/>
                      <w:marBottom w:val="0"/>
                      <w:divBdr>
                        <w:top w:val="none" w:sz="0" w:space="0" w:color="auto"/>
                        <w:left w:val="none" w:sz="0" w:space="0" w:color="auto"/>
                        <w:bottom w:val="none" w:sz="0" w:space="0" w:color="auto"/>
                        <w:right w:val="none" w:sz="0" w:space="0" w:color="auto"/>
                      </w:divBdr>
                    </w:div>
                  </w:divsChild>
                </w:div>
                <w:div w:id="1030375911">
                  <w:marLeft w:val="0"/>
                  <w:marRight w:val="0"/>
                  <w:marTop w:val="0"/>
                  <w:marBottom w:val="0"/>
                  <w:divBdr>
                    <w:top w:val="none" w:sz="0" w:space="0" w:color="auto"/>
                    <w:left w:val="none" w:sz="0" w:space="0" w:color="auto"/>
                    <w:bottom w:val="none" w:sz="0" w:space="0" w:color="auto"/>
                    <w:right w:val="none" w:sz="0" w:space="0" w:color="auto"/>
                  </w:divBdr>
                  <w:divsChild>
                    <w:div w:id="1963151007">
                      <w:marLeft w:val="0"/>
                      <w:marRight w:val="0"/>
                      <w:marTop w:val="0"/>
                      <w:marBottom w:val="0"/>
                      <w:divBdr>
                        <w:top w:val="none" w:sz="0" w:space="0" w:color="auto"/>
                        <w:left w:val="none" w:sz="0" w:space="0" w:color="auto"/>
                        <w:bottom w:val="none" w:sz="0" w:space="0" w:color="auto"/>
                        <w:right w:val="none" w:sz="0" w:space="0" w:color="auto"/>
                      </w:divBdr>
                    </w:div>
                  </w:divsChild>
                </w:div>
                <w:div w:id="1685520885">
                  <w:marLeft w:val="0"/>
                  <w:marRight w:val="0"/>
                  <w:marTop w:val="0"/>
                  <w:marBottom w:val="0"/>
                  <w:divBdr>
                    <w:top w:val="none" w:sz="0" w:space="0" w:color="auto"/>
                    <w:left w:val="none" w:sz="0" w:space="0" w:color="auto"/>
                    <w:bottom w:val="none" w:sz="0" w:space="0" w:color="auto"/>
                    <w:right w:val="none" w:sz="0" w:space="0" w:color="auto"/>
                  </w:divBdr>
                  <w:divsChild>
                    <w:div w:id="1076828478">
                      <w:marLeft w:val="0"/>
                      <w:marRight w:val="0"/>
                      <w:marTop w:val="0"/>
                      <w:marBottom w:val="0"/>
                      <w:divBdr>
                        <w:top w:val="none" w:sz="0" w:space="0" w:color="auto"/>
                        <w:left w:val="none" w:sz="0" w:space="0" w:color="auto"/>
                        <w:bottom w:val="none" w:sz="0" w:space="0" w:color="auto"/>
                        <w:right w:val="none" w:sz="0" w:space="0" w:color="auto"/>
                      </w:divBdr>
                    </w:div>
                  </w:divsChild>
                </w:div>
                <w:div w:id="196505967">
                  <w:marLeft w:val="0"/>
                  <w:marRight w:val="0"/>
                  <w:marTop w:val="0"/>
                  <w:marBottom w:val="0"/>
                  <w:divBdr>
                    <w:top w:val="none" w:sz="0" w:space="0" w:color="auto"/>
                    <w:left w:val="none" w:sz="0" w:space="0" w:color="auto"/>
                    <w:bottom w:val="none" w:sz="0" w:space="0" w:color="auto"/>
                    <w:right w:val="none" w:sz="0" w:space="0" w:color="auto"/>
                  </w:divBdr>
                  <w:divsChild>
                    <w:div w:id="449325212">
                      <w:marLeft w:val="0"/>
                      <w:marRight w:val="0"/>
                      <w:marTop w:val="0"/>
                      <w:marBottom w:val="0"/>
                      <w:divBdr>
                        <w:top w:val="none" w:sz="0" w:space="0" w:color="auto"/>
                        <w:left w:val="none" w:sz="0" w:space="0" w:color="auto"/>
                        <w:bottom w:val="none" w:sz="0" w:space="0" w:color="auto"/>
                        <w:right w:val="none" w:sz="0" w:space="0" w:color="auto"/>
                      </w:divBdr>
                    </w:div>
                  </w:divsChild>
                </w:div>
                <w:div w:id="467473265">
                  <w:marLeft w:val="0"/>
                  <w:marRight w:val="0"/>
                  <w:marTop w:val="0"/>
                  <w:marBottom w:val="0"/>
                  <w:divBdr>
                    <w:top w:val="none" w:sz="0" w:space="0" w:color="auto"/>
                    <w:left w:val="none" w:sz="0" w:space="0" w:color="auto"/>
                    <w:bottom w:val="none" w:sz="0" w:space="0" w:color="auto"/>
                    <w:right w:val="none" w:sz="0" w:space="0" w:color="auto"/>
                  </w:divBdr>
                  <w:divsChild>
                    <w:div w:id="1762987823">
                      <w:marLeft w:val="0"/>
                      <w:marRight w:val="0"/>
                      <w:marTop w:val="0"/>
                      <w:marBottom w:val="0"/>
                      <w:divBdr>
                        <w:top w:val="none" w:sz="0" w:space="0" w:color="auto"/>
                        <w:left w:val="none" w:sz="0" w:space="0" w:color="auto"/>
                        <w:bottom w:val="none" w:sz="0" w:space="0" w:color="auto"/>
                        <w:right w:val="none" w:sz="0" w:space="0" w:color="auto"/>
                      </w:divBdr>
                    </w:div>
                  </w:divsChild>
                </w:div>
                <w:div w:id="979576581">
                  <w:marLeft w:val="0"/>
                  <w:marRight w:val="0"/>
                  <w:marTop w:val="0"/>
                  <w:marBottom w:val="0"/>
                  <w:divBdr>
                    <w:top w:val="none" w:sz="0" w:space="0" w:color="auto"/>
                    <w:left w:val="none" w:sz="0" w:space="0" w:color="auto"/>
                    <w:bottom w:val="none" w:sz="0" w:space="0" w:color="auto"/>
                    <w:right w:val="none" w:sz="0" w:space="0" w:color="auto"/>
                  </w:divBdr>
                  <w:divsChild>
                    <w:div w:id="1457020773">
                      <w:marLeft w:val="0"/>
                      <w:marRight w:val="0"/>
                      <w:marTop w:val="0"/>
                      <w:marBottom w:val="0"/>
                      <w:divBdr>
                        <w:top w:val="none" w:sz="0" w:space="0" w:color="auto"/>
                        <w:left w:val="none" w:sz="0" w:space="0" w:color="auto"/>
                        <w:bottom w:val="none" w:sz="0" w:space="0" w:color="auto"/>
                        <w:right w:val="none" w:sz="0" w:space="0" w:color="auto"/>
                      </w:divBdr>
                    </w:div>
                  </w:divsChild>
                </w:div>
                <w:div w:id="565142429">
                  <w:marLeft w:val="0"/>
                  <w:marRight w:val="0"/>
                  <w:marTop w:val="0"/>
                  <w:marBottom w:val="0"/>
                  <w:divBdr>
                    <w:top w:val="none" w:sz="0" w:space="0" w:color="auto"/>
                    <w:left w:val="none" w:sz="0" w:space="0" w:color="auto"/>
                    <w:bottom w:val="none" w:sz="0" w:space="0" w:color="auto"/>
                    <w:right w:val="none" w:sz="0" w:space="0" w:color="auto"/>
                  </w:divBdr>
                  <w:divsChild>
                    <w:div w:id="2125147837">
                      <w:marLeft w:val="0"/>
                      <w:marRight w:val="0"/>
                      <w:marTop w:val="0"/>
                      <w:marBottom w:val="0"/>
                      <w:divBdr>
                        <w:top w:val="none" w:sz="0" w:space="0" w:color="auto"/>
                        <w:left w:val="none" w:sz="0" w:space="0" w:color="auto"/>
                        <w:bottom w:val="none" w:sz="0" w:space="0" w:color="auto"/>
                        <w:right w:val="none" w:sz="0" w:space="0" w:color="auto"/>
                      </w:divBdr>
                    </w:div>
                  </w:divsChild>
                </w:div>
                <w:div w:id="1216087407">
                  <w:marLeft w:val="0"/>
                  <w:marRight w:val="0"/>
                  <w:marTop w:val="0"/>
                  <w:marBottom w:val="0"/>
                  <w:divBdr>
                    <w:top w:val="none" w:sz="0" w:space="0" w:color="auto"/>
                    <w:left w:val="none" w:sz="0" w:space="0" w:color="auto"/>
                    <w:bottom w:val="none" w:sz="0" w:space="0" w:color="auto"/>
                    <w:right w:val="none" w:sz="0" w:space="0" w:color="auto"/>
                  </w:divBdr>
                  <w:divsChild>
                    <w:div w:id="803815207">
                      <w:marLeft w:val="0"/>
                      <w:marRight w:val="0"/>
                      <w:marTop w:val="0"/>
                      <w:marBottom w:val="0"/>
                      <w:divBdr>
                        <w:top w:val="none" w:sz="0" w:space="0" w:color="auto"/>
                        <w:left w:val="none" w:sz="0" w:space="0" w:color="auto"/>
                        <w:bottom w:val="none" w:sz="0" w:space="0" w:color="auto"/>
                        <w:right w:val="none" w:sz="0" w:space="0" w:color="auto"/>
                      </w:divBdr>
                    </w:div>
                  </w:divsChild>
                </w:div>
                <w:div w:id="187763121">
                  <w:marLeft w:val="0"/>
                  <w:marRight w:val="0"/>
                  <w:marTop w:val="0"/>
                  <w:marBottom w:val="0"/>
                  <w:divBdr>
                    <w:top w:val="none" w:sz="0" w:space="0" w:color="auto"/>
                    <w:left w:val="none" w:sz="0" w:space="0" w:color="auto"/>
                    <w:bottom w:val="none" w:sz="0" w:space="0" w:color="auto"/>
                    <w:right w:val="none" w:sz="0" w:space="0" w:color="auto"/>
                  </w:divBdr>
                  <w:divsChild>
                    <w:div w:id="3057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461844">
          <w:marLeft w:val="0"/>
          <w:marRight w:val="0"/>
          <w:marTop w:val="0"/>
          <w:marBottom w:val="0"/>
          <w:divBdr>
            <w:top w:val="none" w:sz="0" w:space="0" w:color="auto"/>
            <w:left w:val="none" w:sz="0" w:space="0" w:color="auto"/>
            <w:bottom w:val="none" w:sz="0" w:space="0" w:color="auto"/>
            <w:right w:val="none" w:sz="0" w:space="0" w:color="auto"/>
          </w:divBdr>
        </w:div>
        <w:div w:id="1725521594">
          <w:marLeft w:val="0"/>
          <w:marRight w:val="0"/>
          <w:marTop w:val="0"/>
          <w:marBottom w:val="0"/>
          <w:divBdr>
            <w:top w:val="none" w:sz="0" w:space="0" w:color="auto"/>
            <w:left w:val="none" w:sz="0" w:space="0" w:color="auto"/>
            <w:bottom w:val="none" w:sz="0" w:space="0" w:color="auto"/>
            <w:right w:val="none" w:sz="0" w:space="0" w:color="auto"/>
          </w:divBdr>
        </w:div>
        <w:div w:id="48968023">
          <w:marLeft w:val="0"/>
          <w:marRight w:val="0"/>
          <w:marTop w:val="0"/>
          <w:marBottom w:val="0"/>
          <w:divBdr>
            <w:top w:val="none" w:sz="0" w:space="0" w:color="auto"/>
            <w:left w:val="none" w:sz="0" w:space="0" w:color="auto"/>
            <w:bottom w:val="none" w:sz="0" w:space="0" w:color="auto"/>
            <w:right w:val="none" w:sz="0" w:space="0" w:color="auto"/>
          </w:divBdr>
          <w:divsChild>
            <w:div w:id="1129205479">
              <w:marLeft w:val="-75"/>
              <w:marRight w:val="0"/>
              <w:marTop w:val="30"/>
              <w:marBottom w:val="30"/>
              <w:divBdr>
                <w:top w:val="none" w:sz="0" w:space="0" w:color="auto"/>
                <w:left w:val="none" w:sz="0" w:space="0" w:color="auto"/>
                <w:bottom w:val="none" w:sz="0" w:space="0" w:color="auto"/>
                <w:right w:val="none" w:sz="0" w:space="0" w:color="auto"/>
              </w:divBdr>
              <w:divsChild>
                <w:div w:id="414743490">
                  <w:marLeft w:val="0"/>
                  <w:marRight w:val="0"/>
                  <w:marTop w:val="0"/>
                  <w:marBottom w:val="0"/>
                  <w:divBdr>
                    <w:top w:val="none" w:sz="0" w:space="0" w:color="auto"/>
                    <w:left w:val="none" w:sz="0" w:space="0" w:color="auto"/>
                    <w:bottom w:val="none" w:sz="0" w:space="0" w:color="auto"/>
                    <w:right w:val="none" w:sz="0" w:space="0" w:color="auto"/>
                  </w:divBdr>
                  <w:divsChild>
                    <w:div w:id="743338553">
                      <w:marLeft w:val="0"/>
                      <w:marRight w:val="0"/>
                      <w:marTop w:val="0"/>
                      <w:marBottom w:val="0"/>
                      <w:divBdr>
                        <w:top w:val="none" w:sz="0" w:space="0" w:color="auto"/>
                        <w:left w:val="none" w:sz="0" w:space="0" w:color="auto"/>
                        <w:bottom w:val="none" w:sz="0" w:space="0" w:color="auto"/>
                        <w:right w:val="none" w:sz="0" w:space="0" w:color="auto"/>
                      </w:divBdr>
                    </w:div>
                  </w:divsChild>
                </w:div>
                <w:div w:id="620261025">
                  <w:marLeft w:val="0"/>
                  <w:marRight w:val="0"/>
                  <w:marTop w:val="0"/>
                  <w:marBottom w:val="0"/>
                  <w:divBdr>
                    <w:top w:val="none" w:sz="0" w:space="0" w:color="auto"/>
                    <w:left w:val="none" w:sz="0" w:space="0" w:color="auto"/>
                    <w:bottom w:val="none" w:sz="0" w:space="0" w:color="auto"/>
                    <w:right w:val="none" w:sz="0" w:space="0" w:color="auto"/>
                  </w:divBdr>
                  <w:divsChild>
                    <w:div w:id="13775703">
                      <w:marLeft w:val="0"/>
                      <w:marRight w:val="0"/>
                      <w:marTop w:val="0"/>
                      <w:marBottom w:val="0"/>
                      <w:divBdr>
                        <w:top w:val="none" w:sz="0" w:space="0" w:color="auto"/>
                        <w:left w:val="none" w:sz="0" w:space="0" w:color="auto"/>
                        <w:bottom w:val="none" w:sz="0" w:space="0" w:color="auto"/>
                        <w:right w:val="none" w:sz="0" w:space="0" w:color="auto"/>
                      </w:divBdr>
                    </w:div>
                  </w:divsChild>
                </w:div>
                <w:div w:id="291404595">
                  <w:marLeft w:val="0"/>
                  <w:marRight w:val="0"/>
                  <w:marTop w:val="0"/>
                  <w:marBottom w:val="0"/>
                  <w:divBdr>
                    <w:top w:val="none" w:sz="0" w:space="0" w:color="auto"/>
                    <w:left w:val="none" w:sz="0" w:space="0" w:color="auto"/>
                    <w:bottom w:val="none" w:sz="0" w:space="0" w:color="auto"/>
                    <w:right w:val="none" w:sz="0" w:space="0" w:color="auto"/>
                  </w:divBdr>
                  <w:divsChild>
                    <w:div w:id="972759019">
                      <w:marLeft w:val="0"/>
                      <w:marRight w:val="0"/>
                      <w:marTop w:val="0"/>
                      <w:marBottom w:val="0"/>
                      <w:divBdr>
                        <w:top w:val="none" w:sz="0" w:space="0" w:color="auto"/>
                        <w:left w:val="none" w:sz="0" w:space="0" w:color="auto"/>
                        <w:bottom w:val="none" w:sz="0" w:space="0" w:color="auto"/>
                        <w:right w:val="none" w:sz="0" w:space="0" w:color="auto"/>
                      </w:divBdr>
                    </w:div>
                  </w:divsChild>
                </w:div>
                <w:div w:id="388847951">
                  <w:marLeft w:val="0"/>
                  <w:marRight w:val="0"/>
                  <w:marTop w:val="0"/>
                  <w:marBottom w:val="0"/>
                  <w:divBdr>
                    <w:top w:val="none" w:sz="0" w:space="0" w:color="auto"/>
                    <w:left w:val="none" w:sz="0" w:space="0" w:color="auto"/>
                    <w:bottom w:val="none" w:sz="0" w:space="0" w:color="auto"/>
                    <w:right w:val="none" w:sz="0" w:space="0" w:color="auto"/>
                  </w:divBdr>
                  <w:divsChild>
                    <w:div w:id="2026445206">
                      <w:marLeft w:val="0"/>
                      <w:marRight w:val="0"/>
                      <w:marTop w:val="0"/>
                      <w:marBottom w:val="0"/>
                      <w:divBdr>
                        <w:top w:val="none" w:sz="0" w:space="0" w:color="auto"/>
                        <w:left w:val="none" w:sz="0" w:space="0" w:color="auto"/>
                        <w:bottom w:val="none" w:sz="0" w:space="0" w:color="auto"/>
                        <w:right w:val="none" w:sz="0" w:space="0" w:color="auto"/>
                      </w:divBdr>
                    </w:div>
                  </w:divsChild>
                </w:div>
                <w:div w:id="115755009">
                  <w:marLeft w:val="0"/>
                  <w:marRight w:val="0"/>
                  <w:marTop w:val="0"/>
                  <w:marBottom w:val="0"/>
                  <w:divBdr>
                    <w:top w:val="none" w:sz="0" w:space="0" w:color="auto"/>
                    <w:left w:val="none" w:sz="0" w:space="0" w:color="auto"/>
                    <w:bottom w:val="none" w:sz="0" w:space="0" w:color="auto"/>
                    <w:right w:val="none" w:sz="0" w:space="0" w:color="auto"/>
                  </w:divBdr>
                  <w:divsChild>
                    <w:div w:id="1146433306">
                      <w:marLeft w:val="0"/>
                      <w:marRight w:val="0"/>
                      <w:marTop w:val="0"/>
                      <w:marBottom w:val="0"/>
                      <w:divBdr>
                        <w:top w:val="none" w:sz="0" w:space="0" w:color="auto"/>
                        <w:left w:val="none" w:sz="0" w:space="0" w:color="auto"/>
                        <w:bottom w:val="none" w:sz="0" w:space="0" w:color="auto"/>
                        <w:right w:val="none" w:sz="0" w:space="0" w:color="auto"/>
                      </w:divBdr>
                    </w:div>
                  </w:divsChild>
                </w:div>
                <w:div w:id="98378902">
                  <w:marLeft w:val="0"/>
                  <w:marRight w:val="0"/>
                  <w:marTop w:val="0"/>
                  <w:marBottom w:val="0"/>
                  <w:divBdr>
                    <w:top w:val="none" w:sz="0" w:space="0" w:color="auto"/>
                    <w:left w:val="none" w:sz="0" w:space="0" w:color="auto"/>
                    <w:bottom w:val="none" w:sz="0" w:space="0" w:color="auto"/>
                    <w:right w:val="none" w:sz="0" w:space="0" w:color="auto"/>
                  </w:divBdr>
                  <w:divsChild>
                    <w:div w:id="1520697831">
                      <w:marLeft w:val="0"/>
                      <w:marRight w:val="0"/>
                      <w:marTop w:val="0"/>
                      <w:marBottom w:val="0"/>
                      <w:divBdr>
                        <w:top w:val="none" w:sz="0" w:space="0" w:color="auto"/>
                        <w:left w:val="none" w:sz="0" w:space="0" w:color="auto"/>
                        <w:bottom w:val="none" w:sz="0" w:space="0" w:color="auto"/>
                        <w:right w:val="none" w:sz="0" w:space="0" w:color="auto"/>
                      </w:divBdr>
                    </w:div>
                  </w:divsChild>
                </w:div>
                <w:div w:id="1068649994">
                  <w:marLeft w:val="0"/>
                  <w:marRight w:val="0"/>
                  <w:marTop w:val="0"/>
                  <w:marBottom w:val="0"/>
                  <w:divBdr>
                    <w:top w:val="none" w:sz="0" w:space="0" w:color="auto"/>
                    <w:left w:val="none" w:sz="0" w:space="0" w:color="auto"/>
                    <w:bottom w:val="none" w:sz="0" w:space="0" w:color="auto"/>
                    <w:right w:val="none" w:sz="0" w:space="0" w:color="auto"/>
                  </w:divBdr>
                  <w:divsChild>
                    <w:div w:id="832451382">
                      <w:marLeft w:val="0"/>
                      <w:marRight w:val="0"/>
                      <w:marTop w:val="0"/>
                      <w:marBottom w:val="0"/>
                      <w:divBdr>
                        <w:top w:val="none" w:sz="0" w:space="0" w:color="auto"/>
                        <w:left w:val="none" w:sz="0" w:space="0" w:color="auto"/>
                        <w:bottom w:val="none" w:sz="0" w:space="0" w:color="auto"/>
                        <w:right w:val="none" w:sz="0" w:space="0" w:color="auto"/>
                      </w:divBdr>
                    </w:div>
                  </w:divsChild>
                </w:div>
                <w:div w:id="599796904">
                  <w:marLeft w:val="0"/>
                  <w:marRight w:val="0"/>
                  <w:marTop w:val="0"/>
                  <w:marBottom w:val="0"/>
                  <w:divBdr>
                    <w:top w:val="none" w:sz="0" w:space="0" w:color="auto"/>
                    <w:left w:val="none" w:sz="0" w:space="0" w:color="auto"/>
                    <w:bottom w:val="none" w:sz="0" w:space="0" w:color="auto"/>
                    <w:right w:val="none" w:sz="0" w:space="0" w:color="auto"/>
                  </w:divBdr>
                  <w:divsChild>
                    <w:div w:id="1649360004">
                      <w:marLeft w:val="0"/>
                      <w:marRight w:val="0"/>
                      <w:marTop w:val="0"/>
                      <w:marBottom w:val="0"/>
                      <w:divBdr>
                        <w:top w:val="none" w:sz="0" w:space="0" w:color="auto"/>
                        <w:left w:val="none" w:sz="0" w:space="0" w:color="auto"/>
                        <w:bottom w:val="none" w:sz="0" w:space="0" w:color="auto"/>
                        <w:right w:val="none" w:sz="0" w:space="0" w:color="auto"/>
                      </w:divBdr>
                    </w:div>
                  </w:divsChild>
                </w:div>
                <w:div w:id="661785179">
                  <w:marLeft w:val="0"/>
                  <w:marRight w:val="0"/>
                  <w:marTop w:val="0"/>
                  <w:marBottom w:val="0"/>
                  <w:divBdr>
                    <w:top w:val="none" w:sz="0" w:space="0" w:color="auto"/>
                    <w:left w:val="none" w:sz="0" w:space="0" w:color="auto"/>
                    <w:bottom w:val="none" w:sz="0" w:space="0" w:color="auto"/>
                    <w:right w:val="none" w:sz="0" w:space="0" w:color="auto"/>
                  </w:divBdr>
                  <w:divsChild>
                    <w:div w:id="911887963">
                      <w:marLeft w:val="0"/>
                      <w:marRight w:val="0"/>
                      <w:marTop w:val="0"/>
                      <w:marBottom w:val="0"/>
                      <w:divBdr>
                        <w:top w:val="none" w:sz="0" w:space="0" w:color="auto"/>
                        <w:left w:val="none" w:sz="0" w:space="0" w:color="auto"/>
                        <w:bottom w:val="none" w:sz="0" w:space="0" w:color="auto"/>
                        <w:right w:val="none" w:sz="0" w:space="0" w:color="auto"/>
                      </w:divBdr>
                    </w:div>
                  </w:divsChild>
                </w:div>
                <w:div w:id="2031250194">
                  <w:marLeft w:val="0"/>
                  <w:marRight w:val="0"/>
                  <w:marTop w:val="0"/>
                  <w:marBottom w:val="0"/>
                  <w:divBdr>
                    <w:top w:val="none" w:sz="0" w:space="0" w:color="auto"/>
                    <w:left w:val="none" w:sz="0" w:space="0" w:color="auto"/>
                    <w:bottom w:val="none" w:sz="0" w:space="0" w:color="auto"/>
                    <w:right w:val="none" w:sz="0" w:space="0" w:color="auto"/>
                  </w:divBdr>
                  <w:divsChild>
                    <w:div w:id="1420252886">
                      <w:marLeft w:val="0"/>
                      <w:marRight w:val="0"/>
                      <w:marTop w:val="0"/>
                      <w:marBottom w:val="0"/>
                      <w:divBdr>
                        <w:top w:val="none" w:sz="0" w:space="0" w:color="auto"/>
                        <w:left w:val="none" w:sz="0" w:space="0" w:color="auto"/>
                        <w:bottom w:val="none" w:sz="0" w:space="0" w:color="auto"/>
                        <w:right w:val="none" w:sz="0" w:space="0" w:color="auto"/>
                      </w:divBdr>
                    </w:div>
                  </w:divsChild>
                </w:div>
                <w:div w:id="1539469830">
                  <w:marLeft w:val="0"/>
                  <w:marRight w:val="0"/>
                  <w:marTop w:val="0"/>
                  <w:marBottom w:val="0"/>
                  <w:divBdr>
                    <w:top w:val="none" w:sz="0" w:space="0" w:color="auto"/>
                    <w:left w:val="none" w:sz="0" w:space="0" w:color="auto"/>
                    <w:bottom w:val="none" w:sz="0" w:space="0" w:color="auto"/>
                    <w:right w:val="none" w:sz="0" w:space="0" w:color="auto"/>
                  </w:divBdr>
                  <w:divsChild>
                    <w:div w:id="1168718034">
                      <w:marLeft w:val="0"/>
                      <w:marRight w:val="0"/>
                      <w:marTop w:val="0"/>
                      <w:marBottom w:val="0"/>
                      <w:divBdr>
                        <w:top w:val="none" w:sz="0" w:space="0" w:color="auto"/>
                        <w:left w:val="none" w:sz="0" w:space="0" w:color="auto"/>
                        <w:bottom w:val="none" w:sz="0" w:space="0" w:color="auto"/>
                        <w:right w:val="none" w:sz="0" w:space="0" w:color="auto"/>
                      </w:divBdr>
                    </w:div>
                  </w:divsChild>
                </w:div>
                <w:div w:id="771435582">
                  <w:marLeft w:val="0"/>
                  <w:marRight w:val="0"/>
                  <w:marTop w:val="0"/>
                  <w:marBottom w:val="0"/>
                  <w:divBdr>
                    <w:top w:val="none" w:sz="0" w:space="0" w:color="auto"/>
                    <w:left w:val="none" w:sz="0" w:space="0" w:color="auto"/>
                    <w:bottom w:val="none" w:sz="0" w:space="0" w:color="auto"/>
                    <w:right w:val="none" w:sz="0" w:space="0" w:color="auto"/>
                  </w:divBdr>
                  <w:divsChild>
                    <w:div w:id="2008945636">
                      <w:marLeft w:val="0"/>
                      <w:marRight w:val="0"/>
                      <w:marTop w:val="0"/>
                      <w:marBottom w:val="0"/>
                      <w:divBdr>
                        <w:top w:val="none" w:sz="0" w:space="0" w:color="auto"/>
                        <w:left w:val="none" w:sz="0" w:space="0" w:color="auto"/>
                        <w:bottom w:val="none" w:sz="0" w:space="0" w:color="auto"/>
                        <w:right w:val="none" w:sz="0" w:space="0" w:color="auto"/>
                      </w:divBdr>
                    </w:div>
                  </w:divsChild>
                </w:div>
                <w:div w:id="927007653">
                  <w:marLeft w:val="0"/>
                  <w:marRight w:val="0"/>
                  <w:marTop w:val="0"/>
                  <w:marBottom w:val="0"/>
                  <w:divBdr>
                    <w:top w:val="none" w:sz="0" w:space="0" w:color="auto"/>
                    <w:left w:val="none" w:sz="0" w:space="0" w:color="auto"/>
                    <w:bottom w:val="none" w:sz="0" w:space="0" w:color="auto"/>
                    <w:right w:val="none" w:sz="0" w:space="0" w:color="auto"/>
                  </w:divBdr>
                  <w:divsChild>
                    <w:div w:id="1744520819">
                      <w:marLeft w:val="0"/>
                      <w:marRight w:val="0"/>
                      <w:marTop w:val="0"/>
                      <w:marBottom w:val="0"/>
                      <w:divBdr>
                        <w:top w:val="none" w:sz="0" w:space="0" w:color="auto"/>
                        <w:left w:val="none" w:sz="0" w:space="0" w:color="auto"/>
                        <w:bottom w:val="none" w:sz="0" w:space="0" w:color="auto"/>
                        <w:right w:val="none" w:sz="0" w:space="0" w:color="auto"/>
                      </w:divBdr>
                    </w:div>
                  </w:divsChild>
                </w:div>
                <w:div w:id="590041733">
                  <w:marLeft w:val="0"/>
                  <w:marRight w:val="0"/>
                  <w:marTop w:val="0"/>
                  <w:marBottom w:val="0"/>
                  <w:divBdr>
                    <w:top w:val="none" w:sz="0" w:space="0" w:color="auto"/>
                    <w:left w:val="none" w:sz="0" w:space="0" w:color="auto"/>
                    <w:bottom w:val="none" w:sz="0" w:space="0" w:color="auto"/>
                    <w:right w:val="none" w:sz="0" w:space="0" w:color="auto"/>
                  </w:divBdr>
                  <w:divsChild>
                    <w:div w:id="13535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82311">
          <w:marLeft w:val="0"/>
          <w:marRight w:val="0"/>
          <w:marTop w:val="0"/>
          <w:marBottom w:val="0"/>
          <w:divBdr>
            <w:top w:val="none" w:sz="0" w:space="0" w:color="auto"/>
            <w:left w:val="none" w:sz="0" w:space="0" w:color="auto"/>
            <w:bottom w:val="none" w:sz="0" w:space="0" w:color="auto"/>
            <w:right w:val="none" w:sz="0" w:space="0" w:color="auto"/>
          </w:divBdr>
        </w:div>
        <w:div w:id="1011027653">
          <w:marLeft w:val="0"/>
          <w:marRight w:val="0"/>
          <w:marTop w:val="0"/>
          <w:marBottom w:val="0"/>
          <w:divBdr>
            <w:top w:val="none" w:sz="0" w:space="0" w:color="auto"/>
            <w:left w:val="none" w:sz="0" w:space="0" w:color="auto"/>
            <w:bottom w:val="none" w:sz="0" w:space="0" w:color="auto"/>
            <w:right w:val="none" w:sz="0" w:space="0" w:color="auto"/>
          </w:divBdr>
        </w:div>
      </w:divsChild>
    </w:div>
    <w:div w:id="847870014">
      <w:bodyDiv w:val="1"/>
      <w:marLeft w:val="0"/>
      <w:marRight w:val="0"/>
      <w:marTop w:val="0"/>
      <w:marBottom w:val="0"/>
      <w:divBdr>
        <w:top w:val="none" w:sz="0" w:space="0" w:color="auto"/>
        <w:left w:val="none" w:sz="0" w:space="0" w:color="auto"/>
        <w:bottom w:val="none" w:sz="0" w:space="0" w:color="auto"/>
        <w:right w:val="none" w:sz="0" w:space="0" w:color="auto"/>
      </w:divBdr>
    </w:div>
    <w:div w:id="868421815">
      <w:bodyDiv w:val="1"/>
      <w:marLeft w:val="0"/>
      <w:marRight w:val="0"/>
      <w:marTop w:val="0"/>
      <w:marBottom w:val="0"/>
      <w:divBdr>
        <w:top w:val="none" w:sz="0" w:space="0" w:color="auto"/>
        <w:left w:val="none" w:sz="0" w:space="0" w:color="auto"/>
        <w:bottom w:val="none" w:sz="0" w:space="0" w:color="auto"/>
        <w:right w:val="none" w:sz="0" w:space="0" w:color="auto"/>
      </w:divBdr>
      <w:divsChild>
        <w:div w:id="1300303167">
          <w:marLeft w:val="0"/>
          <w:marRight w:val="0"/>
          <w:marTop w:val="0"/>
          <w:marBottom w:val="0"/>
          <w:divBdr>
            <w:top w:val="none" w:sz="0" w:space="0" w:color="auto"/>
            <w:left w:val="none" w:sz="0" w:space="0" w:color="auto"/>
            <w:bottom w:val="none" w:sz="0" w:space="0" w:color="auto"/>
            <w:right w:val="none" w:sz="0" w:space="0" w:color="auto"/>
          </w:divBdr>
        </w:div>
      </w:divsChild>
    </w:div>
    <w:div w:id="869536114">
      <w:bodyDiv w:val="1"/>
      <w:marLeft w:val="0"/>
      <w:marRight w:val="0"/>
      <w:marTop w:val="0"/>
      <w:marBottom w:val="0"/>
      <w:divBdr>
        <w:top w:val="none" w:sz="0" w:space="0" w:color="auto"/>
        <w:left w:val="none" w:sz="0" w:space="0" w:color="auto"/>
        <w:bottom w:val="none" w:sz="0" w:space="0" w:color="auto"/>
        <w:right w:val="none" w:sz="0" w:space="0" w:color="auto"/>
      </w:divBdr>
    </w:div>
    <w:div w:id="888419863">
      <w:bodyDiv w:val="1"/>
      <w:marLeft w:val="0"/>
      <w:marRight w:val="0"/>
      <w:marTop w:val="0"/>
      <w:marBottom w:val="0"/>
      <w:divBdr>
        <w:top w:val="none" w:sz="0" w:space="0" w:color="auto"/>
        <w:left w:val="none" w:sz="0" w:space="0" w:color="auto"/>
        <w:bottom w:val="none" w:sz="0" w:space="0" w:color="auto"/>
        <w:right w:val="none" w:sz="0" w:space="0" w:color="auto"/>
      </w:divBdr>
    </w:div>
    <w:div w:id="903180463">
      <w:bodyDiv w:val="1"/>
      <w:marLeft w:val="0"/>
      <w:marRight w:val="0"/>
      <w:marTop w:val="0"/>
      <w:marBottom w:val="0"/>
      <w:divBdr>
        <w:top w:val="none" w:sz="0" w:space="0" w:color="auto"/>
        <w:left w:val="none" w:sz="0" w:space="0" w:color="auto"/>
        <w:bottom w:val="none" w:sz="0" w:space="0" w:color="auto"/>
        <w:right w:val="none" w:sz="0" w:space="0" w:color="auto"/>
      </w:divBdr>
      <w:divsChild>
        <w:div w:id="1293747835">
          <w:marLeft w:val="0"/>
          <w:marRight w:val="0"/>
          <w:marTop w:val="0"/>
          <w:marBottom w:val="0"/>
          <w:divBdr>
            <w:top w:val="none" w:sz="0" w:space="0" w:color="auto"/>
            <w:left w:val="none" w:sz="0" w:space="0" w:color="auto"/>
            <w:bottom w:val="none" w:sz="0" w:space="0" w:color="auto"/>
            <w:right w:val="none" w:sz="0" w:space="0" w:color="auto"/>
          </w:divBdr>
        </w:div>
      </w:divsChild>
    </w:div>
    <w:div w:id="904337056">
      <w:bodyDiv w:val="1"/>
      <w:marLeft w:val="0"/>
      <w:marRight w:val="0"/>
      <w:marTop w:val="0"/>
      <w:marBottom w:val="0"/>
      <w:divBdr>
        <w:top w:val="none" w:sz="0" w:space="0" w:color="auto"/>
        <w:left w:val="none" w:sz="0" w:space="0" w:color="auto"/>
        <w:bottom w:val="none" w:sz="0" w:space="0" w:color="auto"/>
        <w:right w:val="none" w:sz="0" w:space="0" w:color="auto"/>
      </w:divBdr>
    </w:div>
    <w:div w:id="972714772">
      <w:bodyDiv w:val="1"/>
      <w:marLeft w:val="0"/>
      <w:marRight w:val="0"/>
      <w:marTop w:val="0"/>
      <w:marBottom w:val="0"/>
      <w:divBdr>
        <w:top w:val="none" w:sz="0" w:space="0" w:color="auto"/>
        <w:left w:val="none" w:sz="0" w:space="0" w:color="auto"/>
        <w:bottom w:val="none" w:sz="0" w:space="0" w:color="auto"/>
        <w:right w:val="none" w:sz="0" w:space="0" w:color="auto"/>
      </w:divBdr>
    </w:div>
    <w:div w:id="1003317918">
      <w:bodyDiv w:val="1"/>
      <w:marLeft w:val="0"/>
      <w:marRight w:val="0"/>
      <w:marTop w:val="0"/>
      <w:marBottom w:val="0"/>
      <w:divBdr>
        <w:top w:val="none" w:sz="0" w:space="0" w:color="auto"/>
        <w:left w:val="none" w:sz="0" w:space="0" w:color="auto"/>
        <w:bottom w:val="none" w:sz="0" w:space="0" w:color="auto"/>
        <w:right w:val="none" w:sz="0" w:space="0" w:color="auto"/>
      </w:divBdr>
      <w:divsChild>
        <w:div w:id="1856580376">
          <w:marLeft w:val="0"/>
          <w:marRight w:val="0"/>
          <w:marTop w:val="0"/>
          <w:marBottom w:val="0"/>
          <w:divBdr>
            <w:top w:val="none" w:sz="0" w:space="0" w:color="auto"/>
            <w:left w:val="none" w:sz="0" w:space="0" w:color="auto"/>
            <w:bottom w:val="none" w:sz="0" w:space="0" w:color="auto"/>
            <w:right w:val="none" w:sz="0" w:space="0" w:color="auto"/>
          </w:divBdr>
        </w:div>
      </w:divsChild>
    </w:div>
    <w:div w:id="1036002512">
      <w:bodyDiv w:val="1"/>
      <w:marLeft w:val="0"/>
      <w:marRight w:val="0"/>
      <w:marTop w:val="0"/>
      <w:marBottom w:val="0"/>
      <w:divBdr>
        <w:top w:val="none" w:sz="0" w:space="0" w:color="auto"/>
        <w:left w:val="none" w:sz="0" w:space="0" w:color="auto"/>
        <w:bottom w:val="none" w:sz="0" w:space="0" w:color="auto"/>
        <w:right w:val="none" w:sz="0" w:space="0" w:color="auto"/>
      </w:divBdr>
    </w:div>
    <w:div w:id="1070612944">
      <w:bodyDiv w:val="1"/>
      <w:marLeft w:val="0"/>
      <w:marRight w:val="0"/>
      <w:marTop w:val="0"/>
      <w:marBottom w:val="0"/>
      <w:divBdr>
        <w:top w:val="none" w:sz="0" w:space="0" w:color="auto"/>
        <w:left w:val="none" w:sz="0" w:space="0" w:color="auto"/>
        <w:bottom w:val="none" w:sz="0" w:space="0" w:color="auto"/>
        <w:right w:val="none" w:sz="0" w:space="0" w:color="auto"/>
      </w:divBdr>
    </w:div>
    <w:div w:id="1103845580">
      <w:bodyDiv w:val="1"/>
      <w:marLeft w:val="0"/>
      <w:marRight w:val="0"/>
      <w:marTop w:val="0"/>
      <w:marBottom w:val="0"/>
      <w:divBdr>
        <w:top w:val="none" w:sz="0" w:space="0" w:color="auto"/>
        <w:left w:val="none" w:sz="0" w:space="0" w:color="auto"/>
        <w:bottom w:val="none" w:sz="0" w:space="0" w:color="auto"/>
        <w:right w:val="none" w:sz="0" w:space="0" w:color="auto"/>
      </w:divBdr>
    </w:div>
    <w:div w:id="1140223529">
      <w:bodyDiv w:val="1"/>
      <w:marLeft w:val="0"/>
      <w:marRight w:val="0"/>
      <w:marTop w:val="0"/>
      <w:marBottom w:val="0"/>
      <w:divBdr>
        <w:top w:val="none" w:sz="0" w:space="0" w:color="auto"/>
        <w:left w:val="none" w:sz="0" w:space="0" w:color="auto"/>
        <w:bottom w:val="none" w:sz="0" w:space="0" w:color="auto"/>
        <w:right w:val="none" w:sz="0" w:space="0" w:color="auto"/>
      </w:divBdr>
    </w:div>
    <w:div w:id="1157459360">
      <w:bodyDiv w:val="1"/>
      <w:marLeft w:val="0"/>
      <w:marRight w:val="0"/>
      <w:marTop w:val="0"/>
      <w:marBottom w:val="0"/>
      <w:divBdr>
        <w:top w:val="none" w:sz="0" w:space="0" w:color="auto"/>
        <w:left w:val="none" w:sz="0" w:space="0" w:color="auto"/>
        <w:bottom w:val="none" w:sz="0" w:space="0" w:color="auto"/>
        <w:right w:val="none" w:sz="0" w:space="0" w:color="auto"/>
      </w:divBdr>
      <w:divsChild>
        <w:div w:id="1201936671">
          <w:marLeft w:val="0"/>
          <w:marRight w:val="0"/>
          <w:marTop w:val="0"/>
          <w:marBottom w:val="0"/>
          <w:divBdr>
            <w:top w:val="none" w:sz="0" w:space="0" w:color="auto"/>
            <w:left w:val="none" w:sz="0" w:space="0" w:color="auto"/>
            <w:bottom w:val="none" w:sz="0" w:space="0" w:color="auto"/>
            <w:right w:val="none" w:sz="0" w:space="0" w:color="auto"/>
          </w:divBdr>
        </w:div>
      </w:divsChild>
    </w:div>
    <w:div w:id="1250190081">
      <w:bodyDiv w:val="1"/>
      <w:marLeft w:val="0"/>
      <w:marRight w:val="0"/>
      <w:marTop w:val="0"/>
      <w:marBottom w:val="0"/>
      <w:divBdr>
        <w:top w:val="none" w:sz="0" w:space="0" w:color="auto"/>
        <w:left w:val="none" w:sz="0" w:space="0" w:color="auto"/>
        <w:bottom w:val="none" w:sz="0" w:space="0" w:color="auto"/>
        <w:right w:val="none" w:sz="0" w:space="0" w:color="auto"/>
      </w:divBdr>
    </w:div>
    <w:div w:id="1277954422">
      <w:bodyDiv w:val="1"/>
      <w:marLeft w:val="0"/>
      <w:marRight w:val="0"/>
      <w:marTop w:val="0"/>
      <w:marBottom w:val="0"/>
      <w:divBdr>
        <w:top w:val="none" w:sz="0" w:space="0" w:color="auto"/>
        <w:left w:val="none" w:sz="0" w:space="0" w:color="auto"/>
        <w:bottom w:val="none" w:sz="0" w:space="0" w:color="auto"/>
        <w:right w:val="none" w:sz="0" w:space="0" w:color="auto"/>
      </w:divBdr>
      <w:divsChild>
        <w:div w:id="241959584">
          <w:marLeft w:val="0"/>
          <w:marRight w:val="0"/>
          <w:marTop w:val="0"/>
          <w:marBottom w:val="0"/>
          <w:divBdr>
            <w:top w:val="none" w:sz="0" w:space="0" w:color="auto"/>
            <w:left w:val="none" w:sz="0" w:space="0" w:color="auto"/>
            <w:bottom w:val="none" w:sz="0" w:space="0" w:color="auto"/>
            <w:right w:val="none" w:sz="0" w:space="0" w:color="auto"/>
          </w:divBdr>
        </w:div>
      </w:divsChild>
    </w:div>
    <w:div w:id="1284461728">
      <w:bodyDiv w:val="1"/>
      <w:marLeft w:val="0"/>
      <w:marRight w:val="0"/>
      <w:marTop w:val="0"/>
      <w:marBottom w:val="0"/>
      <w:divBdr>
        <w:top w:val="none" w:sz="0" w:space="0" w:color="auto"/>
        <w:left w:val="none" w:sz="0" w:space="0" w:color="auto"/>
        <w:bottom w:val="none" w:sz="0" w:space="0" w:color="auto"/>
        <w:right w:val="none" w:sz="0" w:space="0" w:color="auto"/>
      </w:divBdr>
    </w:div>
    <w:div w:id="1325930819">
      <w:bodyDiv w:val="1"/>
      <w:marLeft w:val="0"/>
      <w:marRight w:val="0"/>
      <w:marTop w:val="0"/>
      <w:marBottom w:val="0"/>
      <w:divBdr>
        <w:top w:val="none" w:sz="0" w:space="0" w:color="auto"/>
        <w:left w:val="none" w:sz="0" w:space="0" w:color="auto"/>
        <w:bottom w:val="none" w:sz="0" w:space="0" w:color="auto"/>
        <w:right w:val="none" w:sz="0" w:space="0" w:color="auto"/>
      </w:divBdr>
    </w:div>
    <w:div w:id="1352414228">
      <w:bodyDiv w:val="1"/>
      <w:marLeft w:val="0"/>
      <w:marRight w:val="0"/>
      <w:marTop w:val="0"/>
      <w:marBottom w:val="0"/>
      <w:divBdr>
        <w:top w:val="none" w:sz="0" w:space="0" w:color="auto"/>
        <w:left w:val="none" w:sz="0" w:space="0" w:color="auto"/>
        <w:bottom w:val="none" w:sz="0" w:space="0" w:color="auto"/>
        <w:right w:val="none" w:sz="0" w:space="0" w:color="auto"/>
      </w:divBdr>
      <w:divsChild>
        <w:div w:id="103769554">
          <w:marLeft w:val="0"/>
          <w:marRight w:val="0"/>
          <w:marTop w:val="0"/>
          <w:marBottom w:val="0"/>
          <w:divBdr>
            <w:top w:val="none" w:sz="0" w:space="0" w:color="auto"/>
            <w:left w:val="none" w:sz="0" w:space="0" w:color="auto"/>
            <w:bottom w:val="none" w:sz="0" w:space="0" w:color="auto"/>
            <w:right w:val="none" w:sz="0" w:space="0" w:color="auto"/>
          </w:divBdr>
        </w:div>
      </w:divsChild>
    </w:div>
    <w:div w:id="1488135811">
      <w:bodyDiv w:val="1"/>
      <w:marLeft w:val="0"/>
      <w:marRight w:val="0"/>
      <w:marTop w:val="0"/>
      <w:marBottom w:val="0"/>
      <w:divBdr>
        <w:top w:val="none" w:sz="0" w:space="0" w:color="auto"/>
        <w:left w:val="none" w:sz="0" w:space="0" w:color="auto"/>
        <w:bottom w:val="none" w:sz="0" w:space="0" w:color="auto"/>
        <w:right w:val="none" w:sz="0" w:space="0" w:color="auto"/>
      </w:divBdr>
    </w:div>
    <w:div w:id="1489325176">
      <w:bodyDiv w:val="1"/>
      <w:marLeft w:val="0"/>
      <w:marRight w:val="0"/>
      <w:marTop w:val="0"/>
      <w:marBottom w:val="0"/>
      <w:divBdr>
        <w:top w:val="none" w:sz="0" w:space="0" w:color="auto"/>
        <w:left w:val="none" w:sz="0" w:space="0" w:color="auto"/>
        <w:bottom w:val="none" w:sz="0" w:space="0" w:color="auto"/>
        <w:right w:val="none" w:sz="0" w:space="0" w:color="auto"/>
      </w:divBdr>
    </w:div>
    <w:div w:id="1661546317">
      <w:bodyDiv w:val="1"/>
      <w:marLeft w:val="0"/>
      <w:marRight w:val="0"/>
      <w:marTop w:val="0"/>
      <w:marBottom w:val="0"/>
      <w:divBdr>
        <w:top w:val="none" w:sz="0" w:space="0" w:color="auto"/>
        <w:left w:val="none" w:sz="0" w:space="0" w:color="auto"/>
        <w:bottom w:val="none" w:sz="0" w:space="0" w:color="auto"/>
        <w:right w:val="none" w:sz="0" w:space="0" w:color="auto"/>
      </w:divBdr>
    </w:div>
    <w:div w:id="1714232945">
      <w:bodyDiv w:val="1"/>
      <w:marLeft w:val="0"/>
      <w:marRight w:val="0"/>
      <w:marTop w:val="0"/>
      <w:marBottom w:val="0"/>
      <w:divBdr>
        <w:top w:val="none" w:sz="0" w:space="0" w:color="auto"/>
        <w:left w:val="none" w:sz="0" w:space="0" w:color="auto"/>
        <w:bottom w:val="none" w:sz="0" w:space="0" w:color="auto"/>
        <w:right w:val="none" w:sz="0" w:space="0" w:color="auto"/>
      </w:divBdr>
    </w:div>
    <w:div w:id="1764452319">
      <w:bodyDiv w:val="1"/>
      <w:marLeft w:val="0"/>
      <w:marRight w:val="0"/>
      <w:marTop w:val="0"/>
      <w:marBottom w:val="0"/>
      <w:divBdr>
        <w:top w:val="none" w:sz="0" w:space="0" w:color="auto"/>
        <w:left w:val="none" w:sz="0" w:space="0" w:color="auto"/>
        <w:bottom w:val="none" w:sz="0" w:space="0" w:color="auto"/>
        <w:right w:val="none" w:sz="0" w:space="0" w:color="auto"/>
      </w:divBdr>
      <w:divsChild>
        <w:div w:id="464278895">
          <w:marLeft w:val="0"/>
          <w:marRight w:val="0"/>
          <w:marTop w:val="0"/>
          <w:marBottom w:val="0"/>
          <w:divBdr>
            <w:top w:val="none" w:sz="0" w:space="0" w:color="auto"/>
            <w:left w:val="none" w:sz="0" w:space="0" w:color="auto"/>
            <w:bottom w:val="none" w:sz="0" w:space="0" w:color="auto"/>
            <w:right w:val="none" w:sz="0" w:space="0" w:color="auto"/>
          </w:divBdr>
        </w:div>
        <w:div w:id="446317090">
          <w:marLeft w:val="0"/>
          <w:marRight w:val="0"/>
          <w:marTop w:val="0"/>
          <w:marBottom w:val="0"/>
          <w:divBdr>
            <w:top w:val="none" w:sz="0" w:space="0" w:color="auto"/>
            <w:left w:val="none" w:sz="0" w:space="0" w:color="auto"/>
            <w:bottom w:val="none" w:sz="0" w:space="0" w:color="auto"/>
            <w:right w:val="none" w:sz="0" w:space="0" w:color="auto"/>
          </w:divBdr>
          <w:divsChild>
            <w:div w:id="2092507199">
              <w:marLeft w:val="-75"/>
              <w:marRight w:val="0"/>
              <w:marTop w:val="30"/>
              <w:marBottom w:val="30"/>
              <w:divBdr>
                <w:top w:val="none" w:sz="0" w:space="0" w:color="auto"/>
                <w:left w:val="none" w:sz="0" w:space="0" w:color="auto"/>
                <w:bottom w:val="none" w:sz="0" w:space="0" w:color="auto"/>
                <w:right w:val="none" w:sz="0" w:space="0" w:color="auto"/>
              </w:divBdr>
              <w:divsChild>
                <w:div w:id="51007119">
                  <w:marLeft w:val="0"/>
                  <w:marRight w:val="0"/>
                  <w:marTop w:val="0"/>
                  <w:marBottom w:val="0"/>
                  <w:divBdr>
                    <w:top w:val="none" w:sz="0" w:space="0" w:color="auto"/>
                    <w:left w:val="none" w:sz="0" w:space="0" w:color="auto"/>
                    <w:bottom w:val="none" w:sz="0" w:space="0" w:color="auto"/>
                    <w:right w:val="none" w:sz="0" w:space="0" w:color="auto"/>
                  </w:divBdr>
                  <w:divsChild>
                    <w:div w:id="392579741">
                      <w:marLeft w:val="0"/>
                      <w:marRight w:val="0"/>
                      <w:marTop w:val="0"/>
                      <w:marBottom w:val="0"/>
                      <w:divBdr>
                        <w:top w:val="none" w:sz="0" w:space="0" w:color="auto"/>
                        <w:left w:val="none" w:sz="0" w:space="0" w:color="auto"/>
                        <w:bottom w:val="none" w:sz="0" w:space="0" w:color="auto"/>
                        <w:right w:val="none" w:sz="0" w:space="0" w:color="auto"/>
                      </w:divBdr>
                    </w:div>
                  </w:divsChild>
                </w:div>
                <w:div w:id="414278189">
                  <w:marLeft w:val="0"/>
                  <w:marRight w:val="0"/>
                  <w:marTop w:val="0"/>
                  <w:marBottom w:val="0"/>
                  <w:divBdr>
                    <w:top w:val="none" w:sz="0" w:space="0" w:color="auto"/>
                    <w:left w:val="none" w:sz="0" w:space="0" w:color="auto"/>
                    <w:bottom w:val="none" w:sz="0" w:space="0" w:color="auto"/>
                    <w:right w:val="none" w:sz="0" w:space="0" w:color="auto"/>
                  </w:divBdr>
                  <w:divsChild>
                    <w:div w:id="1516917139">
                      <w:marLeft w:val="0"/>
                      <w:marRight w:val="0"/>
                      <w:marTop w:val="0"/>
                      <w:marBottom w:val="0"/>
                      <w:divBdr>
                        <w:top w:val="none" w:sz="0" w:space="0" w:color="auto"/>
                        <w:left w:val="none" w:sz="0" w:space="0" w:color="auto"/>
                        <w:bottom w:val="none" w:sz="0" w:space="0" w:color="auto"/>
                        <w:right w:val="none" w:sz="0" w:space="0" w:color="auto"/>
                      </w:divBdr>
                    </w:div>
                  </w:divsChild>
                </w:div>
                <w:div w:id="888804315">
                  <w:marLeft w:val="0"/>
                  <w:marRight w:val="0"/>
                  <w:marTop w:val="0"/>
                  <w:marBottom w:val="0"/>
                  <w:divBdr>
                    <w:top w:val="none" w:sz="0" w:space="0" w:color="auto"/>
                    <w:left w:val="none" w:sz="0" w:space="0" w:color="auto"/>
                    <w:bottom w:val="none" w:sz="0" w:space="0" w:color="auto"/>
                    <w:right w:val="none" w:sz="0" w:space="0" w:color="auto"/>
                  </w:divBdr>
                  <w:divsChild>
                    <w:div w:id="1847135401">
                      <w:marLeft w:val="0"/>
                      <w:marRight w:val="0"/>
                      <w:marTop w:val="0"/>
                      <w:marBottom w:val="0"/>
                      <w:divBdr>
                        <w:top w:val="none" w:sz="0" w:space="0" w:color="auto"/>
                        <w:left w:val="none" w:sz="0" w:space="0" w:color="auto"/>
                        <w:bottom w:val="none" w:sz="0" w:space="0" w:color="auto"/>
                        <w:right w:val="none" w:sz="0" w:space="0" w:color="auto"/>
                      </w:divBdr>
                    </w:div>
                  </w:divsChild>
                </w:div>
                <w:div w:id="526216576">
                  <w:marLeft w:val="0"/>
                  <w:marRight w:val="0"/>
                  <w:marTop w:val="0"/>
                  <w:marBottom w:val="0"/>
                  <w:divBdr>
                    <w:top w:val="none" w:sz="0" w:space="0" w:color="auto"/>
                    <w:left w:val="none" w:sz="0" w:space="0" w:color="auto"/>
                    <w:bottom w:val="none" w:sz="0" w:space="0" w:color="auto"/>
                    <w:right w:val="none" w:sz="0" w:space="0" w:color="auto"/>
                  </w:divBdr>
                  <w:divsChild>
                    <w:div w:id="974213643">
                      <w:marLeft w:val="0"/>
                      <w:marRight w:val="0"/>
                      <w:marTop w:val="0"/>
                      <w:marBottom w:val="0"/>
                      <w:divBdr>
                        <w:top w:val="none" w:sz="0" w:space="0" w:color="auto"/>
                        <w:left w:val="none" w:sz="0" w:space="0" w:color="auto"/>
                        <w:bottom w:val="none" w:sz="0" w:space="0" w:color="auto"/>
                        <w:right w:val="none" w:sz="0" w:space="0" w:color="auto"/>
                      </w:divBdr>
                    </w:div>
                  </w:divsChild>
                </w:div>
                <w:div w:id="1856115257">
                  <w:marLeft w:val="0"/>
                  <w:marRight w:val="0"/>
                  <w:marTop w:val="0"/>
                  <w:marBottom w:val="0"/>
                  <w:divBdr>
                    <w:top w:val="none" w:sz="0" w:space="0" w:color="auto"/>
                    <w:left w:val="none" w:sz="0" w:space="0" w:color="auto"/>
                    <w:bottom w:val="none" w:sz="0" w:space="0" w:color="auto"/>
                    <w:right w:val="none" w:sz="0" w:space="0" w:color="auto"/>
                  </w:divBdr>
                  <w:divsChild>
                    <w:div w:id="12150270">
                      <w:marLeft w:val="0"/>
                      <w:marRight w:val="0"/>
                      <w:marTop w:val="0"/>
                      <w:marBottom w:val="0"/>
                      <w:divBdr>
                        <w:top w:val="none" w:sz="0" w:space="0" w:color="auto"/>
                        <w:left w:val="none" w:sz="0" w:space="0" w:color="auto"/>
                        <w:bottom w:val="none" w:sz="0" w:space="0" w:color="auto"/>
                        <w:right w:val="none" w:sz="0" w:space="0" w:color="auto"/>
                      </w:divBdr>
                    </w:div>
                  </w:divsChild>
                </w:div>
                <w:div w:id="1920940805">
                  <w:marLeft w:val="0"/>
                  <w:marRight w:val="0"/>
                  <w:marTop w:val="0"/>
                  <w:marBottom w:val="0"/>
                  <w:divBdr>
                    <w:top w:val="none" w:sz="0" w:space="0" w:color="auto"/>
                    <w:left w:val="none" w:sz="0" w:space="0" w:color="auto"/>
                    <w:bottom w:val="none" w:sz="0" w:space="0" w:color="auto"/>
                    <w:right w:val="none" w:sz="0" w:space="0" w:color="auto"/>
                  </w:divBdr>
                  <w:divsChild>
                    <w:div w:id="588076548">
                      <w:marLeft w:val="0"/>
                      <w:marRight w:val="0"/>
                      <w:marTop w:val="0"/>
                      <w:marBottom w:val="0"/>
                      <w:divBdr>
                        <w:top w:val="none" w:sz="0" w:space="0" w:color="auto"/>
                        <w:left w:val="none" w:sz="0" w:space="0" w:color="auto"/>
                        <w:bottom w:val="none" w:sz="0" w:space="0" w:color="auto"/>
                        <w:right w:val="none" w:sz="0" w:space="0" w:color="auto"/>
                      </w:divBdr>
                    </w:div>
                  </w:divsChild>
                </w:div>
                <w:div w:id="887952940">
                  <w:marLeft w:val="0"/>
                  <w:marRight w:val="0"/>
                  <w:marTop w:val="0"/>
                  <w:marBottom w:val="0"/>
                  <w:divBdr>
                    <w:top w:val="none" w:sz="0" w:space="0" w:color="auto"/>
                    <w:left w:val="none" w:sz="0" w:space="0" w:color="auto"/>
                    <w:bottom w:val="none" w:sz="0" w:space="0" w:color="auto"/>
                    <w:right w:val="none" w:sz="0" w:space="0" w:color="auto"/>
                  </w:divBdr>
                  <w:divsChild>
                    <w:div w:id="1401977536">
                      <w:marLeft w:val="0"/>
                      <w:marRight w:val="0"/>
                      <w:marTop w:val="0"/>
                      <w:marBottom w:val="0"/>
                      <w:divBdr>
                        <w:top w:val="none" w:sz="0" w:space="0" w:color="auto"/>
                        <w:left w:val="none" w:sz="0" w:space="0" w:color="auto"/>
                        <w:bottom w:val="none" w:sz="0" w:space="0" w:color="auto"/>
                        <w:right w:val="none" w:sz="0" w:space="0" w:color="auto"/>
                      </w:divBdr>
                    </w:div>
                  </w:divsChild>
                </w:div>
                <w:div w:id="324481162">
                  <w:marLeft w:val="0"/>
                  <w:marRight w:val="0"/>
                  <w:marTop w:val="0"/>
                  <w:marBottom w:val="0"/>
                  <w:divBdr>
                    <w:top w:val="none" w:sz="0" w:space="0" w:color="auto"/>
                    <w:left w:val="none" w:sz="0" w:space="0" w:color="auto"/>
                    <w:bottom w:val="none" w:sz="0" w:space="0" w:color="auto"/>
                    <w:right w:val="none" w:sz="0" w:space="0" w:color="auto"/>
                  </w:divBdr>
                  <w:divsChild>
                    <w:div w:id="543255353">
                      <w:marLeft w:val="0"/>
                      <w:marRight w:val="0"/>
                      <w:marTop w:val="0"/>
                      <w:marBottom w:val="0"/>
                      <w:divBdr>
                        <w:top w:val="none" w:sz="0" w:space="0" w:color="auto"/>
                        <w:left w:val="none" w:sz="0" w:space="0" w:color="auto"/>
                        <w:bottom w:val="none" w:sz="0" w:space="0" w:color="auto"/>
                        <w:right w:val="none" w:sz="0" w:space="0" w:color="auto"/>
                      </w:divBdr>
                    </w:div>
                  </w:divsChild>
                </w:div>
                <w:div w:id="1026638034">
                  <w:marLeft w:val="0"/>
                  <w:marRight w:val="0"/>
                  <w:marTop w:val="0"/>
                  <w:marBottom w:val="0"/>
                  <w:divBdr>
                    <w:top w:val="none" w:sz="0" w:space="0" w:color="auto"/>
                    <w:left w:val="none" w:sz="0" w:space="0" w:color="auto"/>
                    <w:bottom w:val="none" w:sz="0" w:space="0" w:color="auto"/>
                    <w:right w:val="none" w:sz="0" w:space="0" w:color="auto"/>
                  </w:divBdr>
                  <w:divsChild>
                    <w:div w:id="598031189">
                      <w:marLeft w:val="0"/>
                      <w:marRight w:val="0"/>
                      <w:marTop w:val="0"/>
                      <w:marBottom w:val="0"/>
                      <w:divBdr>
                        <w:top w:val="none" w:sz="0" w:space="0" w:color="auto"/>
                        <w:left w:val="none" w:sz="0" w:space="0" w:color="auto"/>
                        <w:bottom w:val="none" w:sz="0" w:space="0" w:color="auto"/>
                        <w:right w:val="none" w:sz="0" w:space="0" w:color="auto"/>
                      </w:divBdr>
                    </w:div>
                  </w:divsChild>
                </w:div>
                <w:div w:id="1519393904">
                  <w:marLeft w:val="0"/>
                  <w:marRight w:val="0"/>
                  <w:marTop w:val="0"/>
                  <w:marBottom w:val="0"/>
                  <w:divBdr>
                    <w:top w:val="none" w:sz="0" w:space="0" w:color="auto"/>
                    <w:left w:val="none" w:sz="0" w:space="0" w:color="auto"/>
                    <w:bottom w:val="none" w:sz="0" w:space="0" w:color="auto"/>
                    <w:right w:val="none" w:sz="0" w:space="0" w:color="auto"/>
                  </w:divBdr>
                  <w:divsChild>
                    <w:div w:id="1225025983">
                      <w:marLeft w:val="0"/>
                      <w:marRight w:val="0"/>
                      <w:marTop w:val="0"/>
                      <w:marBottom w:val="0"/>
                      <w:divBdr>
                        <w:top w:val="none" w:sz="0" w:space="0" w:color="auto"/>
                        <w:left w:val="none" w:sz="0" w:space="0" w:color="auto"/>
                        <w:bottom w:val="none" w:sz="0" w:space="0" w:color="auto"/>
                        <w:right w:val="none" w:sz="0" w:space="0" w:color="auto"/>
                      </w:divBdr>
                    </w:div>
                  </w:divsChild>
                </w:div>
                <w:div w:id="6181477">
                  <w:marLeft w:val="0"/>
                  <w:marRight w:val="0"/>
                  <w:marTop w:val="0"/>
                  <w:marBottom w:val="0"/>
                  <w:divBdr>
                    <w:top w:val="none" w:sz="0" w:space="0" w:color="auto"/>
                    <w:left w:val="none" w:sz="0" w:space="0" w:color="auto"/>
                    <w:bottom w:val="none" w:sz="0" w:space="0" w:color="auto"/>
                    <w:right w:val="none" w:sz="0" w:space="0" w:color="auto"/>
                  </w:divBdr>
                  <w:divsChild>
                    <w:div w:id="2007509058">
                      <w:marLeft w:val="0"/>
                      <w:marRight w:val="0"/>
                      <w:marTop w:val="0"/>
                      <w:marBottom w:val="0"/>
                      <w:divBdr>
                        <w:top w:val="none" w:sz="0" w:space="0" w:color="auto"/>
                        <w:left w:val="none" w:sz="0" w:space="0" w:color="auto"/>
                        <w:bottom w:val="none" w:sz="0" w:space="0" w:color="auto"/>
                        <w:right w:val="none" w:sz="0" w:space="0" w:color="auto"/>
                      </w:divBdr>
                    </w:div>
                  </w:divsChild>
                </w:div>
                <w:div w:id="1714816125">
                  <w:marLeft w:val="0"/>
                  <w:marRight w:val="0"/>
                  <w:marTop w:val="0"/>
                  <w:marBottom w:val="0"/>
                  <w:divBdr>
                    <w:top w:val="none" w:sz="0" w:space="0" w:color="auto"/>
                    <w:left w:val="none" w:sz="0" w:space="0" w:color="auto"/>
                    <w:bottom w:val="none" w:sz="0" w:space="0" w:color="auto"/>
                    <w:right w:val="none" w:sz="0" w:space="0" w:color="auto"/>
                  </w:divBdr>
                  <w:divsChild>
                    <w:div w:id="2078740173">
                      <w:marLeft w:val="0"/>
                      <w:marRight w:val="0"/>
                      <w:marTop w:val="0"/>
                      <w:marBottom w:val="0"/>
                      <w:divBdr>
                        <w:top w:val="none" w:sz="0" w:space="0" w:color="auto"/>
                        <w:left w:val="none" w:sz="0" w:space="0" w:color="auto"/>
                        <w:bottom w:val="none" w:sz="0" w:space="0" w:color="auto"/>
                        <w:right w:val="none" w:sz="0" w:space="0" w:color="auto"/>
                      </w:divBdr>
                    </w:div>
                  </w:divsChild>
                </w:div>
                <w:div w:id="1927879622">
                  <w:marLeft w:val="0"/>
                  <w:marRight w:val="0"/>
                  <w:marTop w:val="0"/>
                  <w:marBottom w:val="0"/>
                  <w:divBdr>
                    <w:top w:val="none" w:sz="0" w:space="0" w:color="auto"/>
                    <w:left w:val="none" w:sz="0" w:space="0" w:color="auto"/>
                    <w:bottom w:val="none" w:sz="0" w:space="0" w:color="auto"/>
                    <w:right w:val="none" w:sz="0" w:space="0" w:color="auto"/>
                  </w:divBdr>
                  <w:divsChild>
                    <w:div w:id="738018725">
                      <w:marLeft w:val="0"/>
                      <w:marRight w:val="0"/>
                      <w:marTop w:val="0"/>
                      <w:marBottom w:val="0"/>
                      <w:divBdr>
                        <w:top w:val="none" w:sz="0" w:space="0" w:color="auto"/>
                        <w:left w:val="none" w:sz="0" w:space="0" w:color="auto"/>
                        <w:bottom w:val="none" w:sz="0" w:space="0" w:color="auto"/>
                        <w:right w:val="none" w:sz="0" w:space="0" w:color="auto"/>
                      </w:divBdr>
                    </w:div>
                  </w:divsChild>
                </w:div>
                <w:div w:id="2093579839">
                  <w:marLeft w:val="0"/>
                  <w:marRight w:val="0"/>
                  <w:marTop w:val="0"/>
                  <w:marBottom w:val="0"/>
                  <w:divBdr>
                    <w:top w:val="none" w:sz="0" w:space="0" w:color="auto"/>
                    <w:left w:val="none" w:sz="0" w:space="0" w:color="auto"/>
                    <w:bottom w:val="none" w:sz="0" w:space="0" w:color="auto"/>
                    <w:right w:val="none" w:sz="0" w:space="0" w:color="auto"/>
                  </w:divBdr>
                  <w:divsChild>
                    <w:div w:id="2042053787">
                      <w:marLeft w:val="0"/>
                      <w:marRight w:val="0"/>
                      <w:marTop w:val="0"/>
                      <w:marBottom w:val="0"/>
                      <w:divBdr>
                        <w:top w:val="none" w:sz="0" w:space="0" w:color="auto"/>
                        <w:left w:val="none" w:sz="0" w:space="0" w:color="auto"/>
                        <w:bottom w:val="none" w:sz="0" w:space="0" w:color="auto"/>
                        <w:right w:val="none" w:sz="0" w:space="0" w:color="auto"/>
                      </w:divBdr>
                    </w:div>
                  </w:divsChild>
                </w:div>
                <w:div w:id="1207838516">
                  <w:marLeft w:val="0"/>
                  <w:marRight w:val="0"/>
                  <w:marTop w:val="0"/>
                  <w:marBottom w:val="0"/>
                  <w:divBdr>
                    <w:top w:val="none" w:sz="0" w:space="0" w:color="auto"/>
                    <w:left w:val="none" w:sz="0" w:space="0" w:color="auto"/>
                    <w:bottom w:val="none" w:sz="0" w:space="0" w:color="auto"/>
                    <w:right w:val="none" w:sz="0" w:space="0" w:color="auto"/>
                  </w:divBdr>
                  <w:divsChild>
                    <w:div w:id="1737820469">
                      <w:marLeft w:val="0"/>
                      <w:marRight w:val="0"/>
                      <w:marTop w:val="0"/>
                      <w:marBottom w:val="0"/>
                      <w:divBdr>
                        <w:top w:val="none" w:sz="0" w:space="0" w:color="auto"/>
                        <w:left w:val="none" w:sz="0" w:space="0" w:color="auto"/>
                        <w:bottom w:val="none" w:sz="0" w:space="0" w:color="auto"/>
                        <w:right w:val="none" w:sz="0" w:space="0" w:color="auto"/>
                      </w:divBdr>
                    </w:div>
                  </w:divsChild>
                </w:div>
                <w:div w:id="1023633678">
                  <w:marLeft w:val="0"/>
                  <w:marRight w:val="0"/>
                  <w:marTop w:val="0"/>
                  <w:marBottom w:val="0"/>
                  <w:divBdr>
                    <w:top w:val="none" w:sz="0" w:space="0" w:color="auto"/>
                    <w:left w:val="none" w:sz="0" w:space="0" w:color="auto"/>
                    <w:bottom w:val="none" w:sz="0" w:space="0" w:color="auto"/>
                    <w:right w:val="none" w:sz="0" w:space="0" w:color="auto"/>
                  </w:divBdr>
                  <w:divsChild>
                    <w:div w:id="1988631188">
                      <w:marLeft w:val="0"/>
                      <w:marRight w:val="0"/>
                      <w:marTop w:val="0"/>
                      <w:marBottom w:val="0"/>
                      <w:divBdr>
                        <w:top w:val="none" w:sz="0" w:space="0" w:color="auto"/>
                        <w:left w:val="none" w:sz="0" w:space="0" w:color="auto"/>
                        <w:bottom w:val="none" w:sz="0" w:space="0" w:color="auto"/>
                        <w:right w:val="none" w:sz="0" w:space="0" w:color="auto"/>
                      </w:divBdr>
                    </w:div>
                  </w:divsChild>
                </w:div>
                <w:div w:id="1119033041">
                  <w:marLeft w:val="0"/>
                  <w:marRight w:val="0"/>
                  <w:marTop w:val="0"/>
                  <w:marBottom w:val="0"/>
                  <w:divBdr>
                    <w:top w:val="none" w:sz="0" w:space="0" w:color="auto"/>
                    <w:left w:val="none" w:sz="0" w:space="0" w:color="auto"/>
                    <w:bottom w:val="none" w:sz="0" w:space="0" w:color="auto"/>
                    <w:right w:val="none" w:sz="0" w:space="0" w:color="auto"/>
                  </w:divBdr>
                  <w:divsChild>
                    <w:div w:id="1403913184">
                      <w:marLeft w:val="0"/>
                      <w:marRight w:val="0"/>
                      <w:marTop w:val="0"/>
                      <w:marBottom w:val="0"/>
                      <w:divBdr>
                        <w:top w:val="none" w:sz="0" w:space="0" w:color="auto"/>
                        <w:left w:val="none" w:sz="0" w:space="0" w:color="auto"/>
                        <w:bottom w:val="none" w:sz="0" w:space="0" w:color="auto"/>
                        <w:right w:val="none" w:sz="0" w:space="0" w:color="auto"/>
                      </w:divBdr>
                    </w:div>
                  </w:divsChild>
                </w:div>
                <w:div w:id="1496190844">
                  <w:marLeft w:val="0"/>
                  <w:marRight w:val="0"/>
                  <w:marTop w:val="0"/>
                  <w:marBottom w:val="0"/>
                  <w:divBdr>
                    <w:top w:val="none" w:sz="0" w:space="0" w:color="auto"/>
                    <w:left w:val="none" w:sz="0" w:space="0" w:color="auto"/>
                    <w:bottom w:val="none" w:sz="0" w:space="0" w:color="auto"/>
                    <w:right w:val="none" w:sz="0" w:space="0" w:color="auto"/>
                  </w:divBdr>
                  <w:divsChild>
                    <w:div w:id="1502045237">
                      <w:marLeft w:val="0"/>
                      <w:marRight w:val="0"/>
                      <w:marTop w:val="0"/>
                      <w:marBottom w:val="0"/>
                      <w:divBdr>
                        <w:top w:val="none" w:sz="0" w:space="0" w:color="auto"/>
                        <w:left w:val="none" w:sz="0" w:space="0" w:color="auto"/>
                        <w:bottom w:val="none" w:sz="0" w:space="0" w:color="auto"/>
                        <w:right w:val="none" w:sz="0" w:space="0" w:color="auto"/>
                      </w:divBdr>
                    </w:div>
                  </w:divsChild>
                </w:div>
                <w:div w:id="1117867148">
                  <w:marLeft w:val="0"/>
                  <w:marRight w:val="0"/>
                  <w:marTop w:val="0"/>
                  <w:marBottom w:val="0"/>
                  <w:divBdr>
                    <w:top w:val="none" w:sz="0" w:space="0" w:color="auto"/>
                    <w:left w:val="none" w:sz="0" w:space="0" w:color="auto"/>
                    <w:bottom w:val="none" w:sz="0" w:space="0" w:color="auto"/>
                    <w:right w:val="none" w:sz="0" w:space="0" w:color="auto"/>
                  </w:divBdr>
                  <w:divsChild>
                    <w:div w:id="386994496">
                      <w:marLeft w:val="0"/>
                      <w:marRight w:val="0"/>
                      <w:marTop w:val="0"/>
                      <w:marBottom w:val="0"/>
                      <w:divBdr>
                        <w:top w:val="none" w:sz="0" w:space="0" w:color="auto"/>
                        <w:left w:val="none" w:sz="0" w:space="0" w:color="auto"/>
                        <w:bottom w:val="none" w:sz="0" w:space="0" w:color="auto"/>
                        <w:right w:val="none" w:sz="0" w:space="0" w:color="auto"/>
                      </w:divBdr>
                    </w:div>
                  </w:divsChild>
                </w:div>
                <w:div w:id="1022121960">
                  <w:marLeft w:val="0"/>
                  <w:marRight w:val="0"/>
                  <w:marTop w:val="0"/>
                  <w:marBottom w:val="0"/>
                  <w:divBdr>
                    <w:top w:val="none" w:sz="0" w:space="0" w:color="auto"/>
                    <w:left w:val="none" w:sz="0" w:space="0" w:color="auto"/>
                    <w:bottom w:val="none" w:sz="0" w:space="0" w:color="auto"/>
                    <w:right w:val="none" w:sz="0" w:space="0" w:color="auto"/>
                  </w:divBdr>
                  <w:divsChild>
                    <w:div w:id="1083995106">
                      <w:marLeft w:val="0"/>
                      <w:marRight w:val="0"/>
                      <w:marTop w:val="0"/>
                      <w:marBottom w:val="0"/>
                      <w:divBdr>
                        <w:top w:val="none" w:sz="0" w:space="0" w:color="auto"/>
                        <w:left w:val="none" w:sz="0" w:space="0" w:color="auto"/>
                        <w:bottom w:val="none" w:sz="0" w:space="0" w:color="auto"/>
                        <w:right w:val="none" w:sz="0" w:space="0" w:color="auto"/>
                      </w:divBdr>
                    </w:div>
                  </w:divsChild>
                </w:div>
                <w:div w:id="1622106557">
                  <w:marLeft w:val="0"/>
                  <w:marRight w:val="0"/>
                  <w:marTop w:val="0"/>
                  <w:marBottom w:val="0"/>
                  <w:divBdr>
                    <w:top w:val="none" w:sz="0" w:space="0" w:color="auto"/>
                    <w:left w:val="none" w:sz="0" w:space="0" w:color="auto"/>
                    <w:bottom w:val="none" w:sz="0" w:space="0" w:color="auto"/>
                    <w:right w:val="none" w:sz="0" w:space="0" w:color="auto"/>
                  </w:divBdr>
                  <w:divsChild>
                    <w:div w:id="323823745">
                      <w:marLeft w:val="0"/>
                      <w:marRight w:val="0"/>
                      <w:marTop w:val="0"/>
                      <w:marBottom w:val="0"/>
                      <w:divBdr>
                        <w:top w:val="none" w:sz="0" w:space="0" w:color="auto"/>
                        <w:left w:val="none" w:sz="0" w:space="0" w:color="auto"/>
                        <w:bottom w:val="none" w:sz="0" w:space="0" w:color="auto"/>
                        <w:right w:val="none" w:sz="0" w:space="0" w:color="auto"/>
                      </w:divBdr>
                    </w:div>
                  </w:divsChild>
                </w:div>
                <w:div w:id="756942796">
                  <w:marLeft w:val="0"/>
                  <w:marRight w:val="0"/>
                  <w:marTop w:val="0"/>
                  <w:marBottom w:val="0"/>
                  <w:divBdr>
                    <w:top w:val="none" w:sz="0" w:space="0" w:color="auto"/>
                    <w:left w:val="none" w:sz="0" w:space="0" w:color="auto"/>
                    <w:bottom w:val="none" w:sz="0" w:space="0" w:color="auto"/>
                    <w:right w:val="none" w:sz="0" w:space="0" w:color="auto"/>
                  </w:divBdr>
                  <w:divsChild>
                    <w:div w:id="1007633834">
                      <w:marLeft w:val="0"/>
                      <w:marRight w:val="0"/>
                      <w:marTop w:val="0"/>
                      <w:marBottom w:val="0"/>
                      <w:divBdr>
                        <w:top w:val="none" w:sz="0" w:space="0" w:color="auto"/>
                        <w:left w:val="none" w:sz="0" w:space="0" w:color="auto"/>
                        <w:bottom w:val="none" w:sz="0" w:space="0" w:color="auto"/>
                        <w:right w:val="none" w:sz="0" w:space="0" w:color="auto"/>
                      </w:divBdr>
                    </w:div>
                  </w:divsChild>
                </w:div>
                <w:div w:id="821581722">
                  <w:marLeft w:val="0"/>
                  <w:marRight w:val="0"/>
                  <w:marTop w:val="0"/>
                  <w:marBottom w:val="0"/>
                  <w:divBdr>
                    <w:top w:val="none" w:sz="0" w:space="0" w:color="auto"/>
                    <w:left w:val="none" w:sz="0" w:space="0" w:color="auto"/>
                    <w:bottom w:val="none" w:sz="0" w:space="0" w:color="auto"/>
                    <w:right w:val="none" w:sz="0" w:space="0" w:color="auto"/>
                  </w:divBdr>
                  <w:divsChild>
                    <w:div w:id="435558977">
                      <w:marLeft w:val="0"/>
                      <w:marRight w:val="0"/>
                      <w:marTop w:val="0"/>
                      <w:marBottom w:val="0"/>
                      <w:divBdr>
                        <w:top w:val="none" w:sz="0" w:space="0" w:color="auto"/>
                        <w:left w:val="none" w:sz="0" w:space="0" w:color="auto"/>
                        <w:bottom w:val="none" w:sz="0" w:space="0" w:color="auto"/>
                        <w:right w:val="none" w:sz="0" w:space="0" w:color="auto"/>
                      </w:divBdr>
                    </w:div>
                  </w:divsChild>
                </w:div>
                <w:div w:id="217475598">
                  <w:marLeft w:val="0"/>
                  <w:marRight w:val="0"/>
                  <w:marTop w:val="0"/>
                  <w:marBottom w:val="0"/>
                  <w:divBdr>
                    <w:top w:val="none" w:sz="0" w:space="0" w:color="auto"/>
                    <w:left w:val="none" w:sz="0" w:space="0" w:color="auto"/>
                    <w:bottom w:val="none" w:sz="0" w:space="0" w:color="auto"/>
                    <w:right w:val="none" w:sz="0" w:space="0" w:color="auto"/>
                  </w:divBdr>
                  <w:divsChild>
                    <w:div w:id="1263802567">
                      <w:marLeft w:val="0"/>
                      <w:marRight w:val="0"/>
                      <w:marTop w:val="0"/>
                      <w:marBottom w:val="0"/>
                      <w:divBdr>
                        <w:top w:val="none" w:sz="0" w:space="0" w:color="auto"/>
                        <w:left w:val="none" w:sz="0" w:space="0" w:color="auto"/>
                        <w:bottom w:val="none" w:sz="0" w:space="0" w:color="auto"/>
                        <w:right w:val="none" w:sz="0" w:space="0" w:color="auto"/>
                      </w:divBdr>
                    </w:div>
                  </w:divsChild>
                </w:div>
                <w:div w:id="743720557">
                  <w:marLeft w:val="0"/>
                  <w:marRight w:val="0"/>
                  <w:marTop w:val="0"/>
                  <w:marBottom w:val="0"/>
                  <w:divBdr>
                    <w:top w:val="none" w:sz="0" w:space="0" w:color="auto"/>
                    <w:left w:val="none" w:sz="0" w:space="0" w:color="auto"/>
                    <w:bottom w:val="none" w:sz="0" w:space="0" w:color="auto"/>
                    <w:right w:val="none" w:sz="0" w:space="0" w:color="auto"/>
                  </w:divBdr>
                  <w:divsChild>
                    <w:div w:id="1022245019">
                      <w:marLeft w:val="0"/>
                      <w:marRight w:val="0"/>
                      <w:marTop w:val="0"/>
                      <w:marBottom w:val="0"/>
                      <w:divBdr>
                        <w:top w:val="none" w:sz="0" w:space="0" w:color="auto"/>
                        <w:left w:val="none" w:sz="0" w:space="0" w:color="auto"/>
                        <w:bottom w:val="none" w:sz="0" w:space="0" w:color="auto"/>
                        <w:right w:val="none" w:sz="0" w:space="0" w:color="auto"/>
                      </w:divBdr>
                    </w:div>
                  </w:divsChild>
                </w:div>
                <w:div w:id="155266545">
                  <w:marLeft w:val="0"/>
                  <w:marRight w:val="0"/>
                  <w:marTop w:val="0"/>
                  <w:marBottom w:val="0"/>
                  <w:divBdr>
                    <w:top w:val="none" w:sz="0" w:space="0" w:color="auto"/>
                    <w:left w:val="none" w:sz="0" w:space="0" w:color="auto"/>
                    <w:bottom w:val="none" w:sz="0" w:space="0" w:color="auto"/>
                    <w:right w:val="none" w:sz="0" w:space="0" w:color="auto"/>
                  </w:divBdr>
                  <w:divsChild>
                    <w:div w:id="1930380887">
                      <w:marLeft w:val="0"/>
                      <w:marRight w:val="0"/>
                      <w:marTop w:val="0"/>
                      <w:marBottom w:val="0"/>
                      <w:divBdr>
                        <w:top w:val="none" w:sz="0" w:space="0" w:color="auto"/>
                        <w:left w:val="none" w:sz="0" w:space="0" w:color="auto"/>
                        <w:bottom w:val="none" w:sz="0" w:space="0" w:color="auto"/>
                        <w:right w:val="none" w:sz="0" w:space="0" w:color="auto"/>
                      </w:divBdr>
                    </w:div>
                  </w:divsChild>
                </w:div>
                <w:div w:id="60175231">
                  <w:marLeft w:val="0"/>
                  <w:marRight w:val="0"/>
                  <w:marTop w:val="0"/>
                  <w:marBottom w:val="0"/>
                  <w:divBdr>
                    <w:top w:val="none" w:sz="0" w:space="0" w:color="auto"/>
                    <w:left w:val="none" w:sz="0" w:space="0" w:color="auto"/>
                    <w:bottom w:val="none" w:sz="0" w:space="0" w:color="auto"/>
                    <w:right w:val="none" w:sz="0" w:space="0" w:color="auto"/>
                  </w:divBdr>
                  <w:divsChild>
                    <w:div w:id="360474561">
                      <w:marLeft w:val="0"/>
                      <w:marRight w:val="0"/>
                      <w:marTop w:val="0"/>
                      <w:marBottom w:val="0"/>
                      <w:divBdr>
                        <w:top w:val="none" w:sz="0" w:space="0" w:color="auto"/>
                        <w:left w:val="none" w:sz="0" w:space="0" w:color="auto"/>
                        <w:bottom w:val="none" w:sz="0" w:space="0" w:color="auto"/>
                        <w:right w:val="none" w:sz="0" w:space="0" w:color="auto"/>
                      </w:divBdr>
                    </w:div>
                  </w:divsChild>
                </w:div>
                <w:div w:id="206067264">
                  <w:marLeft w:val="0"/>
                  <w:marRight w:val="0"/>
                  <w:marTop w:val="0"/>
                  <w:marBottom w:val="0"/>
                  <w:divBdr>
                    <w:top w:val="none" w:sz="0" w:space="0" w:color="auto"/>
                    <w:left w:val="none" w:sz="0" w:space="0" w:color="auto"/>
                    <w:bottom w:val="none" w:sz="0" w:space="0" w:color="auto"/>
                    <w:right w:val="none" w:sz="0" w:space="0" w:color="auto"/>
                  </w:divBdr>
                  <w:divsChild>
                    <w:div w:id="457381489">
                      <w:marLeft w:val="0"/>
                      <w:marRight w:val="0"/>
                      <w:marTop w:val="0"/>
                      <w:marBottom w:val="0"/>
                      <w:divBdr>
                        <w:top w:val="none" w:sz="0" w:space="0" w:color="auto"/>
                        <w:left w:val="none" w:sz="0" w:space="0" w:color="auto"/>
                        <w:bottom w:val="none" w:sz="0" w:space="0" w:color="auto"/>
                        <w:right w:val="none" w:sz="0" w:space="0" w:color="auto"/>
                      </w:divBdr>
                    </w:div>
                  </w:divsChild>
                </w:div>
                <w:div w:id="962342295">
                  <w:marLeft w:val="0"/>
                  <w:marRight w:val="0"/>
                  <w:marTop w:val="0"/>
                  <w:marBottom w:val="0"/>
                  <w:divBdr>
                    <w:top w:val="none" w:sz="0" w:space="0" w:color="auto"/>
                    <w:left w:val="none" w:sz="0" w:space="0" w:color="auto"/>
                    <w:bottom w:val="none" w:sz="0" w:space="0" w:color="auto"/>
                    <w:right w:val="none" w:sz="0" w:space="0" w:color="auto"/>
                  </w:divBdr>
                  <w:divsChild>
                    <w:div w:id="123432959">
                      <w:marLeft w:val="0"/>
                      <w:marRight w:val="0"/>
                      <w:marTop w:val="0"/>
                      <w:marBottom w:val="0"/>
                      <w:divBdr>
                        <w:top w:val="none" w:sz="0" w:space="0" w:color="auto"/>
                        <w:left w:val="none" w:sz="0" w:space="0" w:color="auto"/>
                        <w:bottom w:val="none" w:sz="0" w:space="0" w:color="auto"/>
                        <w:right w:val="none" w:sz="0" w:space="0" w:color="auto"/>
                      </w:divBdr>
                    </w:div>
                  </w:divsChild>
                </w:div>
                <w:div w:id="1063989344">
                  <w:marLeft w:val="0"/>
                  <w:marRight w:val="0"/>
                  <w:marTop w:val="0"/>
                  <w:marBottom w:val="0"/>
                  <w:divBdr>
                    <w:top w:val="none" w:sz="0" w:space="0" w:color="auto"/>
                    <w:left w:val="none" w:sz="0" w:space="0" w:color="auto"/>
                    <w:bottom w:val="none" w:sz="0" w:space="0" w:color="auto"/>
                    <w:right w:val="none" w:sz="0" w:space="0" w:color="auto"/>
                  </w:divBdr>
                  <w:divsChild>
                    <w:div w:id="344865261">
                      <w:marLeft w:val="0"/>
                      <w:marRight w:val="0"/>
                      <w:marTop w:val="0"/>
                      <w:marBottom w:val="0"/>
                      <w:divBdr>
                        <w:top w:val="none" w:sz="0" w:space="0" w:color="auto"/>
                        <w:left w:val="none" w:sz="0" w:space="0" w:color="auto"/>
                        <w:bottom w:val="none" w:sz="0" w:space="0" w:color="auto"/>
                        <w:right w:val="none" w:sz="0" w:space="0" w:color="auto"/>
                      </w:divBdr>
                    </w:div>
                  </w:divsChild>
                </w:div>
                <w:div w:id="790512247">
                  <w:marLeft w:val="0"/>
                  <w:marRight w:val="0"/>
                  <w:marTop w:val="0"/>
                  <w:marBottom w:val="0"/>
                  <w:divBdr>
                    <w:top w:val="none" w:sz="0" w:space="0" w:color="auto"/>
                    <w:left w:val="none" w:sz="0" w:space="0" w:color="auto"/>
                    <w:bottom w:val="none" w:sz="0" w:space="0" w:color="auto"/>
                    <w:right w:val="none" w:sz="0" w:space="0" w:color="auto"/>
                  </w:divBdr>
                  <w:divsChild>
                    <w:div w:id="1670477220">
                      <w:marLeft w:val="0"/>
                      <w:marRight w:val="0"/>
                      <w:marTop w:val="0"/>
                      <w:marBottom w:val="0"/>
                      <w:divBdr>
                        <w:top w:val="none" w:sz="0" w:space="0" w:color="auto"/>
                        <w:left w:val="none" w:sz="0" w:space="0" w:color="auto"/>
                        <w:bottom w:val="none" w:sz="0" w:space="0" w:color="auto"/>
                        <w:right w:val="none" w:sz="0" w:space="0" w:color="auto"/>
                      </w:divBdr>
                    </w:div>
                  </w:divsChild>
                </w:div>
                <w:div w:id="1614939939">
                  <w:marLeft w:val="0"/>
                  <w:marRight w:val="0"/>
                  <w:marTop w:val="0"/>
                  <w:marBottom w:val="0"/>
                  <w:divBdr>
                    <w:top w:val="none" w:sz="0" w:space="0" w:color="auto"/>
                    <w:left w:val="none" w:sz="0" w:space="0" w:color="auto"/>
                    <w:bottom w:val="none" w:sz="0" w:space="0" w:color="auto"/>
                    <w:right w:val="none" w:sz="0" w:space="0" w:color="auto"/>
                  </w:divBdr>
                  <w:divsChild>
                    <w:div w:id="2024896993">
                      <w:marLeft w:val="0"/>
                      <w:marRight w:val="0"/>
                      <w:marTop w:val="0"/>
                      <w:marBottom w:val="0"/>
                      <w:divBdr>
                        <w:top w:val="none" w:sz="0" w:space="0" w:color="auto"/>
                        <w:left w:val="none" w:sz="0" w:space="0" w:color="auto"/>
                        <w:bottom w:val="none" w:sz="0" w:space="0" w:color="auto"/>
                        <w:right w:val="none" w:sz="0" w:space="0" w:color="auto"/>
                      </w:divBdr>
                    </w:div>
                  </w:divsChild>
                </w:div>
                <w:div w:id="1182621260">
                  <w:marLeft w:val="0"/>
                  <w:marRight w:val="0"/>
                  <w:marTop w:val="0"/>
                  <w:marBottom w:val="0"/>
                  <w:divBdr>
                    <w:top w:val="none" w:sz="0" w:space="0" w:color="auto"/>
                    <w:left w:val="none" w:sz="0" w:space="0" w:color="auto"/>
                    <w:bottom w:val="none" w:sz="0" w:space="0" w:color="auto"/>
                    <w:right w:val="none" w:sz="0" w:space="0" w:color="auto"/>
                  </w:divBdr>
                  <w:divsChild>
                    <w:div w:id="1641574163">
                      <w:marLeft w:val="0"/>
                      <w:marRight w:val="0"/>
                      <w:marTop w:val="0"/>
                      <w:marBottom w:val="0"/>
                      <w:divBdr>
                        <w:top w:val="none" w:sz="0" w:space="0" w:color="auto"/>
                        <w:left w:val="none" w:sz="0" w:space="0" w:color="auto"/>
                        <w:bottom w:val="none" w:sz="0" w:space="0" w:color="auto"/>
                        <w:right w:val="none" w:sz="0" w:space="0" w:color="auto"/>
                      </w:divBdr>
                    </w:div>
                  </w:divsChild>
                </w:div>
                <w:div w:id="1359308327">
                  <w:marLeft w:val="0"/>
                  <w:marRight w:val="0"/>
                  <w:marTop w:val="0"/>
                  <w:marBottom w:val="0"/>
                  <w:divBdr>
                    <w:top w:val="none" w:sz="0" w:space="0" w:color="auto"/>
                    <w:left w:val="none" w:sz="0" w:space="0" w:color="auto"/>
                    <w:bottom w:val="none" w:sz="0" w:space="0" w:color="auto"/>
                    <w:right w:val="none" w:sz="0" w:space="0" w:color="auto"/>
                  </w:divBdr>
                  <w:divsChild>
                    <w:div w:id="917204742">
                      <w:marLeft w:val="0"/>
                      <w:marRight w:val="0"/>
                      <w:marTop w:val="0"/>
                      <w:marBottom w:val="0"/>
                      <w:divBdr>
                        <w:top w:val="none" w:sz="0" w:space="0" w:color="auto"/>
                        <w:left w:val="none" w:sz="0" w:space="0" w:color="auto"/>
                        <w:bottom w:val="none" w:sz="0" w:space="0" w:color="auto"/>
                        <w:right w:val="none" w:sz="0" w:space="0" w:color="auto"/>
                      </w:divBdr>
                    </w:div>
                  </w:divsChild>
                </w:div>
                <w:div w:id="1497333413">
                  <w:marLeft w:val="0"/>
                  <w:marRight w:val="0"/>
                  <w:marTop w:val="0"/>
                  <w:marBottom w:val="0"/>
                  <w:divBdr>
                    <w:top w:val="none" w:sz="0" w:space="0" w:color="auto"/>
                    <w:left w:val="none" w:sz="0" w:space="0" w:color="auto"/>
                    <w:bottom w:val="none" w:sz="0" w:space="0" w:color="auto"/>
                    <w:right w:val="none" w:sz="0" w:space="0" w:color="auto"/>
                  </w:divBdr>
                  <w:divsChild>
                    <w:div w:id="2099323482">
                      <w:marLeft w:val="0"/>
                      <w:marRight w:val="0"/>
                      <w:marTop w:val="0"/>
                      <w:marBottom w:val="0"/>
                      <w:divBdr>
                        <w:top w:val="none" w:sz="0" w:space="0" w:color="auto"/>
                        <w:left w:val="none" w:sz="0" w:space="0" w:color="auto"/>
                        <w:bottom w:val="none" w:sz="0" w:space="0" w:color="auto"/>
                        <w:right w:val="none" w:sz="0" w:space="0" w:color="auto"/>
                      </w:divBdr>
                    </w:div>
                  </w:divsChild>
                </w:div>
                <w:div w:id="1091857300">
                  <w:marLeft w:val="0"/>
                  <w:marRight w:val="0"/>
                  <w:marTop w:val="0"/>
                  <w:marBottom w:val="0"/>
                  <w:divBdr>
                    <w:top w:val="none" w:sz="0" w:space="0" w:color="auto"/>
                    <w:left w:val="none" w:sz="0" w:space="0" w:color="auto"/>
                    <w:bottom w:val="none" w:sz="0" w:space="0" w:color="auto"/>
                    <w:right w:val="none" w:sz="0" w:space="0" w:color="auto"/>
                  </w:divBdr>
                  <w:divsChild>
                    <w:div w:id="1076392299">
                      <w:marLeft w:val="0"/>
                      <w:marRight w:val="0"/>
                      <w:marTop w:val="0"/>
                      <w:marBottom w:val="0"/>
                      <w:divBdr>
                        <w:top w:val="none" w:sz="0" w:space="0" w:color="auto"/>
                        <w:left w:val="none" w:sz="0" w:space="0" w:color="auto"/>
                        <w:bottom w:val="none" w:sz="0" w:space="0" w:color="auto"/>
                        <w:right w:val="none" w:sz="0" w:space="0" w:color="auto"/>
                      </w:divBdr>
                    </w:div>
                  </w:divsChild>
                </w:div>
                <w:div w:id="1062606286">
                  <w:marLeft w:val="0"/>
                  <w:marRight w:val="0"/>
                  <w:marTop w:val="0"/>
                  <w:marBottom w:val="0"/>
                  <w:divBdr>
                    <w:top w:val="none" w:sz="0" w:space="0" w:color="auto"/>
                    <w:left w:val="none" w:sz="0" w:space="0" w:color="auto"/>
                    <w:bottom w:val="none" w:sz="0" w:space="0" w:color="auto"/>
                    <w:right w:val="none" w:sz="0" w:space="0" w:color="auto"/>
                  </w:divBdr>
                  <w:divsChild>
                    <w:div w:id="1099451853">
                      <w:marLeft w:val="0"/>
                      <w:marRight w:val="0"/>
                      <w:marTop w:val="0"/>
                      <w:marBottom w:val="0"/>
                      <w:divBdr>
                        <w:top w:val="none" w:sz="0" w:space="0" w:color="auto"/>
                        <w:left w:val="none" w:sz="0" w:space="0" w:color="auto"/>
                        <w:bottom w:val="none" w:sz="0" w:space="0" w:color="auto"/>
                        <w:right w:val="none" w:sz="0" w:space="0" w:color="auto"/>
                      </w:divBdr>
                    </w:div>
                  </w:divsChild>
                </w:div>
                <w:div w:id="851381684">
                  <w:marLeft w:val="0"/>
                  <w:marRight w:val="0"/>
                  <w:marTop w:val="0"/>
                  <w:marBottom w:val="0"/>
                  <w:divBdr>
                    <w:top w:val="none" w:sz="0" w:space="0" w:color="auto"/>
                    <w:left w:val="none" w:sz="0" w:space="0" w:color="auto"/>
                    <w:bottom w:val="none" w:sz="0" w:space="0" w:color="auto"/>
                    <w:right w:val="none" w:sz="0" w:space="0" w:color="auto"/>
                  </w:divBdr>
                  <w:divsChild>
                    <w:div w:id="23483019">
                      <w:marLeft w:val="0"/>
                      <w:marRight w:val="0"/>
                      <w:marTop w:val="0"/>
                      <w:marBottom w:val="0"/>
                      <w:divBdr>
                        <w:top w:val="none" w:sz="0" w:space="0" w:color="auto"/>
                        <w:left w:val="none" w:sz="0" w:space="0" w:color="auto"/>
                        <w:bottom w:val="none" w:sz="0" w:space="0" w:color="auto"/>
                        <w:right w:val="none" w:sz="0" w:space="0" w:color="auto"/>
                      </w:divBdr>
                    </w:div>
                  </w:divsChild>
                </w:div>
                <w:div w:id="436826504">
                  <w:marLeft w:val="0"/>
                  <w:marRight w:val="0"/>
                  <w:marTop w:val="0"/>
                  <w:marBottom w:val="0"/>
                  <w:divBdr>
                    <w:top w:val="none" w:sz="0" w:space="0" w:color="auto"/>
                    <w:left w:val="none" w:sz="0" w:space="0" w:color="auto"/>
                    <w:bottom w:val="none" w:sz="0" w:space="0" w:color="auto"/>
                    <w:right w:val="none" w:sz="0" w:space="0" w:color="auto"/>
                  </w:divBdr>
                  <w:divsChild>
                    <w:div w:id="902759235">
                      <w:marLeft w:val="0"/>
                      <w:marRight w:val="0"/>
                      <w:marTop w:val="0"/>
                      <w:marBottom w:val="0"/>
                      <w:divBdr>
                        <w:top w:val="none" w:sz="0" w:space="0" w:color="auto"/>
                        <w:left w:val="none" w:sz="0" w:space="0" w:color="auto"/>
                        <w:bottom w:val="none" w:sz="0" w:space="0" w:color="auto"/>
                        <w:right w:val="none" w:sz="0" w:space="0" w:color="auto"/>
                      </w:divBdr>
                    </w:div>
                  </w:divsChild>
                </w:div>
                <w:div w:id="883061250">
                  <w:marLeft w:val="0"/>
                  <w:marRight w:val="0"/>
                  <w:marTop w:val="0"/>
                  <w:marBottom w:val="0"/>
                  <w:divBdr>
                    <w:top w:val="none" w:sz="0" w:space="0" w:color="auto"/>
                    <w:left w:val="none" w:sz="0" w:space="0" w:color="auto"/>
                    <w:bottom w:val="none" w:sz="0" w:space="0" w:color="auto"/>
                    <w:right w:val="none" w:sz="0" w:space="0" w:color="auto"/>
                  </w:divBdr>
                  <w:divsChild>
                    <w:div w:id="633101503">
                      <w:marLeft w:val="0"/>
                      <w:marRight w:val="0"/>
                      <w:marTop w:val="0"/>
                      <w:marBottom w:val="0"/>
                      <w:divBdr>
                        <w:top w:val="none" w:sz="0" w:space="0" w:color="auto"/>
                        <w:left w:val="none" w:sz="0" w:space="0" w:color="auto"/>
                        <w:bottom w:val="none" w:sz="0" w:space="0" w:color="auto"/>
                        <w:right w:val="none" w:sz="0" w:space="0" w:color="auto"/>
                      </w:divBdr>
                    </w:div>
                  </w:divsChild>
                </w:div>
                <w:div w:id="708141181">
                  <w:marLeft w:val="0"/>
                  <w:marRight w:val="0"/>
                  <w:marTop w:val="0"/>
                  <w:marBottom w:val="0"/>
                  <w:divBdr>
                    <w:top w:val="none" w:sz="0" w:space="0" w:color="auto"/>
                    <w:left w:val="none" w:sz="0" w:space="0" w:color="auto"/>
                    <w:bottom w:val="none" w:sz="0" w:space="0" w:color="auto"/>
                    <w:right w:val="none" w:sz="0" w:space="0" w:color="auto"/>
                  </w:divBdr>
                  <w:divsChild>
                    <w:div w:id="1363286279">
                      <w:marLeft w:val="0"/>
                      <w:marRight w:val="0"/>
                      <w:marTop w:val="0"/>
                      <w:marBottom w:val="0"/>
                      <w:divBdr>
                        <w:top w:val="none" w:sz="0" w:space="0" w:color="auto"/>
                        <w:left w:val="none" w:sz="0" w:space="0" w:color="auto"/>
                        <w:bottom w:val="none" w:sz="0" w:space="0" w:color="auto"/>
                        <w:right w:val="none" w:sz="0" w:space="0" w:color="auto"/>
                      </w:divBdr>
                    </w:div>
                  </w:divsChild>
                </w:div>
                <w:div w:id="907618840">
                  <w:marLeft w:val="0"/>
                  <w:marRight w:val="0"/>
                  <w:marTop w:val="0"/>
                  <w:marBottom w:val="0"/>
                  <w:divBdr>
                    <w:top w:val="none" w:sz="0" w:space="0" w:color="auto"/>
                    <w:left w:val="none" w:sz="0" w:space="0" w:color="auto"/>
                    <w:bottom w:val="none" w:sz="0" w:space="0" w:color="auto"/>
                    <w:right w:val="none" w:sz="0" w:space="0" w:color="auto"/>
                  </w:divBdr>
                  <w:divsChild>
                    <w:div w:id="1029335249">
                      <w:marLeft w:val="0"/>
                      <w:marRight w:val="0"/>
                      <w:marTop w:val="0"/>
                      <w:marBottom w:val="0"/>
                      <w:divBdr>
                        <w:top w:val="none" w:sz="0" w:space="0" w:color="auto"/>
                        <w:left w:val="none" w:sz="0" w:space="0" w:color="auto"/>
                        <w:bottom w:val="none" w:sz="0" w:space="0" w:color="auto"/>
                        <w:right w:val="none" w:sz="0" w:space="0" w:color="auto"/>
                      </w:divBdr>
                    </w:div>
                  </w:divsChild>
                </w:div>
                <w:div w:id="501624634">
                  <w:marLeft w:val="0"/>
                  <w:marRight w:val="0"/>
                  <w:marTop w:val="0"/>
                  <w:marBottom w:val="0"/>
                  <w:divBdr>
                    <w:top w:val="none" w:sz="0" w:space="0" w:color="auto"/>
                    <w:left w:val="none" w:sz="0" w:space="0" w:color="auto"/>
                    <w:bottom w:val="none" w:sz="0" w:space="0" w:color="auto"/>
                    <w:right w:val="none" w:sz="0" w:space="0" w:color="auto"/>
                  </w:divBdr>
                  <w:divsChild>
                    <w:div w:id="1737318828">
                      <w:marLeft w:val="0"/>
                      <w:marRight w:val="0"/>
                      <w:marTop w:val="0"/>
                      <w:marBottom w:val="0"/>
                      <w:divBdr>
                        <w:top w:val="none" w:sz="0" w:space="0" w:color="auto"/>
                        <w:left w:val="none" w:sz="0" w:space="0" w:color="auto"/>
                        <w:bottom w:val="none" w:sz="0" w:space="0" w:color="auto"/>
                        <w:right w:val="none" w:sz="0" w:space="0" w:color="auto"/>
                      </w:divBdr>
                    </w:div>
                  </w:divsChild>
                </w:div>
                <w:div w:id="398019060">
                  <w:marLeft w:val="0"/>
                  <w:marRight w:val="0"/>
                  <w:marTop w:val="0"/>
                  <w:marBottom w:val="0"/>
                  <w:divBdr>
                    <w:top w:val="none" w:sz="0" w:space="0" w:color="auto"/>
                    <w:left w:val="none" w:sz="0" w:space="0" w:color="auto"/>
                    <w:bottom w:val="none" w:sz="0" w:space="0" w:color="auto"/>
                    <w:right w:val="none" w:sz="0" w:space="0" w:color="auto"/>
                  </w:divBdr>
                  <w:divsChild>
                    <w:div w:id="1719620107">
                      <w:marLeft w:val="0"/>
                      <w:marRight w:val="0"/>
                      <w:marTop w:val="0"/>
                      <w:marBottom w:val="0"/>
                      <w:divBdr>
                        <w:top w:val="none" w:sz="0" w:space="0" w:color="auto"/>
                        <w:left w:val="none" w:sz="0" w:space="0" w:color="auto"/>
                        <w:bottom w:val="none" w:sz="0" w:space="0" w:color="auto"/>
                        <w:right w:val="none" w:sz="0" w:space="0" w:color="auto"/>
                      </w:divBdr>
                    </w:div>
                  </w:divsChild>
                </w:div>
                <w:div w:id="1322537562">
                  <w:marLeft w:val="0"/>
                  <w:marRight w:val="0"/>
                  <w:marTop w:val="0"/>
                  <w:marBottom w:val="0"/>
                  <w:divBdr>
                    <w:top w:val="none" w:sz="0" w:space="0" w:color="auto"/>
                    <w:left w:val="none" w:sz="0" w:space="0" w:color="auto"/>
                    <w:bottom w:val="none" w:sz="0" w:space="0" w:color="auto"/>
                    <w:right w:val="none" w:sz="0" w:space="0" w:color="auto"/>
                  </w:divBdr>
                  <w:divsChild>
                    <w:div w:id="934048621">
                      <w:marLeft w:val="0"/>
                      <w:marRight w:val="0"/>
                      <w:marTop w:val="0"/>
                      <w:marBottom w:val="0"/>
                      <w:divBdr>
                        <w:top w:val="none" w:sz="0" w:space="0" w:color="auto"/>
                        <w:left w:val="none" w:sz="0" w:space="0" w:color="auto"/>
                        <w:bottom w:val="none" w:sz="0" w:space="0" w:color="auto"/>
                        <w:right w:val="none" w:sz="0" w:space="0" w:color="auto"/>
                      </w:divBdr>
                    </w:div>
                  </w:divsChild>
                </w:div>
                <w:div w:id="2111584873">
                  <w:marLeft w:val="0"/>
                  <w:marRight w:val="0"/>
                  <w:marTop w:val="0"/>
                  <w:marBottom w:val="0"/>
                  <w:divBdr>
                    <w:top w:val="none" w:sz="0" w:space="0" w:color="auto"/>
                    <w:left w:val="none" w:sz="0" w:space="0" w:color="auto"/>
                    <w:bottom w:val="none" w:sz="0" w:space="0" w:color="auto"/>
                    <w:right w:val="none" w:sz="0" w:space="0" w:color="auto"/>
                  </w:divBdr>
                  <w:divsChild>
                    <w:div w:id="1903515113">
                      <w:marLeft w:val="0"/>
                      <w:marRight w:val="0"/>
                      <w:marTop w:val="0"/>
                      <w:marBottom w:val="0"/>
                      <w:divBdr>
                        <w:top w:val="none" w:sz="0" w:space="0" w:color="auto"/>
                        <w:left w:val="none" w:sz="0" w:space="0" w:color="auto"/>
                        <w:bottom w:val="none" w:sz="0" w:space="0" w:color="auto"/>
                        <w:right w:val="none" w:sz="0" w:space="0" w:color="auto"/>
                      </w:divBdr>
                    </w:div>
                  </w:divsChild>
                </w:div>
                <w:div w:id="445001474">
                  <w:marLeft w:val="0"/>
                  <w:marRight w:val="0"/>
                  <w:marTop w:val="0"/>
                  <w:marBottom w:val="0"/>
                  <w:divBdr>
                    <w:top w:val="none" w:sz="0" w:space="0" w:color="auto"/>
                    <w:left w:val="none" w:sz="0" w:space="0" w:color="auto"/>
                    <w:bottom w:val="none" w:sz="0" w:space="0" w:color="auto"/>
                    <w:right w:val="none" w:sz="0" w:space="0" w:color="auto"/>
                  </w:divBdr>
                  <w:divsChild>
                    <w:div w:id="1701470796">
                      <w:marLeft w:val="0"/>
                      <w:marRight w:val="0"/>
                      <w:marTop w:val="0"/>
                      <w:marBottom w:val="0"/>
                      <w:divBdr>
                        <w:top w:val="none" w:sz="0" w:space="0" w:color="auto"/>
                        <w:left w:val="none" w:sz="0" w:space="0" w:color="auto"/>
                        <w:bottom w:val="none" w:sz="0" w:space="0" w:color="auto"/>
                        <w:right w:val="none" w:sz="0" w:space="0" w:color="auto"/>
                      </w:divBdr>
                    </w:div>
                  </w:divsChild>
                </w:div>
                <w:div w:id="213125436">
                  <w:marLeft w:val="0"/>
                  <w:marRight w:val="0"/>
                  <w:marTop w:val="0"/>
                  <w:marBottom w:val="0"/>
                  <w:divBdr>
                    <w:top w:val="none" w:sz="0" w:space="0" w:color="auto"/>
                    <w:left w:val="none" w:sz="0" w:space="0" w:color="auto"/>
                    <w:bottom w:val="none" w:sz="0" w:space="0" w:color="auto"/>
                    <w:right w:val="none" w:sz="0" w:space="0" w:color="auto"/>
                  </w:divBdr>
                  <w:divsChild>
                    <w:div w:id="1716003642">
                      <w:marLeft w:val="0"/>
                      <w:marRight w:val="0"/>
                      <w:marTop w:val="0"/>
                      <w:marBottom w:val="0"/>
                      <w:divBdr>
                        <w:top w:val="none" w:sz="0" w:space="0" w:color="auto"/>
                        <w:left w:val="none" w:sz="0" w:space="0" w:color="auto"/>
                        <w:bottom w:val="none" w:sz="0" w:space="0" w:color="auto"/>
                        <w:right w:val="none" w:sz="0" w:space="0" w:color="auto"/>
                      </w:divBdr>
                    </w:div>
                  </w:divsChild>
                </w:div>
                <w:div w:id="1697542846">
                  <w:marLeft w:val="0"/>
                  <w:marRight w:val="0"/>
                  <w:marTop w:val="0"/>
                  <w:marBottom w:val="0"/>
                  <w:divBdr>
                    <w:top w:val="none" w:sz="0" w:space="0" w:color="auto"/>
                    <w:left w:val="none" w:sz="0" w:space="0" w:color="auto"/>
                    <w:bottom w:val="none" w:sz="0" w:space="0" w:color="auto"/>
                    <w:right w:val="none" w:sz="0" w:space="0" w:color="auto"/>
                  </w:divBdr>
                  <w:divsChild>
                    <w:div w:id="1497838228">
                      <w:marLeft w:val="0"/>
                      <w:marRight w:val="0"/>
                      <w:marTop w:val="0"/>
                      <w:marBottom w:val="0"/>
                      <w:divBdr>
                        <w:top w:val="none" w:sz="0" w:space="0" w:color="auto"/>
                        <w:left w:val="none" w:sz="0" w:space="0" w:color="auto"/>
                        <w:bottom w:val="none" w:sz="0" w:space="0" w:color="auto"/>
                        <w:right w:val="none" w:sz="0" w:space="0" w:color="auto"/>
                      </w:divBdr>
                    </w:div>
                  </w:divsChild>
                </w:div>
                <w:div w:id="463086581">
                  <w:marLeft w:val="0"/>
                  <w:marRight w:val="0"/>
                  <w:marTop w:val="0"/>
                  <w:marBottom w:val="0"/>
                  <w:divBdr>
                    <w:top w:val="none" w:sz="0" w:space="0" w:color="auto"/>
                    <w:left w:val="none" w:sz="0" w:space="0" w:color="auto"/>
                    <w:bottom w:val="none" w:sz="0" w:space="0" w:color="auto"/>
                    <w:right w:val="none" w:sz="0" w:space="0" w:color="auto"/>
                  </w:divBdr>
                  <w:divsChild>
                    <w:div w:id="510800647">
                      <w:marLeft w:val="0"/>
                      <w:marRight w:val="0"/>
                      <w:marTop w:val="0"/>
                      <w:marBottom w:val="0"/>
                      <w:divBdr>
                        <w:top w:val="none" w:sz="0" w:space="0" w:color="auto"/>
                        <w:left w:val="none" w:sz="0" w:space="0" w:color="auto"/>
                        <w:bottom w:val="none" w:sz="0" w:space="0" w:color="auto"/>
                        <w:right w:val="none" w:sz="0" w:space="0" w:color="auto"/>
                      </w:divBdr>
                    </w:div>
                  </w:divsChild>
                </w:div>
                <w:div w:id="1326546217">
                  <w:marLeft w:val="0"/>
                  <w:marRight w:val="0"/>
                  <w:marTop w:val="0"/>
                  <w:marBottom w:val="0"/>
                  <w:divBdr>
                    <w:top w:val="none" w:sz="0" w:space="0" w:color="auto"/>
                    <w:left w:val="none" w:sz="0" w:space="0" w:color="auto"/>
                    <w:bottom w:val="none" w:sz="0" w:space="0" w:color="auto"/>
                    <w:right w:val="none" w:sz="0" w:space="0" w:color="auto"/>
                  </w:divBdr>
                  <w:divsChild>
                    <w:div w:id="1861237426">
                      <w:marLeft w:val="0"/>
                      <w:marRight w:val="0"/>
                      <w:marTop w:val="0"/>
                      <w:marBottom w:val="0"/>
                      <w:divBdr>
                        <w:top w:val="none" w:sz="0" w:space="0" w:color="auto"/>
                        <w:left w:val="none" w:sz="0" w:space="0" w:color="auto"/>
                        <w:bottom w:val="none" w:sz="0" w:space="0" w:color="auto"/>
                        <w:right w:val="none" w:sz="0" w:space="0" w:color="auto"/>
                      </w:divBdr>
                    </w:div>
                  </w:divsChild>
                </w:div>
                <w:div w:id="1230769775">
                  <w:marLeft w:val="0"/>
                  <w:marRight w:val="0"/>
                  <w:marTop w:val="0"/>
                  <w:marBottom w:val="0"/>
                  <w:divBdr>
                    <w:top w:val="none" w:sz="0" w:space="0" w:color="auto"/>
                    <w:left w:val="none" w:sz="0" w:space="0" w:color="auto"/>
                    <w:bottom w:val="none" w:sz="0" w:space="0" w:color="auto"/>
                    <w:right w:val="none" w:sz="0" w:space="0" w:color="auto"/>
                  </w:divBdr>
                  <w:divsChild>
                    <w:div w:id="754127822">
                      <w:marLeft w:val="0"/>
                      <w:marRight w:val="0"/>
                      <w:marTop w:val="0"/>
                      <w:marBottom w:val="0"/>
                      <w:divBdr>
                        <w:top w:val="none" w:sz="0" w:space="0" w:color="auto"/>
                        <w:left w:val="none" w:sz="0" w:space="0" w:color="auto"/>
                        <w:bottom w:val="none" w:sz="0" w:space="0" w:color="auto"/>
                        <w:right w:val="none" w:sz="0" w:space="0" w:color="auto"/>
                      </w:divBdr>
                    </w:div>
                  </w:divsChild>
                </w:div>
                <w:div w:id="691151907">
                  <w:marLeft w:val="0"/>
                  <w:marRight w:val="0"/>
                  <w:marTop w:val="0"/>
                  <w:marBottom w:val="0"/>
                  <w:divBdr>
                    <w:top w:val="none" w:sz="0" w:space="0" w:color="auto"/>
                    <w:left w:val="none" w:sz="0" w:space="0" w:color="auto"/>
                    <w:bottom w:val="none" w:sz="0" w:space="0" w:color="auto"/>
                    <w:right w:val="none" w:sz="0" w:space="0" w:color="auto"/>
                  </w:divBdr>
                  <w:divsChild>
                    <w:div w:id="1073625390">
                      <w:marLeft w:val="0"/>
                      <w:marRight w:val="0"/>
                      <w:marTop w:val="0"/>
                      <w:marBottom w:val="0"/>
                      <w:divBdr>
                        <w:top w:val="none" w:sz="0" w:space="0" w:color="auto"/>
                        <w:left w:val="none" w:sz="0" w:space="0" w:color="auto"/>
                        <w:bottom w:val="none" w:sz="0" w:space="0" w:color="auto"/>
                        <w:right w:val="none" w:sz="0" w:space="0" w:color="auto"/>
                      </w:divBdr>
                    </w:div>
                  </w:divsChild>
                </w:div>
                <w:div w:id="1402484474">
                  <w:marLeft w:val="0"/>
                  <w:marRight w:val="0"/>
                  <w:marTop w:val="0"/>
                  <w:marBottom w:val="0"/>
                  <w:divBdr>
                    <w:top w:val="none" w:sz="0" w:space="0" w:color="auto"/>
                    <w:left w:val="none" w:sz="0" w:space="0" w:color="auto"/>
                    <w:bottom w:val="none" w:sz="0" w:space="0" w:color="auto"/>
                    <w:right w:val="none" w:sz="0" w:space="0" w:color="auto"/>
                  </w:divBdr>
                  <w:divsChild>
                    <w:div w:id="1811822978">
                      <w:marLeft w:val="0"/>
                      <w:marRight w:val="0"/>
                      <w:marTop w:val="0"/>
                      <w:marBottom w:val="0"/>
                      <w:divBdr>
                        <w:top w:val="none" w:sz="0" w:space="0" w:color="auto"/>
                        <w:left w:val="none" w:sz="0" w:space="0" w:color="auto"/>
                        <w:bottom w:val="none" w:sz="0" w:space="0" w:color="auto"/>
                        <w:right w:val="none" w:sz="0" w:space="0" w:color="auto"/>
                      </w:divBdr>
                    </w:div>
                  </w:divsChild>
                </w:div>
                <w:div w:id="77748197">
                  <w:marLeft w:val="0"/>
                  <w:marRight w:val="0"/>
                  <w:marTop w:val="0"/>
                  <w:marBottom w:val="0"/>
                  <w:divBdr>
                    <w:top w:val="none" w:sz="0" w:space="0" w:color="auto"/>
                    <w:left w:val="none" w:sz="0" w:space="0" w:color="auto"/>
                    <w:bottom w:val="none" w:sz="0" w:space="0" w:color="auto"/>
                    <w:right w:val="none" w:sz="0" w:space="0" w:color="auto"/>
                  </w:divBdr>
                  <w:divsChild>
                    <w:div w:id="585919899">
                      <w:marLeft w:val="0"/>
                      <w:marRight w:val="0"/>
                      <w:marTop w:val="0"/>
                      <w:marBottom w:val="0"/>
                      <w:divBdr>
                        <w:top w:val="none" w:sz="0" w:space="0" w:color="auto"/>
                        <w:left w:val="none" w:sz="0" w:space="0" w:color="auto"/>
                        <w:bottom w:val="none" w:sz="0" w:space="0" w:color="auto"/>
                        <w:right w:val="none" w:sz="0" w:space="0" w:color="auto"/>
                      </w:divBdr>
                    </w:div>
                  </w:divsChild>
                </w:div>
                <w:div w:id="502741919">
                  <w:marLeft w:val="0"/>
                  <w:marRight w:val="0"/>
                  <w:marTop w:val="0"/>
                  <w:marBottom w:val="0"/>
                  <w:divBdr>
                    <w:top w:val="none" w:sz="0" w:space="0" w:color="auto"/>
                    <w:left w:val="none" w:sz="0" w:space="0" w:color="auto"/>
                    <w:bottom w:val="none" w:sz="0" w:space="0" w:color="auto"/>
                    <w:right w:val="none" w:sz="0" w:space="0" w:color="auto"/>
                  </w:divBdr>
                  <w:divsChild>
                    <w:div w:id="216865724">
                      <w:marLeft w:val="0"/>
                      <w:marRight w:val="0"/>
                      <w:marTop w:val="0"/>
                      <w:marBottom w:val="0"/>
                      <w:divBdr>
                        <w:top w:val="none" w:sz="0" w:space="0" w:color="auto"/>
                        <w:left w:val="none" w:sz="0" w:space="0" w:color="auto"/>
                        <w:bottom w:val="none" w:sz="0" w:space="0" w:color="auto"/>
                        <w:right w:val="none" w:sz="0" w:space="0" w:color="auto"/>
                      </w:divBdr>
                    </w:div>
                  </w:divsChild>
                </w:div>
                <w:div w:id="1092048391">
                  <w:marLeft w:val="0"/>
                  <w:marRight w:val="0"/>
                  <w:marTop w:val="0"/>
                  <w:marBottom w:val="0"/>
                  <w:divBdr>
                    <w:top w:val="none" w:sz="0" w:space="0" w:color="auto"/>
                    <w:left w:val="none" w:sz="0" w:space="0" w:color="auto"/>
                    <w:bottom w:val="none" w:sz="0" w:space="0" w:color="auto"/>
                    <w:right w:val="none" w:sz="0" w:space="0" w:color="auto"/>
                  </w:divBdr>
                  <w:divsChild>
                    <w:div w:id="1673218191">
                      <w:marLeft w:val="0"/>
                      <w:marRight w:val="0"/>
                      <w:marTop w:val="0"/>
                      <w:marBottom w:val="0"/>
                      <w:divBdr>
                        <w:top w:val="none" w:sz="0" w:space="0" w:color="auto"/>
                        <w:left w:val="none" w:sz="0" w:space="0" w:color="auto"/>
                        <w:bottom w:val="none" w:sz="0" w:space="0" w:color="auto"/>
                        <w:right w:val="none" w:sz="0" w:space="0" w:color="auto"/>
                      </w:divBdr>
                    </w:div>
                  </w:divsChild>
                </w:div>
                <w:div w:id="220559765">
                  <w:marLeft w:val="0"/>
                  <w:marRight w:val="0"/>
                  <w:marTop w:val="0"/>
                  <w:marBottom w:val="0"/>
                  <w:divBdr>
                    <w:top w:val="none" w:sz="0" w:space="0" w:color="auto"/>
                    <w:left w:val="none" w:sz="0" w:space="0" w:color="auto"/>
                    <w:bottom w:val="none" w:sz="0" w:space="0" w:color="auto"/>
                    <w:right w:val="none" w:sz="0" w:space="0" w:color="auto"/>
                  </w:divBdr>
                  <w:divsChild>
                    <w:div w:id="1640455662">
                      <w:marLeft w:val="0"/>
                      <w:marRight w:val="0"/>
                      <w:marTop w:val="0"/>
                      <w:marBottom w:val="0"/>
                      <w:divBdr>
                        <w:top w:val="none" w:sz="0" w:space="0" w:color="auto"/>
                        <w:left w:val="none" w:sz="0" w:space="0" w:color="auto"/>
                        <w:bottom w:val="none" w:sz="0" w:space="0" w:color="auto"/>
                        <w:right w:val="none" w:sz="0" w:space="0" w:color="auto"/>
                      </w:divBdr>
                    </w:div>
                  </w:divsChild>
                </w:div>
                <w:div w:id="739984108">
                  <w:marLeft w:val="0"/>
                  <w:marRight w:val="0"/>
                  <w:marTop w:val="0"/>
                  <w:marBottom w:val="0"/>
                  <w:divBdr>
                    <w:top w:val="none" w:sz="0" w:space="0" w:color="auto"/>
                    <w:left w:val="none" w:sz="0" w:space="0" w:color="auto"/>
                    <w:bottom w:val="none" w:sz="0" w:space="0" w:color="auto"/>
                    <w:right w:val="none" w:sz="0" w:space="0" w:color="auto"/>
                  </w:divBdr>
                  <w:divsChild>
                    <w:div w:id="2106924319">
                      <w:marLeft w:val="0"/>
                      <w:marRight w:val="0"/>
                      <w:marTop w:val="0"/>
                      <w:marBottom w:val="0"/>
                      <w:divBdr>
                        <w:top w:val="none" w:sz="0" w:space="0" w:color="auto"/>
                        <w:left w:val="none" w:sz="0" w:space="0" w:color="auto"/>
                        <w:bottom w:val="none" w:sz="0" w:space="0" w:color="auto"/>
                        <w:right w:val="none" w:sz="0" w:space="0" w:color="auto"/>
                      </w:divBdr>
                    </w:div>
                  </w:divsChild>
                </w:div>
                <w:div w:id="474837645">
                  <w:marLeft w:val="0"/>
                  <w:marRight w:val="0"/>
                  <w:marTop w:val="0"/>
                  <w:marBottom w:val="0"/>
                  <w:divBdr>
                    <w:top w:val="none" w:sz="0" w:space="0" w:color="auto"/>
                    <w:left w:val="none" w:sz="0" w:space="0" w:color="auto"/>
                    <w:bottom w:val="none" w:sz="0" w:space="0" w:color="auto"/>
                    <w:right w:val="none" w:sz="0" w:space="0" w:color="auto"/>
                  </w:divBdr>
                  <w:divsChild>
                    <w:div w:id="1885369833">
                      <w:marLeft w:val="0"/>
                      <w:marRight w:val="0"/>
                      <w:marTop w:val="0"/>
                      <w:marBottom w:val="0"/>
                      <w:divBdr>
                        <w:top w:val="none" w:sz="0" w:space="0" w:color="auto"/>
                        <w:left w:val="none" w:sz="0" w:space="0" w:color="auto"/>
                        <w:bottom w:val="none" w:sz="0" w:space="0" w:color="auto"/>
                        <w:right w:val="none" w:sz="0" w:space="0" w:color="auto"/>
                      </w:divBdr>
                    </w:div>
                  </w:divsChild>
                </w:div>
                <w:div w:id="1505121967">
                  <w:marLeft w:val="0"/>
                  <w:marRight w:val="0"/>
                  <w:marTop w:val="0"/>
                  <w:marBottom w:val="0"/>
                  <w:divBdr>
                    <w:top w:val="none" w:sz="0" w:space="0" w:color="auto"/>
                    <w:left w:val="none" w:sz="0" w:space="0" w:color="auto"/>
                    <w:bottom w:val="none" w:sz="0" w:space="0" w:color="auto"/>
                    <w:right w:val="none" w:sz="0" w:space="0" w:color="auto"/>
                  </w:divBdr>
                  <w:divsChild>
                    <w:div w:id="1044060117">
                      <w:marLeft w:val="0"/>
                      <w:marRight w:val="0"/>
                      <w:marTop w:val="0"/>
                      <w:marBottom w:val="0"/>
                      <w:divBdr>
                        <w:top w:val="none" w:sz="0" w:space="0" w:color="auto"/>
                        <w:left w:val="none" w:sz="0" w:space="0" w:color="auto"/>
                        <w:bottom w:val="none" w:sz="0" w:space="0" w:color="auto"/>
                        <w:right w:val="none" w:sz="0" w:space="0" w:color="auto"/>
                      </w:divBdr>
                    </w:div>
                  </w:divsChild>
                </w:div>
                <w:div w:id="1909609189">
                  <w:marLeft w:val="0"/>
                  <w:marRight w:val="0"/>
                  <w:marTop w:val="0"/>
                  <w:marBottom w:val="0"/>
                  <w:divBdr>
                    <w:top w:val="none" w:sz="0" w:space="0" w:color="auto"/>
                    <w:left w:val="none" w:sz="0" w:space="0" w:color="auto"/>
                    <w:bottom w:val="none" w:sz="0" w:space="0" w:color="auto"/>
                    <w:right w:val="none" w:sz="0" w:space="0" w:color="auto"/>
                  </w:divBdr>
                  <w:divsChild>
                    <w:div w:id="532380300">
                      <w:marLeft w:val="0"/>
                      <w:marRight w:val="0"/>
                      <w:marTop w:val="0"/>
                      <w:marBottom w:val="0"/>
                      <w:divBdr>
                        <w:top w:val="none" w:sz="0" w:space="0" w:color="auto"/>
                        <w:left w:val="none" w:sz="0" w:space="0" w:color="auto"/>
                        <w:bottom w:val="none" w:sz="0" w:space="0" w:color="auto"/>
                        <w:right w:val="none" w:sz="0" w:space="0" w:color="auto"/>
                      </w:divBdr>
                    </w:div>
                  </w:divsChild>
                </w:div>
                <w:div w:id="457644348">
                  <w:marLeft w:val="0"/>
                  <w:marRight w:val="0"/>
                  <w:marTop w:val="0"/>
                  <w:marBottom w:val="0"/>
                  <w:divBdr>
                    <w:top w:val="none" w:sz="0" w:space="0" w:color="auto"/>
                    <w:left w:val="none" w:sz="0" w:space="0" w:color="auto"/>
                    <w:bottom w:val="none" w:sz="0" w:space="0" w:color="auto"/>
                    <w:right w:val="none" w:sz="0" w:space="0" w:color="auto"/>
                  </w:divBdr>
                  <w:divsChild>
                    <w:div w:id="1305038537">
                      <w:marLeft w:val="0"/>
                      <w:marRight w:val="0"/>
                      <w:marTop w:val="0"/>
                      <w:marBottom w:val="0"/>
                      <w:divBdr>
                        <w:top w:val="none" w:sz="0" w:space="0" w:color="auto"/>
                        <w:left w:val="none" w:sz="0" w:space="0" w:color="auto"/>
                        <w:bottom w:val="none" w:sz="0" w:space="0" w:color="auto"/>
                        <w:right w:val="none" w:sz="0" w:space="0" w:color="auto"/>
                      </w:divBdr>
                    </w:div>
                  </w:divsChild>
                </w:div>
                <w:div w:id="1769033573">
                  <w:marLeft w:val="0"/>
                  <w:marRight w:val="0"/>
                  <w:marTop w:val="0"/>
                  <w:marBottom w:val="0"/>
                  <w:divBdr>
                    <w:top w:val="none" w:sz="0" w:space="0" w:color="auto"/>
                    <w:left w:val="none" w:sz="0" w:space="0" w:color="auto"/>
                    <w:bottom w:val="none" w:sz="0" w:space="0" w:color="auto"/>
                    <w:right w:val="none" w:sz="0" w:space="0" w:color="auto"/>
                  </w:divBdr>
                  <w:divsChild>
                    <w:div w:id="428040448">
                      <w:marLeft w:val="0"/>
                      <w:marRight w:val="0"/>
                      <w:marTop w:val="0"/>
                      <w:marBottom w:val="0"/>
                      <w:divBdr>
                        <w:top w:val="none" w:sz="0" w:space="0" w:color="auto"/>
                        <w:left w:val="none" w:sz="0" w:space="0" w:color="auto"/>
                        <w:bottom w:val="none" w:sz="0" w:space="0" w:color="auto"/>
                        <w:right w:val="none" w:sz="0" w:space="0" w:color="auto"/>
                      </w:divBdr>
                    </w:div>
                  </w:divsChild>
                </w:div>
                <w:div w:id="1286741142">
                  <w:marLeft w:val="0"/>
                  <w:marRight w:val="0"/>
                  <w:marTop w:val="0"/>
                  <w:marBottom w:val="0"/>
                  <w:divBdr>
                    <w:top w:val="none" w:sz="0" w:space="0" w:color="auto"/>
                    <w:left w:val="none" w:sz="0" w:space="0" w:color="auto"/>
                    <w:bottom w:val="none" w:sz="0" w:space="0" w:color="auto"/>
                    <w:right w:val="none" w:sz="0" w:space="0" w:color="auto"/>
                  </w:divBdr>
                  <w:divsChild>
                    <w:div w:id="1749114048">
                      <w:marLeft w:val="0"/>
                      <w:marRight w:val="0"/>
                      <w:marTop w:val="0"/>
                      <w:marBottom w:val="0"/>
                      <w:divBdr>
                        <w:top w:val="none" w:sz="0" w:space="0" w:color="auto"/>
                        <w:left w:val="none" w:sz="0" w:space="0" w:color="auto"/>
                        <w:bottom w:val="none" w:sz="0" w:space="0" w:color="auto"/>
                        <w:right w:val="none" w:sz="0" w:space="0" w:color="auto"/>
                      </w:divBdr>
                    </w:div>
                  </w:divsChild>
                </w:div>
                <w:div w:id="1770078069">
                  <w:marLeft w:val="0"/>
                  <w:marRight w:val="0"/>
                  <w:marTop w:val="0"/>
                  <w:marBottom w:val="0"/>
                  <w:divBdr>
                    <w:top w:val="none" w:sz="0" w:space="0" w:color="auto"/>
                    <w:left w:val="none" w:sz="0" w:space="0" w:color="auto"/>
                    <w:bottom w:val="none" w:sz="0" w:space="0" w:color="auto"/>
                    <w:right w:val="none" w:sz="0" w:space="0" w:color="auto"/>
                  </w:divBdr>
                  <w:divsChild>
                    <w:div w:id="1039162664">
                      <w:marLeft w:val="0"/>
                      <w:marRight w:val="0"/>
                      <w:marTop w:val="0"/>
                      <w:marBottom w:val="0"/>
                      <w:divBdr>
                        <w:top w:val="none" w:sz="0" w:space="0" w:color="auto"/>
                        <w:left w:val="none" w:sz="0" w:space="0" w:color="auto"/>
                        <w:bottom w:val="none" w:sz="0" w:space="0" w:color="auto"/>
                        <w:right w:val="none" w:sz="0" w:space="0" w:color="auto"/>
                      </w:divBdr>
                    </w:div>
                  </w:divsChild>
                </w:div>
                <w:div w:id="1258833062">
                  <w:marLeft w:val="0"/>
                  <w:marRight w:val="0"/>
                  <w:marTop w:val="0"/>
                  <w:marBottom w:val="0"/>
                  <w:divBdr>
                    <w:top w:val="none" w:sz="0" w:space="0" w:color="auto"/>
                    <w:left w:val="none" w:sz="0" w:space="0" w:color="auto"/>
                    <w:bottom w:val="none" w:sz="0" w:space="0" w:color="auto"/>
                    <w:right w:val="none" w:sz="0" w:space="0" w:color="auto"/>
                  </w:divBdr>
                  <w:divsChild>
                    <w:div w:id="100415287">
                      <w:marLeft w:val="0"/>
                      <w:marRight w:val="0"/>
                      <w:marTop w:val="0"/>
                      <w:marBottom w:val="0"/>
                      <w:divBdr>
                        <w:top w:val="none" w:sz="0" w:space="0" w:color="auto"/>
                        <w:left w:val="none" w:sz="0" w:space="0" w:color="auto"/>
                        <w:bottom w:val="none" w:sz="0" w:space="0" w:color="auto"/>
                        <w:right w:val="none" w:sz="0" w:space="0" w:color="auto"/>
                      </w:divBdr>
                    </w:div>
                  </w:divsChild>
                </w:div>
                <w:div w:id="1953902817">
                  <w:marLeft w:val="0"/>
                  <w:marRight w:val="0"/>
                  <w:marTop w:val="0"/>
                  <w:marBottom w:val="0"/>
                  <w:divBdr>
                    <w:top w:val="none" w:sz="0" w:space="0" w:color="auto"/>
                    <w:left w:val="none" w:sz="0" w:space="0" w:color="auto"/>
                    <w:bottom w:val="none" w:sz="0" w:space="0" w:color="auto"/>
                    <w:right w:val="none" w:sz="0" w:space="0" w:color="auto"/>
                  </w:divBdr>
                  <w:divsChild>
                    <w:div w:id="826941672">
                      <w:marLeft w:val="0"/>
                      <w:marRight w:val="0"/>
                      <w:marTop w:val="0"/>
                      <w:marBottom w:val="0"/>
                      <w:divBdr>
                        <w:top w:val="none" w:sz="0" w:space="0" w:color="auto"/>
                        <w:left w:val="none" w:sz="0" w:space="0" w:color="auto"/>
                        <w:bottom w:val="none" w:sz="0" w:space="0" w:color="auto"/>
                        <w:right w:val="none" w:sz="0" w:space="0" w:color="auto"/>
                      </w:divBdr>
                    </w:div>
                  </w:divsChild>
                </w:div>
                <w:div w:id="419061186">
                  <w:marLeft w:val="0"/>
                  <w:marRight w:val="0"/>
                  <w:marTop w:val="0"/>
                  <w:marBottom w:val="0"/>
                  <w:divBdr>
                    <w:top w:val="none" w:sz="0" w:space="0" w:color="auto"/>
                    <w:left w:val="none" w:sz="0" w:space="0" w:color="auto"/>
                    <w:bottom w:val="none" w:sz="0" w:space="0" w:color="auto"/>
                    <w:right w:val="none" w:sz="0" w:space="0" w:color="auto"/>
                  </w:divBdr>
                  <w:divsChild>
                    <w:div w:id="988678789">
                      <w:marLeft w:val="0"/>
                      <w:marRight w:val="0"/>
                      <w:marTop w:val="0"/>
                      <w:marBottom w:val="0"/>
                      <w:divBdr>
                        <w:top w:val="none" w:sz="0" w:space="0" w:color="auto"/>
                        <w:left w:val="none" w:sz="0" w:space="0" w:color="auto"/>
                        <w:bottom w:val="none" w:sz="0" w:space="0" w:color="auto"/>
                        <w:right w:val="none" w:sz="0" w:space="0" w:color="auto"/>
                      </w:divBdr>
                    </w:div>
                  </w:divsChild>
                </w:div>
                <w:div w:id="1180974896">
                  <w:marLeft w:val="0"/>
                  <w:marRight w:val="0"/>
                  <w:marTop w:val="0"/>
                  <w:marBottom w:val="0"/>
                  <w:divBdr>
                    <w:top w:val="none" w:sz="0" w:space="0" w:color="auto"/>
                    <w:left w:val="none" w:sz="0" w:space="0" w:color="auto"/>
                    <w:bottom w:val="none" w:sz="0" w:space="0" w:color="auto"/>
                    <w:right w:val="none" w:sz="0" w:space="0" w:color="auto"/>
                  </w:divBdr>
                  <w:divsChild>
                    <w:div w:id="1958949476">
                      <w:marLeft w:val="0"/>
                      <w:marRight w:val="0"/>
                      <w:marTop w:val="0"/>
                      <w:marBottom w:val="0"/>
                      <w:divBdr>
                        <w:top w:val="none" w:sz="0" w:space="0" w:color="auto"/>
                        <w:left w:val="none" w:sz="0" w:space="0" w:color="auto"/>
                        <w:bottom w:val="none" w:sz="0" w:space="0" w:color="auto"/>
                        <w:right w:val="none" w:sz="0" w:space="0" w:color="auto"/>
                      </w:divBdr>
                    </w:div>
                  </w:divsChild>
                </w:div>
                <w:div w:id="752816234">
                  <w:marLeft w:val="0"/>
                  <w:marRight w:val="0"/>
                  <w:marTop w:val="0"/>
                  <w:marBottom w:val="0"/>
                  <w:divBdr>
                    <w:top w:val="none" w:sz="0" w:space="0" w:color="auto"/>
                    <w:left w:val="none" w:sz="0" w:space="0" w:color="auto"/>
                    <w:bottom w:val="none" w:sz="0" w:space="0" w:color="auto"/>
                    <w:right w:val="none" w:sz="0" w:space="0" w:color="auto"/>
                  </w:divBdr>
                  <w:divsChild>
                    <w:div w:id="835339670">
                      <w:marLeft w:val="0"/>
                      <w:marRight w:val="0"/>
                      <w:marTop w:val="0"/>
                      <w:marBottom w:val="0"/>
                      <w:divBdr>
                        <w:top w:val="none" w:sz="0" w:space="0" w:color="auto"/>
                        <w:left w:val="none" w:sz="0" w:space="0" w:color="auto"/>
                        <w:bottom w:val="none" w:sz="0" w:space="0" w:color="auto"/>
                        <w:right w:val="none" w:sz="0" w:space="0" w:color="auto"/>
                      </w:divBdr>
                    </w:div>
                  </w:divsChild>
                </w:div>
                <w:div w:id="263996521">
                  <w:marLeft w:val="0"/>
                  <w:marRight w:val="0"/>
                  <w:marTop w:val="0"/>
                  <w:marBottom w:val="0"/>
                  <w:divBdr>
                    <w:top w:val="none" w:sz="0" w:space="0" w:color="auto"/>
                    <w:left w:val="none" w:sz="0" w:space="0" w:color="auto"/>
                    <w:bottom w:val="none" w:sz="0" w:space="0" w:color="auto"/>
                    <w:right w:val="none" w:sz="0" w:space="0" w:color="auto"/>
                  </w:divBdr>
                  <w:divsChild>
                    <w:div w:id="1207719662">
                      <w:marLeft w:val="0"/>
                      <w:marRight w:val="0"/>
                      <w:marTop w:val="0"/>
                      <w:marBottom w:val="0"/>
                      <w:divBdr>
                        <w:top w:val="none" w:sz="0" w:space="0" w:color="auto"/>
                        <w:left w:val="none" w:sz="0" w:space="0" w:color="auto"/>
                        <w:bottom w:val="none" w:sz="0" w:space="0" w:color="auto"/>
                        <w:right w:val="none" w:sz="0" w:space="0" w:color="auto"/>
                      </w:divBdr>
                    </w:div>
                  </w:divsChild>
                </w:div>
                <w:div w:id="508447019">
                  <w:marLeft w:val="0"/>
                  <w:marRight w:val="0"/>
                  <w:marTop w:val="0"/>
                  <w:marBottom w:val="0"/>
                  <w:divBdr>
                    <w:top w:val="none" w:sz="0" w:space="0" w:color="auto"/>
                    <w:left w:val="none" w:sz="0" w:space="0" w:color="auto"/>
                    <w:bottom w:val="none" w:sz="0" w:space="0" w:color="auto"/>
                    <w:right w:val="none" w:sz="0" w:space="0" w:color="auto"/>
                  </w:divBdr>
                  <w:divsChild>
                    <w:div w:id="201211639">
                      <w:marLeft w:val="0"/>
                      <w:marRight w:val="0"/>
                      <w:marTop w:val="0"/>
                      <w:marBottom w:val="0"/>
                      <w:divBdr>
                        <w:top w:val="none" w:sz="0" w:space="0" w:color="auto"/>
                        <w:left w:val="none" w:sz="0" w:space="0" w:color="auto"/>
                        <w:bottom w:val="none" w:sz="0" w:space="0" w:color="auto"/>
                        <w:right w:val="none" w:sz="0" w:space="0" w:color="auto"/>
                      </w:divBdr>
                    </w:div>
                  </w:divsChild>
                </w:div>
                <w:div w:id="1431587229">
                  <w:marLeft w:val="0"/>
                  <w:marRight w:val="0"/>
                  <w:marTop w:val="0"/>
                  <w:marBottom w:val="0"/>
                  <w:divBdr>
                    <w:top w:val="none" w:sz="0" w:space="0" w:color="auto"/>
                    <w:left w:val="none" w:sz="0" w:space="0" w:color="auto"/>
                    <w:bottom w:val="none" w:sz="0" w:space="0" w:color="auto"/>
                    <w:right w:val="none" w:sz="0" w:space="0" w:color="auto"/>
                  </w:divBdr>
                  <w:divsChild>
                    <w:div w:id="452946039">
                      <w:marLeft w:val="0"/>
                      <w:marRight w:val="0"/>
                      <w:marTop w:val="0"/>
                      <w:marBottom w:val="0"/>
                      <w:divBdr>
                        <w:top w:val="none" w:sz="0" w:space="0" w:color="auto"/>
                        <w:left w:val="none" w:sz="0" w:space="0" w:color="auto"/>
                        <w:bottom w:val="none" w:sz="0" w:space="0" w:color="auto"/>
                        <w:right w:val="none" w:sz="0" w:space="0" w:color="auto"/>
                      </w:divBdr>
                    </w:div>
                  </w:divsChild>
                </w:div>
                <w:div w:id="1723749719">
                  <w:marLeft w:val="0"/>
                  <w:marRight w:val="0"/>
                  <w:marTop w:val="0"/>
                  <w:marBottom w:val="0"/>
                  <w:divBdr>
                    <w:top w:val="none" w:sz="0" w:space="0" w:color="auto"/>
                    <w:left w:val="none" w:sz="0" w:space="0" w:color="auto"/>
                    <w:bottom w:val="none" w:sz="0" w:space="0" w:color="auto"/>
                    <w:right w:val="none" w:sz="0" w:space="0" w:color="auto"/>
                  </w:divBdr>
                  <w:divsChild>
                    <w:div w:id="742679969">
                      <w:marLeft w:val="0"/>
                      <w:marRight w:val="0"/>
                      <w:marTop w:val="0"/>
                      <w:marBottom w:val="0"/>
                      <w:divBdr>
                        <w:top w:val="none" w:sz="0" w:space="0" w:color="auto"/>
                        <w:left w:val="none" w:sz="0" w:space="0" w:color="auto"/>
                        <w:bottom w:val="none" w:sz="0" w:space="0" w:color="auto"/>
                        <w:right w:val="none" w:sz="0" w:space="0" w:color="auto"/>
                      </w:divBdr>
                    </w:div>
                  </w:divsChild>
                </w:div>
                <w:div w:id="795370322">
                  <w:marLeft w:val="0"/>
                  <w:marRight w:val="0"/>
                  <w:marTop w:val="0"/>
                  <w:marBottom w:val="0"/>
                  <w:divBdr>
                    <w:top w:val="none" w:sz="0" w:space="0" w:color="auto"/>
                    <w:left w:val="none" w:sz="0" w:space="0" w:color="auto"/>
                    <w:bottom w:val="none" w:sz="0" w:space="0" w:color="auto"/>
                    <w:right w:val="none" w:sz="0" w:space="0" w:color="auto"/>
                  </w:divBdr>
                  <w:divsChild>
                    <w:div w:id="2038583593">
                      <w:marLeft w:val="0"/>
                      <w:marRight w:val="0"/>
                      <w:marTop w:val="0"/>
                      <w:marBottom w:val="0"/>
                      <w:divBdr>
                        <w:top w:val="none" w:sz="0" w:space="0" w:color="auto"/>
                        <w:left w:val="none" w:sz="0" w:space="0" w:color="auto"/>
                        <w:bottom w:val="none" w:sz="0" w:space="0" w:color="auto"/>
                        <w:right w:val="none" w:sz="0" w:space="0" w:color="auto"/>
                      </w:divBdr>
                    </w:div>
                  </w:divsChild>
                </w:div>
                <w:div w:id="549417376">
                  <w:marLeft w:val="0"/>
                  <w:marRight w:val="0"/>
                  <w:marTop w:val="0"/>
                  <w:marBottom w:val="0"/>
                  <w:divBdr>
                    <w:top w:val="none" w:sz="0" w:space="0" w:color="auto"/>
                    <w:left w:val="none" w:sz="0" w:space="0" w:color="auto"/>
                    <w:bottom w:val="none" w:sz="0" w:space="0" w:color="auto"/>
                    <w:right w:val="none" w:sz="0" w:space="0" w:color="auto"/>
                  </w:divBdr>
                  <w:divsChild>
                    <w:div w:id="1746142806">
                      <w:marLeft w:val="0"/>
                      <w:marRight w:val="0"/>
                      <w:marTop w:val="0"/>
                      <w:marBottom w:val="0"/>
                      <w:divBdr>
                        <w:top w:val="none" w:sz="0" w:space="0" w:color="auto"/>
                        <w:left w:val="none" w:sz="0" w:space="0" w:color="auto"/>
                        <w:bottom w:val="none" w:sz="0" w:space="0" w:color="auto"/>
                        <w:right w:val="none" w:sz="0" w:space="0" w:color="auto"/>
                      </w:divBdr>
                    </w:div>
                  </w:divsChild>
                </w:div>
                <w:div w:id="2018992641">
                  <w:marLeft w:val="0"/>
                  <w:marRight w:val="0"/>
                  <w:marTop w:val="0"/>
                  <w:marBottom w:val="0"/>
                  <w:divBdr>
                    <w:top w:val="none" w:sz="0" w:space="0" w:color="auto"/>
                    <w:left w:val="none" w:sz="0" w:space="0" w:color="auto"/>
                    <w:bottom w:val="none" w:sz="0" w:space="0" w:color="auto"/>
                    <w:right w:val="none" w:sz="0" w:space="0" w:color="auto"/>
                  </w:divBdr>
                  <w:divsChild>
                    <w:div w:id="967081339">
                      <w:marLeft w:val="0"/>
                      <w:marRight w:val="0"/>
                      <w:marTop w:val="0"/>
                      <w:marBottom w:val="0"/>
                      <w:divBdr>
                        <w:top w:val="none" w:sz="0" w:space="0" w:color="auto"/>
                        <w:left w:val="none" w:sz="0" w:space="0" w:color="auto"/>
                        <w:bottom w:val="none" w:sz="0" w:space="0" w:color="auto"/>
                        <w:right w:val="none" w:sz="0" w:space="0" w:color="auto"/>
                      </w:divBdr>
                    </w:div>
                  </w:divsChild>
                </w:div>
                <w:div w:id="70664470">
                  <w:marLeft w:val="0"/>
                  <w:marRight w:val="0"/>
                  <w:marTop w:val="0"/>
                  <w:marBottom w:val="0"/>
                  <w:divBdr>
                    <w:top w:val="none" w:sz="0" w:space="0" w:color="auto"/>
                    <w:left w:val="none" w:sz="0" w:space="0" w:color="auto"/>
                    <w:bottom w:val="none" w:sz="0" w:space="0" w:color="auto"/>
                    <w:right w:val="none" w:sz="0" w:space="0" w:color="auto"/>
                  </w:divBdr>
                  <w:divsChild>
                    <w:div w:id="1536386509">
                      <w:marLeft w:val="0"/>
                      <w:marRight w:val="0"/>
                      <w:marTop w:val="0"/>
                      <w:marBottom w:val="0"/>
                      <w:divBdr>
                        <w:top w:val="none" w:sz="0" w:space="0" w:color="auto"/>
                        <w:left w:val="none" w:sz="0" w:space="0" w:color="auto"/>
                        <w:bottom w:val="none" w:sz="0" w:space="0" w:color="auto"/>
                        <w:right w:val="none" w:sz="0" w:space="0" w:color="auto"/>
                      </w:divBdr>
                    </w:div>
                  </w:divsChild>
                </w:div>
                <w:div w:id="613247101">
                  <w:marLeft w:val="0"/>
                  <w:marRight w:val="0"/>
                  <w:marTop w:val="0"/>
                  <w:marBottom w:val="0"/>
                  <w:divBdr>
                    <w:top w:val="none" w:sz="0" w:space="0" w:color="auto"/>
                    <w:left w:val="none" w:sz="0" w:space="0" w:color="auto"/>
                    <w:bottom w:val="none" w:sz="0" w:space="0" w:color="auto"/>
                    <w:right w:val="none" w:sz="0" w:space="0" w:color="auto"/>
                  </w:divBdr>
                  <w:divsChild>
                    <w:div w:id="2056923033">
                      <w:marLeft w:val="0"/>
                      <w:marRight w:val="0"/>
                      <w:marTop w:val="0"/>
                      <w:marBottom w:val="0"/>
                      <w:divBdr>
                        <w:top w:val="none" w:sz="0" w:space="0" w:color="auto"/>
                        <w:left w:val="none" w:sz="0" w:space="0" w:color="auto"/>
                        <w:bottom w:val="none" w:sz="0" w:space="0" w:color="auto"/>
                        <w:right w:val="none" w:sz="0" w:space="0" w:color="auto"/>
                      </w:divBdr>
                    </w:div>
                  </w:divsChild>
                </w:div>
                <w:div w:id="1961765127">
                  <w:marLeft w:val="0"/>
                  <w:marRight w:val="0"/>
                  <w:marTop w:val="0"/>
                  <w:marBottom w:val="0"/>
                  <w:divBdr>
                    <w:top w:val="none" w:sz="0" w:space="0" w:color="auto"/>
                    <w:left w:val="none" w:sz="0" w:space="0" w:color="auto"/>
                    <w:bottom w:val="none" w:sz="0" w:space="0" w:color="auto"/>
                    <w:right w:val="none" w:sz="0" w:space="0" w:color="auto"/>
                  </w:divBdr>
                  <w:divsChild>
                    <w:div w:id="569778425">
                      <w:marLeft w:val="0"/>
                      <w:marRight w:val="0"/>
                      <w:marTop w:val="0"/>
                      <w:marBottom w:val="0"/>
                      <w:divBdr>
                        <w:top w:val="none" w:sz="0" w:space="0" w:color="auto"/>
                        <w:left w:val="none" w:sz="0" w:space="0" w:color="auto"/>
                        <w:bottom w:val="none" w:sz="0" w:space="0" w:color="auto"/>
                        <w:right w:val="none" w:sz="0" w:space="0" w:color="auto"/>
                      </w:divBdr>
                    </w:div>
                  </w:divsChild>
                </w:div>
                <w:div w:id="991103131">
                  <w:marLeft w:val="0"/>
                  <w:marRight w:val="0"/>
                  <w:marTop w:val="0"/>
                  <w:marBottom w:val="0"/>
                  <w:divBdr>
                    <w:top w:val="none" w:sz="0" w:space="0" w:color="auto"/>
                    <w:left w:val="none" w:sz="0" w:space="0" w:color="auto"/>
                    <w:bottom w:val="none" w:sz="0" w:space="0" w:color="auto"/>
                    <w:right w:val="none" w:sz="0" w:space="0" w:color="auto"/>
                  </w:divBdr>
                  <w:divsChild>
                    <w:div w:id="216551441">
                      <w:marLeft w:val="0"/>
                      <w:marRight w:val="0"/>
                      <w:marTop w:val="0"/>
                      <w:marBottom w:val="0"/>
                      <w:divBdr>
                        <w:top w:val="none" w:sz="0" w:space="0" w:color="auto"/>
                        <w:left w:val="none" w:sz="0" w:space="0" w:color="auto"/>
                        <w:bottom w:val="none" w:sz="0" w:space="0" w:color="auto"/>
                        <w:right w:val="none" w:sz="0" w:space="0" w:color="auto"/>
                      </w:divBdr>
                    </w:div>
                  </w:divsChild>
                </w:div>
                <w:div w:id="511333861">
                  <w:marLeft w:val="0"/>
                  <w:marRight w:val="0"/>
                  <w:marTop w:val="0"/>
                  <w:marBottom w:val="0"/>
                  <w:divBdr>
                    <w:top w:val="none" w:sz="0" w:space="0" w:color="auto"/>
                    <w:left w:val="none" w:sz="0" w:space="0" w:color="auto"/>
                    <w:bottom w:val="none" w:sz="0" w:space="0" w:color="auto"/>
                    <w:right w:val="none" w:sz="0" w:space="0" w:color="auto"/>
                  </w:divBdr>
                  <w:divsChild>
                    <w:div w:id="1070300503">
                      <w:marLeft w:val="0"/>
                      <w:marRight w:val="0"/>
                      <w:marTop w:val="0"/>
                      <w:marBottom w:val="0"/>
                      <w:divBdr>
                        <w:top w:val="none" w:sz="0" w:space="0" w:color="auto"/>
                        <w:left w:val="none" w:sz="0" w:space="0" w:color="auto"/>
                        <w:bottom w:val="none" w:sz="0" w:space="0" w:color="auto"/>
                        <w:right w:val="none" w:sz="0" w:space="0" w:color="auto"/>
                      </w:divBdr>
                    </w:div>
                  </w:divsChild>
                </w:div>
                <w:div w:id="1920744760">
                  <w:marLeft w:val="0"/>
                  <w:marRight w:val="0"/>
                  <w:marTop w:val="0"/>
                  <w:marBottom w:val="0"/>
                  <w:divBdr>
                    <w:top w:val="none" w:sz="0" w:space="0" w:color="auto"/>
                    <w:left w:val="none" w:sz="0" w:space="0" w:color="auto"/>
                    <w:bottom w:val="none" w:sz="0" w:space="0" w:color="auto"/>
                    <w:right w:val="none" w:sz="0" w:space="0" w:color="auto"/>
                  </w:divBdr>
                  <w:divsChild>
                    <w:div w:id="1723092880">
                      <w:marLeft w:val="0"/>
                      <w:marRight w:val="0"/>
                      <w:marTop w:val="0"/>
                      <w:marBottom w:val="0"/>
                      <w:divBdr>
                        <w:top w:val="none" w:sz="0" w:space="0" w:color="auto"/>
                        <w:left w:val="none" w:sz="0" w:space="0" w:color="auto"/>
                        <w:bottom w:val="none" w:sz="0" w:space="0" w:color="auto"/>
                        <w:right w:val="none" w:sz="0" w:space="0" w:color="auto"/>
                      </w:divBdr>
                    </w:div>
                  </w:divsChild>
                </w:div>
                <w:div w:id="1286501372">
                  <w:marLeft w:val="0"/>
                  <w:marRight w:val="0"/>
                  <w:marTop w:val="0"/>
                  <w:marBottom w:val="0"/>
                  <w:divBdr>
                    <w:top w:val="none" w:sz="0" w:space="0" w:color="auto"/>
                    <w:left w:val="none" w:sz="0" w:space="0" w:color="auto"/>
                    <w:bottom w:val="none" w:sz="0" w:space="0" w:color="auto"/>
                    <w:right w:val="none" w:sz="0" w:space="0" w:color="auto"/>
                  </w:divBdr>
                  <w:divsChild>
                    <w:div w:id="983392008">
                      <w:marLeft w:val="0"/>
                      <w:marRight w:val="0"/>
                      <w:marTop w:val="0"/>
                      <w:marBottom w:val="0"/>
                      <w:divBdr>
                        <w:top w:val="none" w:sz="0" w:space="0" w:color="auto"/>
                        <w:left w:val="none" w:sz="0" w:space="0" w:color="auto"/>
                        <w:bottom w:val="none" w:sz="0" w:space="0" w:color="auto"/>
                        <w:right w:val="none" w:sz="0" w:space="0" w:color="auto"/>
                      </w:divBdr>
                    </w:div>
                  </w:divsChild>
                </w:div>
                <w:div w:id="1453285507">
                  <w:marLeft w:val="0"/>
                  <w:marRight w:val="0"/>
                  <w:marTop w:val="0"/>
                  <w:marBottom w:val="0"/>
                  <w:divBdr>
                    <w:top w:val="none" w:sz="0" w:space="0" w:color="auto"/>
                    <w:left w:val="none" w:sz="0" w:space="0" w:color="auto"/>
                    <w:bottom w:val="none" w:sz="0" w:space="0" w:color="auto"/>
                    <w:right w:val="none" w:sz="0" w:space="0" w:color="auto"/>
                  </w:divBdr>
                  <w:divsChild>
                    <w:div w:id="1081634933">
                      <w:marLeft w:val="0"/>
                      <w:marRight w:val="0"/>
                      <w:marTop w:val="0"/>
                      <w:marBottom w:val="0"/>
                      <w:divBdr>
                        <w:top w:val="none" w:sz="0" w:space="0" w:color="auto"/>
                        <w:left w:val="none" w:sz="0" w:space="0" w:color="auto"/>
                        <w:bottom w:val="none" w:sz="0" w:space="0" w:color="auto"/>
                        <w:right w:val="none" w:sz="0" w:space="0" w:color="auto"/>
                      </w:divBdr>
                    </w:div>
                  </w:divsChild>
                </w:div>
                <w:div w:id="376900983">
                  <w:marLeft w:val="0"/>
                  <w:marRight w:val="0"/>
                  <w:marTop w:val="0"/>
                  <w:marBottom w:val="0"/>
                  <w:divBdr>
                    <w:top w:val="none" w:sz="0" w:space="0" w:color="auto"/>
                    <w:left w:val="none" w:sz="0" w:space="0" w:color="auto"/>
                    <w:bottom w:val="none" w:sz="0" w:space="0" w:color="auto"/>
                    <w:right w:val="none" w:sz="0" w:space="0" w:color="auto"/>
                  </w:divBdr>
                  <w:divsChild>
                    <w:div w:id="644968456">
                      <w:marLeft w:val="0"/>
                      <w:marRight w:val="0"/>
                      <w:marTop w:val="0"/>
                      <w:marBottom w:val="0"/>
                      <w:divBdr>
                        <w:top w:val="none" w:sz="0" w:space="0" w:color="auto"/>
                        <w:left w:val="none" w:sz="0" w:space="0" w:color="auto"/>
                        <w:bottom w:val="none" w:sz="0" w:space="0" w:color="auto"/>
                        <w:right w:val="none" w:sz="0" w:space="0" w:color="auto"/>
                      </w:divBdr>
                    </w:div>
                  </w:divsChild>
                </w:div>
                <w:div w:id="1372994510">
                  <w:marLeft w:val="0"/>
                  <w:marRight w:val="0"/>
                  <w:marTop w:val="0"/>
                  <w:marBottom w:val="0"/>
                  <w:divBdr>
                    <w:top w:val="none" w:sz="0" w:space="0" w:color="auto"/>
                    <w:left w:val="none" w:sz="0" w:space="0" w:color="auto"/>
                    <w:bottom w:val="none" w:sz="0" w:space="0" w:color="auto"/>
                    <w:right w:val="none" w:sz="0" w:space="0" w:color="auto"/>
                  </w:divBdr>
                  <w:divsChild>
                    <w:div w:id="493229183">
                      <w:marLeft w:val="0"/>
                      <w:marRight w:val="0"/>
                      <w:marTop w:val="0"/>
                      <w:marBottom w:val="0"/>
                      <w:divBdr>
                        <w:top w:val="none" w:sz="0" w:space="0" w:color="auto"/>
                        <w:left w:val="none" w:sz="0" w:space="0" w:color="auto"/>
                        <w:bottom w:val="none" w:sz="0" w:space="0" w:color="auto"/>
                        <w:right w:val="none" w:sz="0" w:space="0" w:color="auto"/>
                      </w:divBdr>
                    </w:div>
                  </w:divsChild>
                </w:div>
                <w:div w:id="773789826">
                  <w:marLeft w:val="0"/>
                  <w:marRight w:val="0"/>
                  <w:marTop w:val="0"/>
                  <w:marBottom w:val="0"/>
                  <w:divBdr>
                    <w:top w:val="none" w:sz="0" w:space="0" w:color="auto"/>
                    <w:left w:val="none" w:sz="0" w:space="0" w:color="auto"/>
                    <w:bottom w:val="none" w:sz="0" w:space="0" w:color="auto"/>
                    <w:right w:val="none" w:sz="0" w:space="0" w:color="auto"/>
                  </w:divBdr>
                  <w:divsChild>
                    <w:div w:id="1919316557">
                      <w:marLeft w:val="0"/>
                      <w:marRight w:val="0"/>
                      <w:marTop w:val="0"/>
                      <w:marBottom w:val="0"/>
                      <w:divBdr>
                        <w:top w:val="none" w:sz="0" w:space="0" w:color="auto"/>
                        <w:left w:val="none" w:sz="0" w:space="0" w:color="auto"/>
                        <w:bottom w:val="none" w:sz="0" w:space="0" w:color="auto"/>
                        <w:right w:val="none" w:sz="0" w:space="0" w:color="auto"/>
                      </w:divBdr>
                    </w:div>
                  </w:divsChild>
                </w:div>
                <w:div w:id="15810206">
                  <w:marLeft w:val="0"/>
                  <w:marRight w:val="0"/>
                  <w:marTop w:val="0"/>
                  <w:marBottom w:val="0"/>
                  <w:divBdr>
                    <w:top w:val="none" w:sz="0" w:space="0" w:color="auto"/>
                    <w:left w:val="none" w:sz="0" w:space="0" w:color="auto"/>
                    <w:bottom w:val="none" w:sz="0" w:space="0" w:color="auto"/>
                    <w:right w:val="none" w:sz="0" w:space="0" w:color="auto"/>
                  </w:divBdr>
                  <w:divsChild>
                    <w:div w:id="1104761428">
                      <w:marLeft w:val="0"/>
                      <w:marRight w:val="0"/>
                      <w:marTop w:val="0"/>
                      <w:marBottom w:val="0"/>
                      <w:divBdr>
                        <w:top w:val="none" w:sz="0" w:space="0" w:color="auto"/>
                        <w:left w:val="none" w:sz="0" w:space="0" w:color="auto"/>
                        <w:bottom w:val="none" w:sz="0" w:space="0" w:color="auto"/>
                        <w:right w:val="none" w:sz="0" w:space="0" w:color="auto"/>
                      </w:divBdr>
                    </w:div>
                  </w:divsChild>
                </w:div>
                <w:div w:id="28264895">
                  <w:marLeft w:val="0"/>
                  <w:marRight w:val="0"/>
                  <w:marTop w:val="0"/>
                  <w:marBottom w:val="0"/>
                  <w:divBdr>
                    <w:top w:val="none" w:sz="0" w:space="0" w:color="auto"/>
                    <w:left w:val="none" w:sz="0" w:space="0" w:color="auto"/>
                    <w:bottom w:val="none" w:sz="0" w:space="0" w:color="auto"/>
                    <w:right w:val="none" w:sz="0" w:space="0" w:color="auto"/>
                  </w:divBdr>
                  <w:divsChild>
                    <w:div w:id="992872832">
                      <w:marLeft w:val="0"/>
                      <w:marRight w:val="0"/>
                      <w:marTop w:val="0"/>
                      <w:marBottom w:val="0"/>
                      <w:divBdr>
                        <w:top w:val="none" w:sz="0" w:space="0" w:color="auto"/>
                        <w:left w:val="none" w:sz="0" w:space="0" w:color="auto"/>
                        <w:bottom w:val="none" w:sz="0" w:space="0" w:color="auto"/>
                        <w:right w:val="none" w:sz="0" w:space="0" w:color="auto"/>
                      </w:divBdr>
                    </w:div>
                  </w:divsChild>
                </w:div>
                <w:div w:id="1441337206">
                  <w:marLeft w:val="0"/>
                  <w:marRight w:val="0"/>
                  <w:marTop w:val="0"/>
                  <w:marBottom w:val="0"/>
                  <w:divBdr>
                    <w:top w:val="none" w:sz="0" w:space="0" w:color="auto"/>
                    <w:left w:val="none" w:sz="0" w:space="0" w:color="auto"/>
                    <w:bottom w:val="none" w:sz="0" w:space="0" w:color="auto"/>
                    <w:right w:val="none" w:sz="0" w:space="0" w:color="auto"/>
                  </w:divBdr>
                  <w:divsChild>
                    <w:div w:id="1036083646">
                      <w:marLeft w:val="0"/>
                      <w:marRight w:val="0"/>
                      <w:marTop w:val="0"/>
                      <w:marBottom w:val="0"/>
                      <w:divBdr>
                        <w:top w:val="none" w:sz="0" w:space="0" w:color="auto"/>
                        <w:left w:val="none" w:sz="0" w:space="0" w:color="auto"/>
                        <w:bottom w:val="none" w:sz="0" w:space="0" w:color="auto"/>
                        <w:right w:val="none" w:sz="0" w:space="0" w:color="auto"/>
                      </w:divBdr>
                    </w:div>
                  </w:divsChild>
                </w:div>
                <w:div w:id="106119755">
                  <w:marLeft w:val="0"/>
                  <w:marRight w:val="0"/>
                  <w:marTop w:val="0"/>
                  <w:marBottom w:val="0"/>
                  <w:divBdr>
                    <w:top w:val="none" w:sz="0" w:space="0" w:color="auto"/>
                    <w:left w:val="none" w:sz="0" w:space="0" w:color="auto"/>
                    <w:bottom w:val="none" w:sz="0" w:space="0" w:color="auto"/>
                    <w:right w:val="none" w:sz="0" w:space="0" w:color="auto"/>
                  </w:divBdr>
                  <w:divsChild>
                    <w:div w:id="778523841">
                      <w:marLeft w:val="0"/>
                      <w:marRight w:val="0"/>
                      <w:marTop w:val="0"/>
                      <w:marBottom w:val="0"/>
                      <w:divBdr>
                        <w:top w:val="none" w:sz="0" w:space="0" w:color="auto"/>
                        <w:left w:val="none" w:sz="0" w:space="0" w:color="auto"/>
                        <w:bottom w:val="none" w:sz="0" w:space="0" w:color="auto"/>
                        <w:right w:val="none" w:sz="0" w:space="0" w:color="auto"/>
                      </w:divBdr>
                    </w:div>
                  </w:divsChild>
                </w:div>
                <w:div w:id="1877229193">
                  <w:marLeft w:val="0"/>
                  <w:marRight w:val="0"/>
                  <w:marTop w:val="0"/>
                  <w:marBottom w:val="0"/>
                  <w:divBdr>
                    <w:top w:val="none" w:sz="0" w:space="0" w:color="auto"/>
                    <w:left w:val="none" w:sz="0" w:space="0" w:color="auto"/>
                    <w:bottom w:val="none" w:sz="0" w:space="0" w:color="auto"/>
                    <w:right w:val="none" w:sz="0" w:space="0" w:color="auto"/>
                  </w:divBdr>
                  <w:divsChild>
                    <w:div w:id="1275863115">
                      <w:marLeft w:val="0"/>
                      <w:marRight w:val="0"/>
                      <w:marTop w:val="0"/>
                      <w:marBottom w:val="0"/>
                      <w:divBdr>
                        <w:top w:val="none" w:sz="0" w:space="0" w:color="auto"/>
                        <w:left w:val="none" w:sz="0" w:space="0" w:color="auto"/>
                        <w:bottom w:val="none" w:sz="0" w:space="0" w:color="auto"/>
                        <w:right w:val="none" w:sz="0" w:space="0" w:color="auto"/>
                      </w:divBdr>
                    </w:div>
                  </w:divsChild>
                </w:div>
                <w:div w:id="1924953482">
                  <w:marLeft w:val="0"/>
                  <w:marRight w:val="0"/>
                  <w:marTop w:val="0"/>
                  <w:marBottom w:val="0"/>
                  <w:divBdr>
                    <w:top w:val="none" w:sz="0" w:space="0" w:color="auto"/>
                    <w:left w:val="none" w:sz="0" w:space="0" w:color="auto"/>
                    <w:bottom w:val="none" w:sz="0" w:space="0" w:color="auto"/>
                    <w:right w:val="none" w:sz="0" w:space="0" w:color="auto"/>
                  </w:divBdr>
                  <w:divsChild>
                    <w:div w:id="611209231">
                      <w:marLeft w:val="0"/>
                      <w:marRight w:val="0"/>
                      <w:marTop w:val="0"/>
                      <w:marBottom w:val="0"/>
                      <w:divBdr>
                        <w:top w:val="none" w:sz="0" w:space="0" w:color="auto"/>
                        <w:left w:val="none" w:sz="0" w:space="0" w:color="auto"/>
                        <w:bottom w:val="none" w:sz="0" w:space="0" w:color="auto"/>
                        <w:right w:val="none" w:sz="0" w:space="0" w:color="auto"/>
                      </w:divBdr>
                    </w:div>
                  </w:divsChild>
                </w:div>
                <w:div w:id="1967467497">
                  <w:marLeft w:val="0"/>
                  <w:marRight w:val="0"/>
                  <w:marTop w:val="0"/>
                  <w:marBottom w:val="0"/>
                  <w:divBdr>
                    <w:top w:val="none" w:sz="0" w:space="0" w:color="auto"/>
                    <w:left w:val="none" w:sz="0" w:space="0" w:color="auto"/>
                    <w:bottom w:val="none" w:sz="0" w:space="0" w:color="auto"/>
                    <w:right w:val="none" w:sz="0" w:space="0" w:color="auto"/>
                  </w:divBdr>
                  <w:divsChild>
                    <w:div w:id="1338967180">
                      <w:marLeft w:val="0"/>
                      <w:marRight w:val="0"/>
                      <w:marTop w:val="0"/>
                      <w:marBottom w:val="0"/>
                      <w:divBdr>
                        <w:top w:val="none" w:sz="0" w:space="0" w:color="auto"/>
                        <w:left w:val="none" w:sz="0" w:space="0" w:color="auto"/>
                        <w:bottom w:val="none" w:sz="0" w:space="0" w:color="auto"/>
                        <w:right w:val="none" w:sz="0" w:space="0" w:color="auto"/>
                      </w:divBdr>
                    </w:div>
                  </w:divsChild>
                </w:div>
                <w:div w:id="1959943985">
                  <w:marLeft w:val="0"/>
                  <w:marRight w:val="0"/>
                  <w:marTop w:val="0"/>
                  <w:marBottom w:val="0"/>
                  <w:divBdr>
                    <w:top w:val="none" w:sz="0" w:space="0" w:color="auto"/>
                    <w:left w:val="none" w:sz="0" w:space="0" w:color="auto"/>
                    <w:bottom w:val="none" w:sz="0" w:space="0" w:color="auto"/>
                    <w:right w:val="none" w:sz="0" w:space="0" w:color="auto"/>
                  </w:divBdr>
                  <w:divsChild>
                    <w:div w:id="513955549">
                      <w:marLeft w:val="0"/>
                      <w:marRight w:val="0"/>
                      <w:marTop w:val="0"/>
                      <w:marBottom w:val="0"/>
                      <w:divBdr>
                        <w:top w:val="none" w:sz="0" w:space="0" w:color="auto"/>
                        <w:left w:val="none" w:sz="0" w:space="0" w:color="auto"/>
                        <w:bottom w:val="none" w:sz="0" w:space="0" w:color="auto"/>
                        <w:right w:val="none" w:sz="0" w:space="0" w:color="auto"/>
                      </w:divBdr>
                    </w:div>
                  </w:divsChild>
                </w:div>
                <w:div w:id="2090031666">
                  <w:marLeft w:val="0"/>
                  <w:marRight w:val="0"/>
                  <w:marTop w:val="0"/>
                  <w:marBottom w:val="0"/>
                  <w:divBdr>
                    <w:top w:val="none" w:sz="0" w:space="0" w:color="auto"/>
                    <w:left w:val="none" w:sz="0" w:space="0" w:color="auto"/>
                    <w:bottom w:val="none" w:sz="0" w:space="0" w:color="auto"/>
                    <w:right w:val="none" w:sz="0" w:space="0" w:color="auto"/>
                  </w:divBdr>
                  <w:divsChild>
                    <w:div w:id="61955879">
                      <w:marLeft w:val="0"/>
                      <w:marRight w:val="0"/>
                      <w:marTop w:val="0"/>
                      <w:marBottom w:val="0"/>
                      <w:divBdr>
                        <w:top w:val="none" w:sz="0" w:space="0" w:color="auto"/>
                        <w:left w:val="none" w:sz="0" w:space="0" w:color="auto"/>
                        <w:bottom w:val="none" w:sz="0" w:space="0" w:color="auto"/>
                        <w:right w:val="none" w:sz="0" w:space="0" w:color="auto"/>
                      </w:divBdr>
                    </w:div>
                  </w:divsChild>
                </w:div>
                <w:div w:id="971713229">
                  <w:marLeft w:val="0"/>
                  <w:marRight w:val="0"/>
                  <w:marTop w:val="0"/>
                  <w:marBottom w:val="0"/>
                  <w:divBdr>
                    <w:top w:val="none" w:sz="0" w:space="0" w:color="auto"/>
                    <w:left w:val="none" w:sz="0" w:space="0" w:color="auto"/>
                    <w:bottom w:val="none" w:sz="0" w:space="0" w:color="auto"/>
                    <w:right w:val="none" w:sz="0" w:space="0" w:color="auto"/>
                  </w:divBdr>
                  <w:divsChild>
                    <w:div w:id="1712612624">
                      <w:marLeft w:val="0"/>
                      <w:marRight w:val="0"/>
                      <w:marTop w:val="0"/>
                      <w:marBottom w:val="0"/>
                      <w:divBdr>
                        <w:top w:val="none" w:sz="0" w:space="0" w:color="auto"/>
                        <w:left w:val="none" w:sz="0" w:space="0" w:color="auto"/>
                        <w:bottom w:val="none" w:sz="0" w:space="0" w:color="auto"/>
                        <w:right w:val="none" w:sz="0" w:space="0" w:color="auto"/>
                      </w:divBdr>
                    </w:div>
                  </w:divsChild>
                </w:div>
                <w:div w:id="1590499440">
                  <w:marLeft w:val="0"/>
                  <w:marRight w:val="0"/>
                  <w:marTop w:val="0"/>
                  <w:marBottom w:val="0"/>
                  <w:divBdr>
                    <w:top w:val="none" w:sz="0" w:space="0" w:color="auto"/>
                    <w:left w:val="none" w:sz="0" w:space="0" w:color="auto"/>
                    <w:bottom w:val="none" w:sz="0" w:space="0" w:color="auto"/>
                    <w:right w:val="none" w:sz="0" w:space="0" w:color="auto"/>
                  </w:divBdr>
                  <w:divsChild>
                    <w:div w:id="212280805">
                      <w:marLeft w:val="0"/>
                      <w:marRight w:val="0"/>
                      <w:marTop w:val="0"/>
                      <w:marBottom w:val="0"/>
                      <w:divBdr>
                        <w:top w:val="none" w:sz="0" w:space="0" w:color="auto"/>
                        <w:left w:val="none" w:sz="0" w:space="0" w:color="auto"/>
                        <w:bottom w:val="none" w:sz="0" w:space="0" w:color="auto"/>
                        <w:right w:val="none" w:sz="0" w:space="0" w:color="auto"/>
                      </w:divBdr>
                    </w:div>
                  </w:divsChild>
                </w:div>
                <w:div w:id="624701710">
                  <w:marLeft w:val="0"/>
                  <w:marRight w:val="0"/>
                  <w:marTop w:val="0"/>
                  <w:marBottom w:val="0"/>
                  <w:divBdr>
                    <w:top w:val="none" w:sz="0" w:space="0" w:color="auto"/>
                    <w:left w:val="none" w:sz="0" w:space="0" w:color="auto"/>
                    <w:bottom w:val="none" w:sz="0" w:space="0" w:color="auto"/>
                    <w:right w:val="none" w:sz="0" w:space="0" w:color="auto"/>
                  </w:divBdr>
                  <w:divsChild>
                    <w:div w:id="336613533">
                      <w:marLeft w:val="0"/>
                      <w:marRight w:val="0"/>
                      <w:marTop w:val="0"/>
                      <w:marBottom w:val="0"/>
                      <w:divBdr>
                        <w:top w:val="none" w:sz="0" w:space="0" w:color="auto"/>
                        <w:left w:val="none" w:sz="0" w:space="0" w:color="auto"/>
                        <w:bottom w:val="none" w:sz="0" w:space="0" w:color="auto"/>
                        <w:right w:val="none" w:sz="0" w:space="0" w:color="auto"/>
                      </w:divBdr>
                    </w:div>
                  </w:divsChild>
                </w:div>
                <w:div w:id="384061112">
                  <w:marLeft w:val="0"/>
                  <w:marRight w:val="0"/>
                  <w:marTop w:val="0"/>
                  <w:marBottom w:val="0"/>
                  <w:divBdr>
                    <w:top w:val="none" w:sz="0" w:space="0" w:color="auto"/>
                    <w:left w:val="none" w:sz="0" w:space="0" w:color="auto"/>
                    <w:bottom w:val="none" w:sz="0" w:space="0" w:color="auto"/>
                    <w:right w:val="none" w:sz="0" w:space="0" w:color="auto"/>
                  </w:divBdr>
                  <w:divsChild>
                    <w:div w:id="98532321">
                      <w:marLeft w:val="0"/>
                      <w:marRight w:val="0"/>
                      <w:marTop w:val="0"/>
                      <w:marBottom w:val="0"/>
                      <w:divBdr>
                        <w:top w:val="none" w:sz="0" w:space="0" w:color="auto"/>
                        <w:left w:val="none" w:sz="0" w:space="0" w:color="auto"/>
                        <w:bottom w:val="none" w:sz="0" w:space="0" w:color="auto"/>
                        <w:right w:val="none" w:sz="0" w:space="0" w:color="auto"/>
                      </w:divBdr>
                    </w:div>
                  </w:divsChild>
                </w:div>
                <w:div w:id="520052313">
                  <w:marLeft w:val="0"/>
                  <w:marRight w:val="0"/>
                  <w:marTop w:val="0"/>
                  <w:marBottom w:val="0"/>
                  <w:divBdr>
                    <w:top w:val="none" w:sz="0" w:space="0" w:color="auto"/>
                    <w:left w:val="none" w:sz="0" w:space="0" w:color="auto"/>
                    <w:bottom w:val="none" w:sz="0" w:space="0" w:color="auto"/>
                    <w:right w:val="none" w:sz="0" w:space="0" w:color="auto"/>
                  </w:divBdr>
                  <w:divsChild>
                    <w:div w:id="418451067">
                      <w:marLeft w:val="0"/>
                      <w:marRight w:val="0"/>
                      <w:marTop w:val="0"/>
                      <w:marBottom w:val="0"/>
                      <w:divBdr>
                        <w:top w:val="none" w:sz="0" w:space="0" w:color="auto"/>
                        <w:left w:val="none" w:sz="0" w:space="0" w:color="auto"/>
                        <w:bottom w:val="none" w:sz="0" w:space="0" w:color="auto"/>
                        <w:right w:val="none" w:sz="0" w:space="0" w:color="auto"/>
                      </w:divBdr>
                    </w:div>
                  </w:divsChild>
                </w:div>
                <w:div w:id="2097242870">
                  <w:marLeft w:val="0"/>
                  <w:marRight w:val="0"/>
                  <w:marTop w:val="0"/>
                  <w:marBottom w:val="0"/>
                  <w:divBdr>
                    <w:top w:val="none" w:sz="0" w:space="0" w:color="auto"/>
                    <w:left w:val="none" w:sz="0" w:space="0" w:color="auto"/>
                    <w:bottom w:val="none" w:sz="0" w:space="0" w:color="auto"/>
                    <w:right w:val="none" w:sz="0" w:space="0" w:color="auto"/>
                  </w:divBdr>
                  <w:divsChild>
                    <w:div w:id="528488680">
                      <w:marLeft w:val="0"/>
                      <w:marRight w:val="0"/>
                      <w:marTop w:val="0"/>
                      <w:marBottom w:val="0"/>
                      <w:divBdr>
                        <w:top w:val="none" w:sz="0" w:space="0" w:color="auto"/>
                        <w:left w:val="none" w:sz="0" w:space="0" w:color="auto"/>
                        <w:bottom w:val="none" w:sz="0" w:space="0" w:color="auto"/>
                        <w:right w:val="none" w:sz="0" w:space="0" w:color="auto"/>
                      </w:divBdr>
                    </w:div>
                  </w:divsChild>
                </w:div>
                <w:div w:id="35935631">
                  <w:marLeft w:val="0"/>
                  <w:marRight w:val="0"/>
                  <w:marTop w:val="0"/>
                  <w:marBottom w:val="0"/>
                  <w:divBdr>
                    <w:top w:val="none" w:sz="0" w:space="0" w:color="auto"/>
                    <w:left w:val="none" w:sz="0" w:space="0" w:color="auto"/>
                    <w:bottom w:val="none" w:sz="0" w:space="0" w:color="auto"/>
                    <w:right w:val="none" w:sz="0" w:space="0" w:color="auto"/>
                  </w:divBdr>
                  <w:divsChild>
                    <w:div w:id="246043157">
                      <w:marLeft w:val="0"/>
                      <w:marRight w:val="0"/>
                      <w:marTop w:val="0"/>
                      <w:marBottom w:val="0"/>
                      <w:divBdr>
                        <w:top w:val="none" w:sz="0" w:space="0" w:color="auto"/>
                        <w:left w:val="none" w:sz="0" w:space="0" w:color="auto"/>
                        <w:bottom w:val="none" w:sz="0" w:space="0" w:color="auto"/>
                        <w:right w:val="none" w:sz="0" w:space="0" w:color="auto"/>
                      </w:divBdr>
                    </w:div>
                  </w:divsChild>
                </w:div>
                <w:div w:id="827139796">
                  <w:marLeft w:val="0"/>
                  <w:marRight w:val="0"/>
                  <w:marTop w:val="0"/>
                  <w:marBottom w:val="0"/>
                  <w:divBdr>
                    <w:top w:val="none" w:sz="0" w:space="0" w:color="auto"/>
                    <w:left w:val="none" w:sz="0" w:space="0" w:color="auto"/>
                    <w:bottom w:val="none" w:sz="0" w:space="0" w:color="auto"/>
                    <w:right w:val="none" w:sz="0" w:space="0" w:color="auto"/>
                  </w:divBdr>
                  <w:divsChild>
                    <w:div w:id="2038656779">
                      <w:marLeft w:val="0"/>
                      <w:marRight w:val="0"/>
                      <w:marTop w:val="0"/>
                      <w:marBottom w:val="0"/>
                      <w:divBdr>
                        <w:top w:val="none" w:sz="0" w:space="0" w:color="auto"/>
                        <w:left w:val="none" w:sz="0" w:space="0" w:color="auto"/>
                        <w:bottom w:val="none" w:sz="0" w:space="0" w:color="auto"/>
                        <w:right w:val="none" w:sz="0" w:space="0" w:color="auto"/>
                      </w:divBdr>
                    </w:div>
                  </w:divsChild>
                </w:div>
                <w:div w:id="2105179765">
                  <w:marLeft w:val="0"/>
                  <w:marRight w:val="0"/>
                  <w:marTop w:val="0"/>
                  <w:marBottom w:val="0"/>
                  <w:divBdr>
                    <w:top w:val="none" w:sz="0" w:space="0" w:color="auto"/>
                    <w:left w:val="none" w:sz="0" w:space="0" w:color="auto"/>
                    <w:bottom w:val="none" w:sz="0" w:space="0" w:color="auto"/>
                    <w:right w:val="none" w:sz="0" w:space="0" w:color="auto"/>
                  </w:divBdr>
                  <w:divsChild>
                    <w:div w:id="617418456">
                      <w:marLeft w:val="0"/>
                      <w:marRight w:val="0"/>
                      <w:marTop w:val="0"/>
                      <w:marBottom w:val="0"/>
                      <w:divBdr>
                        <w:top w:val="none" w:sz="0" w:space="0" w:color="auto"/>
                        <w:left w:val="none" w:sz="0" w:space="0" w:color="auto"/>
                        <w:bottom w:val="none" w:sz="0" w:space="0" w:color="auto"/>
                        <w:right w:val="none" w:sz="0" w:space="0" w:color="auto"/>
                      </w:divBdr>
                    </w:div>
                  </w:divsChild>
                </w:div>
                <w:div w:id="1694724483">
                  <w:marLeft w:val="0"/>
                  <w:marRight w:val="0"/>
                  <w:marTop w:val="0"/>
                  <w:marBottom w:val="0"/>
                  <w:divBdr>
                    <w:top w:val="none" w:sz="0" w:space="0" w:color="auto"/>
                    <w:left w:val="none" w:sz="0" w:space="0" w:color="auto"/>
                    <w:bottom w:val="none" w:sz="0" w:space="0" w:color="auto"/>
                    <w:right w:val="none" w:sz="0" w:space="0" w:color="auto"/>
                  </w:divBdr>
                  <w:divsChild>
                    <w:div w:id="1839612682">
                      <w:marLeft w:val="0"/>
                      <w:marRight w:val="0"/>
                      <w:marTop w:val="0"/>
                      <w:marBottom w:val="0"/>
                      <w:divBdr>
                        <w:top w:val="none" w:sz="0" w:space="0" w:color="auto"/>
                        <w:left w:val="none" w:sz="0" w:space="0" w:color="auto"/>
                        <w:bottom w:val="none" w:sz="0" w:space="0" w:color="auto"/>
                        <w:right w:val="none" w:sz="0" w:space="0" w:color="auto"/>
                      </w:divBdr>
                    </w:div>
                  </w:divsChild>
                </w:div>
                <w:div w:id="240137007">
                  <w:marLeft w:val="0"/>
                  <w:marRight w:val="0"/>
                  <w:marTop w:val="0"/>
                  <w:marBottom w:val="0"/>
                  <w:divBdr>
                    <w:top w:val="none" w:sz="0" w:space="0" w:color="auto"/>
                    <w:left w:val="none" w:sz="0" w:space="0" w:color="auto"/>
                    <w:bottom w:val="none" w:sz="0" w:space="0" w:color="auto"/>
                    <w:right w:val="none" w:sz="0" w:space="0" w:color="auto"/>
                  </w:divBdr>
                  <w:divsChild>
                    <w:div w:id="1541363348">
                      <w:marLeft w:val="0"/>
                      <w:marRight w:val="0"/>
                      <w:marTop w:val="0"/>
                      <w:marBottom w:val="0"/>
                      <w:divBdr>
                        <w:top w:val="none" w:sz="0" w:space="0" w:color="auto"/>
                        <w:left w:val="none" w:sz="0" w:space="0" w:color="auto"/>
                        <w:bottom w:val="none" w:sz="0" w:space="0" w:color="auto"/>
                        <w:right w:val="none" w:sz="0" w:space="0" w:color="auto"/>
                      </w:divBdr>
                    </w:div>
                  </w:divsChild>
                </w:div>
                <w:div w:id="2079085362">
                  <w:marLeft w:val="0"/>
                  <w:marRight w:val="0"/>
                  <w:marTop w:val="0"/>
                  <w:marBottom w:val="0"/>
                  <w:divBdr>
                    <w:top w:val="none" w:sz="0" w:space="0" w:color="auto"/>
                    <w:left w:val="none" w:sz="0" w:space="0" w:color="auto"/>
                    <w:bottom w:val="none" w:sz="0" w:space="0" w:color="auto"/>
                    <w:right w:val="none" w:sz="0" w:space="0" w:color="auto"/>
                  </w:divBdr>
                  <w:divsChild>
                    <w:div w:id="805127109">
                      <w:marLeft w:val="0"/>
                      <w:marRight w:val="0"/>
                      <w:marTop w:val="0"/>
                      <w:marBottom w:val="0"/>
                      <w:divBdr>
                        <w:top w:val="none" w:sz="0" w:space="0" w:color="auto"/>
                        <w:left w:val="none" w:sz="0" w:space="0" w:color="auto"/>
                        <w:bottom w:val="none" w:sz="0" w:space="0" w:color="auto"/>
                        <w:right w:val="none" w:sz="0" w:space="0" w:color="auto"/>
                      </w:divBdr>
                    </w:div>
                  </w:divsChild>
                </w:div>
                <w:div w:id="656222976">
                  <w:marLeft w:val="0"/>
                  <w:marRight w:val="0"/>
                  <w:marTop w:val="0"/>
                  <w:marBottom w:val="0"/>
                  <w:divBdr>
                    <w:top w:val="none" w:sz="0" w:space="0" w:color="auto"/>
                    <w:left w:val="none" w:sz="0" w:space="0" w:color="auto"/>
                    <w:bottom w:val="none" w:sz="0" w:space="0" w:color="auto"/>
                    <w:right w:val="none" w:sz="0" w:space="0" w:color="auto"/>
                  </w:divBdr>
                  <w:divsChild>
                    <w:div w:id="1069576151">
                      <w:marLeft w:val="0"/>
                      <w:marRight w:val="0"/>
                      <w:marTop w:val="0"/>
                      <w:marBottom w:val="0"/>
                      <w:divBdr>
                        <w:top w:val="none" w:sz="0" w:space="0" w:color="auto"/>
                        <w:left w:val="none" w:sz="0" w:space="0" w:color="auto"/>
                        <w:bottom w:val="none" w:sz="0" w:space="0" w:color="auto"/>
                        <w:right w:val="none" w:sz="0" w:space="0" w:color="auto"/>
                      </w:divBdr>
                    </w:div>
                  </w:divsChild>
                </w:div>
                <w:div w:id="294722706">
                  <w:marLeft w:val="0"/>
                  <w:marRight w:val="0"/>
                  <w:marTop w:val="0"/>
                  <w:marBottom w:val="0"/>
                  <w:divBdr>
                    <w:top w:val="none" w:sz="0" w:space="0" w:color="auto"/>
                    <w:left w:val="none" w:sz="0" w:space="0" w:color="auto"/>
                    <w:bottom w:val="none" w:sz="0" w:space="0" w:color="auto"/>
                    <w:right w:val="none" w:sz="0" w:space="0" w:color="auto"/>
                  </w:divBdr>
                  <w:divsChild>
                    <w:div w:id="932588984">
                      <w:marLeft w:val="0"/>
                      <w:marRight w:val="0"/>
                      <w:marTop w:val="0"/>
                      <w:marBottom w:val="0"/>
                      <w:divBdr>
                        <w:top w:val="none" w:sz="0" w:space="0" w:color="auto"/>
                        <w:left w:val="none" w:sz="0" w:space="0" w:color="auto"/>
                        <w:bottom w:val="none" w:sz="0" w:space="0" w:color="auto"/>
                        <w:right w:val="none" w:sz="0" w:space="0" w:color="auto"/>
                      </w:divBdr>
                    </w:div>
                  </w:divsChild>
                </w:div>
                <w:div w:id="1658261182">
                  <w:marLeft w:val="0"/>
                  <w:marRight w:val="0"/>
                  <w:marTop w:val="0"/>
                  <w:marBottom w:val="0"/>
                  <w:divBdr>
                    <w:top w:val="none" w:sz="0" w:space="0" w:color="auto"/>
                    <w:left w:val="none" w:sz="0" w:space="0" w:color="auto"/>
                    <w:bottom w:val="none" w:sz="0" w:space="0" w:color="auto"/>
                    <w:right w:val="none" w:sz="0" w:space="0" w:color="auto"/>
                  </w:divBdr>
                  <w:divsChild>
                    <w:div w:id="451171707">
                      <w:marLeft w:val="0"/>
                      <w:marRight w:val="0"/>
                      <w:marTop w:val="0"/>
                      <w:marBottom w:val="0"/>
                      <w:divBdr>
                        <w:top w:val="none" w:sz="0" w:space="0" w:color="auto"/>
                        <w:left w:val="none" w:sz="0" w:space="0" w:color="auto"/>
                        <w:bottom w:val="none" w:sz="0" w:space="0" w:color="auto"/>
                        <w:right w:val="none" w:sz="0" w:space="0" w:color="auto"/>
                      </w:divBdr>
                    </w:div>
                  </w:divsChild>
                </w:div>
                <w:div w:id="453990022">
                  <w:marLeft w:val="0"/>
                  <w:marRight w:val="0"/>
                  <w:marTop w:val="0"/>
                  <w:marBottom w:val="0"/>
                  <w:divBdr>
                    <w:top w:val="none" w:sz="0" w:space="0" w:color="auto"/>
                    <w:left w:val="none" w:sz="0" w:space="0" w:color="auto"/>
                    <w:bottom w:val="none" w:sz="0" w:space="0" w:color="auto"/>
                    <w:right w:val="none" w:sz="0" w:space="0" w:color="auto"/>
                  </w:divBdr>
                  <w:divsChild>
                    <w:div w:id="360518041">
                      <w:marLeft w:val="0"/>
                      <w:marRight w:val="0"/>
                      <w:marTop w:val="0"/>
                      <w:marBottom w:val="0"/>
                      <w:divBdr>
                        <w:top w:val="none" w:sz="0" w:space="0" w:color="auto"/>
                        <w:left w:val="none" w:sz="0" w:space="0" w:color="auto"/>
                        <w:bottom w:val="none" w:sz="0" w:space="0" w:color="auto"/>
                        <w:right w:val="none" w:sz="0" w:space="0" w:color="auto"/>
                      </w:divBdr>
                    </w:div>
                  </w:divsChild>
                </w:div>
                <w:div w:id="587232227">
                  <w:marLeft w:val="0"/>
                  <w:marRight w:val="0"/>
                  <w:marTop w:val="0"/>
                  <w:marBottom w:val="0"/>
                  <w:divBdr>
                    <w:top w:val="none" w:sz="0" w:space="0" w:color="auto"/>
                    <w:left w:val="none" w:sz="0" w:space="0" w:color="auto"/>
                    <w:bottom w:val="none" w:sz="0" w:space="0" w:color="auto"/>
                    <w:right w:val="none" w:sz="0" w:space="0" w:color="auto"/>
                  </w:divBdr>
                  <w:divsChild>
                    <w:div w:id="1942833959">
                      <w:marLeft w:val="0"/>
                      <w:marRight w:val="0"/>
                      <w:marTop w:val="0"/>
                      <w:marBottom w:val="0"/>
                      <w:divBdr>
                        <w:top w:val="none" w:sz="0" w:space="0" w:color="auto"/>
                        <w:left w:val="none" w:sz="0" w:space="0" w:color="auto"/>
                        <w:bottom w:val="none" w:sz="0" w:space="0" w:color="auto"/>
                        <w:right w:val="none" w:sz="0" w:space="0" w:color="auto"/>
                      </w:divBdr>
                    </w:div>
                  </w:divsChild>
                </w:div>
                <w:div w:id="784273122">
                  <w:marLeft w:val="0"/>
                  <w:marRight w:val="0"/>
                  <w:marTop w:val="0"/>
                  <w:marBottom w:val="0"/>
                  <w:divBdr>
                    <w:top w:val="none" w:sz="0" w:space="0" w:color="auto"/>
                    <w:left w:val="none" w:sz="0" w:space="0" w:color="auto"/>
                    <w:bottom w:val="none" w:sz="0" w:space="0" w:color="auto"/>
                    <w:right w:val="none" w:sz="0" w:space="0" w:color="auto"/>
                  </w:divBdr>
                  <w:divsChild>
                    <w:div w:id="2085568107">
                      <w:marLeft w:val="0"/>
                      <w:marRight w:val="0"/>
                      <w:marTop w:val="0"/>
                      <w:marBottom w:val="0"/>
                      <w:divBdr>
                        <w:top w:val="none" w:sz="0" w:space="0" w:color="auto"/>
                        <w:left w:val="none" w:sz="0" w:space="0" w:color="auto"/>
                        <w:bottom w:val="none" w:sz="0" w:space="0" w:color="auto"/>
                        <w:right w:val="none" w:sz="0" w:space="0" w:color="auto"/>
                      </w:divBdr>
                    </w:div>
                  </w:divsChild>
                </w:div>
                <w:div w:id="791095721">
                  <w:marLeft w:val="0"/>
                  <w:marRight w:val="0"/>
                  <w:marTop w:val="0"/>
                  <w:marBottom w:val="0"/>
                  <w:divBdr>
                    <w:top w:val="none" w:sz="0" w:space="0" w:color="auto"/>
                    <w:left w:val="none" w:sz="0" w:space="0" w:color="auto"/>
                    <w:bottom w:val="none" w:sz="0" w:space="0" w:color="auto"/>
                    <w:right w:val="none" w:sz="0" w:space="0" w:color="auto"/>
                  </w:divBdr>
                  <w:divsChild>
                    <w:div w:id="2008364167">
                      <w:marLeft w:val="0"/>
                      <w:marRight w:val="0"/>
                      <w:marTop w:val="0"/>
                      <w:marBottom w:val="0"/>
                      <w:divBdr>
                        <w:top w:val="none" w:sz="0" w:space="0" w:color="auto"/>
                        <w:left w:val="none" w:sz="0" w:space="0" w:color="auto"/>
                        <w:bottom w:val="none" w:sz="0" w:space="0" w:color="auto"/>
                        <w:right w:val="none" w:sz="0" w:space="0" w:color="auto"/>
                      </w:divBdr>
                    </w:div>
                  </w:divsChild>
                </w:div>
                <w:div w:id="144249015">
                  <w:marLeft w:val="0"/>
                  <w:marRight w:val="0"/>
                  <w:marTop w:val="0"/>
                  <w:marBottom w:val="0"/>
                  <w:divBdr>
                    <w:top w:val="none" w:sz="0" w:space="0" w:color="auto"/>
                    <w:left w:val="none" w:sz="0" w:space="0" w:color="auto"/>
                    <w:bottom w:val="none" w:sz="0" w:space="0" w:color="auto"/>
                    <w:right w:val="none" w:sz="0" w:space="0" w:color="auto"/>
                  </w:divBdr>
                  <w:divsChild>
                    <w:div w:id="1098256585">
                      <w:marLeft w:val="0"/>
                      <w:marRight w:val="0"/>
                      <w:marTop w:val="0"/>
                      <w:marBottom w:val="0"/>
                      <w:divBdr>
                        <w:top w:val="none" w:sz="0" w:space="0" w:color="auto"/>
                        <w:left w:val="none" w:sz="0" w:space="0" w:color="auto"/>
                        <w:bottom w:val="none" w:sz="0" w:space="0" w:color="auto"/>
                        <w:right w:val="none" w:sz="0" w:space="0" w:color="auto"/>
                      </w:divBdr>
                    </w:div>
                  </w:divsChild>
                </w:div>
                <w:div w:id="1804809720">
                  <w:marLeft w:val="0"/>
                  <w:marRight w:val="0"/>
                  <w:marTop w:val="0"/>
                  <w:marBottom w:val="0"/>
                  <w:divBdr>
                    <w:top w:val="none" w:sz="0" w:space="0" w:color="auto"/>
                    <w:left w:val="none" w:sz="0" w:space="0" w:color="auto"/>
                    <w:bottom w:val="none" w:sz="0" w:space="0" w:color="auto"/>
                    <w:right w:val="none" w:sz="0" w:space="0" w:color="auto"/>
                  </w:divBdr>
                  <w:divsChild>
                    <w:div w:id="1062873544">
                      <w:marLeft w:val="0"/>
                      <w:marRight w:val="0"/>
                      <w:marTop w:val="0"/>
                      <w:marBottom w:val="0"/>
                      <w:divBdr>
                        <w:top w:val="none" w:sz="0" w:space="0" w:color="auto"/>
                        <w:left w:val="none" w:sz="0" w:space="0" w:color="auto"/>
                        <w:bottom w:val="none" w:sz="0" w:space="0" w:color="auto"/>
                        <w:right w:val="none" w:sz="0" w:space="0" w:color="auto"/>
                      </w:divBdr>
                    </w:div>
                  </w:divsChild>
                </w:div>
                <w:div w:id="92089114">
                  <w:marLeft w:val="0"/>
                  <w:marRight w:val="0"/>
                  <w:marTop w:val="0"/>
                  <w:marBottom w:val="0"/>
                  <w:divBdr>
                    <w:top w:val="none" w:sz="0" w:space="0" w:color="auto"/>
                    <w:left w:val="none" w:sz="0" w:space="0" w:color="auto"/>
                    <w:bottom w:val="none" w:sz="0" w:space="0" w:color="auto"/>
                    <w:right w:val="none" w:sz="0" w:space="0" w:color="auto"/>
                  </w:divBdr>
                  <w:divsChild>
                    <w:div w:id="132916593">
                      <w:marLeft w:val="0"/>
                      <w:marRight w:val="0"/>
                      <w:marTop w:val="0"/>
                      <w:marBottom w:val="0"/>
                      <w:divBdr>
                        <w:top w:val="none" w:sz="0" w:space="0" w:color="auto"/>
                        <w:left w:val="none" w:sz="0" w:space="0" w:color="auto"/>
                        <w:bottom w:val="none" w:sz="0" w:space="0" w:color="auto"/>
                        <w:right w:val="none" w:sz="0" w:space="0" w:color="auto"/>
                      </w:divBdr>
                    </w:div>
                  </w:divsChild>
                </w:div>
                <w:div w:id="786048091">
                  <w:marLeft w:val="0"/>
                  <w:marRight w:val="0"/>
                  <w:marTop w:val="0"/>
                  <w:marBottom w:val="0"/>
                  <w:divBdr>
                    <w:top w:val="none" w:sz="0" w:space="0" w:color="auto"/>
                    <w:left w:val="none" w:sz="0" w:space="0" w:color="auto"/>
                    <w:bottom w:val="none" w:sz="0" w:space="0" w:color="auto"/>
                    <w:right w:val="none" w:sz="0" w:space="0" w:color="auto"/>
                  </w:divBdr>
                  <w:divsChild>
                    <w:div w:id="707023041">
                      <w:marLeft w:val="0"/>
                      <w:marRight w:val="0"/>
                      <w:marTop w:val="0"/>
                      <w:marBottom w:val="0"/>
                      <w:divBdr>
                        <w:top w:val="none" w:sz="0" w:space="0" w:color="auto"/>
                        <w:left w:val="none" w:sz="0" w:space="0" w:color="auto"/>
                        <w:bottom w:val="none" w:sz="0" w:space="0" w:color="auto"/>
                        <w:right w:val="none" w:sz="0" w:space="0" w:color="auto"/>
                      </w:divBdr>
                    </w:div>
                  </w:divsChild>
                </w:div>
                <w:div w:id="1476220320">
                  <w:marLeft w:val="0"/>
                  <w:marRight w:val="0"/>
                  <w:marTop w:val="0"/>
                  <w:marBottom w:val="0"/>
                  <w:divBdr>
                    <w:top w:val="none" w:sz="0" w:space="0" w:color="auto"/>
                    <w:left w:val="none" w:sz="0" w:space="0" w:color="auto"/>
                    <w:bottom w:val="none" w:sz="0" w:space="0" w:color="auto"/>
                    <w:right w:val="none" w:sz="0" w:space="0" w:color="auto"/>
                  </w:divBdr>
                  <w:divsChild>
                    <w:div w:id="1456485582">
                      <w:marLeft w:val="0"/>
                      <w:marRight w:val="0"/>
                      <w:marTop w:val="0"/>
                      <w:marBottom w:val="0"/>
                      <w:divBdr>
                        <w:top w:val="none" w:sz="0" w:space="0" w:color="auto"/>
                        <w:left w:val="none" w:sz="0" w:space="0" w:color="auto"/>
                        <w:bottom w:val="none" w:sz="0" w:space="0" w:color="auto"/>
                        <w:right w:val="none" w:sz="0" w:space="0" w:color="auto"/>
                      </w:divBdr>
                    </w:div>
                  </w:divsChild>
                </w:div>
                <w:div w:id="244848515">
                  <w:marLeft w:val="0"/>
                  <w:marRight w:val="0"/>
                  <w:marTop w:val="0"/>
                  <w:marBottom w:val="0"/>
                  <w:divBdr>
                    <w:top w:val="none" w:sz="0" w:space="0" w:color="auto"/>
                    <w:left w:val="none" w:sz="0" w:space="0" w:color="auto"/>
                    <w:bottom w:val="none" w:sz="0" w:space="0" w:color="auto"/>
                    <w:right w:val="none" w:sz="0" w:space="0" w:color="auto"/>
                  </w:divBdr>
                  <w:divsChild>
                    <w:div w:id="1790468346">
                      <w:marLeft w:val="0"/>
                      <w:marRight w:val="0"/>
                      <w:marTop w:val="0"/>
                      <w:marBottom w:val="0"/>
                      <w:divBdr>
                        <w:top w:val="none" w:sz="0" w:space="0" w:color="auto"/>
                        <w:left w:val="none" w:sz="0" w:space="0" w:color="auto"/>
                        <w:bottom w:val="none" w:sz="0" w:space="0" w:color="auto"/>
                        <w:right w:val="none" w:sz="0" w:space="0" w:color="auto"/>
                      </w:divBdr>
                    </w:div>
                  </w:divsChild>
                </w:div>
                <w:div w:id="1944268202">
                  <w:marLeft w:val="0"/>
                  <w:marRight w:val="0"/>
                  <w:marTop w:val="0"/>
                  <w:marBottom w:val="0"/>
                  <w:divBdr>
                    <w:top w:val="none" w:sz="0" w:space="0" w:color="auto"/>
                    <w:left w:val="none" w:sz="0" w:space="0" w:color="auto"/>
                    <w:bottom w:val="none" w:sz="0" w:space="0" w:color="auto"/>
                    <w:right w:val="none" w:sz="0" w:space="0" w:color="auto"/>
                  </w:divBdr>
                  <w:divsChild>
                    <w:div w:id="212355417">
                      <w:marLeft w:val="0"/>
                      <w:marRight w:val="0"/>
                      <w:marTop w:val="0"/>
                      <w:marBottom w:val="0"/>
                      <w:divBdr>
                        <w:top w:val="none" w:sz="0" w:space="0" w:color="auto"/>
                        <w:left w:val="none" w:sz="0" w:space="0" w:color="auto"/>
                        <w:bottom w:val="none" w:sz="0" w:space="0" w:color="auto"/>
                        <w:right w:val="none" w:sz="0" w:space="0" w:color="auto"/>
                      </w:divBdr>
                    </w:div>
                  </w:divsChild>
                </w:div>
                <w:div w:id="618607347">
                  <w:marLeft w:val="0"/>
                  <w:marRight w:val="0"/>
                  <w:marTop w:val="0"/>
                  <w:marBottom w:val="0"/>
                  <w:divBdr>
                    <w:top w:val="none" w:sz="0" w:space="0" w:color="auto"/>
                    <w:left w:val="none" w:sz="0" w:space="0" w:color="auto"/>
                    <w:bottom w:val="none" w:sz="0" w:space="0" w:color="auto"/>
                    <w:right w:val="none" w:sz="0" w:space="0" w:color="auto"/>
                  </w:divBdr>
                  <w:divsChild>
                    <w:div w:id="1567373207">
                      <w:marLeft w:val="0"/>
                      <w:marRight w:val="0"/>
                      <w:marTop w:val="0"/>
                      <w:marBottom w:val="0"/>
                      <w:divBdr>
                        <w:top w:val="none" w:sz="0" w:space="0" w:color="auto"/>
                        <w:left w:val="none" w:sz="0" w:space="0" w:color="auto"/>
                        <w:bottom w:val="none" w:sz="0" w:space="0" w:color="auto"/>
                        <w:right w:val="none" w:sz="0" w:space="0" w:color="auto"/>
                      </w:divBdr>
                    </w:div>
                  </w:divsChild>
                </w:div>
                <w:div w:id="1153596338">
                  <w:marLeft w:val="0"/>
                  <w:marRight w:val="0"/>
                  <w:marTop w:val="0"/>
                  <w:marBottom w:val="0"/>
                  <w:divBdr>
                    <w:top w:val="none" w:sz="0" w:space="0" w:color="auto"/>
                    <w:left w:val="none" w:sz="0" w:space="0" w:color="auto"/>
                    <w:bottom w:val="none" w:sz="0" w:space="0" w:color="auto"/>
                    <w:right w:val="none" w:sz="0" w:space="0" w:color="auto"/>
                  </w:divBdr>
                  <w:divsChild>
                    <w:div w:id="899251951">
                      <w:marLeft w:val="0"/>
                      <w:marRight w:val="0"/>
                      <w:marTop w:val="0"/>
                      <w:marBottom w:val="0"/>
                      <w:divBdr>
                        <w:top w:val="none" w:sz="0" w:space="0" w:color="auto"/>
                        <w:left w:val="none" w:sz="0" w:space="0" w:color="auto"/>
                        <w:bottom w:val="none" w:sz="0" w:space="0" w:color="auto"/>
                        <w:right w:val="none" w:sz="0" w:space="0" w:color="auto"/>
                      </w:divBdr>
                    </w:div>
                  </w:divsChild>
                </w:div>
                <w:div w:id="1308822377">
                  <w:marLeft w:val="0"/>
                  <w:marRight w:val="0"/>
                  <w:marTop w:val="0"/>
                  <w:marBottom w:val="0"/>
                  <w:divBdr>
                    <w:top w:val="none" w:sz="0" w:space="0" w:color="auto"/>
                    <w:left w:val="none" w:sz="0" w:space="0" w:color="auto"/>
                    <w:bottom w:val="none" w:sz="0" w:space="0" w:color="auto"/>
                    <w:right w:val="none" w:sz="0" w:space="0" w:color="auto"/>
                  </w:divBdr>
                  <w:divsChild>
                    <w:div w:id="2136097445">
                      <w:marLeft w:val="0"/>
                      <w:marRight w:val="0"/>
                      <w:marTop w:val="0"/>
                      <w:marBottom w:val="0"/>
                      <w:divBdr>
                        <w:top w:val="none" w:sz="0" w:space="0" w:color="auto"/>
                        <w:left w:val="none" w:sz="0" w:space="0" w:color="auto"/>
                        <w:bottom w:val="none" w:sz="0" w:space="0" w:color="auto"/>
                        <w:right w:val="none" w:sz="0" w:space="0" w:color="auto"/>
                      </w:divBdr>
                    </w:div>
                  </w:divsChild>
                </w:div>
                <w:div w:id="1720741825">
                  <w:marLeft w:val="0"/>
                  <w:marRight w:val="0"/>
                  <w:marTop w:val="0"/>
                  <w:marBottom w:val="0"/>
                  <w:divBdr>
                    <w:top w:val="none" w:sz="0" w:space="0" w:color="auto"/>
                    <w:left w:val="none" w:sz="0" w:space="0" w:color="auto"/>
                    <w:bottom w:val="none" w:sz="0" w:space="0" w:color="auto"/>
                    <w:right w:val="none" w:sz="0" w:space="0" w:color="auto"/>
                  </w:divBdr>
                  <w:divsChild>
                    <w:div w:id="1491680850">
                      <w:marLeft w:val="0"/>
                      <w:marRight w:val="0"/>
                      <w:marTop w:val="0"/>
                      <w:marBottom w:val="0"/>
                      <w:divBdr>
                        <w:top w:val="none" w:sz="0" w:space="0" w:color="auto"/>
                        <w:left w:val="none" w:sz="0" w:space="0" w:color="auto"/>
                        <w:bottom w:val="none" w:sz="0" w:space="0" w:color="auto"/>
                        <w:right w:val="none" w:sz="0" w:space="0" w:color="auto"/>
                      </w:divBdr>
                    </w:div>
                  </w:divsChild>
                </w:div>
                <w:div w:id="1663771426">
                  <w:marLeft w:val="0"/>
                  <w:marRight w:val="0"/>
                  <w:marTop w:val="0"/>
                  <w:marBottom w:val="0"/>
                  <w:divBdr>
                    <w:top w:val="none" w:sz="0" w:space="0" w:color="auto"/>
                    <w:left w:val="none" w:sz="0" w:space="0" w:color="auto"/>
                    <w:bottom w:val="none" w:sz="0" w:space="0" w:color="auto"/>
                    <w:right w:val="none" w:sz="0" w:space="0" w:color="auto"/>
                  </w:divBdr>
                  <w:divsChild>
                    <w:div w:id="2034332673">
                      <w:marLeft w:val="0"/>
                      <w:marRight w:val="0"/>
                      <w:marTop w:val="0"/>
                      <w:marBottom w:val="0"/>
                      <w:divBdr>
                        <w:top w:val="none" w:sz="0" w:space="0" w:color="auto"/>
                        <w:left w:val="none" w:sz="0" w:space="0" w:color="auto"/>
                        <w:bottom w:val="none" w:sz="0" w:space="0" w:color="auto"/>
                        <w:right w:val="none" w:sz="0" w:space="0" w:color="auto"/>
                      </w:divBdr>
                    </w:div>
                  </w:divsChild>
                </w:div>
                <w:div w:id="262886060">
                  <w:marLeft w:val="0"/>
                  <w:marRight w:val="0"/>
                  <w:marTop w:val="0"/>
                  <w:marBottom w:val="0"/>
                  <w:divBdr>
                    <w:top w:val="none" w:sz="0" w:space="0" w:color="auto"/>
                    <w:left w:val="none" w:sz="0" w:space="0" w:color="auto"/>
                    <w:bottom w:val="none" w:sz="0" w:space="0" w:color="auto"/>
                    <w:right w:val="none" w:sz="0" w:space="0" w:color="auto"/>
                  </w:divBdr>
                  <w:divsChild>
                    <w:div w:id="1717508715">
                      <w:marLeft w:val="0"/>
                      <w:marRight w:val="0"/>
                      <w:marTop w:val="0"/>
                      <w:marBottom w:val="0"/>
                      <w:divBdr>
                        <w:top w:val="none" w:sz="0" w:space="0" w:color="auto"/>
                        <w:left w:val="none" w:sz="0" w:space="0" w:color="auto"/>
                        <w:bottom w:val="none" w:sz="0" w:space="0" w:color="auto"/>
                        <w:right w:val="none" w:sz="0" w:space="0" w:color="auto"/>
                      </w:divBdr>
                    </w:div>
                  </w:divsChild>
                </w:div>
                <w:div w:id="1439569269">
                  <w:marLeft w:val="0"/>
                  <w:marRight w:val="0"/>
                  <w:marTop w:val="0"/>
                  <w:marBottom w:val="0"/>
                  <w:divBdr>
                    <w:top w:val="none" w:sz="0" w:space="0" w:color="auto"/>
                    <w:left w:val="none" w:sz="0" w:space="0" w:color="auto"/>
                    <w:bottom w:val="none" w:sz="0" w:space="0" w:color="auto"/>
                    <w:right w:val="none" w:sz="0" w:space="0" w:color="auto"/>
                  </w:divBdr>
                  <w:divsChild>
                    <w:div w:id="996887159">
                      <w:marLeft w:val="0"/>
                      <w:marRight w:val="0"/>
                      <w:marTop w:val="0"/>
                      <w:marBottom w:val="0"/>
                      <w:divBdr>
                        <w:top w:val="none" w:sz="0" w:space="0" w:color="auto"/>
                        <w:left w:val="none" w:sz="0" w:space="0" w:color="auto"/>
                        <w:bottom w:val="none" w:sz="0" w:space="0" w:color="auto"/>
                        <w:right w:val="none" w:sz="0" w:space="0" w:color="auto"/>
                      </w:divBdr>
                    </w:div>
                  </w:divsChild>
                </w:div>
                <w:div w:id="1060977775">
                  <w:marLeft w:val="0"/>
                  <w:marRight w:val="0"/>
                  <w:marTop w:val="0"/>
                  <w:marBottom w:val="0"/>
                  <w:divBdr>
                    <w:top w:val="none" w:sz="0" w:space="0" w:color="auto"/>
                    <w:left w:val="none" w:sz="0" w:space="0" w:color="auto"/>
                    <w:bottom w:val="none" w:sz="0" w:space="0" w:color="auto"/>
                    <w:right w:val="none" w:sz="0" w:space="0" w:color="auto"/>
                  </w:divBdr>
                  <w:divsChild>
                    <w:div w:id="9924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84902">
          <w:marLeft w:val="0"/>
          <w:marRight w:val="0"/>
          <w:marTop w:val="0"/>
          <w:marBottom w:val="0"/>
          <w:divBdr>
            <w:top w:val="none" w:sz="0" w:space="0" w:color="auto"/>
            <w:left w:val="none" w:sz="0" w:space="0" w:color="auto"/>
            <w:bottom w:val="none" w:sz="0" w:space="0" w:color="auto"/>
            <w:right w:val="none" w:sz="0" w:space="0" w:color="auto"/>
          </w:divBdr>
        </w:div>
        <w:div w:id="868102883">
          <w:marLeft w:val="0"/>
          <w:marRight w:val="0"/>
          <w:marTop w:val="0"/>
          <w:marBottom w:val="0"/>
          <w:divBdr>
            <w:top w:val="none" w:sz="0" w:space="0" w:color="auto"/>
            <w:left w:val="none" w:sz="0" w:space="0" w:color="auto"/>
            <w:bottom w:val="none" w:sz="0" w:space="0" w:color="auto"/>
            <w:right w:val="none" w:sz="0" w:space="0" w:color="auto"/>
          </w:divBdr>
        </w:div>
        <w:div w:id="951086577">
          <w:marLeft w:val="0"/>
          <w:marRight w:val="0"/>
          <w:marTop w:val="0"/>
          <w:marBottom w:val="0"/>
          <w:divBdr>
            <w:top w:val="none" w:sz="0" w:space="0" w:color="auto"/>
            <w:left w:val="none" w:sz="0" w:space="0" w:color="auto"/>
            <w:bottom w:val="none" w:sz="0" w:space="0" w:color="auto"/>
            <w:right w:val="none" w:sz="0" w:space="0" w:color="auto"/>
          </w:divBdr>
          <w:divsChild>
            <w:div w:id="1922055250">
              <w:marLeft w:val="-75"/>
              <w:marRight w:val="0"/>
              <w:marTop w:val="30"/>
              <w:marBottom w:val="30"/>
              <w:divBdr>
                <w:top w:val="none" w:sz="0" w:space="0" w:color="auto"/>
                <w:left w:val="none" w:sz="0" w:space="0" w:color="auto"/>
                <w:bottom w:val="none" w:sz="0" w:space="0" w:color="auto"/>
                <w:right w:val="none" w:sz="0" w:space="0" w:color="auto"/>
              </w:divBdr>
              <w:divsChild>
                <w:div w:id="1250311521">
                  <w:marLeft w:val="0"/>
                  <w:marRight w:val="0"/>
                  <w:marTop w:val="0"/>
                  <w:marBottom w:val="0"/>
                  <w:divBdr>
                    <w:top w:val="none" w:sz="0" w:space="0" w:color="auto"/>
                    <w:left w:val="none" w:sz="0" w:space="0" w:color="auto"/>
                    <w:bottom w:val="none" w:sz="0" w:space="0" w:color="auto"/>
                    <w:right w:val="none" w:sz="0" w:space="0" w:color="auto"/>
                  </w:divBdr>
                  <w:divsChild>
                    <w:div w:id="852643644">
                      <w:marLeft w:val="0"/>
                      <w:marRight w:val="0"/>
                      <w:marTop w:val="0"/>
                      <w:marBottom w:val="0"/>
                      <w:divBdr>
                        <w:top w:val="none" w:sz="0" w:space="0" w:color="auto"/>
                        <w:left w:val="none" w:sz="0" w:space="0" w:color="auto"/>
                        <w:bottom w:val="none" w:sz="0" w:space="0" w:color="auto"/>
                        <w:right w:val="none" w:sz="0" w:space="0" w:color="auto"/>
                      </w:divBdr>
                    </w:div>
                  </w:divsChild>
                </w:div>
                <w:div w:id="1748310202">
                  <w:marLeft w:val="0"/>
                  <w:marRight w:val="0"/>
                  <w:marTop w:val="0"/>
                  <w:marBottom w:val="0"/>
                  <w:divBdr>
                    <w:top w:val="none" w:sz="0" w:space="0" w:color="auto"/>
                    <w:left w:val="none" w:sz="0" w:space="0" w:color="auto"/>
                    <w:bottom w:val="none" w:sz="0" w:space="0" w:color="auto"/>
                    <w:right w:val="none" w:sz="0" w:space="0" w:color="auto"/>
                  </w:divBdr>
                  <w:divsChild>
                    <w:div w:id="1062753068">
                      <w:marLeft w:val="0"/>
                      <w:marRight w:val="0"/>
                      <w:marTop w:val="0"/>
                      <w:marBottom w:val="0"/>
                      <w:divBdr>
                        <w:top w:val="none" w:sz="0" w:space="0" w:color="auto"/>
                        <w:left w:val="none" w:sz="0" w:space="0" w:color="auto"/>
                        <w:bottom w:val="none" w:sz="0" w:space="0" w:color="auto"/>
                        <w:right w:val="none" w:sz="0" w:space="0" w:color="auto"/>
                      </w:divBdr>
                    </w:div>
                  </w:divsChild>
                </w:div>
                <w:div w:id="639530358">
                  <w:marLeft w:val="0"/>
                  <w:marRight w:val="0"/>
                  <w:marTop w:val="0"/>
                  <w:marBottom w:val="0"/>
                  <w:divBdr>
                    <w:top w:val="none" w:sz="0" w:space="0" w:color="auto"/>
                    <w:left w:val="none" w:sz="0" w:space="0" w:color="auto"/>
                    <w:bottom w:val="none" w:sz="0" w:space="0" w:color="auto"/>
                    <w:right w:val="none" w:sz="0" w:space="0" w:color="auto"/>
                  </w:divBdr>
                  <w:divsChild>
                    <w:div w:id="848326571">
                      <w:marLeft w:val="0"/>
                      <w:marRight w:val="0"/>
                      <w:marTop w:val="0"/>
                      <w:marBottom w:val="0"/>
                      <w:divBdr>
                        <w:top w:val="none" w:sz="0" w:space="0" w:color="auto"/>
                        <w:left w:val="none" w:sz="0" w:space="0" w:color="auto"/>
                        <w:bottom w:val="none" w:sz="0" w:space="0" w:color="auto"/>
                        <w:right w:val="none" w:sz="0" w:space="0" w:color="auto"/>
                      </w:divBdr>
                    </w:div>
                  </w:divsChild>
                </w:div>
                <w:div w:id="1950775547">
                  <w:marLeft w:val="0"/>
                  <w:marRight w:val="0"/>
                  <w:marTop w:val="0"/>
                  <w:marBottom w:val="0"/>
                  <w:divBdr>
                    <w:top w:val="none" w:sz="0" w:space="0" w:color="auto"/>
                    <w:left w:val="none" w:sz="0" w:space="0" w:color="auto"/>
                    <w:bottom w:val="none" w:sz="0" w:space="0" w:color="auto"/>
                    <w:right w:val="none" w:sz="0" w:space="0" w:color="auto"/>
                  </w:divBdr>
                  <w:divsChild>
                    <w:div w:id="1597058748">
                      <w:marLeft w:val="0"/>
                      <w:marRight w:val="0"/>
                      <w:marTop w:val="0"/>
                      <w:marBottom w:val="0"/>
                      <w:divBdr>
                        <w:top w:val="none" w:sz="0" w:space="0" w:color="auto"/>
                        <w:left w:val="none" w:sz="0" w:space="0" w:color="auto"/>
                        <w:bottom w:val="none" w:sz="0" w:space="0" w:color="auto"/>
                        <w:right w:val="none" w:sz="0" w:space="0" w:color="auto"/>
                      </w:divBdr>
                    </w:div>
                  </w:divsChild>
                </w:div>
                <w:div w:id="110511761">
                  <w:marLeft w:val="0"/>
                  <w:marRight w:val="0"/>
                  <w:marTop w:val="0"/>
                  <w:marBottom w:val="0"/>
                  <w:divBdr>
                    <w:top w:val="none" w:sz="0" w:space="0" w:color="auto"/>
                    <w:left w:val="none" w:sz="0" w:space="0" w:color="auto"/>
                    <w:bottom w:val="none" w:sz="0" w:space="0" w:color="auto"/>
                    <w:right w:val="none" w:sz="0" w:space="0" w:color="auto"/>
                  </w:divBdr>
                  <w:divsChild>
                    <w:div w:id="1669819136">
                      <w:marLeft w:val="0"/>
                      <w:marRight w:val="0"/>
                      <w:marTop w:val="0"/>
                      <w:marBottom w:val="0"/>
                      <w:divBdr>
                        <w:top w:val="none" w:sz="0" w:space="0" w:color="auto"/>
                        <w:left w:val="none" w:sz="0" w:space="0" w:color="auto"/>
                        <w:bottom w:val="none" w:sz="0" w:space="0" w:color="auto"/>
                        <w:right w:val="none" w:sz="0" w:space="0" w:color="auto"/>
                      </w:divBdr>
                    </w:div>
                  </w:divsChild>
                </w:div>
                <w:div w:id="524487587">
                  <w:marLeft w:val="0"/>
                  <w:marRight w:val="0"/>
                  <w:marTop w:val="0"/>
                  <w:marBottom w:val="0"/>
                  <w:divBdr>
                    <w:top w:val="none" w:sz="0" w:space="0" w:color="auto"/>
                    <w:left w:val="none" w:sz="0" w:space="0" w:color="auto"/>
                    <w:bottom w:val="none" w:sz="0" w:space="0" w:color="auto"/>
                    <w:right w:val="none" w:sz="0" w:space="0" w:color="auto"/>
                  </w:divBdr>
                  <w:divsChild>
                    <w:div w:id="899949184">
                      <w:marLeft w:val="0"/>
                      <w:marRight w:val="0"/>
                      <w:marTop w:val="0"/>
                      <w:marBottom w:val="0"/>
                      <w:divBdr>
                        <w:top w:val="none" w:sz="0" w:space="0" w:color="auto"/>
                        <w:left w:val="none" w:sz="0" w:space="0" w:color="auto"/>
                        <w:bottom w:val="none" w:sz="0" w:space="0" w:color="auto"/>
                        <w:right w:val="none" w:sz="0" w:space="0" w:color="auto"/>
                      </w:divBdr>
                    </w:div>
                  </w:divsChild>
                </w:div>
                <w:div w:id="406850568">
                  <w:marLeft w:val="0"/>
                  <w:marRight w:val="0"/>
                  <w:marTop w:val="0"/>
                  <w:marBottom w:val="0"/>
                  <w:divBdr>
                    <w:top w:val="none" w:sz="0" w:space="0" w:color="auto"/>
                    <w:left w:val="none" w:sz="0" w:space="0" w:color="auto"/>
                    <w:bottom w:val="none" w:sz="0" w:space="0" w:color="auto"/>
                    <w:right w:val="none" w:sz="0" w:space="0" w:color="auto"/>
                  </w:divBdr>
                  <w:divsChild>
                    <w:div w:id="1976520937">
                      <w:marLeft w:val="0"/>
                      <w:marRight w:val="0"/>
                      <w:marTop w:val="0"/>
                      <w:marBottom w:val="0"/>
                      <w:divBdr>
                        <w:top w:val="none" w:sz="0" w:space="0" w:color="auto"/>
                        <w:left w:val="none" w:sz="0" w:space="0" w:color="auto"/>
                        <w:bottom w:val="none" w:sz="0" w:space="0" w:color="auto"/>
                        <w:right w:val="none" w:sz="0" w:space="0" w:color="auto"/>
                      </w:divBdr>
                    </w:div>
                  </w:divsChild>
                </w:div>
                <w:div w:id="627006991">
                  <w:marLeft w:val="0"/>
                  <w:marRight w:val="0"/>
                  <w:marTop w:val="0"/>
                  <w:marBottom w:val="0"/>
                  <w:divBdr>
                    <w:top w:val="none" w:sz="0" w:space="0" w:color="auto"/>
                    <w:left w:val="none" w:sz="0" w:space="0" w:color="auto"/>
                    <w:bottom w:val="none" w:sz="0" w:space="0" w:color="auto"/>
                    <w:right w:val="none" w:sz="0" w:space="0" w:color="auto"/>
                  </w:divBdr>
                  <w:divsChild>
                    <w:div w:id="732433206">
                      <w:marLeft w:val="0"/>
                      <w:marRight w:val="0"/>
                      <w:marTop w:val="0"/>
                      <w:marBottom w:val="0"/>
                      <w:divBdr>
                        <w:top w:val="none" w:sz="0" w:space="0" w:color="auto"/>
                        <w:left w:val="none" w:sz="0" w:space="0" w:color="auto"/>
                        <w:bottom w:val="none" w:sz="0" w:space="0" w:color="auto"/>
                        <w:right w:val="none" w:sz="0" w:space="0" w:color="auto"/>
                      </w:divBdr>
                    </w:div>
                  </w:divsChild>
                </w:div>
                <w:div w:id="1832208835">
                  <w:marLeft w:val="0"/>
                  <w:marRight w:val="0"/>
                  <w:marTop w:val="0"/>
                  <w:marBottom w:val="0"/>
                  <w:divBdr>
                    <w:top w:val="none" w:sz="0" w:space="0" w:color="auto"/>
                    <w:left w:val="none" w:sz="0" w:space="0" w:color="auto"/>
                    <w:bottom w:val="none" w:sz="0" w:space="0" w:color="auto"/>
                    <w:right w:val="none" w:sz="0" w:space="0" w:color="auto"/>
                  </w:divBdr>
                  <w:divsChild>
                    <w:div w:id="220098664">
                      <w:marLeft w:val="0"/>
                      <w:marRight w:val="0"/>
                      <w:marTop w:val="0"/>
                      <w:marBottom w:val="0"/>
                      <w:divBdr>
                        <w:top w:val="none" w:sz="0" w:space="0" w:color="auto"/>
                        <w:left w:val="none" w:sz="0" w:space="0" w:color="auto"/>
                        <w:bottom w:val="none" w:sz="0" w:space="0" w:color="auto"/>
                        <w:right w:val="none" w:sz="0" w:space="0" w:color="auto"/>
                      </w:divBdr>
                    </w:div>
                  </w:divsChild>
                </w:div>
                <w:div w:id="472872389">
                  <w:marLeft w:val="0"/>
                  <w:marRight w:val="0"/>
                  <w:marTop w:val="0"/>
                  <w:marBottom w:val="0"/>
                  <w:divBdr>
                    <w:top w:val="none" w:sz="0" w:space="0" w:color="auto"/>
                    <w:left w:val="none" w:sz="0" w:space="0" w:color="auto"/>
                    <w:bottom w:val="none" w:sz="0" w:space="0" w:color="auto"/>
                    <w:right w:val="none" w:sz="0" w:space="0" w:color="auto"/>
                  </w:divBdr>
                  <w:divsChild>
                    <w:div w:id="1343127411">
                      <w:marLeft w:val="0"/>
                      <w:marRight w:val="0"/>
                      <w:marTop w:val="0"/>
                      <w:marBottom w:val="0"/>
                      <w:divBdr>
                        <w:top w:val="none" w:sz="0" w:space="0" w:color="auto"/>
                        <w:left w:val="none" w:sz="0" w:space="0" w:color="auto"/>
                        <w:bottom w:val="none" w:sz="0" w:space="0" w:color="auto"/>
                        <w:right w:val="none" w:sz="0" w:space="0" w:color="auto"/>
                      </w:divBdr>
                    </w:div>
                  </w:divsChild>
                </w:div>
                <w:div w:id="90006062">
                  <w:marLeft w:val="0"/>
                  <w:marRight w:val="0"/>
                  <w:marTop w:val="0"/>
                  <w:marBottom w:val="0"/>
                  <w:divBdr>
                    <w:top w:val="none" w:sz="0" w:space="0" w:color="auto"/>
                    <w:left w:val="none" w:sz="0" w:space="0" w:color="auto"/>
                    <w:bottom w:val="none" w:sz="0" w:space="0" w:color="auto"/>
                    <w:right w:val="none" w:sz="0" w:space="0" w:color="auto"/>
                  </w:divBdr>
                  <w:divsChild>
                    <w:div w:id="808941807">
                      <w:marLeft w:val="0"/>
                      <w:marRight w:val="0"/>
                      <w:marTop w:val="0"/>
                      <w:marBottom w:val="0"/>
                      <w:divBdr>
                        <w:top w:val="none" w:sz="0" w:space="0" w:color="auto"/>
                        <w:left w:val="none" w:sz="0" w:space="0" w:color="auto"/>
                        <w:bottom w:val="none" w:sz="0" w:space="0" w:color="auto"/>
                        <w:right w:val="none" w:sz="0" w:space="0" w:color="auto"/>
                      </w:divBdr>
                    </w:div>
                  </w:divsChild>
                </w:div>
                <w:div w:id="1818960379">
                  <w:marLeft w:val="0"/>
                  <w:marRight w:val="0"/>
                  <w:marTop w:val="0"/>
                  <w:marBottom w:val="0"/>
                  <w:divBdr>
                    <w:top w:val="none" w:sz="0" w:space="0" w:color="auto"/>
                    <w:left w:val="none" w:sz="0" w:space="0" w:color="auto"/>
                    <w:bottom w:val="none" w:sz="0" w:space="0" w:color="auto"/>
                    <w:right w:val="none" w:sz="0" w:space="0" w:color="auto"/>
                  </w:divBdr>
                  <w:divsChild>
                    <w:div w:id="334889039">
                      <w:marLeft w:val="0"/>
                      <w:marRight w:val="0"/>
                      <w:marTop w:val="0"/>
                      <w:marBottom w:val="0"/>
                      <w:divBdr>
                        <w:top w:val="none" w:sz="0" w:space="0" w:color="auto"/>
                        <w:left w:val="none" w:sz="0" w:space="0" w:color="auto"/>
                        <w:bottom w:val="none" w:sz="0" w:space="0" w:color="auto"/>
                        <w:right w:val="none" w:sz="0" w:space="0" w:color="auto"/>
                      </w:divBdr>
                    </w:div>
                  </w:divsChild>
                </w:div>
                <w:div w:id="1562786595">
                  <w:marLeft w:val="0"/>
                  <w:marRight w:val="0"/>
                  <w:marTop w:val="0"/>
                  <w:marBottom w:val="0"/>
                  <w:divBdr>
                    <w:top w:val="none" w:sz="0" w:space="0" w:color="auto"/>
                    <w:left w:val="none" w:sz="0" w:space="0" w:color="auto"/>
                    <w:bottom w:val="none" w:sz="0" w:space="0" w:color="auto"/>
                    <w:right w:val="none" w:sz="0" w:space="0" w:color="auto"/>
                  </w:divBdr>
                  <w:divsChild>
                    <w:div w:id="892736716">
                      <w:marLeft w:val="0"/>
                      <w:marRight w:val="0"/>
                      <w:marTop w:val="0"/>
                      <w:marBottom w:val="0"/>
                      <w:divBdr>
                        <w:top w:val="none" w:sz="0" w:space="0" w:color="auto"/>
                        <w:left w:val="none" w:sz="0" w:space="0" w:color="auto"/>
                        <w:bottom w:val="none" w:sz="0" w:space="0" w:color="auto"/>
                        <w:right w:val="none" w:sz="0" w:space="0" w:color="auto"/>
                      </w:divBdr>
                    </w:div>
                  </w:divsChild>
                </w:div>
                <w:div w:id="1797605164">
                  <w:marLeft w:val="0"/>
                  <w:marRight w:val="0"/>
                  <w:marTop w:val="0"/>
                  <w:marBottom w:val="0"/>
                  <w:divBdr>
                    <w:top w:val="none" w:sz="0" w:space="0" w:color="auto"/>
                    <w:left w:val="none" w:sz="0" w:space="0" w:color="auto"/>
                    <w:bottom w:val="none" w:sz="0" w:space="0" w:color="auto"/>
                    <w:right w:val="none" w:sz="0" w:space="0" w:color="auto"/>
                  </w:divBdr>
                  <w:divsChild>
                    <w:div w:id="119473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703737">
          <w:marLeft w:val="0"/>
          <w:marRight w:val="0"/>
          <w:marTop w:val="0"/>
          <w:marBottom w:val="0"/>
          <w:divBdr>
            <w:top w:val="none" w:sz="0" w:space="0" w:color="auto"/>
            <w:left w:val="none" w:sz="0" w:space="0" w:color="auto"/>
            <w:bottom w:val="none" w:sz="0" w:space="0" w:color="auto"/>
            <w:right w:val="none" w:sz="0" w:space="0" w:color="auto"/>
          </w:divBdr>
        </w:div>
        <w:div w:id="966738594">
          <w:marLeft w:val="0"/>
          <w:marRight w:val="0"/>
          <w:marTop w:val="0"/>
          <w:marBottom w:val="0"/>
          <w:divBdr>
            <w:top w:val="none" w:sz="0" w:space="0" w:color="auto"/>
            <w:left w:val="none" w:sz="0" w:space="0" w:color="auto"/>
            <w:bottom w:val="none" w:sz="0" w:space="0" w:color="auto"/>
            <w:right w:val="none" w:sz="0" w:space="0" w:color="auto"/>
          </w:divBdr>
        </w:div>
      </w:divsChild>
    </w:div>
    <w:div w:id="1794595275">
      <w:bodyDiv w:val="1"/>
      <w:marLeft w:val="0"/>
      <w:marRight w:val="0"/>
      <w:marTop w:val="0"/>
      <w:marBottom w:val="0"/>
      <w:divBdr>
        <w:top w:val="none" w:sz="0" w:space="0" w:color="auto"/>
        <w:left w:val="none" w:sz="0" w:space="0" w:color="auto"/>
        <w:bottom w:val="none" w:sz="0" w:space="0" w:color="auto"/>
        <w:right w:val="none" w:sz="0" w:space="0" w:color="auto"/>
      </w:divBdr>
    </w:div>
    <w:div w:id="1819375297">
      <w:bodyDiv w:val="1"/>
      <w:marLeft w:val="0"/>
      <w:marRight w:val="0"/>
      <w:marTop w:val="0"/>
      <w:marBottom w:val="0"/>
      <w:divBdr>
        <w:top w:val="none" w:sz="0" w:space="0" w:color="auto"/>
        <w:left w:val="none" w:sz="0" w:space="0" w:color="auto"/>
        <w:bottom w:val="none" w:sz="0" w:space="0" w:color="auto"/>
        <w:right w:val="none" w:sz="0" w:space="0" w:color="auto"/>
      </w:divBdr>
      <w:divsChild>
        <w:div w:id="143278487">
          <w:marLeft w:val="0"/>
          <w:marRight w:val="0"/>
          <w:marTop w:val="0"/>
          <w:marBottom w:val="0"/>
          <w:divBdr>
            <w:top w:val="none" w:sz="0" w:space="0" w:color="auto"/>
            <w:left w:val="none" w:sz="0" w:space="0" w:color="auto"/>
            <w:bottom w:val="none" w:sz="0" w:space="0" w:color="auto"/>
            <w:right w:val="none" w:sz="0" w:space="0" w:color="auto"/>
          </w:divBdr>
        </w:div>
      </w:divsChild>
    </w:div>
    <w:div w:id="1827234524">
      <w:bodyDiv w:val="1"/>
      <w:marLeft w:val="0"/>
      <w:marRight w:val="0"/>
      <w:marTop w:val="0"/>
      <w:marBottom w:val="0"/>
      <w:divBdr>
        <w:top w:val="none" w:sz="0" w:space="0" w:color="auto"/>
        <w:left w:val="none" w:sz="0" w:space="0" w:color="auto"/>
        <w:bottom w:val="none" w:sz="0" w:space="0" w:color="auto"/>
        <w:right w:val="none" w:sz="0" w:space="0" w:color="auto"/>
      </w:divBdr>
    </w:div>
    <w:div w:id="1868789183">
      <w:bodyDiv w:val="1"/>
      <w:marLeft w:val="0"/>
      <w:marRight w:val="0"/>
      <w:marTop w:val="0"/>
      <w:marBottom w:val="0"/>
      <w:divBdr>
        <w:top w:val="none" w:sz="0" w:space="0" w:color="auto"/>
        <w:left w:val="none" w:sz="0" w:space="0" w:color="auto"/>
        <w:bottom w:val="none" w:sz="0" w:space="0" w:color="auto"/>
        <w:right w:val="none" w:sz="0" w:space="0" w:color="auto"/>
      </w:divBdr>
      <w:divsChild>
        <w:div w:id="544565191">
          <w:marLeft w:val="0"/>
          <w:marRight w:val="0"/>
          <w:marTop w:val="0"/>
          <w:marBottom w:val="0"/>
          <w:divBdr>
            <w:top w:val="none" w:sz="0" w:space="0" w:color="auto"/>
            <w:left w:val="none" w:sz="0" w:space="0" w:color="auto"/>
            <w:bottom w:val="none" w:sz="0" w:space="0" w:color="auto"/>
            <w:right w:val="none" w:sz="0" w:space="0" w:color="auto"/>
          </w:divBdr>
        </w:div>
      </w:divsChild>
    </w:div>
    <w:div w:id="1897425962">
      <w:bodyDiv w:val="1"/>
      <w:marLeft w:val="0"/>
      <w:marRight w:val="0"/>
      <w:marTop w:val="0"/>
      <w:marBottom w:val="0"/>
      <w:divBdr>
        <w:top w:val="none" w:sz="0" w:space="0" w:color="auto"/>
        <w:left w:val="none" w:sz="0" w:space="0" w:color="auto"/>
        <w:bottom w:val="none" w:sz="0" w:space="0" w:color="auto"/>
        <w:right w:val="none" w:sz="0" w:space="0" w:color="auto"/>
      </w:divBdr>
    </w:div>
    <w:div w:id="1897928756">
      <w:bodyDiv w:val="1"/>
      <w:marLeft w:val="0"/>
      <w:marRight w:val="0"/>
      <w:marTop w:val="0"/>
      <w:marBottom w:val="0"/>
      <w:divBdr>
        <w:top w:val="none" w:sz="0" w:space="0" w:color="auto"/>
        <w:left w:val="none" w:sz="0" w:space="0" w:color="auto"/>
        <w:bottom w:val="none" w:sz="0" w:space="0" w:color="auto"/>
        <w:right w:val="none" w:sz="0" w:space="0" w:color="auto"/>
      </w:divBdr>
      <w:divsChild>
        <w:div w:id="937493180">
          <w:marLeft w:val="0"/>
          <w:marRight w:val="0"/>
          <w:marTop w:val="0"/>
          <w:marBottom w:val="0"/>
          <w:divBdr>
            <w:top w:val="none" w:sz="0" w:space="0" w:color="auto"/>
            <w:left w:val="none" w:sz="0" w:space="0" w:color="auto"/>
            <w:bottom w:val="none" w:sz="0" w:space="0" w:color="auto"/>
            <w:right w:val="none" w:sz="0" w:space="0" w:color="auto"/>
          </w:divBdr>
        </w:div>
      </w:divsChild>
    </w:div>
    <w:div w:id="1933662244">
      <w:bodyDiv w:val="1"/>
      <w:marLeft w:val="0"/>
      <w:marRight w:val="0"/>
      <w:marTop w:val="0"/>
      <w:marBottom w:val="0"/>
      <w:divBdr>
        <w:top w:val="none" w:sz="0" w:space="0" w:color="auto"/>
        <w:left w:val="none" w:sz="0" w:space="0" w:color="auto"/>
        <w:bottom w:val="none" w:sz="0" w:space="0" w:color="auto"/>
        <w:right w:val="none" w:sz="0" w:space="0" w:color="auto"/>
      </w:divBdr>
    </w:div>
    <w:div w:id="1950427452">
      <w:bodyDiv w:val="1"/>
      <w:marLeft w:val="0"/>
      <w:marRight w:val="0"/>
      <w:marTop w:val="0"/>
      <w:marBottom w:val="0"/>
      <w:divBdr>
        <w:top w:val="none" w:sz="0" w:space="0" w:color="auto"/>
        <w:left w:val="none" w:sz="0" w:space="0" w:color="auto"/>
        <w:bottom w:val="none" w:sz="0" w:space="0" w:color="auto"/>
        <w:right w:val="none" w:sz="0" w:space="0" w:color="auto"/>
      </w:divBdr>
      <w:divsChild>
        <w:div w:id="1434787355">
          <w:marLeft w:val="0"/>
          <w:marRight w:val="0"/>
          <w:marTop w:val="0"/>
          <w:marBottom w:val="0"/>
          <w:divBdr>
            <w:top w:val="none" w:sz="0" w:space="0" w:color="auto"/>
            <w:left w:val="none" w:sz="0" w:space="0" w:color="auto"/>
            <w:bottom w:val="none" w:sz="0" w:space="0" w:color="auto"/>
            <w:right w:val="none" w:sz="0" w:space="0" w:color="auto"/>
          </w:divBdr>
        </w:div>
      </w:divsChild>
    </w:div>
    <w:div w:id="1993561472">
      <w:bodyDiv w:val="1"/>
      <w:marLeft w:val="0"/>
      <w:marRight w:val="0"/>
      <w:marTop w:val="0"/>
      <w:marBottom w:val="0"/>
      <w:divBdr>
        <w:top w:val="none" w:sz="0" w:space="0" w:color="auto"/>
        <w:left w:val="none" w:sz="0" w:space="0" w:color="auto"/>
        <w:bottom w:val="none" w:sz="0" w:space="0" w:color="auto"/>
        <w:right w:val="none" w:sz="0" w:space="0" w:color="auto"/>
      </w:divBdr>
    </w:div>
    <w:div w:id="2037122742">
      <w:bodyDiv w:val="1"/>
      <w:marLeft w:val="0"/>
      <w:marRight w:val="0"/>
      <w:marTop w:val="0"/>
      <w:marBottom w:val="0"/>
      <w:divBdr>
        <w:top w:val="none" w:sz="0" w:space="0" w:color="auto"/>
        <w:left w:val="none" w:sz="0" w:space="0" w:color="auto"/>
        <w:bottom w:val="none" w:sz="0" w:space="0" w:color="auto"/>
        <w:right w:val="none" w:sz="0" w:space="0" w:color="auto"/>
      </w:divBdr>
    </w:div>
    <w:div w:id="2057847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A0486-EAC8-4520-9597-936F75B80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4466</TotalTime>
  <Pages>99</Pages>
  <Words>18944</Words>
  <Characters>107987</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126678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amrendar</dc:creator>
  <cp:keywords/>
  <dc:description/>
  <cp:lastModifiedBy>AppalaRaju B - Deputy Manager - Quality Assurance - 3XPER</cp:lastModifiedBy>
  <cp:revision>16</cp:revision>
  <cp:lastPrinted>2026-10-01T12:39:00Z</cp:lastPrinted>
  <dcterms:created xsi:type="dcterms:W3CDTF">2026-05-02T10:49:00Z</dcterms:created>
  <dcterms:modified xsi:type="dcterms:W3CDTF">2026-10-02T15:46:00Z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2019-03-09T00:00:00Z</vt:filetime>
  </property>
  <property fmtid="{D5CDD505-2E9C-101B-9397-08002B2CF9AE}" pid="3" name="Creator">
    <vt:lpwstr>Microsoft® Word 2016</vt:lpwstr>
  </property>
  <property fmtid="{D5CDD505-2E9C-101B-9397-08002B2CF9AE}" pid="4" name="LastSaved">
    <vt:filetime>2024-09-03T00:00:00Z</vt:filetime>
  </property>
</Properties>
</file>