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2829" w14:textId="77777777" w:rsidR="006C159A" w:rsidRPr="005A683C" w:rsidRDefault="006C159A" w:rsidP="006C159A">
      <w:pPr>
        <w:spacing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6"/>
        <w:gridCol w:w="3449"/>
        <w:gridCol w:w="2512"/>
        <w:gridCol w:w="3062"/>
      </w:tblGrid>
      <w:tr w:rsidR="006C159A" w:rsidRPr="005A683C" w14:paraId="48609C31" w14:textId="77777777" w:rsidTr="00C9490C">
        <w:trPr>
          <w:trHeight w:val="557"/>
          <w:jc w:val="center"/>
        </w:trPr>
        <w:tc>
          <w:tcPr>
            <w:tcW w:w="686" w:type="pct"/>
            <w:tcBorders>
              <w:top w:val="single" w:sz="4" w:space="0" w:color="auto"/>
              <w:left w:val="single" w:sz="4" w:space="0" w:color="auto"/>
              <w:right w:val="single" w:sz="4" w:space="0" w:color="auto"/>
            </w:tcBorders>
            <w:vAlign w:val="center"/>
            <w:hideMark/>
          </w:tcPr>
          <w:p w14:paraId="51967A25" w14:textId="77777777" w:rsidR="006C159A" w:rsidRPr="005A683C" w:rsidRDefault="006C159A" w:rsidP="00134756">
            <w:pPr>
              <w:spacing w:before="60" w:line="276" w:lineRule="auto"/>
              <w:jc w:val="both"/>
              <w:rPr>
                <w:b/>
                <w:sz w:val="24"/>
                <w:szCs w:val="24"/>
              </w:rPr>
            </w:pPr>
            <w:r w:rsidRPr="005A683C">
              <w:rPr>
                <w:b/>
                <w:sz w:val="24"/>
                <w:szCs w:val="24"/>
              </w:rPr>
              <w:t>Date:</w:t>
            </w:r>
          </w:p>
        </w:tc>
        <w:tc>
          <w:tcPr>
            <w:tcW w:w="1649" w:type="pct"/>
            <w:tcBorders>
              <w:top w:val="single" w:sz="4" w:space="0" w:color="auto"/>
              <w:left w:val="single" w:sz="4" w:space="0" w:color="auto"/>
              <w:right w:val="single" w:sz="4" w:space="0" w:color="auto"/>
            </w:tcBorders>
            <w:vAlign w:val="center"/>
          </w:tcPr>
          <w:p w14:paraId="14D8C1B3" w14:textId="46B7EBD8" w:rsidR="006C159A" w:rsidRPr="005A683C" w:rsidRDefault="00322928" w:rsidP="003037CA">
            <w:pPr>
              <w:spacing w:before="60" w:line="276" w:lineRule="auto"/>
              <w:rPr>
                <w:bCs/>
                <w:sz w:val="24"/>
                <w:szCs w:val="24"/>
              </w:rPr>
            </w:pPr>
            <w:r w:rsidRPr="005A683C">
              <w:rPr>
                <w:bCs/>
                <w:sz w:val="24"/>
                <w:szCs w:val="24"/>
              </w:rPr>
              <w:t>1</w:t>
            </w:r>
            <w:r w:rsidR="002F6147">
              <w:rPr>
                <w:bCs/>
                <w:sz w:val="24"/>
                <w:szCs w:val="24"/>
              </w:rPr>
              <w:t>8</w:t>
            </w:r>
            <w:r w:rsidRPr="005A683C">
              <w:rPr>
                <w:bCs/>
                <w:sz w:val="24"/>
                <w:szCs w:val="24"/>
              </w:rPr>
              <w:t>/0</w:t>
            </w:r>
            <w:r w:rsidR="00953C27">
              <w:rPr>
                <w:bCs/>
                <w:sz w:val="24"/>
                <w:szCs w:val="24"/>
              </w:rPr>
              <w:t>7</w:t>
            </w:r>
            <w:r w:rsidRPr="005A683C">
              <w:rPr>
                <w:bCs/>
                <w:sz w:val="24"/>
                <w:szCs w:val="24"/>
              </w:rPr>
              <w:t>/2025</w:t>
            </w:r>
          </w:p>
        </w:tc>
        <w:tc>
          <w:tcPr>
            <w:tcW w:w="1201" w:type="pct"/>
            <w:tcBorders>
              <w:top w:val="single" w:sz="4" w:space="0" w:color="auto"/>
              <w:left w:val="single" w:sz="4" w:space="0" w:color="auto"/>
              <w:right w:val="single" w:sz="4" w:space="0" w:color="auto"/>
            </w:tcBorders>
            <w:vAlign w:val="center"/>
            <w:hideMark/>
          </w:tcPr>
          <w:p w14:paraId="5A8BA4DA" w14:textId="77777777" w:rsidR="006C159A" w:rsidRPr="005A683C" w:rsidRDefault="006C159A" w:rsidP="00134756">
            <w:pPr>
              <w:spacing w:before="60" w:line="276" w:lineRule="auto"/>
              <w:rPr>
                <w:b/>
                <w:sz w:val="24"/>
                <w:szCs w:val="24"/>
              </w:rPr>
            </w:pPr>
            <w:r w:rsidRPr="005A683C">
              <w:rPr>
                <w:b/>
                <w:sz w:val="24"/>
                <w:szCs w:val="24"/>
              </w:rPr>
              <w:t>Deviation No.</w:t>
            </w:r>
          </w:p>
        </w:tc>
        <w:tc>
          <w:tcPr>
            <w:tcW w:w="1464" w:type="pct"/>
            <w:tcBorders>
              <w:top w:val="single" w:sz="4" w:space="0" w:color="auto"/>
              <w:left w:val="single" w:sz="4" w:space="0" w:color="auto"/>
              <w:right w:val="single" w:sz="4" w:space="0" w:color="auto"/>
            </w:tcBorders>
            <w:vAlign w:val="center"/>
          </w:tcPr>
          <w:p w14:paraId="3A401B35" w14:textId="73920F9B" w:rsidR="006C159A" w:rsidRPr="005A683C" w:rsidRDefault="003037CA" w:rsidP="00134756">
            <w:pPr>
              <w:spacing w:before="60" w:line="276" w:lineRule="auto"/>
              <w:rPr>
                <w:sz w:val="24"/>
                <w:szCs w:val="24"/>
              </w:rPr>
            </w:pPr>
            <w:r w:rsidRPr="005A683C">
              <w:rPr>
                <w:sz w:val="24"/>
                <w:szCs w:val="24"/>
              </w:rPr>
              <w:t>DEV/</w:t>
            </w:r>
            <w:r w:rsidR="000B19F8" w:rsidRPr="005A683C">
              <w:rPr>
                <w:sz w:val="24"/>
                <w:szCs w:val="24"/>
              </w:rPr>
              <w:t>EU/25/00</w:t>
            </w:r>
            <w:r w:rsidR="00953C27">
              <w:rPr>
                <w:sz w:val="24"/>
                <w:szCs w:val="24"/>
              </w:rPr>
              <w:t>4</w:t>
            </w:r>
          </w:p>
        </w:tc>
      </w:tr>
      <w:tr w:rsidR="006C159A" w:rsidRPr="005A683C" w14:paraId="7B0CD6A7" w14:textId="77777777" w:rsidTr="00C9490C">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3D54D8C5" w14:textId="77777777" w:rsidR="006C159A" w:rsidRPr="005A683C" w:rsidRDefault="006C159A" w:rsidP="00134756">
            <w:pPr>
              <w:spacing w:before="120" w:line="276" w:lineRule="auto"/>
              <w:rPr>
                <w:b/>
                <w:sz w:val="24"/>
                <w:szCs w:val="24"/>
              </w:rPr>
            </w:pPr>
            <w:r w:rsidRPr="005A683C">
              <w:rPr>
                <w:b/>
                <w:sz w:val="24"/>
                <w:szCs w:val="24"/>
              </w:rPr>
              <w:t xml:space="preserve">Investigation tool used: </w:t>
            </w:r>
            <w:r w:rsidR="009F111D" w:rsidRPr="005A683C">
              <w:rPr>
                <w:sz w:val="24"/>
                <w:szCs w:val="24"/>
              </w:rPr>
              <w:fldChar w:fldCharType="begin">
                <w:ffData>
                  <w:name w:val="Check31"/>
                  <w:enabled/>
                  <w:calcOnExit w:val="0"/>
                  <w:checkBox>
                    <w:sizeAuto/>
                    <w:default w:val="0"/>
                  </w:checkBox>
                </w:ffData>
              </w:fldChar>
            </w:r>
            <w:r w:rsidR="009F111D" w:rsidRPr="005A683C">
              <w:rPr>
                <w:sz w:val="24"/>
                <w:szCs w:val="24"/>
              </w:rPr>
              <w:instrText xml:space="preserve"> FORMCHECKBOX </w:instrText>
            </w:r>
            <w:r w:rsidR="009F111D" w:rsidRPr="005A683C">
              <w:rPr>
                <w:sz w:val="24"/>
                <w:szCs w:val="24"/>
              </w:rPr>
            </w:r>
            <w:r w:rsidR="009F111D" w:rsidRPr="005A683C">
              <w:rPr>
                <w:sz w:val="24"/>
                <w:szCs w:val="24"/>
              </w:rPr>
              <w:fldChar w:fldCharType="separate"/>
            </w:r>
            <w:r w:rsidR="009F111D" w:rsidRPr="005A683C">
              <w:rPr>
                <w:sz w:val="24"/>
                <w:szCs w:val="24"/>
              </w:rPr>
              <w:fldChar w:fldCharType="end"/>
            </w:r>
            <w:r w:rsidR="00DF0901" w:rsidRPr="005A683C">
              <w:rPr>
                <w:sz w:val="24"/>
                <w:szCs w:val="24"/>
              </w:rPr>
              <w:t xml:space="preserve"> </w:t>
            </w:r>
            <w:r w:rsidRPr="005A683C">
              <w:rPr>
                <w:sz w:val="24"/>
                <w:szCs w:val="24"/>
              </w:rPr>
              <w:t xml:space="preserve">6M  </w:t>
            </w:r>
            <w:r w:rsidR="003037CA" w:rsidRPr="005A683C">
              <w:rPr>
                <w:sz w:val="24"/>
                <w:szCs w:val="24"/>
              </w:rPr>
              <w:fldChar w:fldCharType="begin">
                <w:ffData>
                  <w:name w:val=""/>
                  <w:enabled/>
                  <w:calcOnExit w:val="0"/>
                  <w:checkBox>
                    <w:sizeAuto/>
                    <w:default w:val="1"/>
                  </w:checkBox>
                </w:ffData>
              </w:fldChar>
            </w:r>
            <w:r w:rsidR="003037CA" w:rsidRPr="005A683C">
              <w:rPr>
                <w:sz w:val="24"/>
                <w:szCs w:val="24"/>
              </w:rPr>
              <w:instrText xml:space="preserve"> FORMCHECKBOX </w:instrText>
            </w:r>
            <w:r w:rsidR="003037CA" w:rsidRPr="005A683C">
              <w:rPr>
                <w:sz w:val="24"/>
                <w:szCs w:val="24"/>
              </w:rPr>
            </w:r>
            <w:r w:rsidR="003037CA" w:rsidRPr="005A683C">
              <w:rPr>
                <w:sz w:val="24"/>
                <w:szCs w:val="24"/>
              </w:rPr>
              <w:fldChar w:fldCharType="separate"/>
            </w:r>
            <w:r w:rsidR="003037CA" w:rsidRPr="005A683C">
              <w:rPr>
                <w:sz w:val="24"/>
                <w:szCs w:val="24"/>
              </w:rPr>
              <w:fldChar w:fldCharType="end"/>
            </w:r>
            <w:r w:rsidR="003037CA" w:rsidRPr="005A683C">
              <w:rPr>
                <w:sz w:val="24"/>
                <w:szCs w:val="24"/>
              </w:rPr>
              <w:t xml:space="preserve"> </w:t>
            </w:r>
            <w:r w:rsidRPr="005A683C">
              <w:rPr>
                <w:sz w:val="24"/>
                <w:szCs w:val="24"/>
              </w:rPr>
              <w:t xml:space="preserve">5 Why  </w:t>
            </w:r>
            <w:r w:rsidR="009F111D" w:rsidRPr="005A683C">
              <w:rPr>
                <w:sz w:val="24"/>
                <w:szCs w:val="24"/>
              </w:rPr>
              <w:fldChar w:fldCharType="begin">
                <w:ffData>
                  <w:name w:val="Check31"/>
                  <w:enabled/>
                  <w:calcOnExit w:val="0"/>
                  <w:checkBox>
                    <w:sizeAuto/>
                    <w:default w:val="0"/>
                  </w:checkBox>
                </w:ffData>
              </w:fldChar>
            </w:r>
            <w:r w:rsidR="009F111D" w:rsidRPr="005A683C">
              <w:rPr>
                <w:sz w:val="24"/>
                <w:szCs w:val="24"/>
              </w:rPr>
              <w:instrText xml:space="preserve"> FORMCHECKBOX </w:instrText>
            </w:r>
            <w:r w:rsidR="009F111D" w:rsidRPr="005A683C">
              <w:rPr>
                <w:sz w:val="24"/>
                <w:szCs w:val="24"/>
              </w:rPr>
            </w:r>
            <w:r w:rsidR="009F111D" w:rsidRPr="005A683C">
              <w:rPr>
                <w:sz w:val="24"/>
                <w:szCs w:val="24"/>
              </w:rPr>
              <w:fldChar w:fldCharType="separate"/>
            </w:r>
            <w:r w:rsidR="009F111D" w:rsidRPr="005A683C">
              <w:rPr>
                <w:sz w:val="24"/>
                <w:szCs w:val="24"/>
              </w:rPr>
              <w:fldChar w:fldCharType="end"/>
            </w:r>
            <w:r w:rsidR="00D26CF2" w:rsidRPr="005A683C">
              <w:rPr>
                <w:sz w:val="24"/>
                <w:szCs w:val="24"/>
              </w:rPr>
              <w:t xml:space="preserve"> </w:t>
            </w:r>
            <w:r w:rsidRPr="005A683C">
              <w:rPr>
                <w:sz w:val="24"/>
                <w:szCs w:val="24"/>
              </w:rPr>
              <w:t xml:space="preserve"> Brainstorming</w:t>
            </w:r>
            <w:r w:rsidRPr="005A683C">
              <w:rPr>
                <w:b/>
                <w:sz w:val="24"/>
                <w:szCs w:val="24"/>
              </w:rPr>
              <w:t xml:space="preserve"> </w:t>
            </w:r>
          </w:p>
        </w:tc>
      </w:tr>
      <w:tr w:rsidR="006C159A" w:rsidRPr="005A683C" w14:paraId="5DC9529F" w14:textId="77777777" w:rsidTr="00C9490C">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tcPr>
          <w:p w14:paraId="3693C3BF" w14:textId="77777777" w:rsidR="006C159A" w:rsidRPr="005A683C" w:rsidRDefault="006C159A" w:rsidP="00134756">
            <w:pPr>
              <w:spacing w:before="120" w:line="276" w:lineRule="auto"/>
              <w:rPr>
                <w:b/>
                <w:sz w:val="24"/>
                <w:szCs w:val="24"/>
              </w:rPr>
            </w:pPr>
            <w:r w:rsidRPr="005A683C">
              <w:rPr>
                <w:b/>
                <w:sz w:val="24"/>
                <w:szCs w:val="24"/>
              </w:rPr>
              <w:t>Other Tools (If any):</w:t>
            </w:r>
          </w:p>
        </w:tc>
      </w:tr>
      <w:tr w:rsidR="006C159A" w:rsidRPr="005A683C" w14:paraId="5F3298EA" w14:textId="77777777" w:rsidTr="00C9490C">
        <w:trPr>
          <w:trHeight w:val="386"/>
          <w:jc w:val="center"/>
        </w:trPr>
        <w:tc>
          <w:tcPr>
            <w:tcW w:w="5000" w:type="pct"/>
            <w:gridSpan w:val="4"/>
            <w:tcBorders>
              <w:top w:val="single" w:sz="4" w:space="0" w:color="auto"/>
              <w:left w:val="single" w:sz="4" w:space="0" w:color="auto"/>
              <w:bottom w:val="single" w:sz="4" w:space="0" w:color="auto"/>
              <w:right w:val="single" w:sz="4" w:space="0" w:color="auto"/>
            </w:tcBorders>
          </w:tcPr>
          <w:p w14:paraId="0F738E9B" w14:textId="77777777" w:rsidR="006C159A" w:rsidRPr="005A683C" w:rsidRDefault="003037CA" w:rsidP="00134756">
            <w:pPr>
              <w:spacing w:before="60" w:line="276" w:lineRule="auto"/>
              <w:jc w:val="both"/>
              <w:rPr>
                <w:bCs/>
                <w:sz w:val="24"/>
                <w:szCs w:val="24"/>
              </w:rPr>
            </w:pPr>
            <w:r w:rsidRPr="005A683C">
              <w:rPr>
                <w:bCs/>
                <w:sz w:val="24"/>
                <w:szCs w:val="24"/>
              </w:rPr>
              <w:t>Not applicable</w:t>
            </w:r>
          </w:p>
        </w:tc>
      </w:tr>
      <w:tr w:rsidR="006C159A" w:rsidRPr="005A683C" w14:paraId="19510FDC" w14:textId="77777777" w:rsidTr="00C9490C">
        <w:trPr>
          <w:trHeight w:val="360"/>
          <w:jc w:val="center"/>
        </w:trPr>
        <w:tc>
          <w:tcPr>
            <w:tcW w:w="5000" w:type="pct"/>
            <w:gridSpan w:val="4"/>
            <w:tcBorders>
              <w:top w:val="single" w:sz="4" w:space="0" w:color="auto"/>
              <w:left w:val="single" w:sz="4" w:space="0" w:color="auto"/>
              <w:bottom w:val="single" w:sz="4" w:space="0" w:color="auto"/>
              <w:right w:val="single" w:sz="4" w:space="0" w:color="auto"/>
            </w:tcBorders>
          </w:tcPr>
          <w:p w14:paraId="33212339" w14:textId="77777777" w:rsidR="006C159A" w:rsidRPr="005A683C" w:rsidRDefault="006C159A" w:rsidP="00134756">
            <w:pPr>
              <w:spacing w:before="60" w:line="276" w:lineRule="auto"/>
              <w:jc w:val="both"/>
              <w:rPr>
                <w:b/>
                <w:sz w:val="24"/>
                <w:szCs w:val="24"/>
              </w:rPr>
            </w:pPr>
            <w:r w:rsidRPr="005A683C">
              <w:rPr>
                <w:b/>
                <w:sz w:val="24"/>
                <w:szCs w:val="24"/>
              </w:rPr>
              <w:t>Define:</w:t>
            </w:r>
          </w:p>
        </w:tc>
      </w:tr>
      <w:tr w:rsidR="006C159A" w:rsidRPr="005A683C" w14:paraId="6AC8F102" w14:textId="77777777" w:rsidTr="00C9490C">
        <w:trPr>
          <w:trHeight w:val="10583"/>
          <w:jc w:val="center"/>
        </w:trPr>
        <w:tc>
          <w:tcPr>
            <w:tcW w:w="5000" w:type="pct"/>
            <w:gridSpan w:val="4"/>
            <w:tcBorders>
              <w:top w:val="single" w:sz="4" w:space="0" w:color="auto"/>
              <w:left w:val="single" w:sz="4" w:space="0" w:color="auto"/>
              <w:bottom w:val="single" w:sz="4" w:space="0" w:color="auto"/>
              <w:right w:val="single" w:sz="4" w:space="0" w:color="auto"/>
            </w:tcBorders>
          </w:tcPr>
          <w:p w14:paraId="55DA2FB4" w14:textId="77777777" w:rsidR="006C159A" w:rsidRPr="005A683C" w:rsidRDefault="006C159A" w:rsidP="002F6147">
            <w:pPr>
              <w:spacing w:before="60" w:line="360" w:lineRule="auto"/>
              <w:jc w:val="both"/>
              <w:rPr>
                <w:b/>
                <w:sz w:val="24"/>
                <w:szCs w:val="24"/>
              </w:rPr>
            </w:pPr>
            <w:r w:rsidRPr="005A683C">
              <w:rPr>
                <w:b/>
                <w:sz w:val="24"/>
                <w:szCs w:val="24"/>
              </w:rPr>
              <w:t>Following checks shall be considered while writing the “Define” section.</w:t>
            </w:r>
          </w:p>
          <w:p w14:paraId="2E6502DB" w14:textId="77777777" w:rsidR="006C159A" w:rsidRPr="005A683C" w:rsidRDefault="006C159A" w:rsidP="002F6147">
            <w:pPr>
              <w:pStyle w:val="ListParagraph"/>
              <w:numPr>
                <w:ilvl w:val="0"/>
                <w:numId w:val="5"/>
              </w:numPr>
              <w:spacing w:before="60" w:line="360" w:lineRule="auto"/>
              <w:ind w:left="247" w:hanging="247"/>
              <w:jc w:val="both"/>
              <w:rPr>
                <w:sz w:val="24"/>
                <w:szCs w:val="24"/>
              </w:rPr>
            </w:pPr>
            <w:r w:rsidRPr="005A683C">
              <w:rPr>
                <w:sz w:val="24"/>
                <w:szCs w:val="24"/>
              </w:rPr>
              <w:t>Clearly define what happens actually.</w:t>
            </w:r>
          </w:p>
          <w:p w14:paraId="742B45B3" w14:textId="77777777" w:rsidR="006C159A" w:rsidRPr="005A683C" w:rsidRDefault="006C159A" w:rsidP="002F6147">
            <w:pPr>
              <w:pStyle w:val="ListParagraph"/>
              <w:numPr>
                <w:ilvl w:val="0"/>
                <w:numId w:val="5"/>
              </w:numPr>
              <w:spacing w:before="60" w:line="360" w:lineRule="auto"/>
              <w:ind w:left="247" w:hanging="247"/>
              <w:jc w:val="both"/>
              <w:rPr>
                <w:sz w:val="24"/>
                <w:szCs w:val="24"/>
              </w:rPr>
            </w:pPr>
            <w:r w:rsidRPr="005A683C">
              <w:rPr>
                <w:sz w:val="24"/>
                <w:szCs w:val="24"/>
              </w:rPr>
              <w:t>Explain what is different than expected.</w:t>
            </w:r>
          </w:p>
          <w:p w14:paraId="3B1DE26F" w14:textId="77777777" w:rsidR="006C159A" w:rsidRPr="005A683C" w:rsidRDefault="006C159A" w:rsidP="002F6147">
            <w:pPr>
              <w:pStyle w:val="ListParagraph"/>
              <w:numPr>
                <w:ilvl w:val="0"/>
                <w:numId w:val="5"/>
              </w:numPr>
              <w:spacing w:before="60" w:line="360" w:lineRule="auto"/>
              <w:ind w:left="247" w:hanging="247"/>
              <w:jc w:val="both"/>
              <w:rPr>
                <w:sz w:val="24"/>
                <w:szCs w:val="24"/>
              </w:rPr>
            </w:pPr>
            <w:r w:rsidRPr="005A683C">
              <w:rPr>
                <w:sz w:val="24"/>
                <w:szCs w:val="24"/>
              </w:rPr>
              <w:t xml:space="preserve">Mention the </w:t>
            </w:r>
            <w:r w:rsidR="008715BE" w:rsidRPr="005A683C">
              <w:rPr>
                <w:sz w:val="24"/>
                <w:szCs w:val="24"/>
              </w:rPr>
              <w:t>location</w:t>
            </w:r>
            <w:r w:rsidRPr="005A683C">
              <w:rPr>
                <w:sz w:val="24"/>
                <w:szCs w:val="24"/>
              </w:rPr>
              <w:t xml:space="preserve"> where the deviation has occurred.</w:t>
            </w:r>
          </w:p>
          <w:p w14:paraId="0484804A" w14:textId="77777777" w:rsidR="006C159A" w:rsidRPr="005A683C" w:rsidRDefault="006C159A" w:rsidP="002F6147">
            <w:pPr>
              <w:pStyle w:val="ListParagraph"/>
              <w:numPr>
                <w:ilvl w:val="0"/>
                <w:numId w:val="5"/>
              </w:numPr>
              <w:spacing w:before="60" w:line="360" w:lineRule="auto"/>
              <w:ind w:left="247" w:hanging="247"/>
              <w:jc w:val="both"/>
              <w:rPr>
                <w:sz w:val="24"/>
                <w:szCs w:val="24"/>
              </w:rPr>
            </w:pPr>
            <w:r w:rsidRPr="005A683C">
              <w:rPr>
                <w:sz w:val="24"/>
                <w:szCs w:val="24"/>
              </w:rPr>
              <w:t>Date/time of deviation occurrence and date/time of detection.</w:t>
            </w:r>
          </w:p>
          <w:p w14:paraId="6A3A40B1" w14:textId="77777777" w:rsidR="006C159A" w:rsidRPr="005A683C" w:rsidRDefault="006C159A" w:rsidP="002F6147">
            <w:pPr>
              <w:pStyle w:val="ListParagraph"/>
              <w:numPr>
                <w:ilvl w:val="0"/>
                <w:numId w:val="5"/>
              </w:numPr>
              <w:spacing w:before="60" w:line="360" w:lineRule="auto"/>
              <w:ind w:left="247" w:hanging="247"/>
              <w:jc w:val="both"/>
              <w:rPr>
                <w:sz w:val="24"/>
                <w:szCs w:val="24"/>
              </w:rPr>
            </w:pPr>
            <w:r w:rsidRPr="005A683C">
              <w:rPr>
                <w:sz w:val="24"/>
                <w:szCs w:val="24"/>
              </w:rPr>
              <w:t>Mention the name of personnel who is involved in the deviation.</w:t>
            </w:r>
          </w:p>
          <w:p w14:paraId="57D0ADC7" w14:textId="77777777" w:rsidR="006C159A" w:rsidRPr="005A683C" w:rsidRDefault="006C159A" w:rsidP="002F6147">
            <w:pPr>
              <w:pStyle w:val="ListParagraph"/>
              <w:numPr>
                <w:ilvl w:val="0"/>
                <w:numId w:val="5"/>
              </w:numPr>
              <w:spacing w:before="60" w:line="360" w:lineRule="auto"/>
              <w:ind w:left="247" w:hanging="247"/>
              <w:jc w:val="both"/>
              <w:rPr>
                <w:sz w:val="24"/>
                <w:szCs w:val="24"/>
              </w:rPr>
            </w:pPr>
            <w:r w:rsidRPr="005A683C">
              <w:rPr>
                <w:sz w:val="24"/>
                <w:szCs w:val="24"/>
              </w:rPr>
              <w:t>Mention initial scope of deviation (i.e., impacted product/Material/Equipment/System/Batches/etc</w:t>
            </w:r>
            <w:r w:rsidR="00700BDF" w:rsidRPr="005A683C">
              <w:rPr>
                <w:sz w:val="24"/>
                <w:szCs w:val="24"/>
              </w:rPr>
              <w:t>.</w:t>
            </w:r>
            <w:r w:rsidR="00341FF9" w:rsidRPr="005A683C">
              <w:rPr>
                <w:sz w:val="24"/>
                <w:szCs w:val="24"/>
              </w:rPr>
              <w:t>)</w:t>
            </w:r>
          </w:p>
          <w:p w14:paraId="7BA77F36" w14:textId="77777777" w:rsidR="006C159A" w:rsidRPr="005A683C" w:rsidRDefault="006C159A" w:rsidP="002F6147">
            <w:pPr>
              <w:tabs>
                <w:tab w:val="left" w:pos="9345"/>
              </w:tabs>
              <w:spacing w:line="360" w:lineRule="auto"/>
              <w:rPr>
                <w:sz w:val="24"/>
                <w:szCs w:val="24"/>
              </w:rPr>
            </w:pPr>
          </w:p>
          <w:p w14:paraId="657E6B7E" w14:textId="77777777" w:rsidR="00490DB8" w:rsidRPr="00490DB8" w:rsidRDefault="00490DB8" w:rsidP="002F6147">
            <w:pPr>
              <w:spacing w:line="360" w:lineRule="auto"/>
              <w:jc w:val="both"/>
              <w:rPr>
                <w:bCs/>
                <w:sz w:val="24"/>
                <w:szCs w:val="24"/>
              </w:rPr>
            </w:pPr>
            <w:r w:rsidRPr="00490DB8">
              <w:rPr>
                <w:bCs/>
                <w:sz w:val="24"/>
                <w:szCs w:val="24"/>
              </w:rPr>
              <w:t>On 19/06/2025, during the periodic requalification of the Holding Vessel WFI Header Line (as per Protocol No. PRQP-25-PR-002), the Sterilization-in-Place (SIP) cycle was aborted during the sterilization phase after 12 minutes of operation.</w:t>
            </w:r>
          </w:p>
          <w:p w14:paraId="3DEEA76D" w14:textId="77777777" w:rsidR="00490DB8" w:rsidRPr="00490DB8" w:rsidRDefault="00490DB8" w:rsidP="002F6147">
            <w:pPr>
              <w:spacing w:line="360" w:lineRule="auto"/>
              <w:jc w:val="both"/>
              <w:rPr>
                <w:bCs/>
                <w:sz w:val="24"/>
                <w:szCs w:val="24"/>
              </w:rPr>
            </w:pPr>
            <w:r w:rsidRPr="00490DB8">
              <w:rPr>
                <w:bCs/>
                <w:sz w:val="24"/>
                <w:szCs w:val="24"/>
              </w:rPr>
              <w:t>As per Annexure VII of the Performance Requalification Protocol, the required holding time is 15 minutes. Since the SIP cycle did not complete as per the predefined parameters, a deviation was raised to investigate and identify the root cause.</w:t>
            </w:r>
          </w:p>
          <w:p w14:paraId="0799D499" w14:textId="58A5E62E" w:rsidR="00490DB8" w:rsidRPr="00490DB8" w:rsidRDefault="00490DB8" w:rsidP="002F6147">
            <w:pPr>
              <w:spacing w:line="360" w:lineRule="auto"/>
              <w:jc w:val="both"/>
              <w:rPr>
                <w:bCs/>
                <w:sz w:val="24"/>
                <w:szCs w:val="24"/>
              </w:rPr>
            </w:pPr>
            <w:r w:rsidRPr="00490DB8">
              <w:rPr>
                <w:bCs/>
                <w:sz w:val="24"/>
                <w:szCs w:val="24"/>
              </w:rPr>
              <w:t xml:space="preserve">The SIP cycle </w:t>
            </w:r>
            <w:r w:rsidR="00665039">
              <w:rPr>
                <w:bCs/>
                <w:sz w:val="24"/>
                <w:szCs w:val="24"/>
              </w:rPr>
              <w:t>failed due</w:t>
            </w:r>
            <w:r w:rsidRPr="00490DB8">
              <w:rPr>
                <w:bCs/>
                <w:sz w:val="24"/>
                <w:szCs w:val="24"/>
              </w:rPr>
              <w:t xml:space="preserve"> to a drop in pure steam line pressure, which resulted in inability to maintain the required temperature during the hold phase.</w:t>
            </w:r>
          </w:p>
          <w:p w14:paraId="337D9673" w14:textId="1313A219" w:rsidR="00490DB8" w:rsidRPr="00490DB8" w:rsidRDefault="00490DB8" w:rsidP="002F6147">
            <w:pPr>
              <w:spacing w:line="360" w:lineRule="auto"/>
              <w:jc w:val="both"/>
              <w:rPr>
                <w:bCs/>
                <w:sz w:val="24"/>
                <w:szCs w:val="24"/>
              </w:rPr>
            </w:pPr>
            <w:r w:rsidRPr="00490DB8">
              <w:rPr>
                <w:bCs/>
                <w:sz w:val="24"/>
                <w:szCs w:val="24"/>
              </w:rPr>
              <w:t>The incident occurred in the Production/Filtration Room (GF-88) at 02:31 hrs</w:t>
            </w:r>
            <w:r w:rsidR="00115A67">
              <w:rPr>
                <w:bCs/>
                <w:sz w:val="24"/>
                <w:szCs w:val="24"/>
              </w:rPr>
              <w:t>.</w:t>
            </w:r>
            <w:r w:rsidRPr="00490DB8">
              <w:rPr>
                <w:bCs/>
                <w:sz w:val="24"/>
                <w:szCs w:val="24"/>
              </w:rPr>
              <w:t xml:space="preserve"> and was identified at 03:08 hrs</w:t>
            </w:r>
            <w:r w:rsidR="00115A67">
              <w:rPr>
                <w:bCs/>
                <w:sz w:val="24"/>
                <w:szCs w:val="24"/>
              </w:rPr>
              <w:t>.</w:t>
            </w:r>
            <w:r w:rsidRPr="00490DB8">
              <w:rPr>
                <w:bCs/>
                <w:sz w:val="24"/>
                <w:szCs w:val="24"/>
              </w:rPr>
              <w:t xml:space="preserve"> on the same date by a production staff member </w:t>
            </w:r>
            <w:r w:rsidRPr="002F6147">
              <w:rPr>
                <w:bCs/>
                <w:sz w:val="24"/>
                <w:szCs w:val="24"/>
              </w:rPr>
              <w:t xml:space="preserve">(Employee ID: </w:t>
            </w:r>
            <w:r w:rsidR="002F6147" w:rsidRPr="002F6147">
              <w:rPr>
                <w:bCs/>
                <w:sz w:val="24"/>
                <w:szCs w:val="24"/>
              </w:rPr>
              <w:t>549</w:t>
            </w:r>
            <w:r w:rsidRPr="002F6147">
              <w:rPr>
                <w:bCs/>
                <w:sz w:val="24"/>
                <w:szCs w:val="24"/>
              </w:rPr>
              <w:t>).</w:t>
            </w:r>
          </w:p>
          <w:p w14:paraId="74017B56" w14:textId="77777777" w:rsidR="00490DB8" w:rsidRPr="00490DB8" w:rsidRDefault="00490DB8" w:rsidP="002F6147">
            <w:pPr>
              <w:spacing w:line="360" w:lineRule="auto"/>
              <w:jc w:val="both"/>
              <w:rPr>
                <w:bCs/>
                <w:sz w:val="24"/>
                <w:szCs w:val="24"/>
              </w:rPr>
            </w:pPr>
            <w:r w:rsidRPr="00490DB8">
              <w:rPr>
                <w:bCs/>
                <w:sz w:val="24"/>
                <w:szCs w:val="24"/>
              </w:rPr>
              <w:t>Following the cycle, the exposed Biological Indicator (BI) was submitted to the Microbiology Department for decontamination.</w:t>
            </w:r>
          </w:p>
          <w:p w14:paraId="77E58FF8" w14:textId="77777777" w:rsidR="00490DB8" w:rsidRPr="00490DB8" w:rsidRDefault="00490DB8" w:rsidP="002F6147">
            <w:pPr>
              <w:spacing w:line="360" w:lineRule="auto"/>
              <w:jc w:val="both"/>
              <w:rPr>
                <w:bCs/>
                <w:sz w:val="24"/>
                <w:szCs w:val="24"/>
              </w:rPr>
            </w:pPr>
            <w:r w:rsidRPr="00490DB8">
              <w:rPr>
                <w:bCs/>
                <w:sz w:val="24"/>
                <w:szCs w:val="24"/>
              </w:rPr>
              <w:t>Based on the nature of the event, the deviation was assessed, and it was concluded that there is no impact on the vessel’s operational integrity, as the non-conformance was solely due to the temporary pressure drop in the pure steam supply</w:t>
            </w:r>
          </w:p>
          <w:p w14:paraId="6B425522" w14:textId="77777777" w:rsidR="006F2DC0" w:rsidRPr="005A683C" w:rsidRDefault="006F2DC0" w:rsidP="002F6147">
            <w:pPr>
              <w:spacing w:line="360" w:lineRule="auto"/>
              <w:rPr>
                <w:sz w:val="24"/>
                <w:szCs w:val="24"/>
              </w:rPr>
            </w:pPr>
          </w:p>
        </w:tc>
      </w:tr>
      <w:tr w:rsidR="006C159A" w:rsidRPr="005A683C" w14:paraId="69780BC6"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39D2DD14" w14:textId="77777777" w:rsidR="006C159A" w:rsidRPr="005A683C" w:rsidRDefault="006C159A" w:rsidP="00134756">
            <w:pPr>
              <w:spacing w:before="60" w:line="276" w:lineRule="auto"/>
              <w:jc w:val="both"/>
              <w:rPr>
                <w:b/>
                <w:sz w:val="24"/>
                <w:szCs w:val="24"/>
              </w:rPr>
            </w:pPr>
            <w:r w:rsidRPr="005A683C">
              <w:rPr>
                <w:b/>
                <w:sz w:val="24"/>
                <w:szCs w:val="24"/>
              </w:rPr>
              <w:lastRenderedPageBreak/>
              <w:t>Details Investigation:</w:t>
            </w:r>
          </w:p>
        </w:tc>
      </w:tr>
      <w:tr w:rsidR="00EE17EE" w:rsidRPr="005A683C" w14:paraId="7CBD4F91" w14:textId="77777777" w:rsidTr="002F6147">
        <w:trPr>
          <w:trHeight w:val="3375"/>
          <w:jc w:val="center"/>
        </w:trPr>
        <w:tc>
          <w:tcPr>
            <w:tcW w:w="5000" w:type="pct"/>
            <w:gridSpan w:val="4"/>
            <w:tcBorders>
              <w:top w:val="single" w:sz="4" w:space="0" w:color="auto"/>
              <w:left w:val="single" w:sz="4" w:space="0" w:color="auto"/>
              <w:bottom w:val="single" w:sz="4" w:space="0" w:color="auto"/>
              <w:right w:val="single" w:sz="4" w:space="0" w:color="auto"/>
            </w:tcBorders>
          </w:tcPr>
          <w:p w14:paraId="3D689E05" w14:textId="77777777" w:rsidR="007A2E77" w:rsidRPr="005A683C" w:rsidRDefault="007A2E77" w:rsidP="002F6147">
            <w:pPr>
              <w:spacing w:before="60" w:line="360" w:lineRule="auto"/>
              <w:jc w:val="both"/>
              <w:rPr>
                <w:b/>
                <w:sz w:val="24"/>
                <w:szCs w:val="24"/>
              </w:rPr>
            </w:pPr>
            <w:r w:rsidRPr="005A683C">
              <w:rPr>
                <w:b/>
                <w:sz w:val="24"/>
                <w:szCs w:val="24"/>
              </w:rPr>
              <w:t>Measure:</w:t>
            </w:r>
          </w:p>
          <w:p w14:paraId="7182FFA7" w14:textId="77777777" w:rsidR="007A2E77" w:rsidRPr="005A683C" w:rsidRDefault="007A2E77" w:rsidP="002F6147">
            <w:pPr>
              <w:spacing w:before="60" w:line="360" w:lineRule="auto"/>
              <w:jc w:val="both"/>
              <w:rPr>
                <w:b/>
                <w:sz w:val="24"/>
                <w:szCs w:val="24"/>
              </w:rPr>
            </w:pPr>
            <w:r w:rsidRPr="005A683C">
              <w:rPr>
                <w:b/>
                <w:sz w:val="24"/>
                <w:szCs w:val="24"/>
              </w:rPr>
              <w:t>Following checks shall be considered while writing the “Measure” section.</w:t>
            </w:r>
          </w:p>
          <w:p w14:paraId="4996A1B4" w14:textId="77777777" w:rsidR="007A2E77" w:rsidRPr="005A683C" w:rsidRDefault="007A2E77" w:rsidP="002F6147">
            <w:pPr>
              <w:pStyle w:val="TableParagraph"/>
              <w:numPr>
                <w:ilvl w:val="0"/>
                <w:numId w:val="1"/>
              </w:numPr>
              <w:spacing w:line="360" w:lineRule="auto"/>
              <w:ind w:left="247" w:hanging="247"/>
              <w:rPr>
                <w:rFonts w:ascii="Times New Roman" w:eastAsiaTheme="minorHAnsi" w:hAnsi="Times New Roman" w:cs="Times New Roman"/>
                <w:color w:val="232323"/>
                <w:sz w:val="24"/>
                <w:szCs w:val="24"/>
                <w:lang w:val="en-IN"/>
              </w:rPr>
            </w:pPr>
            <w:r w:rsidRPr="005A683C">
              <w:rPr>
                <w:rFonts w:ascii="Times New Roman" w:eastAsiaTheme="minorHAnsi" w:hAnsi="Times New Roman" w:cs="Times New Roman"/>
                <w:color w:val="232323"/>
                <w:sz w:val="24"/>
                <w:szCs w:val="24"/>
                <w:lang w:val="en-IN"/>
              </w:rPr>
              <w:t>Does the summary provide relevant facts and data/information that was reviewed including: environment, process/product history, personnel info (title and job title), controls limits, etc.</w:t>
            </w:r>
          </w:p>
          <w:p w14:paraId="32C64FEE" w14:textId="77777777" w:rsidR="007A2E77" w:rsidRPr="005A683C" w:rsidRDefault="007A2E77" w:rsidP="002F6147">
            <w:pPr>
              <w:pStyle w:val="TableParagraph"/>
              <w:numPr>
                <w:ilvl w:val="0"/>
                <w:numId w:val="1"/>
              </w:numPr>
              <w:spacing w:line="360" w:lineRule="auto"/>
              <w:ind w:left="247" w:hanging="247"/>
              <w:rPr>
                <w:rFonts w:ascii="Times New Roman" w:eastAsiaTheme="minorHAnsi" w:hAnsi="Times New Roman" w:cs="Times New Roman"/>
                <w:color w:val="232323"/>
                <w:sz w:val="24"/>
                <w:szCs w:val="24"/>
                <w:lang w:val="en-IN"/>
              </w:rPr>
            </w:pPr>
            <w:r w:rsidRPr="005A683C">
              <w:rPr>
                <w:rFonts w:ascii="Times New Roman" w:eastAsiaTheme="minorHAnsi" w:hAnsi="Times New Roman" w:cs="Times New Roman"/>
                <w:color w:val="232323"/>
                <w:sz w:val="24"/>
                <w:szCs w:val="24"/>
                <w:lang w:val="en-IN"/>
              </w:rPr>
              <w:t>Is a summary of the analysis of the factors and data provided?</w:t>
            </w:r>
          </w:p>
          <w:p w14:paraId="7CF5399F" w14:textId="77777777" w:rsidR="007A2E77" w:rsidRPr="005A683C" w:rsidRDefault="007A2E77" w:rsidP="002F6147">
            <w:pPr>
              <w:pStyle w:val="TableParagraph"/>
              <w:numPr>
                <w:ilvl w:val="0"/>
                <w:numId w:val="1"/>
              </w:numPr>
              <w:spacing w:line="360" w:lineRule="auto"/>
              <w:ind w:left="247" w:hanging="247"/>
              <w:rPr>
                <w:rFonts w:ascii="Times New Roman" w:eastAsiaTheme="minorHAnsi" w:hAnsi="Times New Roman" w:cs="Times New Roman"/>
                <w:color w:val="232323"/>
                <w:sz w:val="24"/>
                <w:szCs w:val="24"/>
                <w:lang w:val="en-IN"/>
              </w:rPr>
            </w:pPr>
            <w:r w:rsidRPr="005A683C">
              <w:rPr>
                <w:rFonts w:ascii="Times New Roman" w:eastAsiaTheme="minorHAnsi" w:hAnsi="Times New Roman" w:cs="Times New Roman"/>
                <w:color w:val="232323"/>
                <w:sz w:val="24"/>
                <w:szCs w:val="24"/>
                <w:lang w:val="en-IN"/>
              </w:rPr>
              <w:t>Is a conclusion statement of the analysis and review provided?</w:t>
            </w:r>
          </w:p>
          <w:p w14:paraId="66B072A2" w14:textId="77777777" w:rsidR="007A2E77" w:rsidRPr="005A683C" w:rsidRDefault="007A2E77" w:rsidP="002F6147">
            <w:pPr>
              <w:pStyle w:val="TableParagraph"/>
              <w:numPr>
                <w:ilvl w:val="0"/>
                <w:numId w:val="1"/>
              </w:numPr>
              <w:spacing w:line="360" w:lineRule="auto"/>
              <w:ind w:left="247" w:hanging="247"/>
              <w:rPr>
                <w:rFonts w:ascii="Times New Roman" w:eastAsiaTheme="minorHAnsi" w:hAnsi="Times New Roman" w:cs="Times New Roman"/>
                <w:color w:val="232323"/>
                <w:sz w:val="24"/>
                <w:szCs w:val="24"/>
                <w:lang w:val="en-IN"/>
              </w:rPr>
            </w:pPr>
            <w:r w:rsidRPr="005A683C">
              <w:rPr>
                <w:rFonts w:ascii="Times New Roman" w:eastAsiaTheme="minorHAnsi" w:hAnsi="Times New Roman" w:cs="Times New Roman"/>
                <w:color w:val="232323"/>
                <w:sz w:val="24"/>
                <w:szCs w:val="24"/>
                <w:lang w:val="en-IN"/>
              </w:rPr>
              <w:t>If there were Regulatory Notification, were details provided?</w:t>
            </w:r>
          </w:p>
          <w:p w14:paraId="1A2AA405" w14:textId="77777777" w:rsidR="007A2E77" w:rsidRPr="005A683C" w:rsidRDefault="007A2E77" w:rsidP="002F6147">
            <w:pPr>
              <w:pStyle w:val="TableParagraph"/>
              <w:numPr>
                <w:ilvl w:val="0"/>
                <w:numId w:val="1"/>
              </w:numPr>
              <w:spacing w:line="360" w:lineRule="auto"/>
              <w:ind w:left="247" w:hanging="247"/>
              <w:rPr>
                <w:rFonts w:ascii="Times New Roman" w:eastAsiaTheme="minorHAnsi" w:hAnsi="Times New Roman" w:cs="Times New Roman"/>
                <w:color w:val="232323"/>
                <w:sz w:val="24"/>
                <w:szCs w:val="24"/>
                <w:lang w:val="en-IN"/>
              </w:rPr>
            </w:pPr>
            <w:r w:rsidRPr="005A683C">
              <w:rPr>
                <w:rFonts w:ascii="Times New Roman" w:eastAsiaTheme="minorHAnsi" w:hAnsi="Times New Roman" w:cs="Times New Roman"/>
                <w:color w:val="232323"/>
                <w:sz w:val="24"/>
                <w:szCs w:val="24"/>
                <w:lang w:val="en-IN"/>
              </w:rPr>
              <w:t xml:space="preserve">Is the report written in a logical flow and easily understood by the reader? </w:t>
            </w:r>
          </w:p>
          <w:p w14:paraId="22369A89" w14:textId="77777777" w:rsidR="00A067FD" w:rsidRPr="005A683C" w:rsidRDefault="00A067FD" w:rsidP="002F6147">
            <w:pPr>
              <w:spacing w:line="360" w:lineRule="auto"/>
              <w:jc w:val="both"/>
              <w:rPr>
                <w:bCs/>
                <w:sz w:val="24"/>
                <w:szCs w:val="24"/>
              </w:rPr>
            </w:pPr>
          </w:p>
          <w:p w14:paraId="12DF127B" w14:textId="1056E587" w:rsidR="00115A67" w:rsidRDefault="00115A67" w:rsidP="002F6147">
            <w:pPr>
              <w:spacing w:line="360" w:lineRule="auto"/>
              <w:jc w:val="both"/>
              <w:rPr>
                <w:bCs/>
                <w:sz w:val="24"/>
                <w:szCs w:val="24"/>
              </w:rPr>
            </w:pPr>
            <w:r w:rsidRPr="00490DB8">
              <w:rPr>
                <w:bCs/>
                <w:sz w:val="24"/>
                <w:szCs w:val="24"/>
              </w:rPr>
              <w:t>On 19/06/2025, during the periodic requalification of the Holding Vessel WFI Header Line (as per Protocol No. PRQP-25-PR-002), the Sterilization-in-Place (SIP) cycle was aborted during the sterilization phase after 12 minutes of operation.</w:t>
            </w:r>
          </w:p>
          <w:p w14:paraId="725E8021" w14:textId="2E6662AF" w:rsidR="00665039" w:rsidRDefault="00665039" w:rsidP="002F6147">
            <w:pPr>
              <w:spacing w:line="360" w:lineRule="auto"/>
              <w:jc w:val="both"/>
              <w:rPr>
                <w:bCs/>
                <w:sz w:val="24"/>
                <w:szCs w:val="24"/>
              </w:rPr>
            </w:pPr>
            <w:r w:rsidRPr="00490DB8">
              <w:rPr>
                <w:bCs/>
                <w:sz w:val="24"/>
                <w:szCs w:val="24"/>
              </w:rPr>
              <w:t>As per Annexure VII of the Performance Requalification Protocol, the required holding time is 15 minutes. Since the SIP cycle did not complete as per the predefined parameters, a deviation was raised to investigate and identify the root cause.</w:t>
            </w:r>
          </w:p>
          <w:p w14:paraId="2FAC5D64" w14:textId="36C77B7E" w:rsidR="007C2203" w:rsidRPr="007C2203" w:rsidRDefault="007C2203" w:rsidP="002F6147">
            <w:pPr>
              <w:spacing w:line="360" w:lineRule="auto"/>
              <w:jc w:val="both"/>
              <w:rPr>
                <w:bCs/>
                <w:sz w:val="24"/>
                <w:szCs w:val="24"/>
              </w:rPr>
            </w:pPr>
            <w:r w:rsidRPr="007C2203">
              <w:rPr>
                <w:bCs/>
                <w:sz w:val="24"/>
                <w:szCs w:val="24"/>
              </w:rPr>
              <w:t xml:space="preserve">Upon initiation of the deviation by the production colleague (Employee ID: </w:t>
            </w:r>
            <w:r w:rsidR="00665039">
              <w:rPr>
                <w:bCs/>
                <w:sz w:val="24"/>
                <w:szCs w:val="24"/>
              </w:rPr>
              <w:t>536</w:t>
            </w:r>
            <w:r w:rsidRPr="007C2203">
              <w:rPr>
                <w:bCs/>
                <w:sz w:val="24"/>
                <w:szCs w:val="24"/>
              </w:rPr>
              <w:t>), the Engineering and Utilities Department took immediate corrective action by attending to the leakage observed in the pure steam generation system. The system was manually stopped to prevent further leakage, which could have posed a potential safety risk.</w:t>
            </w:r>
          </w:p>
          <w:p w14:paraId="02879CEC" w14:textId="77777777" w:rsidR="007C2203" w:rsidRPr="007C2203" w:rsidRDefault="007C2203" w:rsidP="002F6147">
            <w:pPr>
              <w:spacing w:line="360" w:lineRule="auto"/>
              <w:jc w:val="both"/>
              <w:rPr>
                <w:bCs/>
                <w:sz w:val="24"/>
                <w:szCs w:val="24"/>
              </w:rPr>
            </w:pPr>
            <w:r w:rsidRPr="007C2203">
              <w:rPr>
                <w:bCs/>
                <w:sz w:val="24"/>
                <w:szCs w:val="24"/>
              </w:rPr>
              <w:t xml:space="preserve">A preliminary risk assessment was performed using the defined risk assessment criteria, and the resulting risk score was 06. Based on this evaluation, the deviation was categorized as </w:t>
            </w:r>
            <w:r w:rsidRPr="00665039">
              <w:rPr>
                <w:bCs/>
                <w:sz w:val="24"/>
                <w:szCs w:val="24"/>
              </w:rPr>
              <w:t>Minor</w:t>
            </w:r>
            <w:r w:rsidRPr="007C2203">
              <w:rPr>
                <w:bCs/>
                <w:sz w:val="24"/>
                <w:szCs w:val="24"/>
              </w:rPr>
              <w:t>.</w:t>
            </w:r>
          </w:p>
          <w:p w14:paraId="02830A1E" w14:textId="2FF45330" w:rsidR="007C2203" w:rsidRPr="009B4BC5" w:rsidRDefault="007C2203" w:rsidP="002F6147">
            <w:pPr>
              <w:spacing w:line="360" w:lineRule="auto"/>
              <w:jc w:val="both"/>
              <w:rPr>
                <w:bCs/>
                <w:sz w:val="24"/>
                <w:szCs w:val="24"/>
              </w:rPr>
            </w:pPr>
            <w:r w:rsidRPr="007C2203">
              <w:rPr>
                <w:bCs/>
                <w:sz w:val="24"/>
                <w:szCs w:val="24"/>
              </w:rPr>
              <w:t>In addition, awareness training regarding this deviation was imparted to the concerned personnel. Emphasis was placed on the critical instruction that pure steam generation must not be stopped if a SIP cycle or related usage is ongoing, to avoid process disruption and non-compliance.</w:t>
            </w:r>
          </w:p>
          <w:p w14:paraId="48088083" w14:textId="5A460C16" w:rsidR="009B4BC5" w:rsidRDefault="009B4BC5" w:rsidP="002F6147">
            <w:pPr>
              <w:spacing w:line="360" w:lineRule="auto"/>
              <w:jc w:val="both"/>
              <w:rPr>
                <w:bCs/>
                <w:sz w:val="24"/>
                <w:szCs w:val="24"/>
              </w:rPr>
            </w:pPr>
            <w:r w:rsidRPr="009B4BC5">
              <w:rPr>
                <w:bCs/>
                <w:sz w:val="24"/>
                <w:szCs w:val="24"/>
              </w:rPr>
              <w:t>The process report for the Pure Steam Generation and Distribution System (Attachment No: I) was reviewed to assess the pressure trend of pure steam. It was observed that the pure steam pressure began to decrease at 02:25 hrs</w:t>
            </w:r>
            <w:r w:rsidR="002C769E">
              <w:rPr>
                <w:bCs/>
                <w:sz w:val="24"/>
                <w:szCs w:val="24"/>
              </w:rPr>
              <w:t>.</w:t>
            </w:r>
            <w:r w:rsidRPr="009B4BC5">
              <w:rPr>
                <w:bCs/>
                <w:sz w:val="24"/>
                <w:szCs w:val="24"/>
              </w:rPr>
              <w:t xml:space="preserve"> on 19/06/2025, dropping gradually from 3.6 bar to 0.0 bar by 02:39 hrs</w:t>
            </w:r>
            <w:r w:rsidR="006806DD">
              <w:rPr>
                <w:bCs/>
                <w:sz w:val="24"/>
                <w:szCs w:val="24"/>
              </w:rPr>
              <w:t>.</w:t>
            </w:r>
          </w:p>
          <w:p w14:paraId="585F6FEA" w14:textId="37B5AC10" w:rsidR="006806DD" w:rsidRPr="009B4BC5" w:rsidRDefault="006806DD" w:rsidP="002F6147">
            <w:pPr>
              <w:spacing w:line="360" w:lineRule="auto"/>
              <w:jc w:val="both"/>
              <w:rPr>
                <w:bCs/>
                <w:sz w:val="24"/>
                <w:szCs w:val="24"/>
              </w:rPr>
            </w:pPr>
            <w:r>
              <w:rPr>
                <w:bCs/>
                <w:sz w:val="24"/>
                <w:szCs w:val="24"/>
              </w:rPr>
              <w:t xml:space="preserve">The audit trail report for SCADA system </w:t>
            </w:r>
            <w:r w:rsidRPr="009B4BC5">
              <w:rPr>
                <w:bCs/>
                <w:sz w:val="24"/>
                <w:szCs w:val="24"/>
              </w:rPr>
              <w:t xml:space="preserve">(Attachment No: </w:t>
            </w:r>
            <w:r>
              <w:rPr>
                <w:bCs/>
                <w:sz w:val="24"/>
                <w:szCs w:val="24"/>
              </w:rPr>
              <w:t>II</w:t>
            </w:r>
            <w:r w:rsidRPr="009B4BC5">
              <w:rPr>
                <w:bCs/>
                <w:sz w:val="24"/>
                <w:szCs w:val="24"/>
              </w:rPr>
              <w:t xml:space="preserve">) </w:t>
            </w:r>
            <w:r>
              <w:rPr>
                <w:bCs/>
                <w:sz w:val="24"/>
                <w:szCs w:val="24"/>
              </w:rPr>
              <w:t>was verified and found that pure steam generation system was stopped on 19/06/2025 at 02:23 hrs</w:t>
            </w:r>
            <w:r w:rsidR="002C769E">
              <w:rPr>
                <w:bCs/>
                <w:sz w:val="24"/>
                <w:szCs w:val="24"/>
              </w:rPr>
              <w:t>.</w:t>
            </w:r>
            <w:r>
              <w:rPr>
                <w:bCs/>
                <w:sz w:val="24"/>
                <w:szCs w:val="24"/>
              </w:rPr>
              <w:t xml:space="preserve"> by engineering colleague having employee ID:700310 and further it was started at 02:51 </w:t>
            </w:r>
            <w:r w:rsidR="00FF0270">
              <w:rPr>
                <w:bCs/>
                <w:sz w:val="24"/>
                <w:szCs w:val="24"/>
              </w:rPr>
              <w:t>hrs</w:t>
            </w:r>
            <w:r w:rsidR="002F6147">
              <w:rPr>
                <w:bCs/>
                <w:sz w:val="24"/>
                <w:szCs w:val="24"/>
              </w:rPr>
              <w:t>.</w:t>
            </w:r>
            <w:r w:rsidR="00FF0270">
              <w:rPr>
                <w:bCs/>
                <w:sz w:val="24"/>
                <w:szCs w:val="24"/>
              </w:rPr>
              <w:t xml:space="preserve"> and</w:t>
            </w:r>
            <w:r>
              <w:rPr>
                <w:bCs/>
                <w:sz w:val="24"/>
                <w:szCs w:val="24"/>
              </w:rPr>
              <w:t xml:space="preserve"> pure steam pressure resumed at 02:53 hrs</w:t>
            </w:r>
            <w:r w:rsidR="002F6147">
              <w:rPr>
                <w:bCs/>
                <w:sz w:val="24"/>
                <w:szCs w:val="24"/>
              </w:rPr>
              <w:t>.</w:t>
            </w:r>
          </w:p>
          <w:p w14:paraId="0936EDA5" w14:textId="1DB38605" w:rsidR="009B4BC5" w:rsidRDefault="009B4BC5" w:rsidP="002F6147">
            <w:pPr>
              <w:spacing w:line="360" w:lineRule="auto"/>
              <w:jc w:val="both"/>
              <w:rPr>
                <w:bCs/>
                <w:sz w:val="24"/>
                <w:szCs w:val="24"/>
              </w:rPr>
            </w:pPr>
            <w:r w:rsidRPr="009B4BC5">
              <w:rPr>
                <w:bCs/>
                <w:sz w:val="24"/>
                <w:szCs w:val="24"/>
              </w:rPr>
              <w:lastRenderedPageBreak/>
              <w:t>The SIP report for the Holding WFI Header Line (Attachment No: II</w:t>
            </w:r>
            <w:r w:rsidR="006806DD">
              <w:rPr>
                <w:bCs/>
                <w:sz w:val="24"/>
                <w:szCs w:val="24"/>
              </w:rPr>
              <w:t>I</w:t>
            </w:r>
            <w:r w:rsidRPr="009B4BC5">
              <w:rPr>
                <w:bCs/>
                <w:sz w:val="24"/>
                <w:szCs w:val="24"/>
              </w:rPr>
              <w:t xml:space="preserve">) was also verified. It was found that the temperature started decreasing from 02:31 </w:t>
            </w:r>
            <w:r w:rsidR="002F6147">
              <w:rPr>
                <w:bCs/>
                <w:sz w:val="24"/>
                <w:szCs w:val="24"/>
              </w:rPr>
              <w:t>H</w:t>
            </w:r>
            <w:r w:rsidRPr="009B4BC5">
              <w:rPr>
                <w:bCs/>
                <w:sz w:val="24"/>
                <w:szCs w:val="24"/>
              </w:rPr>
              <w:t>rs</w:t>
            </w:r>
            <w:r w:rsidR="002F6147">
              <w:rPr>
                <w:bCs/>
                <w:sz w:val="24"/>
                <w:szCs w:val="24"/>
              </w:rPr>
              <w:t>.</w:t>
            </w:r>
            <w:r w:rsidRPr="009B4BC5">
              <w:rPr>
                <w:bCs/>
                <w:sz w:val="24"/>
                <w:szCs w:val="24"/>
              </w:rPr>
              <w:t xml:space="preserve"> eventually falling below 118°C, which is the sterilization abort threshold temperature as defined in the SIP Recipe Parameters (Attachment No: I</w:t>
            </w:r>
            <w:r w:rsidR="006806DD">
              <w:rPr>
                <w:bCs/>
                <w:sz w:val="24"/>
                <w:szCs w:val="24"/>
              </w:rPr>
              <w:t>V</w:t>
            </w:r>
            <w:r w:rsidRPr="009B4BC5">
              <w:rPr>
                <w:bCs/>
                <w:sz w:val="24"/>
                <w:szCs w:val="24"/>
              </w:rPr>
              <w:t>).</w:t>
            </w:r>
          </w:p>
          <w:p w14:paraId="21299ACD" w14:textId="77777777" w:rsidR="00097566" w:rsidRDefault="00665039" w:rsidP="002F6147">
            <w:pPr>
              <w:spacing w:line="360" w:lineRule="auto"/>
              <w:jc w:val="both"/>
              <w:rPr>
                <w:sz w:val="24"/>
                <w:szCs w:val="24"/>
              </w:rPr>
            </w:pPr>
            <w:r>
              <w:rPr>
                <w:bCs/>
                <w:sz w:val="24"/>
                <w:szCs w:val="24"/>
              </w:rPr>
              <w:t>After completion of cycle the exposed biological indicator was submitted to the microbiology department for decontamination</w:t>
            </w:r>
            <w:r w:rsidR="00336390">
              <w:rPr>
                <w:bCs/>
                <w:sz w:val="24"/>
                <w:szCs w:val="24"/>
              </w:rPr>
              <w:t xml:space="preserve"> </w:t>
            </w:r>
            <w:r w:rsidR="00336390" w:rsidRPr="009B4BC5">
              <w:rPr>
                <w:bCs/>
                <w:sz w:val="24"/>
                <w:szCs w:val="24"/>
              </w:rPr>
              <w:t>Refer to Attachment No:</w:t>
            </w:r>
            <w:r w:rsidR="00684F82">
              <w:rPr>
                <w:bCs/>
                <w:sz w:val="24"/>
                <w:szCs w:val="24"/>
              </w:rPr>
              <w:t xml:space="preserve"> </w:t>
            </w:r>
            <w:r w:rsidR="00336390" w:rsidRPr="009B4BC5">
              <w:rPr>
                <w:bCs/>
                <w:sz w:val="24"/>
                <w:szCs w:val="24"/>
              </w:rPr>
              <w:t>V for the decontamination cycle report</w:t>
            </w:r>
            <w:r>
              <w:rPr>
                <w:bCs/>
                <w:sz w:val="24"/>
                <w:szCs w:val="24"/>
              </w:rPr>
              <w:t xml:space="preserve">. Deviation no. </w:t>
            </w:r>
            <w:r w:rsidRPr="005A683C">
              <w:rPr>
                <w:sz w:val="24"/>
                <w:szCs w:val="24"/>
              </w:rPr>
              <w:t>DEV/EU/25/00</w:t>
            </w:r>
            <w:r>
              <w:rPr>
                <w:sz w:val="24"/>
                <w:szCs w:val="24"/>
              </w:rPr>
              <w:t xml:space="preserve">4 raised for same. Upon logging the deviation as an immediate action engineering colleague </w:t>
            </w:r>
            <w:r w:rsidRPr="00FF0270">
              <w:rPr>
                <w:sz w:val="24"/>
                <w:szCs w:val="24"/>
              </w:rPr>
              <w:t xml:space="preserve">(Employee ID: </w:t>
            </w:r>
            <w:r w:rsidR="00FF0270" w:rsidRPr="00FF0270">
              <w:rPr>
                <w:sz w:val="24"/>
                <w:szCs w:val="24"/>
              </w:rPr>
              <w:t>1015</w:t>
            </w:r>
            <w:r w:rsidRPr="00FF0270">
              <w:rPr>
                <w:sz w:val="24"/>
                <w:szCs w:val="24"/>
              </w:rPr>
              <w:t>)</w:t>
            </w:r>
            <w:r>
              <w:rPr>
                <w:sz w:val="24"/>
                <w:szCs w:val="24"/>
              </w:rPr>
              <w:t xml:space="preserve"> given awareness training to all concern persons. </w:t>
            </w:r>
          </w:p>
          <w:p w14:paraId="6331C2FA" w14:textId="3374A373" w:rsidR="00665039" w:rsidRDefault="00097566" w:rsidP="002F6147">
            <w:pPr>
              <w:spacing w:line="360" w:lineRule="auto"/>
              <w:jc w:val="both"/>
              <w:rPr>
                <w:bCs/>
                <w:sz w:val="24"/>
                <w:szCs w:val="24"/>
              </w:rPr>
            </w:pPr>
            <w:r>
              <w:rPr>
                <w:sz w:val="24"/>
                <w:szCs w:val="24"/>
              </w:rPr>
              <w:t>A</w:t>
            </w:r>
            <w:r w:rsidR="00665039">
              <w:rPr>
                <w:sz w:val="24"/>
                <w:szCs w:val="24"/>
              </w:rPr>
              <w:t>fter assuring that pure stem pressure is resumed</w:t>
            </w:r>
            <w:r w:rsidR="00336390">
              <w:rPr>
                <w:sz w:val="24"/>
                <w:szCs w:val="24"/>
              </w:rPr>
              <w:t>,</w:t>
            </w:r>
            <w:r w:rsidR="00665039">
              <w:rPr>
                <w:sz w:val="24"/>
                <w:szCs w:val="24"/>
              </w:rPr>
              <w:t xml:space="preserve"> the qualification cycle for </w:t>
            </w:r>
            <w:r w:rsidR="00665039" w:rsidRPr="009B4BC5">
              <w:rPr>
                <w:bCs/>
                <w:sz w:val="24"/>
                <w:szCs w:val="24"/>
              </w:rPr>
              <w:t>the Holding WFI Header Line</w:t>
            </w:r>
            <w:r w:rsidR="00665039">
              <w:rPr>
                <w:bCs/>
                <w:sz w:val="24"/>
                <w:szCs w:val="24"/>
              </w:rPr>
              <w:t xml:space="preserve"> </w:t>
            </w:r>
            <w:r w:rsidR="00336390">
              <w:rPr>
                <w:bCs/>
                <w:sz w:val="24"/>
                <w:szCs w:val="24"/>
              </w:rPr>
              <w:t>re started</w:t>
            </w:r>
            <w:r>
              <w:rPr>
                <w:bCs/>
                <w:sz w:val="24"/>
                <w:szCs w:val="24"/>
              </w:rPr>
              <w:t xml:space="preserve"> on dated </w:t>
            </w:r>
            <w:r>
              <w:rPr>
                <w:sz w:val="24"/>
                <w:szCs w:val="24"/>
              </w:rPr>
              <w:t>22/06/2025</w:t>
            </w:r>
            <w:r w:rsidR="00336390">
              <w:rPr>
                <w:bCs/>
                <w:sz w:val="24"/>
                <w:szCs w:val="24"/>
              </w:rPr>
              <w:t xml:space="preserve">. After completion of cycle verified the reports and results found </w:t>
            </w:r>
            <w:r w:rsidR="00684F82">
              <w:rPr>
                <w:bCs/>
                <w:sz w:val="24"/>
                <w:szCs w:val="24"/>
              </w:rPr>
              <w:t>satisfactory</w:t>
            </w:r>
            <w:r w:rsidR="00684F82" w:rsidRPr="009B4BC5">
              <w:rPr>
                <w:bCs/>
                <w:sz w:val="24"/>
                <w:szCs w:val="24"/>
              </w:rPr>
              <w:t xml:space="preserve"> (</w:t>
            </w:r>
            <w:r w:rsidR="00336390" w:rsidRPr="009B4BC5">
              <w:rPr>
                <w:bCs/>
                <w:sz w:val="24"/>
                <w:szCs w:val="24"/>
              </w:rPr>
              <w:t xml:space="preserve">Attachment No: </w:t>
            </w:r>
            <w:r w:rsidR="00336390">
              <w:rPr>
                <w:bCs/>
                <w:sz w:val="24"/>
                <w:szCs w:val="24"/>
              </w:rPr>
              <w:t>V</w:t>
            </w:r>
            <w:r w:rsidR="00684F82">
              <w:rPr>
                <w:bCs/>
                <w:sz w:val="24"/>
                <w:szCs w:val="24"/>
              </w:rPr>
              <w:t>I</w:t>
            </w:r>
            <w:r w:rsidR="00336390" w:rsidRPr="009B4BC5">
              <w:rPr>
                <w:bCs/>
                <w:sz w:val="24"/>
                <w:szCs w:val="24"/>
              </w:rPr>
              <w:t>)</w:t>
            </w:r>
            <w:r w:rsidR="00336390">
              <w:rPr>
                <w:bCs/>
                <w:sz w:val="24"/>
                <w:szCs w:val="24"/>
              </w:rPr>
              <w:t>. Hence there is no impact anticipated on equipment operation.</w:t>
            </w:r>
          </w:p>
          <w:p w14:paraId="04392062" w14:textId="1C1610F4" w:rsidR="0038414E" w:rsidRDefault="009B4BC5" w:rsidP="002F6147">
            <w:pPr>
              <w:spacing w:line="360" w:lineRule="auto"/>
              <w:jc w:val="both"/>
              <w:rPr>
                <w:bCs/>
                <w:sz w:val="24"/>
                <w:szCs w:val="24"/>
              </w:rPr>
            </w:pPr>
            <w:r w:rsidRPr="009B4BC5">
              <w:rPr>
                <w:bCs/>
                <w:sz w:val="24"/>
                <w:szCs w:val="24"/>
              </w:rPr>
              <w:t>As the deviation pertains to the failure of the sterilization cycle during periodic requalification of the WFI header line in the Production Department, and no batch or product impact occurred, a regulatory notification is not required.</w:t>
            </w:r>
          </w:p>
          <w:p w14:paraId="7D2B4C89" w14:textId="77777777" w:rsidR="00383A49" w:rsidRPr="00383A49" w:rsidRDefault="00383A49" w:rsidP="002F6147">
            <w:pPr>
              <w:spacing w:line="360" w:lineRule="auto"/>
              <w:jc w:val="both"/>
              <w:rPr>
                <w:bCs/>
                <w:sz w:val="24"/>
                <w:szCs w:val="24"/>
              </w:rPr>
            </w:pPr>
            <w:r w:rsidRPr="00383A49">
              <w:rPr>
                <w:bCs/>
                <w:sz w:val="24"/>
                <w:szCs w:val="24"/>
              </w:rPr>
              <w:t>A personnel interview was conducted with the Engineering Department colleague (Employee ID: 700310), who was the shift operator responsible for the Water System, including the operation of the Pure Steam Generation and Distribution System.</w:t>
            </w:r>
          </w:p>
          <w:p w14:paraId="012430A4" w14:textId="1AE6C548" w:rsidR="00383A49" w:rsidRPr="00383A49" w:rsidRDefault="00383A49" w:rsidP="002F6147">
            <w:pPr>
              <w:spacing w:line="360" w:lineRule="auto"/>
              <w:jc w:val="both"/>
              <w:rPr>
                <w:bCs/>
                <w:sz w:val="24"/>
                <w:szCs w:val="24"/>
              </w:rPr>
            </w:pPr>
            <w:r w:rsidRPr="00383A49">
              <w:rPr>
                <w:bCs/>
                <w:sz w:val="24"/>
                <w:szCs w:val="24"/>
              </w:rPr>
              <w:t xml:space="preserve">Based on the interview </w:t>
            </w:r>
            <w:r w:rsidR="00684F82">
              <w:rPr>
                <w:bCs/>
                <w:sz w:val="24"/>
                <w:szCs w:val="24"/>
              </w:rPr>
              <w:t xml:space="preserve">(Attachment No. </w:t>
            </w:r>
            <w:r w:rsidR="006700ED">
              <w:rPr>
                <w:bCs/>
                <w:sz w:val="24"/>
                <w:szCs w:val="24"/>
              </w:rPr>
              <w:t>X</w:t>
            </w:r>
            <w:r w:rsidR="00684F82">
              <w:rPr>
                <w:bCs/>
                <w:sz w:val="24"/>
                <w:szCs w:val="24"/>
              </w:rPr>
              <w:t xml:space="preserve">) </w:t>
            </w:r>
            <w:r w:rsidRPr="00383A49">
              <w:rPr>
                <w:bCs/>
                <w:sz w:val="24"/>
                <w:szCs w:val="24"/>
              </w:rPr>
              <w:t xml:space="preserve">findings, it was concluded that the system was manually stopped due to heavy leakage observed from a TC (Tri-Clamp) </w:t>
            </w:r>
            <w:r w:rsidR="00F567DC" w:rsidRPr="00383A49">
              <w:rPr>
                <w:bCs/>
                <w:sz w:val="24"/>
                <w:szCs w:val="24"/>
              </w:rPr>
              <w:t>connection;</w:t>
            </w:r>
            <w:r w:rsidRPr="00383A49">
              <w:rPr>
                <w:bCs/>
                <w:sz w:val="24"/>
                <w:szCs w:val="24"/>
              </w:rPr>
              <w:t xml:space="preserve"> in order to prevent further damage or a potential safety incident</w:t>
            </w:r>
            <w:r w:rsidR="00F567DC">
              <w:rPr>
                <w:bCs/>
                <w:sz w:val="24"/>
                <w:szCs w:val="24"/>
              </w:rPr>
              <w:t xml:space="preserve"> and concern person has trained on the concern SOP No. SOP/DP/EU/014 “Operation of pure steam generation &amp; pure steam distribution system” with revision No. R02.</w:t>
            </w:r>
            <w:r w:rsidR="00150268">
              <w:rPr>
                <w:bCs/>
                <w:sz w:val="24"/>
                <w:szCs w:val="24"/>
              </w:rPr>
              <w:t xml:space="preserve"> Additionally ADKOM tool was used to identify the root cause for the subjected non-conformance (Attachment No. XI)</w:t>
            </w:r>
          </w:p>
          <w:p w14:paraId="646AA345" w14:textId="27618A26" w:rsidR="00383A49" w:rsidRDefault="00383A49" w:rsidP="002F6147">
            <w:pPr>
              <w:spacing w:line="360" w:lineRule="auto"/>
              <w:jc w:val="both"/>
              <w:rPr>
                <w:bCs/>
                <w:sz w:val="24"/>
                <w:szCs w:val="24"/>
              </w:rPr>
            </w:pPr>
            <w:r w:rsidRPr="00383A49">
              <w:rPr>
                <w:bCs/>
                <w:sz w:val="24"/>
                <w:szCs w:val="24"/>
              </w:rPr>
              <w:t xml:space="preserve">The damaged gasket from the leakage point was inspected </w:t>
            </w:r>
            <w:r>
              <w:rPr>
                <w:bCs/>
                <w:sz w:val="24"/>
                <w:szCs w:val="24"/>
              </w:rPr>
              <w:t>(Attachment No.</w:t>
            </w:r>
            <w:r w:rsidR="00684F82">
              <w:rPr>
                <w:bCs/>
                <w:sz w:val="24"/>
                <w:szCs w:val="24"/>
              </w:rPr>
              <w:t xml:space="preserve"> </w:t>
            </w:r>
            <w:r>
              <w:rPr>
                <w:bCs/>
                <w:sz w:val="24"/>
                <w:szCs w:val="24"/>
              </w:rPr>
              <w:t>VI</w:t>
            </w:r>
            <w:r w:rsidR="00684F82">
              <w:rPr>
                <w:bCs/>
                <w:sz w:val="24"/>
                <w:szCs w:val="24"/>
              </w:rPr>
              <w:t>I</w:t>
            </w:r>
            <w:r>
              <w:rPr>
                <w:bCs/>
                <w:sz w:val="24"/>
                <w:szCs w:val="24"/>
              </w:rPr>
              <w:t>)</w:t>
            </w:r>
            <w:r w:rsidRPr="00383A49">
              <w:rPr>
                <w:bCs/>
                <w:sz w:val="24"/>
                <w:szCs w:val="24"/>
              </w:rPr>
              <w:t xml:space="preserve"> and verified for its Material of Construction (MOC). It was confirmed that the gasket was made of silicone, which had deteriorated over time, leading to failure during </w:t>
            </w:r>
            <w:r w:rsidR="00E55BE0" w:rsidRPr="00383A49">
              <w:rPr>
                <w:bCs/>
                <w:sz w:val="24"/>
                <w:szCs w:val="24"/>
              </w:rPr>
              <w:t>operation.</w:t>
            </w:r>
            <w:r w:rsidR="00E55BE0">
              <w:rPr>
                <w:bCs/>
                <w:sz w:val="24"/>
                <w:szCs w:val="24"/>
              </w:rPr>
              <w:t xml:space="preserve"> The older work order data was reviewed </w:t>
            </w:r>
            <w:r w:rsidR="00097566">
              <w:rPr>
                <w:bCs/>
                <w:sz w:val="24"/>
                <w:szCs w:val="24"/>
              </w:rPr>
              <w:t>only one work order was received</w:t>
            </w:r>
            <w:r w:rsidR="006C27A5">
              <w:rPr>
                <w:bCs/>
                <w:sz w:val="24"/>
                <w:szCs w:val="24"/>
              </w:rPr>
              <w:t xml:space="preserve"> (Work Order No. WO/EU/24-024)</w:t>
            </w:r>
            <w:r w:rsidR="00097566">
              <w:rPr>
                <w:bCs/>
                <w:sz w:val="24"/>
                <w:szCs w:val="24"/>
              </w:rPr>
              <w:t xml:space="preserve"> which is related to pressure drop </w:t>
            </w:r>
            <w:r w:rsidR="00E55BE0">
              <w:rPr>
                <w:bCs/>
                <w:sz w:val="24"/>
                <w:szCs w:val="24"/>
              </w:rPr>
              <w:t>for pure steam generation and distribution system but there is no similar incident was observed (Attachment No.</w:t>
            </w:r>
            <w:r w:rsidR="00684F82">
              <w:rPr>
                <w:bCs/>
                <w:sz w:val="24"/>
                <w:szCs w:val="24"/>
              </w:rPr>
              <w:t xml:space="preserve"> </w:t>
            </w:r>
            <w:r w:rsidR="006700ED">
              <w:rPr>
                <w:bCs/>
                <w:sz w:val="24"/>
                <w:szCs w:val="24"/>
              </w:rPr>
              <w:t>VIII</w:t>
            </w:r>
            <w:r w:rsidR="00684F82">
              <w:rPr>
                <w:bCs/>
                <w:sz w:val="24"/>
                <w:szCs w:val="24"/>
              </w:rPr>
              <w:t>)</w:t>
            </w:r>
          </w:p>
          <w:p w14:paraId="7D47B41D" w14:textId="3656424E" w:rsidR="00383A49" w:rsidRPr="009B4BC5" w:rsidRDefault="0038414E" w:rsidP="002F6147">
            <w:pPr>
              <w:spacing w:line="360" w:lineRule="auto"/>
              <w:jc w:val="both"/>
              <w:rPr>
                <w:bCs/>
                <w:sz w:val="24"/>
                <w:szCs w:val="24"/>
              </w:rPr>
            </w:pPr>
            <w:r>
              <w:rPr>
                <w:bCs/>
                <w:sz w:val="24"/>
                <w:szCs w:val="24"/>
              </w:rPr>
              <w:t>The PM checklist for pure steam generation was verified</w:t>
            </w:r>
            <w:r w:rsidR="004A16A4">
              <w:rPr>
                <w:bCs/>
                <w:sz w:val="24"/>
                <w:szCs w:val="24"/>
              </w:rPr>
              <w:t xml:space="preserve"> (Attachment No. </w:t>
            </w:r>
            <w:r w:rsidR="006700ED">
              <w:rPr>
                <w:bCs/>
                <w:sz w:val="24"/>
                <w:szCs w:val="24"/>
              </w:rPr>
              <w:t>I</w:t>
            </w:r>
            <w:r w:rsidR="00684F82">
              <w:rPr>
                <w:bCs/>
                <w:sz w:val="24"/>
                <w:szCs w:val="24"/>
              </w:rPr>
              <w:t>X</w:t>
            </w:r>
            <w:r w:rsidR="004A16A4">
              <w:rPr>
                <w:bCs/>
                <w:sz w:val="24"/>
                <w:szCs w:val="24"/>
              </w:rPr>
              <w:t>)</w:t>
            </w:r>
            <w:r w:rsidR="004A16A4" w:rsidRPr="00383A49">
              <w:rPr>
                <w:bCs/>
                <w:sz w:val="24"/>
                <w:szCs w:val="24"/>
              </w:rPr>
              <w:t xml:space="preserve"> </w:t>
            </w:r>
            <w:r w:rsidR="004A16A4">
              <w:rPr>
                <w:bCs/>
                <w:sz w:val="24"/>
                <w:szCs w:val="24"/>
              </w:rPr>
              <w:t xml:space="preserve">and found that last PM was done on 25/12/2024 and </w:t>
            </w:r>
            <w:r w:rsidR="004A16A4" w:rsidRPr="001038B5">
              <w:rPr>
                <w:bCs/>
                <w:sz w:val="24"/>
                <w:szCs w:val="24"/>
                <w:vertAlign w:val="subscript"/>
              </w:rPr>
              <w:t>during</w:t>
            </w:r>
            <w:r w:rsidR="004A16A4">
              <w:rPr>
                <w:bCs/>
                <w:sz w:val="24"/>
                <w:szCs w:val="24"/>
              </w:rPr>
              <w:t xml:space="preserve"> PM no leakages was identified</w:t>
            </w:r>
            <w:r w:rsidR="00E55BE0">
              <w:rPr>
                <w:bCs/>
                <w:sz w:val="24"/>
                <w:szCs w:val="24"/>
              </w:rPr>
              <w:t xml:space="preserve"> and there </w:t>
            </w:r>
            <w:r w:rsidR="001F0E13">
              <w:rPr>
                <w:bCs/>
                <w:sz w:val="24"/>
                <w:szCs w:val="24"/>
              </w:rPr>
              <w:t>are</w:t>
            </w:r>
            <w:r w:rsidR="00E55BE0">
              <w:rPr>
                <w:bCs/>
                <w:sz w:val="24"/>
                <w:szCs w:val="24"/>
              </w:rPr>
              <w:t xml:space="preserve"> no checks for verification of gasket condition.</w:t>
            </w:r>
            <w:r w:rsidR="00E55BE0" w:rsidRPr="00383A49">
              <w:rPr>
                <w:bCs/>
                <w:sz w:val="24"/>
                <w:szCs w:val="24"/>
              </w:rPr>
              <w:t xml:space="preserve"> </w:t>
            </w:r>
          </w:p>
          <w:p w14:paraId="0F2B6B22" w14:textId="77777777" w:rsidR="009B4BC5" w:rsidRPr="009B4BC5" w:rsidRDefault="009B4BC5" w:rsidP="002F6147">
            <w:pPr>
              <w:spacing w:line="360" w:lineRule="auto"/>
              <w:jc w:val="both"/>
              <w:rPr>
                <w:bCs/>
                <w:vanish/>
                <w:sz w:val="24"/>
                <w:szCs w:val="24"/>
              </w:rPr>
            </w:pPr>
            <w:r w:rsidRPr="009B4BC5">
              <w:rPr>
                <w:bCs/>
                <w:vanish/>
                <w:sz w:val="24"/>
                <w:szCs w:val="24"/>
              </w:rPr>
              <w:t>Top of Form</w:t>
            </w:r>
          </w:p>
          <w:p w14:paraId="19B1FB5E" w14:textId="1C0885AB" w:rsidR="00383A49" w:rsidRPr="00383A49" w:rsidRDefault="00BE5157" w:rsidP="002F6147">
            <w:pPr>
              <w:spacing w:line="360" w:lineRule="auto"/>
              <w:jc w:val="both"/>
              <w:rPr>
                <w:bCs/>
                <w:sz w:val="24"/>
                <w:szCs w:val="24"/>
              </w:rPr>
            </w:pPr>
            <w:r>
              <w:rPr>
                <w:bCs/>
                <w:sz w:val="24"/>
                <w:szCs w:val="24"/>
              </w:rPr>
              <w:t xml:space="preserve">Conclusion: </w:t>
            </w:r>
            <w:r w:rsidR="00383A49" w:rsidRPr="00383A49">
              <w:rPr>
                <w:bCs/>
                <w:sz w:val="24"/>
                <w:szCs w:val="24"/>
              </w:rPr>
              <w:t xml:space="preserve">On 19/06/2025 at 02:23 </w:t>
            </w:r>
            <w:r w:rsidR="002F6147">
              <w:rPr>
                <w:bCs/>
                <w:sz w:val="24"/>
                <w:szCs w:val="24"/>
              </w:rPr>
              <w:t>H</w:t>
            </w:r>
            <w:r w:rsidR="002F6147" w:rsidRPr="00383A49">
              <w:rPr>
                <w:bCs/>
                <w:sz w:val="24"/>
                <w:szCs w:val="24"/>
              </w:rPr>
              <w:t>rs.</w:t>
            </w:r>
            <w:r w:rsidR="00383A49" w:rsidRPr="00383A49">
              <w:rPr>
                <w:bCs/>
                <w:sz w:val="24"/>
                <w:szCs w:val="24"/>
              </w:rPr>
              <w:t xml:space="preserve"> the Pure Steam Generation System was manually stopped by an Engineering colleague (Employee ID: 700310) due to a leakage observed in the system. This action led to </w:t>
            </w:r>
            <w:r w:rsidR="00383A49" w:rsidRPr="00383A49">
              <w:rPr>
                <w:bCs/>
                <w:sz w:val="24"/>
                <w:szCs w:val="24"/>
              </w:rPr>
              <w:lastRenderedPageBreak/>
              <w:t>a drop in pure steam pressure, which subsequently caused a decrease in the sterilization hold temperature of the WFI Header Line.</w:t>
            </w:r>
          </w:p>
          <w:p w14:paraId="5C05146C" w14:textId="77777777" w:rsidR="00383A49" w:rsidRPr="00383A49" w:rsidRDefault="00383A49" w:rsidP="002F6147">
            <w:pPr>
              <w:spacing w:line="360" w:lineRule="auto"/>
              <w:jc w:val="both"/>
              <w:rPr>
                <w:bCs/>
                <w:sz w:val="24"/>
                <w:szCs w:val="24"/>
              </w:rPr>
            </w:pPr>
            <w:r w:rsidRPr="00383A49">
              <w:rPr>
                <w:bCs/>
                <w:sz w:val="24"/>
                <w:szCs w:val="24"/>
              </w:rPr>
              <w:t>As a result, the SIP cycle was aborted, and the cycle outcome was recorded as failed. The Biological Indicator (BI) used during the cycle was discarded as per the established decontamination procedure in the Microbiology Department.</w:t>
            </w:r>
          </w:p>
          <w:p w14:paraId="49ED53D1" w14:textId="77777777" w:rsidR="00383A49" w:rsidRPr="00383A49" w:rsidRDefault="00383A49" w:rsidP="002F6147">
            <w:pPr>
              <w:spacing w:line="360" w:lineRule="auto"/>
              <w:jc w:val="both"/>
              <w:rPr>
                <w:bCs/>
                <w:sz w:val="24"/>
                <w:szCs w:val="24"/>
              </w:rPr>
            </w:pPr>
            <w:r w:rsidRPr="00383A49">
              <w:rPr>
                <w:bCs/>
                <w:sz w:val="24"/>
                <w:szCs w:val="24"/>
              </w:rPr>
              <w:t>Following resolution of the issue, the SIP cycle was repeated, and the test results were found to be within acceptable limits, indicating a successful sterilization.</w:t>
            </w:r>
          </w:p>
          <w:p w14:paraId="630EBF56" w14:textId="14794D21" w:rsidR="009B4BC5" w:rsidRPr="009B4BC5" w:rsidRDefault="001F0E13" w:rsidP="002F6147">
            <w:pPr>
              <w:spacing w:line="360" w:lineRule="auto"/>
              <w:jc w:val="both"/>
              <w:rPr>
                <w:bCs/>
                <w:vanish/>
                <w:sz w:val="24"/>
                <w:szCs w:val="24"/>
              </w:rPr>
            </w:pPr>
            <w:r w:rsidRPr="001F0E13">
              <w:rPr>
                <w:bCs/>
                <w:sz w:val="24"/>
                <w:szCs w:val="24"/>
              </w:rPr>
              <w:t>Based on personnel interviews and a thorough review of system-related data, the root cause of the leakage was identified as a damaged Tri-Clamp (TC) gasket. Over time, the gasket had deteriorated due to routine operational stress and thermal exposure, eventually leading to a failure in maintaining a proper seal. This resulted in visible leakage from the connection point. Upon noticing the issue, the operator promptly stopped the system as a precautionary measure to prevent any potential escalation or major incident</w:t>
            </w:r>
            <w:r w:rsidR="009B4BC5" w:rsidRPr="009B4BC5">
              <w:rPr>
                <w:bCs/>
                <w:vanish/>
                <w:sz w:val="24"/>
                <w:szCs w:val="24"/>
              </w:rPr>
              <w:t>Bottom of Form</w:t>
            </w:r>
          </w:p>
          <w:p w14:paraId="73A7859A" w14:textId="77777777" w:rsidR="00F523C3" w:rsidRPr="005A683C" w:rsidRDefault="00F523C3" w:rsidP="002F6147">
            <w:pPr>
              <w:spacing w:line="360" w:lineRule="auto"/>
              <w:jc w:val="both"/>
              <w:rPr>
                <w:bCs/>
                <w:sz w:val="24"/>
                <w:szCs w:val="24"/>
              </w:rPr>
            </w:pPr>
          </w:p>
        </w:tc>
      </w:tr>
      <w:tr w:rsidR="00EE17EE" w:rsidRPr="005A683C" w14:paraId="405BC525"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05A259CD" w14:textId="77777777" w:rsidR="00EE17EE" w:rsidRPr="005A683C" w:rsidRDefault="00EE17EE" w:rsidP="001B1EC8">
            <w:pPr>
              <w:spacing w:before="60" w:line="276" w:lineRule="auto"/>
              <w:rPr>
                <w:b/>
                <w:sz w:val="24"/>
                <w:szCs w:val="24"/>
              </w:rPr>
            </w:pPr>
            <w:r w:rsidRPr="005A683C">
              <w:rPr>
                <w:b/>
                <w:sz w:val="24"/>
                <w:szCs w:val="24"/>
              </w:rPr>
              <w:lastRenderedPageBreak/>
              <w:t>Analyze: Various investigation tools used to analyze the root cause like 6M, 5 Why, Personnel interview, Brainstorming etc.</w:t>
            </w:r>
          </w:p>
        </w:tc>
      </w:tr>
      <w:tr w:rsidR="00CA2E17" w:rsidRPr="005A683C" w14:paraId="6BB6A826" w14:textId="77777777" w:rsidTr="00C9490C">
        <w:trPr>
          <w:trHeight w:val="2582"/>
          <w:jc w:val="center"/>
        </w:trPr>
        <w:tc>
          <w:tcPr>
            <w:tcW w:w="5000" w:type="pct"/>
            <w:gridSpan w:val="4"/>
            <w:tcBorders>
              <w:top w:val="single" w:sz="4" w:space="0" w:color="auto"/>
              <w:left w:val="single" w:sz="4" w:space="0" w:color="auto"/>
              <w:bottom w:val="single" w:sz="4" w:space="0" w:color="auto"/>
              <w:right w:val="single" w:sz="4" w:space="0" w:color="auto"/>
            </w:tcBorders>
          </w:tcPr>
          <w:p w14:paraId="1BA6F4B6" w14:textId="77777777" w:rsidR="00CA2E17" w:rsidRPr="005A683C" w:rsidRDefault="00CA2E17" w:rsidP="002178A6">
            <w:pPr>
              <w:spacing w:before="60" w:line="360" w:lineRule="auto"/>
              <w:jc w:val="both"/>
              <w:rPr>
                <w:b/>
                <w:sz w:val="24"/>
                <w:szCs w:val="24"/>
              </w:rPr>
            </w:pPr>
            <w:r w:rsidRPr="005A683C">
              <w:rPr>
                <w:b/>
                <w:sz w:val="24"/>
                <w:szCs w:val="24"/>
              </w:rPr>
              <w:t>6 M Method (If Applicable):</w:t>
            </w:r>
          </w:p>
          <w:p w14:paraId="6F069C8B" w14:textId="77777777" w:rsidR="00CA2E17" w:rsidRPr="005A683C" w:rsidRDefault="00CA2E17" w:rsidP="002178A6">
            <w:pPr>
              <w:pStyle w:val="ListParagraph"/>
              <w:numPr>
                <w:ilvl w:val="0"/>
                <w:numId w:val="2"/>
              </w:numPr>
              <w:spacing w:before="60" w:line="360" w:lineRule="auto"/>
              <w:ind w:left="337" w:hanging="270"/>
              <w:jc w:val="both"/>
              <w:rPr>
                <w:bCs/>
                <w:sz w:val="24"/>
                <w:szCs w:val="24"/>
              </w:rPr>
            </w:pPr>
            <w:r w:rsidRPr="005A683C">
              <w:rPr>
                <w:b/>
                <w:sz w:val="24"/>
                <w:szCs w:val="24"/>
              </w:rPr>
              <w:t>Man:</w:t>
            </w:r>
          </w:p>
          <w:p w14:paraId="6BB063B3" w14:textId="77777777" w:rsidR="0070353E" w:rsidRPr="005A683C" w:rsidRDefault="0070353E" w:rsidP="002178A6">
            <w:pPr>
              <w:pStyle w:val="ListParagraph"/>
              <w:spacing w:before="60" w:line="360" w:lineRule="auto"/>
              <w:ind w:left="337"/>
              <w:jc w:val="both"/>
              <w:rPr>
                <w:bCs/>
                <w:sz w:val="24"/>
                <w:szCs w:val="24"/>
              </w:rPr>
            </w:pPr>
            <w:r w:rsidRPr="005A683C">
              <w:rPr>
                <w:bCs/>
                <w:sz w:val="24"/>
                <w:szCs w:val="24"/>
              </w:rPr>
              <w:t>Not Applicable.</w:t>
            </w:r>
          </w:p>
          <w:p w14:paraId="68EDB6BF" w14:textId="77777777" w:rsidR="0070353E" w:rsidRPr="005A683C" w:rsidRDefault="00CA2E17" w:rsidP="002178A6">
            <w:pPr>
              <w:pStyle w:val="ListParagraph"/>
              <w:numPr>
                <w:ilvl w:val="0"/>
                <w:numId w:val="2"/>
              </w:numPr>
              <w:spacing w:before="60" w:line="360" w:lineRule="auto"/>
              <w:ind w:left="337" w:hanging="270"/>
              <w:jc w:val="both"/>
              <w:rPr>
                <w:b/>
                <w:color w:val="000000"/>
                <w:sz w:val="24"/>
                <w:szCs w:val="24"/>
              </w:rPr>
            </w:pPr>
            <w:r w:rsidRPr="005A683C">
              <w:rPr>
                <w:b/>
                <w:sz w:val="24"/>
                <w:szCs w:val="24"/>
              </w:rPr>
              <w:t>Machine:</w:t>
            </w:r>
          </w:p>
          <w:p w14:paraId="0288ACCF" w14:textId="77777777" w:rsidR="00CA2E17" w:rsidRPr="005A683C" w:rsidRDefault="0070353E" w:rsidP="002178A6">
            <w:pPr>
              <w:pStyle w:val="ListParagraph"/>
              <w:spacing w:before="60" w:line="360" w:lineRule="auto"/>
              <w:ind w:left="337"/>
              <w:jc w:val="both"/>
              <w:rPr>
                <w:b/>
                <w:color w:val="000000"/>
                <w:sz w:val="24"/>
                <w:szCs w:val="24"/>
              </w:rPr>
            </w:pPr>
            <w:r w:rsidRPr="005A683C">
              <w:rPr>
                <w:bCs/>
                <w:color w:val="000000"/>
                <w:sz w:val="24"/>
                <w:szCs w:val="24"/>
              </w:rPr>
              <w:t>Not Applicable</w:t>
            </w:r>
            <w:r w:rsidR="00CA2E17" w:rsidRPr="005A683C">
              <w:rPr>
                <w:bCs/>
                <w:color w:val="000000"/>
                <w:sz w:val="24"/>
                <w:szCs w:val="24"/>
              </w:rPr>
              <w:t>.</w:t>
            </w:r>
          </w:p>
          <w:p w14:paraId="505A387F" w14:textId="77777777" w:rsidR="0070353E" w:rsidRPr="005A683C" w:rsidRDefault="00CA2E17" w:rsidP="002178A6">
            <w:pPr>
              <w:pStyle w:val="ListParagraph"/>
              <w:numPr>
                <w:ilvl w:val="0"/>
                <w:numId w:val="2"/>
              </w:numPr>
              <w:spacing w:before="60" w:line="360" w:lineRule="auto"/>
              <w:ind w:left="337" w:hanging="270"/>
              <w:jc w:val="both"/>
              <w:rPr>
                <w:b/>
                <w:sz w:val="24"/>
                <w:szCs w:val="24"/>
              </w:rPr>
            </w:pPr>
            <w:r w:rsidRPr="005A683C">
              <w:rPr>
                <w:b/>
                <w:sz w:val="24"/>
                <w:szCs w:val="24"/>
              </w:rPr>
              <w:t xml:space="preserve">Measurement: </w:t>
            </w:r>
          </w:p>
          <w:p w14:paraId="30363BED" w14:textId="77777777" w:rsidR="007226C5" w:rsidRPr="005A683C" w:rsidRDefault="0070353E" w:rsidP="002178A6">
            <w:pPr>
              <w:pStyle w:val="ListParagraph"/>
              <w:spacing w:before="60" w:line="360" w:lineRule="auto"/>
              <w:ind w:left="337"/>
              <w:jc w:val="both"/>
              <w:rPr>
                <w:bCs/>
                <w:sz w:val="24"/>
                <w:szCs w:val="24"/>
              </w:rPr>
            </w:pPr>
            <w:r w:rsidRPr="005A683C">
              <w:rPr>
                <w:bCs/>
                <w:sz w:val="24"/>
                <w:szCs w:val="24"/>
              </w:rPr>
              <w:t>Not Applicable.</w:t>
            </w:r>
          </w:p>
          <w:p w14:paraId="2BA5D122" w14:textId="77777777" w:rsidR="00CA2E17" w:rsidRPr="005A683C" w:rsidRDefault="00CA2E17" w:rsidP="002178A6">
            <w:pPr>
              <w:pStyle w:val="ListParagraph"/>
              <w:numPr>
                <w:ilvl w:val="0"/>
                <w:numId w:val="2"/>
              </w:numPr>
              <w:spacing w:before="60" w:line="360" w:lineRule="auto"/>
              <w:ind w:left="337" w:hanging="270"/>
              <w:jc w:val="both"/>
              <w:rPr>
                <w:b/>
                <w:bCs/>
                <w:sz w:val="24"/>
                <w:szCs w:val="24"/>
              </w:rPr>
            </w:pPr>
            <w:r w:rsidRPr="005A683C">
              <w:rPr>
                <w:b/>
                <w:sz w:val="24"/>
                <w:szCs w:val="24"/>
              </w:rPr>
              <w:t>Material:</w:t>
            </w:r>
            <w:r w:rsidRPr="005A683C">
              <w:rPr>
                <w:bCs/>
                <w:sz w:val="24"/>
                <w:szCs w:val="24"/>
              </w:rPr>
              <w:t xml:space="preserve"> </w:t>
            </w:r>
          </w:p>
          <w:p w14:paraId="1354DD9F" w14:textId="77777777" w:rsidR="0070353E" w:rsidRPr="005A683C" w:rsidRDefault="0070353E" w:rsidP="002178A6">
            <w:pPr>
              <w:pStyle w:val="ListParagraph"/>
              <w:spacing w:before="60" w:line="360" w:lineRule="auto"/>
              <w:ind w:left="337"/>
              <w:jc w:val="both"/>
              <w:rPr>
                <w:b/>
                <w:bCs/>
                <w:sz w:val="24"/>
                <w:szCs w:val="24"/>
              </w:rPr>
            </w:pPr>
            <w:r w:rsidRPr="005A683C">
              <w:rPr>
                <w:bCs/>
                <w:sz w:val="24"/>
                <w:szCs w:val="24"/>
              </w:rPr>
              <w:t>Not Applicable.</w:t>
            </w:r>
          </w:p>
          <w:p w14:paraId="39C6CF30" w14:textId="77777777" w:rsidR="00CA2E17" w:rsidRPr="005A683C" w:rsidRDefault="00CA2E17" w:rsidP="002178A6">
            <w:pPr>
              <w:pStyle w:val="ListParagraph"/>
              <w:numPr>
                <w:ilvl w:val="0"/>
                <w:numId w:val="2"/>
              </w:numPr>
              <w:spacing w:before="60" w:line="360" w:lineRule="auto"/>
              <w:ind w:left="337" w:hanging="270"/>
              <w:jc w:val="both"/>
              <w:rPr>
                <w:b/>
                <w:sz w:val="24"/>
                <w:szCs w:val="24"/>
              </w:rPr>
            </w:pPr>
            <w:r w:rsidRPr="005A683C">
              <w:rPr>
                <w:b/>
                <w:sz w:val="24"/>
                <w:szCs w:val="24"/>
              </w:rPr>
              <w:t xml:space="preserve">Method: </w:t>
            </w:r>
          </w:p>
          <w:p w14:paraId="1B0747A5" w14:textId="77777777" w:rsidR="00CA2E17" w:rsidRPr="005A683C" w:rsidRDefault="0070353E" w:rsidP="002178A6">
            <w:pPr>
              <w:pStyle w:val="ListParagraph"/>
              <w:spacing w:before="60" w:line="360" w:lineRule="auto"/>
              <w:ind w:left="337"/>
              <w:jc w:val="both"/>
              <w:rPr>
                <w:bCs/>
                <w:sz w:val="24"/>
                <w:szCs w:val="24"/>
              </w:rPr>
            </w:pPr>
            <w:r w:rsidRPr="005A683C">
              <w:rPr>
                <w:bCs/>
                <w:sz w:val="24"/>
                <w:szCs w:val="24"/>
              </w:rPr>
              <w:t>Not Applicable.</w:t>
            </w:r>
            <w:r w:rsidR="00DB66E9" w:rsidRPr="005A683C">
              <w:rPr>
                <w:bCs/>
                <w:sz w:val="24"/>
                <w:szCs w:val="24"/>
              </w:rPr>
              <w:t xml:space="preserve"> </w:t>
            </w:r>
            <w:r w:rsidR="0027187A" w:rsidRPr="005A683C">
              <w:rPr>
                <w:bCs/>
                <w:sz w:val="24"/>
                <w:szCs w:val="24"/>
              </w:rPr>
              <w:t xml:space="preserve">  </w:t>
            </w:r>
          </w:p>
          <w:p w14:paraId="01544B4E" w14:textId="77777777" w:rsidR="0070353E" w:rsidRPr="005A683C" w:rsidRDefault="00CA2E17" w:rsidP="002178A6">
            <w:pPr>
              <w:pStyle w:val="ListParagraph"/>
              <w:numPr>
                <w:ilvl w:val="0"/>
                <w:numId w:val="2"/>
              </w:numPr>
              <w:spacing w:before="60" w:line="360" w:lineRule="auto"/>
              <w:ind w:left="337" w:hanging="270"/>
              <w:jc w:val="both"/>
              <w:rPr>
                <w:bCs/>
                <w:color w:val="000000"/>
                <w:sz w:val="24"/>
                <w:szCs w:val="24"/>
              </w:rPr>
            </w:pPr>
            <w:r w:rsidRPr="005A683C">
              <w:rPr>
                <w:b/>
                <w:sz w:val="24"/>
                <w:szCs w:val="24"/>
              </w:rPr>
              <w:t>Milieu (Environment):</w:t>
            </w:r>
          </w:p>
          <w:p w14:paraId="19D991F5" w14:textId="77777777" w:rsidR="0070353E" w:rsidRPr="005A683C" w:rsidRDefault="0070353E" w:rsidP="002178A6">
            <w:pPr>
              <w:pStyle w:val="ListParagraph"/>
              <w:spacing w:before="60" w:line="360" w:lineRule="auto"/>
              <w:ind w:left="337"/>
              <w:jc w:val="both"/>
              <w:rPr>
                <w:bCs/>
                <w:sz w:val="24"/>
                <w:szCs w:val="24"/>
              </w:rPr>
            </w:pPr>
            <w:r w:rsidRPr="005A683C">
              <w:rPr>
                <w:bCs/>
                <w:sz w:val="24"/>
                <w:szCs w:val="24"/>
              </w:rPr>
              <w:t>Not Applicable.</w:t>
            </w:r>
          </w:p>
          <w:p w14:paraId="4AC11455" w14:textId="77777777" w:rsidR="0070353E" w:rsidRPr="005A683C" w:rsidRDefault="0070353E" w:rsidP="002178A6">
            <w:pPr>
              <w:spacing w:before="60" w:line="360" w:lineRule="auto"/>
              <w:jc w:val="both"/>
              <w:rPr>
                <w:b/>
                <w:bCs/>
                <w:sz w:val="24"/>
                <w:szCs w:val="24"/>
              </w:rPr>
            </w:pPr>
            <w:r w:rsidRPr="005A683C">
              <w:rPr>
                <w:b/>
                <w:bCs/>
                <w:sz w:val="24"/>
                <w:szCs w:val="24"/>
              </w:rPr>
              <w:t xml:space="preserve">Conclusion  </w:t>
            </w:r>
          </w:p>
          <w:p w14:paraId="6C35EC49" w14:textId="77777777" w:rsidR="0070353E" w:rsidRPr="005A683C" w:rsidRDefault="0070353E" w:rsidP="002178A6">
            <w:pPr>
              <w:spacing w:before="60" w:line="360" w:lineRule="auto"/>
              <w:jc w:val="both"/>
              <w:rPr>
                <w:bCs/>
                <w:sz w:val="24"/>
                <w:szCs w:val="24"/>
              </w:rPr>
            </w:pPr>
            <w:r w:rsidRPr="005A683C">
              <w:rPr>
                <w:bCs/>
                <w:sz w:val="24"/>
                <w:szCs w:val="24"/>
              </w:rPr>
              <w:t>Not Applicable</w:t>
            </w:r>
          </w:p>
        </w:tc>
      </w:tr>
      <w:tr w:rsidR="00CA2E17" w:rsidRPr="005A683C" w14:paraId="7A0C439C"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595DAEEB" w14:textId="77777777" w:rsidR="00CA2E17" w:rsidRPr="005A683C" w:rsidRDefault="00CA2E17" w:rsidP="002178A6">
            <w:pPr>
              <w:spacing w:before="60" w:line="360" w:lineRule="auto"/>
              <w:jc w:val="both"/>
              <w:rPr>
                <w:b/>
                <w:sz w:val="24"/>
                <w:szCs w:val="24"/>
              </w:rPr>
            </w:pPr>
            <w:r w:rsidRPr="005A683C">
              <w:rPr>
                <w:b/>
                <w:sz w:val="24"/>
                <w:szCs w:val="24"/>
              </w:rPr>
              <w:t xml:space="preserve">Note: </w:t>
            </w:r>
            <w:r w:rsidR="00254D4B" w:rsidRPr="005A683C">
              <w:rPr>
                <w:b/>
                <w:sz w:val="24"/>
                <w:szCs w:val="24"/>
              </w:rPr>
              <w:t>No</w:t>
            </w:r>
            <w:r w:rsidRPr="005A683C">
              <w:rPr>
                <w:b/>
                <w:sz w:val="24"/>
                <w:szCs w:val="24"/>
              </w:rPr>
              <w:t xml:space="preserve"> 6 M question shall be deleted in </w:t>
            </w:r>
            <w:r w:rsidR="00254D4B" w:rsidRPr="005A683C">
              <w:rPr>
                <w:b/>
                <w:sz w:val="24"/>
                <w:szCs w:val="24"/>
              </w:rPr>
              <w:t xml:space="preserve">the </w:t>
            </w:r>
            <w:r w:rsidRPr="005A683C">
              <w:rPr>
                <w:b/>
                <w:sz w:val="24"/>
                <w:szCs w:val="24"/>
              </w:rPr>
              <w:t>investigation, If any question is not applicable, then mention in ans. as “Not Applicable”.</w:t>
            </w:r>
          </w:p>
        </w:tc>
      </w:tr>
      <w:tr w:rsidR="00CA2E17" w:rsidRPr="005A683C" w14:paraId="61A3277B" w14:textId="77777777" w:rsidTr="00383A49">
        <w:trPr>
          <w:trHeight w:val="6893"/>
          <w:jc w:val="center"/>
        </w:trPr>
        <w:tc>
          <w:tcPr>
            <w:tcW w:w="5000" w:type="pct"/>
            <w:gridSpan w:val="4"/>
            <w:tcBorders>
              <w:top w:val="single" w:sz="4" w:space="0" w:color="auto"/>
              <w:left w:val="single" w:sz="4" w:space="0" w:color="auto"/>
              <w:bottom w:val="single" w:sz="4" w:space="0" w:color="auto"/>
              <w:right w:val="single" w:sz="4" w:space="0" w:color="auto"/>
            </w:tcBorders>
          </w:tcPr>
          <w:p w14:paraId="438ABA7F" w14:textId="77777777" w:rsidR="00CA2E17" w:rsidRPr="005A683C" w:rsidRDefault="00CA2E17" w:rsidP="002F6147">
            <w:pPr>
              <w:spacing w:before="60" w:line="360" w:lineRule="auto"/>
              <w:jc w:val="both"/>
              <w:rPr>
                <w:b/>
                <w:sz w:val="24"/>
                <w:szCs w:val="24"/>
              </w:rPr>
            </w:pPr>
            <w:r w:rsidRPr="005A683C">
              <w:rPr>
                <w:b/>
                <w:sz w:val="24"/>
                <w:szCs w:val="24"/>
              </w:rPr>
              <w:lastRenderedPageBreak/>
              <w:t>5 Why Approach (If Applicable):</w:t>
            </w:r>
          </w:p>
          <w:p w14:paraId="3C2179AC" w14:textId="38B8F7F1" w:rsidR="00CA2E17" w:rsidRPr="005A683C" w:rsidRDefault="00CA2E17" w:rsidP="002F6147">
            <w:pPr>
              <w:spacing w:line="360" w:lineRule="auto"/>
              <w:jc w:val="both"/>
              <w:rPr>
                <w:b/>
                <w:sz w:val="24"/>
                <w:szCs w:val="24"/>
              </w:rPr>
            </w:pPr>
            <w:r w:rsidRPr="005A683C">
              <w:rPr>
                <w:b/>
                <w:sz w:val="24"/>
                <w:szCs w:val="24"/>
              </w:rPr>
              <w:t>1. WHY:</w:t>
            </w:r>
            <w:r w:rsidR="00322928" w:rsidRPr="005A683C">
              <w:rPr>
                <w:b/>
                <w:sz w:val="24"/>
                <w:szCs w:val="24"/>
              </w:rPr>
              <w:t xml:space="preserve"> Why </w:t>
            </w:r>
            <w:r w:rsidR="00444628" w:rsidRPr="00444628">
              <w:rPr>
                <w:b/>
                <w:sz w:val="24"/>
                <w:szCs w:val="24"/>
              </w:rPr>
              <w:t>the Sterilization-in-Place (SIP) cycle was aborted during the sterilization phase</w:t>
            </w:r>
            <w:r w:rsidR="00872500" w:rsidRPr="005A683C">
              <w:rPr>
                <w:b/>
                <w:sz w:val="24"/>
                <w:szCs w:val="24"/>
              </w:rPr>
              <w:t>?</w:t>
            </w:r>
          </w:p>
          <w:p w14:paraId="6B4585A9" w14:textId="080A1890" w:rsidR="0076567A" w:rsidRPr="005A683C" w:rsidRDefault="00CA2E17" w:rsidP="002F6147">
            <w:pPr>
              <w:spacing w:line="360" w:lineRule="auto"/>
              <w:jc w:val="both"/>
              <w:rPr>
                <w:sz w:val="24"/>
                <w:szCs w:val="24"/>
              </w:rPr>
            </w:pPr>
            <w:r w:rsidRPr="005A683C">
              <w:rPr>
                <w:b/>
                <w:sz w:val="24"/>
                <w:szCs w:val="24"/>
              </w:rPr>
              <w:t>Ans</w:t>
            </w:r>
            <w:r w:rsidRPr="005A683C">
              <w:rPr>
                <w:sz w:val="24"/>
                <w:szCs w:val="24"/>
              </w:rPr>
              <w:t>.</w:t>
            </w:r>
            <w:r w:rsidR="0076567A" w:rsidRPr="005A683C">
              <w:rPr>
                <w:sz w:val="24"/>
                <w:szCs w:val="24"/>
              </w:rPr>
              <w:t xml:space="preserve"> </w:t>
            </w:r>
            <w:r w:rsidR="00E16AC5" w:rsidRPr="00E16AC5">
              <w:rPr>
                <w:sz w:val="24"/>
                <w:szCs w:val="24"/>
              </w:rPr>
              <w:t>The sterilization cycle was aborted due to a decrease in temperature during the hold phase</w:t>
            </w:r>
            <w:r w:rsidR="00DA4282" w:rsidRPr="005A683C">
              <w:rPr>
                <w:sz w:val="24"/>
                <w:szCs w:val="24"/>
              </w:rPr>
              <w:t>.</w:t>
            </w:r>
          </w:p>
          <w:p w14:paraId="65259DDA" w14:textId="75577D10" w:rsidR="0076567A" w:rsidRPr="005A683C" w:rsidRDefault="0076567A" w:rsidP="002F6147">
            <w:pPr>
              <w:spacing w:line="360" w:lineRule="auto"/>
              <w:jc w:val="both"/>
              <w:rPr>
                <w:b/>
                <w:sz w:val="24"/>
                <w:szCs w:val="24"/>
              </w:rPr>
            </w:pPr>
            <w:r w:rsidRPr="005A683C">
              <w:rPr>
                <w:b/>
                <w:sz w:val="24"/>
                <w:szCs w:val="24"/>
              </w:rPr>
              <w:t>2. WHY:</w:t>
            </w:r>
            <w:r w:rsidR="00DA4282" w:rsidRPr="005A683C">
              <w:rPr>
                <w:b/>
                <w:sz w:val="24"/>
                <w:szCs w:val="24"/>
              </w:rPr>
              <w:t xml:space="preserve"> </w:t>
            </w:r>
            <w:r w:rsidR="0090159B" w:rsidRPr="005A683C">
              <w:rPr>
                <w:b/>
                <w:sz w:val="24"/>
                <w:szCs w:val="24"/>
              </w:rPr>
              <w:t xml:space="preserve">Why </w:t>
            </w:r>
            <w:r w:rsidR="009B4BC5">
              <w:rPr>
                <w:b/>
                <w:sz w:val="24"/>
                <w:szCs w:val="24"/>
              </w:rPr>
              <w:t>temperature was decreases during the sterilization hold time</w:t>
            </w:r>
            <w:r w:rsidR="0032719C" w:rsidRPr="005A683C">
              <w:rPr>
                <w:b/>
                <w:sz w:val="24"/>
                <w:szCs w:val="24"/>
              </w:rPr>
              <w:t>?</w:t>
            </w:r>
          </w:p>
          <w:p w14:paraId="6F259EF7" w14:textId="19F0752A" w:rsidR="00CA2E17" w:rsidRPr="005A683C" w:rsidRDefault="0076567A" w:rsidP="002F6147">
            <w:pPr>
              <w:spacing w:line="360" w:lineRule="auto"/>
              <w:jc w:val="both"/>
              <w:rPr>
                <w:bCs/>
                <w:sz w:val="24"/>
                <w:szCs w:val="24"/>
              </w:rPr>
            </w:pPr>
            <w:r w:rsidRPr="005A683C">
              <w:rPr>
                <w:b/>
                <w:sz w:val="24"/>
                <w:szCs w:val="24"/>
              </w:rPr>
              <w:t>Ans</w:t>
            </w:r>
            <w:r w:rsidR="0032719C" w:rsidRPr="005A683C">
              <w:rPr>
                <w:b/>
                <w:sz w:val="24"/>
                <w:szCs w:val="24"/>
              </w:rPr>
              <w:t>.</w:t>
            </w:r>
            <w:r w:rsidR="00872500" w:rsidRPr="005A683C">
              <w:rPr>
                <w:b/>
                <w:sz w:val="24"/>
                <w:szCs w:val="24"/>
              </w:rPr>
              <w:t xml:space="preserve"> </w:t>
            </w:r>
            <w:r w:rsidR="00E16AC5" w:rsidRPr="00E16AC5">
              <w:rPr>
                <w:bCs/>
                <w:sz w:val="24"/>
                <w:szCs w:val="24"/>
              </w:rPr>
              <w:t>As the pure steam pressure decreased, the temperature of the WFI header line also declined, resulting in the failure to maintain sterilization conditions</w:t>
            </w:r>
            <w:r w:rsidR="002F6147">
              <w:rPr>
                <w:bCs/>
                <w:sz w:val="24"/>
                <w:szCs w:val="24"/>
              </w:rPr>
              <w:t>.</w:t>
            </w:r>
          </w:p>
          <w:p w14:paraId="115063B8" w14:textId="25947DBD" w:rsidR="00CA2E17" w:rsidRPr="005A683C" w:rsidRDefault="0076567A" w:rsidP="002F6147">
            <w:pPr>
              <w:spacing w:line="360" w:lineRule="auto"/>
              <w:jc w:val="both"/>
              <w:rPr>
                <w:b/>
                <w:sz w:val="24"/>
                <w:szCs w:val="24"/>
              </w:rPr>
            </w:pPr>
            <w:r w:rsidRPr="005A683C">
              <w:rPr>
                <w:b/>
                <w:sz w:val="24"/>
                <w:szCs w:val="24"/>
              </w:rPr>
              <w:t>3</w:t>
            </w:r>
            <w:r w:rsidR="00CA2E17" w:rsidRPr="005A683C">
              <w:rPr>
                <w:b/>
                <w:sz w:val="24"/>
                <w:szCs w:val="24"/>
              </w:rPr>
              <w:t>. WHY:</w:t>
            </w:r>
            <w:r w:rsidR="00DE4D06" w:rsidRPr="005A683C">
              <w:rPr>
                <w:b/>
                <w:sz w:val="24"/>
                <w:szCs w:val="24"/>
              </w:rPr>
              <w:t xml:space="preserve"> </w:t>
            </w:r>
            <w:r w:rsidR="00E16AC5">
              <w:rPr>
                <w:b/>
                <w:sz w:val="24"/>
                <w:szCs w:val="24"/>
              </w:rPr>
              <w:t>Why pure steam pressure was decreases</w:t>
            </w:r>
            <w:r w:rsidR="0032719C" w:rsidRPr="005A683C">
              <w:rPr>
                <w:b/>
                <w:sz w:val="24"/>
                <w:szCs w:val="24"/>
              </w:rPr>
              <w:t>?</w:t>
            </w:r>
          </w:p>
          <w:p w14:paraId="540E323B" w14:textId="51FFC1D8" w:rsidR="00CA2E17" w:rsidRPr="005A683C" w:rsidRDefault="00CA2E17" w:rsidP="002F6147">
            <w:pPr>
              <w:spacing w:line="360" w:lineRule="auto"/>
              <w:jc w:val="both"/>
              <w:rPr>
                <w:bCs/>
                <w:sz w:val="24"/>
                <w:szCs w:val="24"/>
              </w:rPr>
            </w:pPr>
            <w:r w:rsidRPr="005A683C">
              <w:rPr>
                <w:b/>
                <w:sz w:val="24"/>
                <w:szCs w:val="24"/>
              </w:rPr>
              <w:t>Ans.</w:t>
            </w:r>
            <w:r w:rsidR="00872500" w:rsidRPr="005A683C">
              <w:rPr>
                <w:b/>
                <w:sz w:val="24"/>
                <w:szCs w:val="24"/>
              </w:rPr>
              <w:t xml:space="preserve"> </w:t>
            </w:r>
            <w:r w:rsidR="00E16AC5">
              <w:rPr>
                <w:bCs/>
                <w:sz w:val="24"/>
                <w:szCs w:val="24"/>
              </w:rPr>
              <w:t>Due to stoppage of pure steam generation system, the pure steam pressure decreases</w:t>
            </w:r>
            <w:r w:rsidR="00A1725B" w:rsidRPr="005A683C">
              <w:rPr>
                <w:bCs/>
                <w:sz w:val="24"/>
                <w:szCs w:val="24"/>
              </w:rPr>
              <w:t>.</w:t>
            </w:r>
          </w:p>
          <w:p w14:paraId="3FA9D79A" w14:textId="3172C9C4" w:rsidR="00CA2E17" w:rsidRPr="005A683C" w:rsidRDefault="0076567A" w:rsidP="002F6147">
            <w:pPr>
              <w:spacing w:line="360" w:lineRule="auto"/>
              <w:jc w:val="both"/>
              <w:rPr>
                <w:b/>
                <w:sz w:val="24"/>
                <w:szCs w:val="24"/>
              </w:rPr>
            </w:pPr>
            <w:r w:rsidRPr="005A683C">
              <w:rPr>
                <w:b/>
                <w:sz w:val="24"/>
                <w:szCs w:val="24"/>
              </w:rPr>
              <w:t>4</w:t>
            </w:r>
            <w:r w:rsidR="00CA2E17" w:rsidRPr="005A683C">
              <w:rPr>
                <w:b/>
                <w:sz w:val="24"/>
                <w:szCs w:val="24"/>
              </w:rPr>
              <w:t>. WHY:</w:t>
            </w:r>
            <w:r w:rsidR="00872500" w:rsidRPr="005A683C">
              <w:rPr>
                <w:b/>
                <w:sz w:val="24"/>
                <w:szCs w:val="24"/>
              </w:rPr>
              <w:t xml:space="preserve"> </w:t>
            </w:r>
            <w:r w:rsidR="00E16AC5">
              <w:rPr>
                <w:b/>
                <w:sz w:val="24"/>
                <w:szCs w:val="24"/>
              </w:rPr>
              <w:t>Why pure steam generation system stopped</w:t>
            </w:r>
            <w:r w:rsidR="00872500" w:rsidRPr="005A683C">
              <w:rPr>
                <w:b/>
                <w:sz w:val="24"/>
                <w:szCs w:val="24"/>
              </w:rPr>
              <w:t xml:space="preserve">? </w:t>
            </w:r>
          </w:p>
          <w:p w14:paraId="71C10470" w14:textId="29BA747A" w:rsidR="00A11ECB" w:rsidRPr="005A683C" w:rsidRDefault="00CA2E17" w:rsidP="002F6147">
            <w:pPr>
              <w:spacing w:line="360" w:lineRule="auto"/>
              <w:jc w:val="both"/>
              <w:rPr>
                <w:bCs/>
                <w:sz w:val="24"/>
                <w:szCs w:val="24"/>
              </w:rPr>
            </w:pPr>
            <w:r w:rsidRPr="005A683C">
              <w:rPr>
                <w:b/>
                <w:sz w:val="24"/>
                <w:szCs w:val="24"/>
              </w:rPr>
              <w:t>Ans.</w:t>
            </w:r>
            <w:r w:rsidR="006E7851" w:rsidRPr="005A683C">
              <w:rPr>
                <w:bCs/>
                <w:sz w:val="24"/>
                <w:szCs w:val="24"/>
              </w:rPr>
              <w:t xml:space="preserve"> </w:t>
            </w:r>
            <w:r w:rsidR="00E16AC5">
              <w:rPr>
                <w:bCs/>
                <w:sz w:val="24"/>
                <w:szCs w:val="24"/>
              </w:rPr>
              <w:t>Due to leakage observed on the pure steam generation system, system was stopped immediately</w:t>
            </w:r>
            <w:r w:rsidR="00346C88">
              <w:rPr>
                <w:bCs/>
                <w:sz w:val="24"/>
                <w:szCs w:val="24"/>
              </w:rPr>
              <w:t>.</w:t>
            </w:r>
          </w:p>
          <w:p w14:paraId="14D42032" w14:textId="58B540F8" w:rsidR="00A11ECB" w:rsidRPr="005A683C" w:rsidRDefault="00A11ECB" w:rsidP="002F6147">
            <w:pPr>
              <w:spacing w:line="360" w:lineRule="auto"/>
              <w:jc w:val="both"/>
              <w:rPr>
                <w:b/>
                <w:sz w:val="24"/>
                <w:szCs w:val="24"/>
              </w:rPr>
            </w:pPr>
            <w:r w:rsidRPr="005A683C">
              <w:rPr>
                <w:b/>
                <w:sz w:val="24"/>
                <w:szCs w:val="24"/>
              </w:rPr>
              <w:t>5.</w:t>
            </w:r>
            <w:r w:rsidR="00E74C58" w:rsidRPr="005A683C">
              <w:rPr>
                <w:b/>
                <w:sz w:val="24"/>
                <w:szCs w:val="24"/>
              </w:rPr>
              <w:t xml:space="preserve"> </w:t>
            </w:r>
            <w:r w:rsidRPr="005A683C">
              <w:rPr>
                <w:b/>
                <w:sz w:val="24"/>
                <w:szCs w:val="24"/>
              </w:rPr>
              <w:t xml:space="preserve">WHY: </w:t>
            </w:r>
            <w:r w:rsidR="006806DD">
              <w:rPr>
                <w:b/>
                <w:sz w:val="24"/>
                <w:szCs w:val="24"/>
              </w:rPr>
              <w:t>Why leakage observed in the pure steam generation system.</w:t>
            </w:r>
          </w:p>
          <w:p w14:paraId="28E3DA09" w14:textId="38CB814F" w:rsidR="00A11ECB" w:rsidRPr="005A683C" w:rsidRDefault="00A11ECB" w:rsidP="002F6147">
            <w:pPr>
              <w:spacing w:line="360" w:lineRule="auto"/>
              <w:jc w:val="both"/>
              <w:rPr>
                <w:b/>
                <w:sz w:val="24"/>
                <w:szCs w:val="24"/>
              </w:rPr>
            </w:pPr>
            <w:r w:rsidRPr="005A683C">
              <w:rPr>
                <w:b/>
                <w:sz w:val="24"/>
                <w:szCs w:val="24"/>
              </w:rPr>
              <w:t>Ans.</w:t>
            </w:r>
            <w:r w:rsidR="00872500" w:rsidRPr="005A683C">
              <w:rPr>
                <w:b/>
                <w:sz w:val="24"/>
                <w:szCs w:val="24"/>
              </w:rPr>
              <w:t xml:space="preserve"> </w:t>
            </w:r>
            <w:r w:rsidR="006806DD">
              <w:rPr>
                <w:bCs/>
                <w:sz w:val="24"/>
                <w:szCs w:val="24"/>
              </w:rPr>
              <w:t>Due to torn gasket, leakage observed in pure steam generation system</w:t>
            </w:r>
            <w:r w:rsidR="002F6147">
              <w:rPr>
                <w:bCs/>
                <w:sz w:val="24"/>
                <w:szCs w:val="24"/>
              </w:rPr>
              <w:t>.</w:t>
            </w:r>
          </w:p>
          <w:p w14:paraId="16CC36ED" w14:textId="786EC8BA" w:rsidR="00383A49" w:rsidRDefault="00A43BE6" w:rsidP="002F6147">
            <w:pPr>
              <w:spacing w:line="360" w:lineRule="auto"/>
              <w:jc w:val="both"/>
              <w:rPr>
                <w:b/>
                <w:bCs/>
                <w:sz w:val="24"/>
                <w:szCs w:val="24"/>
              </w:rPr>
            </w:pPr>
            <w:r w:rsidRPr="005A683C">
              <w:rPr>
                <w:b/>
                <w:bCs/>
                <w:sz w:val="24"/>
                <w:szCs w:val="24"/>
              </w:rPr>
              <w:t>Conclusion:</w:t>
            </w:r>
            <w:r w:rsidR="00383A49">
              <w:rPr>
                <w:b/>
                <w:bCs/>
                <w:sz w:val="24"/>
                <w:szCs w:val="24"/>
              </w:rPr>
              <w:t xml:space="preserve"> </w:t>
            </w:r>
            <w:r w:rsidR="00383A49" w:rsidRPr="00383A49">
              <w:rPr>
                <w:sz w:val="24"/>
                <w:szCs w:val="24"/>
              </w:rPr>
              <w:t>Due to torn/damage gasket, leakage found in pure steam generation system hence as an immediate action system was stopped by water system operator which leads to the failure of ongoing sterilization cycle at production department</w:t>
            </w:r>
          </w:p>
          <w:p w14:paraId="216959B5" w14:textId="2236439A" w:rsidR="00CA2E17" w:rsidRPr="005A683C" w:rsidRDefault="00CA2E17" w:rsidP="002F6147">
            <w:pPr>
              <w:spacing w:line="360" w:lineRule="auto"/>
              <w:jc w:val="both"/>
              <w:rPr>
                <w:sz w:val="24"/>
                <w:szCs w:val="24"/>
              </w:rPr>
            </w:pPr>
            <w:r w:rsidRPr="005A683C">
              <w:rPr>
                <w:sz w:val="24"/>
                <w:szCs w:val="24"/>
              </w:rPr>
              <w:t>*Note: Less or more than 5 questions may be asked based on the outcome of earlier questions.</w:t>
            </w:r>
          </w:p>
        </w:tc>
      </w:tr>
      <w:tr w:rsidR="007A2E77" w:rsidRPr="005A683C" w14:paraId="0170FABB" w14:textId="77777777" w:rsidTr="00421388">
        <w:trPr>
          <w:trHeight w:val="878"/>
          <w:jc w:val="center"/>
        </w:trPr>
        <w:tc>
          <w:tcPr>
            <w:tcW w:w="5000" w:type="pct"/>
            <w:gridSpan w:val="4"/>
            <w:tcBorders>
              <w:top w:val="single" w:sz="4" w:space="0" w:color="auto"/>
              <w:left w:val="single" w:sz="4" w:space="0" w:color="auto"/>
              <w:bottom w:val="single" w:sz="4" w:space="0" w:color="auto"/>
              <w:right w:val="single" w:sz="4" w:space="0" w:color="auto"/>
            </w:tcBorders>
          </w:tcPr>
          <w:p w14:paraId="4B2E7266" w14:textId="77777777" w:rsidR="0041690C" w:rsidRPr="005A683C" w:rsidRDefault="007A2E77" w:rsidP="002178A6">
            <w:pPr>
              <w:spacing w:before="60" w:line="360" w:lineRule="auto"/>
              <w:jc w:val="both"/>
              <w:rPr>
                <w:b/>
                <w:sz w:val="24"/>
                <w:szCs w:val="24"/>
              </w:rPr>
            </w:pPr>
            <w:r w:rsidRPr="005A683C">
              <w:rPr>
                <w:b/>
                <w:sz w:val="24"/>
                <w:szCs w:val="24"/>
              </w:rPr>
              <w:t>Brainstorming:</w:t>
            </w:r>
          </w:p>
          <w:p w14:paraId="4FE78F4A" w14:textId="77777777" w:rsidR="00695949" w:rsidRPr="005A683C" w:rsidRDefault="005F7C0B" w:rsidP="002178A6">
            <w:pPr>
              <w:spacing w:before="60" w:line="360" w:lineRule="auto"/>
              <w:jc w:val="both"/>
              <w:rPr>
                <w:b/>
                <w:sz w:val="24"/>
                <w:szCs w:val="24"/>
              </w:rPr>
            </w:pPr>
            <w:r w:rsidRPr="005A683C">
              <w:rPr>
                <w:bCs/>
                <w:sz w:val="24"/>
                <w:szCs w:val="24"/>
              </w:rPr>
              <w:t>Not Applicable</w:t>
            </w:r>
          </w:p>
        </w:tc>
      </w:tr>
      <w:tr w:rsidR="00EE17EE" w:rsidRPr="005A683C" w14:paraId="61496FED" w14:textId="77777777" w:rsidTr="00C9490C">
        <w:trPr>
          <w:trHeight w:val="144"/>
          <w:jc w:val="center"/>
        </w:trPr>
        <w:tc>
          <w:tcPr>
            <w:tcW w:w="5000" w:type="pct"/>
            <w:gridSpan w:val="4"/>
            <w:tcBorders>
              <w:top w:val="single" w:sz="4" w:space="0" w:color="auto"/>
              <w:left w:val="single" w:sz="4" w:space="0" w:color="auto"/>
              <w:bottom w:val="single" w:sz="4" w:space="0" w:color="auto"/>
              <w:right w:val="single" w:sz="4" w:space="0" w:color="auto"/>
            </w:tcBorders>
          </w:tcPr>
          <w:p w14:paraId="664F7A2C" w14:textId="77777777" w:rsidR="00EE17EE" w:rsidRPr="005A683C" w:rsidRDefault="00EE17EE" w:rsidP="002178A6">
            <w:pPr>
              <w:tabs>
                <w:tab w:val="left" w:pos="7200"/>
              </w:tabs>
              <w:spacing w:before="60" w:line="360" w:lineRule="auto"/>
              <w:jc w:val="both"/>
              <w:rPr>
                <w:b/>
                <w:sz w:val="24"/>
                <w:szCs w:val="24"/>
              </w:rPr>
            </w:pPr>
            <w:r w:rsidRPr="005A683C">
              <w:rPr>
                <w:b/>
                <w:sz w:val="24"/>
                <w:szCs w:val="24"/>
              </w:rPr>
              <w:t>Other Tool if Any:</w:t>
            </w:r>
            <w:r w:rsidR="00F042C9" w:rsidRPr="005A683C">
              <w:rPr>
                <w:b/>
                <w:sz w:val="24"/>
                <w:szCs w:val="24"/>
              </w:rPr>
              <w:tab/>
            </w:r>
          </w:p>
          <w:p w14:paraId="120EEA91" w14:textId="77777777" w:rsidR="00EE17EE" w:rsidRPr="005A683C" w:rsidRDefault="00EE17EE" w:rsidP="002178A6">
            <w:pPr>
              <w:spacing w:before="60" w:line="360" w:lineRule="auto"/>
              <w:jc w:val="both"/>
              <w:rPr>
                <w:bCs/>
                <w:sz w:val="24"/>
                <w:szCs w:val="24"/>
              </w:rPr>
            </w:pPr>
            <w:r w:rsidRPr="005A683C">
              <w:rPr>
                <w:bCs/>
                <w:sz w:val="24"/>
                <w:szCs w:val="24"/>
              </w:rPr>
              <w:t>Not Applicable</w:t>
            </w:r>
          </w:p>
        </w:tc>
      </w:tr>
      <w:tr w:rsidR="00EE17EE" w:rsidRPr="005A683C" w14:paraId="567AF3C1" w14:textId="77777777" w:rsidTr="00444628">
        <w:trPr>
          <w:trHeight w:val="935"/>
          <w:jc w:val="center"/>
        </w:trPr>
        <w:tc>
          <w:tcPr>
            <w:tcW w:w="5000" w:type="pct"/>
            <w:gridSpan w:val="4"/>
            <w:tcBorders>
              <w:top w:val="single" w:sz="4" w:space="0" w:color="auto"/>
              <w:left w:val="single" w:sz="4" w:space="0" w:color="auto"/>
              <w:bottom w:val="single" w:sz="4" w:space="0" w:color="auto"/>
              <w:right w:val="single" w:sz="4" w:space="0" w:color="auto"/>
            </w:tcBorders>
          </w:tcPr>
          <w:p w14:paraId="5957BA3A" w14:textId="77777777" w:rsidR="00EE17EE" w:rsidRPr="005A683C" w:rsidRDefault="00EE17EE" w:rsidP="002178A6">
            <w:pPr>
              <w:spacing w:before="60" w:line="360" w:lineRule="auto"/>
              <w:jc w:val="both"/>
              <w:rPr>
                <w:b/>
                <w:sz w:val="24"/>
                <w:szCs w:val="24"/>
              </w:rPr>
            </w:pPr>
            <w:r w:rsidRPr="005A683C">
              <w:rPr>
                <w:b/>
                <w:sz w:val="24"/>
                <w:szCs w:val="24"/>
              </w:rPr>
              <w:t>Other Tool if Any:</w:t>
            </w:r>
          </w:p>
          <w:p w14:paraId="159028D3" w14:textId="729BACE4" w:rsidR="00383A49" w:rsidRPr="005A683C" w:rsidRDefault="00EE17EE" w:rsidP="00444628">
            <w:pPr>
              <w:spacing w:before="60" w:line="360" w:lineRule="auto"/>
              <w:jc w:val="both"/>
              <w:rPr>
                <w:bCs/>
                <w:sz w:val="24"/>
                <w:szCs w:val="24"/>
              </w:rPr>
            </w:pPr>
            <w:r w:rsidRPr="005A683C">
              <w:rPr>
                <w:bCs/>
                <w:sz w:val="24"/>
                <w:szCs w:val="24"/>
              </w:rPr>
              <w:t>Not Applicable</w:t>
            </w:r>
          </w:p>
        </w:tc>
      </w:tr>
      <w:tr w:rsidR="00EE17EE" w:rsidRPr="005A683C" w14:paraId="2504A465" w14:textId="77777777" w:rsidTr="00421388">
        <w:trPr>
          <w:trHeight w:val="488"/>
          <w:jc w:val="center"/>
        </w:trPr>
        <w:tc>
          <w:tcPr>
            <w:tcW w:w="5000" w:type="pct"/>
            <w:gridSpan w:val="4"/>
            <w:tcBorders>
              <w:top w:val="single" w:sz="4" w:space="0" w:color="auto"/>
              <w:left w:val="single" w:sz="4" w:space="0" w:color="auto"/>
              <w:bottom w:val="single" w:sz="4" w:space="0" w:color="auto"/>
              <w:right w:val="single" w:sz="4" w:space="0" w:color="auto"/>
            </w:tcBorders>
          </w:tcPr>
          <w:p w14:paraId="45E6096E" w14:textId="77777777" w:rsidR="00EE17EE" w:rsidRPr="005A683C" w:rsidRDefault="00EE17EE" w:rsidP="00EE17EE">
            <w:pPr>
              <w:spacing w:before="60" w:line="276" w:lineRule="auto"/>
              <w:jc w:val="both"/>
              <w:rPr>
                <w:b/>
                <w:sz w:val="24"/>
                <w:szCs w:val="24"/>
              </w:rPr>
            </w:pPr>
            <w:r w:rsidRPr="005A683C">
              <w:rPr>
                <w:b/>
                <w:sz w:val="24"/>
                <w:szCs w:val="24"/>
              </w:rPr>
              <w:t>Investigation Outcome:</w:t>
            </w:r>
          </w:p>
        </w:tc>
      </w:tr>
      <w:tr w:rsidR="007A2E77" w:rsidRPr="005A683C" w14:paraId="3AEB88BE" w14:textId="77777777" w:rsidTr="002178A6">
        <w:trPr>
          <w:trHeight w:val="965"/>
          <w:jc w:val="center"/>
        </w:trPr>
        <w:tc>
          <w:tcPr>
            <w:tcW w:w="5000" w:type="pct"/>
            <w:gridSpan w:val="4"/>
            <w:tcBorders>
              <w:top w:val="single" w:sz="4" w:space="0" w:color="auto"/>
              <w:left w:val="single" w:sz="4" w:space="0" w:color="auto"/>
              <w:bottom w:val="single" w:sz="4" w:space="0" w:color="auto"/>
              <w:right w:val="single" w:sz="4" w:space="0" w:color="auto"/>
            </w:tcBorders>
          </w:tcPr>
          <w:p w14:paraId="6516CAB6" w14:textId="77777777" w:rsidR="005045CC" w:rsidRPr="005045CC" w:rsidRDefault="005045CC" w:rsidP="002F6147">
            <w:pPr>
              <w:spacing w:before="60" w:line="360" w:lineRule="auto"/>
              <w:jc w:val="both"/>
              <w:rPr>
                <w:bCs/>
                <w:sz w:val="24"/>
                <w:szCs w:val="24"/>
              </w:rPr>
            </w:pPr>
            <w:r w:rsidRPr="005045CC">
              <w:rPr>
                <w:bCs/>
                <w:sz w:val="24"/>
                <w:szCs w:val="24"/>
              </w:rPr>
              <w:t>On 19/06/2025, during the periodic requalification of the Holding Vessel WFI Header Line (as per Protocol No. PRQP-25-PR-002), the Sterilization-in-Place (SIP) cycle was aborted during the sterilization phase after 12 minutes of operation. As per Annexure VII of the protocol, a minimum holding time of 15 minutes is required. Since the SIP cycle did not meet the predefined parameters, a deviation was raised for investigation.</w:t>
            </w:r>
          </w:p>
          <w:p w14:paraId="366B8B8C" w14:textId="75F9D4F2" w:rsidR="005045CC" w:rsidRPr="00FF0270" w:rsidRDefault="005045CC" w:rsidP="002F6147">
            <w:pPr>
              <w:spacing w:before="60" w:line="360" w:lineRule="auto"/>
              <w:jc w:val="both"/>
              <w:rPr>
                <w:bCs/>
                <w:sz w:val="24"/>
                <w:szCs w:val="24"/>
              </w:rPr>
            </w:pPr>
            <w:r w:rsidRPr="005045CC">
              <w:rPr>
                <w:bCs/>
                <w:sz w:val="24"/>
                <w:szCs w:val="24"/>
              </w:rPr>
              <w:t xml:space="preserve">The incident occurred at 02:31 hrs. in the Production/Filtration Room (GF-88), and was identified by a production colleague </w:t>
            </w:r>
            <w:r w:rsidRPr="002F6147">
              <w:rPr>
                <w:bCs/>
                <w:sz w:val="24"/>
                <w:szCs w:val="24"/>
              </w:rPr>
              <w:t>(Employee ID:</w:t>
            </w:r>
            <w:r w:rsidR="002F6147" w:rsidRPr="002F6147">
              <w:rPr>
                <w:bCs/>
                <w:sz w:val="24"/>
                <w:szCs w:val="24"/>
              </w:rPr>
              <w:t>549</w:t>
            </w:r>
            <w:r w:rsidRPr="002F6147">
              <w:rPr>
                <w:bCs/>
                <w:sz w:val="24"/>
                <w:szCs w:val="24"/>
              </w:rPr>
              <w:t>)</w:t>
            </w:r>
            <w:r w:rsidRPr="005045CC">
              <w:rPr>
                <w:bCs/>
                <w:sz w:val="24"/>
                <w:szCs w:val="24"/>
              </w:rPr>
              <w:t xml:space="preserve"> at 03:08 hrs. The exposed Biological Indicator (BI) used during </w:t>
            </w:r>
            <w:r w:rsidRPr="005045CC">
              <w:rPr>
                <w:bCs/>
                <w:sz w:val="24"/>
                <w:szCs w:val="24"/>
              </w:rPr>
              <w:lastRenderedPageBreak/>
              <w:t>the aborted cycle was submitted to the Microbiology Department for decontamination as per standard procedure.</w:t>
            </w:r>
          </w:p>
          <w:p w14:paraId="042979D2" w14:textId="77777777" w:rsidR="005045CC" w:rsidRPr="005045CC" w:rsidRDefault="005045CC" w:rsidP="002F6147">
            <w:pPr>
              <w:spacing w:before="60" w:line="360" w:lineRule="auto"/>
              <w:jc w:val="both"/>
              <w:rPr>
                <w:bCs/>
                <w:sz w:val="24"/>
                <w:szCs w:val="24"/>
              </w:rPr>
            </w:pPr>
            <w:r w:rsidRPr="005045CC">
              <w:rPr>
                <w:bCs/>
                <w:sz w:val="24"/>
                <w:szCs w:val="24"/>
              </w:rPr>
              <w:t>A preliminary risk assessment was performed based on the site’s risk matrix. The deviation was categorized as Minor, with a risk score of 06, since there was no impact on the product, equipment performance, or patient safety.</w:t>
            </w:r>
          </w:p>
          <w:p w14:paraId="787D90D0" w14:textId="34993890" w:rsidR="005045CC" w:rsidRPr="005045CC" w:rsidRDefault="005045CC" w:rsidP="002F6147">
            <w:pPr>
              <w:spacing w:before="60" w:line="360" w:lineRule="auto"/>
              <w:jc w:val="both"/>
              <w:rPr>
                <w:bCs/>
                <w:sz w:val="24"/>
                <w:szCs w:val="24"/>
              </w:rPr>
            </w:pPr>
            <w:r w:rsidRPr="005045CC">
              <w:rPr>
                <w:bCs/>
                <w:sz w:val="24"/>
                <w:szCs w:val="24"/>
              </w:rPr>
              <w:t>As part of the preventive actions, awareness training was conducted for relevant engineering personnel. The training emphasized that the pure steam generation system must not be manually stopped during an active SIP cycle unless absolutely necessary and with proper escalation. Additionally, the importance of early detection of gasket wear or signs of leakage was reinforced.</w:t>
            </w:r>
          </w:p>
          <w:p w14:paraId="56D5551F" w14:textId="77777777" w:rsidR="005045CC" w:rsidRPr="005045CC" w:rsidRDefault="005045CC" w:rsidP="002F6147">
            <w:pPr>
              <w:spacing w:before="60" w:line="360" w:lineRule="auto"/>
              <w:jc w:val="both"/>
              <w:rPr>
                <w:bCs/>
                <w:sz w:val="24"/>
                <w:szCs w:val="24"/>
              </w:rPr>
            </w:pPr>
            <w:r w:rsidRPr="005045CC">
              <w:rPr>
                <w:bCs/>
                <w:sz w:val="24"/>
                <w:szCs w:val="24"/>
              </w:rPr>
              <w:t>Upon investigation, it was found that the pure steam generation system was manually stopped at 02:23 hrs by an Engineering colleague (Employee ID: 700310) due to significant leakage observed at a Tri-Clamp (TC) connection in the system. The leakage led to a drop in pure steam pressure, resulting in a failure to maintain the required sterilization temperature during the SIP hold phase, thus triggering the abort.</w:t>
            </w:r>
          </w:p>
          <w:p w14:paraId="512F693E" w14:textId="77777777" w:rsidR="005045CC" w:rsidRPr="005045CC" w:rsidRDefault="005045CC" w:rsidP="002F6147">
            <w:pPr>
              <w:spacing w:before="60" w:line="360" w:lineRule="auto"/>
              <w:jc w:val="both"/>
              <w:rPr>
                <w:bCs/>
                <w:sz w:val="24"/>
                <w:szCs w:val="24"/>
              </w:rPr>
            </w:pPr>
            <w:r w:rsidRPr="005045CC">
              <w:rPr>
                <w:bCs/>
                <w:sz w:val="24"/>
                <w:szCs w:val="24"/>
              </w:rPr>
              <w:t>Further inspection confirmed that the leakage was caused by a damaged silicone TC gasket, which had deteriorated over time due to operational and thermal stress. This damage compromised the sealing integrity of the connection, causing steam loss.</w:t>
            </w:r>
          </w:p>
          <w:p w14:paraId="22E54757" w14:textId="77777777" w:rsidR="005045CC" w:rsidRPr="005045CC" w:rsidRDefault="005045CC" w:rsidP="002F6147">
            <w:pPr>
              <w:spacing w:before="60" w:line="360" w:lineRule="auto"/>
              <w:jc w:val="both"/>
              <w:rPr>
                <w:bCs/>
                <w:sz w:val="24"/>
                <w:szCs w:val="24"/>
              </w:rPr>
            </w:pPr>
            <w:r w:rsidRPr="005045CC">
              <w:rPr>
                <w:bCs/>
                <w:sz w:val="24"/>
                <w:szCs w:val="24"/>
              </w:rPr>
              <w:t>Based on the Why-Why Analysis, it was concluded that:</w:t>
            </w:r>
          </w:p>
          <w:p w14:paraId="50EEA9F3" w14:textId="77777777" w:rsidR="005045CC" w:rsidRPr="005045CC" w:rsidRDefault="005045CC" w:rsidP="002F6147">
            <w:pPr>
              <w:spacing w:before="60" w:line="360" w:lineRule="auto"/>
              <w:jc w:val="both"/>
              <w:rPr>
                <w:bCs/>
                <w:sz w:val="24"/>
                <w:szCs w:val="24"/>
              </w:rPr>
            </w:pPr>
            <w:r w:rsidRPr="005045CC">
              <w:rPr>
                <w:bCs/>
                <w:sz w:val="24"/>
                <w:szCs w:val="24"/>
              </w:rPr>
              <w:t>Due to a torn/damaged gasket, leakage occurred in the pure steam generation system. As an immediate safety action, the system was stopped by the water system operator, which directly led to the failure of the ongoing sterilization cycle in the Production Department.</w:t>
            </w:r>
          </w:p>
          <w:p w14:paraId="6EFAA4D8" w14:textId="77777777" w:rsidR="005045CC" w:rsidRPr="005045CC" w:rsidRDefault="005045CC" w:rsidP="002F6147">
            <w:pPr>
              <w:spacing w:before="60" w:line="360" w:lineRule="auto"/>
              <w:jc w:val="both"/>
              <w:rPr>
                <w:bCs/>
                <w:sz w:val="24"/>
                <w:szCs w:val="24"/>
              </w:rPr>
            </w:pPr>
            <w:r w:rsidRPr="005045CC">
              <w:rPr>
                <w:bCs/>
                <w:sz w:val="24"/>
                <w:szCs w:val="24"/>
              </w:rPr>
              <w:t>After replacement of the damaged gasket and restoration of the system, the SIP cycle was re-initiated. The requalification cycle was successfully completed, and all critical parameters met acceptance criteria.</w:t>
            </w:r>
          </w:p>
          <w:p w14:paraId="41A39081" w14:textId="7593EB5D" w:rsidR="005745BA" w:rsidRPr="00FF0270" w:rsidRDefault="005045CC" w:rsidP="002F6147">
            <w:pPr>
              <w:spacing w:before="60" w:line="360" w:lineRule="auto"/>
              <w:jc w:val="both"/>
              <w:rPr>
                <w:bCs/>
                <w:sz w:val="24"/>
                <w:szCs w:val="24"/>
              </w:rPr>
            </w:pPr>
            <w:r w:rsidRPr="005045CC">
              <w:rPr>
                <w:bCs/>
                <w:sz w:val="24"/>
                <w:szCs w:val="24"/>
              </w:rPr>
              <w:t>The deviation was thoroughly assessed and concluded to have no impact on the operational integrity of the equipment, as the non-conformance was solely due to a temporary utility disturbance and not due to equipment or process failure</w:t>
            </w:r>
            <w:r w:rsidR="002F6147">
              <w:rPr>
                <w:bCs/>
                <w:sz w:val="24"/>
                <w:szCs w:val="24"/>
              </w:rPr>
              <w:t>. H</w:t>
            </w:r>
            <w:r w:rsidR="002F6147" w:rsidRPr="002F6147">
              <w:rPr>
                <w:bCs/>
                <w:sz w:val="24"/>
                <w:szCs w:val="24"/>
                <w:lang w:val="en-IN"/>
              </w:rPr>
              <w:t>ence</w:t>
            </w:r>
            <w:r w:rsidR="002F6147">
              <w:rPr>
                <w:bCs/>
                <w:sz w:val="24"/>
                <w:szCs w:val="24"/>
                <w:lang w:val="en-IN"/>
              </w:rPr>
              <w:t>,</w:t>
            </w:r>
            <w:r w:rsidR="002F6147" w:rsidRPr="002F6147">
              <w:rPr>
                <w:bCs/>
                <w:sz w:val="24"/>
                <w:szCs w:val="24"/>
                <w:lang w:val="en-IN"/>
              </w:rPr>
              <w:t xml:space="preserve"> the regulatory notification is not required</w:t>
            </w:r>
            <w:r w:rsidR="002F6147">
              <w:rPr>
                <w:bCs/>
                <w:sz w:val="24"/>
                <w:szCs w:val="24"/>
                <w:lang w:val="en-IN"/>
              </w:rPr>
              <w:t>.</w:t>
            </w:r>
          </w:p>
        </w:tc>
      </w:tr>
      <w:tr w:rsidR="007A2E77" w:rsidRPr="005A683C" w14:paraId="3A6D598D" w14:textId="77777777" w:rsidTr="00421DDC">
        <w:trPr>
          <w:trHeight w:val="472"/>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78E9BFBB" w14:textId="77777777" w:rsidR="007A2E77" w:rsidRPr="005A683C" w:rsidRDefault="007A2E77" w:rsidP="007A2E77">
            <w:pPr>
              <w:spacing w:before="60" w:line="276" w:lineRule="auto"/>
              <w:jc w:val="both"/>
              <w:rPr>
                <w:b/>
                <w:sz w:val="24"/>
                <w:szCs w:val="24"/>
              </w:rPr>
            </w:pPr>
            <w:r w:rsidRPr="005A683C">
              <w:rPr>
                <w:b/>
                <w:sz w:val="24"/>
                <w:szCs w:val="24"/>
              </w:rPr>
              <w:lastRenderedPageBreak/>
              <w:t>Identified Root Cause/ Probable Cause:</w:t>
            </w:r>
          </w:p>
        </w:tc>
      </w:tr>
      <w:tr w:rsidR="00AA08E5" w:rsidRPr="005A683C" w14:paraId="5A30903B" w14:textId="77777777" w:rsidTr="004E67C9">
        <w:trPr>
          <w:trHeight w:val="1779"/>
          <w:jc w:val="center"/>
        </w:trPr>
        <w:tc>
          <w:tcPr>
            <w:tcW w:w="5000" w:type="pct"/>
            <w:gridSpan w:val="4"/>
            <w:tcBorders>
              <w:top w:val="single" w:sz="4" w:space="0" w:color="auto"/>
              <w:left w:val="single" w:sz="4" w:space="0" w:color="auto"/>
              <w:bottom w:val="single" w:sz="4" w:space="0" w:color="auto"/>
              <w:right w:val="single" w:sz="4" w:space="0" w:color="auto"/>
            </w:tcBorders>
          </w:tcPr>
          <w:p w14:paraId="1011505D" w14:textId="77777777" w:rsidR="00AA08E5" w:rsidRPr="005A683C" w:rsidRDefault="00AA08E5" w:rsidP="002F6147">
            <w:pPr>
              <w:pStyle w:val="ListParagraph"/>
              <w:numPr>
                <w:ilvl w:val="0"/>
                <w:numId w:val="13"/>
              </w:numPr>
              <w:spacing w:before="60" w:line="360" w:lineRule="auto"/>
              <w:jc w:val="both"/>
              <w:rPr>
                <w:bCs/>
                <w:sz w:val="24"/>
                <w:szCs w:val="24"/>
              </w:rPr>
            </w:pPr>
            <w:r w:rsidRPr="005A683C">
              <w:rPr>
                <w:sz w:val="24"/>
                <w:szCs w:val="24"/>
              </w:rPr>
              <w:t xml:space="preserve">Based on the detailed investigation, most probable root cause as mentioned below </w:t>
            </w:r>
          </w:p>
          <w:p w14:paraId="0344C6F9" w14:textId="77777777" w:rsidR="00AA08E5" w:rsidRPr="005A683C" w:rsidRDefault="00AA08E5" w:rsidP="002F6147">
            <w:pPr>
              <w:pStyle w:val="ListParagraph"/>
              <w:numPr>
                <w:ilvl w:val="0"/>
                <w:numId w:val="22"/>
              </w:numPr>
              <w:spacing w:before="60" w:line="360" w:lineRule="auto"/>
              <w:jc w:val="both"/>
              <w:rPr>
                <w:bCs/>
                <w:sz w:val="24"/>
                <w:szCs w:val="24"/>
              </w:rPr>
            </w:pPr>
            <w:r w:rsidRPr="005A683C">
              <w:rPr>
                <w:sz w:val="24"/>
                <w:szCs w:val="24"/>
              </w:rPr>
              <w:t xml:space="preserve">Primary Root Cause Level 1: </w:t>
            </w:r>
            <w:r w:rsidR="00015614" w:rsidRPr="005A683C">
              <w:rPr>
                <w:sz w:val="24"/>
                <w:szCs w:val="24"/>
              </w:rPr>
              <w:t>Equipment / Instrument</w:t>
            </w:r>
            <w:r w:rsidRPr="005A683C">
              <w:rPr>
                <w:sz w:val="24"/>
                <w:szCs w:val="24"/>
              </w:rPr>
              <w:t xml:space="preserve">. </w:t>
            </w:r>
          </w:p>
          <w:p w14:paraId="0091E101" w14:textId="7BC9DABF" w:rsidR="00AA08E5" w:rsidRPr="005A683C" w:rsidRDefault="00AA08E5" w:rsidP="002F6147">
            <w:pPr>
              <w:pStyle w:val="ListParagraph"/>
              <w:spacing w:before="60" w:line="360" w:lineRule="auto"/>
              <w:ind w:left="360"/>
              <w:jc w:val="both"/>
              <w:rPr>
                <w:sz w:val="24"/>
                <w:szCs w:val="24"/>
              </w:rPr>
            </w:pPr>
            <w:r w:rsidRPr="005A683C">
              <w:rPr>
                <w:sz w:val="24"/>
                <w:szCs w:val="24"/>
              </w:rPr>
              <w:t xml:space="preserve">      Secondary Root Cause Level 2:</w:t>
            </w:r>
            <w:r w:rsidR="00015614" w:rsidRPr="005A683C">
              <w:rPr>
                <w:sz w:val="24"/>
                <w:szCs w:val="24"/>
              </w:rPr>
              <w:t xml:space="preserve"> </w:t>
            </w:r>
            <w:r w:rsidR="0038414E">
              <w:rPr>
                <w:sz w:val="24"/>
                <w:szCs w:val="24"/>
              </w:rPr>
              <w:t>Mechanical</w:t>
            </w:r>
          </w:p>
          <w:p w14:paraId="77718CB9" w14:textId="77777777" w:rsidR="007B2508" w:rsidRPr="005A683C" w:rsidRDefault="00AA08E5" w:rsidP="002F6147">
            <w:pPr>
              <w:pStyle w:val="ListParagraph"/>
              <w:spacing w:before="60" w:line="360" w:lineRule="auto"/>
              <w:ind w:left="360"/>
              <w:jc w:val="both"/>
              <w:rPr>
                <w:sz w:val="24"/>
                <w:szCs w:val="24"/>
              </w:rPr>
            </w:pPr>
            <w:r w:rsidRPr="005A683C">
              <w:rPr>
                <w:sz w:val="24"/>
                <w:szCs w:val="24"/>
              </w:rPr>
              <w:t xml:space="preserve">      Third Root Cause Level 3: Not Applicable. </w:t>
            </w:r>
          </w:p>
        </w:tc>
      </w:tr>
      <w:tr w:rsidR="007A2E77" w:rsidRPr="005A683C" w14:paraId="490AF9EC" w14:textId="77777777" w:rsidTr="00C9490C">
        <w:trPr>
          <w:trHeight w:val="425"/>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141A1E59" w14:textId="77777777" w:rsidR="007A2E77" w:rsidRPr="005A683C" w:rsidRDefault="007A2E77" w:rsidP="007A2E77">
            <w:pPr>
              <w:spacing w:before="60" w:line="276" w:lineRule="auto"/>
              <w:jc w:val="both"/>
              <w:rPr>
                <w:b/>
                <w:sz w:val="24"/>
                <w:szCs w:val="24"/>
              </w:rPr>
            </w:pPr>
            <w:r w:rsidRPr="005A683C">
              <w:rPr>
                <w:b/>
                <w:sz w:val="24"/>
                <w:szCs w:val="24"/>
              </w:rPr>
              <w:lastRenderedPageBreak/>
              <w:t>Impact Assessment (System/ Document/ Product/ Equipment/Patient safety/Past batches):</w:t>
            </w:r>
          </w:p>
        </w:tc>
      </w:tr>
      <w:tr w:rsidR="00595CA0" w:rsidRPr="005A683C" w14:paraId="260A71B1" w14:textId="77777777" w:rsidTr="002178A6">
        <w:trPr>
          <w:trHeight w:val="2099"/>
          <w:jc w:val="center"/>
        </w:trPr>
        <w:tc>
          <w:tcPr>
            <w:tcW w:w="5000" w:type="pct"/>
            <w:gridSpan w:val="4"/>
            <w:tcBorders>
              <w:top w:val="single" w:sz="4" w:space="0" w:color="auto"/>
              <w:left w:val="single" w:sz="4" w:space="0" w:color="auto"/>
              <w:bottom w:val="single" w:sz="4" w:space="0" w:color="auto"/>
              <w:right w:val="single" w:sz="4" w:space="0" w:color="auto"/>
            </w:tcBorders>
          </w:tcPr>
          <w:p w14:paraId="58FFBAE2" w14:textId="10BF777A" w:rsidR="00595CA0" w:rsidRPr="0016157D" w:rsidRDefault="00595CA0" w:rsidP="002178A6">
            <w:pPr>
              <w:spacing w:line="360" w:lineRule="auto"/>
              <w:jc w:val="both"/>
              <w:rPr>
                <w:bCs/>
                <w:sz w:val="24"/>
                <w:szCs w:val="24"/>
                <w:lang w:val="en-IN"/>
              </w:rPr>
            </w:pPr>
            <w:r w:rsidRPr="00444628">
              <w:rPr>
                <w:b/>
                <w:sz w:val="24"/>
                <w:szCs w:val="24"/>
              </w:rPr>
              <w:t>System:</w:t>
            </w:r>
            <w:r w:rsidRPr="0016157D">
              <w:rPr>
                <w:bCs/>
                <w:sz w:val="24"/>
                <w:szCs w:val="24"/>
              </w:rPr>
              <w:t xml:space="preserve"> </w:t>
            </w:r>
            <w:r w:rsidR="0016157D" w:rsidRPr="0016157D">
              <w:rPr>
                <w:bCs/>
                <w:sz w:val="24"/>
                <w:szCs w:val="24"/>
              </w:rPr>
              <w:t>The failure was due to a utility issue (pure steam supply) and not equipment malfunction. Post-resolution, the SIP cycle was successfully repeated and passed. Hence, no adverse impact on equipment performance.</w:t>
            </w:r>
          </w:p>
          <w:p w14:paraId="239328E9" w14:textId="77777777" w:rsidR="0016157D" w:rsidRPr="0016157D" w:rsidRDefault="00595CA0" w:rsidP="0016157D">
            <w:pPr>
              <w:spacing w:line="360" w:lineRule="auto"/>
              <w:jc w:val="both"/>
              <w:rPr>
                <w:bCs/>
              </w:rPr>
            </w:pPr>
            <w:r w:rsidRPr="00444628">
              <w:rPr>
                <w:b/>
                <w:sz w:val="24"/>
                <w:szCs w:val="24"/>
              </w:rPr>
              <w:t>Document:</w:t>
            </w:r>
            <w:r w:rsidRPr="0016157D">
              <w:rPr>
                <w:bCs/>
                <w:sz w:val="24"/>
                <w:szCs w:val="24"/>
              </w:rPr>
              <w:t xml:space="preserve"> </w:t>
            </w:r>
            <w:r w:rsidR="0016157D" w:rsidRPr="005305D0">
              <w:rPr>
                <w:bCs/>
                <w:sz w:val="24"/>
                <w:szCs w:val="24"/>
              </w:rPr>
              <w:t>The deviation occurred during the periodic requalification of the WFI header line and was properly documented through a deviation record and supporting attachments (e.g., SIP reports, process trends, audit trails, interview records). The event was investigated, recorded, and justified in accordance with applicable quality procedures.</w:t>
            </w:r>
          </w:p>
          <w:p w14:paraId="5008378D" w14:textId="00EB06AC" w:rsidR="00060E4C" w:rsidRPr="0016157D" w:rsidRDefault="0016157D" w:rsidP="002178A6">
            <w:pPr>
              <w:spacing w:line="360" w:lineRule="auto"/>
              <w:jc w:val="both"/>
              <w:rPr>
                <w:bCs/>
                <w:sz w:val="24"/>
                <w:szCs w:val="24"/>
              </w:rPr>
            </w:pPr>
            <w:r w:rsidRPr="0016157D">
              <w:rPr>
                <w:bCs/>
                <w:sz w:val="24"/>
                <w:szCs w:val="24"/>
              </w:rPr>
              <w:t>The only affected document is the SIP qualification record, which initially showed a failed cycle. This has been addressed by repeating the cycle, and the requalification was successfully completed with a passing result. All relevant documents, including SIP cycle reports, BI decontamination records, and the deviation investigation, have been updated and maintained as part of GMP documentation.</w:t>
            </w:r>
          </w:p>
          <w:p w14:paraId="36C766C8" w14:textId="4C7CCC41" w:rsidR="00595CA0" w:rsidRPr="0016157D" w:rsidRDefault="00595CA0" w:rsidP="002178A6">
            <w:pPr>
              <w:spacing w:line="360" w:lineRule="auto"/>
              <w:jc w:val="both"/>
              <w:rPr>
                <w:bCs/>
                <w:sz w:val="24"/>
                <w:szCs w:val="24"/>
              </w:rPr>
            </w:pPr>
            <w:r w:rsidRPr="00444628">
              <w:rPr>
                <w:b/>
                <w:sz w:val="24"/>
                <w:szCs w:val="24"/>
              </w:rPr>
              <w:t>Product:</w:t>
            </w:r>
            <w:r w:rsidRPr="0016157D">
              <w:rPr>
                <w:bCs/>
                <w:sz w:val="24"/>
                <w:szCs w:val="24"/>
              </w:rPr>
              <w:t xml:space="preserve"> </w:t>
            </w:r>
            <w:r w:rsidR="0016157D" w:rsidRPr="0016157D">
              <w:rPr>
                <w:bCs/>
                <w:sz w:val="24"/>
                <w:szCs w:val="24"/>
              </w:rPr>
              <w:t>No product or batch was under processing or exposure during the SIP cycle failure. Therefore, there is no impact on product quality or safety.</w:t>
            </w:r>
          </w:p>
          <w:p w14:paraId="74E45093" w14:textId="0E78A96C" w:rsidR="0016157D" w:rsidRPr="0016157D" w:rsidRDefault="005305D0" w:rsidP="002178A6">
            <w:pPr>
              <w:spacing w:before="60" w:line="360" w:lineRule="auto"/>
              <w:jc w:val="both"/>
              <w:rPr>
                <w:bCs/>
                <w:sz w:val="24"/>
                <w:szCs w:val="24"/>
              </w:rPr>
            </w:pPr>
            <w:r w:rsidRPr="00444628">
              <w:rPr>
                <w:b/>
                <w:sz w:val="24"/>
                <w:szCs w:val="24"/>
              </w:rPr>
              <w:t>Equipment:</w:t>
            </w:r>
            <w:r w:rsidRPr="0016157D">
              <w:rPr>
                <w:bCs/>
                <w:sz w:val="24"/>
                <w:szCs w:val="24"/>
              </w:rPr>
              <w:t xml:space="preserve"> failure</w:t>
            </w:r>
            <w:r w:rsidR="0016157D" w:rsidRPr="0016157D">
              <w:rPr>
                <w:bCs/>
                <w:sz w:val="24"/>
                <w:szCs w:val="24"/>
              </w:rPr>
              <w:t xml:space="preserve"> was due to a utility issue (pure steam supply) and not equipment malfunction. Post-resolution, the SIP cycle was successfully repeated and passed. Hence, no adverse impact on equipment performance.</w:t>
            </w:r>
          </w:p>
          <w:p w14:paraId="141FE114" w14:textId="3312C521" w:rsidR="00595CA0" w:rsidRPr="0016157D" w:rsidRDefault="00595CA0" w:rsidP="002178A6">
            <w:pPr>
              <w:spacing w:before="60" w:line="360" w:lineRule="auto"/>
              <w:jc w:val="both"/>
              <w:rPr>
                <w:bCs/>
                <w:sz w:val="24"/>
                <w:szCs w:val="24"/>
              </w:rPr>
            </w:pPr>
            <w:r w:rsidRPr="00444628">
              <w:rPr>
                <w:b/>
                <w:sz w:val="24"/>
                <w:szCs w:val="24"/>
              </w:rPr>
              <w:t>Patient safety / Past Batches:</w:t>
            </w:r>
            <w:r w:rsidRPr="0016157D">
              <w:rPr>
                <w:bCs/>
                <w:sz w:val="24"/>
                <w:szCs w:val="24"/>
              </w:rPr>
              <w:t xml:space="preserve"> </w:t>
            </w:r>
            <w:r w:rsidR="0016157D" w:rsidRPr="0016157D">
              <w:rPr>
                <w:bCs/>
                <w:sz w:val="24"/>
                <w:szCs w:val="24"/>
              </w:rPr>
              <w:t>The deviation did not affect any commercial or clinical batches. No product was exposed to the WFI header line during or prior to the event. Therefore, past batches remain unaffected.</w:t>
            </w:r>
          </w:p>
        </w:tc>
      </w:tr>
      <w:tr w:rsidR="00595CA0" w:rsidRPr="005A683C" w14:paraId="625BBE6D" w14:textId="77777777" w:rsidTr="002178A6">
        <w:trPr>
          <w:trHeight w:val="4317"/>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418E04E2" w14:textId="77777777" w:rsidR="00595CA0" w:rsidRPr="005A683C" w:rsidRDefault="00595CA0" w:rsidP="002F6147">
            <w:pPr>
              <w:spacing w:before="60" w:line="360" w:lineRule="auto"/>
              <w:jc w:val="both"/>
              <w:rPr>
                <w:b/>
                <w:sz w:val="24"/>
                <w:szCs w:val="24"/>
              </w:rPr>
            </w:pPr>
            <w:r w:rsidRPr="005A683C">
              <w:rPr>
                <w:b/>
                <w:sz w:val="24"/>
                <w:szCs w:val="24"/>
              </w:rPr>
              <w:t>Improve: Improve section covers the corrective actions</w:t>
            </w:r>
          </w:p>
          <w:p w14:paraId="005E29FF" w14:textId="77777777" w:rsidR="00595CA0" w:rsidRPr="005A683C" w:rsidRDefault="00595CA0" w:rsidP="002F6147">
            <w:pPr>
              <w:spacing w:before="60" w:line="360" w:lineRule="auto"/>
              <w:jc w:val="both"/>
              <w:rPr>
                <w:b/>
                <w:sz w:val="24"/>
                <w:szCs w:val="24"/>
              </w:rPr>
            </w:pPr>
            <w:r w:rsidRPr="005A683C">
              <w:rPr>
                <w:b/>
                <w:sz w:val="24"/>
                <w:szCs w:val="24"/>
              </w:rPr>
              <w:t>Following checkpoint shall be considered while finalizing the corrective actions,</w:t>
            </w:r>
          </w:p>
          <w:p w14:paraId="377DD196" w14:textId="77777777" w:rsidR="00595CA0" w:rsidRPr="005A683C" w:rsidRDefault="00595CA0" w:rsidP="002F6147">
            <w:pPr>
              <w:pStyle w:val="ListParagraph"/>
              <w:widowControl w:val="0"/>
              <w:numPr>
                <w:ilvl w:val="0"/>
                <w:numId w:val="3"/>
              </w:numPr>
              <w:tabs>
                <w:tab w:val="left" w:pos="940"/>
                <w:tab w:val="left" w:pos="941"/>
              </w:tabs>
              <w:autoSpaceDE w:val="0"/>
              <w:autoSpaceDN w:val="0"/>
              <w:spacing w:before="150" w:line="360" w:lineRule="auto"/>
              <w:ind w:left="720"/>
              <w:jc w:val="both"/>
              <w:rPr>
                <w:w w:val="110"/>
                <w:sz w:val="24"/>
                <w:szCs w:val="24"/>
              </w:rPr>
            </w:pPr>
            <w:r w:rsidRPr="005A683C">
              <w:rPr>
                <w:sz w:val="24"/>
                <w:szCs w:val="24"/>
              </w:rPr>
              <w:t>Were</w:t>
            </w:r>
            <w:r w:rsidRPr="005A683C">
              <w:rPr>
                <w:spacing w:val="-8"/>
                <w:sz w:val="24"/>
                <w:szCs w:val="24"/>
              </w:rPr>
              <w:t xml:space="preserve"> </w:t>
            </w:r>
            <w:r w:rsidRPr="005A683C">
              <w:rPr>
                <w:sz w:val="24"/>
                <w:szCs w:val="24"/>
              </w:rPr>
              <w:t>specific</w:t>
            </w:r>
            <w:r w:rsidRPr="005A683C">
              <w:rPr>
                <w:spacing w:val="-5"/>
                <w:sz w:val="24"/>
                <w:szCs w:val="24"/>
              </w:rPr>
              <w:t xml:space="preserve"> </w:t>
            </w:r>
            <w:r w:rsidRPr="005A683C">
              <w:rPr>
                <w:sz w:val="24"/>
                <w:szCs w:val="24"/>
              </w:rPr>
              <w:t>corrective Actions</w:t>
            </w:r>
            <w:r w:rsidRPr="005A683C">
              <w:rPr>
                <w:spacing w:val="-5"/>
                <w:sz w:val="24"/>
                <w:szCs w:val="24"/>
              </w:rPr>
              <w:t xml:space="preserve"> </w:t>
            </w:r>
            <w:r w:rsidRPr="005A683C">
              <w:rPr>
                <w:sz w:val="24"/>
                <w:szCs w:val="24"/>
              </w:rPr>
              <w:t>identified</w:t>
            </w:r>
            <w:r w:rsidRPr="005A683C">
              <w:rPr>
                <w:spacing w:val="-1"/>
                <w:sz w:val="24"/>
                <w:szCs w:val="24"/>
              </w:rPr>
              <w:t xml:space="preserve"> </w:t>
            </w:r>
            <w:r w:rsidRPr="005A683C">
              <w:rPr>
                <w:sz w:val="24"/>
                <w:szCs w:val="24"/>
              </w:rPr>
              <w:t>(including applicable</w:t>
            </w:r>
            <w:r w:rsidRPr="005A683C">
              <w:rPr>
                <w:spacing w:val="-5"/>
                <w:sz w:val="24"/>
                <w:szCs w:val="24"/>
              </w:rPr>
              <w:t xml:space="preserve"> </w:t>
            </w:r>
            <w:r w:rsidRPr="005A683C">
              <w:rPr>
                <w:sz w:val="24"/>
                <w:szCs w:val="24"/>
              </w:rPr>
              <w:t>Immediate Actions)</w:t>
            </w:r>
            <w:r w:rsidRPr="005A683C">
              <w:rPr>
                <w:spacing w:val="-6"/>
                <w:sz w:val="24"/>
                <w:szCs w:val="24"/>
              </w:rPr>
              <w:t xml:space="preserve"> </w:t>
            </w:r>
            <w:r w:rsidRPr="005A683C">
              <w:rPr>
                <w:sz w:val="24"/>
                <w:szCs w:val="24"/>
              </w:rPr>
              <w:t>to</w:t>
            </w:r>
            <w:r w:rsidRPr="005A683C">
              <w:rPr>
                <w:spacing w:val="-8"/>
                <w:sz w:val="24"/>
                <w:szCs w:val="24"/>
              </w:rPr>
              <w:t xml:space="preserve"> </w:t>
            </w:r>
            <w:r w:rsidRPr="005A683C">
              <w:rPr>
                <w:sz w:val="24"/>
                <w:szCs w:val="24"/>
              </w:rPr>
              <w:t>remediate the</w:t>
            </w:r>
            <w:r w:rsidRPr="005A683C">
              <w:rPr>
                <w:spacing w:val="-7"/>
                <w:sz w:val="24"/>
                <w:szCs w:val="24"/>
              </w:rPr>
              <w:t xml:space="preserve"> </w:t>
            </w:r>
            <w:r w:rsidRPr="005A683C">
              <w:rPr>
                <w:sz w:val="24"/>
                <w:szCs w:val="24"/>
              </w:rPr>
              <w:t>current</w:t>
            </w:r>
            <w:r w:rsidRPr="005A683C">
              <w:rPr>
                <w:spacing w:val="-1"/>
                <w:sz w:val="24"/>
                <w:szCs w:val="24"/>
              </w:rPr>
              <w:t xml:space="preserve"> </w:t>
            </w:r>
            <w:r w:rsidRPr="005A683C">
              <w:rPr>
                <w:sz w:val="24"/>
                <w:szCs w:val="24"/>
              </w:rPr>
              <w:t>issue</w:t>
            </w:r>
            <w:r w:rsidRPr="005A683C">
              <w:rPr>
                <w:spacing w:val="-11"/>
                <w:sz w:val="24"/>
                <w:szCs w:val="24"/>
              </w:rPr>
              <w:t xml:space="preserve"> </w:t>
            </w:r>
            <w:r w:rsidRPr="005A683C">
              <w:rPr>
                <w:sz w:val="24"/>
                <w:szCs w:val="24"/>
              </w:rPr>
              <w:t>or</w:t>
            </w:r>
            <w:r w:rsidRPr="005A683C">
              <w:rPr>
                <w:spacing w:val="-13"/>
                <w:sz w:val="24"/>
                <w:szCs w:val="24"/>
              </w:rPr>
              <w:t xml:space="preserve"> </w:t>
            </w:r>
            <w:r w:rsidRPr="005A683C">
              <w:rPr>
                <w:sz w:val="24"/>
                <w:szCs w:val="24"/>
              </w:rPr>
              <w:t>situation such that the associated system was returned to a</w:t>
            </w:r>
            <w:r w:rsidRPr="005A683C">
              <w:rPr>
                <w:spacing w:val="-1"/>
                <w:sz w:val="24"/>
                <w:szCs w:val="24"/>
              </w:rPr>
              <w:t xml:space="preserve"> </w:t>
            </w:r>
            <w:r w:rsidRPr="005A683C">
              <w:rPr>
                <w:sz w:val="24"/>
                <w:szCs w:val="24"/>
              </w:rPr>
              <w:t>state of control/compliance?</w:t>
            </w:r>
          </w:p>
          <w:p w14:paraId="70DE38F0" w14:textId="77777777" w:rsidR="00595CA0" w:rsidRPr="005A683C" w:rsidRDefault="00595CA0" w:rsidP="002F6147">
            <w:pPr>
              <w:pStyle w:val="ListParagraph"/>
              <w:widowControl w:val="0"/>
              <w:numPr>
                <w:ilvl w:val="0"/>
                <w:numId w:val="3"/>
              </w:numPr>
              <w:tabs>
                <w:tab w:val="left" w:pos="940"/>
                <w:tab w:val="left" w:pos="941"/>
              </w:tabs>
              <w:autoSpaceDE w:val="0"/>
              <w:autoSpaceDN w:val="0"/>
              <w:spacing w:before="150" w:line="360" w:lineRule="auto"/>
              <w:ind w:left="720"/>
              <w:jc w:val="both"/>
              <w:rPr>
                <w:w w:val="110"/>
                <w:sz w:val="24"/>
                <w:szCs w:val="24"/>
              </w:rPr>
            </w:pPr>
            <w:r w:rsidRPr="005A683C">
              <w:rPr>
                <w:sz w:val="24"/>
                <w:szCs w:val="24"/>
              </w:rPr>
              <w:t>Were</w:t>
            </w:r>
            <w:r w:rsidRPr="005A683C">
              <w:rPr>
                <w:spacing w:val="-9"/>
                <w:sz w:val="24"/>
                <w:szCs w:val="24"/>
              </w:rPr>
              <w:t xml:space="preserve"> </w:t>
            </w:r>
            <w:r w:rsidRPr="005A683C">
              <w:rPr>
                <w:sz w:val="24"/>
                <w:szCs w:val="24"/>
              </w:rPr>
              <w:t>specific</w:t>
            </w:r>
            <w:r w:rsidRPr="005A683C">
              <w:rPr>
                <w:spacing w:val="-12"/>
                <w:sz w:val="24"/>
                <w:szCs w:val="24"/>
              </w:rPr>
              <w:t xml:space="preserve"> </w:t>
            </w:r>
            <w:r w:rsidRPr="005A683C">
              <w:rPr>
                <w:sz w:val="24"/>
                <w:szCs w:val="24"/>
              </w:rPr>
              <w:t>Corrective</w:t>
            </w:r>
            <w:r w:rsidRPr="005A683C">
              <w:rPr>
                <w:spacing w:val="2"/>
                <w:sz w:val="24"/>
                <w:szCs w:val="24"/>
              </w:rPr>
              <w:t xml:space="preserve"> </w:t>
            </w:r>
            <w:r w:rsidRPr="005A683C">
              <w:rPr>
                <w:sz w:val="24"/>
                <w:szCs w:val="24"/>
              </w:rPr>
              <w:t>Actions</w:t>
            </w:r>
            <w:r w:rsidRPr="005A683C">
              <w:rPr>
                <w:spacing w:val="1"/>
                <w:sz w:val="24"/>
                <w:szCs w:val="24"/>
              </w:rPr>
              <w:t xml:space="preserve"> </w:t>
            </w:r>
            <w:r w:rsidRPr="005A683C">
              <w:rPr>
                <w:sz w:val="24"/>
                <w:szCs w:val="24"/>
              </w:rPr>
              <w:t>identified</w:t>
            </w:r>
            <w:r w:rsidRPr="005A683C">
              <w:rPr>
                <w:spacing w:val="9"/>
                <w:sz w:val="24"/>
                <w:szCs w:val="24"/>
              </w:rPr>
              <w:t xml:space="preserve"> </w:t>
            </w:r>
            <w:r w:rsidRPr="005A683C">
              <w:rPr>
                <w:sz w:val="24"/>
                <w:szCs w:val="24"/>
              </w:rPr>
              <w:t>for</w:t>
            </w:r>
            <w:r w:rsidRPr="005A683C">
              <w:rPr>
                <w:spacing w:val="-14"/>
                <w:sz w:val="24"/>
                <w:szCs w:val="24"/>
              </w:rPr>
              <w:t xml:space="preserve"> </w:t>
            </w:r>
            <w:r w:rsidRPr="005A683C">
              <w:rPr>
                <w:sz w:val="24"/>
                <w:szCs w:val="24"/>
              </w:rPr>
              <w:t>each</w:t>
            </w:r>
            <w:r w:rsidRPr="005A683C">
              <w:rPr>
                <w:spacing w:val="-2"/>
                <w:sz w:val="24"/>
                <w:szCs w:val="24"/>
              </w:rPr>
              <w:t xml:space="preserve"> </w:t>
            </w:r>
            <w:r w:rsidRPr="005A683C">
              <w:rPr>
                <w:sz w:val="24"/>
                <w:szCs w:val="24"/>
              </w:rPr>
              <w:t>root</w:t>
            </w:r>
            <w:r w:rsidRPr="005A683C">
              <w:rPr>
                <w:spacing w:val="-6"/>
                <w:sz w:val="24"/>
                <w:szCs w:val="24"/>
              </w:rPr>
              <w:t xml:space="preserve"> </w:t>
            </w:r>
            <w:r w:rsidRPr="005A683C">
              <w:rPr>
                <w:sz w:val="24"/>
                <w:szCs w:val="24"/>
              </w:rPr>
              <w:t>cause</w:t>
            </w:r>
            <w:r w:rsidRPr="005A683C">
              <w:rPr>
                <w:spacing w:val="-28"/>
                <w:sz w:val="24"/>
                <w:szCs w:val="24"/>
              </w:rPr>
              <w:t xml:space="preserve"> </w:t>
            </w:r>
            <w:r w:rsidRPr="005A683C">
              <w:rPr>
                <w:sz w:val="24"/>
                <w:szCs w:val="24"/>
              </w:rPr>
              <w:t>/substantiated</w:t>
            </w:r>
            <w:r w:rsidRPr="005A683C">
              <w:rPr>
                <w:spacing w:val="-14"/>
                <w:sz w:val="24"/>
                <w:szCs w:val="24"/>
              </w:rPr>
              <w:t xml:space="preserve"> </w:t>
            </w:r>
            <w:r w:rsidRPr="005A683C">
              <w:rPr>
                <w:sz w:val="24"/>
                <w:szCs w:val="24"/>
              </w:rPr>
              <w:t>probable</w:t>
            </w:r>
            <w:r w:rsidRPr="005A683C">
              <w:rPr>
                <w:spacing w:val="5"/>
                <w:sz w:val="24"/>
                <w:szCs w:val="24"/>
              </w:rPr>
              <w:t xml:space="preserve"> </w:t>
            </w:r>
            <w:r w:rsidRPr="005A683C">
              <w:rPr>
                <w:sz w:val="24"/>
                <w:szCs w:val="24"/>
              </w:rPr>
              <w:t>root</w:t>
            </w:r>
            <w:r w:rsidRPr="005A683C">
              <w:rPr>
                <w:spacing w:val="-11"/>
                <w:sz w:val="24"/>
                <w:szCs w:val="24"/>
              </w:rPr>
              <w:t xml:space="preserve"> </w:t>
            </w:r>
            <w:r w:rsidRPr="005A683C">
              <w:rPr>
                <w:sz w:val="24"/>
                <w:szCs w:val="24"/>
              </w:rPr>
              <w:t>cause,</w:t>
            </w:r>
            <w:r w:rsidRPr="005A683C">
              <w:rPr>
                <w:spacing w:val="-10"/>
                <w:sz w:val="24"/>
                <w:szCs w:val="24"/>
              </w:rPr>
              <w:t xml:space="preserve"> </w:t>
            </w:r>
            <w:r w:rsidRPr="005A683C">
              <w:rPr>
                <w:sz w:val="24"/>
                <w:szCs w:val="24"/>
              </w:rPr>
              <w:t>as</w:t>
            </w:r>
            <w:r w:rsidRPr="005A683C">
              <w:rPr>
                <w:spacing w:val="-15"/>
                <w:sz w:val="24"/>
                <w:szCs w:val="24"/>
              </w:rPr>
              <w:t xml:space="preserve"> </w:t>
            </w:r>
            <w:r w:rsidRPr="005A683C">
              <w:rPr>
                <w:spacing w:val="-2"/>
                <w:sz w:val="24"/>
                <w:szCs w:val="24"/>
              </w:rPr>
              <w:t>applicable?</w:t>
            </w:r>
          </w:p>
          <w:p w14:paraId="183B486D" w14:textId="77777777" w:rsidR="00595CA0" w:rsidRPr="005A683C" w:rsidRDefault="00595CA0" w:rsidP="002F6147">
            <w:pPr>
              <w:pStyle w:val="ListParagraph"/>
              <w:widowControl w:val="0"/>
              <w:numPr>
                <w:ilvl w:val="0"/>
                <w:numId w:val="3"/>
              </w:numPr>
              <w:tabs>
                <w:tab w:val="left" w:pos="940"/>
                <w:tab w:val="left" w:pos="941"/>
              </w:tabs>
              <w:autoSpaceDE w:val="0"/>
              <w:autoSpaceDN w:val="0"/>
              <w:spacing w:before="150" w:line="360" w:lineRule="auto"/>
              <w:ind w:left="720"/>
              <w:jc w:val="both"/>
              <w:rPr>
                <w:w w:val="110"/>
                <w:sz w:val="24"/>
                <w:szCs w:val="24"/>
              </w:rPr>
            </w:pPr>
            <w:r w:rsidRPr="005A683C">
              <w:rPr>
                <w:sz w:val="24"/>
                <w:szCs w:val="24"/>
              </w:rPr>
              <w:t>Was</w:t>
            </w:r>
            <w:r w:rsidRPr="005A683C">
              <w:rPr>
                <w:spacing w:val="2"/>
                <w:sz w:val="24"/>
                <w:szCs w:val="24"/>
              </w:rPr>
              <w:t xml:space="preserve"> </w:t>
            </w:r>
            <w:r w:rsidRPr="005A683C">
              <w:rPr>
                <w:sz w:val="24"/>
                <w:szCs w:val="24"/>
              </w:rPr>
              <w:t>the</w:t>
            </w:r>
            <w:r w:rsidRPr="005A683C">
              <w:rPr>
                <w:spacing w:val="-4"/>
                <w:sz w:val="24"/>
                <w:szCs w:val="24"/>
              </w:rPr>
              <w:t xml:space="preserve"> </w:t>
            </w:r>
            <w:r w:rsidRPr="005A683C">
              <w:rPr>
                <w:sz w:val="24"/>
                <w:szCs w:val="24"/>
              </w:rPr>
              <w:t>Corrective</w:t>
            </w:r>
            <w:r w:rsidRPr="005A683C">
              <w:rPr>
                <w:spacing w:val="28"/>
                <w:sz w:val="24"/>
                <w:szCs w:val="24"/>
              </w:rPr>
              <w:t xml:space="preserve"> </w:t>
            </w:r>
            <w:r w:rsidRPr="005A683C">
              <w:rPr>
                <w:sz w:val="24"/>
                <w:szCs w:val="24"/>
              </w:rPr>
              <w:t xml:space="preserve">action </w:t>
            </w:r>
            <w:r w:rsidRPr="005A683C">
              <w:rPr>
                <w:spacing w:val="7"/>
                <w:sz w:val="24"/>
                <w:szCs w:val="24"/>
              </w:rPr>
              <w:t>assigned</w:t>
            </w:r>
            <w:r w:rsidRPr="005A683C">
              <w:rPr>
                <w:spacing w:val="34"/>
                <w:sz w:val="24"/>
                <w:szCs w:val="24"/>
              </w:rPr>
              <w:t xml:space="preserve"> </w:t>
            </w:r>
            <w:r w:rsidRPr="005A683C">
              <w:rPr>
                <w:sz w:val="24"/>
                <w:szCs w:val="24"/>
              </w:rPr>
              <w:t>a</w:t>
            </w:r>
            <w:r w:rsidRPr="005A683C">
              <w:rPr>
                <w:spacing w:val="14"/>
                <w:sz w:val="24"/>
                <w:szCs w:val="24"/>
              </w:rPr>
              <w:t xml:space="preserve"> </w:t>
            </w:r>
            <w:r w:rsidRPr="005A683C">
              <w:rPr>
                <w:sz w:val="24"/>
                <w:szCs w:val="24"/>
              </w:rPr>
              <w:t>unique</w:t>
            </w:r>
            <w:r w:rsidRPr="005A683C">
              <w:rPr>
                <w:spacing w:val="24"/>
                <w:sz w:val="24"/>
                <w:szCs w:val="24"/>
              </w:rPr>
              <w:t xml:space="preserve"> </w:t>
            </w:r>
            <w:r w:rsidRPr="005A683C">
              <w:rPr>
                <w:sz w:val="24"/>
                <w:szCs w:val="24"/>
              </w:rPr>
              <w:t>number,</w:t>
            </w:r>
            <w:r w:rsidRPr="005A683C">
              <w:rPr>
                <w:spacing w:val="9"/>
                <w:sz w:val="24"/>
                <w:szCs w:val="24"/>
              </w:rPr>
              <w:t xml:space="preserve"> </w:t>
            </w:r>
            <w:r w:rsidRPr="005A683C">
              <w:rPr>
                <w:sz w:val="24"/>
                <w:szCs w:val="24"/>
              </w:rPr>
              <w:t xml:space="preserve">responsible </w:t>
            </w:r>
            <w:r w:rsidRPr="005A683C">
              <w:rPr>
                <w:spacing w:val="23"/>
                <w:sz w:val="24"/>
                <w:szCs w:val="24"/>
              </w:rPr>
              <w:t>person</w:t>
            </w:r>
            <w:r w:rsidRPr="005A683C">
              <w:rPr>
                <w:spacing w:val="9"/>
                <w:sz w:val="24"/>
                <w:szCs w:val="24"/>
              </w:rPr>
              <w:t xml:space="preserve"> </w:t>
            </w:r>
            <w:r w:rsidRPr="005A683C">
              <w:rPr>
                <w:sz w:val="24"/>
                <w:szCs w:val="24"/>
              </w:rPr>
              <w:t>and</w:t>
            </w:r>
            <w:r w:rsidRPr="005A683C">
              <w:rPr>
                <w:spacing w:val="11"/>
                <w:sz w:val="24"/>
                <w:szCs w:val="24"/>
              </w:rPr>
              <w:t xml:space="preserve"> </w:t>
            </w:r>
            <w:r w:rsidRPr="005A683C">
              <w:rPr>
                <w:sz w:val="24"/>
                <w:szCs w:val="24"/>
              </w:rPr>
              <w:t>due</w:t>
            </w:r>
            <w:r w:rsidRPr="005A683C">
              <w:rPr>
                <w:spacing w:val="-5"/>
                <w:sz w:val="24"/>
                <w:szCs w:val="24"/>
              </w:rPr>
              <w:t xml:space="preserve"> </w:t>
            </w:r>
            <w:r w:rsidRPr="005A683C">
              <w:rPr>
                <w:sz w:val="24"/>
                <w:szCs w:val="24"/>
              </w:rPr>
              <w:t>date so</w:t>
            </w:r>
            <w:r w:rsidRPr="005A683C">
              <w:rPr>
                <w:spacing w:val="4"/>
                <w:sz w:val="24"/>
                <w:szCs w:val="24"/>
              </w:rPr>
              <w:t xml:space="preserve"> </w:t>
            </w:r>
            <w:r w:rsidRPr="005A683C">
              <w:rPr>
                <w:sz w:val="24"/>
                <w:szCs w:val="24"/>
              </w:rPr>
              <w:t>it</w:t>
            </w:r>
            <w:r w:rsidRPr="005A683C">
              <w:rPr>
                <w:spacing w:val="5"/>
                <w:sz w:val="24"/>
                <w:szCs w:val="24"/>
              </w:rPr>
              <w:t xml:space="preserve"> </w:t>
            </w:r>
            <w:r w:rsidRPr="005A683C">
              <w:rPr>
                <w:sz w:val="24"/>
                <w:szCs w:val="24"/>
              </w:rPr>
              <w:t>can</w:t>
            </w:r>
            <w:r w:rsidRPr="005A683C">
              <w:rPr>
                <w:spacing w:val="9"/>
                <w:sz w:val="24"/>
                <w:szCs w:val="24"/>
              </w:rPr>
              <w:t xml:space="preserve"> </w:t>
            </w:r>
            <w:r w:rsidRPr="005A683C">
              <w:rPr>
                <w:sz w:val="24"/>
                <w:szCs w:val="24"/>
              </w:rPr>
              <w:t>be tracked?</w:t>
            </w:r>
            <w:r w:rsidRPr="005A683C">
              <w:rPr>
                <w:spacing w:val="10"/>
                <w:sz w:val="24"/>
                <w:szCs w:val="24"/>
              </w:rPr>
              <w:t xml:space="preserve"> </w:t>
            </w:r>
            <w:r w:rsidRPr="005A683C">
              <w:rPr>
                <w:sz w:val="24"/>
                <w:szCs w:val="24"/>
              </w:rPr>
              <w:t>Does</w:t>
            </w:r>
            <w:r w:rsidRPr="005A683C">
              <w:rPr>
                <w:spacing w:val="8"/>
                <w:sz w:val="24"/>
                <w:szCs w:val="24"/>
              </w:rPr>
              <w:t xml:space="preserve"> </w:t>
            </w:r>
            <w:r w:rsidRPr="005A683C">
              <w:rPr>
                <w:sz w:val="24"/>
                <w:szCs w:val="24"/>
              </w:rPr>
              <w:t>the</w:t>
            </w:r>
            <w:r w:rsidRPr="005A683C">
              <w:rPr>
                <w:spacing w:val="7"/>
                <w:sz w:val="24"/>
                <w:szCs w:val="24"/>
              </w:rPr>
              <w:t xml:space="preserve"> </w:t>
            </w:r>
            <w:r w:rsidRPr="005A683C">
              <w:rPr>
                <w:sz w:val="24"/>
                <w:szCs w:val="24"/>
              </w:rPr>
              <w:t>action</w:t>
            </w:r>
            <w:r w:rsidRPr="005A683C">
              <w:rPr>
                <w:spacing w:val="8"/>
                <w:sz w:val="24"/>
                <w:szCs w:val="24"/>
              </w:rPr>
              <w:t xml:space="preserve"> </w:t>
            </w:r>
            <w:r w:rsidRPr="005A683C">
              <w:rPr>
                <w:spacing w:val="-2"/>
                <w:sz w:val="24"/>
                <w:szCs w:val="24"/>
              </w:rPr>
              <w:t>describe</w:t>
            </w:r>
            <w:r w:rsidRPr="005A683C">
              <w:rPr>
                <w:sz w:val="24"/>
                <w:szCs w:val="24"/>
              </w:rPr>
              <w:t xml:space="preserve"> what</w:t>
            </w:r>
            <w:r w:rsidRPr="005A683C">
              <w:rPr>
                <w:spacing w:val="-2"/>
                <w:sz w:val="24"/>
                <w:szCs w:val="24"/>
              </w:rPr>
              <w:t xml:space="preserve"> </w:t>
            </w:r>
            <w:r w:rsidRPr="005A683C">
              <w:rPr>
                <w:sz w:val="24"/>
                <w:szCs w:val="24"/>
              </w:rPr>
              <w:t>will</w:t>
            </w:r>
            <w:r w:rsidRPr="005A683C">
              <w:rPr>
                <w:spacing w:val="-11"/>
                <w:sz w:val="24"/>
                <w:szCs w:val="24"/>
              </w:rPr>
              <w:t xml:space="preserve"> </w:t>
            </w:r>
            <w:r w:rsidRPr="005A683C">
              <w:rPr>
                <w:sz w:val="24"/>
                <w:szCs w:val="24"/>
              </w:rPr>
              <w:t>be</w:t>
            </w:r>
            <w:r w:rsidRPr="005A683C">
              <w:rPr>
                <w:spacing w:val="-9"/>
                <w:sz w:val="24"/>
                <w:szCs w:val="24"/>
              </w:rPr>
              <w:t xml:space="preserve"> </w:t>
            </w:r>
            <w:r w:rsidRPr="005A683C">
              <w:rPr>
                <w:sz w:val="24"/>
                <w:szCs w:val="24"/>
              </w:rPr>
              <w:t>the</w:t>
            </w:r>
            <w:r w:rsidRPr="005A683C">
              <w:rPr>
                <w:spacing w:val="-13"/>
                <w:sz w:val="24"/>
                <w:szCs w:val="24"/>
              </w:rPr>
              <w:t xml:space="preserve"> </w:t>
            </w:r>
            <w:r w:rsidRPr="005A683C">
              <w:rPr>
                <w:sz w:val="24"/>
                <w:szCs w:val="24"/>
              </w:rPr>
              <w:t xml:space="preserve">expected outcome </w:t>
            </w:r>
            <w:r w:rsidRPr="005A683C">
              <w:rPr>
                <w:spacing w:val="-5"/>
                <w:sz w:val="24"/>
                <w:szCs w:val="24"/>
              </w:rPr>
              <w:t>they</w:t>
            </w:r>
            <w:r w:rsidRPr="005A683C">
              <w:rPr>
                <w:sz w:val="24"/>
                <w:szCs w:val="24"/>
              </w:rPr>
              <w:t xml:space="preserve"> can</w:t>
            </w:r>
            <w:r w:rsidRPr="005A683C">
              <w:rPr>
                <w:spacing w:val="-2"/>
                <w:sz w:val="24"/>
                <w:szCs w:val="24"/>
              </w:rPr>
              <w:t xml:space="preserve"> </w:t>
            </w:r>
            <w:r w:rsidRPr="005A683C">
              <w:rPr>
                <w:sz w:val="24"/>
                <w:szCs w:val="24"/>
              </w:rPr>
              <w:t>be</w:t>
            </w:r>
            <w:r w:rsidRPr="005A683C">
              <w:rPr>
                <w:spacing w:val="-1"/>
                <w:sz w:val="24"/>
                <w:szCs w:val="24"/>
              </w:rPr>
              <w:t xml:space="preserve"> </w:t>
            </w:r>
            <w:r w:rsidRPr="005A683C">
              <w:rPr>
                <w:sz w:val="24"/>
                <w:szCs w:val="24"/>
              </w:rPr>
              <w:t>verified?</w:t>
            </w:r>
          </w:p>
          <w:p w14:paraId="35562D2E" w14:textId="77777777" w:rsidR="00595CA0" w:rsidRPr="005A683C" w:rsidRDefault="00595CA0" w:rsidP="002F6147">
            <w:pPr>
              <w:pStyle w:val="ListParagraph"/>
              <w:widowControl w:val="0"/>
              <w:numPr>
                <w:ilvl w:val="0"/>
                <w:numId w:val="3"/>
              </w:numPr>
              <w:tabs>
                <w:tab w:val="left" w:pos="940"/>
                <w:tab w:val="left" w:pos="941"/>
              </w:tabs>
              <w:autoSpaceDE w:val="0"/>
              <w:autoSpaceDN w:val="0"/>
              <w:spacing w:before="150" w:line="360" w:lineRule="auto"/>
              <w:ind w:left="720"/>
              <w:jc w:val="both"/>
              <w:rPr>
                <w:sz w:val="24"/>
                <w:szCs w:val="24"/>
              </w:rPr>
            </w:pPr>
            <w:r w:rsidRPr="005A683C">
              <w:rPr>
                <w:sz w:val="24"/>
                <w:szCs w:val="24"/>
              </w:rPr>
              <w:t xml:space="preserve">Was Effectiveness Verification </w:t>
            </w:r>
            <w:r w:rsidRPr="005A683C">
              <w:rPr>
                <w:spacing w:val="30"/>
                <w:sz w:val="24"/>
                <w:szCs w:val="24"/>
              </w:rPr>
              <w:t>required</w:t>
            </w:r>
            <w:r w:rsidRPr="005A683C">
              <w:rPr>
                <w:sz w:val="24"/>
                <w:szCs w:val="24"/>
              </w:rPr>
              <w:t xml:space="preserve"> or not and the rationale for</w:t>
            </w:r>
            <w:r w:rsidRPr="005A683C">
              <w:rPr>
                <w:spacing w:val="-5"/>
                <w:sz w:val="24"/>
                <w:szCs w:val="24"/>
              </w:rPr>
              <w:t xml:space="preserve"> </w:t>
            </w:r>
            <w:r w:rsidRPr="005A683C">
              <w:rPr>
                <w:sz w:val="24"/>
                <w:szCs w:val="24"/>
              </w:rPr>
              <w:t>either documented</w:t>
            </w:r>
            <w:r w:rsidRPr="005A683C">
              <w:rPr>
                <w:spacing w:val="33"/>
                <w:sz w:val="24"/>
                <w:szCs w:val="24"/>
              </w:rPr>
              <w:t xml:space="preserve"> </w:t>
            </w:r>
            <w:r w:rsidRPr="005A683C">
              <w:rPr>
                <w:sz w:val="24"/>
                <w:szCs w:val="24"/>
              </w:rPr>
              <w:t>based within the</w:t>
            </w:r>
            <w:r w:rsidRPr="005A683C">
              <w:rPr>
                <w:spacing w:val="-9"/>
                <w:sz w:val="24"/>
                <w:szCs w:val="24"/>
              </w:rPr>
              <w:t xml:space="preserve"> </w:t>
            </w:r>
            <w:r w:rsidRPr="005A683C">
              <w:rPr>
                <w:sz w:val="24"/>
                <w:szCs w:val="24"/>
              </w:rPr>
              <w:t>quality impact of the</w:t>
            </w:r>
            <w:r w:rsidRPr="005A683C">
              <w:rPr>
                <w:spacing w:val="-8"/>
                <w:sz w:val="24"/>
                <w:szCs w:val="24"/>
              </w:rPr>
              <w:t xml:space="preserve"> </w:t>
            </w:r>
            <w:r w:rsidRPr="005A683C">
              <w:rPr>
                <w:sz w:val="24"/>
                <w:szCs w:val="24"/>
              </w:rPr>
              <w:t>deviation after the investigation concluded?</w:t>
            </w:r>
          </w:p>
          <w:p w14:paraId="6E9B997A" w14:textId="4738FE6F" w:rsidR="00595CA0" w:rsidRPr="005A683C" w:rsidRDefault="00595CA0" w:rsidP="002F6147">
            <w:pPr>
              <w:pStyle w:val="ListParagraph"/>
              <w:widowControl w:val="0"/>
              <w:numPr>
                <w:ilvl w:val="0"/>
                <w:numId w:val="3"/>
              </w:numPr>
              <w:tabs>
                <w:tab w:val="left" w:pos="940"/>
                <w:tab w:val="left" w:pos="941"/>
              </w:tabs>
              <w:autoSpaceDE w:val="0"/>
              <w:autoSpaceDN w:val="0"/>
              <w:spacing w:before="150" w:line="360" w:lineRule="auto"/>
              <w:ind w:left="720"/>
              <w:jc w:val="both"/>
              <w:rPr>
                <w:color w:val="232323"/>
                <w:w w:val="110"/>
                <w:sz w:val="24"/>
                <w:szCs w:val="24"/>
              </w:rPr>
            </w:pPr>
            <w:r w:rsidRPr="005A683C">
              <w:rPr>
                <w:sz w:val="24"/>
                <w:szCs w:val="24"/>
              </w:rPr>
              <w:t>Are the identified corrective actions achievable based on the information provided?</w:t>
            </w:r>
          </w:p>
        </w:tc>
      </w:tr>
      <w:tr w:rsidR="00595CA0" w:rsidRPr="005A683C" w14:paraId="0355C077" w14:textId="77777777" w:rsidTr="00C9490C">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74A54505" w14:textId="77777777" w:rsidR="00595CA0" w:rsidRPr="005A683C" w:rsidRDefault="00595CA0" w:rsidP="00595CA0">
            <w:pPr>
              <w:spacing w:before="60" w:line="276" w:lineRule="auto"/>
              <w:rPr>
                <w:b/>
                <w:sz w:val="24"/>
                <w:szCs w:val="24"/>
              </w:rPr>
            </w:pPr>
            <w:r w:rsidRPr="005A683C">
              <w:rPr>
                <w:b/>
                <w:sz w:val="24"/>
                <w:szCs w:val="24"/>
              </w:rPr>
              <w:lastRenderedPageBreak/>
              <w:t>Corrective Action:</w:t>
            </w:r>
          </w:p>
        </w:tc>
      </w:tr>
      <w:tr w:rsidR="00595CA0" w:rsidRPr="005A683C" w14:paraId="495BAAA3" w14:textId="77777777" w:rsidTr="00444628">
        <w:trPr>
          <w:trHeight w:val="2616"/>
          <w:jc w:val="center"/>
        </w:trPr>
        <w:tc>
          <w:tcPr>
            <w:tcW w:w="5000" w:type="pct"/>
            <w:gridSpan w:val="4"/>
            <w:tcBorders>
              <w:top w:val="single" w:sz="4" w:space="0" w:color="auto"/>
              <w:left w:val="single" w:sz="4" w:space="0" w:color="auto"/>
              <w:bottom w:val="single" w:sz="4" w:space="0" w:color="auto"/>
              <w:right w:val="single" w:sz="4" w:space="0" w:color="auto"/>
            </w:tcBorders>
          </w:tcPr>
          <w:p w14:paraId="78F0CFAA" w14:textId="35A3C1AE" w:rsidR="00595CA0" w:rsidRPr="005A683C" w:rsidRDefault="00595CA0" w:rsidP="00444628">
            <w:pPr>
              <w:spacing w:line="360" w:lineRule="auto"/>
              <w:jc w:val="both"/>
              <w:rPr>
                <w:sz w:val="24"/>
                <w:szCs w:val="24"/>
                <w:lang w:val="en-IN"/>
              </w:rPr>
            </w:pPr>
            <w:r w:rsidRPr="005A683C">
              <w:rPr>
                <w:sz w:val="24"/>
                <w:szCs w:val="24"/>
              </w:rPr>
              <w:t xml:space="preserve">The investigation has been driven through 5 Why, Personal interview tools. During the investigation, personal interviews was carried out. Based on the detailed investigation, it has been concluded that, </w:t>
            </w:r>
            <w:r w:rsidR="004A16A4" w:rsidRPr="004A16A4">
              <w:rPr>
                <w:sz w:val="24"/>
                <w:szCs w:val="24"/>
              </w:rPr>
              <w:t>The damaged silicone gasket identified as the root cause of the leakage in the pure steam generation system shall be replaced with a PTFE gasket, which offers improved thermal and mechanical durability under steam sterilization conditions. This replacement will help to minimize the risk of gasket failure during operation and ensure reliable performance of the pure steam system.</w:t>
            </w:r>
            <w:r w:rsidR="00913D8C">
              <w:rPr>
                <w:sz w:val="24"/>
                <w:szCs w:val="24"/>
              </w:rPr>
              <w:t xml:space="preserve"> Apart from this other system i.e., Water for Injection system gasket shall be replace with new one (</w:t>
            </w:r>
            <w:r w:rsidR="00913D8C" w:rsidRPr="004A16A4">
              <w:rPr>
                <w:sz w:val="24"/>
                <w:szCs w:val="24"/>
              </w:rPr>
              <w:t>PTFE gasket</w:t>
            </w:r>
            <w:r w:rsidR="00913D8C">
              <w:rPr>
                <w:sz w:val="24"/>
                <w:szCs w:val="24"/>
              </w:rPr>
              <w:t>).</w:t>
            </w:r>
          </w:p>
        </w:tc>
      </w:tr>
      <w:tr w:rsidR="00595CA0" w:rsidRPr="005A683C" w14:paraId="69526AF9" w14:textId="77777777" w:rsidTr="002F6147">
        <w:trPr>
          <w:trHeight w:val="398"/>
          <w:jc w:val="center"/>
        </w:trPr>
        <w:tc>
          <w:tcPr>
            <w:tcW w:w="5000" w:type="pct"/>
            <w:gridSpan w:val="4"/>
            <w:tcBorders>
              <w:top w:val="single" w:sz="4" w:space="0" w:color="auto"/>
              <w:left w:val="single" w:sz="4" w:space="0" w:color="auto"/>
              <w:bottom w:val="single" w:sz="4" w:space="0" w:color="auto"/>
              <w:right w:val="single" w:sz="4" w:space="0" w:color="auto"/>
            </w:tcBorders>
          </w:tcPr>
          <w:p w14:paraId="5CAE0F0C" w14:textId="77777777" w:rsidR="00595CA0" w:rsidRPr="005A683C" w:rsidRDefault="00595CA0" w:rsidP="002F6147">
            <w:pPr>
              <w:spacing w:before="60" w:line="360" w:lineRule="auto"/>
              <w:rPr>
                <w:b/>
                <w:sz w:val="24"/>
                <w:szCs w:val="24"/>
              </w:rPr>
            </w:pPr>
            <w:r w:rsidRPr="005A683C">
              <w:rPr>
                <w:b/>
                <w:sz w:val="24"/>
                <w:szCs w:val="24"/>
              </w:rPr>
              <w:t>Control: Control section covers the preventive actions</w:t>
            </w:r>
          </w:p>
          <w:p w14:paraId="1C84256A" w14:textId="77777777" w:rsidR="00595CA0" w:rsidRPr="005A683C" w:rsidRDefault="00595CA0" w:rsidP="002F6147">
            <w:pPr>
              <w:spacing w:before="60" w:line="360" w:lineRule="auto"/>
              <w:rPr>
                <w:b/>
                <w:sz w:val="24"/>
                <w:szCs w:val="24"/>
              </w:rPr>
            </w:pPr>
            <w:r w:rsidRPr="005A683C">
              <w:rPr>
                <w:b/>
                <w:sz w:val="24"/>
                <w:szCs w:val="24"/>
              </w:rPr>
              <w:t>Following checkpoint shall be considered while finalizing the preventive actions,</w:t>
            </w:r>
          </w:p>
          <w:p w14:paraId="149C161F" w14:textId="77777777" w:rsidR="00595CA0" w:rsidRPr="005A683C" w:rsidRDefault="00595CA0" w:rsidP="002F6147">
            <w:pPr>
              <w:pStyle w:val="ListParagraph"/>
              <w:numPr>
                <w:ilvl w:val="0"/>
                <w:numId w:val="4"/>
              </w:numPr>
              <w:spacing w:after="160" w:line="360" w:lineRule="auto"/>
              <w:jc w:val="both"/>
              <w:rPr>
                <w:b/>
                <w:bCs/>
                <w:sz w:val="24"/>
                <w:szCs w:val="24"/>
              </w:rPr>
            </w:pPr>
            <w:r w:rsidRPr="005A683C">
              <w:rPr>
                <w:sz w:val="24"/>
                <w:szCs w:val="24"/>
              </w:rPr>
              <w:t>Were</w:t>
            </w:r>
            <w:r w:rsidRPr="005A683C">
              <w:rPr>
                <w:spacing w:val="-9"/>
                <w:sz w:val="24"/>
                <w:szCs w:val="24"/>
              </w:rPr>
              <w:t xml:space="preserve"> </w:t>
            </w:r>
            <w:r w:rsidRPr="005A683C">
              <w:rPr>
                <w:sz w:val="24"/>
                <w:szCs w:val="24"/>
              </w:rPr>
              <w:t>specific</w:t>
            </w:r>
            <w:r w:rsidRPr="005A683C">
              <w:rPr>
                <w:spacing w:val="-8"/>
                <w:sz w:val="24"/>
                <w:szCs w:val="24"/>
              </w:rPr>
              <w:t xml:space="preserve"> </w:t>
            </w:r>
            <w:r w:rsidRPr="005A683C">
              <w:rPr>
                <w:sz w:val="24"/>
                <w:szCs w:val="24"/>
              </w:rPr>
              <w:t>Preventive</w:t>
            </w:r>
            <w:r w:rsidRPr="005A683C">
              <w:rPr>
                <w:spacing w:val="-7"/>
                <w:sz w:val="24"/>
                <w:szCs w:val="24"/>
              </w:rPr>
              <w:t xml:space="preserve"> </w:t>
            </w:r>
            <w:r w:rsidRPr="005A683C">
              <w:rPr>
                <w:sz w:val="24"/>
                <w:szCs w:val="24"/>
              </w:rPr>
              <w:t>Actions</w:t>
            </w:r>
            <w:r w:rsidRPr="005A683C">
              <w:rPr>
                <w:spacing w:val="-3"/>
                <w:sz w:val="24"/>
                <w:szCs w:val="24"/>
              </w:rPr>
              <w:t xml:space="preserve"> </w:t>
            </w:r>
            <w:r w:rsidRPr="005A683C">
              <w:rPr>
                <w:sz w:val="24"/>
                <w:szCs w:val="24"/>
              </w:rPr>
              <w:t>identified</w:t>
            </w:r>
            <w:r w:rsidRPr="005A683C">
              <w:rPr>
                <w:spacing w:val="3"/>
                <w:sz w:val="24"/>
                <w:szCs w:val="24"/>
              </w:rPr>
              <w:t xml:space="preserve"> </w:t>
            </w:r>
            <w:r w:rsidRPr="005A683C">
              <w:rPr>
                <w:sz w:val="24"/>
                <w:szCs w:val="24"/>
              </w:rPr>
              <w:t>for</w:t>
            </w:r>
            <w:r w:rsidRPr="005A683C">
              <w:rPr>
                <w:spacing w:val="-15"/>
                <w:sz w:val="24"/>
                <w:szCs w:val="24"/>
              </w:rPr>
              <w:t xml:space="preserve"> </w:t>
            </w:r>
            <w:r w:rsidRPr="005A683C">
              <w:rPr>
                <w:sz w:val="24"/>
                <w:szCs w:val="24"/>
              </w:rPr>
              <w:t>each</w:t>
            </w:r>
            <w:r w:rsidRPr="005A683C">
              <w:rPr>
                <w:spacing w:val="-7"/>
                <w:sz w:val="24"/>
                <w:szCs w:val="24"/>
              </w:rPr>
              <w:t xml:space="preserve"> </w:t>
            </w:r>
            <w:r w:rsidRPr="005A683C">
              <w:rPr>
                <w:sz w:val="24"/>
                <w:szCs w:val="24"/>
              </w:rPr>
              <w:t>root</w:t>
            </w:r>
            <w:r w:rsidRPr="005A683C">
              <w:rPr>
                <w:spacing w:val="-5"/>
                <w:sz w:val="24"/>
                <w:szCs w:val="24"/>
              </w:rPr>
              <w:t xml:space="preserve"> </w:t>
            </w:r>
            <w:r w:rsidRPr="005A683C">
              <w:rPr>
                <w:sz w:val="24"/>
                <w:szCs w:val="24"/>
              </w:rPr>
              <w:t>cause</w:t>
            </w:r>
            <w:r w:rsidRPr="005A683C">
              <w:rPr>
                <w:spacing w:val="-28"/>
                <w:sz w:val="24"/>
                <w:szCs w:val="24"/>
              </w:rPr>
              <w:t xml:space="preserve"> </w:t>
            </w:r>
            <w:r w:rsidRPr="005A683C">
              <w:rPr>
                <w:sz w:val="24"/>
                <w:szCs w:val="24"/>
              </w:rPr>
              <w:t>/substantiated</w:t>
            </w:r>
            <w:r w:rsidRPr="005A683C">
              <w:rPr>
                <w:spacing w:val="-11"/>
                <w:sz w:val="24"/>
                <w:szCs w:val="24"/>
              </w:rPr>
              <w:t xml:space="preserve"> </w:t>
            </w:r>
            <w:r w:rsidRPr="005A683C">
              <w:rPr>
                <w:sz w:val="24"/>
                <w:szCs w:val="24"/>
              </w:rPr>
              <w:t xml:space="preserve">probable </w:t>
            </w:r>
            <w:r w:rsidRPr="005A683C">
              <w:rPr>
                <w:spacing w:val="5"/>
                <w:sz w:val="24"/>
                <w:szCs w:val="24"/>
              </w:rPr>
              <w:t>root</w:t>
            </w:r>
            <w:r w:rsidRPr="005A683C">
              <w:rPr>
                <w:sz w:val="24"/>
                <w:szCs w:val="24"/>
              </w:rPr>
              <w:t xml:space="preserve"> cause</w:t>
            </w:r>
            <w:r w:rsidRPr="005A683C">
              <w:rPr>
                <w:spacing w:val="-6"/>
                <w:sz w:val="24"/>
                <w:szCs w:val="24"/>
              </w:rPr>
              <w:t xml:space="preserve"> </w:t>
            </w:r>
            <w:r w:rsidRPr="005A683C">
              <w:rPr>
                <w:sz w:val="24"/>
                <w:szCs w:val="24"/>
              </w:rPr>
              <w:t>as</w:t>
            </w:r>
            <w:r w:rsidRPr="005A683C">
              <w:rPr>
                <w:spacing w:val="-15"/>
                <w:sz w:val="24"/>
                <w:szCs w:val="24"/>
              </w:rPr>
              <w:t xml:space="preserve"> </w:t>
            </w:r>
            <w:r w:rsidRPr="005A683C">
              <w:rPr>
                <w:spacing w:val="-2"/>
                <w:sz w:val="24"/>
                <w:szCs w:val="24"/>
              </w:rPr>
              <w:t>applicable?</w:t>
            </w:r>
          </w:p>
          <w:p w14:paraId="43096918" w14:textId="77777777" w:rsidR="00595CA0" w:rsidRPr="005A683C" w:rsidRDefault="00595CA0" w:rsidP="002F6147">
            <w:pPr>
              <w:pStyle w:val="ListParagraph"/>
              <w:numPr>
                <w:ilvl w:val="0"/>
                <w:numId w:val="4"/>
              </w:numPr>
              <w:spacing w:after="160" w:line="360" w:lineRule="auto"/>
              <w:jc w:val="both"/>
              <w:rPr>
                <w:sz w:val="24"/>
                <w:szCs w:val="24"/>
              </w:rPr>
            </w:pPr>
            <w:r w:rsidRPr="005A683C">
              <w:rPr>
                <w:sz w:val="24"/>
                <w:szCs w:val="24"/>
              </w:rPr>
              <w:t>Was</w:t>
            </w:r>
            <w:r w:rsidRPr="005A683C">
              <w:rPr>
                <w:spacing w:val="-8"/>
                <w:sz w:val="24"/>
                <w:szCs w:val="24"/>
              </w:rPr>
              <w:t xml:space="preserve"> </w:t>
            </w:r>
            <w:r w:rsidRPr="005A683C">
              <w:rPr>
                <w:sz w:val="24"/>
                <w:szCs w:val="24"/>
              </w:rPr>
              <w:t>the</w:t>
            </w:r>
            <w:r w:rsidRPr="005A683C">
              <w:rPr>
                <w:spacing w:val="-3"/>
                <w:sz w:val="24"/>
                <w:szCs w:val="24"/>
              </w:rPr>
              <w:t xml:space="preserve"> </w:t>
            </w:r>
            <w:r w:rsidRPr="005A683C">
              <w:rPr>
                <w:sz w:val="24"/>
                <w:szCs w:val="24"/>
              </w:rPr>
              <w:t>Preventive Action linked the classification of the root cause and explanation given for how it will prevent recurrence?</w:t>
            </w:r>
          </w:p>
          <w:p w14:paraId="5B11A2A5" w14:textId="77777777" w:rsidR="00595CA0" w:rsidRPr="005A683C" w:rsidRDefault="00595CA0" w:rsidP="002F6147">
            <w:pPr>
              <w:pStyle w:val="ListParagraph"/>
              <w:numPr>
                <w:ilvl w:val="0"/>
                <w:numId w:val="4"/>
              </w:numPr>
              <w:spacing w:after="160" w:line="360" w:lineRule="auto"/>
              <w:jc w:val="both"/>
              <w:rPr>
                <w:sz w:val="24"/>
                <w:szCs w:val="24"/>
              </w:rPr>
            </w:pPr>
            <w:r w:rsidRPr="005A683C">
              <w:rPr>
                <w:sz w:val="24"/>
                <w:szCs w:val="24"/>
              </w:rPr>
              <w:t>Was the Preventive action assigned a unique number, responsible person and due date so it can be tracked? Does the action describe and expected outcome can be verified?</w:t>
            </w:r>
          </w:p>
          <w:p w14:paraId="4E99877B" w14:textId="77777777" w:rsidR="00595CA0" w:rsidRPr="005A683C" w:rsidRDefault="00595CA0" w:rsidP="002F6147">
            <w:pPr>
              <w:pStyle w:val="ListParagraph"/>
              <w:numPr>
                <w:ilvl w:val="0"/>
                <w:numId w:val="4"/>
              </w:numPr>
              <w:spacing w:after="160" w:line="360" w:lineRule="auto"/>
              <w:jc w:val="both"/>
              <w:rPr>
                <w:sz w:val="24"/>
                <w:szCs w:val="24"/>
              </w:rPr>
            </w:pPr>
            <w:r w:rsidRPr="005A683C">
              <w:rPr>
                <w:sz w:val="24"/>
                <w:szCs w:val="24"/>
              </w:rPr>
              <w:t>Was Effectiveness Verification required or not and the rationale for either documented based on the quality impact of the incident after the investigation concluded?</w:t>
            </w:r>
          </w:p>
          <w:p w14:paraId="72EF56F7" w14:textId="77777777" w:rsidR="00595CA0" w:rsidRPr="005A683C" w:rsidRDefault="00595CA0" w:rsidP="002F6147">
            <w:pPr>
              <w:pStyle w:val="ListParagraph"/>
              <w:numPr>
                <w:ilvl w:val="0"/>
                <w:numId w:val="4"/>
              </w:numPr>
              <w:spacing w:after="160" w:line="360" w:lineRule="auto"/>
              <w:jc w:val="both"/>
              <w:rPr>
                <w:sz w:val="24"/>
                <w:szCs w:val="24"/>
              </w:rPr>
            </w:pPr>
            <w:r w:rsidRPr="005A683C">
              <w:rPr>
                <w:w w:val="90"/>
                <w:sz w:val="24"/>
                <w:szCs w:val="24"/>
              </w:rPr>
              <w:t>Was</w:t>
            </w:r>
            <w:r w:rsidRPr="005A683C">
              <w:rPr>
                <w:spacing w:val="-5"/>
                <w:sz w:val="24"/>
                <w:szCs w:val="24"/>
              </w:rPr>
              <w:t xml:space="preserve"> </w:t>
            </w:r>
            <w:r w:rsidRPr="005A683C">
              <w:rPr>
                <w:w w:val="90"/>
                <w:sz w:val="24"/>
                <w:szCs w:val="24"/>
              </w:rPr>
              <w:t>an</w:t>
            </w:r>
            <w:r w:rsidRPr="005A683C">
              <w:rPr>
                <w:spacing w:val="-6"/>
                <w:sz w:val="24"/>
                <w:szCs w:val="24"/>
              </w:rPr>
              <w:t xml:space="preserve"> </w:t>
            </w:r>
            <w:r w:rsidRPr="005A683C">
              <w:rPr>
                <w:w w:val="90"/>
                <w:sz w:val="24"/>
                <w:szCs w:val="24"/>
              </w:rPr>
              <w:t>Interim</w:t>
            </w:r>
            <w:r w:rsidRPr="005A683C">
              <w:rPr>
                <w:spacing w:val="16"/>
                <w:sz w:val="24"/>
                <w:szCs w:val="24"/>
              </w:rPr>
              <w:t xml:space="preserve"> </w:t>
            </w:r>
            <w:r w:rsidRPr="005A683C">
              <w:rPr>
                <w:w w:val="90"/>
                <w:sz w:val="24"/>
                <w:szCs w:val="24"/>
              </w:rPr>
              <w:t>Plan</w:t>
            </w:r>
            <w:r w:rsidRPr="005A683C">
              <w:rPr>
                <w:spacing w:val="1"/>
                <w:sz w:val="24"/>
                <w:szCs w:val="24"/>
              </w:rPr>
              <w:t xml:space="preserve"> </w:t>
            </w:r>
            <w:r w:rsidRPr="005A683C">
              <w:rPr>
                <w:w w:val="90"/>
                <w:sz w:val="24"/>
                <w:szCs w:val="24"/>
              </w:rPr>
              <w:t>needed</w:t>
            </w:r>
            <w:r w:rsidRPr="005A683C">
              <w:rPr>
                <w:spacing w:val="21"/>
                <w:sz w:val="24"/>
                <w:szCs w:val="24"/>
              </w:rPr>
              <w:t xml:space="preserve"> </w:t>
            </w:r>
            <w:r w:rsidRPr="005A683C">
              <w:rPr>
                <w:w w:val="90"/>
                <w:sz w:val="24"/>
                <w:szCs w:val="24"/>
              </w:rPr>
              <w:t>to</w:t>
            </w:r>
            <w:r w:rsidRPr="005A683C">
              <w:rPr>
                <w:spacing w:val="-4"/>
                <w:sz w:val="24"/>
                <w:szCs w:val="24"/>
              </w:rPr>
              <w:t xml:space="preserve"> </w:t>
            </w:r>
            <w:r w:rsidRPr="005A683C">
              <w:rPr>
                <w:w w:val="90"/>
                <w:sz w:val="24"/>
                <w:szCs w:val="24"/>
              </w:rPr>
              <w:t>ensure</w:t>
            </w:r>
            <w:r w:rsidRPr="005A683C">
              <w:rPr>
                <w:spacing w:val="9"/>
                <w:sz w:val="24"/>
                <w:szCs w:val="24"/>
              </w:rPr>
              <w:t xml:space="preserve"> </w:t>
            </w:r>
            <w:r w:rsidRPr="005A683C">
              <w:rPr>
                <w:w w:val="90"/>
                <w:sz w:val="24"/>
                <w:szCs w:val="24"/>
              </w:rPr>
              <w:t>a</w:t>
            </w:r>
            <w:r w:rsidRPr="005A683C">
              <w:rPr>
                <w:sz w:val="24"/>
                <w:szCs w:val="24"/>
              </w:rPr>
              <w:t xml:space="preserve"> </w:t>
            </w:r>
            <w:r w:rsidRPr="005A683C">
              <w:rPr>
                <w:w w:val="90"/>
                <w:sz w:val="24"/>
                <w:szCs w:val="24"/>
              </w:rPr>
              <w:t>state</w:t>
            </w:r>
            <w:r w:rsidRPr="005A683C">
              <w:rPr>
                <w:sz w:val="24"/>
                <w:szCs w:val="24"/>
              </w:rPr>
              <w:t xml:space="preserve"> </w:t>
            </w:r>
            <w:r w:rsidRPr="005A683C">
              <w:rPr>
                <w:w w:val="90"/>
                <w:sz w:val="24"/>
                <w:szCs w:val="24"/>
              </w:rPr>
              <w:t>the control</w:t>
            </w:r>
            <w:r w:rsidRPr="005A683C">
              <w:rPr>
                <w:sz w:val="24"/>
                <w:szCs w:val="24"/>
              </w:rPr>
              <w:t xml:space="preserve"> </w:t>
            </w:r>
            <w:r w:rsidRPr="005A683C">
              <w:rPr>
                <w:w w:val="90"/>
                <w:sz w:val="24"/>
                <w:szCs w:val="24"/>
              </w:rPr>
              <w:t>while</w:t>
            </w:r>
            <w:r w:rsidRPr="005A683C">
              <w:rPr>
                <w:spacing w:val="9"/>
                <w:sz w:val="24"/>
                <w:szCs w:val="24"/>
              </w:rPr>
              <w:t xml:space="preserve"> </w:t>
            </w:r>
            <w:r w:rsidRPr="005A683C">
              <w:rPr>
                <w:w w:val="90"/>
                <w:sz w:val="24"/>
                <w:szCs w:val="24"/>
              </w:rPr>
              <w:t>the</w:t>
            </w:r>
            <w:r w:rsidRPr="005A683C">
              <w:rPr>
                <w:spacing w:val="-4"/>
                <w:sz w:val="24"/>
                <w:szCs w:val="24"/>
              </w:rPr>
              <w:t xml:space="preserve"> </w:t>
            </w:r>
            <w:r w:rsidRPr="005A683C">
              <w:rPr>
                <w:w w:val="90"/>
                <w:sz w:val="24"/>
                <w:szCs w:val="24"/>
              </w:rPr>
              <w:t>Preventive</w:t>
            </w:r>
            <w:r w:rsidRPr="005A683C">
              <w:rPr>
                <w:spacing w:val="18"/>
                <w:sz w:val="24"/>
                <w:szCs w:val="24"/>
              </w:rPr>
              <w:t xml:space="preserve"> </w:t>
            </w:r>
            <w:r w:rsidRPr="005A683C">
              <w:rPr>
                <w:w w:val="90"/>
                <w:sz w:val="24"/>
                <w:szCs w:val="24"/>
              </w:rPr>
              <w:t>Actions</w:t>
            </w:r>
            <w:r w:rsidRPr="005A683C">
              <w:rPr>
                <w:spacing w:val="12"/>
                <w:sz w:val="24"/>
                <w:szCs w:val="24"/>
              </w:rPr>
              <w:t xml:space="preserve"> </w:t>
            </w:r>
            <w:r w:rsidRPr="005A683C">
              <w:rPr>
                <w:w w:val="90"/>
                <w:sz w:val="24"/>
                <w:szCs w:val="24"/>
              </w:rPr>
              <w:t>were</w:t>
            </w:r>
            <w:r w:rsidRPr="005A683C">
              <w:rPr>
                <w:spacing w:val="4"/>
                <w:sz w:val="24"/>
                <w:szCs w:val="24"/>
              </w:rPr>
              <w:t xml:space="preserve"> </w:t>
            </w:r>
            <w:r w:rsidRPr="005A683C">
              <w:rPr>
                <w:spacing w:val="-2"/>
                <w:w w:val="90"/>
                <w:sz w:val="24"/>
                <w:szCs w:val="24"/>
              </w:rPr>
              <w:t>implemented?</w:t>
            </w:r>
          </w:p>
          <w:p w14:paraId="62E84767" w14:textId="77777777" w:rsidR="00595CA0" w:rsidRPr="005A683C" w:rsidRDefault="00595CA0" w:rsidP="002F6147">
            <w:pPr>
              <w:pStyle w:val="ListParagraph"/>
              <w:numPr>
                <w:ilvl w:val="0"/>
                <w:numId w:val="4"/>
              </w:numPr>
              <w:spacing w:after="160" w:line="360" w:lineRule="auto"/>
              <w:jc w:val="both"/>
              <w:rPr>
                <w:sz w:val="24"/>
                <w:szCs w:val="24"/>
              </w:rPr>
            </w:pPr>
            <w:r w:rsidRPr="005A683C">
              <w:rPr>
                <w:sz w:val="24"/>
                <w:szCs w:val="24"/>
              </w:rPr>
              <w:t>Was</w:t>
            </w:r>
            <w:r w:rsidRPr="005A683C">
              <w:rPr>
                <w:spacing w:val="7"/>
                <w:sz w:val="24"/>
                <w:szCs w:val="24"/>
              </w:rPr>
              <w:t xml:space="preserve"> </w:t>
            </w:r>
            <w:r w:rsidRPr="005A683C">
              <w:rPr>
                <w:sz w:val="24"/>
                <w:szCs w:val="24"/>
              </w:rPr>
              <w:t>rationale</w:t>
            </w:r>
            <w:r w:rsidRPr="005A683C">
              <w:rPr>
                <w:spacing w:val="18"/>
                <w:sz w:val="24"/>
                <w:szCs w:val="24"/>
              </w:rPr>
              <w:t xml:space="preserve"> </w:t>
            </w:r>
            <w:r w:rsidRPr="005A683C">
              <w:rPr>
                <w:sz w:val="24"/>
                <w:szCs w:val="24"/>
              </w:rPr>
              <w:t>provided</w:t>
            </w:r>
            <w:r w:rsidRPr="005A683C">
              <w:rPr>
                <w:spacing w:val="38"/>
                <w:sz w:val="24"/>
                <w:szCs w:val="24"/>
              </w:rPr>
              <w:t xml:space="preserve"> </w:t>
            </w:r>
            <w:r w:rsidRPr="005A683C">
              <w:rPr>
                <w:sz w:val="24"/>
                <w:szCs w:val="24"/>
              </w:rPr>
              <w:t>when</w:t>
            </w:r>
            <w:r w:rsidRPr="005A683C">
              <w:rPr>
                <w:spacing w:val="14"/>
                <w:sz w:val="24"/>
                <w:szCs w:val="24"/>
              </w:rPr>
              <w:t xml:space="preserve"> </w:t>
            </w:r>
            <w:r w:rsidRPr="005A683C">
              <w:rPr>
                <w:sz w:val="24"/>
                <w:szCs w:val="24"/>
              </w:rPr>
              <w:t>no</w:t>
            </w:r>
            <w:r w:rsidRPr="005A683C">
              <w:rPr>
                <w:spacing w:val="3"/>
                <w:sz w:val="24"/>
                <w:szCs w:val="24"/>
              </w:rPr>
              <w:t xml:space="preserve"> </w:t>
            </w:r>
            <w:r w:rsidRPr="005A683C">
              <w:rPr>
                <w:sz w:val="24"/>
                <w:szCs w:val="24"/>
              </w:rPr>
              <w:t>Preventive</w:t>
            </w:r>
            <w:r w:rsidRPr="005A683C">
              <w:rPr>
                <w:spacing w:val="20"/>
                <w:sz w:val="24"/>
                <w:szCs w:val="24"/>
              </w:rPr>
              <w:t xml:space="preserve"> </w:t>
            </w:r>
            <w:r w:rsidRPr="005A683C">
              <w:rPr>
                <w:sz w:val="24"/>
                <w:szCs w:val="24"/>
              </w:rPr>
              <w:t xml:space="preserve">Action </w:t>
            </w:r>
            <w:r w:rsidRPr="005A683C">
              <w:rPr>
                <w:spacing w:val="7"/>
                <w:sz w:val="24"/>
                <w:szCs w:val="24"/>
              </w:rPr>
              <w:t>were</w:t>
            </w:r>
            <w:r w:rsidRPr="005A683C">
              <w:rPr>
                <w:spacing w:val="10"/>
                <w:sz w:val="24"/>
                <w:szCs w:val="24"/>
              </w:rPr>
              <w:t xml:space="preserve"> </w:t>
            </w:r>
            <w:r w:rsidRPr="005A683C">
              <w:rPr>
                <w:spacing w:val="-2"/>
                <w:sz w:val="24"/>
                <w:szCs w:val="24"/>
              </w:rPr>
              <w:t>identified?</w:t>
            </w:r>
          </w:p>
          <w:p w14:paraId="0408160F" w14:textId="77777777" w:rsidR="00595CA0" w:rsidRPr="005A683C" w:rsidRDefault="00595CA0" w:rsidP="002F6147">
            <w:pPr>
              <w:pStyle w:val="ListParagraph"/>
              <w:numPr>
                <w:ilvl w:val="0"/>
                <w:numId w:val="4"/>
              </w:numPr>
              <w:spacing w:after="160" w:line="360" w:lineRule="auto"/>
              <w:jc w:val="both"/>
              <w:rPr>
                <w:sz w:val="24"/>
                <w:szCs w:val="24"/>
              </w:rPr>
            </w:pPr>
            <w:r w:rsidRPr="005A683C">
              <w:rPr>
                <w:sz w:val="24"/>
                <w:szCs w:val="24"/>
              </w:rPr>
              <w:t>Does</w:t>
            </w:r>
            <w:r w:rsidRPr="005A683C">
              <w:rPr>
                <w:spacing w:val="-12"/>
                <w:sz w:val="24"/>
                <w:szCs w:val="24"/>
              </w:rPr>
              <w:t xml:space="preserve"> </w:t>
            </w:r>
            <w:r w:rsidRPr="005A683C">
              <w:rPr>
                <w:sz w:val="24"/>
                <w:szCs w:val="24"/>
              </w:rPr>
              <w:t>the</w:t>
            </w:r>
            <w:r w:rsidRPr="005A683C">
              <w:rPr>
                <w:spacing w:val="-11"/>
                <w:sz w:val="24"/>
                <w:szCs w:val="24"/>
              </w:rPr>
              <w:t xml:space="preserve"> </w:t>
            </w:r>
            <w:r w:rsidRPr="005A683C">
              <w:rPr>
                <w:sz w:val="24"/>
                <w:szCs w:val="24"/>
              </w:rPr>
              <w:t>Final</w:t>
            </w:r>
            <w:r w:rsidRPr="005A683C">
              <w:rPr>
                <w:spacing w:val="-7"/>
                <w:sz w:val="24"/>
                <w:szCs w:val="24"/>
              </w:rPr>
              <w:t xml:space="preserve"> </w:t>
            </w:r>
            <w:r w:rsidRPr="005A683C">
              <w:rPr>
                <w:sz w:val="24"/>
                <w:szCs w:val="24"/>
              </w:rPr>
              <w:t>Comments</w:t>
            </w:r>
            <w:r w:rsidRPr="005A683C">
              <w:rPr>
                <w:spacing w:val="-3"/>
                <w:sz w:val="24"/>
                <w:szCs w:val="24"/>
              </w:rPr>
              <w:t xml:space="preserve"> </w:t>
            </w:r>
            <w:r w:rsidRPr="005A683C">
              <w:rPr>
                <w:sz w:val="24"/>
                <w:szCs w:val="24"/>
              </w:rPr>
              <w:t>section include</w:t>
            </w:r>
            <w:r w:rsidRPr="005A683C">
              <w:rPr>
                <w:spacing w:val="-1"/>
                <w:sz w:val="24"/>
                <w:szCs w:val="24"/>
              </w:rPr>
              <w:t xml:space="preserve"> </w:t>
            </w:r>
            <w:r w:rsidRPr="005A683C">
              <w:rPr>
                <w:sz w:val="24"/>
                <w:szCs w:val="24"/>
              </w:rPr>
              <w:t>rotational to</w:t>
            </w:r>
            <w:r w:rsidRPr="005A683C">
              <w:rPr>
                <w:spacing w:val="-15"/>
                <w:sz w:val="24"/>
                <w:szCs w:val="24"/>
              </w:rPr>
              <w:t xml:space="preserve"> </w:t>
            </w:r>
            <w:r w:rsidRPr="005A683C">
              <w:rPr>
                <w:sz w:val="24"/>
                <w:szCs w:val="24"/>
              </w:rPr>
              <w:t>support the</w:t>
            </w:r>
            <w:r w:rsidRPr="005A683C">
              <w:rPr>
                <w:spacing w:val="-7"/>
                <w:sz w:val="24"/>
                <w:szCs w:val="24"/>
              </w:rPr>
              <w:t xml:space="preserve"> </w:t>
            </w:r>
            <w:r w:rsidRPr="005A683C">
              <w:rPr>
                <w:sz w:val="24"/>
                <w:szCs w:val="24"/>
              </w:rPr>
              <w:t>conclusion of</w:t>
            </w:r>
            <w:r w:rsidRPr="005A683C">
              <w:rPr>
                <w:spacing w:val="-15"/>
                <w:sz w:val="24"/>
                <w:szCs w:val="24"/>
              </w:rPr>
              <w:t xml:space="preserve"> </w:t>
            </w:r>
            <w:r w:rsidRPr="005A683C">
              <w:rPr>
                <w:sz w:val="24"/>
                <w:szCs w:val="24"/>
              </w:rPr>
              <w:t>the</w:t>
            </w:r>
            <w:r w:rsidRPr="005A683C">
              <w:rPr>
                <w:spacing w:val="-8"/>
                <w:sz w:val="24"/>
                <w:szCs w:val="24"/>
              </w:rPr>
              <w:t xml:space="preserve"> </w:t>
            </w:r>
            <w:r w:rsidRPr="005A683C">
              <w:rPr>
                <w:sz w:val="24"/>
                <w:szCs w:val="24"/>
              </w:rPr>
              <w:t xml:space="preserve">investigation </w:t>
            </w:r>
            <w:r w:rsidRPr="005A683C">
              <w:rPr>
                <w:spacing w:val="-8"/>
                <w:sz w:val="24"/>
                <w:szCs w:val="24"/>
              </w:rPr>
              <w:t>and</w:t>
            </w:r>
            <w:r w:rsidRPr="005A683C">
              <w:rPr>
                <w:spacing w:val="-7"/>
                <w:sz w:val="24"/>
                <w:szCs w:val="24"/>
              </w:rPr>
              <w:t xml:space="preserve"> </w:t>
            </w:r>
            <w:r w:rsidRPr="005A683C">
              <w:rPr>
                <w:sz w:val="24"/>
                <w:szCs w:val="24"/>
              </w:rPr>
              <w:t>CAPA.</w:t>
            </w:r>
          </w:p>
          <w:p w14:paraId="4542F68B" w14:textId="77777777" w:rsidR="00595CA0" w:rsidRPr="005A683C" w:rsidRDefault="00595CA0" w:rsidP="002F6147">
            <w:pPr>
              <w:pStyle w:val="ListParagraph"/>
              <w:numPr>
                <w:ilvl w:val="0"/>
                <w:numId w:val="4"/>
              </w:numPr>
              <w:spacing w:after="160" w:line="360" w:lineRule="auto"/>
              <w:jc w:val="both"/>
              <w:rPr>
                <w:sz w:val="24"/>
                <w:szCs w:val="24"/>
              </w:rPr>
            </w:pPr>
            <w:r w:rsidRPr="005A683C">
              <w:rPr>
                <w:sz w:val="24"/>
                <w:szCs w:val="24"/>
              </w:rPr>
              <w:t>Was each of the impact assessment fields completed correctly - Regulatory Impact, Regulatory notification   Product Quality, Validation, Stability, Market/Clinical?</w:t>
            </w:r>
          </w:p>
          <w:p w14:paraId="34F91C12" w14:textId="77777777" w:rsidR="00595CA0" w:rsidRPr="005A683C" w:rsidRDefault="00595CA0" w:rsidP="002F6147">
            <w:pPr>
              <w:pStyle w:val="ListParagraph"/>
              <w:numPr>
                <w:ilvl w:val="0"/>
                <w:numId w:val="4"/>
              </w:numPr>
              <w:spacing w:after="160" w:line="360" w:lineRule="auto"/>
              <w:jc w:val="both"/>
              <w:rPr>
                <w:sz w:val="24"/>
                <w:szCs w:val="24"/>
              </w:rPr>
            </w:pPr>
            <w:r w:rsidRPr="005A683C">
              <w:rPr>
                <w:sz w:val="24"/>
                <w:szCs w:val="24"/>
              </w:rPr>
              <w:t>Does</w:t>
            </w:r>
            <w:r w:rsidRPr="005A683C">
              <w:rPr>
                <w:spacing w:val="-10"/>
                <w:sz w:val="24"/>
                <w:szCs w:val="24"/>
              </w:rPr>
              <w:t xml:space="preserve"> </w:t>
            </w:r>
            <w:r w:rsidRPr="005A683C">
              <w:rPr>
                <w:sz w:val="24"/>
                <w:szCs w:val="24"/>
              </w:rPr>
              <w:t>the</w:t>
            </w:r>
            <w:r w:rsidRPr="005A683C">
              <w:rPr>
                <w:spacing w:val="-14"/>
                <w:sz w:val="24"/>
                <w:szCs w:val="24"/>
              </w:rPr>
              <w:t xml:space="preserve"> </w:t>
            </w:r>
            <w:r w:rsidRPr="005A683C">
              <w:rPr>
                <w:sz w:val="24"/>
                <w:szCs w:val="24"/>
              </w:rPr>
              <w:t>Recommended</w:t>
            </w:r>
            <w:r w:rsidRPr="005A683C">
              <w:rPr>
                <w:spacing w:val="4"/>
                <w:sz w:val="24"/>
                <w:szCs w:val="24"/>
              </w:rPr>
              <w:t xml:space="preserve"> </w:t>
            </w:r>
            <w:r w:rsidRPr="005A683C">
              <w:rPr>
                <w:sz w:val="24"/>
                <w:szCs w:val="24"/>
              </w:rPr>
              <w:t>Lot</w:t>
            </w:r>
            <w:r w:rsidRPr="005A683C">
              <w:rPr>
                <w:spacing w:val="-13"/>
                <w:sz w:val="24"/>
                <w:szCs w:val="24"/>
              </w:rPr>
              <w:t xml:space="preserve"> </w:t>
            </w:r>
            <w:r w:rsidRPr="005A683C">
              <w:rPr>
                <w:sz w:val="24"/>
                <w:szCs w:val="24"/>
              </w:rPr>
              <w:t xml:space="preserve">disposition </w:t>
            </w:r>
            <w:r w:rsidRPr="005A683C">
              <w:rPr>
                <w:spacing w:val="10"/>
                <w:sz w:val="24"/>
                <w:szCs w:val="24"/>
              </w:rPr>
              <w:t>match</w:t>
            </w:r>
            <w:r w:rsidRPr="005A683C">
              <w:rPr>
                <w:spacing w:val="-1"/>
                <w:sz w:val="24"/>
                <w:szCs w:val="24"/>
              </w:rPr>
              <w:t xml:space="preserve"> </w:t>
            </w:r>
            <w:r w:rsidRPr="005A683C">
              <w:rPr>
                <w:sz w:val="24"/>
                <w:szCs w:val="24"/>
              </w:rPr>
              <w:t>the</w:t>
            </w:r>
            <w:r w:rsidRPr="005A683C">
              <w:rPr>
                <w:spacing w:val="-11"/>
                <w:sz w:val="24"/>
                <w:szCs w:val="24"/>
              </w:rPr>
              <w:t xml:space="preserve"> </w:t>
            </w:r>
            <w:r w:rsidRPr="005A683C">
              <w:rPr>
                <w:sz w:val="24"/>
                <w:szCs w:val="24"/>
              </w:rPr>
              <w:t>conclusions</w:t>
            </w:r>
            <w:r w:rsidRPr="005A683C">
              <w:rPr>
                <w:spacing w:val="6"/>
                <w:sz w:val="24"/>
                <w:szCs w:val="24"/>
              </w:rPr>
              <w:t xml:space="preserve"> </w:t>
            </w:r>
            <w:r w:rsidRPr="005A683C">
              <w:rPr>
                <w:sz w:val="24"/>
                <w:szCs w:val="24"/>
              </w:rPr>
              <w:t>of</w:t>
            </w:r>
            <w:r w:rsidRPr="005A683C">
              <w:rPr>
                <w:spacing w:val="-10"/>
                <w:sz w:val="24"/>
                <w:szCs w:val="24"/>
              </w:rPr>
              <w:t xml:space="preserve"> </w:t>
            </w:r>
            <w:r w:rsidRPr="005A683C">
              <w:rPr>
                <w:sz w:val="24"/>
                <w:szCs w:val="24"/>
              </w:rPr>
              <w:t>the</w:t>
            </w:r>
            <w:r w:rsidRPr="005A683C">
              <w:rPr>
                <w:spacing w:val="-7"/>
                <w:sz w:val="24"/>
                <w:szCs w:val="24"/>
              </w:rPr>
              <w:t xml:space="preserve"> </w:t>
            </w:r>
            <w:r w:rsidRPr="005A683C">
              <w:rPr>
                <w:sz w:val="24"/>
                <w:szCs w:val="24"/>
              </w:rPr>
              <w:t>investigation</w:t>
            </w:r>
            <w:r w:rsidRPr="005A683C">
              <w:rPr>
                <w:spacing w:val="7"/>
                <w:sz w:val="24"/>
                <w:szCs w:val="24"/>
              </w:rPr>
              <w:t xml:space="preserve"> </w:t>
            </w:r>
            <w:r w:rsidRPr="005A683C">
              <w:rPr>
                <w:sz w:val="24"/>
                <w:szCs w:val="24"/>
              </w:rPr>
              <w:t>and</w:t>
            </w:r>
            <w:r w:rsidRPr="005A683C">
              <w:rPr>
                <w:spacing w:val="-3"/>
                <w:sz w:val="24"/>
                <w:szCs w:val="24"/>
              </w:rPr>
              <w:t xml:space="preserve"> </w:t>
            </w:r>
            <w:r w:rsidRPr="005A683C">
              <w:rPr>
                <w:sz w:val="24"/>
                <w:szCs w:val="24"/>
              </w:rPr>
              <w:t>Impact</w:t>
            </w:r>
            <w:r w:rsidRPr="005A683C">
              <w:rPr>
                <w:spacing w:val="-3"/>
                <w:sz w:val="24"/>
                <w:szCs w:val="24"/>
              </w:rPr>
              <w:t xml:space="preserve"> </w:t>
            </w:r>
            <w:r w:rsidRPr="005A683C">
              <w:rPr>
                <w:sz w:val="24"/>
                <w:szCs w:val="24"/>
              </w:rPr>
              <w:t>assessment</w:t>
            </w:r>
            <w:r w:rsidRPr="005A683C">
              <w:rPr>
                <w:spacing w:val="9"/>
                <w:sz w:val="24"/>
                <w:szCs w:val="24"/>
              </w:rPr>
              <w:t>?</w:t>
            </w:r>
          </w:p>
          <w:p w14:paraId="53B6B5C1" w14:textId="77777777" w:rsidR="00595CA0" w:rsidRPr="005A683C" w:rsidRDefault="00595CA0" w:rsidP="002F6147">
            <w:pPr>
              <w:pStyle w:val="ListParagraph"/>
              <w:numPr>
                <w:ilvl w:val="0"/>
                <w:numId w:val="4"/>
              </w:numPr>
              <w:spacing w:after="160" w:line="360" w:lineRule="auto"/>
              <w:jc w:val="both"/>
              <w:rPr>
                <w:b/>
                <w:bCs/>
                <w:sz w:val="24"/>
                <w:szCs w:val="24"/>
              </w:rPr>
            </w:pPr>
            <w:r w:rsidRPr="005A683C">
              <w:rPr>
                <w:sz w:val="24"/>
                <w:szCs w:val="24"/>
              </w:rPr>
              <w:t>Does the Conclusion include final decision and rationale other regulatory notification required?</w:t>
            </w:r>
          </w:p>
          <w:p w14:paraId="23679770" w14:textId="77777777" w:rsidR="00595CA0" w:rsidRPr="005A683C" w:rsidRDefault="00595CA0" w:rsidP="002F6147">
            <w:pPr>
              <w:pStyle w:val="ListParagraph"/>
              <w:numPr>
                <w:ilvl w:val="0"/>
                <w:numId w:val="4"/>
              </w:numPr>
              <w:spacing w:after="160" w:line="360" w:lineRule="auto"/>
              <w:jc w:val="both"/>
              <w:rPr>
                <w:sz w:val="24"/>
                <w:szCs w:val="24"/>
              </w:rPr>
            </w:pPr>
            <w:r w:rsidRPr="005A683C">
              <w:rPr>
                <w:sz w:val="24"/>
                <w:szCs w:val="24"/>
              </w:rPr>
              <w:t>CAPA required to release material or batches have been verified to be complete and closed prior to material or batch disposition. Any related CAPA that remain open, but have no impact on the material or batch release and a documented explanation is provided.</w:t>
            </w:r>
          </w:p>
          <w:p w14:paraId="582973DC" w14:textId="77777777" w:rsidR="00595CA0" w:rsidRPr="005A683C" w:rsidRDefault="00595CA0" w:rsidP="002F6147">
            <w:pPr>
              <w:pStyle w:val="ListParagraph"/>
              <w:numPr>
                <w:ilvl w:val="0"/>
                <w:numId w:val="4"/>
              </w:numPr>
              <w:spacing w:after="160" w:line="360" w:lineRule="auto"/>
              <w:jc w:val="both"/>
              <w:rPr>
                <w:b/>
                <w:bCs/>
                <w:sz w:val="24"/>
                <w:szCs w:val="24"/>
              </w:rPr>
            </w:pPr>
            <w:r w:rsidRPr="005A683C">
              <w:rPr>
                <w:sz w:val="24"/>
                <w:szCs w:val="24"/>
              </w:rPr>
              <w:t>Does the Conclusion include a brief summary of root cause, final scope/impact including rationale for product/material disposition, impact assessment and relevant lot/material/equipment details?</w:t>
            </w:r>
          </w:p>
          <w:p w14:paraId="494EA666" w14:textId="77777777" w:rsidR="00595CA0" w:rsidRPr="005A683C" w:rsidRDefault="00595CA0" w:rsidP="002F6147">
            <w:pPr>
              <w:pStyle w:val="ListParagraph"/>
              <w:numPr>
                <w:ilvl w:val="0"/>
                <w:numId w:val="4"/>
              </w:numPr>
              <w:spacing w:after="160" w:line="360" w:lineRule="auto"/>
              <w:jc w:val="both"/>
              <w:rPr>
                <w:b/>
                <w:bCs/>
                <w:sz w:val="24"/>
                <w:szCs w:val="24"/>
              </w:rPr>
            </w:pPr>
            <w:r w:rsidRPr="005A683C">
              <w:rPr>
                <w:sz w:val="24"/>
                <w:szCs w:val="24"/>
              </w:rPr>
              <w:lastRenderedPageBreak/>
              <w:t>Are the identified preventive actions achievable based on the information provided?</w:t>
            </w:r>
          </w:p>
        </w:tc>
      </w:tr>
      <w:tr w:rsidR="00595CA0" w:rsidRPr="005A683C" w14:paraId="11089451" w14:textId="77777777" w:rsidTr="00C9490C">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19DEBD15" w14:textId="77777777" w:rsidR="00595CA0" w:rsidRPr="005A683C" w:rsidRDefault="00595CA0" w:rsidP="00595CA0">
            <w:pPr>
              <w:spacing w:before="60" w:line="276" w:lineRule="auto"/>
              <w:rPr>
                <w:b/>
                <w:sz w:val="24"/>
                <w:szCs w:val="24"/>
              </w:rPr>
            </w:pPr>
            <w:r w:rsidRPr="005A683C">
              <w:rPr>
                <w:b/>
                <w:sz w:val="24"/>
                <w:szCs w:val="24"/>
              </w:rPr>
              <w:lastRenderedPageBreak/>
              <w:t>Preventive Action:</w:t>
            </w:r>
          </w:p>
        </w:tc>
      </w:tr>
      <w:tr w:rsidR="00595CA0" w:rsidRPr="005A683C" w14:paraId="320A5BDB" w14:textId="77777777" w:rsidTr="00FF0270">
        <w:trPr>
          <w:trHeight w:val="1493"/>
          <w:jc w:val="center"/>
        </w:trPr>
        <w:tc>
          <w:tcPr>
            <w:tcW w:w="5000" w:type="pct"/>
            <w:gridSpan w:val="4"/>
            <w:tcBorders>
              <w:top w:val="single" w:sz="4" w:space="0" w:color="auto"/>
              <w:left w:val="single" w:sz="4" w:space="0" w:color="auto"/>
              <w:bottom w:val="single" w:sz="4" w:space="0" w:color="auto"/>
              <w:right w:val="single" w:sz="4" w:space="0" w:color="auto"/>
            </w:tcBorders>
          </w:tcPr>
          <w:p w14:paraId="41B256BD" w14:textId="77777777" w:rsidR="00595CA0" w:rsidRPr="005A683C" w:rsidRDefault="00595CA0" w:rsidP="00551751">
            <w:pPr>
              <w:spacing w:before="60" w:line="360" w:lineRule="auto"/>
              <w:jc w:val="both"/>
              <w:rPr>
                <w:sz w:val="24"/>
                <w:szCs w:val="24"/>
              </w:rPr>
            </w:pPr>
            <w:r w:rsidRPr="005A683C">
              <w:rPr>
                <w:sz w:val="24"/>
                <w:szCs w:val="24"/>
              </w:rPr>
              <w:t>The investigation has been carried out through 5 Why and Personal interview during the investigation probable root cause was identified. As per outcome of the investigation following preventive action has been identified.</w:t>
            </w:r>
          </w:p>
          <w:p w14:paraId="2FBE9297" w14:textId="77777777" w:rsidR="004A16A4" w:rsidRPr="004A16A4" w:rsidRDefault="004A16A4" w:rsidP="004A16A4">
            <w:pPr>
              <w:spacing w:before="60" w:line="360" w:lineRule="auto"/>
              <w:jc w:val="both"/>
              <w:rPr>
                <w:sz w:val="24"/>
                <w:szCs w:val="24"/>
              </w:rPr>
            </w:pPr>
            <w:r w:rsidRPr="004A16A4">
              <w:rPr>
                <w:sz w:val="24"/>
                <w:szCs w:val="24"/>
              </w:rPr>
              <w:t>All gaskets used in the pure steam generation and distribution system shall be verified during scheduled preventive maintenance (PM) activities. Gaskets showing signs of wear, deformation, or material degradation shall be replaced based on their physical condition, irrespective of their service duration, to prevent recurrence of leakage and ensure consistent system performance.</w:t>
            </w:r>
          </w:p>
          <w:p w14:paraId="3D0A8884" w14:textId="64D12D44" w:rsidR="004A16A4" w:rsidRPr="004A16A4" w:rsidRDefault="004A16A4" w:rsidP="004A16A4">
            <w:pPr>
              <w:spacing w:before="60" w:line="360" w:lineRule="auto"/>
              <w:jc w:val="both"/>
              <w:rPr>
                <w:sz w:val="24"/>
                <w:szCs w:val="24"/>
              </w:rPr>
            </w:pPr>
            <w:r w:rsidRPr="004A16A4">
              <w:rPr>
                <w:sz w:val="24"/>
                <w:szCs w:val="24"/>
              </w:rPr>
              <w:t xml:space="preserve">Additionally, the Preventive Maintenance checklist (Checklist No: </w:t>
            </w:r>
            <w:r w:rsidR="005305D0" w:rsidRPr="005305D0">
              <w:rPr>
                <w:bCs/>
                <w:sz w:val="24"/>
                <w:szCs w:val="24"/>
              </w:rPr>
              <w:t>PMC/EU/006</w:t>
            </w:r>
            <w:r w:rsidR="00913D8C">
              <w:rPr>
                <w:bCs/>
                <w:sz w:val="24"/>
                <w:szCs w:val="24"/>
              </w:rPr>
              <w:t xml:space="preserve"> &amp; PMC/EU/007</w:t>
            </w:r>
            <w:r w:rsidRPr="004A16A4">
              <w:rPr>
                <w:sz w:val="24"/>
                <w:szCs w:val="24"/>
              </w:rPr>
              <w:t>) shall be revised to incorporate specific inspection points for gasket condition assessment and replacement criteria.</w:t>
            </w:r>
          </w:p>
          <w:p w14:paraId="238771A1" w14:textId="04818185" w:rsidR="008C1130" w:rsidRPr="005A683C" w:rsidRDefault="00595CA0" w:rsidP="00551751">
            <w:pPr>
              <w:spacing w:before="60" w:line="360" w:lineRule="auto"/>
              <w:jc w:val="both"/>
              <w:rPr>
                <w:sz w:val="24"/>
                <w:szCs w:val="24"/>
              </w:rPr>
            </w:pPr>
            <w:r w:rsidRPr="005A683C">
              <w:rPr>
                <w:sz w:val="24"/>
                <w:szCs w:val="24"/>
              </w:rPr>
              <w:t xml:space="preserve">CAPA form shall be initiated to track the preventive action with unique number. Responsibility and target completion date of identified preventive actions shall be assigned in the CAPA form. </w:t>
            </w:r>
          </w:p>
          <w:p w14:paraId="65ACD23D" w14:textId="664A0AF2" w:rsidR="004D09A3" w:rsidRPr="005A683C" w:rsidRDefault="008C1130" w:rsidP="00551751">
            <w:pPr>
              <w:spacing w:before="60" w:line="360" w:lineRule="auto"/>
              <w:jc w:val="both"/>
              <w:rPr>
                <w:sz w:val="24"/>
                <w:szCs w:val="24"/>
              </w:rPr>
            </w:pPr>
            <w:r w:rsidRPr="00444628">
              <w:rPr>
                <w:b/>
                <w:bCs/>
                <w:sz w:val="24"/>
                <w:szCs w:val="24"/>
              </w:rPr>
              <w:t>Interim Action:</w:t>
            </w:r>
            <w:r w:rsidRPr="005A683C">
              <w:rPr>
                <w:sz w:val="24"/>
                <w:szCs w:val="24"/>
              </w:rPr>
              <w:t xml:space="preserve"> </w:t>
            </w:r>
            <w:r w:rsidR="004A16A4">
              <w:rPr>
                <w:sz w:val="24"/>
                <w:szCs w:val="24"/>
              </w:rPr>
              <w:t xml:space="preserve">Awareness training has been given to concern person </w:t>
            </w:r>
            <w:r w:rsidR="008111E8">
              <w:rPr>
                <w:sz w:val="24"/>
                <w:szCs w:val="24"/>
              </w:rPr>
              <w:t>hence interim action is not required.</w:t>
            </w:r>
          </w:p>
        </w:tc>
      </w:tr>
      <w:tr w:rsidR="00595CA0" w:rsidRPr="005A683C" w14:paraId="5CB726B7" w14:textId="77777777" w:rsidTr="00CB6E98">
        <w:trPr>
          <w:trHeight w:hRule="exact" w:val="436"/>
          <w:jc w:val="center"/>
        </w:trPr>
        <w:tc>
          <w:tcPr>
            <w:tcW w:w="5000" w:type="pct"/>
            <w:gridSpan w:val="4"/>
            <w:tcBorders>
              <w:top w:val="single" w:sz="4" w:space="0" w:color="auto"/>
              <w:left w:val="single" w:sz="4" w:space="0" w:color="auto"/>
              <w:bottom w:val="single" w:sz="4" w:space="0" w:color="auto"/>
              <w:right w:val="single" w:sz="4" w:space="0" w:color="auto"/>
            </w:tcBorders>
          </w:tcPr>
          <w:p w14:paraId="182BD269" w14:textId="77777777" w:rsidR="00595CA0" w:rsidRPr="005A683C" w:rsidRDefault="00595CA0" w:rsidP="00595CA0">
            <w:pPr>
              <w:spacing w:before="60" w:line="276" w:lineRule="auto"/>
              <w:rPr>
                <w:b/>
                <w:sz w:val="24"/>
                <w:szCs w:val="24"/>
              </w:rPr>
            </w:pPr>
            <w:r w:rsidRPr="005A683C">
              <w:rPr>
                <w:b/>
                <w:sz w:val="24"/>
                <w:szCs w:val="24"/>
              </w:rPr>
              <w:t>Document Reviewed:</w:t>
            </w:r>
          </w:p>
          <w:p w14:paraId="6433BE6A" w14:textId="77777777" w:rsidR="00595CA0" w:rsidRPr="005A683C" w:rsidRDefault="00595CA0" w:rsidP="00595CA0">
            <w:pPr>
              <w:pStyle w:val="ListParagraph"/>
              <w:spacing w:before="60" w:line="276" w:lineRule="auto"/>
              <w:rPr>
                <w:bCs/>
                <w:sz w:val="24"/>
                <w:szCs w:val="24"/>
              </w:rPr>
            </w:pPr>
          </w:p>
          <w:p w14:paraId="301CD228" w14:textId="77777777" w:rsidR="00595CA0" w:rsidRPr="005A683C" w:rsidRDefault="00595CA0" w:rsidP="00595CA0">
            <w:pPr>
              <w:pStyle w:val="ListParagraph"/>
              <w:spacing w:before="60" w:line="276" w:lineRule="auto"/>
              <w:rPr>
                <w:bCs/>
                <w:sz w:val="24"/>
                <w:szCs w:val="24"/>
              </w:rPr>
            </w:pPr>
          </w:p>
        </w:tc>
      </w:tr>
      <w:tr w:rsidR="00595CA0" w:rsidRPr="005A683C" w14:paraId="7AFD6CAE" w14:textId="77777777" w:rsidTr="006C27A5">
        <w:trPr>
          <w:trHeight w:hRule="exact" w:val="6337"/>
          <w:jc w:val="center"/>
        </w:trPr>
        <w:tc>
          <w:tcPr>
            <w:tcW w:w="5000" w:type="pct"/>
            <w:gridSpan w:val="4"/>
            <w:tcBorders>
              <w:top w:val="single" w:sz="4" w:space="0" w:color="auto"/>
              <w:left w:val="single" w:sz="4" w:space="0" w:color="auto"/>
              <w:bottom w:val="single" w:sz="4" w:space="0" w:color="auto"/>
              <w:right w:val="single" w:sz="4" w:space="0" w:color="auto"/>
            </w:tcBorders>
          </w:tcPr>
          <w:p w14:paraId="795520AE" w14:textId="225E988D" w:rsidR="00595CA0" w:rsidRPr="005A683C" w:rsidRDefault="00595CA0" w:rsidP="00551751">
            <w:pPr>
              <w:pStyle w:val="ListParagraph"/>
              <w:numPr>
                <w:ilvl w:val="0"/>
                <w:numId w:val="23"/>
              </w:numPr>
              <w:spacing w:before="60" w:line="360" w:lineRule="auto"/>
              <w:rPr>
                <w:bCs/>
                <w:sz w:val="24"/>
                <w:szCs w:val="24"/>
              </w:rPr>
            </w:pPr>
            <w:r w:rsidRPr="005A683C">
              <w:rPr>
                <w:bCs/>
                <w:sz w:val="24"/>
                <w:szCs w:val="24"/>
              </w:rPr>
              <w:t xml:space="preserve">Review of </w:t>
            </w:r>
            <w:r w:rsidR="008111E8">
              <w:rPr>
                <w:bCs/>
                <w:sz w:val="24"/>
                <w:szCs w:val="24"/>
              </w:rPr>
              <w:t xml:space="preserve">PM checklist of pure steam generation and distribution system. Checklist No. </w:t>
            </w:r>
            <w:r w:rsidR="00444628" w:rsidRPr="005305D0">
              <w:rPr>
                <w:bCs/>
                <w:sz w:val="24"/>
                <w:szCs w:val="24"/>
              </w:rPr>
              <w:t>PMC/EU/006</w:t>
            </w:r>
          </w:p>
          <w:p w14:paraId="51D3AA1F" w14:textId="14C66D81" w:rsidR="00595CA0" w:rsidRPr="005A683C" w:rsidRDefault="00595CA0" w:rsidP="00551751">
            <w:pPr>
              <w:pStyle w:val="ListParagraph"/>
              <w:numPr>
                <w:ilvl w:val="0"/>
                <w:numId w:val="23"/>
              </w:numPr>
              <w:spacing w:before="60" w:line="360" w:lineRule="auto"/>
              <w:rPr>
                <w:bCs/>
                <w:sz w:val="24"/>
                <w:szCs w:val="24"/>
              </w:rPr>
            </w:pPr>
            <w:r w:rsidRPr="005A683C">
              <w:rPr>
                <w:bCs/>
                <w:sz w:val="24"/>
                <w:szCs w:val="24"/>
              </w:rPr>
              <w:t xml:space="preserve">Review of </w:t>
            </w:r>
            <w:r w:rsidR="008111E8">
              <w:rPr>
                <w:bCs/>
                <w:sz w:val="24"/>
                <w:szCs w:val="24"/>
              </w:rPr>
              <w:t>Pure steam generation system operation report.</w:t>
            </w:r>
          </w:p>
          <w:p w14:paraId="40324B4B" w14:textId="3A3534A8" w:rsidR="00595CA0" w:rsidRPr="005A683C" w:rsidRDefault="00595CA0" w:rsidP="00551751">
            <w:pPr>
              <w:pStyle w:val="ListParagraph"/>
              <w:numPr>
                <w:ilvl w:val="0"/>
                <w:numId w:val="23"/>
              </w:numPr>
              <w:spacing w:before="60" w:line="360" w:lineRule="auto"/>
              <w:rPr>
                <w:bCs/>
                <w:sz w:val="24"/>
                <w:szCs w:val="24"/>
              </w:rPr>
            </w:pPr>
            <w:r w:rsidRPr="005A683C">
              <w:rPr>
                <w:bCs/>
                <w:sz w:val="24"/>
                <w:szCs w:val="24"/>
              </w:rPr>
              <w:t xml:space="preserve">Review of </w:t>
            </w:r>
            <w:r w:rsidR="008111E8">
              <w:rPr>
                <w:bCs/>
                <w:sz w:val="24"/>
                <w:szCs w:val="24"/>
              </w:rPr>
              <w:t>audit trail of SCADA system.</w:t>
            </w:r>
          </w:p>
          <w:p w14:paraId="647F4287" w14:textId="7909535E" w:rsidR="00595CA0" w:rsidRPr="005A683C" w:rsidRDefault="00595CA0" w:rsidP="00551751">
            <w:pPr>
              <w:pStyle w:val="ListParagraph"/>
              <w:numPr>
                <w:ilvl w:val="0"/>
                <w:numId w:val="23"/>
              </w:numPr>
              <w:spacing w:before="60" w:line="360" w:lineRule="auto"/>
              <w:rPr>
                <w:bCs/>
                <w:sz w:val="24"/>
                <w:szCs w:val="24"/>
              </w:rPr>
            </w:pPr>
            <w:r w:rsidRPr="005A683C">
              <w:rPr>
                <w:bCs/>
                <w:sz w:val="24"/>
                <w:szCs w:val="24"/>
              </w:rPr>
              <w:t xml:space="preserve">Review of </w:t>
            </w:r>
            <w:r w:rsidR="008111E8">
              <w:rPr>
                <w:bCs/>
                <w:sz w:val="24"/>
                <w:szCs w:val="24"/>
              </w:rPr>
              <w:t>SIP cycle data</w:t>
            </w:r>
          </w:p>
          <w:p w14:paraId="48695085" w14:textId="06BD88B1" w:rsidR="00595CA0" w:rsidRPr="005A683C" w:rsidRDefault="00595CA0" w:rsidP="00551751">
            <w:pPr>
              <w:pStyle w:val="ListParagraph"/>
              <w:numPr>
                <w:ilvl w:val="0"/>
                <w:numId w:val="23"/>
              </w:numPr>
              <w:spacing w:before="60" w:line="360" w:lineRule="auto"/>
              <w:rPr>
                <w:b/>
                <w:sz w:val="24"/>
                <w:szCs w:val="24"/>
              </w:rPr>
            </w:pPr>
            <w:r w:rsidRPr="005A683C">
              <w:rPr>
                <w:bCs/>
                <w:sz w:val="24"/>
                <w:szCs w:val="24"/>
              </w:rPr>
              <w:t xml:space="preserve">Review of </w:t>
            </w:r>
            <w:r w:rsidR="008111E8">
              <w:rPr>
                <w:bCs/>
                <w:sz w:val="24"/>
                <w:szCs w:val="24"/>
              </w:rPr>
              <w:t>Holding WFI header line SIP parameters</w:t>
            </w:r>
          </w:p>
          <w:p w14:paraId="01281D6C" w14:textId="3031A90C" w:rsidR="00595CA0" w:rsidRPr="005A683C" w:rsidRDefault="00595CA0" w:rsidP="008111E8">
            <w:pPr>
              <w:pStyle w:val="ListParagraph"/>
              <w:spacing w:before="60" w:line="360" w:lineRule="auto"/>
              <w:rPr>
                <w:b/>
                <w:sz w:val="24"/>
                <w:szCs w:val="24"/>
              </w:rPr>
            </w:pPr>
          </w:p>
        </w:tc>
      </w:tr>
      <w:tr w:rsidR="00595CA0" w:rsidRPr="005A683C" w14:paraId="03B0E8F8" w14:textId="77777777" w:rsidTr="002251BF">
        <w:trPr>
          <w:trHeight w:hRule="exact" w:val="560"/>
          <w:jc w:val="center"/>
        </w:trPr>
        <w:tc>
          <w:tcPr>
            <w:tcW w:w="5000" w:type="pct"/>
            <w:gridSpan w:val="4"/>
            <w:tcBorders>
              <w:top w:val="single" w:sz="4" w:space="0" w:color="auto"/>
              <w:left w:val="single" w:sz="4" w:space="0" w:color="auto"/>
              <w:bottom w:val="single" w:sz="4" w:space="0" w:color="auto"/>
              <w:right w:val="single" w:sz="4" w:space="0" w:color="auto"/>
            </w:tcBorders>
          </w:tcPr>
          <w:p w14:paraId="673F551B" w14:textId="77777777" w:rsidR="00595CA0" w:rsidRPr="005A683C" w:rsidRDefault="00595CA0" w:rsidP="00595CA0">
            <w:pPr>
              <w:spacing w:before="60" w:line="276" w:lineRule="auto"/>
              <w:rPr>
                <w:b/>
                <w:sz w:val="24"/>
                <w:szCs w:val="24"/>
              </w:rPr>
            </w:pPr>
            <w:r w:rsidRPr="005A683C">
              <w:rPr>
                <w:b/>
                <w:sz w:val="24"/>
                <w:szCs w:val="24"/>
              </w:rPr>
              <w:lastRenderedPageBreak/>
              <w:t>List of attachment (If applicable):</w:t>
            </w:r>
          </w:p>
        </w:tc>
      </w:tr>
      <w:tr w:rsidR="00595CA0" w:rsidRPr="005A683C" w14:paraId="384AE12B" w14:textId="77777777" w:rsidTr="00150268">
        <w:trPr>
          <w:trHeight w:hRule="exact" w:val="5275"/>
          <w:jc w:val="center"/>
        </w:trPr>
        <w:tc>
          <w:tcPr>
            <w:tcW w:w="5000" w:type="pct"/>
            <w:gridSpan w:val="4"/>
            <w:tcBorders>
              <w:top w:val="single" w:sz="4" w:space="0" w:color="auto"/>
              <w:left w:val="single" w:sz="4" w:space="0" w:color="auto"/>
              <w:bottom w:val="single" w:sz="4" w:space="0" w:color="auto"/>
              <w:right w:val="single" w:sz="4" w:space="0" w:color="auto"/>
            </w:tcBorders>
          </w:tcPr>
          <w:p w14:paraId="4ED06DB2" w14:textId="487EBB7E" w:rsidR="00595CA0" w:rsidRPr="005A683C" w:rsidRDefault="00595CA0" w:rsidP="00551751">
            <w:pPr>
              <w:pStyle w:val="ListParagraph"/>
              <w:numPr>
                <w:ilvl w:val="0"/>
                <w:numId w:val="25"/>
              </w:numPr>
              <w:spacing w:before="60" w:line="360" w:lineRule="auto"/>
              <w:rPr>
                <w:bCs/>
                <w:sz w:val="24"/>
                <w:szCs w:val="24"/>
              </w:rPr>
            </w:pPr>
            <w:r w:rsidRPr="005A683C">
              <w:rPr>
                <w:bCs/>
                <w:sz w:val="24"/>
                <w:szCs w:val="24"/>
              </w:rPr>
              <w:t xml:space="preserve">Attachment No. I: </w:t>
            </w:r>
            <w:r w:rsidR="008E3484">
              <w:rPr>
                <w:bCs/>
                <w:sz w:val="24"/>
                <w:szCs w:val="24"/>
              </w:rPr>
              <w:t>Process report of pure steam generation and distribution system.</w:t>
            </w:r>
          </w:p>
          <w:p w14:paraId="356AC8DA" w14:textId="7AA2896B" w:rsidR="00595CA0" w:rsidRPr="005A683C" w:rsidRDefault="00595CA0" w:rsidP="00551751">
            <w:pPr>
              <w:pStyle w:val="ListParagraph"/>
              <w:numPr>
                <w:ilvl w:val="0"/>
                <w:numId w:val="25"/>
              </w:numPr>
              <w:spacing w:before="60" w:line="360" w:lineRule="auto"/>
              <w:rPr>
                <w:bCs/>
                <w:sz w:val="24"/>
                <w:szCs w:val="24"/>
              </w:rPr>
            </w:pPr>
            <w:r w:rsidRPr="005A683C">
              <w:rPr>
                <w:bCs/>
                <w:sz w:val="24"/>
                <w:szCs w:val="24"/>
              </w:rPr>
              <w:t xml:space="preserve">Attachment No. II: </w:t>
            </w:r>
            <w:r w:rsidR="008E3484">
              <w:rPr>
                <w:bCs/>
                <w:sz w:val="24"/>
                <w:szCs w:val="24"/>
              </w:rPr>
              <w:t>Audit trial report of SCADA system.</w:t>
            </w:r>
          </w:p>
          <w:p w14:paraId="5F4377C3" w14:textId="5B9A41B5" w:rsidR="00595CA0" w:rsidRPr="005A683C" w:rsidRDefault="00595CA0" w:rsidP="00551751">
            <w:pPr>
              <w:pStyle w:val="ListParagraph"/>
              <w:numPr>
                <w:ilvl w:val="0"/>
                <w:numId w:val="25"/>
              </w:numPr>
              <w:spacing w:before="60" w:line="360" w:lineRule="auto"/>
              <w:rPr>
                <w:bCs/>
                <w:sz w:val="24"/>
                <w:szCs w:val="24"/>
              </w:rPr>
            </w:pPr>
            <w:r w:rsidRPr="005A683C">
              <w:rPr>
                <w:bCs/>
                <w:sz w:val="24"/>
                <w:szCs w:val="24"/>
              </w:rPr>
              <w:t xml:space="preserve">Attachment No. III: </w:t>
            </w:r>
            <w:r w:rsidR="008E3484">
              <w:rPr>
                <w:bCs/>
                <w:sz w:val="24"/>
                <w:szCs w:val="24"/>
              </w:rPr>
              <w:t>SIP report for the holding WFI header line.</w:t>
            </w:r>
          </w:p>
          <w:p w14:paraId="032E2265" w14:textId="3EE12C29" w:rsidR="00595CA0" w:rsidRPr="005A683C" w:rsidRDefault="00595CA0" w:rsidP="00551751">
            <w:pPr>
              <w:pStyle w:val="ListParagraph"/>
              <w:numPr>
                <w:ilvl w:val="0"/>
                <w:numId w:val="25"/>
              </w:numPr>
              <w:spacing w:before="60" w:line="360" w:lineRule="auto"/>
              <w:rPr>
                <w:bCs/>
                <w:sz w:val="24"/>
                <w:szCs w:val="24"/>
              </w:rPr>
            </w:pPr>
            <w:r w:rsidRPr="005A683C">
              <w:rPr>
                <w:bCs/>
                <w:sz w:val="24"/>
                <w:szCs w:val="24"/>
              </w:rPr>
              <w:t>Attachment No. I</w:t>
            </w:r>
            <w:r w:rsidR="008E3484">
              <w:rPr>
                <w:bCs/>
                <w:sz w:val="24"/>
                <w:szCs w:val="24"/>
              </w:rPr>
              <w:t>V</w:t>
            </w:r>
            <w:r w:rsidRPr="005A683C">
              <w:rPr>
                <w:bCs/>
                <w:sz w:val="24"/>
                <w:szCs w:val="24"/>
              </w:rPr>
              <w:t xml:space="preserve">: </w:t>
            </w:r>
            <w:r w:rsidR="008E3484">
              <w:rPr>
                <w:bCs/>
                <w:sz w:val="24"/>
                <w:szCs w:val="24"/>
              </w:rPr>
              <w:t>SIP recipe parameters</w:t>
            </w:r>
          </w:p>
          <w:p w14:paraId="471C1EF3" w14:textId="77777777" w:rsidR="00595CA0" w:rsidRDefault="00595CA0" w:rsidP="00551751">
            <w:pPr>
              <w:pStyle w:val="ListParagraph"/>
              <w:numPr>
                <w:ilvl w:val="0"/>
                <w:numId w:val="25"/>
              </w:numPr>
              <w:spacing w:before="60" w:line="360" w:lineRule="auto"/>
              <w:rPr>
                <w:bCs/>
                <w:sz w:val="24"/>
                <w:szCs w:val="24"/>
              </w:rPr>
            </w:pPr>
            <w:r w:rsidRPr="005A683C">
              <w:rPr>
                <w:bCs/>
                <w:sz w:val="24"/>
                <w:szCs w:val="24"/>
              </w:rPr>
              <w:t xml:space="preserve">Attachment No. V: </w:t>
            </w:r>
            <w:r w:rsidR="008E3484">
              <w:rPr>
                <w:bCs/>
                <w:sz w:val="24"/>
                <w:szCs w:val="24"/>
              </w:rPr>
              <w:t>Decontamination cycle report</w:t>
            </w:r>
          </w:p>
          <w:p w14:paraId="481FB3D4" w14:textId="77777777" w:rsidR="00684F82" w:rsidRDefault="00684F82" w:rsidP="00551751">
            <w:pPr>
              <w:pStyle w:val="ListParagraph"/>
              <w:numPr>
                <w:ilvl w:val="0"/>
                <w:numId w:val="25"/>
              </w:numPr>
              <w:spacing w:before="60" w:line="360" w:lineRule="auto"/>
              <w:rPr>
                <w:bCs/>
                <w:sz w:val="24"/>
                <w:szCs w:val="24"/>
              </w:rPr>
            </w:pPr>
            <w:r>
              <w:rPr>
                <w:bCs/>
                <w:sz w:val="24"/>
                <w:szCs w:val="24"/>
              </w:rPr>
              <w:t>Attachment No.VI:</w:t>
            </w:r>
            <w:r w:rsidRPr="009B4BC5">
              <w:rPr>
                <w:bCs/>
                <w:sz w:val="24"/>
                <w:szCs w:val="24"/>
              </w:rPr>
              <w:t xml:space="preserve"> Holding WFI Header Line</w:t>
            </w:r>
            <w:r>
              <w:rPr>
                <w:bCs/>
                <w:sz w:val="24"/>
                <w:szCs w:val="24"/>
              </w:rPr>
              <w:t xml:space="preserve"> SIP report</w:t>
            </w:r>
          </w:p>
          <w:p w14:paraId="1D57CAFA" w14:textId="6DB51D3D" w:rsidR="00684F82" w:rsidRDefault="00684F82" w:rsidP="00684F82">
            <w:pPr>
              <w:pStyle w:val="ListParagraph"/>
              <w:numPr>
                <w:ilvl w:val="0"/>
                <w:numId w:val="25"/>
              </w:numPr>
              <w:spacing w:before="60" w:line="360" w:lineRule="auto"/>
              <w:rPr>
                <w:bCs/>
                <w:sz w:val="24"/>
                <w:szCs w:val="24"/>
              </w:rPr>
            </w:pPr>
            <w:r>
              <w:rPr>
                <w:bCs/>
                <w:sz w:val="24"/>
                <w:szCs w:val="24"/>
              </w:rPr>
              <w:t>Attachment No. VII:</w:t>
            </w:r>
            <w:r w:rsidRPr="009B4BC5">
              <w:rPr>
                <w:bCs/>
                <w:sz w:val="24"/>
                <w:szCs w:val="24"/>
              </w:rPr>
              <w:t xml:space="preserve"> </w:t>
            </w:r>
            <w:r w:rsidR="006700ED">
              <w:rPr>
                <w:bCs/>
                <w:sz w:val="24"/>
                <w:szCs w:val="24"/>
              </w:rPr>
              <w:t>Damaged gasket photo</w:t>
            </w:r>
          </w:p>
          <w:p w14:paraId="07BFD6CD" w14:textId="12EB3F1A" w:rsidR="00684F82" w:rsidRDefault="00684F82" w:rsidP="00551751">
            <w:pPr>
              <w:pStyle w:val="ListParagraph"/>
              <w:numPr>
                <w:ilvl w:val="0"/>
                <w:numId w:val="25"/>
              </w:numPr>
              <w:spacing w:before="60" w:line="360" w:lineRule="auto"/>
              <w:rPr>
                <w:bCs/>
                <w:sz w:val="24"/>
                <w:szCs w:val="24"/>
              </w:rPr>
            </w:pPr>
            <w:r>
              <w:rPr>
                <w:bCs/>
                <w:sz w:val="24"/>
                <w:szCs w:val="24"/>
              </w:rPr>
              <w:t xml:space="preserve">Attachment No. VIII: </w:t>
            </w:r>
            <w:r w:rsidR="006700ED">
              <w:rPr>
                <w:bCs/>
                <w:sz w:val="24"/>
                <w:szCs w:val="24"/>
              </w:rPr>
              <w:t>Work order history data</w:t>
            </w:r>
          </w:p>
          <w:p w14:paraId="0E007B8F" w14:textId="27CE6B08" w:rsidR="00684F82" w:rsidRDefault="00684F82" w:rsidP="00551751">
            <w:pPr>
              <w:pStyle w:val="ListParagraph"/>
              <w:numPr>
                <w:ilvl w:val="0"/>
                <w:numId w:val="25"/>
              </w:numPr>
              <w:spacing w:before="60" w:line="360" w:lineRule="auto"/>
              <w:rPr>
                <w:bCs/>
                <w:sz w:val="24"/>
                <w:szCs w:val="24"/>
              </w:rPr>
            </w:pPr>
            <w:r>
              <w:rPr>
                <w:bCs/>
                <w:sz w:val="24"/>
                <w:szCs w:val="24"/>
              </w:rPr>
              <w:t xml:space="preserve">Attachment No. IX: </w:t>
            </w:r>
            <w:r w:rsidR="006700ED">
              <w:rPr>
                <w:bCs/>
                <w:sz w:val="24"/>
                <w:szCs w:val="24"/>
              </w:rPr>
              <w:t>PM checklist for pure steam generation and distribution system</w:t>
            </w:r>
          </w:p>
          <w:p w14:paraId="7BA7CD4D" w14:textId="683B98DC" w:rsidR="006700ED" w:rsidRPr="006700ED" w:rsidRDefault="00684F82" w:rsidP="006700ED">
            <w:pPr>
              <w:pStyle w:val="ListParagraph"/>
              <w:numPr>
                <w:ilvl w:val="0"/>
                <w:numId w:val="25"/>
              </w:numPr>
              <w:spacing w:before="60" w:line="360" w:lineRule="auto"/>
              <w:rPr>
                <w:bCs/>
                <w:sz w:val="24"/>
                <w:szCs w:val="24"/>
              </w:rPr>
            </w:pPr>
            <w:r>
              <w:rPr>
                <w:bCs/>
                <w:sz w:val="24"/>
                <w:szCs w:val="24"/>
              </w:rPr>
              <w:t xml:space="preserve">Attachment No. X: </w:t>
            </w:r>
            <w:r w:rsidR="006700ED" w:rsidRPr="006700ED">
              <w:rPr>
                <w:bCs/>
                <w:sz w:val="24"/>
                <w:szCs w:val="24"/>
              </w:rPr>
              <w:t>Personal Interview sheet</w:t>
            </w:r>
            <w:r w:rsidR="006700ED">
              <w:rPr>
                <w:bCs/>
                <w:sz w:val="24"/>
                <w:szCs w:val="24"/>
              </w:rPr>
              <w:t>.</w:t>
            </w:r>
          </w:p>
          <w:p w14:paraId="6CDC807B" w14:textId="77777777" w:rsidR="006700ED" w:rsidRDefault="006700ED" w:rsidP="00551751">
            <w:pPr>
              <w:pStyle w:val="ListParagraph"/>
              <w:numPr>
                <w:ilvl w:val="0"/>
                <w:numId w:val="25"/>
              </w:numPr>
              <w:spacing w:before="60" w:line="360" w:lineRule="auto"/>
              <w:rPr>
                <w:bCs/>
                <w:sz w:val="24"/>
                <w:szCs w:val="24"/>
              </w:rPr>
            </w:pPr>
            <w:r>
              <w:rPr>
                <w:bCs/>
                <w:sz w:val="24"/>
                <w:szCs w:val="24"/>
              </w:rPr>
              <w:t xml:space="preserve">Attachment No. XI: </w:t>
            </w:r>
            <w:r w:rsidRPr="006700ED">
              <w:rPr>
                <w:bCs/>
                <w:sz w:val="24"/>
                <w:szCs w:val="24"/>
              </w:rPr>
              <w:t>Root cause categorization</w:t>
            </w:r>
            <w:r>
              <w:rPr>
                <w:bCs/>
                <w:sz w:val="24"/>
                <w:szCs w:val="24"/>
              </w:rPr>
              <w:t>.</w:t>
            </w:r>
          </w:p>
          <w:p w14:paraId="5CA81C19" w14:textId="15F91F73" w:rsidR="00150268" w:rsidRPr="005A683C" w:rsidRDefault="00150268" w:rsidP="00551751">
            <w:pPr>
              <w:pStyle w:val="ListParagraph"/>
              <w:numPr>
                <w:ilvl w:val="0"/>
                <w:numId w:val="25"/>
              </w:numPr>
              <w:spacing w:before="60" w:line="360" w:lineRule="auto"/>
              <w:rPr>
                <w:bCs/>
                <w:sz w:val="24"/>
                <w:szCs w:val="24"/>
              </w:rPr>
            </w:pPr>
            <w:r>
              <w:rPr>
                <w:bCs/>
                <w:sz w:val="24"/>
                <w:szCs w:val="24"/>
              </w:rPr>
              <w:t>Attachment No. XII: ADKOM Tool</w:t>
            </w:r>
          </w:p>
        </w:tc>
      </w:tr>
    </w:tbl>
    <w:p w14:paraId="2BAD12A7" w14:textId="77777777" w:rsidR="00F57474" w:rsidRPr="005A683C" w:rsidRDefault="00F57474" w:rsidP="006C159A">
      <w:pPr>
        <w:spacing w:line="276" w:lineRule="auto"/>
        <w:rPr>
          <w:sz w:val="24"/>
          <w:szCs w:val="24"/>
        </w:rPr>
      </w:pPr>
    </w:p>
    <w:p w14:paraId="27225EC2" w14:textId="77777777" w:rsidR="002178A6" w:rsidRPr="005A683C" w:rsidRDefault="002178A6" w:rsidP="006C159A">
      <w:pPr>
        <w:spacing w:line="276" w:lineRule="auto"/>
        <w:rPr>
          <w:sz w:val="24"/>
          <w:szCs w:val="24"/>
        </w:rPr>
      </w:pPr>
    </w:p>
    <w:p w14:paraId="74E1172A" w14:textId="77777777" w:rsidR="002178A6" w:rsidRPr="005A683C" w:rsidRDefault="002178A6" w:rsidP="006C159A">
      <w:pPr>
        <w:spacing w:line="276" w:lineRule="auto"/>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1797"/>
        <w:gridCol w:w="1634"/>
        <w:gridCol w:w="1736"/>
        <w:gridCol w:w="1755"/>
        <w:gridCol w:w="1583"/>
      </w:tblGrid>
      <w:tr w:rsidR="0062566A" w:rsidRPr="005A683C" w14:paraId="3CF93008" w14:textId="77777777" w:rsidTr="0062566A">
        <w:trPr>
          <w:trHeight w:val="1194"/>
        </w:trPr>
        <w:tc>
          <w:tcPr>
            <w:tcW w:w="934" w:type="pct"/>
            <w:vAlign w:val="center"/>
          </w:tcPr>
          <w:p w14:paraId="1160BB25" w14:textId="77777777" w:rsidR="0062566A" w:rsidRPr="005A683C" w:rsidRDefault="0062566A" w:rsidP="00134756">
            <w:pPr>
              <w:pStyle w:val="Header"/>
              <w:tabs>
                <w:tab w:val="center" w:pos="4802"/>
              </w:tabs>
              <w:spacing w:line="276" w:lineRule="auto"/>
              <w:jc w:val="center"/>
              <w:rPr>
                <w:b/>
                <w:bCs/>
                <w:iCs/>
                <w:sz w:val="24"/>
                <w:szCs w:val="24"/>
              </w:rPr>
            </w:pPr>
            <w:r w:rsidRPr="005A683C">
              <w:rPr>
                <w:b/>
                <w:bCs/>
                <w:iCs/>
                <w:sz w:val="24"/>
                <w:szCs w:val="24"/>
              </w:rPr>
              <w:t>Prepared                   By</w:t>
            </w:r>
          </w:p>
          <w:p w14:paraId="46F826F3" w14:textId="77777777" w:rsidR="0062566A" w:rsidRPr="005A683C" w:rsidRDefault="0062566A" w:rsidP="00134756">
            <w:pPr>
              <w:pStyle w:val="Header"/>
              <w:tabs>
                <w:tab w:val="center" w:pos="4802"/>
              </w:tabs>
              <w:spacing w:line="276" w:lineRule="auto"/>
              <w:jc w:val="center"/>
              <w:rPr>
                <w:b/>
                <w:bCs/>
                <w:iCs/>
                <w:sz w:val="24"/>
                <w:szCs w:val="24"/>
              </w:rPr>
            </w:pPr>
            <w:r w:rsidRPr="005A683C">
              <w:rPr>
                <w:b/>
                <w:bCs/>
                <w:iCs/>
                <w:sz w:val="24"/>
                <w:szCs w:val="24"/>
              </w:rPr>
              <w:t>(Sign/Date)</w:t>
            </w:r>
          </w:p>
        </w:tc>
        <w:tc>
          <w:tcPr>
            <w:tcW w:w="859" w:type="pct"/>
            <w:vAlign w:val="center"/>
          </w:tcPr>
          <w:p w14:paraId="38FB0E12" w14:textId="77777777" w:rsidR="0062566A" w:rsidRPr="005A683C" w:rsidRDefault="0062566A" w:rsidP="00134756">
            <w:pPr>
              <w:pStyle w:val="Header"/>
              <w:tabs>
                <w:tab w:val="center" w:pos="4802"/>
              </w:tabs>
              <w:spacing w:line="276" w:lineRule="auto"/>
              <w:jc w:val="center"/>
              <w:rPr>
                <w:b/>
                <w:bCs/>
                <w:iCs/>
                <w:sz w:val="24"/>
                <w:szCs w:val="24"/>
              </w:rPr>
            </w:pPr>
            <w:r w:rsidRPr="005A683C">
              <w:rPr>
                <w:b/>
                <w:bCs/>
                <w:iCs/>
                <w:sz w:val="24"/>
                <w:szCs w:val="24"/>
              </w:rPr>
              <w:t>Reviewed   By</w:t>
            </w:r>
          </w:p>
          <w:p w14:paraId="1257A18F" w14:textId="77777777" w:rsidR="0062566A" w:rsidRPr="005A683C" w:rsidRDefault="0062566A" w:rsidP="00134756">
            <w:pPr>
              <w:pStyle w:val="Header"/>
              <w:tabs>
                <w:tab w:val="center" w:pos="4802"/>
              </w:tabs>
              <w:spacing w:line="276" w:lineRule="auto"/>
              <w:jc w:val="center"/>
              <w:rPr>
                <w:b/>
                <w:bCs/>
                <w:iCs/>
                <w:sz w:val="24"/>
                <w:szCs w:val="24"/>
              </w:rPr>
            </w:pPr>
            <w:r w:rsidRPr="005A683C">
              <w:rPr>
                <w:b/>
                <w:bCs/>
                <w:iCs/>
                <w:sz w:val="24"/>
                <w:szCs w:val="24"/>
              </w:rPr>
              <w:t>(Sign/Date)</w:t>
            </w:r>
          </w:p>
        </w:tc>
        <w:tc>
          <w:tcPr>
            <w:tcW w:w="781" w:type="pct"/>
            <w:vAlign w:val="center"/>
          </w:tcPr>
          <w:p w14:paraId="46DD9655" w14:textId="77777777" w:rsidR="0062566A" w:rsidRPr="005A683C" w:rsidRDefault="0062566A" w:rsidP="00134756">
            <w:pPr>
              <w:pStyle w:val="Header"/>
              <w:tabs>
                <w:tab w:val="center" w:pos="4802"/>
              </w:tabs>
              <w:spacing w:line="276" w:lineRule="auto"/>
              <w:jc w:val="center"/>
              <w:rPr>
                <w:b/>
                <w:bCs/>
                <w:iCs/>
                <w:sz w:val="24"/>
                <w:szCs w:val="24"/>
              </w:rPr>
            </w:pPr>
            <w:r w:rsidRPr="005A683C">
              <w:rPr>
                <w:b/>
                <w:bCs/>
                <w:iCs/>
                <w:sz w:val="24"/>
                <w:szCs w:val="24"/>
              </w:rPr>
              <w:t>Reviewed By</w:t>
            </w:r>
          </w:p>
          <w:p w14:paraId="3DDD1B3D" w14:textId="77777777" w:rsidR="0062566A" w:rsidRPr="005A683C" w:rsidRDefault="0062566A" w:rsidP="00134756">
            <w:pPr>
              <w:pStyle w:val="Header"/>
              <w:tabs>
                <w:tab w:val="center" w:pos="4802"/>
              </w:tabs>
              <w:spacing w:line="276" w:lineRule="auto"/>
              <w:jc w:val="center"/>
              <w:rPr>
                <w:b/>
                <w:bCs/>
                <w:iCs/>
                <w:sz w:val="24"/>
                <w:szCs w:val="24"/>
              </w:rPr>
            </w:pPr>
            <w:r w:rsidRPr="005A683C">
              <w:rPr>
                <w:b/>
                <w:bCs/>
                <w:iCs/>
                <w:sz w:val="24"/>
                <w:szCs w:val="24"/>
              </w:rPr>
              <w:t>(Sign/Date)</w:t>
            </w:r>
          </w:p>
        </w:tc>
        <w:tc>
          <w:tcPr>
            <w:tcW w:w="830" w:type="pct"/>
            <w:vAlign w:val="center"/>
          </w:tcPr>
          <w:p w14:paraId="666ABD43" w14:textId="77777777" w:rsidR="0062566A" w:rsidRPr="005A683C" w:rsidRDefault="0062566A" w:rsidP="00134756">
            <w:pPr>
              <w:pStyle w:val="Header"/>
              <w:tabs>
                <w:tab w:val="center" w:pos="4802"/>
              </w:tabs>
              <w:spacing w:line="276" w:lineRule="auto"/>
              <w:jc w:val="center"/>
              <w:rPr>
                <w:b/>
                <w:bCs/>
                <w:iCs/>
                <w:sz w:val="24"/>
                <w:szCs w:val="24"/>
              </w:rPr>
            </w:pPr>
            <w:r w:rsidRPr="005A683C">
              <w:rPr>
                <w:b/>
                <w:bCs/>
                <w:iCs/>
                <w:sz w:val="24"/>
                <w:szCs w:val="24"/>
              </w:rPr>
              <w:t>Reviewed By</w:t>
            </w:r>
          </w:p>
          <w:p w14:paraId="27EBA5D5" w14:textId="77777777" w:rsidR="0062566A" w:rsidRPr="005A683C" w:rsidRDefault="0062566A" w:rsidP="00134756">
            <w:pPr>
              <w:pStyle w:val="Header"/>
              <w:tabs>
                <w:tab w:val="center" w:pos="4802"/>
              </w:tabs>
              <w:spacing w:line="276" w:lineRule="auto"/>
              <w:jc w:val="center"/>
              <w:rPr>
                <w:b/>
                <w:bCs/>
                <w:iCs/>
                <w:sz w:val="24"/>
                <w:szCs w:val="24"/>
              </w:rPr>
            </w:pPr>
            <w:r w:rsidRPr="005A683C">
              <w:rPr>
                <w:b/>
                <w:bCs/>
                <w:iCs/>
                <w:sz w:val="24"/>
                <w:szCs w:val="24"/>
              </w:rPr>
              <w:t>(Sign/Date)</w:t>
            </w:r>
          </w:p>
        </w:tc>
        <w:tc>
          <w:tcPr>
            <w:tcW w:w="839" w:type="pct"/>
            <w:vAlign w:val="center"/>
          </w:tcPr>
          <w:p w14:paraId="66100035" w14:textId="77777777" w:rsidR="0062566A" w:rsidRPr="005A683C" w:rsidRDefault="0062566A" w:rsidP="004B76FC">
            <w:pPr>
              <w:pStyle w:val="Header"/>
              <w:tabs>
                <w:tab w:val="center" w:pos="4802"/>
              </w:tabs>
              <w:spacing w:line="276" w:lineRule="auto"/>
              <w:jc w:val="center"/>
              <w:rPr>
                <w:b/>
                <w:bCs/>
                <w:iCs/>
                <w:sz w:val="24"/>
                <w:szCs w:val="24"/>
              </w:rPr>
            </w:pPr>
            <w:r w:rsidRPr="005A683C">
              <w:rPr>
                <w:b/>
                <w:bCs/>
                <w:iCs/>
                <w:sz w:val="24"/>
                <w:szCs w:val="24"/>
              </w:rPr>
              <w:t>Reviewed By</w:t>
            </w:r>
          </w:p>
          <w:p w14:paraId="0EE4DBA8" w14:textId="77777777" w:rsidR="0062566A" w:rsidRPr="005A683C" w:rsidRDefault="0062566A" w:rsidP="004B76FC">
            <w:pPr>
              <w:pStyle w:val="Header"/>
              <w:tabs>
                <w:tab w:val="center" w:pos="4802"/>
              </w:tabs>
              <w:spacing w:line="276" w:lineRule="auto"/>
              <w:ind w:left="816" w:hanging="720"/>
              <w:jc w:val="center"/>
              <w:rPr>
                <w:b/>
                <w:bCs/>
                <w:iCs/>
                <w:sz w:val="24"/>
                <w:szCs w:val="24"/>
              </w:rPr>
            </w:pPr>
            <w:r w:rsidRPr="005A683C">
              <w:rPr>
                <w:b/>
                <w:bCs/>
                <w:iCs/>
                <w:sz w:val="24"/>
                <w:szCs w:val="24"/>
              </w:rPr>
              <w:t>(Sign/Date</w:t>
            </w:r>
          </w:p>
        </w:tc>
        <w:tc>
          <w:tcPr>
            <w:tcW w:w="758" w:type="pct"/>
            <w:vAlign w:val="center"/>
          </w:tcPr>
          <w:p w14:paraId="7CCB6CCE" w14:textId="77777777" w:rsidR="0062566A" w:rsidRPr="005A683C" w:rsidRDefault="0062566A" w:rsidP="004B76FC">
            <w:pPr>
              <w:pStyle w:val="Header"/>
              <w:tabs>
                <w:tab w:val="center" w:pos="4802"/>
              </w:tabs>
              <w:spacing w:line="276" w:lineRule="auto"/>
              <w:jc w:val="center"/>
              <w:rPr>
                <w:b/>
                <w:bCs/>
                <w:iCs/>
                <w:sz w:val="24"/>
                <w:szCs w:val="24"/>
              </w:rPr>
            </w:pPr>
            <w:r w:rsidRPr="005A683C">
              <w:rPr>
                <w:b/>
                <w:bCs/>
                <w:iCs/>
                <w:sz w:val="24"/>
                <w:szCs w:val="24"/>
              </w:rPr>
              <w:t>Approved By QA</w:t>
            </w:r>
          </w:p>
          <w:p w14:paraId="231A248E" w14:textId="77777777" w:rsidR="0062566A" w:rsidRPr="005A683C" w:rsidRDefault="0062566A" w:rsidP="004B76FC">
            <w:pPr>
              <w:pStyle w:val="Header"/>
              <w:tabs>
                <w:tab w:val="center" w:pos="4802"/>
              </w:tabs>
              <w:spacing w:line="276" w:lineRule="auto"/>
              <w:jc w:val="center"/>
              <w:rPr>
                <w:b/>
                <w:bCs/>
                <w:iCs/>
                <w:sz w:val="24"/>
                <w:szCs w:val="24"/>
              </w:rPr>
            </w:pPr>
            <w:r w:rsidRPr="005A683C">
              <w:rPr>
                <w:b/>
                <w:bCs/>
                <w:iCs/>
                <w:sz w:val="24"/>
                <w:szCs w:val="24"/>
              </w:rPr>
              <w:t>(Sign/Date)</w:t>
            </w:r>
          </w:p>
        </w:tc>
      </w:tr>
      <w:tr w:rsidR="0062566A" w:rsidRPr="005A683C" w14:paraId="69334E7E" w14:textId="77777777" w:rsidTr="0062566A">
        <w:trPr>
          <w:trHeight w:val="1632"/>
        </w:trPr>
        <w:tc>
          <w:tcPr>
            <w:tcW w:w="934" w:type="pct"/>
            <w:vAlign w:val="center"/>
          </w:tcPr>
          <w:p w14:paraId="3EB47195" w14:textId="77777777" w:rsidR="0062566A" w:rsidRPr="005A683C" w:rsidRDefault="0062566A" w:rsidP="00134756">
            <w:pPr>
              <w:pStyle w:val="Header"/>
              <w:tabs>
                <w:tab w:val="center" w:pos="4802"/>
              </w:tabs>
              <w:spacing w:line="276" w:lineRule="auto"/>
              <w:ind w:hanging="720"/>
              <w:rPr>
                <w:b/>
                <w:bCs/>
                <w:iCs/>
                <w:sz w:val="24"/>
                <w:szCs w:val="24"/>
              </w:rPr>
            </w:pPr>
          </w:p>
        </w:tc>
        <w:tc>
          <w:tcPr>
            <w:tcW w:w="859" w:type="pct"/>
            <w:vAlign w:val="center"/>
          </w:tcPr>
          <w:p w14:paraId="2B763054" w14:textId="77777777" w:rsidR="0062566A" w:rsidRPr="005A683C" w:rsidRDefault="0062566A" w:rsidP="00134756">
            <w:pPr>
              <w:pStyle w:val="Header"/>
              <w:tabs>
                <w:tab w:val="center" w:pos="4802"/>
              </w:tabs>
              <w:spacing w:line="276" w:lineRule="auto"/>
              <w:ind w:hanging="720"/>
              <w:rPr>
                <w:b/>
                <w:bCs/>
                <w:iCs/>
                <w:sz w:val="24"/>
                <w:szCs w:val="24"/>
              </w:rPr>
            </w:pPr>
          </w:p>
        </w:tc>
        <w:tc>
          <w:tcPr>
            <w:tcW w:w="781" w:type="pct"/>
            <w:vAlign w:val="center"/>
          </w:tcPr>
          <w:p w14:paraId="7028E021" w14:textId="77777777" w:rsidR="0062566A" w:rsidRPr="005A683C" w:rsidRDefault="0062566A" w:rsidP="00134756">
            <w:pPr>
              <w:pStyle w:val="Header"/>
              <w:tabs>
                <w:tab w:val="center" w:pos="4802"/>
              </w:tabs>
              <w:spacing w:line="276" w:lineRule="auto"/>
              <w:ind w:hanging="720"/>
              <w:rPr>
                <w:b/>
                <w:bCs/>
                <w:iCs/>
                <w:sz w:val="24"/>
                <w:szCs w:val="24"/>
              </w:rPr>
            </w:pPr>
          </w:p>
        </w:tc>
        <w:tc>
          <w:tcPr>
            <w:tcW w:w="830" w:type="pct"/>
            <w:vAlign w:val="center"/>
          </w:tcPr>
          <w:p w14:paraId="6B2B351E" w14:textId="77777777" w:rsidR="0062566A" w:rsidRPr="005A683C" w:rsidRDefault="0062566A" w:rsidP="00134756">
            <w:pPr>
              <w:pStyle w:val="Header"/>
              <w:tabs>
                <w:tab w:val="center" w:pos="4802"/>
              </w:tabs>
              <w:spacing w:line="276" w:lineRule="auto"/>
              <w:ind w:hanging="720"/>
              <w:rPr>
                <w:b/>
                <w:bCs/>
                <w:iCs/>
                <w:sz w:val="24"/>
                <w:szCs w:val="24"/>
              </w:rPr>
            </w:pPr>
          </w:p>
        </w:tc>
        <w:tc>
          <w:tcPr>
            <w:tcW w:w="839" w:type="pct"/>
            <w:vAlign w:val="center"/>
          </w:tcPr>
          <w:p w14:paraId="1B5FA4B8" w14:textId="77777777" w:rsidR="0062566A" w:rsidRPr="005A683C" w:rsidRDefault="0062566A" w:rsidP="00134756">
            <w:pPr>
              <w:pStyle w:val="Header"/>
              <w:tabs>
                <w:tab w:val="center" w:pos="4802"/>
              </w:tabs>
              <w:spacing w:line="276" w:lineRule="auto"/>
              <w:ind w:hanging="720"/>
              <w:rPr>
                <w:b/>
                <w:bCs/>
                <w:iCs/>
                <w:sz w:val="24"/>
                <w:szCs w:val="24"/>
              </w:rPr>
            </w:pPr>
          </w:p>
        </w:tc>
        <w:tc>
          <w:tcPr>
            <w:tcW w:w="758" w:type="pct"/>
            <w:vAlign w:val="center"/>
          </w:tcPr>
          <w:p w14:paraId="3F3ED9B8" w14:textId="77777777" w:rsidR="0062566A" w:rsidRPr="005A683C" w:rsidRDefault="0062566A" w:rsidP="00134756">
            <w:pPr>
              <w:pStyle w:val="Header"/>
              <w:tabs>
                <w:tab w:val="center" w:pos="4802"/>
              </w:tabs>
              <w:spacing w:line="276" w:lineRule="auto"/>
              <w:ind w:hanging="720"/>
              <w:rPr>
                <w:b/>
                <w:bCs/>
                <w:iCs/>
                <w:sz w:val="24"/>
                <w:szCs w:val="24"/>
              </w:rPr>
            </w:pPr>
          </w:p>
        </w:tc>
      </w:tr>
    </w:tbl>
    <w:p w14:paraId="70573221" w14:textId="77777777" w:rsidR="00F71812" w:rsidRPr="005A683C" w:rsidRDefault="00F71812" w:rsidP="006A6A70">
      <w:pPr>
        <w:rPr>
          <w:sz w:val="24"/>
          <w:szCs w:val="24"/>
        </w:rPr>
      </w:pPr>
    </w:p>
    <w:sectPr w:rsidR="00F71812" w:rsidRPr="005A683C" w:rsidSect="00567893">
      <w:headerReference w:type="even" r:id="rId8"/>
      <w:headerReference w:type="default" r:id="rId9"/>
      <w:footerReference w:type="default" r:id="rId10"/>
      <w:headerReference w:type="first" r:id="rId11"/>
      <w:pgSz w:w="11909" w:h="16834" w:code="9"/>
      <w:pgMar w:top="720" w:right="720" w:bottom="1008" w:left="72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3CA1F" w14:textId="77777777" w:rsidR="00C41398" w:rsidRDefault="00C41398" w:rsidP="00F469C9">
      <w:r>
        <w:separator/>
      </w:r>
    </w:p>
  </w:endnote>
  <w:endnote w:type="continuationSeparator" w:id="0">
    <w:p w14:paraId="2191998E" w14:textId="77777777" w:rsidR="00C41398" w:rsidRDefault="00C41398" w:rsidP="00F46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F1B2" w14:textId="77777777" w:rsidR="00521000" w:rsidRPr="001B6091" w:rsidRDefault="00521000" w:rsidP="00D07FF1">
    <w:pPr>
      <w:pStyle w:val="Footer"/>
      <w:tabs>
        <w:tab w:val="clear" w:pos="4320"/>
        <w:tab w:val="center" w:pos="5130"/>
      </w:tabs>
      <w:spacing w:before="80"/>
      <w:ind w:right="-691"/>
      <w:rPr>
        <w:sz w:val="24"/>
        <w:szCs w:val="24"/>
      </w:rPr>
    </w:pPr>
    <w:r>
      <w:rPr>
        <w:b/>
        <w:noProof/>
        <w:sz w:val="24"/>
        <w:szCs w:val="24"/>
        <w:lang w:val="en-IN" w:eastAsia="en-IN"/>
      </w:rPr>
      <mc:AlternateContent>
        <mc:Choice Requires="wps">
          <w:drawing>
            <wp:anchor distT="0" distB="0" distL="114300" distR="114300" simplePos="0" relativeHeight="251661312" behindDoc="0" locked="0" layoutInCell="1" allowOverlap="1" wp14:anchorId="16052762" wp14:editId="5EC49425">
              <wp:simplePos x="0" y="0"/>
              <wp:positionH relativeFrom="column">
                <wp:posOffset>-43815</wp:posOffset>
              </wp:positionH>
              <wp:positionV relativeFrom="paragraph">
                <wp:posOffset>-6350</wp:posOffset>
              </wp:positionV>
              <wp:extent cx="6689725" cy="16510"/>
              <wp:effectExtent l="22860" t="22225" r="21590" b="2794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9725" cy="1651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3515D"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5pt" to="523.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" strokeweight="3pt">
              <v:stroke linestyle="thinThin"/>
            </v:line>
          </w:pict>
        </mc:Fallback>
      </mc:AlternateContent>
    </w:r>
    <w:r w:rsidRPr="0023483C">
      <w:rPr>
        <w:b/>
        <w:sz w:val="24"/>
        <w:szCs w:val="24"/>
      </w:rPr>
      <w:t>Confidential and Proprietary</w:t>
    </w:r>
    <w:r w:rsidRPr="0023483C">
      <w:rPr>
        <w:sz w:val="24"/>
        <w:szCs w:val="24"/>
      </w:rPr>
      <w:t xml:space="preserve">                </w:t>
    </w:r>
    <w:r w:rsidRPr="0023483C">
      <w:rPr>
        <w:sz w:val="24"/>
        <w:szCs w:val="24"/>
      </w:rPr>
      <w:tab/>
    </w:r>
    <w:r>
      <w:rPr>
        <w:sz w:val="24"/>
        <w:szCs w:val="24"/>
      </w:rPr>
      <w:t xml:space="preserve">                  </w:t>
    </w:r>
    <w:r w:rsidRPr="0023483C">
      <w:rPr>
        <w:sz w:val="24"/>
        <w:szCs w:val="24"/>
      </w:rPr>
      <w:t xml:space="preserve">Page </w:t>
    </w:r>
    <w:r w:rsidRPr="0023483C">
      <w:rPr>
        <w:sz w:val="24"/>
        <w:szCs w:val="24"/>
      </w:rPr>
      <w:fldChar w:fldCharType="begin"/>
    </w:r>
    <w:r w:rsidRPr="0023483C">
      <w:rPr>
        <w:sz w:val="24"/>
        <w:szCs w:val="24"/>
      </w:rPr>
      <w:instrText xml:space="preserve"> PAGE </w:instrText>
    </w:r>
    <w:r w:rsidRPr="0023483C">
      <w:rPr>
        <w:sz w:val="24"/>
        <w:szCs w:val="24"/>
      </w:rPr>
      <w:fldChar w:fldCharType="separate"/>
    </w:r>
    <w:r w:rsidR="00EE6E5C">
      <w:rPr>
        <w:noProof/>
        <w:sz w:val="24"/>
        <w:szCs w:val="24"/>
      </w:rPr>
      <w:t>15</w:t>
    </w:r>
    <w:r w:rsidRPr="0023483C">
      <w:rPr>
        <w:sz w:val="24"/>
        <w:szCs w:val="24"/>
      </w:rPr>
      <w:fldChar w:fldCharType="end"/>
    </w:r>
    <w:r w:rsidRPr="0023483C">
      <w:rPr>
        <w:sz w:val="24"/>
        <w:szCs w:val="24"/>
      </w:rPr>
      <w:t xml:space="preserve"> of </w:t>
    </w:r>
    <w:r w:rsidRPr="0023483C">
      <w:rPr>
        <w:sz w:val="24"/>
        <w:szCs w:val="24"/>
      </w:rPr>
      <w:fldChar w:fldCharType="begin"/>
    </w:r>
    <w:r w:rsidRPr="0023483C">
      <w:rPr>
        <w:sz w:val="24"/>
        <w:szCs w:val="24"/>
      </w:rPr>
      <w:instrText xml:space="preserve"> NUMPAGES </w:instrText>
    </w:r>
    <w:r w:rsidRPr="0023483C">
      <w:rPr>
        <w:sz w:val="24"/>
        <w:szCs w:val="24"/>
      </w:rPr>
      <w:fldChar w:fldCharType="separate"/>
    </w:r>
    <w:r w:rsidR="00EE6E5C">
      <w:rPr>
        <w:noProof/>
        <w:sz w:val="24"/>
        <w:szCs w:val="24"/>
      </w:rPr>
      <w:t>15</w:t>
    </w:r>
    <w:r w:rsidRPr="0023483C">
      <w:rPr>
        <w:sz w:val="24"/>
        <w:szCs w:val="24"/>
      </w:rPr>
      <w:fldChar w:fldCharType="end"/>
    </w:r>
    <w:r w:rsidRPr="0023483C">
      <w:rPr>
        <w:sz w:val="24"/>
        <w:szCs w:val="24"/>
      </w:rPr>
      <w:t xml:space="preserve">   </w:t>
    </w:r>
    <w:r>
      <w:rPr>
        <w:sz w:val="24"/>
        <w:szCs w:val="24"/>
      </w:rPr>
      <w:t xml:space="preserve">                       SOP/DP/QA/008/F04-R02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970A6" w14:textId="77777777" w:rsidR="00C41398" w:rsidRDefault="00C41398" w:rsidP="00F469C9">
      <w:r>
        <w:separator/>
      </w:r>
    </w:p>
  </w:footnote>
  <w:footnote w:type="continuationSeparator" w:id="0">
    <w:p w14:paraId="150EF50D" w14:textId="77777777" w:rsidR="00C41398" w:rsidRDefault="00C41398" w:rsidP="00F46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8E0F" w14:textId="77777777" w:rsidR="00521000" w:rsidRDefault="00913D8C">
    <w:pPr>
      <w:pStyle w:val="Header"/>
    </w:pPr>
    <w:r>
      <w:rPr>
        <w:noProof/>
      </w:rPr>
      <w:pict w14:anchorId="252BB8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98.15pt;height:199.25pt;rotation:315;z-index:-25165619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9DE4" w14:textId="77777777" w:rsidR="00521000" w:rsidRPr="00846DD6" w:rsidRDefault="00521000" w:rsidP="00D07FF1">
    <w:pPr>
      <w:tabs>
        <w:tab w:val="left" w:pos="1080"/>
        <w:tab w:val="left" w:pos="7995"/>
      </w:tabs>
      <w:ind w:right="-144"/>
      <w:rPr>
        <w:b/>
        <w:sz w:val="24"/>
        <w:szCs w:val="24"/>
        <w:u w:val="single"/>
      </w:rPr>
    </w:pPr>
    <w:r w:rsidRPr="00E52BAF">
      <w:rPr>
        <w:b/>
        <w:sz w:val="24"/>
        <w:szCs w:val="24"/>
      </w:rPr>
      <w:t>Ref</w:t>
    </w:r>
    <w:r>
      <w:rPr>
        <w:b/>
        <w:sz w:val="24"/>
        <w:szCs w:val="24"/>
      </w:rPr>
      <w:t>e</w:t>
    </w:r>
    <w:r w:rsidRPr="00E52BAF">
      <w:rPr>
        <w:b/>
        <w:sz w:val="24"/>
        <w:szCs w:val="24"/>
      </w:rPr>
      <w:t>rence SOP No.:</w:t>
    </w:r>
    <w:r>
      <w:rPr>
        <w:b/>
        <w:sz w:val="24"/>
        <w:szCs w:val="24"/>
      </w:rPr>
      <w:t xml:space="preserve"> </w:t>
    </w:r>
    <w:r w:rsidRPr="00E52BAF">
      <w:rPr>
        <w:b/>
        <w:sz w:val="24"/>
        <w:szCs w:val="24"/>
      </w:rPr>
      <w:t>SOP/</w:t>
    </w:r>
    <w:r>
      <w:rPr>
        <w:b/>
        <w:sz w:val="24"/>
        <w:szCs w:val="24"/>
      </w:rPr>
      <w:t>DP/</w:t>
    </w:r>
    <w:r w:rsidRPr="00E52BAF">
      <w:rPr>
        <w:b/>
        <w:sz w:val="24"/>
        <w:szCs w:val="24"/>
      </w:rPr>
      <w:t>QA</w:t>
    </w:r>
    <w:r>
      <w:rPr>
        <w:b/>
        <w:sz w:val="24"/>
        <w:szCs w:val="24"/>
      </w:rPr>
      <w:t>/008                                                                            Unit: Drug Product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firstRow="0" w:lastRow="0" w:firstColumn="0" w:lastColumn="0" w:noHBand="0" w:noVBand="0"/>
    </w:tblPr>
    <w:tblGrid>
      <w:gridCol w:w="9175"/>
      <w:gridCol w:w="1284"/>
    </w:tblGrid>
    <w:tr w:rsidR="00521000" w:rsidRPr="00646F7E" w14:paraId="748600A8" w14:textId="77777777" w:rsidTr="005D5D04">
      <w:trPr>
        <w:cantSplit/>
        <w:trHeight w:val="576"/>
        <w:jc w:val="center"/>
      </w:trPr>
      <w:tc>
        <w:tcPr>
          <w:tcW w:w="4386" w:type="pct"/>
          <w:tcBorders>
            <w:bottom w:val="single" w:sz="4" w:space="0" w:color="auto"/>
          </w:tcBorders>
          <w:shd w:val="clear" w:color="auto" w:fill="auto"/>
          <w:vAlign w:val="center"/>
        </w:tcPr>
        <w:p w14:paraId="6BF9D2B2" w14:textId="77777777" w:rsidR="00521000" w:rsidRPr="009D2C7F" w:rsidRDefault="00521000" w:rsidP="00134756">
          <w:pPr>
            <w:jc w:val="center"/>
            <w:rPr>
              <w:b/>
              <w:sz w:val="28"/>
              <w:szCs w:val="28"/>
            </w:rPr>
          </w:pPr>
          <w:r>
            <w:rPr>
              <w:b/>
              <w:sz w:val="28"/>
              <w:szCs w:val="28"/>
            </w:rPr>
            <w:t>M.J. Biopharm Private Limited</w:t>
          </w:r>
        </w:p>
        <w:p w14:paraId="6A14F093" w14:textId="77777777" w:rsidR="00521000" w:rsidRPr="00783570" w:rsidRDefault="00521000" w:rsidP="00134756">
          <w:pPr>
            <w:pStyle w:val="Heading1"/>
            <w:spacing w:line="240" w:lineRule="atLeast"/>
            <w:jc w:val="center"/>
            <w:rPr>
              <w:rFonts w:cs="Arial"/>
              <w:b w:val="0"/>
              <w:szCs w:val="24"/>
              <w:lang w:val="en-US" w:eastAsia="en-US"/>
            </w:rPr>
          </w:pPr>
          <w:r w:rsidRPr="009D2C7F">
            <w:rPr>
              <w:bCs/>
              <w:szCs w:val="24"/>
              <w:lang w:val="en-IN" w:eastAsia="en-US"/>
            </w:rPr>
            <w:t>Plot No. 18, International Biotech Park, Hinjawadi</w:t>
          </w:r>
          <w:r>
            <w:rPr>
              <w:bCs/>
              <w:szCs w:val="24"/>
              <w:lang w:val="en-IN" w:eastAsia="en-US"/>
            </w:rPr>
            <w:t>,</w:t>
          </w:r>
          <w:r w:rsidRPr="009D2C7F">
            <w:rPr>
              <w:bCs/>
              <w:szCs w:val="24"/>
              <w:lang w:val="en-IN" w:eastAsia="en-US"/>
            </w:rPr>
            <w:t xml:space="preserve"> Phase II, Pune 411057</w:t>
          </w:r>
          <w:r>
            <w:rPr>
              <w:bCs/>
              <w:szCs w:val="24"/>
              <w:lang w:val="en-IN" w:eastAsia="en-US"/>
            </w:rPr>
            <w:t>.</w:t>
          </w:r>
        </w:p>
      </w:tc>
      <w:tc>
        <w:tcPr>
          <w:tcW w:w="614" w:type="pct"/>
          <w:tcBorders>
            <w:bottom w:val="single" w:sz="4" w:space="0" w:color="auto"/>
          </w:tcBorders>
          <w:shd w:val="clear" w:color="auto" w:fill="auto"/>
          <w:vAlign w:val="center"/>
        </w:tcPr>
        <w:p w14:paraId="405E1630" w14:textId="77777777" w:rsidR="00521000" w:rsidRPr="00783570" w:rsidRDefault="00521000" w:rsidP="00134756">
          <w:pPr>
            <w:pStyle w:val="Heading1"/>
            <w:spacing w:line="240" w:lineRule="atLeast"/>
            <w:jc w:val="center"/>
            <w:rPr>
              <w:rFonts w:cs="Arial"/>
              <w:b w:val="0"/>
              <w:szCs w:val="24"/>
              <w:lang w:val="en-US" w:eastAsia="en-US"/>
            </w:rPr>
          </w:pPr>
          <w:r w:rsidRPr="00D1642E">
            <w:rPr>
              <w:noProof/>
              <w:lang w:val="en-IN" w:eastAsia="en-IN"/>
            </w:rPr>
            <w:drawing>
              <wp:inline distT="0" distB="0" distL="0" distR="0" wp14:anchorId="19485BF9" wp14:editId="07FD2871">
                <wp:extent cx="457200" cy="365760"/>
                <wp:effectExtent l="0" t="0" r="0" b="0"/>
                <wp:docPr id="250025808" name="Picture 250025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p>
      </w:tc>
    </w:tr>
    <w:tr w:rsidR="00521000" w:rsidRPr="00752A84" w14:paraId="0D42AF46" w14:textId="77777777" w:rsidTr="005D5D04">
      <w:trPr>
        <w:cantSplit/>
        <w:trHeight w:val="309"/>
        <w:jc w:val="center"/>
      </w:trPr>
      <w:tc>
        <w:tcPr>
          <w:tcW w:w="5000" w:type="pct"/>
          <w:gridSpan w:val="2"/>
          <w:tcBorders>
            <w:bottom w:val="single" w:sz="4" w:space="0" w:color="auto"/>
          </w:tcBorders>
          <w:shd w:val="clear" w:color="auto" w:fill="auto"/>
          <w:vAlign w:val="center"/>
        </w:tcPr>
        <w:p w14:paraId="53D42956" w14:textId="77777777" w:rsidR="00521000" w:rsidRPr="00846DD6" w:rsidRDefault="00521000" w:rsidP="00134756">
          <w:pPr>
            <w:autoSpaceDE w:val="0"/>
            <w:autoSpaceDN w:val="0"/>
            <w:adjustRightInd w:val="0"/>
            <w:jc w:val="center"/>
            <w:rPr>
              <w:b/>
              <w:bCs/>
              <w:sz w:val="24"/>
              <w:szCs w:val="24"/>
              <w:lang w:val="en"/>
            </w:rPr>
          </w:pPr>
          <w:r>
            <w:rPr>
              <w:b/>
              <w:sz w:val="24"/>
              <w:szCs w:val="24"/>
            </w:rPr>
            <w:t>Investigation Report</w:t>
          </w:r>
        </w:p>
      </w:tc>
    </w:tr>
  </w:tbl>
  <w:p w14:paraId="524ABA8A" w14:textId="77777777" w:rsidR="00521000" w:rsidRPr="00B260D6" w:rsidRDefault="00521000" w:rsidP="00134756">
    <w:pPr>
      <w:tabs>
        <w:tab w:val="left" w:pos="1080"/>
        <w:tab w:val="left" w:pos="9540"/>
      </w:tabs>
      <w:ind w:right="259"/>
      <w:rPr>
        <w:b/>
        <w:sz w:val="2"/>
        <w:szCs w:val="2"/>
      </w:rPr>
    </w:pPr>
    <w:r>
      <w:rPr>
        <w:b/>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6E0E" w14:textId="77777777" w:rsidR="00521000" w:rsidRDefault="00913D8C">
    <w:pPr>
      <w:pStyle w:val="Header"/>
    </w:pPr>
    <w:r>
      <w:rPr>
        <w:noProof/>
      </w:rPr>
      <w:pict w14:anchorId="36743C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98.15pt;height:199.2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47A"/>
    <w:multiLevelType w:val="hybridMultilevel"/>
    <w:tmpl w:val="2E0E5A8A"/>
    <w:lvl w:ilvl="0" w:tplc="ECE233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52290A"/>
    <w:multiLevelType w:val="hybridMultilevel"/>
    <w:tmpl w:val="7C2ADA7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E50BC3"/>
    <w:multiLevelType w:val="hybridMultilevel"/>
    <w:tmpl w:val="C12892EE"/>
    <w:lvl w:ilvl="0" w:tplc="4009000F">
      <w:start w:val="1"/>
      <w:numFmt w:val="decimal"/>
      <w:lvlText w:val="%1."/>
      <w:lvlJc w:val="left"/>
      <w:pPr>
        <w:ind w:left="471" w:hanging="360"/>
      </w:pPr>
    </w:lvl>
    <w:lvl w:ilvl="1" w:tplc="40090019" w:tentative="1">
      <w:start w:val="1"/>
      <w:numFmt w:val="lowerLetter"/>
      <w:lvlText w:val="%2."/>
      <w:lvlJc w:val="left"/>
      <w:pPr>
        <w:ind w:left="1191" w:hanging="360"/>
      </w:pPr>
    </w:lvl>
    <w:lvl w:ilvl="2" w:tplc="4009001B" w:tentative="1">
      <w:start w:val="1"/>
      <w:numFmt w:val="lowerRoman"/>
      <w:lvlText w:val="%3."/>
      <w:lvlJc w:val="right"/>
      <w:pPr>
        <w:ind w:left="1911" w:hanging="180"/>
      </w:pPr>
    </w:lvl>
    <w:lvl w:ilvl="3" w:tplc="4009000F" w:tentative="1">
      <w:start w:val="1"/>
      <w:numFmt w:val="decimal"/>
      <w:lvlText w:val="%4."/>
      <w:lvlJc w:val="left"/>
      <w:pPr>
        <w:ind w:left="2631" w:hanging="360"/>
      </w:pPr>
    </w:lvl>
    <w:lvl w:ilvl="4" w:tplc="40090019" w:tentative="1">
      <w:start w:val="1"/>
      <w:numFmt w:val="lowerLetter"/>
      <w:lvlText w:val="%5."/>
      <w:lvlJc w:val="left"/>
      <w:pPr>
        <w:ind w:left="3351" w:hanging="360"/>
      </w:pPr>
    </w:lvl>
    <w:lvl w:ilvl="5" w:tplc="4009001B" w:tentative="1">
      <w:start w:val="1"/>
      <w:numFmt w:val="lowerRoman"/>
      <w:lvlText w:val="%6."/>
      <w:lvlJc w:val="right"/>
      <w:pPr>
        <w:ind w:left="4071" w:hanging="180"/>
      </w:pPr>
    </w:lvl>
    <w:lvl w:ilvl="6" w:tplc="4009000F" w:tentative="1">
      <w:start w:val="1"/>
      <w:numFmt w:val="decimal"/>
      <w:lvlText w:val="%7."/>
      <w:lvlJc w:val="left"/>
      <w:pPr>
        <w:ind w:left="4791" w:hanging="360"/>
      </w:pPr>
    </w:lvl>
    <w:lvl w:ilvl="7" w:tplc="40090019" w:tentative="1">
      <w:start w:val="1"/>
      <w:numFmt w:val="lowerLetter"/>
      <w:lvlText w:val="%8."/>
      <w:lvlJc w:val="left"/>
      <w:pPr>
        <w:ind w:left="5511" w:hanging="360"/>
      </w:pPr>
    </w:lvl>
    <w:lvl w:ilvl="8" w:tplc="4009001B" w:tentative="1">
      <w:start w:val="1"/>
      <w:numFmt w:val="lowerRoman"/>
      <w:lvlText w:val="%9."/>
      <w:lvlJc w:val="right"/>
      <w:pPr>
        <w:ind w:left="6231" w:hanging="180"/>
      </w:pPr>
    </w:lvl>
  </w:abstractNum>
  <w:abstractNum w:abstractNumId="3" w15:restartNumberingAfterBreak="0">
    <w:nsid w:val="088C0874"/>
    <w:multiLevelType w:val="hybridMultilevel"/>
    <w:tmpl w:val="D8864F6C"/>
    <w:lvl w:ilvl="0" w:tplc="4009000F">
      <w:start w:val="1"/>
      <w:numFmt w:val="decimal"/>
      <w:lvlText w:val="%1."/>
      <w:lvlJc w:val="left"/>
      <w:pPr>
        <w:ind w:left="5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0B106E"/>
    <w:multiLevelType w:val="hybridMultilevel"/>
    <w:tmpl w:val="24C024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0C5D02E1"/>
    <w:multiLevelType w:val="hybridMultilevel"/>
    <w:tmpl w:val="3A7ABB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9F4C8F"/>
    <w:multiLevelType w:val="hybridMultilevel"/>
    <w:tmpl w:val="9736A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F21B5E"/>
    <w:multiLevelType w:val="hybridMultilevel"/>
    <w:tmpl w:val="18FE4E14"/>
    <w:lvl w:ilvl="0" w:tplc="FFFFFFFF">
      <w:start w:val="1"/>
      <w:numFmt w:val="decimal"/>
      <w:lvlText w:val="%1."/>
      <w:lvlJc w:val="left"/>
      <w:pPr>
        <w:ind w:left="304" w:hanging="360"/>
      </w:pPr>
      <w:rPr>
        <w:rFonts w:hint="default"/>
      </w:rPr>
    </w:lvl>
    <w:lvl w:ilvl="1" w:tplc="FFFFFFFF">
      <w:start w:val="1"/>
      <w:numFmt w:val="lowerLetter"/>
      <w:lvlText w:val="%2."/>
      <w:lvlJc w:val="left"/>
      <w:pPr>
        <w:ind w:left="1024" w:hanging="360"/>
      </w:pPr>
    </w:lvl>
    <w:lvl w:ilvl="2" w:tplc="FFFFFFFF" w:tentative="1">
      <w:start w:val="1"/>
      <w:numFmt w:val="lowerRoman"/>
      <w:lvlText w:val="%3."/>
      <w:lvlJc w:val="right"/>
      <w:pPr>
        <w:ind w:left="1744" w:hanging="180"/>
      </w:pPr>
    </w:lvl>
    <w:lvl w:ilvl="3" w:tplc="FFFFFFFF" w:tentative="1">
      <w:start w:val="1"/>
      <w:numFmt w:val="decimal"/>
      <w:lvlText w:val="%4."/>
      <w:lvlJc w:val="left"/>
      <w:pPr>
        <w:ind w:left="2464" w:hanging="360"/>
      </w:pPr>
    </w:lvl>
    <w:lvl w:ilvl="4" w:tplc="FFFFFFFF" w:tentative="1">
      <w:start w:val="1"/>
      <w:numFmt w:val="lowerLetter"/>
      <w:lvlText w:val="%5."/>
      <w:lvlJc w:val="left"/>
      <w:pPr>
        <w:ind w:left="3184" w:hanging="360"/>
      </w:pPr>
    </w:lvl>
    <w:lvl w:ilvl="5" w:tplc="FFFFFFFF" w:tentative="1">
      <w:start w:val="1"/>
      <w:numFmt w:val="lowerRoman"/>
      <w:lvlText w:val="%6."/>
      <w:lvlJc w:val="right"/>
      <w:pPr>
        <w:ind w:left="3904" w:hanging="180"/>
      </w:pPr>
    </w:lvl>
    <w:lvl w:ilvl="6" w:tplc="FFFFFFFF" w:tentative="1">
      <w:start w:val="1"/>
      <w:numFmt w:val="decimal"/>
      <w:lvlText w:val="%7."/>
      <w:lvlJc w:val="left"/>
      <w:pPr>
        <w:ind w:left="4624" w:hanging="360"/>
      </w:pPr>
    </w:lvl>
    <w:lvl w:ilvl="7" w:tplc="FFFFFFFF" w:tentative="1">
      <w:start w:val="1"/>
      <w:numFmt w:val="lowerLetter"/>
      <w:lvlText w:val="%8."/>
      <w:lvlJc w:val="left"/>
      <w:pPr>
        <w:ind w:left="5344" w:hanging="360"/>
      </w:pPr>
    </w:lvl>
    <w:lvl w:ilvl="8" w:tplc="FFFFFFFF" w:tentative="1">
      <w:start w:val="1"/>
      <w:numFmt w:val="lowerRoman"/>
      <w:lvlText w:val="%9."/>
      <w:lvlJc w:val="right"/>
      <w:pPr>
        <w:ind w:left="6064" w:hanging="180"/>
      </w:pPr>
    </w:lvl>
  </w:abstractNum>
  <w:abstractNum w:abstractNumId="8" w15:restartNumberingAfterBreak="0">
    <w:nsid w:val="145E15D6"/>
    <w:multiLevelType w:val="hybridMultilevel"/>
    <w:tmpl w:val="B2C4BDEA"/>
    <w:lvl w:ilvl="0" w:tplc="B0CAC302">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AA7F3B"/>
    <w:multiLevelType w:val="hybridMultilevel"/>
    <w:tmpl w:val="82DA7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2604A0"/>
    <w:multiLevelType w:val="hybridMultilevel"/>
    <w:tmpl w:val="8D8843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1A61363F"/>
    <w:multiLevelType w:val="hybridMultilevel"/>
    <w:tmpl w:val="18FE4E14"/>
    <w:lvl w:ilvl="0" w:tplc="81308A1E">
      <w:start w:val="1"/>
      <w:numFmt w:val="decimal"/>
      <w:lvlText w:val="%1."/>
      <w:lvlJc w:val="left"/>
      <w:pPr>
        <w:ind w:left="304" w:hanging="360"/>
      </w:pPr>
      <w:rPr>
        <w:rFonts w:hint="default"/>
      </w:rPr>
    </w:lvl>
    <w:lvl w:ilvl="1" w:tplc="40090019">
      <w:start w:val="1"/>
      <w:numFmt w:val="lowerLetter"/>
      <w:lvlText w:val="%2."/>
      <w:lvlJc w:val="left"/>
      <w:pPr>
        <w:ind w:left="1024" w:hanging="360"/>
      </w:pPr>
    </w:lvl>
    <w:lvl w:ilvl="2" w:tplc="4009001B" w:tentative="1">
      <w:start w:val="1"/>
      <w:numFmt w:val="lowerRoman"/>
      <w:lvlText w:val="%3."/>
      <w:lvlJc w:val="right"/>
      <w:pPr>
        <w:ind w:left="1744" w:hanging="180"/>
      </w:pPr>
    </w:lvl>
    <w:lvl w:ilvl="3" w:tplc="4009000F" w:tentative="1">
      <w:start w:val="1"/>
      <w:numFmt w:val="decimal"/>
      <w:lvlText w:val="%4."/>
      <w:lvlJc w:val="left"/>
      <w:pPr>
        <w:ind w:left="2464" w:hanging="360"/>
      </w:pPr>
    </w:lvl>
    <w:lvl w:ilvl="4" w:tplc="40090019" w:tentative="1">
      <w:start w:val="1"/>
      <w:numFmt w:val="lowerLetter"/>
      <w:lvlText w:val="%5."/>
      <w:lvlJc w:val="left"/>
      <w:pPr>
        <w:ind w:left="3184" w:hanging="360"/>
      </w:pPr>
    </w:lvl>
    <w:lvl w:ilvl="5" w:tplc="4009001B" w:tentative="1">
      <w:start w:val="1"/>
      <w:numFmt w:val="lowerRoman"/>
      <w:lvlText w:val="%6."/>
      <w:lvlJc w:val="right"/>
      <w:pPr>
        <w:ind w:left="3904" w:hanging="180"/>
      </w:pPr>
    </w:lvl>
    <w:lvl w:ilvl="6" w:tplc="4009000F" w:tentative="1">
      <w:start w:val="1"/>
      <w:numFmt w:val="decimal"/>
      <w:lvlText w:val="%7."/>
      <w:lvlJc w:val="left"/>
      <w:pPr>
        <w:ind w:left="4624" w:hanging="360"/>
      </w:pPr>
    </w:lvl>
    <w:lvl w:ilvl="7" w:tplc="40090019" w:tentative="1">
      <w:start w:val="1"/>
      <w:numFmt w:val="lowerLetter"/>
      <w:lvlText w:val="%8."/>
      <w:lvlJc w:val="left"/>
      <w:pPr>
        <w:ind w:left="5344" w:hanging="360"/>
      </w:pPr>
    </w:lvl>
    <w:lvl w:ilvl="8" w:tplc="4009001B" w:tentative="1">
      <w:start w:val="1"/>
      <w:numFmt w:val="lowerRoman"/>
      <w:lvlText w:val="%9."/>
      <w:lvlJc w:val="right"/>
      <w:pPr>
        <w:ind w:left="6064" w:hanging="180"/>
      </w:pPr>
    </w:lvl>
  </w:abstractNum>
  <w:abstractNum w:abstractNumId="12" w15:restartNumberingAfterBreak="0">
    <w:nsid w:val="224157FD"/>
    <w:multiLevelType w:val="hybridMultilevel"/>
    <w:tmpl w:val="8E8CF3BE"/>
    <w:lvl w:ilvl="0" w:tplc="ECE233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3680992"/>
    <w:multiLevelType w:val="hybridMultilevel"/>
    <w:tmpl w:val="F350DDF6"/>
    <w:lvl w:ilvl="0" w:tplc="CEB209A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155E92"/>
    <w:multiLevelType w:val="hybridMultilevel"/>
    <w:tmpl w:val="C53C4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E80FD0"/>
    <w:multiLevelType w:val="hybridMultilevel"/>
    <w:tmpl w:val="47C005AA"/>
    <w:lvl w:ilvl="0" w:tplc="DE42165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6D08D4"/>
    <w:multiLevelType w:val="hybridMultilevel"/>
    <w:tmpl w:val="38DE27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F40723F"/>
    <w:multiLevelType w:val="hybridMultilevel"/>
    <w:tmpl w:val="4E360730"/>
    <w:lvl w:ilvl="0" w:tplc="19A89D60">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BE1F47"/>
    <w:multiLevelType w:val="hybridMultilevel"/>
    <w:tmpl w:val="F1A83D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0F90DC4"/>
    <w:multiLevelType w:val="hybridMultilevel"/>
    <w:tmpl w:val="AB5EB0E8"/>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1721C6D"/>
    <w:multiLevelType w:val="hybridMultilevel"/>
    <w:tmpl w:val="929CE03C"/>
    <w:lvl w:ilvl="0" w:tplc="0B4CD57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B0E5AFA"/>
    <w:multiLevelType w:val="hybridMultilevel"/>
    <w:tmpl w:val="F4D89C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793242"/>
    <w:multiLevelType w:val="hybridMultilevel"/>
    <w:tmpl w:val="73F87CE6"/>
    <w:lvl w:ilvl="0" w:tplc="4009000F">
      <w:start w:val="1"/>
      <w:numFmt w:val="decimal"/>
      <w:lvlText w:val="%1."/>
      <w:lvlJc w:val="left"/>
      <w:pPr>
        <w:ind w:left="74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A921398"/>
    <w:multiLevelType w:val="hybridMultilevel"/>
    <w:tmpl w:val="D3C26778"/>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D0C1B85"/>
    <w:multiLevelType w:val="hybridMultilevel"/>
    <w:tmpl w:val="2B887F2C"/>
    <w:lvl w:ilvl="0" w:tplc="2AFEC7DE">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340C59"/>
    <w:multiLevelType w:val="hybridMultilevel"/>
    <w:tmpl w:val="7AC0BAB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B4C2BCA"/>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E951BD"/>
    <w:multiLevelType w:val="hybridMultilevel"/>
    <w:tmpl w:val="F1A83DC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2A07ED"/>
    <w:multiLevelType w:val="hybridMultilevel"/>
    <w:tmpl w:val="5B765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42A7016"/>
    <w:multiLevelType w:val="hybridMultilevel"/>
    <w:tmpl w:val="AD0654CC"/>
    <w:lvl w:ilvl="0" w:tplc="71F8D644">
      <w:start w:val="1"/>
      <w:numFmt w:val="decimal"/>
      <w:lvlText w:val="%1."/>
      <w:lvlJc w:val="left"/>
      <w:pPr>
        <w:ind w:left="36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27378A"/>
    <w:multiLevelType w:val="hybridMultilevel"/>
    <w:tmpl w:val="B7F6E10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83460A7"/>
    <w:multiLevelType w:val="hybridMultilevel"/>
    <w:tmpl w:val="8678096E"/>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2" w15:restartNumberingAfterBreak="0">
    <w:nsid w:val="726B3807"/>
    <w:multiLevelType w:val="hybridMultilevel"/>
    <w:tmpl w:val="CD969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EB5F5E"/>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8849D2"/>
    <w:multiLevelType w:val="hybridMultilevel"/>
    <w:tmpl w:val="B908DF42"/>
    <w:lvl w:ilvl="0" w:tplc="9B50D940">
      <w:start w:val="1"/>
      <w:numFmt w:val="decimal"/>
      <w:lvlText w:val="%1."/>
      <w:lvlJc w:val="left"/>
      <w:pPr>
        <w:ind w:left="720" w:hanging="360"/>
      </w:pPr>
      <w:rPr>
        <w:rFonts w:hint="default"/>
        <w:color w:val="000000"/>
        <w:sz w:val="24"/>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8170633">
    <w:abstractNumId w:val="26"/>
  </w:num>
  <w:num w:numId="2" w16cid:durableId="1687445740">
    <w:abstractNumId w:val="33"/>
  </w:num>
  <w:num w:numId="3" w16cid:durableId="55595916">
    <w:abstractNumId w:val="2"/>
  </w:num>
  <w:num w:numId="4" w16cid:durableId="1721588180">
    <w:abstractNumId w:val="20"/>
  </w:num>
  <w:num w:numId="5" w16cid:durableId="627786133">
    <w:abstractNumId w:val="6"/>
  </w:num>
  <w:num w:numId="6" w16cid:durableId="16365242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559945">
    <w:abstractNumId w:val="16"/>
  </w:num>
  <w:num w:numId="8" w16cid:durableId="1514881404">
    <w:abstractNumId w:val="5"/>
  </w:num>
  <w:num w:numId="9" w16cid:durableId="140926682">
    <w:abstractNumId w:val="9"/>
  </w:num>
  <w:num w:numId="10" w16cid:durableId="11884596">
    <w:abstractNumId w:val="32"/>
  </w:num>
  <w:num w:numId="11" w16cid:durableId="982661888">
    <w:abstractNumId w:val="27"/>
  </w:num>
  <w:num w:numId="12" w16cid:durableId="2026398459">
    <w:abstractNumId w:val="18"/>
  </w:num>
  <w:num w:numId="13" w16cid:durableId="612782132">
    <w:abstractNumId w:val="31"/>
  </w:num>
  <w:num w:numId="14" w16cid:durableId="185696466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83637732">
    <w:abstractNumId w:val="8"/>
  </w:num>
  <w:num w:numId="16" w16cid:durableId="1714380525">
    <w:abstractNumId w:val="30"/>
  </w:num>
  <w:num w:numId="17" w16cid:durableId="1137916837">
    <w:abstractNumId w:val="21"/>
  </w:num>
  <w:num w:numId="18" w16cid:durableId="8056724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91551664">
    <w:abstractNumId w:val="25"/>
  </w:num>
  <w:num w:numId="20" w16cid:durableId="1734503286">
    <w:abstractNumId w:val="3"/>
  </w:num>
  <w:num w:numId="21" w16cid:durableId="960695674">
    <w:abstractNumId w:val="14"/>
  </w:num>
  <w:num w:numId="22" w16cid:durableId="562258479">
    <w:abstractNumId w:val="15"/>
  </w:num>
  <w:num w:numId="23" w16cid:durableId="1910573760">
    <w:abstractNumId w:val="24"/>
  </w:num>
  <w:num w:numId="24" w16cid:durableId="1763256959">
    <w:abstractNumId w:val="29"/>
  </w:num>
  <w:num w:numId="25" w16cid:durableId="495804399">
    <w:abstractNumId w:val="0"/>
  </w:num>
  <w:num w:numId="26" w16cid:durableId="225804114">
    <w:abstractNumId w:val="12"/>
  </w:num>
  <w:num w:numId="27" w16cid:durableId="1292398800">
    <w:abstractNumId w:val="11"/>
  </w:num>
  <w:num w:numId="28" w16cid:durableId="780302734">
    <w:abstractNumId w:val="1"/>
  </w:num>
  <w:num w:numId="29" w16cid:durableId="1199270940">
    <w:abstractNumId w:val="7"/>
  </w:num>
  <w:num w:numId="30" w16cid:durableId="545024726">
    <w:abstractNumId w:val="19"/>
  </w:num>
  <w:num w:numId="31" w16cid:durableId="243994586">
    <w:abstractNumId w:val="13"/>
  </w:num>
  <w:num w:numId="32" w16cid:durableId="618099870">
    <w:abstractNumId w:val="34"/>
  </w:num>
  <w:num w:numId="33" w16cid:durableId="1570386245">
    <w:abstractNumId w:val="28"/>
  </w:num>
  <w:num w:numId="34" w16cid:durableId="309096333">
    <w:abstractNumId w:val="23"/>
  </w:num>
  <w:num w:numId="35" w16cid:durableId="534544015">
    <w:abstractNumId w:val="22"/>
  </w:num>
  <w:num w:numId="36" w16cid:durableId="6366452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C9"/>
    <w:rsid w:val="0000255C"/>
    <w:rsid w:val="00004F57"/>
    <w:rsid w:val="00006671"/>
    <w:rsid w:val="00007576"/>
    <w:rsid w:val="00011EEE"/>
    <w:rsid w:val="00014D83"/>
    <w:rsid w:val="00015614"/>
    <w:rsid w:val="00015AB0"/>
    <w:rsid w:val="00017A54"/>
    <w:rsid w:val="000234EE"/>
    <w:rsid w:val="00024FF9"/>
    <w:rsid w:val="00027D57"/>
    <w:rsid w:val="00030398"/>
    <w:rsid w:val="000315F1"/>
    <w:rsid w:val="0003220D"/>
    <w:rsid w:val="00034F80"/>
    <w:rsid w:val="00035935"/>
    <w:rsid w:val="000408C9"/>
    <w:rsid w:val="00043AFB"/>
    <w:rsid w:val="00052C7E"/>
    <w:rsid w:val="000538AB"/>
    <w:rsid w:val="000541EE"/>
    <w:rsid w:val="00054B40"/>
    <w:rsid w:val="0005587A"/>
    <w:rsid w:val="000568A3"/>
    <w:rsid w:val="00056D8A"/>
    <w:rsid w:val="000576CA"/>
    <w:rsid w:val="00060E4C"/>
    <w:rsid w:val="00066B8F"/>
    <w:rsid w:val="00067A67"/>
    <w:rsid w:val="00070C15"/>
    <w:rsid w:val="00072C1F"/>
    <w:rsid w:val="000732F1"/>
    <w:rsid w:val="00076129"/>
    <w:rsid w:val="0007668D"/>
    <w:rsid w:val="00080DB3"/>
    <w:rsid w:val="00085DC2"/>
    <w:rsid w:val="000871FB"/>
    <w:rsid w:val="00090110"/>
    <w:rsid w:val="000906F0"/>
    <w:rsid w:val="00092014"/>
    <w:rsid w:val="00092698"/>
    <w:rsid w:val="00097566"/>
    <w:rsid w:val="000A0989"/>
    <w:rsid w:val="000A1D27"/>
    <w:rsid w:val="000A2BCA"/>
    <w:rsid w:val="000A3A84"/>
    <w:rsid w:val="000A6D1B"/>
    <w:rsid w:val="000B0C57"/>
    <w:rsid w:val="000B11FD"/>
    <w:rsid w:val="000B19F8"/>
    <w:rsid w:val="000B1D51"/>
    <w:rsid w:val="000B2C80"/>
    <w:rsid w:val="000B2F93"/>
    <w:rsid w:val="000B5D0F"/>
    <w:rsid w:val="000B625A"/>
    <w:rsid w:val="000C325D"/>
    <w:rsid w:val="000C5BD2"/>
    <w:rsid w:val="000D1F73"/>
    <w:rsid w:val="000D2473"/>
    <w:rsid w:val="000D407D"/>
    <w:rsid w:val="000D488F"/>
    <w:rsid w:val="000E1FC1"/>
    <w:rsid w:val="000E2415"/>
    <w:rsid w:val="000E2E24"/>
    <w:rsid w:val="000E43EF"/>
    <w:rsid w:val="000E640A"/>
    <w:rsid w:val="000E6669"/>
    <w:rsid w:val="000E754E"/>
    <w:rsid w:val="000F348C"/>
    <w:rsid w:val="000F3C00"/>
    <w:rsid w:val="000F56DE"/>
    <w:rsid w:val="000F63DD"/>
    <w:rsid w:val="00100B15"/>
    <w:rsid w:val="00102305"/>
    <w:rsid w:val="001038B5"/>
    <w:rsid w:val="00104525"/>
    <w:rsid w:val="001061D6"/>
    <w:rsid w:val="00110EFA"/>
    <w:rsid w:val="00114CEA"/>
    <w:rsid w:val="00115A67"/>
    <w:rsid w:val="00116D47"/>
    <w:rsid w:val="00120A69"/>
    <w:rsid w:val="001221FE"/>
    <w:rsid w:val="00123B81"/>
    <w:rsid w:val="00130653"/>
    <w:rsid w:val="00130CB4"/>
    <w:rsid w:val="001322F0"/>
    <w:rsid w:val="0013257A"/>
    <w:rsid w:val="00132C31"/>
    <w:rsid w:val="0013401C"/>
    <w:rsid w:val="001341BF"/>
    <w:rsid w:val="00134756"/>
    <w:rsid w:val="00134F62"/>
    <w:rsid w:val="001355AF"/>
    <w:rsid w:val="00135E91"/>
    <w:rsid w:val="001370AC"/>
    <w:rsid w:val="00140826"/>
    <w:rsid w:val="00141CBA"/>
    <w:rsid w:val="00143BFC"/>
    <w:rsid w:val="001460CC"/>
    <w:rsid w:val="00150268"/>
    <w:rsid w:val="00151F38"/>
    <w:rsid w:val="001560B1"/>
    <w:rsid w:val="00156218"/>
    <w:rsid w:val="001606E1"/>
    <w:rsid w:val="0016157D"/>
    <w:rsid w:val="00163B29"/>
    <w:rsid w:val="00163EBD"/>
    <w:rsid w:val="00165D46"/>
    <w:rsid w:val="001668C3"/>
    <w:rsid w:val="00167E6D"/>
    <w:rsid w:val="001708D6"/>
    <w:rsid w:val="00172922"/>
    <w:rsid w:val="001735B5"/>
    <w:rsid w:val="00176DB8"/>
    <w:rsid w:val="001774D7"/>
    <w:rsid w:val="0018145B"/>
    <w:rsid w:val="00183D25"/>
    <w:rsid w:val="00185B66"/>
    <w:rsid w:val="001861D0"/>
    <w:rsid w:val="00186EAE"/>
    <w:rsid w:val="0018760C"/>
    <w:rsid w:val="001879C6"/>
    <w:rsid w:val="00193E7C"/>
    <w:rsid w:val="001956D8"/>
    <w:rsid w:val="0019752C"/>
    <w:rsid w:val="001A01E1"/>
    <w:rsid w:val="001A3C74"/>
    <w:rsid w:val="001B1EC8"/>
    <w:rsid w:val="001B603E"/>
    <w:rsid w:val="001B7F48"/>
    <w:rsid w:val="001C1A3E"/>
    <w:rsid w:val="001C472D"/>
    <w:rsid w:val="001C643B"/>
    <w:rsid w:val="001C7C39"/>
    <w:rsid w:val="001C7CA6"/>
    <w:rsid w:val="001D409B"/>
    <w:rsid w:val="001D48C3"/>
    <w:rsid w:val="001D4EC2"/>
    <w:rsid w:val="001D4ECA"/>
    <w:rsid w:val="001D5D06"/>
    <w:rsid w:val="001E2444"/>
    <w:rsid w:val="001E3263"/>
    <w:rsid w:val="001E38BE"/>
    <w:rsid w:val="001E7136"/>
    <w:rsid w:val="001E71AE"/>
    <w:rsid w:val="001E7B74"/>
    <w:rsid w:val="001F0E13"/>
    <w:rsid w:val="001F169D"/>
    <w:rsid w:val="001F6C55"/>
    <w:rsid w:val="001F7BC6"/>
    <w:rsid w:val="00201DD6"/>
    <w:rsid w:val="00203D01"/>
    <w:rsid w:val="00207117"/>
    <w:rsid w:val="00207EDB"/>
    <w:rsid w:val="00210BB9"/>
    <w:rsid w:val="00213154"/>
    <w:rsid w:val="002137DE"/>
    <w:rsid w:val="00213A08"/>
    <w:rsid w:val="002178A6"/>
    <w:rsid w:val="00220067"/>
    <w:rsid w:val="00220920"/>
    <w:rsid w:val="00221F52"/>
    <w:rsid w:val="00222474"/>
    <w:rsid w:val="00222CB4"/>
    <w:rsid w:val="00224300"/>
    <w:rsid w:val="002251BF"/>
    <w:rsid w:val="00230117"/>
    <w:rsid w:val="00232E96"/>
    <w:rsid w:val="00233C4F"/>
    <w:rsid w:val="00236C30"/>
    <w:rsid w:val="00237840"/>
    <w:rsid w:val="00237DA7"/>
    <w:rsid w:val="00240573"/>
    <w:rsid w:val="00240B49"/>
    <w:rsid w:val="002420FF"/>
    <w:rsid w:val="002421B0"/>
    <w:rsid w:val="002428DB"/>
    <w:rsid w:val="00242BB2"/>
    <w:rsid w:val="0025031E"/>
    <w:rsid w:val="00251B9B"/>
    <w:rsid w:val="00252097"/>
    <w:rsid w:val="00253521"/>
    <w:rsid w:val="00254D4B"/>
    <w:rsid w:val="0025754D"/>
    <w:rsid w:val="00260BA3"/>
    <w:rsid w:val="00260FBC"/>
    <w:rsid w:val="00262AF3"/>
    <w:rsid w:val="00263064"/>
    <w:rsid w:val="002632F1"/>
    <w:rsid w:val="002648D3"/>
    <w:rsid w:val="00265CB4"/>
    <w:rsid w:val="0027187A"/>
    <w:rsid w:val="00272064"/>
    <w:rsid w:val="00272323"/>
    <w:rsid w:val="00273BC0"/>
    <w:rsid w:val="0027466E"/>
    <w:rsid w:val="002778E0"/>
    <w:rsid w:val="00281D4F"/>
    <w:rsid w:val="00282DE1"/>
    <w:rsid w:val="002855ED"/>
    <w:rsid w:val="002967D1"/>
    <w:rsid w:val="002A1168"/>
    <w:rsid w:val="002A2ABF"/>
    <w:rsid w:val="002A6B56"/>
    <w:rsid w:val="002A76AD"/>
    <w:rsid w:val="002B66A3"/>
    <w:rsid w:val="002B69FB"/>
    <w:rsid w:val="002C3230"/>
    <w:rsid w:val="002C769E"/>
    <w:rsid w:val="002D0C94"/>
    <w:rsid w:val="002D604A"/>
    <w:rsid w:val="002D7BB2"/>
    <w:rsid w:val="002E0A79"/>
    <w:rsid w:val="002E1A77"/>
    <w:rsid w:val="002E2C36"/>
    <w:rsid w:val="002E3BEF"/>
    <w:rsid w:val="002E3DBA"/>
    <w:rsid w:val="002F50A4"/>
    <w:rsid w:val="002F6147"/>
    <w:rsid w:val="002F67FA"/>
    <w:rsid w:val="002F6BEA"/>
    <w:rsid w:val="002F76C0"/>
    <w:rsid w:val="002F7C07"/>
    <w:rsid w:val="003000EE"/>
    <w:rsid w:val="003012CE"/>
    <w:rsid w:val="003037CA"/>
    <w:rsid w:val="00304A1D"/>
    <w:rsid w:val="0030566A"/>
    <w:rsid w:val="00306AD8"/>
    <w:rsid w:val="00307D6F"/>
    <w:rsid w:val="00315962"/>
    <w:rsid w:val="00315A5F"/>
    <w:rsid w:val="00317147"/>
    <w:rsid w:val="00320BDC"/>
    <w:rsid w:val="00322928"/>
    <w:rsid w:val="00322D80"/>
    <w:rsid w:val="003245CF"/>
    <w:rsid w:val="0032516D"/>
    <w:rsid w:val="0032564F"/>
    <w:rsid w:val="0032719C"/>
    <w:rsid w:val="00330741"/>
    <w:rsid w:val="00333155"/>
    <w:rsid w:val="00336390"/>
    <w:rsid w:val="00341FF9"/>
    <w:rsid w:val="00346C88"/>
    <w:rsid w:val="003508E2"/>
    <w:rsid w:val="003540C2"/>
    <w:rsid w:val="003545D6"/>
    <w:rsid w:val="00355F78"/>
    <w:rsid w:val="0035663F"/>
    <w:rsid w:val="003566FE"/>
    <w:rsid w:val="00357851"/>
    <w:rsid w:val="00364F02"/>
    <w:rsid w:val="003654B5"/>
    <w:rsid w:val="00366BB0"/>
    <w:rsid w:val="003670DC"/>
    <w:rsid w:val="003727B7"/>
    <w:rsid w:val="003736CB"/>
    <w:rsid w:val="0037569F"/>
    <w:rsid w:val="00383A49"/>
    <w:rsid w:val="0038414E"/>
    <w:rsid w:val="0038792E"/>
    <w:rsid w:val="0039235F"/>
    <w:rsid w:val="00393BBA"/>
    <w:rsid w:val="00394F79"/>
    <w:rsid w:val="00397AB7"/>
    <w:rsid w:val="003B0176"/>
    <w:rsid w:val="003B19D7"/>
    <w:rsid w:val="003B2370"/>
    <w:rsid w:val="003B32E2"/>
    <w:rsid w:val="003C1627"/>
    <w:rsid w:val="003C2B29"/>
    <w:rsid w:val="003C44CA"/>
    <w:rsid w:val="003C7316"/>
    <w:rsid w:val="003D2B7A"/>
    <w:rsid w:val="003D38A7"/>
    <w:rsid w:val="003D3B8F"/>
    <w:rsid w:val="003D4D41"/>
    <w:rsid w:val="003E300A"/>
    <w:rsid w:val="003E62DA"/>
    <w:rsid w:val="003E6FAC"/>
    <w:rsid w:val="003F11B2"/>
    <w:rsid w:val="003F1FB9"/>
    <w:rsid w:val="003F5942"/>
    <w:rsid w:val="00401732"/>
    <w:rsid w:val="00401CA1"/>
    <w:rsid w:val="0040272E"/>
    <w:rsid w:val="00402B46"/>
    <w:rsid w:val="00403E64"/>
    <w:rsid w:val="0040526E"/>
    <w:rsid w:val="00410276"/>
    <w:rsid w:val="00410413"/>
    <w:rsid w:val="00410D24"/>
    <w:rsid w:val="004152EA"/>
    <w:rsid w:val="0041690C"/>
    <w:rsid w:val="00416A71"/>
    <w:rsid w:val="0041761B"/>
    <w:rsid w:val="00417BCF"/>
    <w:rsid w:val="00421388"/>
    <w:rsid w:val="00421DDC"/>
    <w:rsid w:val="00426C24"/>
    <w:rsid w:val="00426F8A"/>
    <w:rsid w:val="00427F99"/>
    <w:rsid w:val="004300DF"/>
    <w:rsid w:val="0043200D"/>
    <w:rsid w:val="00434D29"/>
    <w:rsid w:val="004378CB"/>
    <w:rsid w:val="00437EE7"/>
    <w:rsid w:val="0044353B"/>
    <w:rsid w:val="00443545"/>
    <w:rsid w:val="00444628"/>
    <w:rsid w:val="00447F4C"/>
    <w:rsid w:val="00450469"/>
    <w:rsid w:val="004523CE"/>
    <w:rsid w:val="0045295B"/>
    <w:rsid w:val="004536D2"/>
    <w:rsid w:val="0045420A"/>
    <w:rsid w:val="004549AD"/>
    <w:rsid w:val="00457905"/>
    <w:rsid w:val="00460510"/>
    <w:rsid w:val="00465188"/>
    <w:rsid w:val="00471D43"/>
    <w:rsid w:val="00472C82"/>
    <w:rsid w:val="00473687"/>
    <w:rsid w:val="0047533C"/>
    <w:rsid w:val="00475E2E"/>
    <w:rsid w:val="00476686"/>
    <w:rsid w:val="0048101A"/>
    <w:rsid w:val="00490DB8"/>
    <w:rsid w:val="00491404"/>
    <w:rsid w:val="004927CF"/>
    <w:rsid w:val="004935C9"/>
    <w:rsid w:val="00494EA3"/>
    <w:rsid w:val="00496F55"/>
    <w:rsid w:val="004A16A4"/>
    <w:rsid w:val="004A3E70"/>
    <w:rsid w:val="004A62D9"/>
    <w:rsid w:val="004B00BF"/>
    <w:rsid w:val="004B1864"/>
    <w:rsid w:val="004B1938"/>
    <w:rsid w:val="004B1A86"/>
    <w:rsid w:val="004B1C22"/>
    <w:rsid w:val="004B3A9D"/>
    <w:rsid w:val="004B4166"/>
    <w:rsid w:val="004B4757"/>
    <w:rsid w:val="004B5B0A"/>
    <w:rsid w:val="004B5E11"/>
    <w:rsid w:val="004B76FC"/>
    <w:rsid w:val="004C264C"/>
    <w:rsid w:val="004C27E8"/>
    <w:rsid w:val="004C3EB8"/>
    <w:rsid w:val="004C79C8"/>
    <w:rsid w:val="004D01B3"/>
    <w:rsid w:val="004D09A3"/>
    <w:rsid w:val="004D0DE7"/>
    <w:rsid w:val="004D17AC"/>
    <w:rsid w:val="004D1F44"/>
    <w:rsid w:val="004D355A"/>
    <w:rsid w:val="004D37B0"/>
    <w:rsid w:val="004D39CA"/>
    <w:rsid w:val="004D7E1F"/>
    <w:rsid w:val="004E0C23"/>
    <w:rsid w:val="004E494A"/>
    <w:rsid w:val="004E67C9"/>
    <w:rsid w:val="004F2F4F"/>
    <w:rsid w:val="004F6D4A"/>
    <w:rsid w:val="004F7599"/>
    <w:rsid w:val="005045CC"/>
    <w:rsid w:val="00505698"/>
    <w:rsid w:val="005059C8"/>
    <w:rsid w:val="00510041"/>
    <w:rsid w:val="005102CE"/>
    <w:rsid w:val="00512B42"/>
    <w:rsid w:val="005142C0"/>
    <w:rsid w:val="0052019E"/>
    <w:rsid w:val="00520A61"/>
    <w:rsid w:val="00521000"/>
    <w:rsid w:val="005254B2"/>
    <w:rsid w:val="0052566A"/>
    <w:rsid w:val="0052639B"/>
    <w:rsid w:val="005263A5"/>
    <w:rsid w:val="00526CB4"/>
    <w:rsid w:val="0053031A"/>
    <w:rsid w:val="005305D0"/>
    <w:rsid w:val="00530E5E"/>
    <w:rsid w:val="00531335"/>
    <w:rsid w:val="00536B7F"/>
    <w:rsid w:val="005404F5"/>
    <w:rsid w:val="00542620"/>
    <w:rsid w:val="00542779"/>
    <w:rsid w:val="0054528F"/>
    <w:rsid w:val="005466C2"/>
    <w:rsid w:val="00550432"/>
    <w:rsid w:val="00550FAB"/>
    <w:rsid w:val="00551751"/>
    <w:rsid w:val="0055329D"/>
    <w:rsid w:val="005558AB"/>
    <w:rsid w:val="00556181"/>
    <w:rsid w:val="00560CF1"/>
    <w:rsid w:val="0056195B"/>
    <w:rsid w:val="0056375C"/>
    <w:rsid w:val="00563986"/>
    <w:rsid w:val="0056634D"/>
    <w:rsid w:val="00567893"/>
    <w:rsid w:val="005709AF"/>
    <w:rsid w:val="005718D7"/>
    <w:rsid w:val="00572709"/>
    <w:rsid w:val="005745BA"/>
    <w:rsid w:val="005758BD"/>
    <w:rsid w:val="00577789"/>
    <w:rsid w:val="00577FB5"/>
    <w:rsid w:val="0058137C"/>
    <w:rsid w:val="00581601"/>
    <w:rsid w:val="00586446"/>
    <w:rsid w:val="005873F7"/>
    <w:rsid w:val="00587E9A"/>
    <w:rsid w:val="005901A3"/>
    <w:rsid w:val="00593241"/>
    <w:rsid w:val="00595B03"/>
    <w:rsid w:val="00595CA0"/>
    <w:rsid w:val="00597B7C"/>
    <w:rsid w:val="005A0EAA"/>
    <w:rsid w:val="005A1670"/>
    <w:rsid w:val="005A5248"/>
    <w:rsid w:val="005A683C"/>
    <w:rsid w:val="005B70B4"/>
    <w:rsid w:val="005C506E"/>
    <w:rsid w:val="005C5323"/>
    <w:rsid w:val="005C5A50"/>
    <w:rsid w:val="005C68B5"/>
    <w:rsid w:val="005C6B5D"/>
    <w:rsid w:val="005D16F0"/>
    <w:rsid w:val="005D2871"/>
    <w:rsid w:val="005D2EFE"/>
    <w:rsid w:val="005D5318"/>
    <w:rsid w:val="005D5D04"/>
    <w:rsid w:val="005D7026"/>
    <w:rsid w:val="005E2645"/>
    <w:rsid w:val="005E3714"/>
    <w:rsid w:val="005E383D"/>
    <w:rsid w:val="005E4641"/>
    <w:rsid w:val="005F0A93"/>
    <w:rsid w:val="005F2401"/>
    <w:rsid w:val="005F240B"/>
    <w:rsid w:val="005F4080"/>
    <w:rsid w:val="005F7C0B"/>
    <w:rsid w:val="006007C0"/>
    <w:rsid w:val="00602CC0"/>
    <w:rsid w:val="00606683"/>
    <w:rsid w:val="00613550"/>
    <w:rsid w:val="006138DD"/>
    <w:rsid w:val="00617A89"/>
    <w:rsid w:val="00617D60"/>
    <w:rsid w:val="006201E6"/>
    <w:rsid w:val="006215A9"/>
    <w:rsid w:val="0062566A"/>
    <w:rsid w:val="00626DDB"/>
    <w:rsid w:val="006308C7"/>
    <w:rsid w:val="00631C8D"/>
    <w:rsid w:val="00632752"/>
    <w:rsid w:val="00633438"/>
    <w:rsid w:val="00633F18"/>
    <w:rsid w:val="00637B21"/>
    <w:rsid w:val="006467F0"/>
    <w:rsid w:val="006504FD"/>
    <w:rsid w:val="0065138C"/>
    <w:rsid w:val="00652197"/>
    <w:rsid w:val="00653FC3"/>
    <w:rsid w:val="0065606D"/>
    <w:rsid w:val="00657AAE"/>
    <w:rsid w:val="0066340C"/>
    <w:rsid w:val="0066461D"/>
    <w:rsid w:val="00664C05"/>
    <w:rsid w:val="00665039"/>
    <w:rsid w:val="006700ED"/>
    <w:rsid w:val="00670FC1"/>
    <w:rsid w:val="00676682"/>
    <w:rsid w:val="006806DD"/>
    <w:rsid w:val="00680BAB"/>
    <w:rsid w:val="00683C8A"/>
    <w:rsid w:val="00683D08"/>
    <w:rsid w:val="00683FD4"/>
    <w:rsid w:val="00684F82"/>
    <w:rsid w:val="0068670C"/>
    <w:rsid w:val="006954A6"/>
    <w:rsid w:val="00695949"/>
    <w:rsid w:val="00696CFF"/>
    <w:rsid w:val="006A5651"/>
    <w:rsid w:val="006A6A70"/>
    <w:rsid w:val="006A6C17"/>
    <w:rsid w:val="006A7F06"/>
    <w:rsid w:val="006B027A"/>
    <w:rsid w:val="006B1D6D"/>
    <w:rsid w:val="006B35B7"/>
    <w:rsid w:val="006B46B9"/>
    <w:rsid w:val="006B7A8B"/>
    <w:rsid w:val="006C159A"/>
    <w:rsid w:val="006C1FFF"/>
    <w:rsid w:val="006C27A5"/>
    <w:rsid w:val="006C367F"/>
    <w:rsid w:val="006C3E02"/>
    <w:rsid w:val="006C6E5F"/>
    <w:rsid w:val="006D17A1"/>
    <w:rsid w:val="006D2226"/>
    <w:rsid w:val="006D28F8"/>
    <w:rsid w:val="006D4D15"/>
    <w:rsid w:val="006D57D3"/>
    <w:rsid w:val="006D6872"/>
    <w:rsid w:val="006D75DB"/>
    <w:rsid w:val="006D7C21"/>
    <w:rsid w:val="006E1008"/>
    <w:rsid w:val="006E2990"/>
    <w:rsid w:val="006E515C"/>
    <w:rsid w:val="006E70C2"/>
    <w:rsid w:val="006E7851"/>
    <w:rsid w:val="006F04DB"/>
    <w:rsid w:val="006F2307"/>
    <w:rsid w:val="006F2CFE"/>
    <w:rsid w:val="006F2DC0"/>
    <w:rsid w:val="006F48BA"/>
    <w:rsid w:val="006F4A3B"/>
    <w:rsid w:val="00700BDF"/>
    <w:rsid w:val="00700C9E"/>
    <w:rsid w:val="0070353E"/>
    <w:rsid w:val="0070378F"/>
    <w:rsid w:val="00704C2F"/>
    <w:rsid w:val="00707365"/>
    <w:rsid w:val="00707D78"/>
    <w:rsid w:val="00710605"/>
    <w:rsid w:val="007110E4"/>
    <w:rsid w:val="00715281"/>
    <w:rsid w:val="00715452"/>
    <w:rsid w:val="007163F4"/>
    <w:rsid w:val="00717C4A"/>
    <w:rsid w:val="0072250E"/>
    <w:rsid w:val="007226C5"/>
    <w:rsid w:val="007239DE"/>
    <w:rsid w:val="00723D61"/>
    <w:rsid w:val="007242E2"/>
    <w:rsid w:val="00725C02"/>
    <w:rsid w:val="007278A4"/>
    <w:rsid w:val="007308E4"/>
    <w:rsid w:val="00731235"/>
    <w:rsid w:val="00733888"/>
    <w:rsid w:val="0073673D"/>
    <w:rsid w:val="007374AF"/>
    <w:rsid w:val="0074034F"/>
    <w:rsid w:val="00741D18"/>
    <w:rsid w:val="00745379"/>
    <w:rsid w:val="00745A9F"/>
    <w:rsid w:val="00745B93"/>
    <w:rsid w:val="00745C23"/>
    <w:rsid w:val="00752B64"/>
    <w:rsid w:val="00754888"/>
    <w:rsid w:val="00755ADF"/>
    <w:rsid w:val="007576B0"/>
    <w:rsid w:val="00757E72"/>
    <w:rsid w:val="00761922"/>
    <w:rsid w:val="00764698"/>
    <w:rsid w:val="0076567A"/>
    <w:rsid w:val="00765FEC"/>
    <w:rsid w:val="0077270D"/>
    <w:rsid w:val="00780B21"/>
    <w:rsid w:val="007834B8"/>
    <w:rsid w:val="00794691"/>
    <w:rsid w:val="00796166"/>
    <w:rsid w:val="007964E4"/>
    <w:rsid w:val="007A0DB3"/>
    <w:rsid w:val="007A1912"/>
    <w:rsid w:val="007A1A23"/>
    <w:rsid w:val="007A2E77"/>
    <w:rsid w:val="007A3E10"/>
    <w:rsid w:val="007A3E3C"/>
    <w:rsid w:val="007A64C6"/>
    <w:rsid w:val="007A74D7"/>
    <w:rsid w:val="007B2508"/>
    <w:rsid w:val="007B4F4D"/>
    <w:rsid w:val="007B525B"/>
    <w:rsid w:val="007B7BEA"/>
    <w:rsid w:val="007C0BDB"/>
    <w:rsid w:val="007C1842"/>
    <w:rsid w:val="007C2203"/>
    <w:rsid w:val="007C3822"/>
    <w:rsid w:val="007C3911"/>
    <w:rsid w:val="007C3CFB"/>
    <w:rsid w:val="007C3FDF"/>
    <w:rsid w:val="007C6D72"/>
    <w:rsid w:val="007D1A8D"/>
    <w:rsid w:val="007D2514"/>
    <w:rsid w:val="007D4373"/>
    <w:rsid w:val="007D4C51"/>
    <w:rsid w:val="007D6319"/>
    <w:rsid w:val="007D67E4"/>
    <w:rsid w:val="007E1720"/>
    <w:rsid w:val="007E32B3"/>
    <w:rsid w:val="007E60DA"/>
    <w:rsid w:val="007E6E3B"/>
    <w:rsid w:val="007F15D3"/>
    <w:rsid w:val="007F2936"/>
    <w:rsid w:val="007F50B5"/>
    <w:rsid w:val="007F5AF9"/>
    <w:rsid w:val="007F69B6"/>
    <w:rsid w:val="007F6F67"/>
    <w:rsid w:val="007F7839"/>
    <w:rsid w:val="007F7C56"/>
    <w:rsid w:val="00800301"/>
    <w:rsid w:val="00804983"/>
    <w:rsid w:val="00805CC0"/>
    <w:rsid w:val="008111E8"/>
    <w:rsid w:val="00813CBA"/>
    <w:rsid w:val="00816677"/>
    <w:rsid w:val="00816E7A"/>
    <w:rsid w:val="00820DB8"/>
    <w:rsid w:val="008222C3"/>
    <w:rsid w:val="00824739"/>
    <w:rsid w:val="0082488D"/>
    <w:rsid w:val="008263CC"/>
    <w:rsid w:val="0083011F"/>
    <w:rsid w:val="00832C01"/>
    <w:rsid w:val="00832FB9"/>
    <w:rsid w:val="00835B49"/>
    <w:rsid w:val="00835C98"/>
    <w:rsid w:val="00836E11"/>
    <w:rsid w:val="00837C8B"/>
    <w:rsid w:val="0084056E"/>
    <w:rsid w:val="00842178"/>
    <w:rsid w:val="00843A4F"/>
    <w:rsid w:val="00847C17"/>
    <w:rsid w:val="008514B8"/>
    <w:rsid w:val="00851795"/>
    <w:rsid w:val="008549B2"/>
    <w:rsid w:val="0085573A"/>
    <w:rsid w:val="0086241F"/>
    <w:rsid w:val="008625E1"/>
    <w:rsid w:val="00865E7D"/>
    <w:rsid w:val="008715BE"/>
    <w:rsid w:val="00872500"/>
    <w:rsid w:val="00875849"/>
    <w:rsid w:val="00876A32"/>
    <w:rsid w:val="00880F03"/>
    <w:rsid w:val="008819BA"/>
    <w:rsid w:val="0088526A"/>
    <w:rsid w:val="008854D5"/>
    <w:rsid w:val="0088582C"/>
    <w:rsid w:val="0088648D"/>
    <w:rsid w:val="00887F37"/>
    <w:rsid w:val="00894045"/>
    <w:rsid w:val="0089557A"/>
    <w:rsid w:val="00897C5D"/>
    <w:rsid w:val="008A7726"/>
    <w:rsid w:val="008A79FD"/>
    <w:rsid w:val="008A7E19"/>
    <w:rsid w:val="008B13E1"/>
    <w:rsid w:val="008B217F"/>
    <w:rsid w:val="008B6ABB"/>
    <w:rsid w:val="008B7DF5"/>
    <w:rsid w:val="008C0003"/>
    <w:rsid w:val="008C1130"/>
    <w:rsid w:val="008C5D1B"/>
    <w:rsid w:val="008C73B1"/>
    <w:rsid w:val="008C7B25"/>
    <w:rsid w:val="008D19A2"/>
    <w:rsid w:val="008D1BB9"/>
    <w:rsid w:val="008D30BA"/>
    <w:rsid w:val="008E10CC"/>
    <w:rsid w:val="008E3484"/>
    <w:rsid w:val="008E386C"/>
    <w:rsid w:val="008E787F"/>
    <w:rsid w:val="008F59EF"/>
    <w:rsid w:val="008F680F"/>
    <w:rsid w:val="009002D6"/>
    <w:rsid w:val="009011D5"/>
    <w:rsid w:val="0090159B"/>
    <w:rsid w:val="0090228C"/>
    <w:rsid w:val="00903845"/>
    <w:rsid w:val="00905CF8"/>
    <w:rsid w:val="0090695D"/>
    <w:rsid w:val="00907A98"/>
    <w:rsid w:val="00913D8C"/>
    <w:rsid w:val="0091645D"/>
    <w:rsid w:val="00916AFE"/>
    <w:rsid w:val="00920502"/>
    <w:rsid w:val="009219B0"/>
    <w:rsid w:val="0092523B"/>
    <w:rsid w:val="00926DCF"/>
    <w:rsid w:val="009314FE"/>
    <w:rsid w:val="00931C60"/>
    <w:rsid w:val="00931C6F"/>
    <w:rsid w:val="00932192"/>
    <w:rsid w:val="009331FB"/>
    <w:rsid w:val="009346F7"/>
    <w:rsid w:val="00936701"/>
    <w:rsid w:val="00940115"/>
    <w:rsid w:val="009403C0"/>
    <w:rsid w:val="009432FA"/>
    <w:rsid w:val="0094621B"/>
    <w:rsid w:val="0095084D"/>
    <w:rsid w:val="00953C27"/>
    <w:rsid w:val="0095448B"/>
    <w:rsid w:val="00955AB6"/>
    <w:rsid w:val="00957E33"/>
    <w:rsid w:val="009611DF"/>
    <w:rsid w:val="00961A59"/>
    <w:rsid w:val="00963196"/>
    <w:rsid w:val="00963EC0"/>
    <w:rsid w:val="00964277"/>
    <w:rsid w:val="00966B39"/>
    <w:rsid w:val="00966D75"/>
    <w:rsid w:val="00970076"/>
    <w:rsid w:val="009738EE"/>
    <w:rsid w:val="0098163F"/>
    <w:rsid w:val="009916FA"/>
    <w:rsid w:val="0099191D"/>
    <w:rsid w:val="009932AE"/>
    <w:rsid w:val="009955DF"/>
    <w:rsid w:val="00996271"/>
    <w:rsid w:val="009A3B0A"/>
    <w:rsid w:val="009B05FB"/>
    <w:rsid w:val="009B1B0D"/>
    <w:rsid w:val="009B2CAF"/>
    <w:rsid w:val="009B4BC5"/>
    <w:rsid w:val="009B573E"/>
    <w:rsid w:val="009B6788"/>
    <w:rsid w:val="009B699D"/>
    <w:rsid w:val="009C204C"/>
    <w:rsid w:val="009C6EBF"/>
    <w:rsid w:val="009D04F4"/>
    <w:rsid w:val="009D2375"/>
    <w:rsid w:val="009D36AD"/>
    <w:rsid w:val="009E01CB"/>
    <w:rsid w:val="009E40F4"/>
    <w:rsid w:val="009E5C8F"/>
    <w:rsid w:val="009F0C94"/>
    <w:rsid w:val="009F111D"/>
    <w:rsid w:val="009F36C6"/>
    <w:rsid w:val="009F44F8"/>
    <w:rsid w:val="009F4BF3"/>
    <w:rsid w:val="009F4DC6"/>
    <w:rsid w:val="00A03BD5"/>
    <w:rsid w:val="00A042D8"/>
    <w:rsid w:val="00A0513F"/>
    <w:rsid w:val="00A067FD"/>
    <w:rsid w:val="00A07C4E"/>
    <w:rsid w:val="00A07E00"/>
    <w:rsid w:val="00A07ECB"/>
    <w:rsid w:val="00A11ECB"/>
    <w:rsid w:val="00A1218E"/>
    <w:rsid w:val="00A12CEC"/>
    <w:rsid w:val="00A14BF5"/>
    <w:rsid w:val="00A1536D"/>
    <w:rsid w:val="00A1722A"/>
    <w:rsid w:val="00A1725B"/>
    <w:rsid w:val="00A17660"/>
    <w:rsid w:val="00A2354E"/>
    <w:rsid w:val="00A25527"/>
    <w:rsid w:val="00A277F8"/>
    <w:rsid w:val="00A3325B"/>
    <w:rsid w:val="00A3422D"/>
    <w:rsid w:val="00A40748"/>
    <w:rsid w:val="00A40CB0"/>
    <w:rsid w:val="00A42E9D"/>
    <w:rsid w:val="00A435A4"/>
    <w:rsid w:val="00A43BE6"/>
    <w:rsid w:val="00A46BAA"/>
    <w:rsid w:val="00A53BA6"/>
    <w:rsid w:val="00A6353A"/>
    <w:rsid w:val="00A674B5"/>
    <w:rsid w:val="00A71AD8"/>
    <w:rsid w:val="00A71E7B"/>
    <w:rsid w:val="00A73108"/>
    <w:rsid w:val="00A74824"/>
    <w:rsid w:val="00A81EE0"/>
    <w:rsid w:val="00A82A12"/>
    <w:rsid w:val="00A84E9A"/>
    <w:rsid w:val="00A867EE"/>
    <w:rsid w:val="00A9337B"/>
    <w:rsid w:val="00A95CF3"/>
    <w:rsid w:val="00A96E51"/>
    <w:rsid w:val="00A971FD"/>
    <w:rsid w:val="00A97771"/>
    <w:rsid w:val="00AA08E5"/>
    <w:rsid w:val="00AA156B"/>
    <w:rsid w:val="00AB1BDC"/>
    <w:rsid w:val="00AB1FC0"/>
    <w:rsid w:val="00AB2289"/>
    <w:rsid w:val="00AB2364"/>
    <w:rsid w:val="00AB533C"/>
    <w:rsid w:val="00AC1E77"/>
    <w:rsid w:val="00AC2F42"/>
    <w:rsid w:val="00AC5837"/>
    <w:rsid w:val="00AC603D"/>
    <w:rsid w:val="00AD0D9A"/>
    <w:rsid w:val="00AD138D"/>
    <w:rsid w:val="00AD3BBA"/>
    <w:rsid w:val="00AD54F6"/>
    <w:rsid w:val="00AE0D6D"/>
    <w:rsid w:val="00AE29FA"/>
    <w:rsid w:val="00AE2BC2"/>
    <w:rsid w:val="00AE3D35"/>
    <w:rsid w:val="00AE5CD4"/>
    <w:rsid w:val="00AE77B4"/>
    <w:rsid w:val="00AF3730"/>
    <w:rsid w:val="00AF501B"/>
    <w:rsid w:val="00AF58AA"/>
    <w:rsid w:val="00AF6F04"/>
    <w:rsid w:val="00B0005D"/>
    <w:rsid w:val="00B009F3"/>
    <w:rsid w:val="00B10B0B"/>
    <w:rsid w:val="00B12875"/>
    <w:rsid w:val="00B16012"/>
    <w:rsid w:val="00B17769"/>
    <w:rsid w:val="00B17A8A"/>
    <w:rsid w:val="00B17FE3"/>
    <w:rsid w:val="00B20CD0"/>
    <w:rsid w:val="00B210D3"/>
    <w:rsid w:val="00B21295"/>
    <w:rsid w:val="00B25A39"/>
    <w:rsid w:val="00B2643F"/>
    <w:rsid w:val="00B277B8"/>
    <w:rsid w:val="00B310A6"/>
    <w:rsid w:val="00B31595"/>
    <w:rsid w:val="00B316E6"/>
    <w:rsid w:val="00B36718"/>
    <w:rsid w:val="00B37D46"/>
    <w:rsid w:val="00B47B8B"/>
    <w:rsid w:val="00B47FD2"/>
    <w:rsid w:val="00B50154"/>
    <w:rsid w:val="00B5308F"/>
    <w:rsid w:val="00B61A61"/>
    <w:rsid w:val="00B64D7F"/>
    <w:rsid w:val="00B65536"/>
    <w:rsid w:val="00B67C73"/>
    <w:rsid w:val="00B74F13"/>
    <w:rsid w:val="00B77A42"/>
    <w:rsid w:val="00B832E0"/>
    <w:rsid w:val="00B83ADF"/>
    <w:rsid w:val="00B910AE"/>
    <w:rsid w:val="00B91F1F"/>
    <w:rsid w:val="00B94AC6"/>
    <w:rsid w:val="00B957F3"/>
    <w:rsid w:val="00B96934"/>
    <w:rsid w:val="00BA0C05"/>
    <w:rsid w:val="00BA1FED"/>
    <w:rsid w:val="00BA6663"/>
    <w:rsid w:val="00BB0772"/>
    <w:rsid w:val="00BB2BB3"/>
    <w:rsid w:val="00BB2FC5"/>
    <w:rsid w:val="00BB7E19"/>
    <w:rsid w:val="00BC0508"/>
    <w:rsid w:val="00BC3739"/>
    <w:rsid w:val="00BC6ADA"/>
    <w:rsid w:val="00BD5FD3"/>
    <w:rsid w:val="00BE1685"/>
    <w:rsid w:val="00BE1A9E"/>
    <w:rsid w:val="00BE4261"/>
    <w:rsid w:val="00BE4912"/>
    <w:rsid w:val="00BE4ED7"/>
    <w:rsid w:val="00BE5157"/>
    <w:rsid w:val="00BE6A87"/>
    <w:rsid w:val="00BF22F0"/>
    <w:rsid w:val="00BF2E9E"/>
    <w:rsid w:val="00BF36DA"/>
    <w:rsid w:val="00BF3EE1"/>
    <w:rsid w:val="00C00702"/>
    <w:rsid w:val="00C04463"/>
    <w:rsid w:val="00C05983"/>
    <w:rsid w:val="00C1053A"/>
    <w:rsid w:val="00C116FD"/>
    <w:rsid w:val="00C20766"/>
    <w:rsid w:val="00C2340D"/>
    <w:rsid w:val="00C237D3"/>
    <w:rsid w:val="00C274DE"/>
    <w:rsid w:val="00C32605"/>
    <w:rsid w:val="00C3393E"/>
    <w:rsid w:val="00C34351"/>
    <w:rsid w:val="00C34E00"/>
    <w:rsid w:val="00C372D6"/>
    <w:rsid w:val="00C40A01"/>
    <w:rsid w:val="00C41398"/>
    <w:rsid w:val="00C451AF"/>
    <w:rsid w:val="00C46B8A"/>
    <w:rsid w:val="00C55A9E"/>
    <w:rsid w:val="00C5709C"/>
    <w:rsid w:val="00C574BA"/>
    <w:rsid w:val="00C623AF"/>
    <w:rsid w:val="00C66777"/>
    <w:rsid w:val="00C66EDD"/>
    <w:rsid w:val="00C71600"/>
    <w:rsid w:val="00C719A5"/>
    <w:rsid w:val="00C7312C"/>
    <w:rsid w:val="00C75187"/>
    <w:rsid w:val="00C755BD"/>
    <w:rsid w:val="00C81DEC"/>
    <w:rsid w:val="00C914DE"/>
    <w:rsid w:val="00C923A6"/>
    <w:rsid w:val="00C92871"/>
    <w:rsid w:val="00C9490C"/>
    <w:rsid w:val="00CA19BC"/>
    <w:rsid w:val="00CA2E17"/>
    <w:rsid w:val="00CA45CC"/>
    <w:rsid w:val="00CA550A"/>
    <w:rsid w:val="00CA5C12"/>
    <w:rsid w:val="00CA605E"/>
    <w:rsid w:val="00CB0753"/>
    <w:rsid w:val="00CB0CC2"/>
    <w:rsid w:val="00CB6E98"/>
    <w:rsid w:val="00CB7550"/>
    <w:rsid w:val="00CC1275"/>
    <w:rsid w:val="00CC2307"/>
    <w:rsid w:val="00CC32AA"/>
    <w:rsid w:val="00CC3D3A"/>
    <w:rsid w:val="00CC4FDE"/>
    <w:rsid w:val="00CC55DF"/>
    <w:rsid w:val="00CC7AEA"/>
    <w:rsid w:val="00CD05EA"/>
    <w:rsid w:val="00CD23B2"/>
    <w:rsid w:val="00CD4382"/>
    <w:rsid w:val="00CD4539"/>
    <w:rsid w:val="00CD4B5D"/>
    <w:rsid w:val="00CD518B"/>
    <w:rsid w:val="00CD6031"/>
    <w:rsid w:val="00CE09F3"/>
    <w:rsid w:val="00CE2ED5"/>
    <w:rsid w:val="00CE52B1"/>
    <w:rsid w:val="00CE6614"/>
    <w:rsid w:val="00CF22A6"/>
    <w:rsid w:val="00CF495B"/>
    <w:rsid w:val="00CF7331"/>
    <w:rsid w:val="00D02071"/>
    <w:rsid w:val="00D03D9F"/>
    <w:rsid w:val="00D04540"/>
    <w:rsid w:val="00D05E3C"/>
    <w:rsid w:val="00D07FF1"/>
    <w:rsid w:val="00D10A27"/>
    <w:rsid w:val="00D1268C"/>
    <w:rsid w:val="00D1290E"/>
    <w:rsid w:val="00D15553"/>
    <w:rsid w:val="00D2427D"/>
    <w:rsid w:val="00D26BB1"/>
    <w:rsid w:val="00D26CF2"/>
    <w:rsid w:val="00D30293"/>
    <w:rsid w:val="00D31482"/>
    <w:rsid w:val="00D348DC"/>
    <w:rsid w:val="00D35F5C"/>
    <w:rsid w:val="00D43421"/>
    <w:rsid w:val="00D45015"/>
    <w:rsid w:val="00D45310"/>
    <w:rsid w:val="00D46EC2"/>
    <w:rsid w:val="00D531A0"/>
    <w:rsid w:val="00D5533E"/>
    <w:rsid w:val="00D55432"/>
    <w:rsid w:val="00D5543E"/>
    <w:rsid w:val="00D568D7"/>
    <w:rsid w:val="00D61466"/>
    <w:rsid w:val="00D617AF"/>
    <w:rsid w:val="00D63090"/>
    <w:rsid w:val="00D65751"/>
    <w:rsid w:val="00D66E65"/>
    <w:rsid w:val="00D71026"/>
    <w:rsid w:val="00D741B7"/>
    <w:rsid w:val="00D75647"/>
    <w:rsid w:val="00D825E1"/>
    <w:rsid w:val="00D83455"/>
    <w:rsid w:val="00D8456A"/>
    <w:rsid w:val="00D845F0"/>
    <w:rsid w:val="00D91A8F"/>
    <w:rsid w:val="00D95B0B"/>
    <w:rsid w:val="00DA2F8E"/>
    <w:rsid w:val="00DA4282"/>
    <w:rsid w:val="00DA67B6"/>
    <w:rsid w:val="00DA7576"/>
    <w:rsid w:val="00DB66E9"/>
    <w:rsid w:val="00DB7E0D"/>
    <w:rsid w:val="00DC49B2"/>
    <w:rsid w:val="00DD0518"/>
    <w:rsid w:val="00DD19F5"/>
    <w:rsid w:val="00DD3040"/>
    <w:rsid w:val="00DD435E"/>
    <w:rsid w:val="00DE0DA5"/>
    <w:rsid w:val="00DE2F19"/>
    <w:rsid w:val="00DE4D06"/>
    <w:rsid w:val="00DE5CB5"/>
    <w:rsid w:val="00DF0901"/>
    <w:rsid w:val="00DF229C"/>
    <w:rsid w:val="00DF3CEA"/>
    <w:rsid w:val="00DF42CA"/>
    <w:rsid w:val="00E005F4"/>
    <w:rsid w:val="00E00932"/>
    <w:rsid w:val="00E05A29"/>
    <w:rsid w:val="00E060F2"/>
    <w:rsid w:val="00E076A1"/>
    <w:rsid w:val="00E10236"/>
    <w:rsid w:val="00E10510"/>
    <w:rsid w:val="00E10CE2"/>
    <w:rsid w:val="00E11741"/>
    <w:rsid w:val="00E1553C"/>
    <w:rsid w:val="00E166C4"/>
    <w:rsid w:val="00E16AC5"/>
    <w:rsid w:val="00E17FB2"/>
    <w:rsid w:val="00E2018D"/>
    <w:rsid w:val="00E20E60"/>
    <w:rsid w:val="00E236B0"/>
    <w:rsid w:val="00E267EE"/>
    <w:rsid w:val="00E30523"/>
    <w:rsid w:val="00E31E69"/>
    <w:rsid w:val="00E3478D"/>
    <w:rsid w:val="00E370E3"/>
    <w:rsid w:val="00E408E2"/>
    <w:rsid w:val="00E44C79"/>
    <w:rsid w:val="00E452A9"/>
    <w:rsid w:val="00E520E7"/>
    <w:rsid w:val="00E53D04"/>
    <w:rsid w:val="00E55BE0"/>
    <w:rsid w:val="00E56BC8"/>
    <w:rsid w:val="00E60BE7"/>
    <w:rsid w:val="00E6106D"/>
    <w:rsid w:val="00E61BE5"/>
    <w:rsid w:val="00E6269A"/>
    <w:rsid w:val="00E6398F"/>
    <w:rsid w:val="00E640B2"/>
    <w:rsid w:val="00E722E8"/>
    <w:rsid w:val="00E73E64"/>
    <w:rsid w:val="00E74C58"/>
    <w:rsid w:val="00E75DB7"/>
    <w:rsid w:val="00E76890"/>
    <w:rsid w:val="00E76A03"/>
    <w:rsid w:val="00E76F09"/>
    <w:rsid w:val="00E77FA7"/>
    <w:rsid w:val="00E8014E"/>
    <w:rsid w:val="00E82A1B"/>
    <w:rsid w:val="00E82BB2"/>
    <w:rsid w:val="00E83BA2"/>
    <w:rsid w:val="00E85346"/>
    <w:rsid w:val="00E863E9"/>
    <w:rsid w:val="00E8686F"/>
    <w:rsid w:val="00E8696C"/>
    <w:rsid w:val="00E92592"/>
    <w:rsid w:val="00E94412"/>
    <w:rsid w:val="00E95CF0"/>
    <w:rsid w:val="00E95E9C"/>
    <w:rsid w:val="00E96FEC"/>
    <w:rsid w:val="00E97207"/>
    <w:rsid w:val="00E97428"/>
    <w:rsid w:val="00EA43B2"/>
    <w:rsid w:val="00EA4AD3"/>
    <w:rsid w:val="00EA7037"/>
    <w:rsid w:val="00EA7432"/>
    <w:rsid w:val="00EA756A"/>
    <w:rsid w:val="00EB195C"/>
    <w:rsid w:val="00EB32C8"/>
    <w:rsid w:val="00EB6B26"/>
    <w:rsid w:val="00EC527F"/>
    <w:rsid w:val="00EC7A90"/>
    <w:rsid w:val="00ED011D"/>
    <w:rsid w:val="00ED0578"/>
    <w:rsid w:val="00ED2345"/>
    <w:rsid w:val="00ED28CD"/>
    <w:rsid w:val="00ED556C"/>
    <w:rsid w:val="00ED6227"/>
    <w:rsid w:val="00EE17EE"/>
    <w:rsid w:val="00EE6E5C"/>
    <w:rsid w:val="00EE7180"/>
    <w:rsid w:val="00EF26B4"/>
    <w:rsid w:val="00EF5711"/>
    <w:rsid w:val="00EF6D5D"/>
    <w:rsid w:val="00F03D95"/>
    <w:rsid w:val="00F042C9"/>
    <w:rsid w:val="00F04DE5"/>
    <w:rsid w:val="00F070FF"/>
    <w:rsid w:val="00F073EA"/>
    <w:rsid w:val="00F13BAB"/>
    <w:rsid w:val="00F13EC8"/>
    <w:rsid w:val="00F2010F"/>
    <w:rsid w:val="00F201A7"/>
    <w:rsid w:val="00F22629"/>
    <w:rsid w:val="00F22AEF"/>
    <w:rsid w:val="00F22C66"/>
    <w:rsid w:val="00F232FF"/>
    <w:rsid w:val="00F310FB"/>
    <w:rsid w:val="00F34A3D"/>
    <w:rsid w:val="00F36E31"/>
    <w:rsid w:val="00F403DC"/>
    <w:rsid w:val="00F41238"/>
    <w:rsid w:val="00F41366"/>
    <w:rsid w:val="00F426E1"/>
    <w:rsid w:val="00F43F29"/>
    <w:rsid w:val="00F44170"/>
    <w:rsid w:val="00F4466D"/>
    <w:rsid w:val="00F469C9"/>
    <w:rsid w:val="00F5109E"/>
    <w:rsid w:val="00F523C3"/>
    <w:rsid w:val="00F567DC"/>
    <w:rsid w:val="00F57474"/>
    <w:rsid w:val="00F61319"/>
    <w:rsid w:val="00F61B26"/>
    <w:rsid w:val="00F62BF9"/>
    <w:rsid w:val="00F63077"/>
    <w:rsid w:val="00F66EE6"/>
    <w:rsid w:val="00F67EE3"/>
    <w:rsid w:val="00F70C97"/>
    <w:rsid w:val="00F71812"/>
    <w:rsid w:val="00F71834"/>
    <w:rsid w:val="00F71B32"/>
    <w:rsid w:val="00F75921"/>
    <w:rsid w:val="00F7611C"/>
    <w:rsid w:val="00F76C95"/>
    <w:rsid w:val="00F8034B"/>
    <w:rsid w:val="00F80A7A"/>
    <w:rsid w:val="00F81214"/>
    <w:rsid w:val="00F81994"/>
    <w:rsid w:val="00F83991"/>
    <w:rsid w:val="00F86936"/>
    <w:rsid w:val="00F9012E"/>
    <w:rsid w:val="00F90DED"/>
    <w:rsid w:val="00F92117"/>
    <w:rsid w:val="00F92CAE"/>
    <w:rsid w:val="00F965EC"/>
    <w:rsid w:val="00FA0C0F"/>
    <w:rsid w:val="00FA4588"/>
    <w:rsid w:val="00FB0669"/>
    <w:rsid w:val="00FB0F76"/>
    <w:rsid w:val="00FB0FD3"/>
    <w:rsid w:val="00FB5DBE"/>
    <w:rsid w:val="00FB602B"/>
    <w:rsid w:val="00FC0F50"/>
    <w:rsid w:val="00FC2738"/>
    <w:rsid w:val="00FC46A5"/>
    <w:rsid w:val="00FD1382"/>
    <w:rsid w:val="00FD56CD"/>
    <w:rsid w:val="00FD5B36"/>
    <w:rsid w:val="00FD6632"/>
    <w:rsid w:val="00FD695A"/>
    <w:rsid w:val="00FD6F90"/>
    <w:rsid w:val="00FE345C"/>
    <w:rsid w:val="00FE3A42"/>
    <w:rsid w:val="00FE765B"/>
    <w:rsid w:val="00FF0270"/>
    <w:rsid w:val="00FF02B3"/>
    <w:rsid w:val="00FF076D"/>
    <w:rsid w:val="00FF17AA"/>
    <w:rsid w:val="00FF27E6"/>
    <w:rsid w:val="00FF34FE"/>
    <w:rsid w:val="00FF5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5026A"/>
  <w15:chartTrackingRefBased/>
  <w15:docId w15:val="{E9978CF5-4C34-479F-B1D6-7C020633E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9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469C9"/>
    <w:pPr>
      <w:keepNext/>
      <w:outlineLvl w:val="0"/>
    </w:pPr>
    <w:rPr>
      <w:b/>
      <w:sz w:val="24"/>
      <w:lang w:val="x-none" w:eastAsia="x-none"/>
    </w:rPr>
  </w:style>
  <w:style w:type="paragraph" w:styleId="Heading2">
    <w:name w:val="heading 2"/>
    <w:basedOn w:val="Normal"/>
    <w:next w:val="Normal"/>
    <w:link w:val="Heading2Char"/>
    <w:unhideWhenUsed/>
    <w:qFormat/>
    <w:rsid w:val="005678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6789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56789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iPriority w:val="9"/>
    <w:unhideWhenUsed/>
    <w:qFormat/>
    <w:rsid w:val="005678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69C9"/>
    <w:rPr>
      <w:rFonts w:ascii="Times New Roman" w:eastAsia="Times New Roman" w:hAnsi="Times New Roman" w:cs="Times New Roman"/>
      <w:b/>
      <w:sz w:val="24"/>
      <w:szCs w:val="20"/>
      <w:lang w:val="x-none" w:eastAsia="x-none"/>
    </w:rPr>
  </w:style>
  <w:style w:type="paragraph" w:styleId="Header">
    <w:name w:val="header"/>
    <w:basedOn w:val="Normal"/>
    <w:link w:val="HeaderChar"/>
    <w:uiPriority w:val="99"/>
    <w:rsid w:val="00F469C9"/>
    <w:pPr>
      <w:tabs>
        <w:tab w:val="center" w:pos="4320"/>
        <w:tab w:val="right" w:pos="8640"/>
      </w:tabs>
    </w:pPr>
  </w:style>
  <w:style w:type="character" w:customStyle="1" w:styleId="HeaderChar">
    <w:name w:val="Header Char"/>
    <w:basedOn w:val="DefaultParagraphFont"/>
    <w:link w:val="Header"/>
    <w:uiPriority w:val="99"/>
    <w:rsid w:val="00F469C9"/>
    <w:rPr>
      <w:rFonts w:ascii="Times New Roman" w:eastAsia="Times New Roman" w:hAnsi="Times New Roman" w:cs="Times New Roman"/>
      <w:sz w:val="20"/>
      <w:szCs w:val="20"/>
    </w:rPr>
  </w:style>
  <w:style w:type="paragraph" w:styleId="Footer">
    <w:name w:val="footer"/>
    <w:basedOn w:val="Normal"/>
    <w:link w:val="FooterChar"/>
    <w:rsid w:val="00F469C9"/>
    <w:pPr>
      <w:tabs>
        <w:tab w:val="center" w:pos="4320"/>
        <w:tab w:val="right" w:pos="8640"/>
      </w:tabs>
    </w:pPr>
  </w:style>
  <w:style w:type="character" w:customStyle="1" w:styleId="FooterChar">
    <w:name w:val="Footer Char"/>
    <w:basedOn w:val="DefaultParagraphFont"/>
    <w:link w:val="Footer"/>
    <w:rsid w:val="00F469C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C7C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CA6"/>
    <w:rPr>
      <w:rFonts w:ascii="Segoe UI" w:eastAsia="Times New Roman" w:hAnsi="Segoe UI" w:cs="Segoe UI"/>
      <w:sz w:val="18"/>
      <w:szCs w:val="18"/>
    </w:rPr>
  </w:style>
  <w:style w:type="paragraph" w:styleId="ListParagraph">
    <w:name w:val="List Paragraph"/>
    <w:aliases w:val="Virginia,List Paragraph1,List Paragraph Char Char"/>
    <w:basedOn w:val="Normal"/>
    <w:link w:val="ListParagraphChar"/>
    <w:uiPriority w:val="34"/>
    <w:qFormat/>
    <w:rsid w:val="00104525"/>
    <w:pPr>
      <w:ind w:left="720"/>
      <w:contextualSpacing/>
    </w:pPr>
  </w:style>
  <w:style w:type="character" w:styleId="Hyperlink">
    <w:name w:val="Hyperlink"/>
    <w:basedOn w:val="DefaultParagraphFont"/>
    <w:uiPriority w:val="99"/>
    <w:unhideWhenUsed/>
    <w:rsid w:val="00417BCF"/>
    <w:rPr>
      <w:color w:val="0000FF"/>
      <w:u w:val="single"/>
    </w:rPr>
  </w:style>
  <w:style w:type="table" w:styleId="TableGrid">
    <w:name w:val="Table Grid"/>
    <w:basedOn w:val="TableNormal"/>
    <w:uiPriority w:val="39"/>
    <w:qFormat/>
    <w:rsid w:val="00EA43B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19BC"/>
    <w:pPr>
      <w:widowControl w:val="0"/>
      <w:autoSpaceDE w:val="0"/>
      <w:autoSpaceDN w:val="0"/>
    </w:pPr>
    <w:rPr>
      <w:rFonts w:ascii="Book Antiqua" w:eastAsia="Book Antiqua" w:hAnsi="Book Antiqua" w:cs="Book Antiqua"/>
      <w:sz w:val="22"/>
      <w:szCs w:val="22"/>
    </w:rPr>
  </w:style>
  <w:style w:type="character" w:customStyle="1" w:styleId="Heading2Char">
    <w:name w:val="Heading 2 Char"/>
    <w:basedOn w:val="DefaultParagraphFont"/>
    <w:link w:val="Heading2"/>
    <w:rsid w:val="005678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5678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567893"/>
    <w:rPr>
      <w:rFonts w:asciiTheme="majorHAnsi" w:eastAsiaTheme="majorEastAsia" w:hAnsiTheme="majorHAnsi" w:cstheme="majorBidi"/>
      <w:i/>
      <w:iCs/>
      <w:color w:val="2E74B5" w:themeColor="accent1" w:themeShade="BF"/>
      <w:sz w:val="20"/>
      <w:szCs w:val="20"/>
    </w:rPr>
  </w:style>
  <w:style w:type="character" w:customStyle="1" w:styleId="Heading8Char">
    <w:name w:val="Heading 8 Char"/>
    <w:basedOn w:val="DefaultParagraphFont"/>
    <w:link w:val="Heading8"/>
    <w:uiPriority w:val="9"/>
    <w:rsid w:val="00567893"/>
    <w:rPr>
      <w:rFonts w:asciiTheme="majorHAnsi" w:eastAsiaTheme="majorEastAsia" w:hAnsiTheme="majorHAnsi" w:cstheme="majorBidi"/>
      <w:color w:val="272727" w:themeColor="text1" w:themeTint="D8"/>
      <w:sz w:val="21"/>
      <w:szCs w:val="21"/>
    </w:rPr>
  </w:style>
  <w:style w:type="paragraph" w:styleId="TOC1">
    <w:name w:val="toc 1"/>
    <w:aliases w:val="SMF Index"/>
    <w:basedOn w:val="Normal"/>
    <w:next w:val="Normal"/>
    <w:autoRedefine/>
    <w:rsid w:val="00567893"/>
    <w:pPr>
      <w:spacing w:before="120" w:after="120"/>
    </w:pPr>
    <w:rPr>
      <w:rFonts w:ascii="Arial" w:hAnsi="Arial"/>
      <w:b/>
      <w:sz w:val="22"/>
    </w:rPr>
  </w:style>
  <w:style w:type="paragraph" w:styleId="BodyTextIndent">
    <w:name w:val="Body Text Indent"/>
    <w:basedOn w:val="Normal"/>
    <w:link w:val="BodyTextIndentChar"/>
    <w:rsid w:val="00567893"/>
    <w:pPr>
      <w:ind w:left="1440"/>
      <w:jc w:val="both"/>
    </w:pPr>
    <w:rPr>
      <w:sz w:val="24"/>
    </w:rPr>
  </w:style>
  <w:style w:type="character" w:customStyle="1" w:styleId="BodyTextIndentChar">
    <w:name w:val="Body Text Indent Char"/>
    <w:basedOn w:val="DefaultParagraphFont"/>
    <w:link w:val="BodyTextIndent"/>
    <w:rsid w:val="00567893"/>
    <w:rPr>
      <w:rFonts w:ascii="Times New Roman" w:eastAsia="Times New Roman" w:hAnsi="Times New Roman" w:cs="Times New Roman"/>
      <w:sz w:val="24"/>
      <w:szCs w:val="20"/>
    </w:rPr>
  </w:style>
  <w:style w:type="paragraph" w:styleId="NormalWeb">
    <w:name w:val="Normal (Web)"/>
    <w:basedOn w:val="Normal"/>
    <w:uiPriority w:val="99"/>
    <w:rsid w:val="00567893"/>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567893"/>
    <w:pPr>
      <w:spacing w:after="160" w:line="240" w:lineRule="exact"/>
    </w:pPr>
    <w:rPr>
      <w:rFonts w:ascii="Century Gothic" w:hAnsi="Century Gothic"/>
      <w:b/>
    </w:rPr>
  </w:style>
  <w:style w:type="paragraph" w:customStyle="1" w:styleId="WW-NormalWeb">
    <w:name w:val="WW-Normal (Web)"/>
    <w:basedOn w:val="Normal"/>
    <w:rsid w:val="00567893"/>
    <w:pPr>
      <w:suppressAutoHyphens/>
      <w:spacing w:before="100" w:after="100"/>
    </w:pPr>
    <w:rPr>
      <w:sz w:val="24"/>
    </w:rPr>
  </w:style>
  <w:style w:type="character" w:styleId="CommentReference">
    <w:name w:val="annotation reference"/>
    <w:basedOn w:val="DefaultParagraphFont"/>
    <w:uiPriority w:val="99"/>
    <w:rsid w:val="00567893"/>
    <w:rPr>
      <w:sz w:val="16"/>
      <w:szCs w:val="16"/>
    </w:rPr>
  </w:style>
  <w:style w:type="paragraph" w:styleId="CommentText">
    <w:name w:val="annotation text"/>
    <w:basedOn w:val="Normal"/>
    <w:link w:val="CommentTextChar"/>
    <w:uiPriority w:val="99"/>
    <w:rsid w:val="00567893"/>
  </w:style>
  <w:style w:type="character" w:customStyle="1" w:styleId="CommentTextChar">
    <w:name w:val="Comment Text Char"/>
    <w:basedOn w:val="DefaultParagraphFont"/>
    <w:link w:val="CommentText"/>
    <w:uiPriority w:val="99"/>
    <w:rsid w:val="005678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rsid w:val="00567893"/>
    <w:rPr>
      <w:b/>
      <w:bCs/>
    </w:rPr>
  </w:style>
  <w:style w:type="character" w:customStyle="1" w:styleId="CommentSubjectChar">
    <w:name w:val="Comment Subject Char"/>
    <w:basedOn w:val="CommentTextChar"/>
    <w:link w:val="CommentSubject"/>
    <w:uiPriority w:val="99"/>
    <w:rsid w:val="00567893"/>
    <w:rPr>
      <w:rFonts w:ascii="Times New Roman" w:eastAsia="Times New Roman" w:hAnsi="Times New Roman" w:cs="Times New Roman"/>
      <w:b/>
      <w:bCs/>
      <w:sz w:val="20"/>
      <w:szCs w:val="20"/>
    </w:rPr>
  </w:style>
  <w:style w:type="paragraph" w:styleId="BodyText">
    <w:name w:val="Body Text"/>
    <w:basedOn w:val="Normal"/>
    <w:link w:val="BodyTextChar"/>
    <w:rsid w:val="00567893"/>
    <w:pPr>
      <w:spacing w:after="120"/>
    </w:pPr>
  </w:style>
  <w:style w:type="character" w:customStyle="1" w:styleId="BodyTextChar">
    <w:name w:val="Body Text Char"/>
    <w:basedOn w:val="DefaultParagraphFont"/>
    <w:link w:val="BodyText"/>
    <w:rsid w:val="00567893"/>
    <w:rPr>
      <w:rFonts w:ascii="Times New Roman" w:eastAsia="Times New Roman" w:hAnsi="Times New Roman" w:cs="Times New Roman"/>
      <w:sz w:val="20"/>
      <w:szCs w:val="20"/>
    </w:rPr>
  </w:style>
  <w:style w:type="paragraph" w:customStyle="1" w:styleId="TableContents">
    <w:name w:val="Table Contents"/>
    <w:basedOn w:val="BodyText"/>
    <w:rsid w:val="00567893"/>
    <w:pPr>
      <w:widowControl w:val="0"/>
      <w:suppressAutoHyphens/>
    </w:pPr>
    <w:rPr>
      <w:sz w:val="24"/>
    </w:rPr>
  </w:style>
  <w:style w:type="paragraph" w:styleId="BodyText3">
    <w:name w:val="Body Text 3"/>
    <w:basedOn w:val="Normal"/>
    <w:link w:val="BodyText3Char"/>
    <w:rsid w:val="00567893"/>
    <w:pPr>
      <w:suppressAutoHyphens/>
      <w:spacing w:after="120"/>
    </w:pPr>
    <w:rPr>
      <w:sz w:val="16"/>
      <w:szCs w:val="16"/>
    </w:rPr>
  </w:style>
  <w:style w:type="character" w:customStyle="1" w:styleId="BodyText3Char">
    <w:name w:val="Body Text 3 Char"/>
    <w:basedOn w:val="DefaultParagraphFont"/>
    <w:link w:val="BodyText3"/>
    <w:rsid w:val="00567893"/>
    <w:rPr>
      <w:rFonts w:ascii="Times New Roman" w:eastAsia="Times New Roman" w:hAnsi="Times New Roman" w:cs="Times New Roman"/>
      <w:sz w:val="16"/>
      <w:szCs w:val="16"/>
    </w:rPr>
  </w:style>
  <w:style w:type="character" w:customStyle="1" w:styleId="EmailStyle311">
    <w:name w:val="EmailStyle311"/>
    <w:basedOn w:val="DefaultParagraphFont"/>
    <w:semiHidden/>
    <w:rsid w:val="00567893"/>
    <w:rPr>
      <w:rFonts w:ascii="Arial" w:hAnsi="Arial" w:cs="Arial"/>
      <w:color w:val="000080"/>
      <w:sz w:val="20"/>
      <w:szCs w:val="20"/>
    </w:rPr>
  </w:style>
  <w:style w:type="paragraph" w:styleId="Revision">
    <w:name w:val="Revision"/>
    <w:hidden/>
    <w:uiPriority w:val="99"/>
    <w:semiHidden/>
    <w:rsid w:val="00567893"/>
    <w:pPr>
      <w:spacing w:after="0" w:line="240" w:lineRule="auto"/>
    </w:pPr>
    <w:rPr>
      <w:rFonts w:ascii="Times New Roman" w:eastAsia="Times New Roman" w:hAnsi="Times New Roman" w:cs="Times New Roman"/>
      <w:sz w:val="20"/>
      <w:szCs w:val="20"/>
    </w:rPr>
  </w:style>
  <w:style w:type="paragraph" w:customStyle="1" w:styleId="Default">
    <w:name w:val="Default"/>
    <w:rsid w:val="005678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CharCharCharCharCharChar1">
    <w:name w:val="Char Char Char Char Char Char Char1"/>
    <w:basedOn w:val="Normal"/>
    <w:autoRedefine/>
    <w:rsid w:val="00567893"/>
    <w:pPr>
      <w:spacing w:after="160" w:line="240" w:lineRule="exact"/>
    </w:pPr>
    <w:rPr>
      <w:rFonts w:ascii="Century Gothic" w:hAnsi="Century Gothic"/>
      <w:b/>
    </w:rPr>
  </w:style>
  <w:style w:type="paragraph" w:customStyle="1" w:styleId="TableText">
    <w:name w:val="Table Text"/>
    <w:rsid w:val="00567893"/>
    <w:pPr>
      <w:spacing w:before="40" w:after="40" w:line="240" w:lineRule="auto"/>
    </w:pPr>
    <w:rPr>
      <w:rFonts w:ascii="Times New Roman" w:eastAsia="Times New Roman" w:hAnsi="Times New Roman" w:cs="Times New Roman"/>
      <w:sz w:val="24"/>
      <w:szCs w:val="20"/>
    </w:rPr>
  </w:style>
  <w:style w:type="character" w:customStyle="1" w:styleId="ListParagraphChar">
    <w:name w:val="List Paragraph Char"/>
    <w:aliases w:val="Virginia Char,List Paragraph1 Char,List Paragraph Char Char Char"/>
    <w:link w:val="ListParagraph"/>
    <w:uiPriority w:val="34"/>
    <w:qFormat/>
    <w:locked/>
    <w:rsid w:val="00567893"/>
    <w:rPr>
      <w:rFonts w:ascii="Times New Roman" w:eastAsia="Times New Roman" w:hAnsi="Times New Roman" w:cs="Times New Roman"/>
      <w:sz w:val="20"/>
      <w:szCs w:val="20"/>
    </w:rPr>
  </w:style>
  <w:style w:type="character" w:customStyle="1" w:styleId="JitendraPatil">
    <w:name w:val="Jitendra Patil"/>
    <w:semiHidden/>
    <w:rsid w:val="00567893"/>
    <w:rPr>
      <w:rFonts w:ascii="Arial" w:hAnsi="Arial" w:cs="Arial"/>
      <w:color w:val="000080"/>
      <w:sz w:val="20"/>
      <w:szCs w:val="20"/>
    </w:rPr>
  </w:style>
  <w:style w:type="table" w:styleId="PlainTable5">
    <w:name w:val="Plain Table 5"/>
    <w:basedOn w:val="TableNormal"/>
    <w:uiPriority w:val="45"/>
    <w:rsid w:val="00183D2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xmsonormal">
    <w:name w:val="x_msonormal"/>
    <w:basedOn w:val="Normal"/>
    <w:rsid w:val="006B027A"/>
    <w:rPr>
      <w:rFonts w:ascii="Calibri" w:eastAsiaTheme="minorHAnsi" w:hAnsi="Calibri" w:cs="Calibri"/>
      <w:sz w:val="22"/>
      <w:szCs w:val="22"/>
      <w:lang w:val="en-IN" w:eastAsia="en-IN"/>
    </w:rPr>
  </w:style>
  <w:style w:type="character" w:customStyle="1" w:styleId="UnresolvedMention1">
    <w:name w:val="Unresolved Mention1"/>
    <w:basedOn w:val="DefaultParagraphFont"/>
    <w:uiPriority w:val="99"/>
    <w:semiHidden/>
    <w:unhideWhenUsed/>
    <w:rsid w:val="00813CBA"/>
    <w:rPr>
      <w:color w:val="605E5C"/>
      <w:shd w:val="clear" w:color="auto" w:fill="E1DFDD"/>
    </w:rPr>
  </w:style>
  <w:style w:type="character" w:styleId="FollowedHyperlink">
    <w:name w:val="FollowedHyperlink"/>
    <w:basedOn w:val="DefaultParagraphFont"/>
    <w:uiPriority w:val="99"/>
    <w:semiHidden/>
    <w:unhideWhenUsed/>
    <w:rsid w:val="00F042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2276">
      <w:bodyDiv w:val="1"/>
      <w:marLeft w:val="0"/>
      <w:marRight w:val="0"/>
      <w:marTop w:val="0"/>
      <w:marBottom w:val="0"/>
      <w:divBdr>
        <w:top w:val="none" w:sz="0" w:space="0" w:color="auto"/>
        <w:left w:val="none" w:sz="0" w:space="0" w:color="auto"/>
        <w:bottom w:val="none" w:sz="0" w:space="0" w:color="auto"/>
        <w:right w:val="none" w:sz="0" w:space="0" w:color="auto"/>
      </w:divBdr>
    </w:div>
    <w:div w:id="95491815">
      <w:bodyDiv w:val="1"/>
      <w:marLeft w:val="0"/>
      <w:marRight w:val="0"/>
      <w:marTop w:val="0"/>
      <w:marBottom w:val="0"/>
      <w:divBdr>
        <w:top w:val="none" w:sz="0" w:space="0" w:color="auto"/>
        <w:left w:val="none" w:sz="0" w:space="0" w:color="auto"/>
        <w:bottom w:val="none" w:sz="0" w:space="0" w:color="auto"/>
        <w:right w:val="none" w:sz="0" w:space="0" w:color="auto"/>
      </w:divBdr>
    </w:div>
    <w:div w:id="102842388">
      <w:bodyDiv w:val="1"/>
      <w:marLeft w:val="0"/>
      <w:marRight w:val="0"/>
      <w:marTop w:val="0"/>
      <w:marBottom w:val="0"/>
      <w:divBdr>
        <w:top w:val="none" w:sz="0" w:space="0" w:color="auto"/>
        <w:left w:val="none" w:sz="0" w:space="0" w:color="auto"/>
        <w:bottom w:val="none" w:sz="0" w:space="0" w:color="auto"/>
        <w:right w:val="none" w:sz="0" w:space="0" w:color="auto"/>
      </w:divBdr>
    </w:div>
    <w:div w:id="103040122">
      <w:bodyDiv w:val="1"/>
      <w:marLeft w:val="0"/>
      <w:marRight w:val="0"/>
      <w:marTop w:val="0"/>
      <w:marBottom w:val="0"/>
      <w:divBdr>
        <w:top w:val="none" w:sz="0" w:space="0" w:color="auto"/>
        <w:left w:val="none" w:sz="0" w:space="0" w:color="auto"/>
        <w:bottom w:val="none" w:sz="0" w:space="0" w:color="auto"/>
        <w:right w:val="none" w:sz="0" w:space="0" w:color="auto"/>
      </w:divBdr>
    </w:div>
    <w:div w:id="142546962">
      <w:bodyDiv w:val="1"/>
      <w:marLeft w:val="0"/>
      <w:marRight w:val="0"/>
      <w:marTop w:val="0"/>
      <w:marBottom w:val="0"/>
      <w:divBdr>
        <w:top w:val="none" w:sz="0" w:space="0" w:color="auto"/>
        <w:left w:val="none" w:sz="0" w:space="0" w:color="auto"/>
        <w:bottom w:val="none" w:sz="0" w:space="0" w:color="auto"/>
        <w:right w:val="none" w:sz="0" w:space="0" w:color="auto"/>
      </w:divBdr>
    </w:div>
    <w:div w:id="181818571">
      <w:bodyDiv w:val="1"/>
      <w:marLeft w:val="0"/>
      <w:marRight w:val="0"/>
      <w:marTop w:val="0"/>
      <w:marBottom w:val="0"/>
      <w:divBdr>
        <w:top w:val="none" w:sz="0" w:space="0" w:color="auto"/>
        <w:left w:val="none" w:sz="0" w:space="0" w:color="auto"/>
        <w:bottom w:val="none" w:sz="0" w:space="0" w:color="auto"/>
        <w:right w:val="none" w:sz="0" w:space="0" w:color="auto"/>
      </w:divBdr>
    </w:div>
    <w:div w:id="248854805">
      <w:bodyDiv w:val="1"/>
      <w:marLeft w:val="0"/>
      <w:marRight w:val="0"/>
      <w:marTop w:val="0"/>
      <w:marBottom w:val="0"/>
      <w:divBdr>
        <w:top w:val="none" w:sz="0" w:space="0" w:color="auto"/>
        <w:left w:val="none" w:sz="0" w:space="0" w:color="auto"/>
        <w:bottom w:val="none" w:sz="0" w:space="0" w:color="auto"/>
        <w:right w:val="none" w:sz="0" w:space="0" w:color="auto"/>
      </w:divBdr>
    </w:div>
    <w:div w:id="259068200">
      <w:bodyDiv w:val="1"/>
      <w:marLeft w:val="0"/>
      <w:marRight w:val="0"/>
      <w:marTop w:val="0"/>
      <w:marBottom w:val="0"/>
      <w:divBdr>
        <w:top w:val="none" w:sz="0" w:space="0" w:color="auto"/>
        <w:left w:val="none" w:sz="0" w:space="0" w:color="auto"/>
        <w:bottom w:val="none" w:sz="0" w:space="0" w:color="auto"/>
        <w:right w:val="none" w:sz="0" w:space="0" w:color="auto"/>
      </w:divBdr>
    </w:div>
    <w:div w:id="277030574">
      <w:bodyDiv w:val="1"/>
      <w:marLeft w:val="0"/>
      <w:marRight w:val="0"/>
      <w:marTop w:val="0"/>
      <w:marBottom w:val="0"/>
      <w:divBdr>
        <w:top w:val="none" w:sz="0" w:space="0" w:color="auto"/>
        <w:left w:val="none" w:sz="0" w:space="0" w:color="auto"/>
        <w:bottom w:val="none" w:sz="0" w:space="0" w:color="auto"/>
        <w:right w:val="none" w:sz="0" w:space="0" w:color="auto"/>
      </w:divBdr>
    </w:div>
    <w:div w:id="281035921">
      <w:bodyDiv w:val="1"/>
      <w:marLeft w:val="0"/>
      <w:marRight w:val="0"/>
      <w:marTop w:val="0"/>
      <w:marBottom w:val="0"/>
      <w:divBdr>
        <w:top w:val="none" w:sz="0" w:space="0" w:color="auto"/>
        <w:left w:val="none" w:sz="0" w:space="0" w:color="auto"/>
        <w:bottom w:val="none" w:sz="0" w:space="0" w:color="auto"/>
        <w:right w:val="none" w:sz="0" w:space="0" w:color="auto"/>
      </w:divBdr>
    </w:div>
    <w:div w:id="305625717">
      <w:bodyDiv w:val="1"/>
      <w:marLeft w:val="0"/>
      <w:marRight w:val="0"/>
      <w:marTop w:val="0"/>
      <w:marBottom w:val="0"/>
      <w:divBdr>
        <w:top w:val="none" w:sz="0" w:space="0" w:color="auto"/>
        <w:left w:val="none" w:sz="0" w:space="0" w:color="auto"/>
        <w:bottom w:val="none" w:sz="0" w:space="0" w:color="auto"/>
        <w:right w:val="none" w:sz="0" w:space="0" w:color="auto"/>
      </w:divBdr>
    </w:div>
    <w:div w:id="327756339">
      <w:bodyDiv w:val="1"/>
      <w:marLeft w:val="0"/>
      <w:marRight w:val="0"/>
      <w:marTop w:val="0"/>
      <w:marBottom w:val="0"/>
      <w:divBdr>
        <w:top w:val="none" w:sz="0" w:space="0" w:color="auto"/>
        <w:left w:val="none" w:sz="0" w:space="0" w:color="auto"/>
        <w:bottom w:val="none" w:sz="0" w:space="0" w:color="auto"/>
        <w:right w:val="none" w:sz="0" w:space="0" w:color="auto"/>
      </w:divBdr>
    </w:div>
    <w:div w:id="349255874">
      <w:bodyDiv w:val="1"/>
      <w:marLeft w:val="0"/>
      <w:marRight w:val="0"/>
      <w:marTop w:val="0"/>
      <w:marBottom w:val="0"/>
      <w:divBdr>
        <w:top w:val="none" w:sz="0" w:space="0" w:color="auto"/>
        <w:left w:val="none" w:sz="0" w:space="0" w:color="auto"/>
        <w:bottom w:val="none" w:sz="0" w:space="0" w:color="auto"/>
        <w:right w:val="none" w:sz="0" w:space="0" w:color="auto"/>
      </w:divBdr>
    </w:div>
    <w:div w:id="353114149">
      <w:bodyDiv w:val="1"/>
      <w:marLeft w:val="0"/>
      <w:marRight w:val="0"/>
      <w:marTop w:val="0"/>
      <w:marBottom w:val="0"/>
      <w:divBdr>
        <w:top w:val="none" w:sz="0" w:space="0" w:color="auto"/>
        <w:left w:val="none" w:sz="0" w:space="0" w:color="auto"/>
        <w:bottom w:val="none" w:sz="0" w:space="0" w:color="auto"/>
        <w:right w:val="none" w:sz="0" w:space="0" w:color="auto"/>
      </w:divBdr>
    </w:div>
    <w:div w:id="355540466">
      <w:bodyDiv w:val="1"/>
      <w:marLeft w:val="0"/>
      <w:marRight w:val="0"/>
      <w:marTop w:val="0"/>
      <w:marBottom w:val="0"/>
      <w:divBdr>
        <w:top w:val="none" w:sz="0" w:space="0" w:color="auto"/>
        <w:left w:val="none" w:sz="0" w:space="0" w:color="auto"/>
        <w:bottom w:val="none" w:sz="0" w:space="0" w:color="auto"/>
        <w:right w:val="none" w:sz="0" w:space="0" w:color="auto"/>
      </w:divBdr>
    </w:div>
    <w:div w:id="360277575">
      <w:bodyDiv w:val="1"/>
      <w:marLeft w:val="0"/>
      <w:marRight w:val="0"/>
      <w:marTop w:val="0"/>
      <w:marBottom w:val="0"/>
      <w:divBdr>
        <w:top w:val="none" w:sz="0" w:space="0" w:color="auto"/>
        <w:left w:val="none" w:sz="0" w:space="0" w:color="auto"/>
        <w:bottom w:val="none" w:sz="0" w:space="0" w:color="auto"/>
        <w:right w:val="none" w:sz="0" w:space="0" w:color="auto"/>
      </w:divBdr>
    </w:div>
    <w:div w:id="380248187">
      <w:bodyDiv w:val="1"/>
      <w:marLeft w:val="0"/>
      <w:marRight w:val="0"/>
      <w:marTop w:val="0"/>
      <w:marBottom w:val="0"/>
      <w:divBdr>
        <w:top w:val="none" w:sz="0" w:space="0" w:color="auto"/>
        <w:left w:val="none" w:sz="0" w:space="0" w:color="auto"/>
        <w:bottom w:val="none" w:sz="0" w:space="0" w:color="auto"/>
        <w:right w:val="none" w:sz="0" w:space="0" w:color="auto"/>
      </w:divBdr>
    </w:div>
    <w:div w:id="405346946">
      <w:bodyDiv w:val="1"/>
      <w:marLeft w:val="0"/>
      <w:marRight w:val="0"/>
      <w:marTop w:val="0"/>
      <w:marBottom w:val="0"/>
      <w:divBdr>
        <w:top w:val="none" w:sz="0" w:space="0" w:color="auto"/>
        <w:left w:val="none" w:sz="0" w:space="0" w:color="auto"/>
        <w:bottom w:val="none" w:sz="0" w:space="0" w:color="auto"/>
        <w:right w:val="none" w:sz="0" w:space="0" w:color="auto"/>
      </w:divBdr>
    </w:div>
    <w:div w:id="416900838">
      <w:bodyDiv w:val="1"/>
      <w:marLeft w:val="0"/>
      <w:marRight w:val="0"/>
      <w:marTop w:val="0"/>
      <w:marBottom w:val="0"/>
      <w:divBdr>
        <w:top w:val="none" w:sz="0" w:space="0" w:color="auto"/>
        <w:left w:val="none" w:sz="0" w:space="0" w:color="auto"/>
        <w:bottom w:val="none" w:sz="0" w:space="0" w:color="auto"/>
        <w:right w:val="none" w:sz="0" w:space="0" w:color="auto"/>
      </w:divBdr>
    </w:div>
    <w:div w:id="422343001">
      <w:bodyDiv w:val="1"/>
      <w:marLeft w:val="0"/>
      <w:marRight w:val="0"/>
      <w:marTop w:val="0"/>
      <w:marBottom w:val="0"/>
      <w:divBdr>
        <w:top w:val="none" w:sz="0" w:space="0" w:color="auto"/>
        <w:left w:val="none" w:sz="0" w:space="0" w:color="auto"/>
        <w:bottom w:val="none" w:sz="0" w:space="0" w:color="auto"/>
        <w:right w:val="none" w:sz="0" w:space="0" w:color="auto"/>
      </w:divBdr>
    </w:div>
    <w:div w:id="439573789">
      <w:bodyDiv w:val="1"/>
      <w:marLeft w:val="0"/>
      <w:marRight w:val="0"/>
      <w:marTop w:val="0"/>
      <w:marBottom w:val="0"/>
      <w:divBdr>
        <w:top w:val="none" w:sz="0" w:space="0" w:color="auto"/>
        <w:left w:val="none" w:sz="0" w:space="0" w:color="auto"/>
        <w:bottom w:val="none" w:sz="0" w:space="0" w:color="auto"/>
        <w:right w:val="none" w:sz="0" w:space="0" w:color="auto"/>
      </w:divBdr>
    </w:div>
    <w:div w:id="443425076">
      <w:bodyDiv w:val="1"/>
      <w:marLeft w:val="0"/>
      <w:marRight w:val="0"/>
      <w:marTop w:val="0"/>
      <w:marBottom w:val="0"/>
      <w:divBdr>
        <w:top w:val="none" w:sz="0" w:space="0" w:color="auto"/>
        <w:left w:val="none" w:sz="0" w:space="0" w:color="auto"/>
        <w:bottom w:val="none" w:sz="0" w:space="0" w:color="auto"/>
        <w:right w:val="none" w:sz="0" w:space="0" w:color="auto"/>
      </w:divBdr>
    </w:div>
    <w:div w:id="456337660">
      <w:bodyDiv w:val="1"/>
      <w:marLeft w:val="0"/>
      <w:marRight w:val="0"/>
      <w:marTop w:val="0"/>
      <w:marBottom w:val="0"/>
      <w:divBdr>
        <w:top w:val="none" w:sz="0" w:space="0" w:color="auto"/>
        <w:left w:val="none" w:sz="0" w:space="0" w:color="auto"/>
        <w:bottom w:val="none" w:sz="0" w:space="0" w:color="auto"/>
        <w:right w:val="none" w:sz="0" w:space="0" w:color="auto"/>
      </w:divBdr>
    </w:div>
    <w:div w:id="477693179">
      <w:bodyDiv w:val="1"/>
      <w:marLeft w:val="0"/>
      <w:marRight w:val="0"/>
      <w:marTop w:val="0"/>
      <w:marBottom w:val="0"/>
      <w:divBdr>
        <w:top w:val="none" w:sz="0" w:space="0" w:color="auto"/>
        <w:left w:val="none" w:sz="0" w:space="0" w:color="auto"/>
        <w:bottom w:val="none" w:sz="0" w:space="0" w:color="auto"/>
        <w:right w:val="none" w:sz="0" w:space="0" w:color="auto"/>
      </w:divBdr>
    </w:div>
    <w:div w:id="483395387">
      <w:bodyDiv w:val="1"/>
      <w:marLeft w:val="0"/>
      <w:marRight w:val="0"/>
      <w:marTop w:val="0"/>
      <w:marBottom w:val="0"/>
      <w:divBdr>
        <w:top w:val="none" w:sz="0" w:space="0" w:color="auto"/>
        <w:left w:val="none" w:sz="0" w:space="0" w:color="auto"/>
        <w:bottom w:val="none" w:sz="0" w:space="0" w:color="auto"/>
        <w:right w:val="none" w:sz="0" w:space="0" w:color="auto"/>
      </w:divBdr>
    </w:div>
    <w:div w:id="484203279">
      <w:bodyDiv w:val="1"/>
      <w:marLeft w:val="0"/>
      <w:marRight w:val="0"/>
      <w:marTop w:val="0"/>
      <w:marBottom w:val="0"/>
      <w:divBdr>
        <w:top w:val="none" w:sz="0" w:space="0" w:color="auto"/>
        <w:left w:val="none" w:sz="0" w:space="0" w:color="auto"/>
        <w:bottom w:val="none" w:sz="0" w:space="0" w:color="auto"/>
        <w:right w:val="none" w:sz="0" w:space="0" w:color="auto"/>
      </w:divBdr>
    </w:div>
    <w:div w:id="505021870">
      <w:bodyDiv w:val="1"/>
      <w:marLeft w:val="0"/>
      <w:marRight w:val="0"/>
      <w:marTop w:val="0"/>
      <w:marBottom w:val="0"/>
      <w:divBdr>
        <w:top w:val="none" w:sz="0" w:space="0" w:color="auto"/>
        <w:left w:val="none" w:sz="0" w:space="0" w:color="auto"/>
        <w:bottom w:val="none" w:sz="0" w:space="0" w:color="auto"/>
        <w:right w:val="none" w:sz="0" w:space="0" w:color="auto"/>
      </w:divBdr>
    </w:div>
    <w:div w:id="534511824">
      <w:bodyDiv w:val="1"/>
      <w:marLeft w:val="0"/>
      <w:marRight w:val="0"/>
      <w:marTop w:val="0"/>
      <w:marBottom w:val="0"/>
      <w:divBdr>
        <w:top w:val="none" w:sz="0" w:space="0" w:color="auto"/>
        <w:left w:val="none" w:sz="0" w:space="0" w:color="auto"/>
        <w:bottom w:val="none" w:sz="0" w:space="0" w:color="auto"/>
        <w:right w:val="none" w:sz="0" w:space="0" w:color="auto"/>
      </w:divBdr>
    </w:div>
    <w:div w:id="538713089">
      <w:bodyDiv w:val="1"/>
      <w:marLeft w:val="0"/>
      <w:marRight w:val="0"/>
      <w:marTop w:val="0"/>
      <w:marBottom w:val="0"/>
      <w:divBdr>
        <w:top w:val="none" w:sz="0" w:space="0" w:color="auto"/>
        <w:left w:val="none" w:sz="0" w:space="0" w:color="auto"/>
        <w:bottom w:val="none" w:sz="0" w:space="0" w:color="auto"/>
        <w:right w:val="none" w:sz="0" w:space="0" w:color="auto"/>
      </w:divBdr>
    </w:div>
    <w:div w:id="546990253">
      <w:bodyDiv w:val="1"/>
      <w:marLeft w:val="0"/>
      <w:marRight w:val="0"/>
      <w:marTop w:val="0"/>
      <w:marBottom w:val="0"/>
      <w:divBdr>
        <w:top w:val="none" w:sz="0" w:space="0" w:color="auto"/>
        <w:left w:val="none" w:sz="0" w:space="0" w:color="auto"/>
        <w:bottom w:val="none" w:sz="0" w:space="0" w:color="auto"/>
        <w:right w:val="none" w:sz="0" w:space="0" w:color="auto"/>
      </w:divBdr>
    </w:div>
    <w:div w:id="550338281">
      <w:bodyDiv w:val="1"/>
      <w:marLeft w:val="0"/>
      <w:marRight w:val="0"/>
      <w:marTop w:val="0"/>
      <w:marBottom w:val="0"/>
      <w:divBdr>
        <w:top w:val="none" w:sz="0" w:space="0" w:color="auto"/>
        <w:left w:val="none" w:sz="0" w:space="0" w:color="auto"/>
        <w:bottom w:val="none" w:sz="0" w:space="0" w:color="auto"/>
        <w:right w:val="none" w:sz="0" w:space="0" w:color="auto"/>
      </w:divBdr>
    </w:div>
    <w:div w:id="568074267">
      <w:bodyDiv w:val="1"/>
      <w:marLeft w:val="0"/>
      <w:marRight w:val="0"/>
      <w:marTop w:val="0"/>
      <w:marBottom w:val="0"/>
      <w:divBdr>
        <w:top w:val="none" w:sz="0" w:space="0" w:color="auto"/>
        <w:left w:val="none" w:sz="0" w:space="0" w:color="auto"/>
        <w:bottom w:val="none" w:sz="0" w:space="0" w:color="auto"/>
        <w:right w:val="none" w:sz="0" w:space="0" w:color="auto"/>
      </w:divBdr>
    </w:div>
    <w:div w:id="591283018">
      <w:bodyDiv w:val="1"/>
      <w:marLeft w:val="0"/>
      <w:marRight w:val="0"/>
      <w:marTop w:val="0"/>
      <w:marBottom w:val="0"/>
      <w:divBdr>
        <w:top w:val="none" w:sz="0" w:space="0" w:color="auto"/>
        <w:left w:val="none" w:sz="0" w:space="0" w:color="auto"/>
        <w:bottom w:val="none" w:sz="0" w:space="0" w:color="auto"/>
        <w:right w:val="none" w:sz="0" w:space="0" w:color="auto"/>
      </w:divBdr>
    </w:div>
    <w:div w:id="601651824">
      <w:bodyDiv w:val="1"/>
      <w:marLeft w:val="0"/>
      <w:marRight w:val="0"/>
      <w:marTop w:val="0"/>
      <w:marBottom w:val="0"/>
      <w:divBdr>
        <w:top w:val="none" w:sz="0" w:space="0" w:color="auto"/>
        <w:left w:val="none" w:sz="0" w:space="0" w:color="auto"/>
        <w:bottom w:val="none" w:sz="0" w:space="0" w:color="auto"/>
        <w:right w:val="none" w:sz="0" w:space="0" w:color="auto"/>
      </w:divBdr>
    </w:div>
    <w:div w:id="601840482">
      <w:bodyDiv w:val="1"/>
      <w:marLeft w:val="0"/>
      <w:marRight w:val="0"/>
      <w:marTop w:val="0"/>
      <w:marBottom w:val="0"/>
      <w:divBdr>
        <w:top w:val="none" w:sz="0" w:space="0" w:color="auto"/>
        <w:left w:val="none" w:sz="0" w:space="0" w:color="auto"/>
        <w:bottom w:val="none" w:sz="0" w:space="0" w:color="auto"/>
        <w:right w:val="none" w:sz="0" w:space="0" w:color="auto"/>
      </w:divBdr>
    </w:div>
    <w:div w:id="618758008">
      <w:bodyDiv w:val="1"/>
      <w:marLeft w:val="0"/>
      <w:marRight w:val="0"/>
      <w:marTop w:val="0"/>
      <w:marBottom w:val="0"/>
      <w:divBdr>
        <w:top w:val="none" w:sz="0" w:space="0" w:color="auto"/>
        <w:left w:val="none" w:sz="0" w:space="0" w:color="auto"/>
        <w:bottom w:val="none" w:sz="0" w:space="0" w:color="auto"/>
        <w:right w:val="none" w:sz="0" w:space="0" w:color="auto"/>
      </w:divBdr>
    </w:div>
    <w:div w:id="669018114">
      <w:bodyDiv w:val="1"/>
      <w:marLeft w:val="0"/>
      <w:marRight w:val="0"/>
      <w:marTop w:val="0"/>
      <w:marBottom w:val="0"/>
      <w:divBdr>
        <w:top w:val="none" w:sz="0" w:space="0" w:color="auto"/>
        <w:left w:val="none" w:sz="0" w:space="0" w:color="auto"/>
        <w:bottom w:val="none" w:sz="0" w:space="0" w:color="auto"/>
        <w:right w:val="none" w:sz="0" w:space="0" w:color="auto"/>
      </w:divBdr>
    </w:div>
    <w:div w:id="680425863">
      <w:bodyDiv w:val="1"/>
      <w:marLeft w:val="0"/>
      <w:marRight w:val="0"/>
      <w:marTop w:val="0"/>
      <w:marBottom w:val="0"/>
      <w:divBdr>
        <w:top w:val="none" w:sz="0" w:space="0" w:color="auto"/>
        <w:left w:val="none" w:sz="0" w:space="0" w:color="auto"/>
        <w:bottom w:val="none" w:sz="0" w:space="0" w:color="auto"/>
        <w:right w:val="none" w:sz="0" w:space="0" w:color="auto"/>
      </w:divBdr>
    </w:div>
    <w:div w:id="701590434">
      <w:bodyDiv w:val="1"/>
      <w:marLeft w:val="0"/>
      <w:marRight w:val="0"/>
      <w:marTop w:val="0"/>
      <w:marBottom w:val="0"/>
      <w:divBdr>
        <w:top w:val="none" w:sz="0" w:space="0" w:color="auto"/>
        <w:left w:val="none" w:sz="0" w:space="0" w:color="auto"/>
        <w:bottom w:val="none" w:sz="0" w:space="0" w:color="auto"/>
        <w:right w:val="none" w:sz="0" w:space="0" w:color="auto"/>
      </w:divBdr>
    </w:div>
    <w:div w:id="718436139">
      <w:bodyDiv w:val="1"/>
      <w:marLeft w:val="0"/>
      <w:marRight w:val="0"/>
      <w:marTop w:val="0"/>
      <w:marBottom w:val="0"/>
      <w:divBdr>
        <w:top w:val="none" w:sz="0" w:space="0" w:color="auto"/>
        <w:left w:val="none" w:sz="0" w:space="0" w:color="auto"/>
        <w:bottom w:val="none" w:sz="0" w:space="0" w:color="auto"/>
        <w:right w:val="none" w:sz="0" w:space="0" w:color="auto"/>
      </w:divBdr>
    </w:div>
    <w:div w:id="738600430">
      <w:bodyDiv w:val="1"/>
      <w:marLeft w:val="0"/>
      <w:marRight w:val="0"/>
      <w:marTop w:val="0"/>
      <w:marBottom w:val="0"/>
      <w:divBdr>
        <w:top w:val="none" w:sz="0" w:space="0" w:color="auto"/>
        <w:left w:val="none" w:sz="0" w:space="0" w:color="auto"/>
        <w:bottom w:val="none" w:sz="0" w:space="0" w:color="auto"/>
        <w:right w:val="none" w:sz="0" w:space="0" w:color="auto"/>
      </w:divBdr>
    </w:div>
    <w:div w:id="762845823">
      <w:bodyDiv w:val="1"/>
      <w:marLeft w:val="0"/>
      <w:marRight w:val="0"/>
      <w:marTop w:val="0"/>
      <w:marBottom w:val="0"/>
      <w:divBdr>
        <w:top w:val="none" w:sz="0" w:space="0" w:color="auto"/>
        <w:left w:val="none" w:sz="0" w:space="0" w:color="auto"/>
        <w:bottom w:val="none" w:sz="0" w:space="0" w:color="auto"/>
        <w:right w:val="none" w:sz="0" w:space="0" w:color="auto"/>
      </w:divBdr>
    </w:div>
    <w:div w:id="784616397">
      <w:bodyDiv w:val="1"/>
      <w:marLeft w:val="0"/>
      <w:marRight w:val="0"/>
      <w:marTop w:val="0"/>
      <w:marBottom w:val="0"/>
      <w:divBdr>
        <w:top w:val="none" w:sz="0" w:space="0" w:color="auto"/>
        <w:left w:val="none" w:sz="0" w:space="0" w:color="auto"/>
        <w:bottom w:val="none" w:sz="0" w:space="0" w:color="auto"/>
        <w:right w:val="none" w:sz="0" w:space="0" w:color="auto"/>
      </w:divBdr>
    </w:div>
    <w:div w:id="801464903">
      <w:bodyDiv w:val="1"/>
      <w:marLeft w:val="0"/>
      <w:marRight w:val="0"/>
      <w:marTop w:val="0"/>
      <w:marBottom w:val="0"/>
      <w:divBdr>
        <w:top w:val="none" w:sz="0" w:space="0" w:color="auto"/>
        <w:left w:val="none" w:sz="0" w:space="0" w:color="auto"/>
        <w:bottom w:val="none" w:sz="0" w:space="0" w:color="auto"/>
        <w:right w:val="none" w:sz="0" w:space="0" w:color="auto"/>
      </w:divBdr>
    </w:div>
    <w:div w:id="803541448">
      <w:bodyDiv w:val="1"/>
      <w:marLeft w:val="0"/>
      <w:marRight w:val="0"/>
      <w:marTop w:val="0"/>
      <w:marBottom w:val="0"/>
      <w:divBdr>
        <w:top w:val="none" w:sz="0" w:space="0" w:color="auto"/>
        <w:left w:val="none" w:sz="0" w:space="0" w:color="auto"/>
        <w:bottom w:val="none" w:sz="0" w:space="0" w:color="auto"/>
        <w:right w:val="none" w:sz="0" w:space="0" w:color="auto"/>
      </w:divBdr>
    </w:div>
    <w:div w:id="819006677">
      <w:bodyDiv w:val="1"/>
      <w:marLeft w:val="0"/>
      <w:marRight w:val="0"/>
      <w:marTop w:val="0"/>
      <w:marBottom w:val="0"/>
      <w:divBdr>
        <w:top w:val="none" w:sz="0" w:space="0" w:color="auto"/>
        <w:left w:val="none" w:sz="0" w:space="0" w:color="auto"/>
        <w:bottom w:val="none" w:sz="0" w:space="0" w:color="auto"/>
        <w:right w:val="none" w:sz="0" w:space="0" w:color="auto"/>
      </w:divBdr>
    </w:div>
    <w:div w:id="819813821">
      <w:bodyDiv w:val="1"/>
      <w:marLeft w:val="0"/>
      <w:marRight w:val="0"/>
      <w:marTop w:val="0"/>
      <w:marBottom w:val="0"/>
      <w:divBdr>
        <w:top w:val="none" w:sz="0" w:space="0" w:color="auto"/>
        <w:left w:val="none" w:sz="0" w:space="0" w:color="auto"/>
        <w:bottom w:val="none" w:sz="0" w:space="0" w:color="auto"/>
        <w:right w:val="none" w:sz="0" w:space="0" w:color="auto"/>
      </w:divBdr>
    </w:div>
    <w:div w:id="833033410">
      <w:bodyDiv w:val="1"/>
      <w:marLeft w:val="0"/>
      <w:marRight w:val="0"/>
      <w:marTop w:val="0"/>
      <w:marBottom w:val="0"/>
      <w:divBdr>
        <w:top w:val="none" w:sz="0" w:space="0" w:color="auto"/>
        <w:left w:val="none" w:sz="0" w:space="0" w:color="auto"/>
        <w:bottom w:val="none" w:sz="0" w:space="0" w:color="auto"/>
        <w:right w:val="none" w:sz="0" w:space="0" w:color="auto"/>
      </w:divBdr>
    </w:div>
    <w:div w:id="835196305">
      <w:bodyDiv w:val="1"/>
      <w:marLeft w:val="0"/>
      <w:marRight w:val="0"/>
      <w:marTop w:val="0"/>
      <w:marBottom w:val="0"/>
      <w:divBdr>
        <w:top w:val="none" w:sz="0" w:space="0" w:color="auto"/>
        <w:left w:val="none" w:sz="0" w:space="0" w:color="auto"/>
        <w:bottom w:val="none" w:sz="0" w:space="0" w:color="auto"/>
        <w:right w:val="none" w:sz="0" w:space="0" w:color="auto"/>
      </w:divBdr>
    </w:div>
    <w:div w:id="858203212">
      <w:bodyDiv w:val="1"/>
      <w:marLeft w:val="0"/>
      <w:marRight w:val="0"/>
      <w:marTop w:val="0"/>
      <w:marBottom w:val="0"/>
      <w:divBdr>
        <w:top w:val="none" w:sz="0" w:space="0" w:color="auto"/>
        <w:left w:val="none" w:sz="0" w:space="0" w:color="auto"/>
        <w:bottom w:val="none" w:sz="0" w:space="0" w:color="auto"/>
        <w:right w:val="none" w:sz="0" w:space="0" w:color="auto"/>
      </w:divBdr>
    </w:div>
    <w:div w:id="870460831">
      <w:bodyDiv w:val="1"/>
      <w:marLeft w:val="0"/>
      <w:marRight w:val="0"/>
      <w:marTop w:val="0"/>
      <w:marBottom w:val="0"/>
      <w:divBdr>
        <w:top w:val="none" w:sz="0" w:space="0" w:color="auto"/>
        <w:left w:val="none" w:sz="0" w:space="0" w:color="auto"/>
        <w:bottom w:val="none" w:sz="0" w:space="0" w:color="auto"/>
        <w:right w:val="none" w:sz="0" w:space="0" w:color="auto"/>
      </w:divBdr>
    </w:div>
    <w:div w:id="874655836">
      <w:bodyDiv w:val="1"/>
      <w:marLeft w:val="0"/>
      <w:marRight w:val="0"/>
      <w:marTop w:val="0"/>
      <w:marBottom w:val="0"/>
      <w:divBdr>
        <w:top w:val="none" w:sz="0" w:space="0" w:color="auto"/>
        <w:left w:val="none" w:sz="0" w:space="0" w:color="auto"/>
        <w:bottom w:val="none" w:sz="0" w:space="0" w:color="auto"/>
        <w:right w:val="none" w:sz="0" w:space="0" w:color="auto"/>
      </w:divBdr>
    </w:div>
    <w:div w:id="879586796">
      <w:bodyDiv w:val="1"/>
      <w:marLeft w:val="0"/>
      <w:marRight w:val="0"/>
      <w:marTop w:val="0"/>
      <w:marBottom w:val="0"/>
      <w:divBdr>
        <w:top w:val="none" w:sz="0" w:space="0" w:color="auto"/>
        <w:left w:val="none" w:sz="0" w:space="0" w:color="auto"/>
        <w:bottom w:val="none" w:sz="0" w:space="0" w:color="auto"/>
        <w:right w:val="none" w:sz="0" w:space="0" w:color="auto"/>
      </w:divBdr>
    </w:div>
    <w:div w:id="884176077">
      <w:bodyDiv w:val="1"/>
      <w:marLeft w:val="0"/>
      <w:marRight w:val="0"/>
      <w:marTop w:val="0"/>
      <w:marBottom w:val="0"/>
      <w:divBdr>
        <w:top w:val="none" w:sz="0" w:space="0" w:color="auto"/>
        <w:left w:val="none" w:sz="0" w:space="0" w:color="auto"/>
        <w:bottom w:val="none" w:sz="0" w:space="0" w:color="auto"/>
        <w:right w:val="none" w:sz="0" w:space="0" w:color="auto"/>
      </w:divBdr>
    </w:div>
    <w:div w:id="892546258">
      <w:bodyDiv w:val="1"/>
      <w:marLeft w:val="0"/>
      <w:marRight w:val="0"/>
      <w:marTop w:val="0"/>
      <w:marBottom w:val="0"/>
      <w:divBdr>
        <w:top w:val="none" w:sz="0" w:space="0" w:color="auto"/>
        <w:left w:val="none" w:sz="0" w:space="0" w:color="auto"/>
        <w:bottom w:val="none" w:sz="0" w:space="0" w:color="auto"/>
        <w:right w:val="none" w:sz="0" w:space="0" w:color="auto"/>
      </w:divBdr>
    </w:div>
    <w:div w:id="896625226">
      <w:bodyDiv w:val="1"/>
      <w:marLeft w:val="0"/>
      <w:marRight w:val="0"/>
      <w:marTop w:val="0"/>
      <w:marBottom w:val="0"/>
      <w:divBdr>
        <w:top w:val="none" w:sz="0" w:space="0" w:color="auto"/>
        <w:left w:val="none" w:sz="0" w:space="0" w:color="auto"/>
        <w:bottom w:val="none" w:sz="0" w:space="0" w:color="auto"/>
        <w:right w:val="none" w:sz="0" w:space="0" w:color="auto"/>
      </w:divBdr>
    </w:div>
    <w:div w:id="907424835">
      <w:bodyDiv w:val="1"/>
      <w:marLeft w:val="0"/>
      <w:marRight w:val="0"/>
      <w:marTop w:val="0"/>
      <w:marBottom w:val="0"/>
      <w:divBdr>
        <w:top w:val="none" w:sz="0" w:space="0" w:color="auto"/>
        <w:left w:val="none" w:sz="0" w:space="0" w:color="auto"/>
        <w:bottom w:val="none" w:sz="0" w:space="0" w:color="auto"/>
        <w:right w:val="none" w:sz="0" w:space="0" w:color="auto"/>
      </w:divBdr>
    </w:div>
    <w:div w:id="910505943">
      <w:bodyDiv w:val="1"/>
      <w:marLeft w:val="0"/>
      <w:marRight w:val="0"/>
      <w:marTop w:val="0"/>
      <w:marBottom w:val="0"/>
      <w:divBdr>
        <w:top w:val="none" w:sz="0" w:space="0" w:color="auto"/>
        <w:left w:val="none" w:sz="0" w:space="0" w:color="auto"/>
        <w:bottom w:val="none" w:sz="0" w:space="0" w:color="auto"/>
        <w:right w:val="none" w:sz="0" w:space="0" w:color="auto"/>
      </w:divBdr>
    </w:div>
    <w:div w:id="964382765">
      <w:bodyDiv w:val="1"/>
      <w:marLeft w:val="0"/>
      <w:marRight w:val="0"/>
      <w:marTop w:val="0"/>
      <w:marBottom w:val="0"/>
      <w:divBdr>
        <w:top w:val="none" w:sz="0" w:space="0" w:color="auto"/>
        <w:left w:val="none" w:sz="0" w:space="0" w:color="auto"/>
        <w:bottom w:val="none" w:sz="0" w:space="0" w:color="auto"/>
        <w:right w:val="none" w:sz="0" w:space="0" w:color="auto"/>
      </w:divBdr>
    </w:div>
    <w:div w:id="1016544546">
      <w:bodyDiv w:val="1"/>
      <w:marLeft w:val="0"/>
      <w:marRight w:val="0"/>
      <w:marTop w:val="0"/>
      <w:marBottom w:val="0"/>
      <w:divBdr>
        <w:top w:val="none" w:sz="0" w:space="0" w:color="auto"/>
        <w:left w:val="none" w:sz="0" w:space="0" w:color="auto"/>
        <w:bottom w:val="none" w:sz="0" w:space="0" w:color="auto"/>
        <w:right w:val="none" w:sz="0" w:space="0" w:color="auto"/>
      </w:divBdr>
      <w:divsChild>
        <w:div w:id="2008902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586067">
      <w:bodyDiv w:val="1"/>
      <w:marLeft w:val="0"/>
      <w:marRight w:val="0"/>
      <w:marTop w:val="0"/>
      <w:marBottom w:val="0"/>
      <w:divBdr>
        <w:top w:val="none" w:sz="0" w:space="0" w:color="auto"/>
        <w:left w:val="none" w:sz="0" w:space="0" w:color="auto"/>
        <w:bottom w:val="none" w:sz="0" w:space="0" w:color="auto"/>
        <w:right w:val="none" w:sz="0" w:space="0" w:color="auto"/>
      </w:divBdr>
    </w:div>
    <w:div w:id="1039083979">
      <w:bodyDiv w:val="1"/>
      <w:marLeft w:val="0"/>
      <w:marRight w:val="0"/>
      <w:marTop w:val="0"/>
      <w:marBottom w:val="0"/>
      <w:divBdr>
        <w:top w:val="none" w:sz="0" w:space="0" w:color="auto"/>
        <w:left w:val="none" w:sz="0" w:space="0" w:color="auto"/>
        <w:bottom w:val="none" w:sz="0" w:space="0" w:color="auto"/>
        <w:right w:val="none" w:sz="0" w:space="0" w:color="auto"/>
      </w:divBdr>
    </w:div>
    <w:div w:id="1052005125">
      <w:bodyDiv w:val="1"/>
      <w:marLeft w:val="0"/>
      <w:marRight w:val="0"/>
      <w:marTop w:val="0"/>
      <w:marBottom w:val="0"/>
      <w:divBdr>
        <w:top w:val="none" w:sz="0" w:space="0" w:color="auto"/>
        <w:left w:val="none" w:sz="0" w:space="0" w:color="auto"/>
        <w:bottom w:val="none" w:sz="0" w:space="0" w:color="auto"/>
        <w:right w:val="none" w:sz="0" w:space="0" w:color="auto"/>
      </w:divBdr>
    </w:div>
    <w:div w:id="1082025447">
      <w:bodyDiv w:val="1"/>
      <w:marLeft w:val="0"/>
      <w:marRight w:val="0"/>
      <w:marTop w:val="0"/>
      <w:marBottom w:val="0"/>
      <w:divBdr>
        <w:top w:val="none" w:sz="0" w:space="0" w:color="auto"/>
        <w:left w:val="none" w:sz="0" w:space="0" w:color="auto"/>
        <w:bottom w:val="none" w:sz="0" w:space="0" w:color="auto"/>
        <w:right w:val="none" w:sz="0" w:space="0" w:color="auto"/>
      </w:divBdr>
    </w:div>
    <w:div w:id="1093283858">
      <w:bodyDiv w:val="1"/>
      <w:marLeft w:val="0"/>
      <w:marRight w:val="0"/>
      <w:marTop w:val="0"/>
      <w:marBottom w:val="0"/>
      <w:divBdr>
        <w:top w:val="none" w:sz="0" w:space="0" w:color="auto"/>
        <w:left w:val="none" w:sz="0" w:space="0" w:color="auto"/>
        <w:bottom w:val="none" w:sz="0" w:space="0" w:color="auto"/>
        <w:right w:val="none" w:sz="0" w:space="0" w:color="auto"/>
      </w:divBdr>
    </w:div>
    <w:div w:id="1183783181">
      <w:bodyDiv w:val="1"/>
      <w:marLeft w:val="0"/>
      <w:marRight w:val="0"/>
      <w:marTop w:val="0"/>
      <w:marBottom w:val="0"/>
      <w:divBdr>
        <w:top w:val="none" w:sz="0" w:space="0" w:color="auto"/>
        <w:left w:val="none" w:sz="0" w:space="0" w:color="auto"/>
        <w:bottom w:val="none" w:sz="0" w:space="0" w:color="auto"/>
        <w:right w:val="none" w:sz="0" w:space="0" w:color="auto"/>
      </w:divBdr>
    </w:div>
    <w:div w:id="1189872622">
      <w:bodyDiv w:val="1"/>
      <w:marLeft w:val="0"/>
      <w:marRight w:val="0"/>
      <w:marTop w:val="0"/>
      <w:marBottom w:val="0"/>
      <w:divBdr>
        <w:top w:val="none" w:sz="0" w:space="0" w:color="auto"/>
        <w:left w:val="none" w:sz="0" w:space="0" w:color="auto"/>
        <w:bottom w:val="none" w:sz="0" w:space="0" w:color="auto"/>
        <w:right w:val="none" w:sz="0" w:space="0" w:color="auto"/>
      </w:divBdr>
    </w:div>
    <w:div w:id="1193227965">
      <w:bodyDiv w:val="1"/>
      <w:marLeft w:val="0"/>
      <w:marRight w:val="0"/>
      <w:marTop w:val="0"/>
      <w:marBottom w:val="0"/>
      <w:divBdr>
        <w:top w:val="none" w:sz="0" w:space="0" w:color="auto"/>
        <w:left w:val="none" w:sz="0" w:space="0" w:color="auto"/>
        <w:bottom w:val="none" w:sz="0" w:space="0" w:color="auto"/>
        <w:right w:val="none" w:sz="0" w:space="0" w:color="auto"/>
      </w:divBdr>
    </w:div>
    <w:div w:id="1194615379">
      <w:bodyDiv w:val="1"/>
      <w:marLeft w:val="0"/>
      <w:marRight w:val="0"/>
      <w:marTop w:val="0"/>
      <w:marBottom w:val="0"/>
      <w:divBdr>
        <w:top w:val="none" w:sz="0" w:space="0" w:color="auto"/>
        <w:left w:val="none" w:sz="0" w:space="0" w:color="auto"/>
        <w:bottom w:val="none" w:sz="0" w:space="0" w:color="auto"/>
        <w:right w:val="none" w:sz="0" w:space="0" w:color="auto"/>
      </w:divBdr>
    </w:div>
    <w:div w:id="1224020874">
      <w:bodyDiv w:val="1"/>
      <w:marLeft w:val="0"/>
      <w:marRight w:val="0"/>
      <w:marTop w:val="0"/>
      <w:marBottom w:val="0"/>
      <w:divBdr>
        <w:top w:val="none" w:sz="0" w:space="0" w:color="auto"/>
        <w:left w:val="none" w:sz="0" w:space="0" w:color="auto"/>
        <w:bottom w:val="none" w:sz="0" w:space="0" w:color="auto"/>
        <w:right w:val="none" w:sz="0" w:space="0" w:color="auto"/>
      </w:divBdr>
    </w:div>
    <w:div w:id="1231112828">
      <w:bodyDiv w:val="1"/>
      <w:marLeft w:val="0"/>
      <w:marRight w:val="0"/>
      <w:marTop w:val="0"/>
      <w:marBottom w:val="0"/>
      <w:divBdr>
        <w:top w:val="none" w:sz="0" w:space="0" w:color="auto"/>
        <w:left w:val="none" w:sz="0" w:space="0" w:color="auto"/>
        <w:bottom w:val="none" w:sz="0" w:space="0" w:color="auto"/>
        <w:right w:val="none" w:sz="0" w:space="0" w:color="auto"/>
      </w:divBdr>
    </w:div>
    <w:div w:id="1241252564">
      <w:bodyDiv w:val="1"/>
      <w:marLeft w:val="0"/>
      <w:marRight w:val="0"/>
      <w:marTop w:val="0"/>
      <w:marBottom w:val="0"/>
      <w:divBdr>
        <w:top w:val="none" w:sz="0" w:space="0" w:color="auto"/>
        <w:left w:val="none" w:sz="0" w:space="0" w:color="auto"/>
        <w:bottom w:val="none" w:sz="0" w:space="0" w:color="auto"/>
        <w:right w:val="none" w:sz="0" w:space="0" w:color="auto"/>
      </w:divBdr>
    </w:div>
    <w:div w:id="1242788632">
      <w:bodyDiv w:val="1"/>
      <w:marLeft w:val="0"/>
      <w:marRight w:val="0"/>
      <w:marTop w:val="0"/>
      <w:marBottom w:val="0"/>
      <w:divBdr>
        <w:top w:val="none" w:sz="0" w:space="0" w:color="auto"/>
        <w:left w:val="none" w:sz="0" w:space="0" w:color="auto"/>
        <w:bottom w:val="none" w:sz="0" w:space="0" w:color="auto"/>
        <w:right w:val="none" w:sz="0" w:space="0" w:color="auto"/>
      </w:divBdr>
    </w:div>
    <w:div w:id="1253051306">
      <w:bodyDiv w:val="1"/>
      <w:marLeft w:val="0"/>
      <w:marRight w:val="0"/>
      <w:marTop w:val="0"/>
      <w:marBottom w:val="0"/>
      <w:divBdr>
        <w:top w:val="none" w:sz="0" w:space="0" w:color="auto"/>
        <w:left w:val="none" w:sz="0" w:space="0" w:color="auto"/>
        <w:bottom w:val="none" w:sz="0" w:space="0" w:color="auto"/>
        <w:right w:val="none" w:sz="0" w:space="0" w:color="auto"/>
      </w:divBdr>
    </w:div>
    <w:div w:id="1253927848">
      <w:bodyDiv w:val="1"/>
      <w:marLeft w:val="0"/>
      <w:marRight w:val="0"/>
      <w:marTop w:val="0"/>
      <w:marBottom w:val="0"/>
      <w:divBdr>
        <w:top w:val="none" w:sz="0" w:space="0" w:color="auto"/>
        <w:left w:val="none" w:sz="0" w:space="0" w:color="auto"/>
        <w:bottom w:val="none" w:sz="0" w:space="0" w:color="auto"/>
        <w:right w:val="none" w:sz="0" w:space="0" w:color="auto"/>
      </w:divBdr>
    </w:div>
    <w:div w:id="1300040361">
      <w:bodyDiv w:val="1"/>
      <w:marLeft w:val="0"/>
      <w:marRight w:val="0"/>
      <w:marTop w:val="0"/>
      <w:marBottom w:val="0"/>
      <w:divBdr>
        <w:top w:val="none" w:sz="0" w:space="0" w:color="auto"/>
        <w:left w:val="none" w:sz="0" w:space="0" w:color="auto"/>
        <w:bottom w:val="none" w:sz="0" w:space="0" w:color="auto"/>
        <w:right w:val="none" w:sz="0" w:space="0" w:color="auto"/>
      </w:divBdr>
    </w:div>
    <w:div w:id="1300040961">
      <w:bodyDiv w:val="1"/>
      <w:marLeft w:val="0"/>
      <w:marRight w:val="0"/>
      <w:marTop w:val="0"/>
      <w:marBottom w:val="0"/>
      <w:divBdr>
        <w:top w:val="none" w:sz="0" w:space="0" w:color="auto"/>
        <w:left w:val="none" w:sz="0" w:space="0" w:color="auto"/>
        <w:bottom w:val="none" w:sz="0" w:space="0" w:color="auto"/>
        <w:right w:val="none" w:sz="0" w:space="0" w:color="auto"/>
      </w:divBdr>
    </w:div>
    <w:div w:id="1308702254">
      <w:bodyDiv w:val="1"/>
      <w:marLeft w:val="0"/>
      <w:marRight w:val="0"/>
      <w:marTop w:val="0"/>
      <w:marBottom w:val="0"/>
      <w:divBdr>
        <w:top w:val="none" w:sz="0" w:space="0" w:color="auto"/>
        <w:left w:val="none" w:sz="0" w:space="0" w:color="auto"/>
        <w:bottom w:val="none" w:sz="0" w:space="0" w:color="auto"/>
        <w:right w:val="none" w:sz="0" w:space="0" w:color="auto"/>
      </w:divBdr>
    </w:div>
    <w:div w:id="1325812937">
      <w:bodyDiv w:val="1"/>
      <w:marLeft w:val="0"/>
      <w:marRight w:val="0"/>
      <w:marTop w:val="0"/>
      <w:marBottom w:val="0"/>
      <w:divBdr>
        <w:top w:val="none" w:sz="0" w:space="0" w:color="auto"/>
        <w:left w:val="none" w:sz="0" w:space="0" w:color="auto"/>
        <w:bottom w:val="none" w:sz="0" w:space="0" w:color="auto"/>
        <w:right w:val="none" w:sz="0" w:space="0" w:color="auto"/>
      </w:divBdr>
    </w:div>
    <w:div w:id="1362708286">
      <w:bodyDiv w:val="1"/>
      <w:marLeft w:val="0"/>
      <w:marRight w:val="0"/>
      <w:marTop w:val="0"/>
      <w:marBottom w:val="0"/>
      <w:divBdr>
        <w:top w:val="none" w:sz="0" w:space="0" w:color="auto"/>
        <w:left w:val="none" w:sz="0" w:space="0" w:color="auto"/>
        <w:bottom w:val="none" w:sz="0" w:space="0" w:color="auto"/>
        <w:right w:val="none" w:sz="0" w:space="0" w:color="auto"/>
      </w:divBdr>
    </w:div>
    <w:div w:id="1378818098">
      <w:bodyDiv w:val="1"/>
      <w:marLeft w:val="0"/>
      <w:marRight w:val="0"/>
      <w:marTop w:val="0"/>
      <w:marBottom w:val="0"/>
      <w:divBdr>
        <w:top w:val="none" w:sz="0" w:space="0" w:color="auto"/>
        <w:left w:val="none" w:sz="0" w:space="0" w:color="auto"/>
        <w:bottom w:val="none" w:sz="0" w:space="0" w:color="auto"/>
        <w:right w:val="none" w:sz="0" w:space="0" w:color="auto"/>
      </w:divBdr>
    </w:div>
    <w:div w:id="1396388637">
      <w:bodyDiv w:val="1"/>
      <w:marLeft w:val="0"/>
      <w:marRight w:val="0"/>
      <w:marTop w:val="0"/>
      <w:marBottom w:val="0"/>
      <w:divBdr>
        <w:top w:val="none" w:sz="0" w:space="0" w:color="auto"/>
        <w:left w:val="none" w:sz="0" w:space="0" w:color="auto"/>
        <w:bottom w:val="none" w:sz="0" w:space="0" w:color="auto"/>
        <w:right w:val="none" w:sz="0" w:space="0" w:color="auto"/>
      </w:divBdr>
    </w:div>
    <w:div w:id="1404523286">
      <w:bodyDiv w:val="1"/>
      <w:marLeft w:val="0"/>
      <w:marRight w:val="0"/>
      <w:marTop w:val="0"/>
      <w:marBottom w:val="0"/>
      <w:divBdr>
        <w:top w:val="none" w:sz="0" w:space="0" w:color="auto"/>
        <w:left w:val="none" w:sz="0" w:space="0" w:color="auto"/>
        <w:bottom w:val="none" w:sz="0" w:space="0" w:color="auto"/>
        <w:right w:val="none" w:sz="0" w:space="0" w:color="auto"/>
      </w:divBdr>
      <w:divsChild>
        <w:div w:id="2028478462">
          <w:marLeft w:val="0"/>
          <w:marRight w:val="0"/>
          <w:marTop w:val="0"/>
          <w:marBottom w:val="0"/>
          <w:divBdr>
            <w:top w:val="none" w:sz="0" w:space="0" w:color="auto"/>
            <w:left w:val="none" w:sz="0" w:space="0" w:color="auto"/>
            <w:bottom w:val="none" w:sz="0" w:space="0" w:color="auto"/>
            <w:right w:val="none" w:sz="0" w:space="0" w:color="auto"/>
          </w:divBdr>
          <w:divsChild>
            <w:div w:id="309677505">
              <w:marLeft w:val="0"/>
              <w:marRight w:val="0"/>
              <w:marTop w:val="0"/>
              <w:marBottom w:val="0"/>
              <w:divBdr>
                <w:top w:val="none" w:sz="0" w:space="0" w:color="auto"/>
                <w:left w:val="none" w:sz="0" w:space="0" w:color="auto"/>
                <w:bottom w:val="none" w:sz="0" w:space="0" w:color="auto"/>
                <w:right w:val="none" w:sz="0" w:space="0" w:color="auto"/>
              </w:divBdr>
              <w:divsChild>
                <w:div w:id="799107774">
                  <w:marLeft w:val="0"/>
                  <w:marRight w:val="0"/>
                  <w:marTop w:val="0"/>
                  <w:marBottom w:val="0"/>
                  <w:divBdr>
                    <w:top w:val="none" w:sz="0" w:space="0" w:color="auto"/>
                    <w:left w:val="none" w:sz="0" w:space="0" w:color="auto"/>
                    <w:bottom w:val="none" w:sz="0" w:space="0" w:color="auto"/>
                    <w:right w:val="none" w:sz="0" w:space="0" w:color="auto"/>
                  </w:divBdr>
                  <w:divsChild>
                    <w:div w:id="2130277632">
                      <w:marLeft w:val="0"/>
                      <w:marRight w:val="0"/>
                      <w:marTop w:val="0"/>
                      <w:marBottom w:val="0"/>
                      <w:divBdr>
                        <w:top w:val="none" w:sz="0" w:space="0" w:color="auto"/>
                        <w:left w:val="none" w:sz="0" w:space="0" w:color="auto"/>
                        <w:bottom w:val="none" w:sz="0" w:space="0" w:color="auto"/>
                        <w:right w:val="none" w:sz="0" w:space="0" w:color="auto"/>
                      </w:divBdr>
                      <w:divsChild>
                        <w:div w:id="841821350">
                          <w:marLeft w:val="0"/>
                          <w:marRight w:val="0"/>
                          <w:marTop w:val="0"/>
                          <w:marBottom w:val="0"/>
                          <w:divBdr>
                            <w:top w:val="none" w:sz="0" w:space="0" w:color="auto"/>
                            <w:left w:val="none" w:sz="0" w:space="0" w:color="auto"/>
                            <w:bottom w:val="none" w:sz="0" w:space="0" w:color="auto"/>
                            <w:right w:val="none" w:sz="0" w:space="0" w:color="auto"/>
                          </w:divBdr>
                          <w:divsChild>
                            <w:div w:id="1740398820">
                              <w:marLeft w:val="0"/>
                              <w:marRight w:val="0"/>
                              <w:marTop w:val="0"/>
                              <w:marBottom w:val="0"/>
                              <w:divBdr>
                                <w:top w:val="none" w:sz="0" w:space="0" w:color="auto"/>
                                <w:left w:val="none" w:sz="0" w:space="0" w:color="auto"/>
                                <w:bottom w:val="none" w:sz="0" w:space="0" w:color="auto"/>
                                <w:right w:val="none" w:sz="0" w:space="0" w:color="auto"/>
                              </w:divBdr>
                              <w:divsChild>
                                <w:div w:id="791288309">
                                  <w:marLeft w:val="0"/>
                                  <w:marRight w:val="0"/>
                                  <w:marTop w:val="0"/>
                                  <w:marBottom w:val="0"/>
                                  <w:divBdr>
                                    <w:top w:val="none" w:sz="0" w:space="0" w:color="auto"/>
                                    <w:left w:val="none" w:sz="0" w:space="0" w:color="auto"/>
                                    <w:bottom w:val="none" w:sz="0" w:space="0" w:color="auto"/>
                                    <w:right w:val="none" w:sz="0" w:space="0" w:color="auto"/>
                                  </w:divBdr>
                                  <w:divsChild>
                                    <w:div w:id="1488549317">
                                      <w:marLeft w:val="0"/>
                                      <w:marRight w:val="0"/>
                                      <w:marTop w:val="0"/>
                                      <w:marBottom w:val="0"/>
                                      <w:divBdr>
                                        <w:top w:val="none" w:sz="0" w:space="0" w:color="auto"/>
                                        <w:left w:val="none" w:sz="0" w:space="0" w:color="auto"/>
                                        <w:bottom w:val="none" w:sz="0" w:space="0" w:color="auto"/>
                                        <w:right w:val="none" w:sz="0" w:space="0" w:color="auto"/>
                                      </w:divBdr>
                                      <w:divsChild>
                                        <w:div w:id="119763021">
                                          <w:marLeft w:val="0"/>
                                          <w:marRight w:val="0"/>
                                          <w:marTop w:val="0"/>
                                          <w:marBottom w:val="0"/>
                                          <w:divBdr>
                                            <w:top w:val="none" w:sz="0" w:space="0" w:color="auto"/>
                                            <w:left w:val="none" w:sz="0" w:space="0" w:color="auto"/>
                                            <w:bottom w:val="none" w:sz="0" w:space="0" w:color="auto"/>
                                            <w:right w:val="none" w:sz="0" w:space="0" w:color="auto"/>
                                          </w:divBdr>
                                          <w:divsChild>
                                            <w:div w:id="1350596523">
                                              <w:marLeft w:val="0"/>
                                              <w:marRight w:val="0"/>
                                              <w:marTop w:val="0"/>
                                              <w:marBottom w:val="0"/>
                                              <w:divBdr>
                                                <w:top w:val="none" w:sz="0" w:space="0" w:color="auto"/>
                                                <w:left w:val="none" w:sz="0" w:space="0" w:color="auto"/>
                                                <w:bottom w:val="none" w:sz="0" w:space="0" w:color="auto"/>
                                                <w:right w:val="none" w:sz="0" w:space="0" w:color="auto"/>
                                              </w:divBdr>
                                              <w:divsChild>
                                                <w:div w:id="1106853791">
                                                  <w:marLeft w:val="0"/>
                                                  <w:marRight w:val="0"/>
                                                  <w:marTop w:val="0"/>
                                                  <w:marBottom w:val="0"/>
                                                  <w:divBdr>
                                                    <w:top w:val="none" w:sz="0" w:space="0" w:color="auto"/>
                                                    <w:left w:val="none" w:sz="0" w:space="0" w:color="auto"/>
                                                    <w:bottom w:val="none" w:sz="0" w:space="0" w:color="auto"/>
                                                    <w:right w:val="none" w:sz="0" w:space="0" w:color="auto"/>
                                                  </w:divBdr>
                                                  <w:divsChild>
                                                    <w:div w:id="179483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395193">
          <w:marLeft w:val="0"/>
          <w:marRight w:val="0"/>
          <w:marTop w:val="0"/>
          <w:marBottom w:val="0"/>
          <w:divBdr>
            <w:top w:val="none" w:sz="0" w:space="0" w:color="auto"/>
            <w:left w:val="none" w:sz="0" w:space="0" w:color="auto"/>
            <w:bottom w:val="none" w:sz="0" w:space="0" w:color="auto"/>
            <w:right w:val="none" w:sz="0" w:space="0" w:color="auto"/>
          </w:divBdr>
          <w:divsChild>
            <w:div w:id="443572274">
              <w:marLeft w:val="0"/>
              <w:marRight w:val="0"/>
              <w:marTop w:val="0"/>
              <w:marBottom w:val="0"/>
              <w:divBdr>
                <w:top w:val="none" w:sz="0" w:space="0" w:color="auto"/>
                <w:left w:val="none" w:sz="0" w:space="0" w:color="auto"/>
                <w:bottom w:val="none" w:sz="0" w:space="0" w:color="auto"/>
                <w:right w:val="none" w:sz="0" w:space="0" w:color="auto"/>
              </w:divBdr>
              <w:divsChild>
                <w:div w:id="436144129">
                  <w:marLeft w:val="0"/>
                  <w:marRight w:val="0"/>
                  <w:marTop w:val="0"/>
                  <w:marBottom w:val="0"/>
                  <w:divBdr>
                    <w:top w:val="none" w:sz="0" w:space="0" w:color="auto"/>
                    <w:left w:val="none" w:sz="0" w:space="0" w:color="auto"/>
                    <w:bottom w:val="none" w:sz="0" w:space="0" w:color="auto"/>
                    <w:right w:val="none" w:sz="0" w:space="0" w:color="auto"/>
                  </w:divBdr>
                  <w:divsChild>
                    <w:div w:id="1660424140">
                      <w:marLeft w:val="0"/>
                      <w:marRight w:val="0"/>
                      <w:marTop w:val="0"/>
                      <w:marBottom w:val="0"/>
                      <w:divBdr>
                        <w:top w:val="none" w:sz="0" w:space="0" w:color="auto"/>
                        <w:left w:val="none" w:sz="0" w:space="0" w:color="auto"/>
                        <w:bottom w:val="none" w:sz="0" w:space="0" w:color="auto"/>
                        <w:right w:val="none" w:sz="0" w:space="0" w:color="auto"/>
                      </w:divBdr>
                      <w:divsChild>
                        <w:div w:id="39940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604790">
      <w:bodyDiv w:val="1"/>
      <w:marLeft w:val="0"/>
      <w:marRight w:val="0"/>
      <w:marTop w:val="0"/>
      <w:marBottom w:val="0"/>
      <w:divBdr>
        <w:top w:val="none" w:sz="0" w:space="0" w:color="auto"/>
        <w:left w:val="none" w:sz="0" w:space="0" w:color="auto"/>
        <w:bottom w:val="none" w:sz="0" w:space="0" w:color="auto"/>
        <w:right w:val="none" w:sz="0" w:space="0" w:color="auto"/>
      </w:divBdr>
    </w:div>
    <w:div w:id="1411657195">
      <w:bodyDiv w:val="1"/>
      <w:marLeft w:val="0"/>
      <w:marRight w:val="0"/>
      <w:marTop w:val="0"/>
      <w:marBottom w:val="0"/>
      <w:divBdr>
        <w:top w:val="none" w:sz="0" w:space="0" w:color="auto"/>
        <w:left w:val="none" w:sz="0" w:space="0" w:color="auto"/>
        <w:bottom w:val="none" w:sz="0" w:space="0" w:color="auto"/>
        <w:right w:val="none" w:sz="0" w:space="0" w:color="auto"/>
      </w:divBdr>
    </w:div>
    <w:div w:id="1417289705">
      <w:bodyDiv w:val="1"/>
      <w:marLeft w:val="0"/>
      <w:marRight w:val="0"/>
      <w:marTop w:val="0"/>
      <w:marBottom w:val="0"/>
      <w:divBdr>
        <w:top w:val="none" w:sz="0" w:space="0" w:color="auto"/>
        <w:left w:val="none" w:sz="0" w:space="0" w:color="auto"/>
        <w:bottom w:val="none" w:sz="0" w:space="0" w:color="auto"/>
        <w:right w:val="none" w:sz="0" w:space="0" w:color="auto"/>
      </w:divBdr>
    </w:div>
    <w:div w:id="1418017865">
      <w:bodyDiv w:val="1"/>
      <w:marLeft w:val="0"/>
      <w:marRight w:val="0"/>
      <w:marTop w:val="0"/>
      <w:marBottom w:val="0"/>
      <w:divBdr>
        <w:top w:val="none" w:sz="0" w:space="0" w:color="auto"/>
        <w:left w:val="none" w:sz="0" w:space="0" w:color="auto"/>
        <w:bottom w:val="none" w:sz="0" w:space="0" w:color="auto"/>
        <w:right w:val="none" w:sz="0" w:space="0" w:color="auto"/>
      </w:divBdr>
    </w:div>
    <w:div w:id="1431466887">
      <w:bodyDiv w:val="1"/>
      <w:marLeft w:val="0"/>
      <w:marRight w:val="0"/>
      <w:marTop w:val="0"/>
      <w:marBottom w:val="0"/>
      <w:divBdr>
        <w:top w:val="none" w:sz="0" w:space="0" w:color="auto"/>
        <w:left w:val="none" w:sz="0" w:space="0" w:color="auto"/>
        <w:bottom w:val="none" w:sz="0" w:space="0" w:color="auto"/>
        <w:right w:val="none" w:sz="0" w:space="0" w:color="auto"/>
      </w:divBdr>
    </w:div>
    <w:div w:id="1436250374">
      <w:bodyDiv w:val="1"/>
      <w:marLeft w:val="0"/>
      <w:marRight w:val="0"/>
      <w:marTop w:val="0"/>
      <w:marBottom w:val="0"/>
      <w:divBdr>
        <w:top w:val="none" w:sz="0" w:space="0" w:color="auto"/>
        <w:left w:val="none" w:sz="0" w:space="0" w:color="auto"/>
        <w:bottom w:val="none" w:sz="0" w:space="0" w:color="auto"/>
        <w:right w:val="none" w:sz="0" w:space="0" w:color="auto"/>
      </w:divBdr>
    </w:div>
    <w:div w:id="1446196555">
      <w:bodyDiv w:val="1"/>
      <w:marLeft w:val="0"/>
      <w:marRight w:val="0"/>
      <w:marTop w:val="0"/>
      <w:marBottom w:val="0"/>
      <w:divBdr>
        <w:top w:val="none" w:sz="0" w:space="0" w:color="auto"/>
        <w:left w:val="none" w:sz="0" w:space="0" w:color="auto"/>
        <w:bottom w:val="none" w:sz="0" w:space="0" w:color="auto"/>
        <w:right w:val="none" w:sz="0" w:space="0" w:color="auto"/>
      </w:divBdr>
    </w:div>
    <w:div w:id="1459178189">
      <w:bodyDiv w:val="1"/>
      <w:marLeft w:val="0"/>
      <w:marRight w:val="0"/>
      <w:marTop w:val="0"/>
      <w:marBottom w:val="0"/>
      <w:divBdr>
        <w:top w:val="none" w:sz="0" w:space="0" w:color="auto"/>
        <w:left w:val="none" w:sz="0" w:space="0" w:color="auto"/>
        <w:bottom w:val="none" w:sz="0" w:space="0" w:color="auto"/>
        <w:right w:val="none" w:sz="0" w:space="0" w:color="auto"/>
      </w:divBdr>
    </w:div>
    <w:div w:id="1461073618">
      <w:bodyDiv w:val="1"/>
      <w:marLeft w:val="0"/>
      <w:marRight w:val="0"/>
      <w:marTop w:val="0"/>
      <w:marBottom w:val="0"/>
      <w:divBdr>
        <w:top w:val="none" w:sz="0" w:space="0" w:color="auto"/>
        <w:left w:val="none" w:sz="0" w:space="0" w:color="auto"/>
        <w:bottom w:val="none" w:sz="0" w:space="0" w:color="auto"/>
        <w:right w:val="none" w:sz="0" w:space="0" w:color="auto"/>
      </w:divBdr>
    </w:div>
    <w:div w:id="1482885108">
      <w:bodyDiv w:val="1"/>
      <w:marLeft w:val="0"/>
      <w:marRight w:val="0"/>
      <w:marTop w:val="0"/>
      <w:marBottom w:val="0"/>
      <w:divBdr>
        <w:top w:val="none" w:sz="0" w:space="0" w:color="auto"/>
        <w:left w:val="none" w:sz="0" w:space="0" w:color="auto"/>
        <w:bottom w:val="none" w:sz="0" w:space="0" w:color="auto"/>
        <w:right w:val="none" w:sz="0" w:space="0" w:color="auto"/>
      </w:divBdr>
    </w:div>
    <w:div w:id="1509708503">
      <w:bodyDiv w:val="1"/>
      <w:marLeft w:val="0"/>
      <w:marRight w:val="0"/>
      <w:marTop w:val="0"/>
      <w:marBottom w:val="0"/>
      <w:divBdr>
        <w:top w:val="none" w:sz="0" w:space="0" w:color="auto"/>
        <w:left w:val="none" w:sz="0" w:space="0" w:color="auto"/>
        <w:bottom w:val="none" w:sz="0" w:space="0" w:color="auto"/>
        <w:right w:val="none" w:sz="0" w:space="0" w:color="auto"/>
      </w:divBdr>
    </w:div>
    <w:div w:id="1519851798">
      <w:bodyDiv w:val="1"/>
      <w:marLeft w:val="0"/>
      <w:marRight w:val="0"/>
      <w:marTop w:val="0"/>
      <w:marBottom w:val="0"/>
      <w:divBdr>
        <w:top w:val="none" w:sz="0" w:space="0" w:color="auto"/>
        <w:left w:val="none" w:sz="0" w:space="0" w:color="auto"/>
        <w:bottom w:val="none" w:sz="0" w:space="0" w:color="auto"/>
        <w:right w:val="none" w:sz="0" w:space="0" w:color="auto"/>
      </w:divBdr>
    </w:div>
    <w:div w:id="1544949022">
      <w:bodyDiv w:val="1"/>
      <w:marLeft w:val="0"/>
      <w:marRight w:val="0"/>
      <w:marTop w:val="0"/>
      <w:marBottom w:val="0"/>
      <w:divBdr>
        <w:top w:val="none" w:sz="0" w:space="0" w:color="auto"/>
        <w:left w:val="none" w:sz="0" w:space="0" w:color="auto"/>
        <w:bottom w:val="none" w:sz="0" w:space="0" w:color="auto"/>
        <w:right w:val="none" w:sz="0" w:space="0" w:color="auto"/>
      </w:divBdr>
    </w:div>
    <w:div w:id="1549956766">
      <w:bodyDiv w:val="1"/>
      <w:marLeft w:val="0"/>
      <w:marRight w:val="0"/>
      <w:marTop w:val="0"/>
      <w:marBottom w:val="0"/>
      <w:divBdr>
        <w:top w:val="none" w:sz="0" w:space="0" w:color="auto"/>
        <w:left w:val="none" w:sz="0" w:space="0" w:color="auto"/>
        <w:bottom w:val="none" w:sz="0" w:space="0" w:color="auto"/>
        <w:right w:val="none" w:sz="0" w:space="0" w:color="auto"/>
      </w:divBdr>
    </w:div>
    <w:div w:id="1550266396">
      <w:bodyDiv w:val="1"/>
      <w:marLeft w:val="0"/>
      <w:marRight w:val="0"/>
      <w:marTop w:val="0"/>
      <w:marBottom w:val="0"/>
      <w:divBdr>
        <w:top w:val="none" w:sz="0" w:space="0" w:color="auto"/>
        <w:left w:val="none" w:sz="0" w:space="0" w:color="auto"/>
        <w:bottom w:val="none" w:sz="0" w:space="0" w:color="auto"/>
        <w:right w:val="none" w:sz="0" w:space="0" w:color="auto"/>
      </w:divBdr>
    </w:div>
    <w:div w:id="1566723425">
      <w:bodyDiv w:val="1"/>
      <w:marLeft w:val="0"/>
      <w:marRight w:val="0"/>
      <w:marTop w:val="0"/>
      <w:marBottom w:val="0"/>
      <w:divBdr>
        <w:top w:val="none" w:sz="0" w:space="0" w:color="auto"/>
        <w:left w:val="none" w:sz="0" w:space="0" w:color="auto"/>
        <w:bottom w:val="none" w:sz="0" w:space="0" w:color="auto"/>
        <w:right w:val="none" w:sz="0" w:space="0" w:color="auto"/>
      </w:divBdr>
    </w:div>
    <w:div w:id="1572811218">
      <w:bodyDiv w:val="1"/>
      <w:marLeft w:val="0"/>
      <w:marRight w:val="0"/>
      <w:marTop w:val="0"/>
      <w:marBottom w:val="0"/>
      <w:divBdr>
        <w:top w:val="none" w:sz="0" w:space="0" w:color="auto"/>
        <w:left w:val="none" w:sz="0" w:space="0" w:color="auto"/>
        <w:bottom w:val="none" w:sz="0" w:space="0" w:color="auto"/>
        <w:right w:val="none" w:sz="0" w:space="0" w:color="auto"/>
      </w:divBdr>
    </w:div>
    <w:div w:id="1580138734">
      <w:bodyDiv w:val="1"/>
      <w:marLeft w:val="0"/>
      <w:marRight w:val="0"/>
      <w:marTop w:val="0"/>
      <w:marBottom w:val="0"/>
      <w:divBdr>
        <w:top w:val="none" w:sz="0" w:space="0" w:color="auto"/>
        <w:left w:val="none" w:sz="0" w:space="0" w:color="auto"/>
        <w:bottom w:val="none" w:sz="0" w:space="0" w:color="auto"/>
        <w:right w:val="none" w:sz="0" w:space="0" w:color="auto"/>
      </w:divBdr>
    </w:div>
    <w:div w:id="1590894764">
      <w:bodyDiv w:val="1"/>
      <w:marLeft w:val="0"/>
      <w:marRight w:val="0"/>
      <w:marTop w:val="0"/>
      <w:marBottom w:val="0"/>
      <w:divBdr>
        <w:top w:val="none" w:sz="0" w:space="0" w:color="auto"/>
        <w:left w:val="none" w:sz="0" w:space="0" w:color="auto"/>
        <w:bottom w:val="none" w:sz="0" w:space="0" w:color="auto"/>
        <w:right w:val="none" w:sz="0" w:space="0" w:color="auto"/>
      </w:divBdr>
    </w:div>
    <w:div w:id="1601063469">
      <w:bodyDiv w:val="1"/>
      <w:marLeft w:val="0"/>
      <w:marRight w:val="0"/>
      <w:marTop w:val="0"/>
      <w:marBottom w:val="0"/>
      <w:divBdr>
        <w:top w:val="none" w:sz="0" w:space="0" w:color="auto"/>
        <w:left w:val="none" w:sz="0" w:space="0" w:color="auto"/>
        <w:bottom w:val="none" w:sz="0" w:space="0" w:color="auto"/>
        <w:right w:val="none" w:sz="0" w:space="0" w:color="auto"/>
      </w:divBdr>
    </w:div>
    <w:div w:id="1605187312">
      <w:bodyDiv w:val="1"/>
      <w:marLeft w:val="0"/>
      <w:marRight w:val="0"/>
      <w:marTop w:val="0"/>
      <w:marBottom w:val="0"/>
      <w:divBdr>
        <w:top w:val="none" w:sz="0" w:space="0" w:color="auto"/>
        <w:left w:val="none" w:sz="0" w:space="0" w:color="auto"/>
        <w:bottom w:val="none" w:sz="0" w:space="0" w:color="auto"/>
        <w:right w:val="none" w:sz="0" w:space="0" w:color="auto"/>
      </w:divBdr>
    </w:div>
    <w:div w:id="1622029205">
      <w:bodyDiv w:val="1"/>
      <w:marLeft w:val="0"/>
      <w:marRight w:val="0"/>
      <w:marTop w:val="0"/>
      <w:marBottom w:val="0"/>
      <w:divBdr>
        <w:top w:val="none" w:sz="0" w:space="0" w:color="auto"/>
        <w:left w:val="none" w:sz="0" w:space="0" w:color="auto"/>
        <w:bottom w:val="none" w:sz="0" w:space="0" w:color="auto"/>
        <w:right w:val="none" w:sz="0" w:space="0" w:color="auto"/>
      </w:divBdr>
    </w:div>
    <w:div w:id="1622220448">
      <w:bodyDiv w:val="1"/>
      <w:marLeft w:val="0"/>
      <w:marRight w:val="0"/>
      <w:marTop w:val="0"/>
      <w:marBottom w:val="0"/>
      <w:divBdr>
        <w:top w:val="none" w:sz="0" w:space="0" w:color="auto"/>
        <w:left w:val="none" w:sz="0" w:space="0" w:color="auto"/>
        <w:bottom w:val="none" w:sz="0" w:space="0" w:color="auto"/>
        <w:right w:val="none" w:sz="0" w:space="0" w:color="auto"/>
      </w:divBdr>
    </w:div>
    <w:div w:id="1660620050">
      <w:bodyDiv w:val="1"/>
      <w:marLeft w:val="0"/>
      <w:marRight w:val="0"/>
      <w:marTop w:val="0"/>
      <w:marBottom w:val="0"/>
      <w:divBdr>
        <w:top w:val="none" w:sz="0" w:space="0" w:color="auto"/>
        <w:left w:val="none" w:sz="0" w:space="0" w:color="auto"/>
        <w:bottom w:val="none" w:sz="0" w:space="0" w:color="auto"/>
        <w:right w:val="none" w:sz="0" w:space="0" w:color="auto"/>
      </w:divBdr>
    </w:div>
    <w:div w:id="1676490828">
      <w:bodyDiv w:val="1"/>
      <w:marLeft w:val="0"/>
      <w:marRight w:val="0"/>
      <w:marTop w:val="0"/>
      <w:marBottom w:val="0"/>
      <w:divBdr>
        <w:top w:val="none" w:sz="0" w:space="0" w:color="auto"/>
        <w:left w:val="none" w:sz="0" w:space="0" w:color="auto"/>
        <w:bottom w:val="none" w:sz="0" w:space="0" w:color="auto"/>
        <w:right w:val="none" w:sz="0" w:space="0" w:color="auto"/>
      </w:divBdr>
    </w:div>
    <w:div w:id="1688408105">
      <w:bodyDiv w:val="1"/>
      <w:marLeft w:val="0"/>
      <w:marRight w:val="0"/>
      <w:marTop w:val="0"/>
      <w:marBottom w:val="0"/>
      <w:divBdr>
        <w:top w:val="none" w:sz="0" w:space="0" w:color="auto"/>
        <w:left w:val="none" w:sz="0" w:space="0" w:color="auto"/>
        <w:bottom w:val="none" w:sz="0" w:space="0" w:color="auto"/>
        <w:right w:val="none" w:sz="0" w:space="0" w:color="auto"/>
      </w:divBdr>
    </w:div>
    <w:div w:id="1690906240">
      <w:bodyDiv w:val="1"/>
      <w:marLeft w:val="0"/>
      <w:marRight w:val="0"/>
      <w:marTop w:val="0"/>
      <w:marBottom w:val="0"/>
      <w:divBdr>
        <w:top w:val="none" w:sz="0" w:space="0" w:color="auto"/>
        <w:left w:val="none" w:sz="0" w:space="0" w:color="auto"/>
        <w:bottom w:val="none" w:sz="0" w:space="0" w:color="auto"/>
        <w:right w:val="none" w:sz="0" w:space="0" w:color="auto"/>
      </w:divBdr>
    </w:div>
    <w:div w:id="1700811713">
      <w:bodyDiv w:val="1"/>
      <w:marLeft w:val="0"/>
      <w:marRight w:val="0"/>
      <w:marTop w:val="0"/>
      <w:marBottom w:val="0"/>
      <w:divBdr>
        <w:top w:val="none" w:sz="0" w:space="0" w:color="auto"/>
        <w:left w:val="none" w:sz="0" w:space="0" w:color="auto"/>
        <w:bottom w:val="none" w:sz="0" w:space="0" w:color="auto"/>
        <w:right w:val="none" w:sz="0" w:space="0" w:color="auto"/>
      </w:divBdr>
    </w:div>
    <w:div w:id="1715612733">
      <w:bodyDiv w:val="1"/>
      <w:marLeft w:val="0"/>
      <w:marRight w:val="0"/>
      <w:marTop w:val="0"/>
      <w:marBottom w:val="0"/>
      <w:divBdr>
        <w:top w:val="none" w:sz="0" w:space="0" w:color="auto"/>
        <w:left w:val="none" w:sz="0" w:space="0" w:color="auto"/>
        <w:bottom w:val="none" w:sz="0" w:space="0" w:color="auto"/>
        <w:right w:val="none" w:sz="0" w:space="0" w:color="auto"/>
      </w:divBdr>
    </w:div>
    <w:div w:id="1735663332">
      <w:bodyDiv w:val="1"/>
      <w:marLeft w:val="0"/>
      <w:marRight w:val="0"/>
      <w:marTop w:val="0"/>
      <w:marBottom w:val="0"/>
      <w:divBdr>
        <w:top w:val="none" w:sz="0" w:space="0" w:color="auto"/>
        <w:left w:val="none" w:sz="0" w:space="0" w:color="auto"/>
        <w:bottom w:val="none" w:sz="0" w:space="0" w:color="auto"/>
        <w:right w:val="none" w:sz="0" w:space="0" w:color="auto"/>
      </w:divBdr>
    </w:div>
    <w:div w:id="1752197994">
      <w:bodyDiv w:val="1"/>
      <w:marLeft w:val="0"/>
      <w:marRight w:val="0"/>
      <w:marTop w:val="0"/>
      <w:marBottom w:val="0"/>
      <w:divBdr>
        <w:top w:val="none" w:sz="0" w:space="0" w:color="auto"/>
        <w:left w:val="none" w:sz="0" w:space="0" w:color="auto"/>
        <w:bottom w:val="none" w:sz="0" w:space="0" w:color="auto"/>
        <w:right w:val="none" w:sz="0" w:space="0" w:color="auto"/>
      </w:divBdr>
    </w:div>
    <w:div w:id="1768891824">
      <w:bodyDiv w:val="1"/>
      <w:marLeft w:val="0"/>
      <w:marRight w:val="0"/>
      <w:marTop w:val="0"/>
      <w:marBottom w:val="0"/>
      <w:divBdr>
        <w:top w:val="none" w:sz="0" w:space="0" w:color="auto"/>
        <w:left w:val="none" w:sz="0" w:space="0" w:color="auto"/>
        <w:bottom w:val="none" w:sz="0" w:space="0" w:color="auto"/>
        <w:right w:val="none" w:sz="0" w:space="0" w:color="auto"/>
      </w:divBdr>
    </w:div>
    <w:div w:id="1785419454">
      <w:bodyDiv w:val="1"/>
      <w:marLeft w:val="0"/>
      <w:marRight w:val="0"/>
      <w:marTop w:val="0"/>
      <w:marBottom w:val="0"/>
      <w:divBdr>
        <w:top w:val="none" w:sz="0" w:space="0" w:color="auto"/>
        <w:left w:val="none" w:sz="0" w:space="0" w:color="auto"/>
        <w:bottom w:val="none" w:sz="0" w:space="0" w:color="auto"/>
        <w:right w:val="none" w:sz="0" w:space="0" w:color="auto"/>
      </w:divBdr>
    </w:div>
    <w:div w:id="1805851689">
      <w:bodyDiv w:val="1"/>
      <w:marLeft w:val="0"/>
      <w:marRight w:val="0"/>
      <w:marTop w:val="0"/>
      <w:marBottom w:val="0"/>
      <w:divBdr>
        <w:top w:val="none" w:sz="0" w:space="0" w:color="auto"/>
        <w:left w:val="none" w:sz="0" w:space="0" w:color="auto"/>
        <w:bottom w:val="none" w:sz="0" w:space="0" w:color="auto"/>
        <w:right w:val="none" w:sz="0" w:space="0" w:color="auto"/>
      </w:divBdr>
    </w:div>
    <w:div w:id="1810903679">
      <w:bodyDiv w:val="1"/>
      <w:marLeft w:val="0"/>
      <w:marRight w:val="0"/>
      <w:marTop w:val="0"/>
      <w:marBottom w:val="0"/>
      <w:divBdr>
        <w:top w:val="none" w:sz="0" w:space="0" w:color="auto"/>
        <w:left w:val="none" w:sz="0" w:space="0" w:color="auto"/>
        <w:bottom w:val="none" w:sz="0" w:space="0" w:color="auto"/>
        <w:right w:val="none" w:sz="0" w:space="0" w:color="auto"/>
      </w:divBdr>
    </w:div>
    <w:div w:id="1813211984">
      <w:bodyDiv w:val="1"/>
      <w:marLeft w:val="0"/>
      <w:marRight w:val="0"/>
      <w:marTop w:val="0"/>
      <w:marBottom w:val="0"/>
      <w:divBdr>
        <w:top w:val="none" w:sz="0" w:space="0" w:color="auto"/>
        <w:left w:val="none" w:sz="0" w:space="0" w:color="auto"/>
        <w:bottom w:val="none" w:sz="0" w:space="0" w:color="auto"/>
        <w:right w:val="none" w:sz="0" w:space="0" w:color="auto"/>
      </w:divBdr>
    </w:div>
    <w:div w:id="1855999445">
      <w:bodyDiv w:val="1"/>
      <w:marLeft w:val="0"/>
      <w:marRight w:val="0"/>
      <w:marTop w:val="0"/>
      <w:marBottom w:val="0"/>
      <w:divBdr>
        <w:top w:val="none" w:sz="0" w:space="0" w:color="auto"/>
        <w:left w:val="none" w:sz="0" w:space="0" w:color="auto"/>
        <w:bottom w:val="none" w:sz="0" w:space="0" w:color="auto"/>
        <w:right w:val="none" w:sz="0" w:space="0" w:color="auto"/>
      </w:divBdr>
    </w:div>
    <w:div w:id="1888758188">
      <w:bodyDiv w:val="1"/>
      <w:marLeft w:val="0"/>
      <w:marRight w:val="0"/>
      <w:marTop w:val="0"/>
      <w:marBottom w:val="0"/>
      <w:divBdr>
        <w:top w:val="none" w:sz="0" w:space="0" w:color="auto"/>
        <w:left w:val="none" w:sz="0" w:space="0" w:color="auto"/>
        <w:bottom w:val="none" w:sz="0" w:space="0" w:color="auto"/>
        <w:right w:val="none" w:sz="0" w:space="0" w:color="auto"/>
      </w:divBdr>
    </w:div>
    <w:div w:id="1898317676">
      <w:bodyDiv w:val="1"/>
      <w:marLeft w:val="0"/>
      <w:marRight w:val="0"/>
      <w:marTop w:val="0"/>
      <w:marBottom w:val="0"/>
      <w:divBdr>
        <w:top w:val="none" w:sz="0" w:space="0" w:color="auto"/>
        <w:left w:val="none" w:sz="0" w:space="0" w:color="auto"/>
        <w:bottom w:val="none" w:sz="0" w:space="0" w:color="auto"/>
        <w:right w:val="none" w:sz="0" w:space="0" w:color="auto"/>
      </w:divBdr>
    </w:div>
    <w:div w:id="1929999390">
      <w:bodyDiv w:val="1"/>
      <w:marLeft w:val="0"/>
      <w:marRight w:val="0"/>
      <w:marTop w:val="0"/>
      <w:marBottom w:val="0"/>
      <w:divBdr>
        <w:top w:val="none" w:sz="0" w:space="0" w:color="auto"/>
        <w:left w:val="none" w:sz="0" w:space="0" w:color="auto"/>
        <w:bottom w:val="none" w:sz="0" w:space="0" w:color="auto"/>
        <w:right w:val="none" w:sz="0" w:space="0" w:color="auto"/>
      </w:divBdr>
    </w:div>
    <w:div w:id="1931354926">
      <w:bodyDiv w:val="1"/>
      <w:marLeft w:val="0"/>
      <w:marRight w:val="0"/>
      <w:marTop w:val="0"/>
      <w:marBottom w:val="0"/>
      <w:divBdr>
        <w:top w:val="none" w:sz="0" w:space="0" w:color="auto"/>
        <w:left w:val="none" w:sz="0" w:space="0" w:color="auto"/>
        <w:bottom w:val="none" w:sz="0" w:space="0" w:color="auto"/>
        <w:right w:val="none" w:sz="0" w:space="0" w:color="auto"/>
      </w:divBdr>
    </w:div>
    <w:div w:id="1941527221">
      <w:bodyDiv w:val="1"/>
      <w:marLeft w:val="0"/>
      <w:marRight w:val="0"/>
      <w:marTop w:val="0"/>
      <w:marBottom w:val="0"/>
      <w:divBdr>
        <w:top w:val="none" w:sz="0" w:space="0" w:color="auto"/>
        <w:left w:val="none" w:sz="0" w:space="0" w:color="auto"/>
        <w:bottom w:val="none" w:sz="0" w:space="0" w:color="auto"/>
        <w:right w:val="none" w:sz="0" w:space="0" w:color="auto"/>
      </w:divBdr>
    </w:div>
    <w:div w:id="1954633832">
      <w:bodyDiv w:val="1"/>
      <w:marLeft w:val="0"/>
      <w:marRight w:val="0"/>
      <w:marTop w:val="0"/>
      <w:marBottom w:val="0"/>
      <w:divBdr>
        <w:top w:val="none" w:sz="0" w:space="0" w:color="auto"/>
        <w:left w:val="none" w:sz="0" w:space="0" w:color="auto"/>
        <w:bottom w:val="none" w:sz="0" w:space="0" w:color="auto"/>
        <w:right w:val="none" w:sz="0" w:space="0" w:color="auto"/>
      </w:divBdr>
    </w:div>
    <w:div w:id="1965771788">
      <w:bodyDiv w:val="1"/>
      <w:marLeft w:val="0"/>
      <w:marRight w:val="0"/>
      <w:marTop w:val="0"/>
      <w:marBottom w:val="0"/>
      <w:divBdr>
        <w:top w:val="none" w:sz="0" w:space="0" w:color="auto"/>
        <w:left w:val="none" w:sz="0" w:space="0" w:color="auto"/>
        <w:bottom w:val="none" w:sz="0" w:space="0" w:color="auto"/>
        <w:right w:val="none" w:sz="0" w:space="0" w:color="auto"/>
      </w:divBdr>
    </w:div>
    <w:div w:id="1971090889">
      <w:bodyDiv w:val="1"/>
      <w:marLeft w:val="0"/>
      <w:marRight w:val="0"/>
      <w:marTop w:val="0"/>
      <w:marBottom w:val="0"/>
      <w:divBdr>
        <w:top w:val="none" w:sz="0" w:space="0" w:color="auto"/>
        <w:left w:val="none" w:sz="0" w:space="0" w:color="auto"/>
        <w:bottom w:val="none" w:sz="0" w:space="0" w:color="auto"/>
        <w:right w:val="none" w:sz="0" w:space="0" w:color="auto"/>
      </w:divBdr>
      <w:divsChild>
        <w:div w:id="7131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438337">
      <w:bodyDiv w:val="1"/>
      <w:marLeft w:val="0"/>
      <w:marRight w:val="0"/>
      <w:marTop w:val="0"/>
      <w:marBottom w:val="0"/>
      <w:divBdr>
        <w:top w:val="none" w:sz="0" w:space="0" w:color="auto"/>
        <w:left w:val="none" w:sz="0" w:space="0" w:color="auto"/>
        <w:bottom w:val="none" w:sz="0" w:space="0" w:color="auto"/>
        <w:right w:val="none" w:sz="0" w:space="0" w:color="auto"/>
      </w:divBdr>
    </w:div>
    <w:div w:id="1977224816">
      <w:bodyDiv w:val="1"/>
      <w:marLeft w:val="0"/>
      <w:marRight w:val="0"/>
      <w:marTop w:val="0"/>
      <w:marBottom w:val="0"/>
      <w:divBdr>
        <w:top w:val="none" w:sz="0" w:space="0" w:color="auto"/>
        <w:left w:val="none" w:sz="0" w:space="0" w:color="auto"/>
        <w:bottom w:val="none" w:sz="0" w:space="0" w:color="auto"/>
        <w:right w:val="none" w:sz="0" w:space="0" w:color="auto"/>
      </w:divBdr>
      <w:divsChild>
        <w:div w:id="445973427">
          <w:marLeft w:val="0"/>
          <w:marRight w:val="0"/>
          <w:marTop w:val="0"/>
          <w:marBottom w:val="0"/>
          <w:divBdr>
            <w:top w:val="none" w:sz="0" w:space="0" w:color="auto"/>
            <w:left w:val="none" w:sz="0" w:space="0" w:color="auto"/>
            <w:bottom w:val="none" w:sz="0" w:space="0" w:color="auto"/>
            <w:right w:val="none" w:sz="0" w:space="0" w:color="auto"/>
          </w:divBdr>
          <w:divsChild>
            <w:div w:id="904951276">
              <w:marLeft w:val="0"/>
              <w:marRight w:val="0"/>
              <w:marTop w:val="0"/>
              <w:marBottom w:val="0"/>
              <w:divBdr>
                <w:top w:val="none" w:sz="0" w:space="0" w:color="auto"/>
                <w:left w:val="none" w:sz="0" w:space="0" w:color="auto"/>
                <w:bottom w:val="none" w:sz="0" w:space="0" w:color="auto"/>
                <w:right w:val="none" w:sz="0" w:space="0" w:color="auto"/>
              </w:divBdr>
              <w:divsChild>
                <w:div w:id="1374109495">
                  <w:marLeft w:val="0"/>
                  <w:marRight w:val="0"/>
                  <w:marTop w:val="0"/>
                  <w:marBottom w:val="0"/>
                  <w:divBdr>
                    <w:top w:val="none" w:sz="0" w:space="0" w:color="auto"/>
                    <w:left w:val="none" w:sz="0" w:space="0" w:color="auto"/>
                    <w:bottom w:val="none" w:sz="0" w:space="0" w:color="auto"/>
                    <w:right w:val="none" w:sz="0" w:space="0" w:color="auto"/>
                  </w:divBdr>
                  <w:divsChild>
                    <w:div w:id="2119830241">
                      <w:marLeft w:val="0"/>
                      <w:marRight w:val="0"/>
                      <w:marTop w:val="0"/>
                      <w:marBottom w:val="0"/>
                      <w:divBdr>
                        <w:top w:val="none" w:sz="0" w:space="0" w:color="auto"/>
                        <w:left w:val="none" w:sz="0" w:space="0" w:color="auto"/>
                        <w:bottom w:val="none" w:sz="0" w:space="0" w:color="auto"/>
                        <w:right w:val="none" w:sz="0" w:space="0" w:color="auto"/>
                      </w:divBdr>
                      <w:divsChild>
                        <w:div w:id="121777602">
                          <w:marLeft w:val="0"/>
                          <w:marRight w:val="0"/>
                          <w:marTop w:val="0"/>
                          <w:marBottom w:val="0"/>
                          <w:divBdr>
                            <w:top w:val="none" w:sz="0" w:space="0" w:color="auto"/>
                            <w:left w:val="none" w:sz="0" w:space="0" w:color="auto"/>
                            <w:bottom w:val="none" w:sz="0" w:space="0" w:color="auto"/>
                            <w:right w:val="none" w:sz="0" w:space="0" w:color="auto"/>
                          </w:divBdr>
                          <w:divsChild>
                            <w:div w:id="968819719">
                              <w:marLeft w:val="0"/>
                              <w:marRight w:val="0"/>
                              <w:marTop w:val="0"/>
                              <w:marBottom w:val="0"/>
                              <w:divBdr>
                                <w:top w:val="none" w:sz="0" w:space="0" w:color="auto"/>
                                <w:left w:val="none" w:sz="0" w:space="0" w:color="auto"/>
                                <w:bottom w:val="none" w:sz="0" w:space="0" w:color="auto"/>
                                <w:right w:val="none" w:sz="0" w:space="0" w:color="auto"/>
                              </w:divBdr>
                              <w:divsChild>
                                <w:div w:id="1888108073">
                                  <w:marLeft w:val="0"/>
                                  <w:marRight w:val="0"/>
                                  <w:marTop w:val="0"/>
                                  <w:marBottom w:val="0"/>
                                  <w:divBdr>
                                    <w:top w:val="none" w:sz="0" w:space="0" w:color="auto"/>
                                    <w:left w:val="none" w:sz="0" w:space="0" w:color="auto"/>
                                    <w:bottom w:val="none" w:sz="0" w:space="0" w:color="auto"/>
                                    <w:right w:val="none" w:sz="0" w:space="0" w:color="auto"/>
                                  </w:divBdr>
                                  <w:divsChild>
                                    <w:div w:id="1357346464">
                                      <w:marLeft w:val="0"/>
                                      <w:marRight w:val="0"/>
                                      <w:marTop w:val="0"/>
                                      <w:marBottom w:val="0"/>
                                      <w:divBdr>
                                        <w:top w:val="none" w:sz="0" w:space="0" w:color="auto"/>
                                        <w:left w:val="none" w:sz="0" w:space="0" w:color="auto"/>
                                        <w:bottom w:val="none" w:sz="0" w:space="0" w:color="auto"/>
                                        <w:right w:val="none" w:sz="0" w:space="0" w:color="auto"/>
                                      </w:divBdr>
                                      <w:divsChild>
                                        <w:div w:id="847259619">
                                          <w:marLeft w:val="0"/>
                                          <w:marRight w:val="0"/>
                                          <w:marTop w:val="0"/>
                                          <w:marBottom w:val="0"/>
                                          <w:divBdr>
                                            <w:top w:val="none" w:sz="0" w:space="0" w:color="auto"/>
                                            <w:left w:val="none" w:sz="0" w:space="0" w:color="auto"/>
                                            <w:bottom w:val="none" w:sz="0" w:space="0" w:color="auto"/>
                                            <w:right w:val="none" w:sz="0" w:space="0" w:color="auto"/>
                                          </w:divBdr>
                                          <w:divsChild>
                                            <w:div w:id="196165464">
                                              <w:marLeft w:val="0"/>
                                              <w:marRight w:val="0"/>
                                              <w:marTop w:val="0"/>
                                              <w:marBottom w:val="0"/>
                                              <w:divBdr>
                                                <w:top w:val="none" w:sz="0" w:space="0" w:color="auto"/>
                                                <w:left w:val="none" w:sz="0" w:space="0" w:color="auto"/>
                                                <w:bottom w:val="none" w:sz="0" w:space="0" w:color="auto"/>
                                                <w:right w:val="none" w:sz="0" w:space="0" w:color="auto"/>
                                              </w:divBdr>
                                              <w:divsChild>
                                                <w:div w:id="1569614646">
                                                  <w:marLeft w:val="0"/>
                                                  <w:marRight w:val="0"/>
                                                  <w:marTop w:val="0"/>
                                                  <w:marBottom w:val="0"/>
                                                  <w:divBdr>
                                                    <w:top w:val="none" w:sz="0" w:space="0" w:color="auto"/>
                                                    <w:left w:val="none" w:sz="0" w:space="0" w:color="auto"/>
                                                    <w:bottom w:val="none" w:sz="0" w:space="0" w:color="auto"/>
                                                    <w:right w:val="none" w:sz="0" w:space="0" w:color="auto"/>
                                                  </w:divBdr>
                                                  <w:divsChild>
                                                    <w:div w:id="761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643707">
          <w:marLeft w:val="0"/>
          <w:marRight w:val="0"/>
          <w:marTop w:val="0"/>
          <w:marBottom w:val="0"/>
          <w:divBdr>
            <w:top w:val="none" w:sz="0" w:space="0" w:color="auto"/>
            <w:left w:val="none" w:sz="0" w:space="0" w:color="auto"/>
            <w:bottom w:val="none" w:sz="0" w:space="0" w:color="auto"/>
            <w:right w:val="none" w:sz="0" w:space="0" w:color="auto"/>
          </w:divBdr>
          <w:divsChild>
            <w:div w:id="360205100">
              <w:marLeft w:val="0"/>
              <w:marRight w:val="0"/>
              <w:marTop w:val="0"/>
              <w:marBottom w:val="0"/>
              <w:divBdr>
                <w:top w:val="none" w:sz="0" w:space="0" w:color="auto"/>
                <w:left w:val="none" w:sz="0" w:space="0" w:color="auto"/>
                <w:bottom w:val="none" w:sz="0" w:space="0" w:color="auto"/>
                <w:right w:val="none" w:sz="0" w:space="0" w:color="auto"/>
              </w:divBdr>
              <w:divsChild>
                <w:div w:id="1881898667">
                  <w:marLeft w:val="0"/>
                  <w:marRight w:val="0"/>
                  <w:marTop w:val="0"/>
                  <w:marBottom w:val="0"/>
                  <w:divBdr>
                    <w:top w:val="none" w:sz="0" w:space="0" w:color="auto"/>
                    <w:left w:val="none" w:sz="0" w:space="0" w:color="auto"/>
                    <w:bottom w:val="none" w:sz="0" w:space="0" w:color="auto"/>
                    <w:right w:val="none" w:sz="0" w:space="0" w:color="auto"/>
                  </w:divBdr>
                  <w:divsChild>
                    <w:div w:id="1623923590">
                      <w:marLeft w:val="0"/>
                      <w:marRight w:val="0"/>
                      <w:marTop w:val="0"/>
                      <w:marBottom w:val="0"/>
                      <w:divBdr>
                        <w:top w:val="none" w:sz="0" w:space="0" w:color="auto"/>
                        <w:left w:val="none" w:sz="0" w:space="0" w:color="auto"/>
                        <w:bottom w:val="none" w:sz="0" w:space="0" w:color="auto"/>
                        <w:right w:val="none" w:sz="0" w:space="0" w:color="auto"/>
                      </w:divBdr>
                      <w:divsChild>
                        <w:div w:id="5680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562423">
      <w:bodyDiv w:val="1"/>
      <w:marLeft w:val="0"/>
      <w:marRight w:val="0"/>
      <w:marTop w:val="0"/>
      <w:marBottom w:val="0"/>
      <w:divBdr>
        <w:top w:val="none" w:sz="0" w:space="0" w:color="auto"/>
        <w:left w:val="none" w:sz="0" w:space="0" w:color="auto"/>
        <w:bottom w:val="none" w:sz="0" w:space="0" w:color="auto"/>
        <w:right w:val="none" w:sz="0" w:space="0" w:color="auto"/>
      </w:divBdr>
    </w:div>
    <w:div w:id="1998991314">
      <w:bodyDiv w:val="1"/>
      <w:marLeft w:val="0"/>
      <w:marRight w:val="0"/>
      <w:marTop w:val="0"/>
      <w:marBottom w:val="0"/>
      <w:divBdr>
        <w:top w:val="none" w:sz="0" w:space="0" w:color="auto"/>
        <w:left w:val="none" w:sz="0" w:space="0" w:color="auto"/>
        <w:bottom w:val="none" w:sz="0" w:space="0" w:color="auto"/>
        <w:right w:val="none" w:sz="0" w:space="0" w:color="auto"/>
      </w:divBdr>
    </w:div>
    <w:div w:id="1999457237">
      <w:bodyDiv w:val="1"/>
      <w:marLeft w:val="0"/>
      <w:marRight w:val="0"/>
      <w:marTop w:val="0"/>
      <w:marBottom w:val="0"/>
      <w:divBdr>
        <w:top w:val="none" w:sz="0" w:space="0" w:color="auto"/>
        <w:left w:val="none" w:sz="0" w:space="0" w:color="auto"/>
        <w:bottom w:val="none" w:sz="0" w:space="0" w:color="auto"/>
        <w:right w:val="none" w:sz="0" w:space="0" w:color="auto"/>
      </w:divBdr>
    </w:div>
    <w:div w:id="2029066131">
      <w:bodyDiv w:val="1"/>
      <w:marLeft w:val="0"/>
      <w:marRight w:val="0"/>
      <w:marTop w:val="0"/>
      <w:marBottom w:val="0"/>
      <w:divBdr>
        <w:top w:val="none" w:sz="0" w:space="0" w:color="auto"/>
        <w:left w:val="none" w:sz="0" w:space="0" w:color="auto"/>
        <w:bottom w:val="none" w:sz="0" w:space="0" w:color="auto"/>
        <w:right w:val="none" w:sz="0" w:space="0" w:color="auto"/>
      </w:divBdr>
    </w:div>
    <w:div w:id="2030594201">
      <w:bodyDiv w:val="1"/>
      <w:marLeft w:val="0"/>
      <w:marRight w:val="0"/>
      <w:marTop w:val="0"/>
      <w:marBottom w:val="0"/>
      <w:divBdr>
        <w:top w:val="none" w:sz="0" w:space="0" w:color="auto"/>
        <w:left w:val="none" w:sz="0" w:space="0" w:color="auto"/>
        <w:bottom w:val="none" w:sz="0" w:space="0" w:color="auto"/>
        <w:right w:val="none" w:sz="0" w:space="0" w:color="auto"/>
      </w:divBdr>
    </w:div>
    <w:div w:id="2049329866">
      <w:bodyDiv w:val="1"/>
      <w:marLeft w:val="0"/>
      <w:marRight w:val="0"/>
      <w:marTop w:val="0"/>
      <w:marBottom w:val="0"/>
      <w:divBdr>
        <w:top w:val="none" w:sz="0" w:space="0" w:color="auto"/>
        <w:left w:val="none" w:sz="0" w:space="0" w:color="auto"/>
        <w:bottom w:val="none" w:sz="0" w:space="0" w:color="auto"/>
        <w:right w:val="none" w:sz="0" w:space="0" w:color="auto"/>
      </w:divBdr>
    </w:div>
    <w:div w:id="208325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A005C-418E-4797-90B7-99EAB8FBC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Pages>
  <Words>3096</Words>
  <Characters>17516</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Patel</dc:creator>
  <cp:keywords/>
  <dc:description/>
  <cp:lastModifiedBy>Indra Kumar</cp:lastModifiedBy>
  <cp:revision>12</cp:revision>
  <cp:lastPrinted>2025-07-18T07:13:00Z</cp:lastPrinted>
  <dcterms:created xsi:type="dcterms:W3CDTF">2025-07-17T09:57:00Z</dcterms:created>
  <dcterms:modified xsi:type="dcterms:W3CDTF">2025-07-19T06:26:00Z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8893e792d773743365ce295356e715794a9f0154e0ab934e9f644a7454094c7f</vt:lpwstr>
  </property>
</Properties>
</file>