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2C87" w14:textId="5F2D95BA" w:rsidR="00C442BB" w:rsidRDefault="00F678CF" w:rsidP="00CF37F4">
      <w:pPr>
        <w:pStyle w:val="Heading1"/>
      </w:pPr>
      <w:r>
        <w:t>Team Information</w:t>
      </w:r>
    </w:p>
    <w:p w14:paraId="11E3976A" w14:textId="1BF9C067" w:rsidR="00F678CF" w:rsidRDefault="00F678CF" w:rsidP="00F678CF">
      <w:pPr>
        <w:pStyle w:val="Heading2"/>
      </w:pPr>
      <w:r>
        <w:t>Batch</w:t>
      </w:r>
    </w:p>
    <w:p w14:paraId="3F504E91" w14:textId="0F4D499D" w:rsidR="00F678CF" w:rsidRDefault="00F678CF" w:rsidP="00F678CF">
      <w:pPr>
        <w:pStyle w:val="ListParagraph"/>
        <w:numPr>
          <w:ilvl w:val="0"/>
          <w:numId w:val="20"/>
        </w:numPr>
      </w:pPr>
      <w:r>
        <w:t>August 2022 – November 2022</w:t>
      </w:r>
    </w:p>
    <w:p w14:paraId="6A4A21AC" w14:textId="7F680994" w:rsidR="00F678CF" w:rsidRDefault="00F678CF" w:rsidP="00F678CF">
      <w:pPr>
        <w:pStyle w:val="Heading2"/>
      </w:pPr>
      <w:r>
        <w:t>Members</w:t>
      </w:r>
    </w:p>
    <w:p w14:paraId="2B2A331A" w14:textId="72D5DF47" w:rsidR="00C442BB" w:rsidRDefault="00C442BB" w:rsidP="00C442BB">
      <w:pPr>
        <w:pStyle w:val="ListParagraph"/>
        <w:numPr>
          <w:ilvl w:val="0"/>
          <w:numId w:val="20"/>
        </w:numPr>
      </w:pPr>
      <w:r>
        <w:t>Anuradha</w:t>
      </w:r>
    </w:p>
    <w:p w14:paraId="0958B7E5" w14:textId="3F11E8D7" w:rsidR="00C442BB" w:rsidRDefault="00C442BB" w:rsidP="00C442BB">
      <w:pPr>
        <w:pStyle w:val="ListParagraph"/>
        <w:numPr>
          <w:ilvl w:val="0"/>
          <w:numId w:val="20"/>
        </w:numPr>
      </w:pPr>
      <w:r>
        <w:t>Mohan</w:t>
      </w:r>
    </w:p>
    <w:p w14:paraId="00480C45" w14:textId="1321D73D" w:rsidR="00C442BB" w:rsidRDefault="00C442BB" w:rsidP="00C442BB">
      <w:pPr>
        <w:pStyle w:val="ListParagraph"/>
        <w:numPr>
          <w:ilvl w:val="0"/>
          <w:numId w:val="20"/>
        </w:numPr>
      </w:pPr>
      <w:r>
        <w:t>Reema</w:t>
      </w:r>
    </w:p>
    <w:p w14:paraId="1AD522AE" w14:textId="2466CE17" w:rsidR="00C442BB" w:rsidRDefault="00C442BB" w:rsidP="00C442BB">
      <w:pPr>
        <w:pStyle w:val="ListParagraph"/>
        <w:numPr>
          <w:ilvl w:val="0"/>
          <w:numId w:val="20"/>
        </w:numPr>
      </w:pPr>
      <w:r>
        <w:t>Sachin</w:t>
      </w:r>
    </w:p>
    <w:p w14:paraId="7FF33F69" w14:textId="77777777" w:rsidR="00C442BB" w:rsidRDefault="00C442BB" w:rsidP="00C442BB">
      <w:pPr>
        <w:pStyle w:val="NoSpacing"/>
      </w:pPr>
    </w:p>
    <w:p w14:paraId="74696D50" w14:textId="5C756DCE" w:rsidR="00EA65BE" w:rsidRPr="00F3491E" w:rsidRDefault="008801F2" w:rsidP="00CF37F4">
      <w:pPr>
        <w:pStyle w:val="Heading1"/>
      </w:pPr>
      <w:r>
        <w:t xml:space="preserve">Project </w:t>
      </w:r>
      <w:r w:rsidR="00EA65BE">
        <w:t>Goals</w:t>
      </w:r>
    </w:p>
    <w:p w14:paraId="53915231" w14:textId="1B39DA2F" w:rsidR="002B36AE" w:rsidRDefault="002B36AE" w:rsidP="002B36AE">
      <w:pPr>
        <w:pStyle w:val="Heading2"/>
      </w:pPr>
      <w:r>
        <w:t>Blockchain Goals</w:t>
      </w:r>
    </w:p>
    <w:p w14:paraId="3D764960" w14:textId="64E22AD0" w:rsidR="00EA65BE" w:rsidRDefault="00EA65BE" w:rsidP="00C64E6B">
      <w:pPr>
        <w:pStyle w:val="NoSpacing"/>
        <w:numPr>
          <w:ilvl w:val="0"/>
          <w:numId w:val="15"/>
        </w:numPr>
      </w:pPr>
      <w:r>
        <w:t xml:space="preserve">Develop a Private Ethereum Blockchain implementation, using </w:t>
      </w:r>
      <w:proofErr w:type="spellStart"/>
      <w:r w:rsidR="004C71D6" w:rsidRPr="004C71D6">
        <w:rPr>
          <w:b/>
          <w:bCs/>
        </w:rPr>
        <w:t>geth</w:t>
      </w:r>
      <w:proofErr w:type="spellEnd"/>
      <w:r>
        <w:t xml:space="preserve"> nodes running directly on a single </w:t>
      </w:r>
      <w:r w:rsidRPr="004C71D6">
        <w:rPr>
          <w:b/>
          <w:bCs/>
        </w:rPr>
        <w:t>AWS EC2</w:t>
      </w:r>
      <w:r>
        <w:t xml:space="preserve"> (Ubuntu) server</w:t>
      </w:r>
      <w:r w:rsidR="00A32190">
        <w:t>.</w:t>
      </w:r>
    </w:p>
    <w:p w14:paraId="66668373" w14:textId="2AC6F111" w:rsidR="00A32190" w:rsidRDefault="00A32190" w:rsidP="00C64E6B">
      <w:pPr>
        <w:pStyle w:val="NoSpacing"/>
        <w:numPr>
          <w:ilvl w:val="0"/>
          <w:numId w:val="15"/>
        </w:numPr>
      </w:pPr>
      <w:r>
        <w:t xml:space="preserve">Use </w:t>
      </w:r>
      <w:r w:rsidRPr="00277782">
        <w:rPr>
          <w:b/>
          <w:bCs/>
        </w:rPr>
        <w:t xml:space="preserve">Clique </w:t>
      </w:r>
      <w:proofErr w:type="spellStart"/>
      <w:r w:rsidR="00277782" w:rsidRPr="00277782">
        <w:rPr>
          <w:b/>
          <w:bCs/>
        </w:rPr>
        <w:t>PoA</w:t>
      </w:r>
      <w:proofErr w:type="spellEnd"/>
      <w:r w:rsidR="00277782">
        <w:t xml:space="preserve"> </w:t>
      </w:r>
      <w:r>
        <w:t>(Proof of Authority) as the consensus protocol.</w:t>
      </w:r>
    </w:p>
    <w:p w14:paraId="346389A2" w14:textId="04B6CFDF" w:rsidR="00EA65BE" w:rsidRDefault="00EA65BE" w:rsidP="00C64E6B">
      <w:pPr>
        <w:pStyle w:val="NoSpacing"/>
        <w:numPr>
          <w:ilvl w:val="0"/>
          <w:numId w:val="15"/>
        </w:numPr>
      </w:pPr>
      <w:r>
        <w:t xml:space="preserve">Develop a base Flight ticket management </w:t>
      </w:r>
      <w:r w:rsidR="002B36AE">
        <w:t xml:space="preserve">smart </w:t>
      </w:r>
      <w:r>
        <w:t xml:space="preserve">contract </w:t>
      </w:r>
      <w:r w:rsidR="00151616">
        <w:t xml:space="preserve">in </w:t>
      </w:r>
      <w:r w:rsidR="00151616" w:rsidRPr="00277782">
        <w:rPr>
          <w:b/>
          <w:bCs/>
        </w:rPr>
        <w:t>Solidity</w:t>
      </w:r>
      <w:r w:rsidR="00A32190">
        <w:t>.</w:t>
      </w:r>
    </w:p>
    <w:p w14:paraId="280E0788" w14:textId="47B7BDDC" w:rsidR="004A5577" w:rsidRDefault="004A5577" w:rsidP="00C64E6B">
      <w:pPr>
        <w:pStyle w:val="NoSpacing"/>
        <w:numPr>
          <w:ilvl w:val="0"/>
          <w:numId w:val="15"/>
        </w:numPr>
      </w:pPr>
      <w:r>
        <w:t xml:space="preserve">Use </w:t>
      </w:r>
      <w:r w:rsidRPr="004A5577">
        <w:rPr>
          <w:b/>
          <w:bCs/>
        </w:rPr>
        <w:t>MetaMask</w:t>
      </w:r>
      <w:r>
        <w:t xml:space="preserve"> as the wallet for Customers.</w:t>
      </w:r>
    </w:p>
    <w:p w14:paraId="0B51A495" w14:textId="7F71CE0B" w:rsidR="00151616" w:rsidRDefault="00151616" w:rsidP="00C64E6B">
      <w:pPr>
        <w:pStyle w:val="NoSpacing"/>
        <w:numPr>
          <w:ilvl w:val="0"/>
          <w:numId w:val="15"/>
        </w:numPr>
      </w:pPr>
      <w:r>
        <w:t xml:space="preserve">Demonstrate contract behavior via </w:t>
      </w:r>
      <w:r w:rsidRPr="004A5577">
        <w:rPr>
          <w:b/>
          <w:bCs/>
        </w:rPr>
        <w:t>Remix</w:t>
      </w:r>
      <w:r>
        <w:t xml:space="preserve"> connected to the private blockchain.</w:t>
      </w:r>
    </w:p>
    <w:p w14:paraId="514B6F0C" w14:textId="77777777" w:rsidR="004C0CAD" w:rsidRDefault="004C0CAD" w:rsidP="004C0CAD">
      <w:pPr>
        <w:pStyle w:val="NoSpacing"/>
      </w:pPr>
    </w:p>
    <w:p w14:paraId="4624471B" w14:textId="7791D05A" w:rsidR="00F13E93" w:rsidRDefault="002B36AE" w:rsidP="002B36AE">
      <w:pPr>
        <w:pStyle w:val="Heading2"/>
      </w:pPr>
      <w:r>
        <w:t xml:space="preserve">Smart </w:t>
      </w:r>
      <w:r w:rsidR="00F13E93">
        <w:t xml:space="preserve">Contract </w:t>
      </w:r>
      <w:r>
        <w:t>Goals</w:t>
      </w:r>
    </w:p>
    <w:p w14:paraId="16856136" w14:textId="3BD8F791" w:rsidR="00F13E93" w:rsidRDefault="00F13E93" w:rsidP="002B36AE">
      <w:pPr>
        <w:pStyle w:val="Heading3"/>
      </w:pPr>
      <w:r>
        <w:t>Basic</w:t>
      </w:r>
    </w:p>
    <w:p w14:paraId="623BED04" w14:textId="77777777" w:rsidR="00F13E93" w:rsidRDefault="00F13E93" w:rsidP="00F13E93">
      <w:pPr>
        <w:pStyle w:val="NoSpacing"/>
        <w:numPr>
          <w:ilvl w:val="0"/>
          <w:numId w:val="15"/>
        </w:numPr>
      </w:pPr>
      <w:r>
        <w:t xml:space="preserve">The customer should be able to trigger a cancellation anytime till 2 hours before the flight start time. This should refund money to the customer minus the percentage penalty predefined in the contract by the airlines. The penalty amount should be automatically sent to the airline account. </w:t>
      </w:r>
    </w:p>
    <w:p w14:paraId="27FB1AD9" w14:textId="77777777" w:rsidR="00F13E93" w:rsidRDefault="00F13E93" w:rsidP="00F13E93">
      <w:pPr>
        <w:pStyle w:val="NoSpacing"/>
        <w:numPr>
          <w:ilvl w:val="0"/>
          <w:numId w:val="15"/>
        </w:numPr>
      </w:pPr>
      <w:r>
        <w:t>Any cancellation triggered by the airline before or after departure time should result in a complete amount refund to the customer.</w:t>
      </w:r>
    </w:p>
    <w:p w14:paraId="218ADB44" w14:textId="77777777" w:rsidR="00F13E93" w:rsidRDefault="00F13E93" w:rsidP="00F13E93">
      <w:pPr>
        <w:pStyle w:val="NoSpacing"/>
        <w:numPr>
          <w:ilvl w:val="0"/>
          <w:numId w:val="15"/>
        </w:numPr>
      </w:pPr>
      <w:r>
        <w:t xml:space="preserve">The airline should update the status of the flight within 24 hours of the </w:t>
      </w:r>
      <w:proofErr w:type="gramStart"/>
      <w:r>
        <w:t>flight</w:t>
      </w:r>
      <w:proofErr w:type="gramEnd"/>
      <w:r>
        <w:t xml:space="preserve"> start time. It can be on-time start, </w:t>
      </w:r>
      <w:proofErr w:type="gramStart"/>
      <w:r>
        <w:t>cancelled</w:t>
      </w:r>
      <w:proofErr w:type="gramEnd"/>
      <w:r>
        <w:t xml:space="preserve"> or delayed.</w:t>
      </w:r>
    </w:p>
    <w:p w14:paraId="1B49EB56" w14:textId="77777777" w:rsidR="00F13E93" w:rsidRDefault="00F13E93" w:rsidP="00F13E93">
      <w:pPr>
        <w:pStyle w:val="NoSpacing"/>
        <w:numPr>
          <w:ilvl w:val="0"/>
          <w:numId w:val="15"/>
        </w:numPr>
      </w:pPr>
      <w:r>
        <w:t xml:space="preserve">24 hours after the flight departure time, the customer can trigger a claim function to demand a refund. </w:t>
      </w:r>
    </w:p>
    <w:p w14:paraId="43C2411A" w14:textId="77777777" w:rsidR="00F13E93" w:rsidRDefault="00F13E93" w:rsidP="00F13E93">
      <w:pPr>
        <w:pStyle w:val="NoSpacing"/>
        <w:numPr>
          <w:ilvl w:val="1"/>
          <w:numId w:val="15"/>
        </w:numPr>
      </w:pPr>
      <w:r>
        <w:t>They should get a complete refund in case of cancellation by the airline.</w:t>
      </w:r>
    </w:p>
    <w:p w14:paraId="4A0F0B5E" w14:textId="77777777" w:rsidR="00F13E93" w:rsidRDefault="00F13E93" w:rsidP="00F13E93">
      <w:pPr>
        <w:pStyle w:val="NoSpacing"/>
        <w:numPr>
          <w:ilvl w:val="1"/>
          <w:numId w:val="15"/>
        </w:numPr>
      </w:pPr>
      <w:r>
        <w:t>In case of a delay, they should get a predefined percentage amount, and the rest should be sent to the airline.</w:t>
      </w:r>
    </w:p>
    <w:p w14:paraId="02339947" w14:textId="3E33ED1D" w:rsidR="00F13E93" w:rsidRDefault="00F13E93" w:rsidP="00F13E93">
      <w:pPr>
        <w:pStyle w:val="NoSpacing"/>
        <w:numPr>
          <w:ilvl w:val="1"/>
          <w:numId w:val="15"/>
        </w:numPr>
      </w:pPr>
      <w:r>
        <w:t>If the airline hasn’t updated the status within 24 hours of the flight departure time, and a customer claim is made, it should be treated as an airline cancellation case by the contract.</w:t>
      </w:r>
    </w:p>
    <w:p w14:paraId="0E62EF3F" w14:textId="77777777" w:rsidR="00F13E93" w:rsidRDefault="00F13E93" w:rsidP="004C0CAD">
      <w:pPr>
        <w:pStyle w:val="NoSpacing"/>
      </w:pPr>
    </w:p>
    <w:p w14:paraId="744BB345" w14:textId="6559FD08" w:rsidR="004C0CAD" w:rsidRDefault="004C0CAD" w:rsidP="002B36AE">
      <w:pPr>
        <w:pStyle w:val="Heading3"/>
      </w:pPr>
      <w:r>
        <w:t>Advanced</w:t>
      </w:r>
    </w:p>
    <w:p w14:paraId="599C207B" w14:textId="5CD3169F" w:rsidR="00F13E93" w:rsidRDefault="00F13E93" w:rsidP="004C0CAD">
      <w:pPr>
        <w:pStyle w:val="NoSpacing"/>
        <w:numPr>
          <w:ilvl w:val="0"/>
          <w:numId w:val="15"/>
        </w:numPr>
      </w:pPr>
      <w:r>
        <w:t>Add support for multiple cancellation penalties in favor of the airline, and delay penalties in favor of the customer, based on various time ranges in the contract.</w:t>
      </w:r>
    </w:p>
    <w:p w14:paraId="6A8AEB05" w14:textId="633BCB3C" w:rsidR="00553A7F" w:rsidRDefault="00553A7F">
      <w:pPr>
        <w:rPr>
          <w:rFonts w:cstheme="minorHAnsi"/>
          <w:color w:val="16191F"/>
          <w:shd w:val="clear" w:color="auto" w:fill="FFFFFF"/>
        </w:rPr>
      </w:pPr>
      <w:r>
        <w:br w:type="page"/>
      </w:r>
    </w:p>
    <w:p w14:paraId="218030B6" w14:textId="082A15E8" w:rsidR="00277782" w:rsidRDefault="00277782" w:rsidP="00CF37F4">
      <w:pPr>
        <w:pStyle w:val="Heading1"/>
      </w:pPr>
      <w:r>
        <w:lastRenderedPageBreak/>
        <w:t xml:space="preserve">Private </w:t>
      </w:r>
      <w:r w:rsidR="00AB4A4C">
        <w:t xml:space="preserve">Blockchain </w:t>
      </w:r>
      <w:r>
        <w:t>Network Environment</w:t>
      </w:r>
    </w:p>
    <w:p w14:paraId="6BC4AED5" w14:textId="77777777" w:rsidR="00552F8D" w:rsidRDefault="00552F8D" w:rsidP="00CF37F4">
      <w:pPr>
        <w:pStyle w:val="Heading2"/>
      </w:pPr>
      <w:r w:rsidRPr="00311F32">
        <w:t>Accounts</w:t>
      </w:r>
    </w:p>
    <w:p w14:paraId="73740C13" w14:textId="77777777" w:rsidR="00552F8D" w:rsidRPr="00D205CF" w:rsidRDefault="00552F8D" w:rsidP="00552F8D">
      <w:pPr>
        <w:rPr>
          <w:rStyle w:val="IntenseEmphasis"/>
        </w:rPr>
      </w:pPr>
      <w:r w:rsidRPr="00D205CF">
        <w:rPr>
          <w:rStyle w:val="IntenseEmphasis"/>
        </w:rPr>
        <w:t>&lt;TODO: include details steps used for Node creation&gt;</w:t>
      </w:r>
    </w:p>
    <w:p w14:paraId="460027EB" w14:textId="16650C9B" w:rsidR="00552F8D" w:rsidRDefault="00552F8D" w:rsidP="00552F8D">
      <w:pPr>
        <w:pStyle w:val="NoSpacing"/>
        <w:numPr>
          <w:ilvl w:val="0"/>
          <w:numId w:val="14"/>
        </w:numPr>
      </w:pPr>
      <w:r>
        <w:t xml:space="preserve">1 </w:t>
      </w:r>
      <w:r w:rsidRPr="00552F8D">
        <w:rPr>
          <w:b/>
          <w:bCs/>
        </w:rPr>
        <w:t>Signer</w:t>
      </w:r>
      <w:r>
        <w:t xml:space="preserve"> Account</w:t>
      </w:r>
    </w:p>
    <w:p w14:paraId="0F083552" w14:textId="1C8823EB" w:rsidR="00552F8D" w:rsidRDefault="00552F8D" w:rsidP="00552F8D">
      <w:pPr>
        <w:pStyle w:val="NoSpacing"/>
        <w:numPr>
          <w:ilvl w:val="1"/>
          <w:numId w:val="14"/>
        </w:numPr>
      </w:pPr>
      <w:r>
        <w:t>Signer (Sealer/</w:t>
      </w:r>
      <w:proofErr w:type="spellStart"/>
      <w:r>
        <w:t>etherbase</w:t>
      </w:r>
      <w:proofErr w:type="spellEnd"/>
      <w:r>
        <w:t>) account</w:t>
      </w:r>
    </w:p>
    <w:p w14:paraId="48F24130" w14:textId="1C54C3DE" w:rsidR="00552F8D" w:rsidRDefault="00552F8D" w:rsidP="00552F8D">
      <w:pPr>
        <w:pStyle w:val="NoSpacing"/>
        <w:numPr>
          <w:ilvl w:val="1"/>
          <w:numId w:val="14"/>
        </w:numPr>
      </w:pPr>
      <w:r>
        <w:t>Declare &amp; Pre-fund account in genesis “</w:t>
      </w:r>
      <w:proofErr w:type="spellStart"/>
      <w:r>
        <w:t>alloc</w:t>
      </w:r>
      <w:proofErr w:type="spellEnd"/>
      <w:r>
        <w:t xml:space="preserve">” </w:t>
      </w:r>
      <w:proofErr w:type="gramStart"/>
      <w:r>
        <w:t>block</w:t>
      </w:r>
      <w:proofErr w:type="gramEnd"/>
    </w:p>
    <w:p w14:paraId="10BBA356" w14:textId="7FD30709" w:rsidR="00552F8D" w:rsidRDefault="00552F8D" w:rsidP="00552F8D">
      <w:pPr>
        <w:pStyle w:val="NoSpacing"/>
        <w:numPr>
          <w:ilvl w:val="1"/>
          <w:numId w:val="14"/>
        </w:numPr>
      </w:pPr>
      <w:r>
        <w:t>Use to provide initial funds to participating Airline &amp; Customer (Bug token simulation) accounts.</w:t>
      </w:r>
    </w:p>
    <w:p w14:paraId="0975C601" w14:textId="77777777" w:rsidR="00552F8D" w:rsidRDefault="00552F8D" w:rsidP="00552F8D">
      <w:pPr>
        <w:pStyle w:val="NoSpacing"/>
        <w:numPr>
          <w:ilvl w:val="0"/>
          <w:numId w:val="14"/>
        </w:numPr>
      </w:pPr>
      <w:r>
        <w:t xml:space="preserve">1 </w:t>
      </w:r>
      <w:r w:rsidRPr="00552F8D">
        <w:rPr>
          <w:b/>
          <w:bCs/>
        </w:rPr>
        <w:t>Airline Domestic</w:t>
      </w:r>
      <w:r>
        <w:t xml:space="preserve"> account</w:t>
      </w:r>
    </w:p>
    <w:p w14:paraId="770119A8" w14:textId="6E3DD0DE" w:rsidR="00552F8D" w:rsidRDefault="00552F8D" w:rsidP="00552F8D">
      <w:pPr>
        <w:pStyle w:val="NoSpacing"/>
        <w:numPr>
          <w:ilvl w:val="1"/>
          <w:numId w:val="14"/>
        </w:numPr>
      </w:pPr>
      <w:r>
        <w:t>Eagle Airline – Domestic Account</w:t>
      </w:r>
    </w:p>
    <w:p w14:paraId="0577E3EC" w14:textId="0D112D7F" w:rsidR="00552F8D" w:rsidRDefault="00552F8D" w:rsidP="00552F8D">
      <w:pPr>
        <w:pStyle w:val="NoSpacing"/>
        <w:numPr>
          <w:ilvl w:val="1"/>
          <w:numId w:val="14"/>
        </w:numPr>
      </w:pPr>
      <w:r>
        <w:t xml:space="preserve">Declare in genesis file with “0” </w:t>
      </w:r>
      <w:proofErr w:type="gramStart"/>
      <w:r>
        <w:t>funds</w:t>
      </w:r>
      <w:proofErr w:type="gramEnd"/>
    </w:p>
    <w:p w14:paraId="72274F9A" w14:textId="73626A11" w:rsidR="00552F8D" w:rsidRDefault="00552F8D" w:rsidP="00552F8D">
      <w:pPr>
        <w:pStyle w:val="NoSpacing"/>
        <w:numPr>
          <w:ilvl w:val="1"/>
          <w:numId w:val="14"/>
        </w:numPr>
      </w:pPr>
      <w:r>
        <w:t xml:space="preserve">After creation transfer initial funds (‘Buy’ Ether in real-world) from </w:t>
      </w:r>
      <w:r w:rsidRPr="00552F8D">
        <w:rPr>
          <w:b/>
          <w:bCs/>
        </w:rPr>
        <w:t>Signer</w:t>
      </w:r>
      <w:r>
        <w:t xml:space="preserve"> Account to this account.</w:t>
      </w:r>
    </w:p>
    <w:p w14:paraId="6925BB4F" w14:textId="77777777" w:rsidR="00552F8D" w:rsidRDefault="00552F8D" w:rsidP="00552F8D">
      <w:pPr>
        <w:pStyle w:val="NoSpacing"/>
        <w:numPr>
          <w:ilvl w:val="0"/>
          <w:numId w:val="14"/>
        </w:numPr>
      </w:pPr>
      <w:r>
        <w:t xml:space="preserve">1 </w:t>
      </w:r>
      <w:r w:rsidRPr="00552F8D">
        <w:rPr>
          <w:b/>
          <w:bCs/>
        </w:rPr>
        <w:t>Airline International</w:t>
      </w:r>
      <w:r>
        <w:t xml:space="preserve"> account</w:t>
      </w:r>
    </w:p>
    <w:p w14:paraId="678FA2FC" w14:textId="2A72A1B7" w:rsidR="00552F8D" w:rsidRDefault="00552F8D" w:rsidP="00552F8D">
      <w:pPr>
        <w:pStyle w:val="NoSpacing"/>
        <w:numPr>
          <w:ilvl w:val="1"/>
          <w:numId w:val="14"/>
        </w:numPr>
      </w:pPr>
      <w:r>
        <w:t>Eagle Airline – International Account</w:t>
      </w:r>
    </w:p>
    <w:p w14:paraId="7E75775A" w14:textId="463628A1" w:rsidR="00552F8D" w:rsidRDefault="00552F8D" w:rsidP="00552F8D">
      <w:pPr>
        <w:pStyle w:val="NoSpacing"/>
        <w:numPr>
          <w:ilvl w:val="1"/>
          <w:numId w:val="14"/>
        </w:numPr>
      </w:pPr>
      <w:r>
        <w:t xml:space="preserve">Declare in genesis file with “0” </w:t>
      </w:r>
      <w:proofErr w:type="gramStart"/>
      <w:r>
        <w:t>funds</w:t>
      </w:r>
      <w:proofErr w:type="gramEnd"/>
    </w:p>
    <w:p w14:paraId="0C6C7CDC" w14:textId="148F16E2" w:rsidR="00552F8D" w:rsidRDefault="00552F8D" w:rsidP="00552F8D">
      <w:pPr>
        <w:pStyle w:val="NoSpacing"/>
        <w:numPr>
          <w:ilvl w:val="1"/>
          <w:numId w:val="14"/>
        </w:numPr>
      </w:pPr>
      <w:r>
        <w:t xml:space="preserve">After creation transfer initial funds (‘Buy’ Ether in real-world) from </w:t>
      </w:r>
      <w:r w:rsidRPr="00552F8D">
        <w:rPr>
          <w:b/>
          <w:bCs/>
        </w:rPr>
        <w:t>Signer</w:t>
      </w:r>
      <w:r>
        <w:t xml:space="preserve"> Account to this account.</w:t>
      </w:r>
    </w:p>
    <w:p w14:paraId="38FEB932" w14:textId="77777777" w:rsidR="00552F8D" w:rsidRDefault="00552F8D" w:rsidP="00552F8D">
      <w:pPr>
        <w:pStyle w:val="NoSpacing"/>
        <w:numPr>
          <w:ilvl w:val="0"/>
          <w:numId w:val="14"/>
        </w:numPr>
      </w:pPr>
      <w:r>
        <w:t xml:space="preserve">4 </w:t>
      </w:r>
      <w:r w:rsidRPr="004C0CAD">
        <w:rPr>
          <w:b/>
          <w:bCs/>
        </w:rPr>
        <w:t>Customer</w:t>
      </w:r>
      <w:r>
        <w:t xml:space="preserve"> accounts:</w:t>
      </w:r>
    </w:p>
    <w:p w14:paraId="1F1392A0" w14:textId="77777777" w:rsidR="00552F8D" w:rsidRDefault="00552F8D" w:rsidP="00552F8D">
      <w:pPr>
        <w:pStyle w:val="NoSpacing"/>
        <w:numPr>
          <w:ilvl w:val="1"/>
          <w:numId w:val="14"/>
        </w:numPr>
      </w:pPr>
      <w:r>
        <w:t>Use MetaMask to create accounts.</w:t>
      </w:r>
    </w:p>
    <w:p w14:paraId="683EA75C" w14:textId="7317F176" w:rsidR="00552F8D" w:rsidRDefault="00552F8D" w:rsidP="00552F8D">
      <w:pPr>
        <w:pStyle w:val="NoSpacing"/>
        <w:numPr>
          <w:ilvl w:val="1"/>
          <w:numId w:val="14"/>
        </w:numPr>
      </w:pPr>
      <w:r>
        <w:t>Accounts will have “0” funds initially.</w:t>
      </w:r>
    </w:p>
    <w:p w14:paraId="4CECC756" w14:textId="66AC254B" w:rsidR="00552F8D" w:rsidRDefault="00552F8D" w:rsidP="00552F8D">
      <w:pPr>
        <w:pStyle w:val="NoSpacing"/>
        <w:numPr>
          <w:ilvl w:val="1"/>
          <w:numId w:val="14"/>
        </w:numPr>
      </w:pPr>
      <w:r>
        <w:t>In MetaMask, connect to sealer node.</w:t>
      </w:r>
    </w:p>
    <w:p w14:paraId="495A44D3" w14:textId="6CDCD7C7" w:rsidR="00311688" w:rsidRPr="00311688" w:rsidRDefault="00311688" w:rsidP="00311688">
      <w:pPr>
        <w:pStyle w:val="Code"/>
        <w:ind w:left="720"/>
        <w:rPr>
          <w:rFonts w:eastAsiaTheme="minorHAnsi"/>
        </w:rPr>
      </w:pPr>
      <w:r w:rsidRPr="00311688">
        <w:rPr>
          <w:rFonts w:eastAsiaTheme="minorHAnsi"/>
        </w:rPr>
        <w:t xml:space="preserve">Network name: </w:t>
      </w:r>
      <w:proofErr w:type="spellStart"/>
      <w:r w:rsidRPr="00311688">
        <w:rPr>
          <w:rFonts w:eastAsiaTheme="minorHAnsi"/>
          <w:b/>
          <w:bCs/>
        </w:rPr>
        <w:t>eaglepoa</w:t>
      </w:r>
      <w:proofErr w:type="spellEnd"/>
    </w:p>
    <w:p w14:paraId="270F3C4E" w14:textId="6F4ED61D" w:rsidR="00311688" w:rsidRPr="00311688" w:rsidRDefault="00311688" w:rsidP="00311688">
      <w:pPr>
        <w:pStyle w:val="Code"/>
        <w:ind w:left="720"/>
        <w:rPr>
          <w:rFonts w:eastAsiaTheme="minorHAnsi"/>
        </w:rPr>
      </w:pPr>
      <w:r w:rsidRPr="00311688">
        <w:rPr>
          <w:rFonts w:eastAsiaTheme="minorHAnsi"/>
        </w:rPr>
        <w:t xml:space="preserve">New RPC URL: </w:t>
      </w:r>
      <w:r w:rsidRPr="00311688">
        <w:rPr>
          <w:rFonts w:eastAsiaTheme="minorHAnsi"/>
          <w:b/>
          <w:bCs/>
          <w:i/>
          <w:iCs/>
        </w:rPr>
        <w:t>http:/</w:t>
      </w:r>
      <w:proofErr w:type="gramStart"/>
      <w:r w:rsidRPr="00311688">
        <w:rPr>
          <w:rFonts w:eastAsiaTheme="minorHAnsi"/>
          <w:b/>
          <w:bCs/>
          <w:i/>
          <w:iCs/>
        </w:rPr>
        <w:t>/[</w:t>
      </w:r>
      <w:proofErr w:type="gramEnd"/>
      <w:r w:rsidRPr="00311688">
        <w:rPr>
          <w:rFonts w:eastAsiaTheme="minorHAnsi"/>
          <w:b/>
          <w:bCs/>
          <w:i/>
          <w:iCs/>
        </w:rPr>
        <w:t>EC2 Public IP]:9001</w:t>
      </w:r>
    </w:p>
    <w:p w14:paraId="0E893429" w14:textId="3E791B3C" w:rsidR="00311688" w:rsidRPr="00311688" w:rsidRDefault="00311688" w:rsidP="00311688">
      <w:pPr>
        <w:pStyle w:val="Code"/>
        <w:ind w:left="720"/>
        <w:rPr>
          <w:rFonts w:eastAsiaTheme="minorHAnsi"/>
        </w:rPr>
      </w:pPr>
      <w:r w:rsidRPr="00311688">
        <w:rPr>
          <w:rFonts w:eastAsiaTheme="minorHAnsi"/>
        </w:rPr>
        <w:t xml:space="preserve">Chain ID: </w:t>
      </w:r>
      <w:r w:rsidRPr="00311688">
        <w:rPr>
          <w:rFonts w:eastAsiaTheme="minorHAnsi"/>
          <w:b/>
          <w:bCs/>
        </w:rPr>
        <w:t>80801</w:t>
      </w:r>
    </w:p>
    <w:p w14:paraId="58D96174" w14:textId="47169AA6" w:rsidR="00311688" w:rsidRDefault="00311688" w:rsidP="00311688">
      <w:pPr>
        <w:pStyle w:val="Code"/>
        <w:ind w:left="720"/>
      </w:pPr>
      <w:r w:rsidRPr="00311688">
        <w:rPr>
          <w:rFonts w:eastAsiaTheme="minorHAnsi"/>
        </w:rPr>
        <w:t xml:space="preserve">Currency symbol: </w:t>
      </w:r>
      <w:r w:rsidRPr="00311688">
        <w:rPr>
          <w:rFonts w:eastAsiaTheme="minorHAnsi"/>
          <w:b/>
          <w:bCs/>
        </w:rPr>
        <w:t>ARMS</w:t>
      </w:r>
    </w:p>
    <w:p w14:paraId="32A80576" w14:textId="173B0628" w:rsidR="00552F8D" w:rsidRDefault="00552F8D" w:rsidP="00552F8D">
      <w:pPr>
        <w:pStyle w:val="NoSpacing"/>
        <w:numPr>
          <w:ilvl w:val="1"/>
          <w:numId w:val="14"/>
        </w:numPr>
      </w:pPr>
      <w:r>
        <w:t xml:space="preserve">After creation transfer initial funds (‘Buy’ Ether in real-world) from </w:t>
      </w:r>
      <w:r w:rsidRPr="00552F8D">
        <w:rPr>
          <w:b/>
          <w:bCs/>
        </w:rPr>
        <w:t>Signer</w:t>
      </w:r>
      <w:r>
        <w:t xml:space="preserve"> Account to this account.</w:t>
      </w:r>
    </w:p>
    <w:p w14:paraId="72E643D3" w14:textId="77777777" w:rsidR="00552F8D" w:rsidRDefault="00552F8D" w:rsidP="00552F8D">
      <w:pPr>
        <w:pStyle w:val="NoSpacing"/>
        <w:numPr>
          <w:ilvl w:val="0"/>
          <w:numId w:val="14"/>
        </w:numPr>
      </w:pPr>
      <w:r>
        <w:t xml:space="preserve">Total </w:t>
      </w:r>
      <w:r w:rsidRPr="00D84CF7">
        <w:rPr>
          <w:b/>
          <w:bCs/>
        </w:rPr>
        <w:t>Seven</w:t>
      </w:r>
      <w:r>
        <w:t xml:space="preserve"> accounts</w:t>
      </w:r>
    </w:p>
    <w:p w14:paraId="60C474E0" w14:textId="378CF1D2" w:rsidR="00553A7F" w:rsidRDefault="00553A7F">
      <w:r>
        <w:br w:type="page"/>
      </w:r>
    </w:p>
    <w:p w14:paraId="12AF2D0B" w14:textId="4ACE5693" w:rsidR="00EA65BE" w:rsidRDefault="00682D4E" w:rsidP="00CF37F4">
      <w:pPr>
        <w:pStyle w:val="Heading2"/>
      </w:pPr>
      <w:r w:rsidRPr="00311F32">
        <w:lastRenderedPageBreak/>
        <w:t>Nodes</w:t>
      </w:r>
    </w:p>
    <w:p w14:paraId="768DE82E" w14:textId="5AEE16E7" w:rsidR="0050659B" w:rsidRPr="00D205CF" w:rsidRDefault="0050659B" w:rsidP="0050659B">
      <w:pPr>
        <w:rPr>
          <w:rStyle w:val="IntenseEmphasis"/>
        </w:rPr>
      </w:pPr>
      <w:r w:rsidRPr="00D205CF">
        <w:rPr>
          <w:rStyle w:val="IntenseEmphasis"/>
        </w:rPr>
        <w:t>&lt;TODO: include layout diagram&gt;</w:t>
      </w:r>
    </w:p>
    <w:p w14:paraId="4EF5DD8C" w14:textId="10E89814" w:rsidR="00D205CF" w:rsidRPr="00D205CF" w:rsidRDefault="00D205CF" w:rsidP="0050659B">
      <w:pPr>
        <w:rPr>
          <w:rStyle w:val="IntenseEmphasis"/>
        </w:rPr>
      </w:pPr>
      <w:r w:rsidRPr="00D205CF">
        <w:rPr>
          <w:rStyle w:val="IntenseEmphasis"/>
        </w:rPr>
        <w:t>&lt;TODO: include details steps used for Node creation&gt;</w:t>
      </w:r>
    </w:p>
    <w:p w14:paraId="2A745AAB" w14:textId="1EA9F390" w:rsidR="00311688" w:rsidRDefault="00311688" w:rsidP="00552F8D">
      <w:pPr>
        <w:pStyle w:val="NoSpacing"/>
        <w:numPr>
          <w:ilvl w:val="0"/>
          <w:numId w:val="14"/>
        </w:numPr>
      </w:pPr>
      <w:r>
        <w:t>Network ID: 80801</w:t>
      </w:r>
    </w:p>
    <w:p w14:paraId="471CC9F4" w14:textId="06489B24" w:rsidR="00552F8D" w:rsidRDefault="00552F8D" w:rsidP="00552F8D">
      <w:pPr>
        <w:pStyle w:val="NoSpacing"/>
        <w:numPr>
          <w:ilvl w:val="0"/>
          <w:numId w:val="14"/>
        </w:numPr>
      </w:pPr>
      <w:r>
        <w:t xml:space="preserve">No </w:t>
      </w:r>
      <w:proofErr w:type="spellStart"/>
      <w:r>
        <w:t>Bootnode</w:t>
      </w:r>
      <w:proofErr w:type="spellEnd"/>
    </w:p>
    <w:p w14:paraId="367C8283" w14:textId="77777777" w:rsidR="00552F8D" w:rsidRDefault="00552F8D" w:rsidP="00552F8D">
      <w:pPr>
        <w:pStyle w:val="NoSpacing"/>
        <w:numPr>
          <w:ilvl w:val="0"/>
          <w:numId w:val="14"/>
        </w:numPr>
      </w:pPr>
      <w:r>
        <w:t xml:space="preserve">Use </w:t>
      </w:r>
      <w:proofErr w:type="spellStart"/>
      <w:r>
        <w:t>geth</w:t>
      </w:r>
      <w:proofErr w:type="spellEnd"/>
      <w:r>
        <w:t xml:space="preserve"> “--</w:t>
      </w:r>
      <w:proofErr w:type="spellStart"/>
      <w:r>
        <w:t>nodiscover</w:t>
      </w:r>
      <w:proofErr w:type="spellEnd"/>
      <w:r>
        <w:t xml:space="preserve">” option when starting ALL nodes: </w:t>
      </w:r>
    </w:p>
    <w:p w14:paraId="61A7B281" w14:textId="77777777" w:rsidR="00552F8D" w:rsidRDefault="00552F8D" w:rsidP="00552F8D">
      <w:pPr>
        <w:pStyle w:val="NoSpacing"/>
        <w:numPr>
          <w:ilvl w:val="1"/>
          <w:numId w:val="14"/>
        </w:numPr>
      </w:pPr>
      <w:r>
        <w:t>To disable peer discovery mechanism and allow us to manually add peers.</w:t>
      </w:r>
    </w:p>
    <w:p w14:paraId="7977F3AC" w14:textId="1F827280" w:rsidR="00552F8D" w:rsidRDefault="00552F8D" w:rsidP="00552F8D">
      <w:pPr>
        <w:pStyle w:val="NoSpacing"/>
        <w:numPr>
          <w:ilvl w:val="0"/>
          <w:numId w:val="14"/>
        </w:numPr>
      </w:pPr>
      <w:r w:rsidRPr="00552F8D">
        <w:rPr>
          <w:b/>
          <w:bCs/>
        </w:rPr>
        <w:t>Eagle1</w:t>
      </w:r>
      <w:r>
        <w:t xml:space="preserve"> (Node-1):</w:t>
      </w:r>
    </w:p>
    <w:p w14:paraId="223E9537" w14:textId="77777777" w:rsidR="00552F8D" w:rsidRDefault="00552F8D" w:rsidP="00552F8D">
      <w:pPr>
        <w:pStyle w:val="NoSpacing"/>
        <w:numPr>
          <w:ilvl w:val="1"/>
          <w:numId w:val="14"/>
        </w:numPr>
      </w:pPr>
      <w:r>
        <w:t>“Full” node</w:t>
      </w:r>
    </w:p>
    <w:p w14:paraId="34AC860A" w14:textId="77777777" w:rsidR="00727046" w:rsidRDefault="00727046" w:rsidP="00727046">
      <w:pPr>
        <w:pStyle w:val="NoSpacing"/>
        <w:numPr>
          <w:ilvl w:val="1"/>
          <w:numId w:val="14"/>
        </w:numPr>
      </w:pPr>
      <w:r>
        <w:t xml:space="preserve">Mining Enabled – Use </w:t>
      </w:r>
      <w:r w:rsidRPr="00552F8D">
        <w:rPr>
          <w:b/>
          <w:bCs/>
        </w:rPr>
        <w:t>Signer</w:t>
      </w:r>
      <w:r>
        <w:t xml:space="preserve"> Account</w:t>
      </w:r>
    </w:p>
    <w:p w14:paraId="4AF93C0A" w14:textId="317236B7" w:rsidR="00552F8D" w:rsidRDefault="00552F8D" w:rsidP="00552F8D">
      <w:pPr>
        <w:pStyle w:val="NoSpacing"/>
        <w:numPr>
          <w:ilvl w:val="1"/>
          <w:numId w:val="14"/>
        </w:numPr>
      </w:pPr>
      <w:r>
        <w:t xml:space="preserve">Customer </w:t>
      </w:r>
      <w:r w:rsidR="00727046">
        <w:t>Accounts (</w:t>
      </w:r>
      <w:r>
        <w:t>MetaMask)</w:t>
      </w:r>
      <w:r w:rsidR="00727046">
        <w:t xml:space="preserve"> will connect to this node.</w:t>
      </w:r>
    </w:p>
    <w:p w14:paraId="09CC1482" w14:textId="4EAB0999" w:rsidR="00552F8D" w:rsidRDefault="00727046" w:rsidP="00552F8D">
      <w:pPr>
        <w:pStyle w:val="NoSpacing"/>
        <w:numPr>
          <w:ilvl w:val="1"/>
          <w:numId w:val="14"/>
        </w:numPr>
      </w:pPr>
      <w:proofErr w:type="spellStart"/>
      <w:r>
        <w:t>geth</w:t>
      </w:r>
      <w:proofErr w:type="spellEnd"/>
      <w:r>
        <w:t xml:space="preserve"> command</w:t>
      </w:r>
    </w:p>
    <w:p w14:paraId="29C09338" w14:textId="45DBD148" w:rsidR="00727046" w:rsidRPr="00727046" w:rsidRDefault="00727046" w:rsidP="00727046">
      <w:pPr>
        <w:pStyle w:val="Code"/>
        <w:ind w:left="720"/>
        <w:rPr>
          <w:rFonts w:eastAsia="Times New Roman"/>
        </w:rPr>
      </w:pPr>
      <w:proofErr w:type="spellStart"/>
      <w:r w:rsidRPr="00727046">
        <w:rPr>
          <w:rFonts w:eastAsia="Times New Roman"/>
        </w:rPr>
        <w:t>geth</w:t>
      </w:r>
      <w:proofErr w:type="spellEnd"/>
      <w:r w:rsidRPr="00727046">
        <w:rPr>
          <w:rFonts w:eastAsia="Times New Roman"/>
        </w:rPr>
        <w:t xml:space="preserve"> --identity Eagle1 --</w:t>
      </w:r>
      <w:proofErr w:type="spellStart"/>
      <w:r w:rsidRPr="00727046">
        <w:rPr>
          <w:rFonts w:eastAsia="Times New Roman"/>
        </w:rPr>
        <w:t>networkid</w:t>
      </w:r>
      <w:proofErr w:type="spellEnd"/>
      <w:r w:rsidRPr="00727046">
        <w:rPr>
          <w:rFonts w:eastAsia="Times New Roman"/>
        </w:rPr>
        <w:t xml:space="preserve"> 80801 --</w:t>
      </w:r>
      <w:proofErr w:type="spellStart"/>
      <w:proofErr w:type="gramStart"/>
      <w:r w:rsidRPr="00727046">
        <w:rPr>
          <w:rFonts w:eastAsia="Times New Roman"/>
        </w:rPr>
        <w:t>datadir</w:t>
      </w:r>
      <w:proofErr w:type="spellEnd"/>
      <w:r w:rsidRPr="00727046">
        <w:rPr>
          <w:rFonts w:eastAsia="Times New Roman"/>
        </w:rPr>
        <w:t xml:space="preserve"> .</w:t>
      </w:r>
      <w:proofErr w:type="gramEnd"/>
      <w:r w:rsidRPr="00727046">
        <w:rPr>
          <w:rFonts w:eastAsia="Times New Roman"/>
        </w:rPr>
        <w:t>/data --port 30301 --</w:t>
      </w:r>
      <w:proofErr w:type="spellStart"/>
      <w:r w:rsidRPr="00727046">
        <w:rPr>
          <w:rFonts w:eastAsia="Times New Roman"/>
        </w:rPr>
        <w:t>ipcdisable</w:t>
      </w:r>
      <w:proofErr w:type="spellEnd"/>
      <w:r w:rsidRPr="00727046">
        <w:rPr>
          <w:rFonts w:eastAsia="Times New Roman"/>
        </w:rPr>
        <w:t xml:space="preserve"> --</w:t>
      </w:r>
      <w:proofErr w:type="spellStart"/>
      <w:r w:rsidRPr="00727046">
        <w:rPr>
          <w:rFonts w:eastAsia="Times New Roman"/>
        </w:rPr>
        <w:t>syncmode</w:t>
      </w:r>
      <w:proofErr w:type="spellEnd"/>
      <w:r w:rsidRPr="00727046">
        <w:rPr>
          <w:rFonts w:eastAsia="Times New Roman"/>
        </w:rPr>
        <w:t xml:space="preserve"> "full" --http --allow-insecure-unlock --</w:t>
      </w:r>
      <w:proofErr w:type="spellStart"/>
      <w:r w:rsidRPr="00727046">
        <w:rPr>
          <w:rFonts w:eastAsia="Times New Roman"/>
        </w:rPr>
        <w:t>http.corsdomain</w:t>
      </w:r>
      <w:proofErr w:type="spellEnd"/>
      <w:r w:rsidRPr="00727046">
        <w:rPr>
          <w:rFonts w:eastAsia="Times New Roman"/>
        </w:rPr>
        <w:t xml:space="preserve"> "*" --</w:t>
      </w:r>
      <w:proofErr w:type="spellStart"/>
      <w:r w:rsidRPr="00727046">
        <w:rPr>
          <w:rFonts w:eastAsia="Times New Roman"/>
        </w:rPr>
        <w:t>http.addr</w:t>
      </w:r>
      <w:proofErr w:type="spellEnd"/>
      <w:r w:rsidRPr="00727046">
        <w:rPr>
          <w:rFonts w:eastAsia="Times New Roman"/>
        </w:rPr>
        <w:t xml:space="preserve"> 0.0.0.0 --</w:t>
      </w:r>
      <w:proofErr w:type="spellStart"/>
      <w:r w:rsidRPr="00727046">
        <w:rPr>
          <w:rFonts w:eastAsia="Times New Roman"/>
        </w:rPr>
        <w:t>http.port</w:t>
      </w:r>
      <w:proofErr w:type="spellEnd"/>
      <w:r w:rsidRPr="00727046">
        <w:rPr>
          <w:rFonts w:eastAsia="Times New Roman"/>
        </w:rPr>
        <w:t xml:space="preserve"> 9001 --unlock "</w:t>
      </w:r>
      <w:r w:rsidRPr="00727046">
        <w:rPr>
          <w:rFonts w:eastAsia="Times New Roman"/>
          <w:i/>
          <w:iCs/>
        </w:rPr>
        <w:t>[</w:t>
      </w:r>
      <w:r w:rsidRPr="00727046">
        <w:rPr>
          <w:b/>
          <w:bCs/>
          <w:i/>
          <w:iCs/>
        </w:rPr>
        <w:t>Signer</w:t>
      </w:r>
      <w:r w:rsidRPr="00727046">
        <w:rPr>
          <w:i/>
          <w:iCs/>
        </w:rPr>
        <w:t xml:space="preserve"> Account</w:t>
      </w:r>
      <w:r w:rsidRPr="00727046">
        <w:rPr>
          <w:rFonts w:eastAsia="Times New Roman"/>
          <w:i/>
          <w:iCs/>
        </w:rPr>
        <w:t>]</w:t>
      </w:r>
      <w:r w:rsidRPr="00727046">
        <w:rPr>
          <w:rFonts w:eastAsia="Times New Roman"/>
        </w:rPr>
        <w:t>" --password eagle1.txt --mine console --</w:t>
      </w:r>
      <w:proofErr w:type="spellStart"/>
      <w:r w:rsidRPr="00727046">
        <w:rPr>
          <w:rFonts w:eastAsia="Times New Roman"/>
        </w:rPr>
        <w:t>miner.etherbase</w:t>
      </w:r>
      <w:proofErr w:type="spellEnd"/>
      <w:r w:rsidRPr="00727046">
        <w:rPr>
          <w:rFonts w:eastAsia="Times New Roman"/>
        </w:rPr>
        <w:t xml:space="preserve">  "</w:t>
      </w:r>
      <w:r w:rsidRPr="00727046">
        <w:rPr>
          <w:rFonts w:eastAsia="Times New Roman"/>
          <w:i/>
          <w:iCs/>
        </w:rPr>
        <w:t>[</w:t>
      </w:r>
      <w:r w:rsidRPr="00727046">
        <w:rPr>
          <w:b/>
          <w:bCs/>
          <w:i/>
          <w:iCs/>
        </w:rPr>
        <w:t>Signer</w:t>
      </w:r>
      <w:r w:rsidRPr="00727046">
        <w:rPr>
          <w:i/>
          <w:iCs/>
        </w:rPr>
        <w:t xml:space="preserve"> Account</w:t>
      </w:r>
      <w:r w:rsidRPr="00727046">
        <w:rPr>
          <w:rFonts w:eastAsia="Times New Roman"/>
          <w:i/>
          <w:iCs/>
        </w:rPr>
        <w:t>]</w:t>
      </w:r>
      <w:r w:rsidRPr="00727046">
        <w:rPr>
          <w:rFonts w:eastAsia="Times New Roman"/>
        </w:rPr>
        <w:t>" --</w:t>
      </w:r>
      <w:proofErr w:type="spellStart"/>
      <w:r w:rsidRPr="00727046">
        <w:rPr>
          <w:rFonts w:eastAsia="Times New Roman"/>
        </w:rPr>
        <w:t>authrpc.port</w:t>
      </w:r>
      <w:proofErr w:type="spellEnd"/>
      <w:r w:rsidRPr="00727046">
        <w:rPr>
          <w:rFonts w:eastAsia="Times New Roman"/>
        </w:rPr>
        <w:t xml:space="preserve"> 9551 --</w:t>
      </w:r>
      <w:proofErr w:type="spellStart"/>
      <w:r w:rsidRPr="00727046">
        <w:rPr>
          <w:rFonts w:eastAsia="Times New Roman"/>
        </w:rPr>
        <w:t>nodiscover</w:t>
      </w:r>
      <w:proofErr w:type="spellEnd"/>
    </w:p>
    <w:p w14:paraId="4DA816EA" w14:textId="013F74B6" w:rsidR="00552F8D" w:rsidRDefault="00552F8D" w:rsidP="00552F8D">
      <w:pPr>
        <w:pStyle w:val="NoSpacing"/>
        <w:numPr>
          <w:ilvl w:val="0"/>
          <w:numId w:val="14"/>
        </w:numPr>
      </w:pPr>
      <w:r w:rsidRPr="00727046">
        <w:rPr>
          <w:b/>
          <w:bCs/>
        </w:rPr>
        <w:t>Eagle2</w:t>
      </w:r>
      <w:r>
        <w:t xml:space="preserve"> (Node-2): Domestic</w:t>
      </w:r>
    </w:p>
    <w:p w14:paraId="29163C3E" w14:textId="77777777" w:rsidR="00727046" w:rsidRDefault="00727046" w:rsidP="00727046">
      <w:pPr>
        <w:pStyle w:val="NoSpacing"/>
        <w:numPr>
          <w:ilvl w:val="1"/>
          <w:numId w:val="14"/>
        </w:numPr>
      </w:pPr>
      <w:r>
        <w:t>“Full” node</w:t>
      </w:r>
    </w:p>
    <w:p w14:paraId="569A4194" w14:textId="4039F11C" w:rsidR="00727046" w:rsidRDefault="00727046" w:rsidP="00552F8D">
      <w:pPr>
        <w:pStyle w:val="NoSpacing"/>
        <w:numPr>
          <w:ilvl w:val="1"/>
          <w:numId w:val="14"/>
        </w:numPr>
      </w:pPr>
      <w:r>
        <w:t>Mining disabled</w:t>
      </w:r>
    </w:p>
    <w:p w14:paraId="4483E6AD" w14:textId="01753D2A" w:rsidR="00552F8D" w:rsidRDefault="00552F8D" w:rsidP="00552F8D">
      <w:pPr>
        <w:pStyle w:val="NoSpacing"/>
        <w:numPr>
          <w:ilvl w:val="1"/>
          <w:numId w:val="14"/>
        </w:numPr>
      </w:pPr>
      <w:r>
        <w:t xml:space="preserve">Add Peer: </w:t>
      </w:r>
      <w:r w:rsidR="00727046" w:rsidRPr="00552F8D">
        <w:rPr>
          <w:b/>
          <w:bCs/>
        </w:rPr>
        <w:t>Eagle1</w:t>
      </w:r>
    </w:p>
    <w:p w14:paraId="073205B9" w14:textId="77777777" w:rsidR="00727046" w:rsidRDefault="00727046" w:rsidP="00727046">
      <w:pPr>
        <w:pStyle w:val="NoSpacing"/>
        <w:numPr>
          <w:ilvl w:val="1"/>
          <w:numId w:val="14"/>
        </w:numPr>
      </w:pPr>
      <w:proofErr w:type="spellStart"/>
      <w:r>
        <w:t>geth</w:t>
      </w:r>
      <w:proofErr w:type="spellEnd"/>
      <w:r>
        <w:t xml:space="preserve"> command</w:t>
      </w:r>
    </w:p>
    <w:p w14:paraId="4EC14C73" w14:textId="5D1347CB" w:rsidR="00727046" w:rsidRPr="00727046" w:rsidRDefault="00727046" w:rsidP="00727046">
      <w:pPr>
        <w:pStyle w:val="Code"/>
        <w:ind w:left="720"/>
        <w:rPr>
          <w:rFonts w:eastAsia="Times New Roman"/>
        </w:rPr>
      </w:pPr>
      <w:proofErr w:type="spellStart"/>
      <w:r w:rsidRPr="00727046">
        <w:rPr>
          <w:rFonts w:eastAsia="Times New Roman"/>
        </w:rPr>
        <w:t>geth</w:t>
      </w:r>
      <w:proofErr w:type="spellEnd"/>
      <w:r w:rsidRPr="00727046">
        <w:rPr>
          <w:rFonts w:eastAsia="Times New Roman"/>
        </w:rPr>
        <w:t xml:space="preserve"> --identity Eagle2 --</w:t>
      </w:r>
      <w:proofErr w:type="spellStart"/>
      <w:r w:rsidRPr="00727046">
        <w:rPr>
          <w:rFonts w:eastAsia="Times New Roman"/>
        </w:rPr>
        <w:t>networkid</w:t>
      </w:r>
      <w:proofErr w:type="spellEnd"/>
      <w:r w:rsidRPr="00727046">
        <w:rPr>
          <w:rFonts w:eastAsia="Times New Roman"/>
        </w:rPr>
        <w:t xml:space="preserve"> 80801 --</w:t>
      </w:r>
      <w:proofErr w:type="spellStart"/>
      <w:proofErr w:type="gramStart"/>
      <w:r w:rsidRPr="00727046">
        <w:rPr>
          <w:rFonts w:eastAsia="Times New Roman"/>
        </w:rPr>
        <w:t>datadir</w:t>
      </w:r>
      <w:proofErr w:type="spellEnd"/>
      <w:r w:rsidRPr="00727046">
        <w:rPr>
          <w:rFonts w:eastAsia="Times New Roman"/>
        </w:rPr>
        <w:t xml:space="preserve"> .</w:t>
      </w:r>
      <w:proofErr w:type="gramEnd"/>
      <w:r w:rsidRPr="00727046">
        <w:rPr>
          <w:rFonts w:eastAsia="Times New Roman"/>
        </w:rPr>
        <w:t>/data --port 30302 --</w:t>
      </w:r>
      <w:proofErr w:type="spellStart"/>
      <w:r w:rsidRPr="00727046">
        <w:rPr>
          <w:rFonts w:eastAsia="Times New Roman"/>
        </w:rPr>
        <w:t>ipcdisable</w:t>
      </w:r>
      <w:proofErr w:type="spellEnd"/>
      <w:r w:rsidRPr="00727046">
        <w:rPr>
          <w:rFonts w:eastAsia="Times New Roman"/>
        </w:rPr>
        <w:t xml:space="preserve"> --</w:t>
      </w:r>
      <w:proofErr w:type="spellStart"/>
      <w:r w:rsidRPr="00727046">
        <w:rPr>
          <w:rFonts w:eastAsia="Times New Roman"/>
        </w:rPr>
        <w:t>syncmode</w:t>
      </w:r>
      <w:proofErr w:type="spellEnd"/>
      <w:r w:rsidRPr="00727046">
        <w:rPr>
          <w:rFonts w:eastAsia="Times New Roman"/>
        </w:rPr>
        <w:t xml:space="preserve"> "full" --http --allow-insecure-unlock --</w:t>
      </w:r>
      <w:proofErr w:type="spellStart"/>
      <w:r w:rsidRPr="00727046">
        <w:rPr>
          <w:rFonts w:eastAsia="Times New Roman"/>
        </w:rPr>
        <w:t>http.corsdomain</w:t>
      </w:r>
      <w:proofErr w:type="spellEnd"/>
      <w:r w:rsidRPr="00727046">
        <w:rPr>
          <w:rFonts w:eastAsia="Times New Roman"/>
        </w:rPr>
        <w:t xml:space="preserve"> "*" --</w:t>
      </w:r>
      <w:proofErr w:type="spellStart"/>
      <w:r w:rsidRPr="00727046">
        <w:rPr>
          <w:rFonts w:eastAsia="Times New Roman"/>
        </w:rPr>
        <w:t>http.addr</w:t>
      </w:r>
      <w:proofErr w:type="spellEnd"/>
      <w:r w:rsidRPr="00727046">
        <w:rPr>
          <w:rFonts w:eastAsia="Times New Roman"/>
        </w:rPr>
        <w:t xml:space="preserve"> 0.0.0.0 --</w:t>
      </w:r>
      <w:proofErr w:type="spellStart"/>
      <w:r w:rsidRPr="00727046">
        <w:rPr>
          <w:rFonts w:eastAsia="Times New Roman"/>
        </w:rPr>
        <w:t>http.port</w:t>
      </w:r>
      <w:proofErr w:type="spellEnd"/>
      <w:r w:rsidRPr="00727046">
        <w:rPr>
          <w:rFonts w:eastAsia="Times New Roman"/>
        </w:rPr>
        <w:t xml:space="preserve"> 9002 --unlock "</w:t>
      </w:r>
      <w:r w:rsidRPr="00727046">
        <w:rPr>
          <w:rFonts w:eastAsia="Times New Roman"/>
          <w:i/>
          <w:iCs/>
        </w:rPr>
        <w:t>[</w:t>
      </w:r>
      <w:r>
        <w:rPr>
          <w:b/>
          <w:bCs/>
          <w:i/>
          <w:iCs/>
        </w:rPr>
        <w:t>Airline Domestic</w:t>
      </w:r>
      <w:r w:rsidRPr="00727046">
        <w:rPr>
          <w:i/>
          <w:iCs/>
        </w:rPr>
        <w:t xml:space="preserve"> Account</w:t>
      </w:r>
      <w:r w:rsidRPr="00727046">
        <w:rPr>
          <w:rFonts w:eastAsia="Times New Roman"/>
          <w:i/>
          <w:iCs/>
        </w:rPr>
        <w:t>]</w:t>
      </w:r>
      <w:r w:rsidRPr="00727046">
        <w:rPr>
          <w:rFonts w:eastAsia="Times New Roman"/>
        </w:rPr>
        <w:t>" --password eagle2.txt console --</w:t>
      </w:r>
      <w:proofErr w:type="spellStart"/>
      <w:r w:rsidRPr="00727046">
        <w:rPr>
          <w:rFonts w:eastAsia="Times New Roman"/>
        </w:rPr>
        <w:t>authrpc.port</w:t>
      </w:r>
      <w:proofErr w:type="spellEnd"/>
      <w:r w:rsidRPr="00727046">
        <w:rPr>
          <w:rFonts w:eastAsia="Times New Roman"/>
        </w:rPr>
        <w:t xml:space="preserve"> 9552 --</w:t>
      </w:r>
      <w:proofErr w:type="spellStart"/>
      <w:r w:rsidRPr="00727046">
        <w:rPr>
          <w:rFonts w:eastAsia="Times New Roman"/>
        </w:rPr>
        <w:t>nodiscover</w:t>
      </w:r>
      <w:proofErr w:type="spellEnd"/>
    </w:p>
    <w:p w14:paraId="740C0D90" w14:textId="1D7EEE33" w:rsidR="00727046" w:rsidRDefault="00727046" w:rsidP="00727046">
      <w:pPr>
        <w:pStyle w:val="NoSpacing"/>
        <w:numPr>
          <w:ilvl w:val="0"/>
          <w:numId w:val="14"/>
        </w:numPr>
      </w:pPr>
      <w:r w:rsidRPr="00727046">
        <w:rPr>
          <w:b/>
          <w:bCs/>
        </w:rPr>
        <w:t>Eagle</w:t>
      </w:r>
      <w:r>
        <w:rPr>
          <w:b/>
          <w:bCs/>
        </w:rPr>
        <w:t>3</w:t>
      </w:r>
      <w:r>
        <w:t xml:space="preserve"> (Node-3): Domestic</w:t>
      </w:r>
    </w:p>
    <w:p w14:paraId="0D714F04" w14:textId="77777777" w:rsidR="00727046" w:rsidRDefault="00727046" w:rsidP="00727046">
      <w:pPr>
        <w:pStyle w:val="NoSpacing"/>
        <w:numPr>
          <w:ilvl w:val="1"/>
          <w:numId w:val="14"/>
        </w:numPr>
      </w:pPr>
      <w:r>
        <w:t>“Full” node</w:t>
      </w:r>
    </w:p>
    <w:p w14:paraId="4EF1101D" w14:textId="77777777" w:rsidR="00727046" w:rsidRDefault="00727046" w:rsidP="00727046">
      <w:pPr>
        <w:pStyle w:val="NoSpacing"/>
        <w:numPr>
          <w:ilvl w:val="1"/>
          <w:numId w:val="14"/>
        </w:numPr>
      </w:pPr>
      <w:r>
        <w:t>Mining disabled</w:t>
      </w:r>
    </w:p>
    <w:p w14:paraId="11040334" w14:textId="540F9E80" w:rsidR="00727046" w:rsidRDefault="00727046" w:rsidP="00727046">
      <w:pPr>
        <w:pStyle w:val="NoSpacing"/>
        <w:numPr>
          <w:ilvl w:val="1"/>
          <w:numId w:val="14"/>
        </w:numPr>
      </w:pPr>
      <w:r>
        <w:t xml:space="preserve">Add Peer: </w:t>
      </w:r>
      <w:r w:rsidRPr="00552F8D">
        <w:rPr>
          <w:b/>
          <w:bCs/>
        </w:rPr>
        <w:t>Eagle</w:t>
      </w:r>
      <w:r>
        <w:rPr>
          <w:b/>
          <w:bCs/>
        </w:rPr>
        <w:t>1</w:t>
      </w:r>
    </w:p>
    <w:p w14:paraId="61FB8D1F" w14:textId="77777777" w:rsidR="00727046" w:rsidRDefault="00727046" w:rsidP="00727046">
      <w:pPr>
        <w:pStyle w:val="NoSpacing"/>
        <w:numPr>
          <w:ilvl w:val="1"/>
          <w:numId w:val="14"/>
        </w:numPr>
      </w:pPr>
      <w:proofErr w:type="spellStart"/>
      <w:r>
        <w:t>geth</w:t>
      </w:r>
      <w:proofErr w:type="spellEnd"/>
      <w:r>
        <w:t xml:space="preserve"> command</w:t>
      </w:r>
    </w:p>
    <w:p w14:paraId="7BC4E951" w14:textId="2145F4FC" w:rsidR="00727046" w:rsidRPr="00727046" w:rsidRDefault="00727046" w:rsidP="00727046">
      <w:pPr>
        <w:pStyle w:val="Code"/>
        <w:ind w:left="720"/>
        <w:rPr>
          <w:rFonts w:eastAsia="Times New Roman"/>
        </w:rPr>
      </w:pPr>
      <w:proofErr w:type="spellStart"/>
      <w:r w:rsidRPr="00727046">
        <w:rPr>
          <w:rFonts w:eastAsia="Times New Roman"/>
        </w:rPr>
        <w:t>geth</w:t>
      </w:r>
      <w:proofErr w:type="spellEnd"/>
      <w:r w:rsidRPr="00727046">
        <w:rPr>
          <w:rFonts w:eastAsia="Times New Roman"/>
        </w:rPr>
        <w:t xml:space="preserve"> --identity Eagle3 --</w:t>
      </w:r>
      <w:proofErr w:type="spellStart"/>
      <w:r w:rsidRPr="00727046">
        <w:rPr>
          <w:rFonts w:eastAsia="Times New Roman"/>
        </w:rPr>
        <w:t>networkid</w:t>
      </w:r>
      <w:proofErr w:type="spellEnd"/>
      <w:r w:rsidRPr="00727046">
        <w:rPr>
          <w:rFonts w:eastAsia="Times New Roman"/>
        </w:rPr>
        <w:t xml:space="preserve"> 80801 --</w:t>
      </w:r>
      <w:proofErr w:type="spellStart"/>
      <w:proofErr w:type="gramStart"/>
      <w:r w:rsidRPr="00727046">
        <w:rPr>
          <w:rFonts w:eastAsia="Times New Roman"/>
        </w:rPr>
        <w:t>datadir</w:t>
      </w:r>
      <w:proofErr w:type="spellEnd"/>
      <w:r w:rsidRPr="00727046">
        <w:rPr>
          <w:rFonts w:eastAsia="Times New Roman"/>
        </w:rPr>
        <w:t xml:space="preserve"> .</w:t>
      </w:r>
      <w:proofErr w:type="gramEnd"/>
      <w:r w:rsidRPr="00727046">
        <w:rPr>
          <w:rFonts w:eastAsia="Times New Roman"/>
        </w:rPr>
        <w:t>/data --port 30303 --</w:t>
      </w:r>
      <w:proofErr w:type="spellStart"/>
      <w:r w:rsidRPr="00727046">
        <w:rPr>
          <w:rFonts w:eastAsia="Times New Roman"/>
        </w:rPr>
        <w:t>ipcdisable</w:t>
      </w:r>
      <w:proofErr w:type="spellEnd"/>
      <w:r w:rsidRPr="00727046">
        <w:rPr>
          <w:rFonts w:eastAsia="Times New Roman"/>
        </w:rPr>
        <w:t xml:space="preserve"> --</w:t>
      </w:r>
      <w:proofErr w:type="spellStart"/>
      <w:r w:rsidRPr="00727046">
        <w:rPr>
          <w:rFonts w:eastAsia="Times New Roman"/>
        </w:rPr>
        <w:t>syncmode</w:t>
      </w:r>
      <w:proofErr w:type="spellEnd"/>
      <w:r w:rsidRPr="00727046">
        <w:rPr>
          <w:rFonts w:eastAsia="Times New Roman"/>
        </w:rPr>
        <w:t xml:space="preserve"> "full" --http --allow-insecure-unlock --</w:t>
      </w:r>
      <w:proofErr w:type="spellStart"/>
      <w:r w:rsidRPr="00727046">
        <w:rPr>
          <w:rFonts w:eastAsia="Times New Roman"/>
        </w:rPr>
        <w:t>http.corsdomain</w:t>
      </w:r>
      <w:proofErr w:type="spellEnd"/>
      <w:r w:rsidRPr="00727046">
        <w:rPr>
          <w:rFonts w:eastAsia="Times New Roman"/>
        </w:rPr>
        <w:t xml:space="preserve"> "*" --</w:t>
      </w:r>
      <w:proofErr w:type="spellStart"/>
      <w:r w:rsidRPr="00727046">
        <w:rPr>
          <w:rFonts w:eastAsia="Times New Roman"/>
        </w:rPr>
        <w:t>http.addr</w:t>
      </w:r>
      <w:proofErr w:type="spellEnd"/>
      <w:r w:rsidRPr="00727046">
        <w:rPr>
          <w:rFonts w:eastAsia="Times New Roman"/>
        </w:rPr>
        <w:t xml:space="preserve"> 0.0.0.0 --</w:t>
      </w:r>
      <w:proofErr w:type="spellStart"/>
      <w:r w:rsidRPr="00727046">
        <w:rPr>
          <w:rFonts w:eastAsia="Times New Roman"/>
        </w:rPr>
        <w:t>http.port</w:t>
      </w:r>
      <w:proofErr w:type="spellEnd"/>
      <w:r w:rsidRPr="00727046">
        <w:rPr>
          <w:rFonts w:eastAsia="Times New Roman"/>
        </w:rPr>
        <w:t xml:space="preserve"> 9003 --unlock "</w:t>
      </w:r>
      <w:r w:rsidRPr="00727046">
        <w:rPr>
          <w:rFonts w:eastAsia="Times New Roman"/>
          <w:i/>
          <w:iCs/>
        </w:rPr>
        <w:t>[</w:t>
      </w:r>
      <w:r>
        <w:rPr>
          <w:b/>
          <w:bCs/>
          <w:i/>
          <w:iCs/>
        </w:rPr>
        <w:t>Airline International</w:t>
      </w:r>
      <w:r w:rsidRPr="00727046">
        <w:rPr>
          <w:i/>
          <w:iCs/>
        </w:rPr>
        <w:t xml:space="preserve"> Account</w:t>
      </w:r>
      <w:r w:rsidRPr="00727046">
        <w:rPr>
          <w:rFonts w:eastAsia="Times New Roman"/>
          <w:i/>
          <w:iCs/>
        </w:rPr>
        <w:t>]</w:t>
      </w:r>
      <w:r w:rsidRPr="00727046">
        <w:rPr>
          <w:rFonts w:eastAsia="Times New Roman"/>
        </w:rPr>
        <w:t>"  --password eagle3.txt console --</w:t>
      </w:r>
      <w:proofErr w:type="spellStart"/>
      <w:r w:rsidRPr="00727046">
        <w:rPr>
          <w:rFonts w:eastAsia="Times New Roman"/>
        </w:rPr>
        <w:t>authrpc.port</w:t>
      </w:r>
      <w:proofErr w:type="spellEnd"/>
      <w:r w:rsidRPr="00727046">
        <w:rPr>
          <w:rFonts w:eastAsia="Times New Roman"/>
        </w:rPr>
        <w:t xml:space="preserve"> 9553 --</w:t>
      </w:r>
      <w:proofErr w:type="spellStart"/>
      <w:r w:rsidRPr="00727046">
        <w:rPr>
          <w:rFonts w:eastAsia="Times New Roman"/>
        </w:rPr>
        <w:t>nodiscover</w:t>
      </w:r>
      <w:proofErr w:type="spellEnd"/>
    </w:p>
    <w:p w14:paraId="28FEAEFE" w14:textId="77777777" w:rsidR="00552F8D" w:rsidRDefault="00552F8D" w:rsidP="00552F8D">
      <w:pPr>
        <w:pStyle w:val="NoSpacing"/>
        <w:numPr>
          <w:ilvl w:val="0"/>
          <w:numId w:val="14"/>
        </w:numPr>
      </w:pPr>
      <w:r>
        <w:t xml:space="preserve">Total </w:t>
      </w:r>
      <w:r w:rsidRPr="00D84CF7">
        <w:rPr>
          <w:b/>
          <w:bCs/>
        </w:rPr>
        <w:t>Three</w:t>
      </w:r>
      <w:r>
        <w:t xml:space="preserve"> nodes</w:t>
      </w:r>
    </w:p>
    <w:p w14:paraId="1F41C27E" w14:textId="77777777" w:rsidR="0050659B" w:rsidRDefault="0050659B" w:rsidP="00C64E6B">
      <w:pPr>
        <w:pStyle w:val="NoSpacing"/>
      </w:pPr>
    </w:p>
    <w:p w14:paraId="15261BF8" w14:textId="32EE6053" w:rsidR="00A90A9F" w:rsidRDefault="00A017DB" w:rsidP="00A017DB">
      <w:pPr>
        <w:pStyle w:val="Heading2"/>
      </w:pPr>
      <w:r>
        <w:t>AWS – EC2 Instance</w:t>
      </w:r>
      <w:r w:rsidR="00421BC6">
        <w:t>s</w:t>
      </w:r>
    </w:p>
    <w:p w14:paraId="4C44FDD6" w14:textId="0948C993" w:rsidR="00421BC6" w:rsidRDefault="00421BC6" w:rsidP="00421BC6">
      <w:pPr>
        <w:pStyle w:val="Heading3"/>
      </w:pPr>
      <w:r>
        <w:t>Instance-1: EC2_Eagle1</w:t>
      </w:r>
    </w:p>
    <w:p w14:paraId="27B9E765" w14:textId="77C43A4D" w:rsidR="00421BC6" w:rsidRDefault="00421BC6" w:rsidP="00A017DB">
      <w:pPr>
        <w:pStyle w:val="NoSpacing"/>
        <w:numPr>
          <w:ilvl w:val="0"/>
          <w:numId w:val="14"/>
        </w:numPr>
      </w:pPr>
      <w:r>
        <w:t xml:space="preserve">Install Node: </w:t>
      </w:r>
      <w:r w:rsidRPr="00421BC6">
        <w:rPr>
          <w:b/>
          <w:bCs/>
        </w:rPr>
        <w:t>Eagle1</w:t>
      </w:r>
    </w:p>
    <w:p w14:paraId="5CA87442" w14:textId="3C33BBD6" w:rsidR="00A017DB" w:rsidRDefault="00AB5E76" w:rsidP="00A017DB">
      <w:pPr>
        <w:pStyle w:val="NoSpacing"/>
        <w:numPr>
          <w:ilvl w:val="0"/>
          <w:numId w:val="14"/>
        </w:numPr>
      </w:pPr>
      <w:r>
        <w:t>Instance Type: t</w:t>
      </w:r>
      <w:proofErr w:type="gramStart"/>
      <w:r>
        <w:t>2.micro</w:t>
      </w:r>
      <w:proofErr w:type="gramEnd"/>
    </w:p>
    <w:p w14:paraId="2FEDFFFE" w14:textId="26A3ACA3" w:rsidR="00AB5E76" w:rsidRDefault="00AB5E76" w:rsidP="00A017DB">
      <w:pPr>
        <w:pStyle w:val="NoSpacing"/>
        <w:numPr>
          <w:ilvl w:val="0"/>
          <w:numId w:val="14"/>
        </w:numPr>
      </w:pPr>
      <w:r>
        <w:t>Platform: Ubuntu (Linux)</w:t>
      </w:r>
    </w:p>
    <w:p w14:paraId="7F31D24F" w14:textId="38F762BA" w:rsidR="00AB5E76" w:rsidRDefault="00AB5E76" w:rsidP="00A017DB">
      <w:pPr>
        <w:pStyle w:val="NoSpacing"/>
        <w:numPr>
          <w:ilvl w:val="0"/>
          <w:numId w:val="14"/>
        </w:numPr>
      </w:pPr>
      <w:r>
        <w:t>Security – Inbound Rules (Required for MetaMask &amp; Remix):</w:t>
      </w:r>
    </w:p>
    <w:tbl>
      <w:tblPr>
        <w:tblStyle w:val="TableGrid"/>
        <w:tblW w:w="0" w:type="auto"/>
        <w:tblInd w:w="360" w:type="dxa"/>
        <w:tblLook w:val="04A0" w:firstRow="1" w:lastRow="0" w:firstColumn="1" w:lastColumn="0" w:noHBand="0" w:noVBand="1"/>
      </w:tblPr>
      <w:tblGrid>
        <w:gridCol w:w="1795"/>
        <w:gridCol w:w="4200"/>
        <w:gridCol w:w="4170"/>
      </w:tblGrid>
      <w:tr w:rsidR="00AB5E76" w14:paraId="47F1D780" w14:textId="77777777" w:rsidTr="00850C20">
        <w:tc>
          <w:tcPr>
            <w:tcW w:w="1795" w:type="dxa"/>
          </w:tcPr>
          <w:p w14:paraId="683C2615" w14:textId="7CA3E8A6" w:rsidR="00AB5E76" w:rsidRDefault="00AB5E76" w:rsidP="00AB5E76">
            <w:pPr>
              <w:pStyle w:val="NoSpacing"/>
            </w:pPr>
            <w:r>
              <w:t>Protocol</w:t>
            </w:r>
          </w:p>
        </w:tc>
        <w:tc>
          <w:tcPr>
            <w:tcW w:w="4200" w:type="dxa"/>
          </w:tcPr>
          <w:p w14:paraId="668DD09D" w14:textId="270B17EC" w:rsidR="00AB5E76" w:rsidRDefault="00AB5E76" w:rsidP="00AB5E76">
            <w:pPr>
              <w:pStyle w:val="NoSpacing"/>
            </w:pPr>
            <w:r>
              <w:t>Port</w:t>
            </w:r>
          </w:p>
        </w:tc>
        <w:tc>
          <w:tcPr>
            <w:tcW w:w="4170" w:type="dxa"/>
          </w:tcPr>
          <w:p w14:paraId="698900D5" w14:textId="730CA8E4" w:rsidR="00AB5E76" w:rsidRDefault="00AB5E76" w:rsidP="00AB5E76">
            <w:pPr>
              <w:pStyle w:val="NoSpacing"/>
            </w:pPr>
            <w:r>
              <w:t>Source</w:t>
            </w:r>
          </w:p>
        </w:tc>
      </w:tr>
      <w:tr w:rsidR="00AB5E76" w14:paraId="775D1F73" w14:textId="77777777" w:rsidTr="00850C20">
        <w:tc>
          <w:tcPr>
            <w:tcW w:w="1795" w:type="dxa"/>
          </w:tcPr>
          <w:p w14:paraId="23E52776" w14:textId="57D5AE81" w:rsidR="00AB5E76" w:rsidRDefault="00AB5E76" w:rsidP="00AB5E76">
            <w:pPr>
              <w:pStyle w:val="NoSpacing"/>
            </w:pPr>
            <w:r>
              <w:t>TCP (listener)</w:t>
            </w:r>
          </w:p>
        </w:tc>
        <w:tc>
          <w:tcPr>
            <w:tcW w:w="4200" w:type="dxa"/>
          </w:tcPr>
          <w:p w14:paraId="2927AB2B" w14:textId="70C080A7" w:rsidR="00AB5E76" w:rsidRDefault="00AB5E76" w:rsidP="00AB5E76">
            <w:pPr>
              <w:pStyle w:val="NoSpacing"/>
            </w:pPr>
            <w:r>
              <w:t>9001</w:t>
            </w:r>
          </w:p>
        </w:tc>
        <w:tc>
          <w:tcPr>
            <w:tcW w:w="4170" w:type="dxa"/>
          </w:tcPr>
          <w:p w14:paraId="71DE472B" w14:textId="3CC57428" w:rsidR="00AB5E76" w:rsidRDefault="00AB5E76" w:rsidP="00AB5E76">
            <w:pPr>
              <w:pStyle w:val="NoSpacing"/>
            </w:pPr>
            <w:r>
              <w:t>0.0.0.0/0</w:t>
            </w:r>
          </w:p>
        </w:tc>
      </w:tr>
      <w:tr w:rsidR="00AB5E76" w14:paraId="2E14CD68" w14:textId="77777777" w:rsidTr="00850C20">
        <w:tc>
          <w:tcPr>
            <w:tcW w:w="1795" w:type="dxa"/>
          </w:tcPr>
          <w:p w14:paraId="4A8C6F18" w14:textId="78A65E6C" w:rsidR="00AB5E76" w:rsidRPr="00421BC6" w:rsidRDefault="00AB5E76" w:rsidP="00AB5E76">
            <w:pPr>
              <w:pStyle w:val="NoSpacing"/>
              <w:rPr>
                <w:color w:val="auto"/>
              </w:rPr>
            </w:pPr>
            <w:r w:rsidRPr="00421BC6">
              <w:rPr>
                <w:color w:val="auto"/>
              </w:rPr>
              <w:t>UDP (discovery)</w:t>
            </w:r>
          </w:p>
        </w:tc>
        <w:tc>
          <w:tcPr>
            <w:tcW w:w="4200" w:type="dxa"/>
          </w:tcPr>
          <w:p w14:paraId="088ED05A" w14:textId="426C4A5A" w:rsidR="00AB5E76" w:rsidRPr="00421BC6" w:rsidRDefault="00AB5E76" w:rsidP="00AB5E76">
            <w:pPr>
              <w:pStyle w:val="NoSpacing"/>
              <w:rPr>
                <w:color w:val="auto"/>
              </w:rPr>
            </w:pPr>
            <w:r w:rsidRPr="00421BC6">
              <w:rPr>
                <w:color w:val="auto"/>
              </w:rPr>
              <w:t>9001</w:t>
            </w:r>
          </w:p>
        </w:tc>
        <w:tc>
          <w:tcPr>
            <w:tcW w:w="4170" w:type="dxa"/>
          </w:tcPr>
          <w:p w14:paraId="69DBBDFF" w14:textId="45EF02D9" w:rsidR="00AB5E76" w:rsidRPr="00421BC6" w:rsidRDefault="00AB5E76" w:rsidP="00AB5E76">
            <w:pPr>
              <w:pStyle w:val="NoSpacing"/>
              <w:rPr>
                <w:color w:val="auto"/>
              </w:rPr>
            </w:pPr>
            <w:r w:rsidRPr="00421BC6">
              <w:rPr>
                <w:color w:val="auto"/>
              </w:rPr>
              <w:t>0.0.0.0/0</w:t>
            </w:r>
          </w:p>
        </w:tc>
      </w:tr>
    </w:tbl>
    <w:p w14:paraId="0A794142" w14:textId="4C88B38A" w:rsidR="00421BC6" w:rsidRDefault="00421BC6" w:rsidP="00421BC6">
      <w:pPr>
        <w:pStyle w:val="Heading3"/>
      </w:pPr>
      <w:r>
        <w:lastRenderedPageBreak/>
        <w:t>Instance-</w:t>
      </w:r>
      <w:r>
        <w:t>2</w:t>
      </w:r>
      <w:r>
        <w:t>: EC2_Eagle</w:t>
      </w:r>
      <w:r>
        <w:t>2</w:t>
      </w:r>
    </w:p>
    <w:p w14:paraId="59EA3C04" w14:textId="3975AF97" w:rsidR="00421BC6" w:rsidRDefault="00421BC6" w:rsidP="00421BC6">
      <w:pPr>
        <w:pStyle w:val="NoSpacing"/>
        <w:numPr>
          <w:ilvl w:val="0"/>
          <w:numId w:val="14"/>
        </w:numPr>
      </w:pPr>
      <w:r>
        <w:t xml:space="preserve">Install Node: </w:t>
      </w:r>
      <w:r w:rsidRPr="00421BC6">
        <w:rPr>
          <w:b/>
          <w:bCs/>
        </w:rPr>
        <w:t>Eagle</w:t>
      </w:r>
      <w:r>
        <w:rPr>
          <w:b/>
          <w:bCs/>
        </w:rPr>
        <w:t>2</w:t>
      </w:r>
    </w:p>
    <w:p w14:paraId="0B35C913" w14:textId="77777777" w:rsidR="00421BC6" w:rsidRDefault="00421BC6" w:rsidP="00421BC6">
      <w:pPr>
        <w:pStyle w:val="NoSpacing"/>
        <w:numPr>
          <w:ilvl w:val="0"/>
          <w:numId w:val="14"/>
        </w:numPr>
      </w:pPr>
      <w:r>
        <w:t>Instance Type: t</w:t>
      </w:r>
      <w:proofErr w:type="gramStart"/>
      <w:r>
        <w:t>2.micro</w:t>
      </w:r>
      <w:proofErr w:type="gramEnd"/>
    </w:p>
    <w:p w14:paraId="296F877D" w14:textId="77777777" w:rsidR="00421BC6" w:rsidRDefault="00421BC6" w:rsidP="00421BC6">
      <w:pPr>
        <w:pStyle w:val="NoSpacing"/>
        <w:numPr>
          <w:ilvl w:val="0"/>
          <w:numId w:val="14"/>
        </w:numPr>
      </w:pPr>
      <w:r>
        <w:t>Platform: Ubuntu (Linux)</w:t>
      </w:r>
    </w:p>
    <w:p w14:paraId="2C763342" w14:textId="77777777" w:rsidR="00AB5E76" w:rsidRDefault="00AB5E76" w:rsidP="00AB5E76">
      <w:pPr>
        <w:pStyle w:val="NoSpacing"/>
        <w:ind w:left="360"/>
      </w:pPr>
    </w:p>
    <w:p w14:paraId="6A3470AA" w14:textId="633B51BA" w:rsidR="00421BC6" w:rsidRDefault="00421BC6" w:rsidP="00421BC6">
      <w:pPr>
        <w:pStyle w:val="Heading3"/>
      </w:pPr>
      <w:r>
        <w:t>Instance-</w:t>
      </w:r>
      <w:r>
        <w:t>3</w:t>
      </w:r>
      <w:r>
        <w:t>: EC2_Eagle</w:t>
      </w:r>
      <w:r>
        <w:t>3</w:t>
      </w:r>
    </w:p>
    <w:p w14:paraId="72DE0FCA" w14:textId="14847D22" w:rsidR="00421BC6" w:rsidRDefault="00421BC6" w:rsidP="00421BC6">
      <w:pPr>
        <w:pStyle w:val="NoSpacing"/>
        <w:numPr>
          <w:ilvl w:val="0"/>
          <w:numId w:val="14"/>
        </w:numPr>
      </w:pPr>
      <w:r>
        <w:t xml:space="preserve">Install Node: </w:t>
      </w:r>
      <w:r w:rsidRPr="00421BC6">
        <w:rPr>
          <w:b/>
          <w:bCs/>
        </w:rPr>
        <w:t>Eagle</w:t>
      </w:r>
      <w:r>
        <w:rPr>
          <w:b/>
          <w:bCs/>
        </w:rPr>
        <w:t>3</w:t>
      </w:r>
    </w:p>
    <w:p w14:paraId="531E0C2A" w14:textId="77777777" w:rsidR="00421BC6" w:rsidRDefault="00421BC6" w:rsidP="00421BC6">
      <w:pPr>
        <w:pStyle w:val="NoSpacing"/>
        <w:numPr>
          <w:ilvl w:val="0"/>
          <w:numId w:val="14"/>
        </w:numPr>
      </w:pPr>
      <w:r>
        <w:t>Instance Type: t</w:t>
      </w:r>
      <w:proofErr w:type="gramStart"/>
      <w:r>
        <w:t>2.micro</w:t>
      </w:r>
      <w:proofErr w:type="gramEnd"/>
    </w:p>
    <w:p w14:paraId="42C5987A" w14:textId="77777777" w:rsidR="00421BC6" w:rsidRDefault="00421BC6" w:rsidP="00421BC6">
      <w:pPr>
        <w:pStyle w:val="NoSpacing"/>
        <w:numPr>
          <w:ilvl w:val="0"/>
          <w:numId w:val="14"/>
        </w:numPr>
      </w:pPr>
      <w:r>
        <w:t>Platform: Ubuntu (Linux)</w:t>
      </w:r>
    </w:p>
    <w:p w14:paraId="73038C90" w14:textId="77777777" w:rsidR="00421BC6" w:rsidRDefault="00421BC6" w:rsidP="00AB5E76">
      <w:pPr>
        <w:pStyle w:val="NoSpacing"/>
        <w:ind w:left="360"/>
      </w:pPr>
    </w:p>
    <w:p w14:paraId="0837AB9E" w14:textId="77777777" w:rsidR="00A017DB" w:rsidRDefault="00A017DB" w:rsidP="00A017DB">
      <w:pPr>
        <w:pStyle w:val="NoSpacing"/>
        <w:rPr>
          <w:highlight w:val="yellow"/>
        </w:rPr>
      </w:pPr>
    </w:p>
    <w:p w14:paraId="589FD7D1" w14:textId="12A2BCF5" w:rsidR="00E0469E" w:rsidRPr="006D3029" w:rsidRDefault="00E0469E" w:rsidP="00CF37F4">
      <w:pPr>
        <w:pStyle w:val="Heading2"/>
        <w:rPr>
          <w:highlight w:val="yellow"/>
        </w:rPr>
      </w:pPr>
      <w:r w:rsidRPr="006D3029">
        <w:rPr>
          <w:highlight w:val="yellow"/>
        </w:rPr>
        <w:t>Fungible Token Implementation</w:t>
      </w:r>
      <w:r w:rsidR="00552F8D">
        <w:rPr>
          <w:highlight w:val="yellow"/>
        </w:rPr>
        <w:t xml:space="preserve"> (stretch goal)</w:t>
      </w:r>
    </w:p>
    <w:p w14:paraId="1EF2CDBF" w14:textId="4E47D061" w:rsidR="00012C6C" w:rsidRPr="006D3029" w:rsidRDefault="00012C6C" w:rsidP="00C64E6B">
      <w:pPr>
        <w:pStyle w:val="NoSpacing"/>
        <w:numPr>
          <w:ilvl w:val="0"/>
          <w:numId w:val="14"/>
        </w:numPr>
        <w:rPr>
          <w:highlight w:val="yellow"/>
        </w:rPr>
      </w:pPr>
      <w:r w:rsidRPr="006D3029">
        <w:rPr>
          <w:highlight w:val="yellow"/>
        </w:rPr>
        <w:t>Smart Contract - &lt;</w:t>
      </w:r>
      <w:proofErr w:type="spellStart"/>
      <w:r w:rsidRPr="006D3029">
        <w:rPr>
          <w:highlight w:val="yellow"/>
        </w:rPr>
        <w:t>ARMSToken.sol</w:t>
      </w:r>
      <w:proofErr w:type="spellEnd"/>
      <w:r w:rsidRPr="006D3029">
        <w:rPr>
          <w:highlight w:val="yellow"/>
        </w:rPr>
        <w:t>&gt;</w:t>
      </w:r>
    </w:p>
    <w:p w14:paraId="05E9C8D4" w14:textId="0006C651" w:rsidR="00E0469E" w:rsidRPr="006D3029" w:rsidRDefault="00E0469E" w:rsidP="00C64E6B">
      <w:pPr>
        <w:pStyle w:val="NoSpacing"/>
        <w:numPr>
          <w:ilvl w:val="0"/>
          <w:numId w:val="14"/>
        </w:numPr>
        <w:rPr>
          <w:highlight w:val="yellow"/>
        </w:rPr>
      </w:pPr>
      <w:r w:rsidRPr="006D3029">
        <w:rPr>
          <w:highlight w:val="yellow"/>
        </w:rPr>
        <w:t>Implement ARMS Token using Create New Token ERC20 Interface specification</w:t>
      </w:r>
      <w:r w:rsidR="00E400F2" w:rsidRPr="006D3029">
        <w:rPr>
          <w:highlight w:val="yellow"/>
        </w:rPr>
        <w:t>.</w:t>
      </w:r>
    </w:p>
    <w:p w14:paraId="08B3004D" w14:textId="595D71FB" w:rsidR="00E0469E" w:rsidRPr="006D3029" w:rsidRDefault="00E400F2" w:rsidP="00C64E6B">
      <w:pPr>
        <w:pStyle w:val="NoSpacing"/>
        <w:numPr>
          <w:ilvl w:val="0"/>
          <w:numId w:val="14"/>
        </w:numPr>
        <w:rPr>
          <w:highlight w:val="yellow"/>
        </w:rPr>
      </w:pPr>
      <w:r w:rsidRPr="006D3029">
        <w:rPr>
          <w:highlight w:val="yellow"/>
        </w:rPr>
        <w:t>Consider 1</w:t>
      </w:r>
      <w:r w:rsidR="00012C6C" w:rsidRPr="006D3029">
        <w:rPr>
          <w:highlight w:val="yellow"/>
        </w:rPr>
        <w:t>00</w:t>
      </w:r>
      <w:r w:rsidRPr="006D3029">
        <w:rPr>
          <w:highlight w:val="yellow"/>
        </w:rPr>
        <w:t xml:space="preserve"> ARMS = 1</w:t>
      </w:r>
      <w:r w:rsidR="00012C6C" w:rsidRPr="006D3029">
        <w:rPr>
          <w:highlight w:val="yellow"/>
        </w:rPr>
        <w:t xml:space="preserve"> ETH</w:t>
      </w:r>
    </w:p>
    <w:p w14:paraId="628509FA" w14:textId="046C2021" w:rsidR="00E400F2" w:rsidRPr="006D3029" w:rsidRDefault="00D205CF" w:rsidP="00C64E6B">
      <w:pPr>
        <w:pStyle w:val="NoSpacing"/>
        <w:numPr>
          <w:ilvl w:val="0"/>
          <w:numId w:val="14"/>
        </w:numPr>
        <w:rPr>
          <w:highlight w:val="yellow"/>
        </w:rPr>
      </w:pPr>
      <w:r w:rsidRPr="006D3029">
        <w:rPr>
          <w:highlight w:val="yellow"/>
        </w:rPr>
        <w:t xml:space="preserve">Mint </w:t>
      </w:r>
      <w:r w:rsidR="00012C6C" w:rsidRPr="006D3029">
        <w:rPr>
          <w:highlight w:val="yellow"/>
        </w:rPr>
        <w:t>1M ARMS tokens and deposit in Faucet Account</w:t>
      </w:r>
    </w:p>
    <w:p w14:paraId="39826F50" w14:textId="717BAF01" w:rsidR="00012C6C" w:rsidRPr="006D3029" w:rsidRDefault="00012C6C" w:rsidP="00C64E6B">
      <w:pPr>
        <w:pStyle w:val="NoSpacing"/>
        <w:numPr>
          <w:ilvl w:val="0"/>
          <w:numId w:val="14"/>
        </w:numPr>
        <w:rPr>
          <w:highlight w:val="yellow"/>
        </w:rPr>
      </w:pPr>
      <w:r w:rsidRPr="006D3029">
        <w:rPr>
          <w:highlight w:val="yellow"/>
        </w:rPr>
        <w:t>Transfer 10000 ARMS tokens (Buy Tokens using Ether in real-world) to Customer and Airline Accounts</w:t>
      </w:r>
    </w:p>
    <w:p w14:paraId="23DD68B6" w14:textId="77777777" w:rsidR="00012C6C" w:rsidRDefault="00012C6C" w:rsidP="00C64E6B">
      <w:pPr>
        <w:pStyle w:val="NoSpacing"/>
      </w:pPr>
    </w:p>
    <w:p w14:paraId="4881071B" w14:textId="0A2CD84F" w:rsidR="00553A7F" w:rsidRDefault="00553A7F">
      <w:pPr>
        <w:rPr>
          <w:rFonts w:cstheme="minorHAnsi"/>
          <w:color w:val="16191F"/>
          <w:shd w:val="clear" w:color="auto" w:fill="FFFFFF"/>
        </w:rPr>
      </w:pPr>
      <w:r>
        <w:br w:type="page"/>
      </w:r>
    </w:p>
    <w:p w14:paraId="4C6C69EB" w14:textId="4B95E2A1" w:rsidR="00481B1C" w:rsidRDefault="00EB1E70" w:rsidP="00CF37F4">
      <w:pPr>
        <w:pStyle w:val="Heading2"/>
      </w:pPr>
      <w:r>
        <w:lastRenderedPageBreak/>
        <w:t xml:space="preserve">Airline Ticket </w:t>
      </w:r>
      <w:r w:rsidR="00481B1C">
        <w:t>Smart Contract Components</w:t>
      </w:r>
    </w:p>
    <w:p w14:paraId="1AB35FAF" w14:textId="2CFA3092" w:rsidR="003101BB" w:rsidRDefault="003101BB" w:rsidP="00481B1C">
      <w:pPr>
        <w:pStyle w:val="Heading3"/>
      </w:pPr>
      <w:r>
        <w:t>Actors</w:t>
      </w:r>
      <w:r w:rsidR="00682D4E">
        <w:t xml:space="preserve"> (Account Types)</w:t>
      </w:r>
    </w:p>
    <w:p w14:paraId="1A9DDDC9" w14:textId="2B269D71" w:rsidR="003101BB" w:rsidRDefault="00481B1C" w:rsidP="00C64E6B">
      <w:pPr>
        <w:pStyle w:val="NoSpacing"/>
        <w:numPr>
          <w:ilvl w:val="0"/>
          <w:numId w:val="14"/>
        </w:numPr>
      </w:pPr>
      <w:r>
        <w:t xml:space="preserve">Eagle </w:t>
      </w:r>
      <w:r w:rsidR="003101BB">
        <w:t>Airline</w:t>
      </w:r>
      <w:r w:rsidR="001A44B6">
        <w:t>s</w:t>
      </w:r>
    </w:p>
    <w:p w14:paraId="355231C0" w14:textId="5640C887" w:rsidR="003101BB" w:rsidRDefault="003101BB" w:rsidP="00C64E6B">
      <w:pPr>
        <w:pStyle w:val="NoSpacing"/>
        <w:numPr>
          <w:ilvl w:val="0"/>
          <w:numId w:val="14"/>
        </w:numPr>
      </w:pPr>
      <w:r>
        <w:t>Customer</w:t>
      </w:r>
      <w:r w:rsidR="001A44B6">
        <w:t>s</w:t>
      </w:r>
    </w:p>
    <w:p w14:paraId="03870F86" w14:textId="1225A4E9" w:rsidR="003101BB" w:rsidRDefault="00EB1E70" w:rsidP="00C64E6B">
      <w:pPr>
        <w:pStyle w:val="NoSpacing"/>
        <w:numPr>
          <w:ilvl w:val="0"/>
          <w:numId w:val="14"/>
        </w:numPr>
      </w:pPr>
      <w:r>
        <w:t>Escrow Agent (</w:t>
      </w:r>
      <w:r w:rsidR="00924758" w:rsidRPr="004C0CAD">
        <w:rPr>
          <w:color w:val="auto"/>
          <w:highlight w:val="yellow"/>
        </w:rPr>
        <w:t>TBD</w:t>
      </w:r>
      <w:r w:rsidR="00924758">
        <w:t xml:space="preserve">: </w:t>
      </w:r>
      <w:r w:rsidR="003101BB">
        <w:t>Smart Contract</w:t>
      </w:r>
      <w:r w:rsidR="00D468B3">
        <w:t xml:space="preserve"> address </w:t>
      </w:r>
      <w:r w:rsidR="00924758">
        <w:t>/ Signer</w:t>
      </w:r>
      <w:r w:rsidR="00D468B3">
        <w:t xml:space="preserve"> Account</w:t>
      </w:r>
      <w:r w:rsidR="006F07F3">
        <w:t>)</w:t>
      </w:r>
    </w:p>
    <w:p w14:paraId="7EF3B25F" w14:textId="449FF90B" w:rsidR="00682D4E" w:rsidRPr="00C64E6B" w:rsidRDefault="00682D4E" w:rsidP="00C64E6B">
      <w:pPr>
        <w:pStyle w:val="NoSpacing"/>
      </w:pPr>
    </w:p>
    <w:p w14:paraId="08F9BF1E" w14:textId="78FF3091" w:rsidR="003101BB" w:rsidRDefault="003101BB" w:rsidP="00553A7F">
      <w:pPr>
        <w:pStyle w:val="Heading3"/>
      </w:pPr>
      <w:r>
        <w:t>Data Structures</w:t>
      </w:r>
    </w:p>
    <w:tbl>
      <w:tblPr>
        <w:tblStyle w:val="TableGrid"/>
        <w:tblW w:w="0" w:type="auto"/>
        <w:tblLook w:val="04A0" w:firstRow="1" w:lastRow="0" w:firstColumn="1" w:lastColumn="0" w:noHBand="0" w:noVBand="1"/>
      </w:tblPr>
      <w:tblGrid>
        <w:gridCol w:w="4675"/>
        <w:gridCol w:w="5760"/>
      </w:tblGrid>
      <w:tr w:rsidR="00924758" w14:paraId="797248EF" w14:textId="77777777" w:rsidTr="00850C20">
        <w:tc>
          <w:tcPr>
            <w:tcW w:w="4675" w:type="dxa"/>
          </w:tcPr>
          <w:p w14:paraId="07C4ADA8" w14:textId="1EBCF909" w:rsidR="00924758" w:rsidRPr="00CF37F4" w:rsidRDefault="00924758" w:rsidP="00CF37F4">
            <w:pPr>
              <w:rPr>
                <w:rStyle w:val="Strong"/>
              </w:rPr>
            </w:pPr>
            <w:proofErr w:type="spellStart"/>
            <w:r w:rsidRPr="00CF37F4">
              <w:rPr>
                <w:rStyle w:val="Strong"/>
              </w:rPr>
              <w:t>AirlineInfo</w:t>
            </w:r>
            <w:proofErr w:type="spellEnd"/>
          </w:p>
        </w:tc>
        <w:tc>
          <w:tcPr>
            <w:tcW w:w="5760" w:type="dxa"/>
          </w:tcPr>
          <w:p w14:paraId="1F46C7F8" w14:textId="292BDB96" w:rsidR="00924758" w:rsidRPr="00CF37F4" w:rsidRDefault="00924758" w:rsidP="00CF37F4">
            <w:pPr>
              <w:rPr>
                <w:rStyle w:val="Strong"/>
              </w:rPr>
            </w:pPr>
            <w:proofErr w:type="spellStart"/>
            <w:r w:rsidRPr="00CF37F4">
              <w:rPr>
                <w:rStyle w:val="Strong"/>
              </w:rPr>
              <w:t>CustomerInfo</w:t>
            </w:r>
            <w:proofErr w:type="spellEnd"/>
          </w:p>
        </w:tc>
      </w:tr>
      <w:tr w:rsidR="00924758" w14:paraId="20F03295" w14:textId="77777777" w:rsidTr="00850C20">
        <w:tc>
          <w:tcPr>
            <w:tcW w:w="4675" w:type="dxa"/>
          </w:tcPr>
          <w:p w14:paraId="306502D8" w14:textId="4B233EFA" w:rsidR="00924758" w:rsidRDefault="00924758" w:rsidP="00420602">
            <w:pPr>
              <w:pStyle w:val="NoSpacing"/>
              <w:numPr>
                <w:ilvl w:val="0"/>
                <w:numId w:val="19"/>
              </w:numPr>
            </w:pPr>
            <w:r>
              <w:t>Airline Address</w:t>
            </w:r>
          </w:p>
          <w:p w14:paraId="2E2AE26D" w14:textId="3977064D" w:rsidR="00924758" w:rsidRDefault="00924758" w:rsidP="00420602">
            <w:pPr>
              <w:pStyle w:val="NoSpacing"/>
              <w:numPr>
                <w:ilvl w:val="0"/>
                <w:numId w:val="19"/>
              </w:numPr>
            </w:pPr>
            <w:r>
              <w:t>Airline Type (Domestic/International)</w:t>
            </w:r>
          </w:p>
          <w:p w14:paraId="75A70307" w14:textId="265D50EF" w:rsidR="00924758" w:rsidRDefault="00924758" w:rsidP="00924758">
            <w:pPr>
              <w:pStyle w:val="NoSpacing"/>
              <w:numPr>
                <w:ilvl w:val="0"/>
                <w:numId w:val="19"/>
              </w:numPr>
            </w:pPr>
            <w:r>
              <w:t>Airline Code (2-character)</w:t>
            </w:r>
          </w:p>
        </w:tc>
        <w:tc>
          <w:tcPr>
            <w:tcW w:w="5760" w:type="dxa"/>
          </w:tcPr>
          <w:p w14:paraId="232C2206" w14:textId="14795BB8" w:rsidR="00924758" w:rsidRDefault="00924758" w:rsidP="00420602">
            <w:pPr>
              <w:pStyle w:val="NoSpacing"/>
              <w:numPr>
                <w:ilvl w:val="0"/>
                <w:numId w:val="19"/>
              </w:numPr>
            </w:pPr>
            <w:r>
              <w:t>Customer Address</w:t>
            </w:r>
          </w:p>
          <w:p w14:paraId="362412C0" w14:textId="07FD1001" w:rsidR="00924758" w:rsidRDefault="00924758" w:rsidP="00924758">
            <w:pPr>
              <w:pStyle w:val="NoSpacing"/>
              <w:numPr>
                <w:ilvl w:val="0"/>
                <w:numId w:val="19"/>
              </w:numPr>
            </w:pPr>
            <w:r>
              <w:t>Customer Name</w:t>
            </w:r>
          </w:p>
        </w:tc>
      </w:tr>
    </w:tbl>
    <w:p w14:paraId="6E4BAF2A" w14:textId="77777777" w:rsidR="00924758" w:rsidRDefault="00924758" w:rsidP="00924758"/>
    <w:tbl>
      <w:tblPr>
        <w:tblStyle w:val="TableGrid"/>
        <w:tblW w:w="0" w:type="auto"/>
        <w:tblLook w:val="04A0" w:firstRow="1" w:lastRow="0" w:firstColumn="1" w:lastColumn="0" w:noHBand="0" w:noVBand="1"/>
      </w:tblPr>
      <w:tblGrid>
        <w:gridCol w:w="4675"/>
        <w:gridCol w:w="5760"/>
      </w:tblGrid>
      <w:tr w:rsidR="00E11C32" w14:paraId="2020F70D" w14:textId="77777777" w:rsidTr="00850C20">
        <w:tc>
          <w:tcPr>
            <w:tcW w:w="4675" w:type="dxa"/>
          </w:tcPr>
          <w:p w14:paraId="398412D1" w14:textId="16F1DF4C" w:rsidR="00E11C32" w:rsidRPr="00CF37F4" w:rsidRDefault="00E11C32" w:rsidP="00CF37F4">
            <w:pPr>
              <w:rPr>
                <w:rStyle w:val="Strong"/>
              </w:rPr>
            </w:pPr>
            <w:r w:rsidRPr="00CF37F4">
              <w:rPr>
                <w:rStyle w:val="Strong"/>
              </w:rPr>
              <w:t>Ticket</w:t>
            </w:r>
          </w:p>
        </w:tc>
        <w:tc>
          <w:tcPr>
            <w:tcW w:w="5760" w:type="dxa"/>
          </w:tcPr>
          <w:p w14:paraId="1AD2B2C5" w14:textId="763BF2D4" w:rsidR="00E11C32" w:rsidRPr="00CF37F4" w:rsidRDefault="00E11C32" w:rsidP="00CF37F4">
            <w:pPr>
              <w:rPr>
                <w:rStyle w:val="Strong"/>
              </w:rPr>
            </w:pPr>
            <w:proofErr w:type="spellStart"/>
            <w:r w:rsidRPr="00CF37F4">
              <w:rPr>
                <w:rStyle w:val="Strong"/>
              </w:rPr>
              <w:t>Flight</w:t>
            </w:r>
            <w:r w:rsidR="00924758" w:rsidRPr="00CF37F4">
              <w:rPr>
                <w:rStyle w:val="Strong"/>
              </w:rPr>
              <w:t>Info</w:t>
            </w:r>
            <w:proofErr w:type="spellEnd"/>
          </w:p>
        </w:tc>
      </w:tr>
      <w:tr w:rsidR="00E11C32" w14:paraId="3EDAE8F4" w14:textId="77777777" w:rsidTr="00850C20">
        <w:tc>
          <w:tcPr>
            <w:tcW w:w="4675" w:type="dxa"/>
          </w:tcPr>
          <w:p w14:paraId="207C75E1" w14:textId="36E403BE" w:rsidR="00924758" w:rsidRDefault="00924758" w:rsidP="00C64E6B">
            <w:pPr>
              <w:pStyle w:val="NoSpacing"/>
              <w:numPr>
                <w:ilvl w:val="0"/>
                <w:numId w:val="19"/>
              </w:numPr>
            </w:pPr>
            <w:r>
              <w:t>Ticket Number (13-digit autogenerated)</w:t>
            </w:r>
          </w:p>
          <w:p w14:paraId="2D167170" w14:textId="41C4B015" w:rsidR="00EB1E70" w:rsidRDefault="00924758" w:rsidP="00C64E6B">
            <w:pPr>
              <w:pStyle w:val="NoSpacing"/>
              <w:numPr>
                <w:ilvl w:val="0"/>
                <w:numId w:val="19"/>
              </w:numPr>
            </w:pPr>
            <w:r>
              <w:t>Customer</w:t>
            </w:r>
            <w:r w:rsidR="00EB1E70">
              <w:t xml:space="preserve"> </w:t>
            </w:r>
            <w:r>
              <w:t xml:space="preserve">Address </w:t>
            </w:r>
            <w:r w:rsidR="00EB1E70">
              <w:t>(</w:t>
            </w:r>
            <w:r>
              <w:t>buyer</w:t>
            </w:r>
            <w:r w:rsidR="00EB1E70">
              <w:t>)</w:t>
            </w:r>
          </w:p>
          <w:p w14:paraId="78E1A35E" w14:textId="098B0EDF" w:rsidR="00924758" w:rsidRDefault="00924758" w:rsidP="00C64E6B">
            <w:pPr>
              <w:pStyle w:val="NoSpacing"/>
              <w:numPr>
                <w:ilvl w:val="0"/>
                <w:numId w:val="19"/>
              </w:numPr>
            </w:pPr>
            <w:r>
              <w:t>Flight Number</w:t>
            </w:r>
          </w:p>
          <w:p w14:paraId="7528B157" w14:textId="1EB12549" w:rsidR="00E11C32" w:rsidRDefault="00924758" w:rsidP="00C64E6B">
            <w:pPr>
              <w:pStyle w:val="NoSpacing"/>
              <w:numPr>
                <w:ilvl w:val="0"/>
                <w:numId w:val="19"/>
              </w:numPr>
            </w:pPr>
            <w:r>
              <w:t>Seat Category</w:t>
            </w:r>
          </w:p>
          <w:p w14:paraId="7461C9C7" w14:textId="4F53A51D" w:rsidR="00924758" w:rsidRDefault="00924758" w:rsidP="00C64E6B">
            <w:pPr>
              <w:pStyle w:val="NoSpacing"/>
              <w:numPr>
                <w:ilvl w:val="0"/>
                <w:numId w:val="19"/>
              </w:numPr>
            </w:pPr>
            <w:r>
              <w:t>Seat Number</w:t>
            </w:r>
          </w:p>
          <w:p w14:paraId="6A9854C3" w14:textId="32A1C4DB" w:rsidR="006F07F3" w:rsidRDefault="00924758" w:rsidP="00C64E6B">
            <w:pPr>
              <w:pStyle w:val="NoSpacing"/>
              <w:numPr>
                <w:ilvl w:val="0"/>
                <w:numId w:val="19"/>
              </w:numPr>
            </w:pPr>
            <w:r>
              <w:t>Ticket Price (Buying Price)</w:t>
            </w:r>
          </w:p>
          <w:p w14:paraId="35283D09" w14:textId="691F4894" w:rsidR="00E11C32" w:rsidRDefault="00924758" w:rsidP="00C64E6B">
            <w:pPr>
              <w:pStyle w:val="NoSpacing"/>
              <w:numPr>
                <w:ilvl w:val="0"/>
                <w:numId w:val="19"/>
              </w:numPr>
            </w:pPr>
            <w:r>
              <w:t xml:space="preserve">Refund Amount (Amount refunded to customer, </w:t>
            </w:r>
            <w:proofErr w:type="spellStart"/>
            <w:r>
              <w:t>id</w:t>
            </w:r>
            <w:proofErr w:type="spellEnd"/>
            <w:r>
              <w:t xml:space="preserve"> any)</w:t>
            </w:r>
          </w:p>
          <w:p w14:paraId="63BA416F" w14:textId="77C71B01" w:rsidR="00E11C32" w:rsidRDefault="00924758" w:rsidP="00C64E6B">
            <w:pPr>
              <w:pStyle w:val="NoSpacing"/>
              <w:numPr>
                <w:ilvl w:val="0"/>
                <w:numId w:val="19"/>
              </w:numPr>
            </w:pPr>
            <w:r>
              <w:t>Paid Amount (Amount paid to airline if any)</w:t>
            </w:r>
          </w:p>
          <w:p w14:paraId="311A7BEA" w14:textId="4C634D54" w:rsidR="00924758" w:rsidRDefault="00924758" w:rsidP="00924758">
            <w:pPr>
              <w:pStyle w:val="NoSpacing"/>
              <w:numPr>
                <w:ilvl w:val="0"/>
                <w:numId w:val="19"/>
              </w:numPr>
            </w:pPr>
            <w:r>
              <w:t>Ticket Status</w:t>
            </w:r>
          </w:p>
          <w:p w14:paraId="60109C3E" w14:textId="169AE27E" w:rsidR="00924758" w:rsidRDefault="00924758" w:rsidP="00924758">
            <w:pPr>
              <w:pStyle w:val="NoSpacing"/>
              <w:numPr>
                <w:ilvl w:val="1"/>
                <w:numId w:val="14"/>
              </w:numPr>
            </w:pPr>
            <w:proofErr w:type="spellStart"/>
            <w:r>
              <w:t>enum</w:t>
            </w:r>
            <w:proofErr w:type="spellEnd"/>
            <w:r>
              <w:t xml:space="preserve"> – Reserved, Cancellation-In-Progress, Cancelled </w:t>
            </w:r>
          </w:p>
          <w:p w14:paraId="454613E8" w14:textId="77777777" w:rsidR="00924758" w:rsidRDefault="00924758" w:rsidP="00924758">
            <w:pPr>
              <w:pStyle w:val="NoSpacing"/>
              <w:numPr>
                <w:ilvl w:val="0"/>
                <w:numId w:val="19"/>
              </w:numPr>
            </w:pPr>
            <w:r>
              <w:t>Payment Status</w:t>
            </w:r>
          </w:p>
          <w:p w14:paraId="2BB26C24" w14:textId="7F76A5C8" w:rsidR="00924758" w:rsidRDefault="00924758" w:rsidP="00924758">
            <w:pPr>
              <w:pStyle w:val="NoSpacing"/>
              <w:numPr>
                <w:ilvl w:val="1"/>
                <w:numId w:val="14"/>
              </w:numPr>
            </w:pPr>
            <w:proofErr w:type="spellStart"/>
            <w:r>
              <w:t>enum</w:t>
            </w:r>
            <w:proofErr w:type="spellEnd"/>
            <w:r>
              <w:t xml:space="preserve"> – Escrowed, Paid-In-Full, Paid-In-Part (split between airline and customer due to </w:t>
            </w:r>
            <w:r w:rsidR="007670EF">
              <w:t xml:space="preserve">late </w:t>
            </w:r>
            <w:r>
              <w:t>cancellation</w:t>
            </w:r>
            <w:r w:rsidR="007670EF">
              <w:t>/delay</w:t>
            </w:r>
            <w:r>
              <w:t xml:space="preserve"> penalty rules) </w:t>
            </w:r>
          </w:p>
        </w:tc>
        <w:tc>
          <w:tcPr>
            <w:tcW w:w="5760" w:type="dxa"/>
          </w:tcPr>
          <w:p w14:paraId="0A91CE5B" w14:textId="0B7781AE" w:rsidR="00E11C32" w:rsidRDefault="00924758" w:rsidP="00C64E6B">
            <w:pPr>
              <w:pStyle w:val="NoSpacing"/>
              <w:numPr>
                <w:ilvl w:val="0"/>
                <w:numId w:val="19"/>
              </w:numPr>
            </w:pPr>
            <w:r>
              <w:t>F</w:t>
            </w:r>
            <w:r w:rsidR="00E11C32">
              <w:t>light</w:t>
            </w:r>
            <w:r>
              <w:t xml:space="preserve"> </w:t>
            </w:r>
            <w:r w:rsidR="00E11C32">
              <w:t>Number</w:t>
            </w:r>
            <w:r>
              <w:t xml:space="preserve"> (Unique numeric ID)</w:t>
            </w:r>
          </w:p>
          <w:p w14:paraId="5AEE3289" w14:textId="48FF1404" w:rsidR="00924758" w:rsidRDefault="00924758" w:rsidP="00C64E6B">
            <w:pPr>
              <w:pStyle w:val="NoSpacing"/>
              <w:numPr>
                <w:ilvl w:val="0"/>
                <w:numId w:val="19"/>
              </w:numPr>
            </w:pPr>
            <w:r>
              <w:t>Airline Address</w:t>
            </w:r>
          </w:p>
          <w:p w14:paraId="162D1888" w14:textId="1385F3DB" w:rsidR="00D62654" w:rsidRDefault="00F13E93" w:rsidP="00C64E6B">
            <w:pPr>
              <w:pStyle w:val="NoSpacing"/>
              <w:numPr>
                <w:ilvl w:val="0"/>
                <w:numId w:val="19"/>
              </w:numPr>
            </w:pPr>
            <w:r>
              <w:t xml:space="preserve">Scheduled </w:t>
            </w:r>
            <w:r w:rsidR="007670EF">
              <w:t xml:space="preserve">Departure </w:t>
            </w:r>
            <w:r w:rsidR="00D62654">
              <w:t>Datetime</w:t>
            </w:r>
            <w:r w:rsidR="00924758">
              <w:t xml:space="preserve"> (original planned EPOCH timestamp)</w:t>
            </w:r>
          </w:p>
          <w:p w14:paraId="51AD068F" w14:textId="437F8418" w:rsidR="00924758" w:rsidRDefault="00F13E93" w:rsidP="00924758">
            <w:pPr>
              <w:pStyle w:val="NoSpacing"/>
              <w:numPr>
                <w:ilvl w:val="0"/>
                <w:numId w:val="19"/>
              </w:numPr>
            </w:pPr>
            <w:r>
              <w:t>Adjusted</w:t>
            </w:r>
            <w:r w:rsidR="00924758">
              <w:t xml:space="preserve"> </w:t>
            </w:r>
            <w:r w:rsidR="007670EF">
              <w:t xml:space="preserve">Departure </w:t>
            </w:r>
            <w:r w:rsidR="00924758">
              <w:t>Datetime (latest delayed/rescheduled EPOCH timestamp</w:t>
            </w:r>
            <w:r>
              <w:t>; initialize to Scheduled Departure Datetime</w:t>
            </w:r>
            <w:r w:rsidR="00924758">
              <w:t>)</w:t>
            </w:r>
          </w:p>
          <w:p w14:paraId="135CB2A2" w14:textId="0D48B0F3" w:rsidR="00F13E93" w:rsidRDefault="00F13E93" w:rsidP="00924758">
            <w:pPr>
              <w:pStyle w:val="NoSpacing"/>
              <w:numPr>
                <w:ilvl w:val="0"/>
                <w:numId w:val="19"/>
              </w:numPr>
            </w:pPr>
            <w:r>
              <w:t>Actual Departure Datetime (EPOCH timestamp – updated with status = In-Air)</w:t>
            </w:r>
          </w:p>
          <w:p w14:paraId="238F1446" w14:textId="4630B66F" w:rsidR="00E11C32" w:rsidRDefault="00924758" w:rsidP="00C64E6B">
            <w:pPr>
              <w:pStyle w:val="NoSpacing"/>
              <w:numPr>
                <w:ilvl w:val="0"/>
                <w:numId w:val="19"/>
              </w:numPr>
            </w:pPr>
            <w:r>
              <w:t>F</w:t>
            </w:r>
            <w:r w:rsidR="00D62654">
              <w:t>light</w:t>
            </w:r>
            <w:r>
              <w:t xml:space="preserve"> </w:t>
            </w:r>
            <w:r w:rsidR="00E11C32">
              <w:t>Origin</w:t>
            </w:r>
            <w:r>
              <w:t xml:space="preserve"> (Airport Code)</w:t>
            </w:r>
          </w:p>
          <w:p w14:paraId="3A8D58CC" w14:textId="017B52C5" w:rsidR="00E11C32" w:rsidRDefault="00924758" w:rsidP="00C64E6B">
            <w:pPr>
              <w:pStyle w:val="NoSpacing"/>
              <w:numPr>
                <w:ilvl w:val="0"/>
                <w:numId w:val="19"/>
              </w:numPr>
            </w:pPr>
            <w:r>
              <w:t>F</w:t>
            </w:r>
            <w:r w:rsidR="00D62654">
              <w:t>light</w:t>
            </w:r>
            <w:r>
              <w:t xml:space="preserve"> </w:t>
            </w:r>
            <w:r w:rsidR="00E11C32">
              <w:t>Destination</w:t>
            </w:r>
            <w:r>
              <w:t xml:space="preserve"> (Airport Code)</w:t>
            </w:r>
          </w:p>
          <w:p w14:paraId="3E0ECF15" w14:textId="19428E47" w:rsidR="008E7F22" w:rsidRDefault="00924758" w:rsidP="00C64E6B">
            <w:pPr>
              <w:pStyle w:val="NoSpacing"/>
              <w:numPr>
                <w:ilvl w:val="0"/>
                <w:numId w:val="19"/>
              </w:numPr>
            </w:pPr>
            <w:r>
              <w:t>F</w:t>
            </w:r>
            <w:r w:rsidR="00D62654">
              <w:t>light</w:t>
            </w:r>
            <w:r>
              <w:t xml:space="preserve"> </w:t>
            </w:r>
            <w:r w:rsidR="00676714">
              <w:t>Status</w:t>
            </w:r>
          </w:p>
          <w:p w14:paraId="04844B14" w14:textId="77777777" w:rsidR="00676714" w:rsidRDefault="008E7F22" w:rsidP="00C64E6B">
            <w:pPr>
              <w:pStyle w:val="NoSpacing"/>
              <w:numPr>
                <w:ilvl w:val="1"/>
                <w:numId w:val="14"/>
              </w:numPr>
            </w:pPr>
            <w:proofErr w:type="spellStart"/>
            <w:r>
              <w:t>enum</w:t>
            </w:r>
            <w:proofErr w:type="spellEnd"/>
            <w:r>
              <w:t xml:space="preserve"> </w:t>
            </w:r>
            <w:r w:rsidR="00676714">
              <w:t>– Scheduled, On</w:t>
            </w:r>
            <w:r w:rsidR="00924758">
              <w:t>-</w:t>
            </w:r>
            <w:r w:rsidR="00676714">
              <w:t>Time, Delayed, In</w:t>
            </w:r>
            <w:r w:rsidR="00924758">
              <w:t>-</w:t>
            </w:r>
            <w:r w:rsidR="00676714">
              <w:t>Air, Cancelled, Landed</w:t>
            </w:r>
          </w:p>
          <w:p w14:paraId="39E483CA" w14:textId="146235F3" w:rsidR="00924758" w:rsidRDefault="00924758" w:rsidP="00924758">
            <w:pPr>
              <w:pStyle w:val="NoSpacing"/>
              <w:numPr>
                <w:ilvl w:val="0"/>
                <w:numId w:val="14"/>
              </w:numPr>
            </w:pPr>
            <w:r>
              <w:t>Flight Seat Map (Seat Number =&gt; Ticket Number)</w:t>
            </w:r>
          </w:p>
          <w:p w14:paraId="76EB6051" w14:textId="2A8990BD" w:rsidR="00924758" w:rsidRDefault="00924758" w:rsidP="00924758">
            <w:pPr>
              <w:pStyle w:val="NoSpacing"/>
              <w:numPr>
                <w:ilvl w:val="0"/>
                <w:numId w:val="14"/>
              </w:numPr>
            </w:pPr>
            <w:r>
              <w:t>Ticket Seat Map (Ticket Number =&gt; Seat Number)</w:t>
            </w:r>
          </w:p>
        </w:tc>
      </w:tr>
    </w:tbl>
    <w:p w14:paraId="47C9E6AB" w14:textId="76EDF1E9" w:rsidR="00F13E93" w:rsidRDefault="00F13E93">
      <w:pPr>
        <w:rPr>
          <w:rFonts w:cstheme="minorHAnsi"/>
          <w:color w:val="16191F"/>
          <w:shd w:val="clear" w:color="auto" w:fill="FFFFFF"/>
        </w:rPr>
      </w:pPr>
    </w:p>
    <w:p w14:paraId="2D689C89" w14:textId="6D11C778" w:rsidR="00EA65BE" w:rsidRDefault="00EA65BE" w:rsidP="00553A7F">
      <w:pPr>
        <w:pStyle w:val="Heading3"/>
      </w:pPr>
      <w:r>
        <w:t>Functions</w:t>
      </w:r>
    </w:p>
    <w:tbl>
      <w:tblPr>
        <w:tblStyle w:val="TableGrid"/>
        <w:tblW w:w="10435" w:type="dxa"/>
        <w:tblLook w:val="04A0" w:firstRow="1" w:lastRow="0" w:firstColumn="1" w:lastColumn="0" w:noHBand="0" w:noVBand="1"/>
      </w:tblPr>
      <w:tblGrid>
        <w:gridCol w:w="4495"/>
        <w:gridCol w:w="5940"/>
      </w:tblGrid>
      <w:tr w:rsidR="00C96908" w14:paraId="7324FCD9" w14:textId="77777777" w:rsidTr="00850C20">
        <w:tc>
          <w:tcPr>
            <w:tcW w:w="4495" w:type="dxa"/>
          </w:tcPr>
          <w:p w14:paraId="068FA176" w14:textId="1B470262" w:rsidR="00C96908" w:rsidRPr="00CF37F4" w:rsidRDefault="00C96908" w:rsidP="00CF37F4">
            <w:pPr>
              <w:pStyle w:val="NoSpacing"/>
              <w:rPr>
                <w:rStyle w:val="Strong"/>
              </w:rPr>
            </w:pPr>
            <w:r w:rsidRPr="00CF37F4">
              <w:rPr>
                <w:rStyle w:val="Strong"/>
              </w:rPr>
              <w:t>Customer Functions</w:t>
            </w:r>
          </w:p>
        </w:tc>
        <w:tc>
          <w:tcPr>
            <w:tcW w:w="5940" w:type="dxa"/>
          </w:tcPr>
          <w:p w14:paraId="4F31ED21" w14:textId="1654B537" w:rsidR="00C96908" w:rsidRPr="00CF37F4" w:rsidRDefault="00C96908" w:rsidP="00CF37F4">
            <w:pPr>
              <w:pStyle w:val="NoSpacing"/>
              <w:rPr>
                <w:rStyle w:val="Strong"/>
              </w:rPr>
            </w:pPr>
            <w:r w:rsidRPr="00CF37F4">
              <w:rPr>
                <w:rStyle w:val="Strong"/>
              </w:rPr>
              <w:t>Airline Functions</w:t>
            </w:r>
          </w:p>
        </w:tc>
      </w:tr>
      <w:tr w:rsidR="00C96908" w14:paraId="0CCE5435" w14:textId="77777777" w:rsidTr="00850C20">
        <w:trPr>
          <w:trHeight w:val="1106"/>
        </w:trPr>
        <w:tc>
          <w:tcPr>
            <w:tcW w:w="4495" w:type="dxa"/>
          </w:tcPr>
          <w:p w14:paraId="7734793A" w14:textId="77777777" w:rsidR="00C96908" w:rsidRPr="0061385F" w:rsidRDefault="00C96908" w:rsidP="00C64E6B">
            <w:pPr>
              <w:pStyle w:val="NoSpacing"/>
              <w:numPr>
                <w:ilvl w:val="0"/>
                <w:numId w:val="12"/>
              </w:numPr>
              <w:rPr>
                <w:highlight w:val="yellow"/>
              </w:rPr>
            </w:pPr>
            <w:r w:rsidRPr="0061385F">
              <w:rPr>
                <w:highlight w:val="yellow"/>
              </w:rPr>
              <w:t>Buy Ticket</w:t>
            </w:r>
          </w:p>
          <w:p w14:paraId="331B9A36" w14:textId="77777777" w:rsidR="00C96908" w:rsidRDefault="00C96908" w:rsidP="00C64E6B">
            <w:pPr>
              <w:pStyle w:val="NoSpacing"/>
              <w:numPr>
                <w:ilvl w:val="0"/>
                <w:numId w:val="12"/>
              </w:numPr>
            </w:pPr>
            <w:r>
              <w:t>Cancel Ticket</w:t>
            </w:r>
          </w:p>
          <w:p w14:paraId="44F7D213" w14:textId="77777777" w:rsidR="00C96908" w:rsidRDefault="00C96908" w:rsidP="00C64E6B">
            <w:pPr>
              <w:pStyle w:val="NoSpacing"/>
              <w:numPr>
                <w:ilvl w:val="0"/>
                <w:numId w:val="12"/>
              </w:numPr>
            </w:pPr>
            <w:r>
              <w:t>Seat Selection</w:t>
            </w:r>
          </w:p>
          <w:p w14:paraId="6D04FDA0" w14:textId="2FC22195" w:rsidR="00C96908" w:rsidRDefault="00C96908" w:rsidP="00A1506C">
            <w:pPr>
              <w:pStyle w:val="NoSpacing"/>
              <w:numPr>
                <w:ilvl w:val="0"/>
                <w:numId w:val="12"/>
              </w:numPr>
            </w:pPr>
            <w:r>
              <w:t>Claim Refund</w:t>
            </w:r>
          </w:p>
        </w:tc>
        <w:tc>
          <w:tcPr>
            <w:tcW w:w="5940" w:type="dxa"/>
          </w:tcPr>
          <w:p w14:paraId="1584AB8E" w14:textId="77777777" w:rsidR="00C96908" w:rsidRDefault="00C96908" w:rsidP="00C64E6B">
            <w:pPr>
              <w:pStyle w:val="NoSpacing"/>
              <w:numPr>
                <w:ilvl w:val="0"/>
                <w:numId w:val="11"/>
              </w:numPr>
            </w:pPr>
            <w:r>
              <w:t>Set Flight</w:t>
            </w:r>
          </w:p>
          <w:p w14:paraId="6CA879C7" w14:textId="1E147618" w:rsidR="00C96908" w:rsidRDefault="00C96908" w:rsidP="00C64E6B">
            <w:pPr>
              <w:pStyle w:val="NoSpacing"/>
              <w:numPr>
                <w:ilvl w:val="0"/>
                <w:numId w:val="11"/>
              </w:numPr>
            </w:pPr>
            <w:r>
              <w:t>Update</w:t>
            </w:r>
            <w:r w:rsidR="00F13E93">
              <w:t>/Cancel</w:t>
            </w:r>
            <w:r>
              <w:t xml:space="preserve"> Flight</w:t>
            </w:r>
          </w:p>
          <w:p w14:paraId="7382D96F" w14:textId="77777777" w:rsidR="00C96908" w:rsidRDefault="00C96908" w:rsidP="00A1506C"/>
        </w:tc>
      </w:tr>
    </w:tbl>
    <w:p w14:paraId="2105E9A4" w14:textId="77777777" w:rsidR="002771C9" w:rsidRDefault="002771C9" w:rsidP="00A1506C"/>
    <w:tbl>
      <w:tblPr>
        <w:tblStyle w:val="TableGrid"/>
        <w:tblW w:w="0" w:type="auto"/>
        <w:tblLook w:val="04A0" w:firstRow="1" w:lastRow="0" w:firstColumn="1" w:lastColumn="0" w:noHBand="0" w:noVBand="1"/>
      </w:tblPr>
      <w:tblGrid>
        <w:gridCol w:w="4495"/>
        <w:gridCol w:w="5940"/>
      </w:tblGrid>
      <w:tr w:rsidR="00C96908" w14:paraId="781ACFD0" w14:textId="77777777" w:rsidTr="00850C20">
        <w:tc>
          <w:tcPr>
            <w:tcW w:w="4495" w:type="dxa"/>
          </w:tcPr>
          <w:p w14:paraId="732C61F7" w14:textId="0C1B3159" w:rsidR="00C96908" w:rsidRPr="00CF37F4" w:rsidRDefault="00C96908" w:rsidP="00CF37F4">
            <w:pPr>
              <w:pStyle w:val="NoSpacing"/>
              <w:rPr>
                <w:rStyle w:val="Strong"/>
              </w:rPr>
            </w:pPr>
            <w:r w:rsidRPr="00CF37F4">
              <w:rPr>
                <w:rStyle w:val="Strong"/>
              </w:rPr>
              <w:t>Other Functions</w:t>
            </w:r>
          </w:p>
        </w:tc>
        <w:tc>
          <w:tcPr>
            <w:tcW w:w="5940" w:type="dxa"/>
          </w:tcPr>
          <w:p w14:paraId="08B73938" w14:textId="2C03CDF4" w:rsidR="00C96908" w:rsidRPr="00CF37F4" w:rsidRDefault="00F13E93" w:rsidP="00CF37F4">
            <w:pPr>
              <w:pStyle w:val="NoSpacing"/>
              <w:rPr>
                <w:rStyle w:val="Strong"/>
              </w:rPr>
            </w:pPr>
            <w:r w:rsidRPr="00CF37F4">
              <w:rPr>
                <w:rStyle w:val="Strong"/>
              </w:rPr>
              <w:t>Internal</w:t>
            </w:r>
            <w:r>
              <w:rPr>
                <w:rStyle w:val="Strong"/>
              </w:rPr>
              <w:t>/Private</w:t>
            </w:r>
            <w:r w:rsidR="00C96908" w:rsidRPr="00CF37F4">
              <w:rPr>
                <w:rStyle w:val="Strong"/>
              </w:rPr>
              <w:t xml:space="preserve"> (Auto) Functions</w:t>
            </w:r>
          </w:p>
        </w:tc>
      </w:tr>
      <w:tr w:rsidR="00C96908" w14:paraId="4BBF938E" w14:textId="77777777" w:rsidTr="00850C20">
        <w:tc>
          <w:tcPr>
            <w:tcW w:w="4495" w:type="dxa"/>
          </w:tcPr>
          <w:p w14:paraId="4247B9F0" w14:textId="77777777" w:rsidR="00C96908" w:rsidRPr="0061385F" w:rsidRDefault="00C96908" w:rsidP="00C96908">
            <w:pPr>
              <w:pStyle w:val="NoSpacing"/>
              <w:numPr>
                <w:ilvl w:val="0"/>
                <w:numId w:val="11"/>
              </w:numPr>
              <w:rPr>
                <w:highlight w:val="yellow"/>
              </w:rPr>
            </w:pPr>
            <w:r w:rsidRPr="0061385F">
              <w:rPr>
                <w:highlight w:val="yellow"/>
              </w:rPr>
              <w:t>Check Flight Status (anyone)</w:t>
            </w:r>
          </w:p>
          <w:p w14:paraId="54B5116A" w14:textId="77777777" w:rsidR="00C96908" w:rsidRDefault="00C96908" w:rsidP="00C96908">
            <w:pPr>
              <w:pStyle w:val="NoSpacing"/>
              <w:numPr>
                <w:ilvl w:val="0"/>
                <w:numId w:val="11"/>
              </w:numPr>
            </w:pPr>
            <w:r>
              <w:t xml:space="preserve">Refund Processing </w:t>
            </w:r>
          </w:p>
          <w:p w14:paraId="4169F88F" w14:textId="6283507D" w:rsidR="00C96908" w:rsidRDefault="00C96908" w:rsidP="00C96908">
            <w:pPr>
              <w:pStyle w:val="NoSpacing"/>
              <w:numPr>
                <w:ilvl w:val="1"/>
                <w:numId w:val="14"/>
              </w:numPr>
            </w:pPr>
            <w:r>
              <w:t>Only</w:t>
            </w:r>
            <w:r w:rsidR="00F13E93">
              <w:t xml:space="preserve"> Airline OR Customer (Buyer)</w:t>
            </w:r>
          </w:p>
          <w:p w14:paraId="197152C1" w14:textId="670A8844" w:rsidR="00C96908" w:rsidRDefault="00F13E93" w:rsidP="00C96908">
            <w:pPr>
              <w:pStyle w:val="NoSpacing"/>
              <w:numPr>
                <w:ilvl w:val="0"/>
                <w:numId w:val="11"/>
              </w:numPr>
            </w:pPr>
            <w:r>
              <w:t xml:space="preserve">View </w:t>
            </w:r>
            <w:r w:rsidR="00C96908">
              <w:t>Ticket Details</w:t>
            </w:r>
          </w:p>
          <w:p w14:paraId="37A360CA" w14:textId="09A78C05" w:rsidR="00C96908" w:rsidRDefault="00F13E93" w:rsidP="00F13E93">
            <w:pPr>
              <w:pStyle w:val="NoSpacing"/>
              <w:numPr>
                <w:ilvl w:val="1"/>
                <w:numId w:val="14"/>
              </w:numPr>
            </w:pPr>
            <w:r>
              <w:t>Only Airline OR Customer (Buyer)</w:t>
            </w:r>
          </w:p>
        </w:tc>
        <w:tc>
          <w:tcPr>
            <w:tcW w:w="5940" w:type="dxa"/>
          </w:tcPr>
          <w:p w14:paraId="1BE4E016" w14:textId="2FF92401" w:rsidR="00C96908" w:rsidRDefault="00C96908" w:rsidP="00C96908">
            <w:pPr>
              <w:pStyle w:val="NoSpacing"/>
              <w:numPr>
                <w:ilvl w:val="0"/>
                <w:numId w:val="11"/>
              </w:numPr>
            </w:pPr>
            <w:r>
              <w:t>Auto Cancellation:</w:t>
            </w:r>
          </w:p>
          <w:p w14:paraId="36755DAC" w14:textId="5FF6A434" w:rsidR="00C96908" w:rsidRDefault="00F56122" w:rsidP="00DB65E3">
            <w:pPr>
              <w:pStyle w:val="NoSpacing"/>
              <w:numPr>
                <w:ilvl w:val="1"/>
                <w:numId w:val="14"/>
              </w:numPr>
            </w:pPr>
            <w:r>
              <w:t xml:space="preserve">When </w:t>
            </w:r>
            <w:r w:rsidR="00C96908">
              <w:t>Update Flight to ‘Cancelled’</w:t>
            </w:r>
          </w:p>
          <w:p w14:paraId="4F97535E" w14:textId="5BDADD1B" w:rsidR="00C96908" w:rsidRDefault="00F56122" w:rsidP="00DB65E3">
            <w:pPr>
              <w:pStyle w:val="NoSpacing"/>
              <w:numPr>
                <w:ilvl w:val="1"/>
                <w:numId w:val="14"/>
              </w:numPr>
            </w:pPr>
            <w:r>
              <w:t xml:space="preserve">When </w:t>
            </w:r>
            <w:r w:rsidR="00C96908">
              <w:t>Cancel Ticket completes.</w:t>
            </w:r>
          </w:p>
          <w:p w14:paraId="7B662CB7" w14:textId="2CDE8343" w:rsidR="00C96908" w:rsidRPr="0061385F" w:rsidRDefault="00C96908" w:rsidP="00C96908">
            <w:pPr>
              <w:pStyle w:val="NoSpacing"/>
              <w:numPr>
                <w:ilvl w:val="0"/>
                <w:numId w:val="11"/>
              </w:numPr>
              <w:rPr>
                <w:highlight w:val="yellow"/>
              </w:rPr>
            </w:pPr>
            <w:r w:rsidRPr="0061385F">
              <w:rPr>
                <w:highlight w:val="yellow"/>
              </w:rPr>
              <w:t>Seat Unblocking:</w:t>
            </w:r>
          </w:p>
          <w:p w14:paraId="11C4F389" w14:textId="357F9E7F" w:rsidR="00C96908" w:rsidRDefault="00F56122" w:rsidP="00A1506C">
            <w:pPr>
              <w:pStyle w:val="NoSpacing"/>
              <w:numPr>
                <w:ilvl w:val="1"/>
                <w:numId w:val="14"/>
              </w:numPr>
            </w:pPr>
            <w:r>
              <w:t xml:space="preserve">When </w:t>
            </w:r>
            <w:r w:rsidR="00C96908">
              <w:t>Cancel Ticket completes.</w:t>
            </w:r>
          </w:p>
        </w:tc>
      </w:tr>
    </w:tbl>
    <w:p w14:paraId="66D04CDA" w14:textId="77777777" w:rsidR="00C96908" w:rsidRDefault="00C96908" w:rsidP="00A1506C"/>
    <w:p w14:paraId="3E947EA8" w14:textId="77777777" w:rsidR="00553A7F" w:rsidRDefault="00553A7F" w:rsidP="00553A7F">
      <w:pPr>
        <w:pStyle w:val="Heading3"/>
      </w:pPr>
      <w:r>
        <w:lastRenderedPageBreak/>
        <w:t>Cancellation / Delay Penalties</w:t>
      </w:r>
    </w:p>
    <w:p w14:paraId="61CBD064" w14:textId="77777777" w:rsidR="00553A7F" w:rsidRDefault="00553A7F" w:rsidP="00553A7F">
      <w:pPr>
        <w:pStyle w:val="Heading4"/>
      </w:pPr>
      <w:r>
        <w:t>Cancellation by Customer</w:t>
      </w:r>
    </w:p>
    <w:tbl>
      <w:tblPr>
        <w:tblStyle w:val="TableGrid"/>
        <w:tblW w:w="0" w:type="auto"/>
        <w:tblLook w:val="04A0" w:firstRow="1" w:lastRow="0" w:firstColumn="1" w:lastColumn="0" w:noHBand="0" w:noVBand="1"/>
      </w:tblPr>
      <w:tblGrid>
        <w:gridCol w:w="7285"/>
        <w:gridCol w:w="2065"/>
      </w:tblGrid>
      <w:tr w:rsidR="00553A7F" w14:paraId="220BD41A" w14:textId="77777777" w:rsidTr="00420602">
        <w:tc>
          <w:tcPr>
            <w:tcW w:w="7285" w:type="dxa"/>
            <w:shd w:val="clear" w:color="auto" w:fill="A5A5A5" w:themeFill="accent3"/>
          </w:tcPr>
          <w:p w14:paraId="6306729A" w14:textId="77777777" w:rsidR="00553A7F" w:rsidRPr="007670EF" w:rsidRDefault="00553A7F" w:rsidP="00420602">
            <w:pPr>
              <w:pStyle w:val="NoSpacing"/>
              <w:rPr>
                <w:b/>
                <w:bCs/>
                <w:highlight w:val="darkGray"/>
              </w:rPr>
            </w:pPr>
            <w:r w:rsidRPr="007670EF">
              <w:rPr>
                <w:b/>
                <w:bCs/>
                <w:highlight w:val="darkGray"/>
              </w:rPr>
              <w:t>Rule</w:t>
            </w:r>
            <w:r>
              <w:rPr>
                <w:b/>
                <w:bCs/>
                <w:highlight w:val="darkGray"/>
              </w:rPr>
              <w:t>: Based on DIFFERENCE of (Scheduled Departure Datetime – Cancellation Datetime)</w:t>
            </w:r>
          </w:p>
        </w:tc>
        <w:tc>
          <w:tcPr>
            <w:tcW w:w="2065" w:type="dxa"/>
            <w:shd w:val="clear" w:color="auto" w:fill="A5A5A5" w:themeFill="accent3"/>
          </w:tcPr>
          <w:p w14:paraId="09677BD4" w14:textId="77777777" w:rsidR="00553A7F" w:rsidRPr="007670EF" w:rsidRDefault="00553A7F" w:rsidP="00420602">
            <w:pPr>
              <w:pStyle w:val="NoSpacing"/>
              <w:rPr>
                <w:b/>
                <w:bCs/>
                <w:highlight w:val="darkGray"/>
              </w:rPr>
            </w:pPr>
            <w:r w:rsidRPr="007670EF">
              <w:rPr>
                <w:b/>
                <w:bCs/>
                <w:highlight w:val="darkGray"/>
              </w:rPr>
              <w:t>Refund Amount</w:t>
            </w:r>
          </w:p>
          <w:p w14:paraId="62062D7C" w14:textId="77777777" w:rsidR="00553A7F" w:rsidRPr="007670EF" w:rsidRDefault="00553A7F" w:rsidP="00420602">
            <w:pPr>
              <w:pStyle w:val="NoSpacing"/>
              <w:rPr>
                <w:b/>
                <w:bCs/>
                <w:highlight w:val="darkGray"/>
              </w:rPr>
            </w:pPr>
            <w:r w:rsidRPr="007670EF">
              <w:rPr>
                <w:b/>
                <w:bCs/>
                <w:highlight w:val="darkGray"/>
              </w:rPr>
              <w:t>(% of Ticket Price)</w:t>
            </w:r>
          </w:p>
        </w:tc>
      </w:tr>
      <w:tr w:rsidR="00553A7F" w14:paraId="32418C16" w14:textId="77777777" w:rsidTr="00420602">
        <w:tc>
          <w:tcPr>
            <w:tcW w:w="7285" w:type="dxa"/>
          </w:tcPr>
          <w:p w14:paraId="3AD4AC0F" w14:textId="77777777" w:rsidR="00553A7F" w:rsidRDefault="00553A7F" w:rsidP="00420602">
            <w:pPr>
              <w:pStyle w:val="NoSpacing"/>
            </w:pPr>
            <w:r>
              <w:t>If &gt;= 24 hours</w:t>
            </w:r>
          </w:p>
        </w:tc>
        <w:tc>
          <w:tcPr>
            <w:tcW w:w="2065" w:type="dxa"/>
          </w:tcPr>
          <w:p w14:paraId="0BD98149" w14:textId="77777777" w:rsidR="00553A7F" w:rsidRDefault="00553A7F" w:rsidP="00420602">
            <w:pPr>
              <w:pStyle w:val="NoSpacing"/>
            </w:pPr>
            <w:r>
              <w:t>100%</w:t>
            </w:r>
          </w:p>
        </w:tc>
      </w:tr>
      <w:tr w:rsidR="00553A7F" w14:paraId="2C875697" w14:textId="77777777" w:rsidTr="00420602">
        <w:tc>
          <w:tcPr>
            <w:tcW w:w="7285" w:type="dxa"/>
          </w:tcPr>
          <w:p w14:paraId="17A7F52C" w14:textId="77777777" w:rsidR="00553A7F" w:rsidRDefault="00553A7F" w:rsidP="00420602">
            <w:pPr>
              <w:pStyle w:val="NoSpacing"/>
            </w:pPr>
            <w:r>
              <w:t>If &gt;= 4 hours and &lt; 24 hours</w:t>
            </w:r>
          </w:p>
        </w:tc>
        <w:tc>
          <w:tcPr>
            <w:tcW w:w="2065" w:type="dxa"/>
          </w:tcPr>
          <w:p w14:paraId="21754FE9" w14:textId="77777777" w:rsidR="00553A7F" w:rsidRDefault="00553A7F" w:rsidP="00420602">
            <w:pPr>
              <w:pStyle w:val="NoSpacing"/>
            </w:pPr>
            <w:r>
              <w:t>80%</w:t>
            </w:r>
          </w:p>
        </w:tc>
      </w:tr>
      <w:tr w:rsidR="00553A7F" w14:paraId="2D81E802" w14:textId="77777777" w:rsidTr="00420602">
        <w:tc>
          <w:tcPr>
            <w:tcW w:w="7285" w:type="dxa"/>
          </w:tcPr>
          <w:p w14:paraId="5F11BA7E" w14:textId="77777777" w:rsidR="00553A7F" w:rsidRDefault="00553A7F" w:rsidP="00420602">
            <w:pPr>
              <w:pStyle w:val="NoSpacing"/>
            </w:pPr>
            <w:r>
              <w:t>If &gt;= 2 hour and &lt; 4 hours</w:t>
            </w:r>
          </w:p>
        </w:tc>
        <w:tc>
          <w:tcPr>
            <w:tcW w:w="2065" w:type="dxa"/>
          </w:tcPr>
          <w:p w14:paraId="462C533B" w14:textId="77777777" w:rsidR="00553A7F" w:rsidRDefault="00553A7F" w:rsidP="00420602">
            <w:pPr>
              <w:pStyle w:val="NoSpacing"/>
            </w:pPr>
            <w:r>
              <w:t>40%</w:t>
            </w:r>
          </w:p>
        </w:tc>
      </w:tr>
      <w:tr w:rsidR="00553A7F" w14:paraId="68F8EF9F" w14:textId="77777777" w:rsidTr="00420602">
        <w:tc>
          <w:tcPr>
            <w:tcW w:w="7285" w:type="dxa"/>
          </w:tcPr>
          <w:p w14:paraId="6BAE6BF1" w14:textId="77777777" w:rsidR="00553A7F" w:rsidRDefault="00553A7F" w:rsidP="00420602">
            <w:pPr>
              <w:pStyle w:val="NoSpacing"/>
            </w:pPr>
            <w:r>
              <w:t>If &lt; 2 hour</w:t>
            </w:r>
          </w:p>
        </w:tc>
        <w:tc>
          <w:tcPr>
            <w:tcW w:w="2065" w:type="dxa"/>
          </w:tcPr>
          <w:p w14:paraId="1D6FE6E0" w14:textId="77777777" w:rsidR="00553A7F" w:rsidRDefault="00553A7F" w:rsidP="00420602">
            <w:pPr>
              <w:pStyle w:val="NoSpacing"/>
            </w:pPr>
            <w:r>
              <w:t>0%</w:t>
            </w:r>
          </w:p>
        </w:tc>
      </w:tr>
    </w:tbl>
    <w:p w14:paraId="310D9535" w14:textId="77777777" w:rsidR="00553A7F" w:rsidRDefault="00553A7F" w:rsidP="00553A7F">
      <w:pPr>
        <w:pStyle w:val="NoSpacing"/>
      </w:pPr>
    </w:p>
    <w:p w14:paraId="7121E20D" w14:textId="77777777" w:rsidR="00553A7F" w:rsidRDefault="00553A7F" w:rsidP="00553A7F">
      <w:pPr>
        <w:pStyle w:val="Heading4"/>
      </w:pPr>
      <w:r>
        <w:t>Cancellation by Airline - Refund Rules</w:t>
      </w:r>
    </w:p>
    <w:p w14:paraId="3BE9F7B9" w14:textId="77777777" w:rsidR="00553A7F" w:rsidRDefault="00553A7F" w:rsidP="00553A7F">
      <w:pPr>
        <w:pStyle w:val="NoSpacing"/>
        <w:numPr>
          <w:ilvl w:val="0"/>
          <w:numId w:val="14"/>
        </w:numPr>
      </w:pPr>
      <w:r>
        <w:t>Anytime: 100% refund</w:t>
      </w:r>
    </w:p>
    <w:p w14:paraId="19D1365F" w14:textId="77777777" w:rsidR="00553A7F" w:rsidRDefault="00553A7F" w:rsidP="00553A7F">
      <w:pPr>
        <w:pStyle w:val="NoSpacing"/>
      </w:pPr>
    </w:p>
    <w:p w14:paraId="0A1F9CE7" w14:textId="77777777" w:rsidR="00553A7F" w:rsidRDefault="00553A7F" w:rsidP="00553A7F">
      <w:pPr>
        <w:pStyle w:val="Heading4"/>
      </w:pPr>
      <w:r>
        <w:t>Delayed by Airline – Penalty Rules</w:t>
      </w:r>
    </w:p>
    <w:p w14:paraId="79D2FAD8" w14:textId="77777777" w:rsidR="00553A7F" w:rsidRPr="00F13E93" w:rsidRDefault="00553A7F" w:rsidP="00553A7F">
      <w:pPr>
        <w:pStyle w:val="NoSpacing"/>
        <w:numPr>
          <w:ilvl w:val="0"/>
          <w:numId w:val="14"/>
        </w:numPr>
      </w:pPr>
      <w:r>
        <w:t>Customer eligible to claim Refund 24 hours after the flight departure time.</w:t>
      </w:r>
    </w:p>
    <w:tbl>
      <w:tblPr>
        <w:tblStyle w:val="TableGrid"/>
        <w:tblW w:w="0" w:type="auto"/>
        <w:tblLook w:val="04A0" w:firstRow="1" w:lastRow="0" w:firstColumn="1" w:lastColumn="0" w:noHBand="0" w:noVBand="1"/>
      </w:tblPr>
      <w:tblGrid>
        <w:gridCol w:w="7285"/>
        <w:gridCol w:w="2065"/>
      </w:tblGrid>
      <w:tr w:rsidR="00553A7F" w14:paraId="6F4C369B" w14:textId="77777777" w:rsidTr="00420602">
        <w:tc>
          <w:tcPr>
            <w:tcW w:w="7285" w:type="dxa"/>
            <w:shd w:val="clear" w:color="auto" w:fill="A5A5A5" w:themeFill="accent3"/>
          </w:tcPr>
          <w:p w14:paraId="2DEE21C3" w14:textId="77777777" w:rsidR="00553A7F" w:rsidRPr="007670EF" w:rsidRDefault="00553A7F" w:rsidP="00420602">
            <w:pPr>
              <w:pStyle w:val="NoSpacing"/>
              <w:rPr>
                <w:b/>
                <w:bCs/>
                <w:highlight w:val="darkGray"/>
              </w:rPr>
            </w:pPr>
            <w:r w:rsidRPr="007670EF">
              <w:rPr>
                <w:b/>
                <w:bCs/>
                <w:highlight w:val="darkGray"/>
              </w:rPr>
              <w:t>Rule</w:t>
            </w:r>
            <w:r>
              <w:rPr>
                <w:b/>
                <w:bCs/>
                <w:highlight w:val="darkGray"/>
              </w:rPr>
              <w:t>: Based on DIFFERENCE of (Scheduled Departure Datetime – Actual Departure Datetime)</w:t>
            </w:r>
          </w:p>
        </w:tc>
        <w:tc>
          <w:tcPr>
            <w:tcW w:w="2065" w:type="dxa"/>
            <w:shd w:val="clear" w:color="auto" w:fill="A5A5A5" w:themeFill="accent3"/>
          </w:tcPr>
          <w:p w14:paraId="239201E5" w14:textId="77777777" w:rsidR="00553A7F" w:rsidRPr="007670EF" w:rsidRDefault="00553A7F" w:rsidP="00420602">
            <w:pPr>
              <w:pStyle w:val="NoSpacing"/>
              <w:rPr>
                <w:b/>
                <w:bCs/>
                <w:highlight w:val="darkGray"/>
              </w:rPr>
            </w:pPr>
            <w:r w:rsidRPr="007670EF">
              <w:rPr>
                <w:b/>
                <w:bCs/>
                <w:highlight w:val="darkGray"/>
              </w:rPr>
              <w:t>Refund Amount</w:t>
            </w:r>
          </w:p>
          <w:p w14:paraId="335F6FAE" w14:textId="77777777" w:rsidR="00553A7F" w:rsidRPr="007670EF" w:rsidRDefault="00553A7F" w:rsidP="00420602">
            <w:pPr>
              <w:pStyle w:val="NoSpacing"/>
              <w:rPr>
                <w:b/>
                <w:bCs/>
                <w:highlight w:val="darkGray"/>
              </w:rPr>
            </w:pPr>
            <w:r w:rsidRPr="007670EF">
              <w:rPr>
                <w:b/>
                <w:bCs/>
                <w:highlight w:val="darkGray"/>
              </w:rPr>
              <w:t>(% of Ticket Price)</w:t>
            </w:r>
          </w:p>
        </w:tc>
      </w:tr>
      <w:tr w:rsidR="00553A7F" w14:paraId="5BDC2A4E" w14:textId="77777777" w:rsidTr="00420602">
        <w:tc>
          <w:tcPr>
            <w:tcW w:w="7285" w:type="dxa"/>
          </w:tcPr>
          <w:p w14:paraId="59D7D4B0" w14:textId="77777777" w:rsidR="00553A7F" w:rsidRDefault="00553A7F" w:rsidP="00420602">
            <w:pPr>
              <w:pStyle w:val="NoSpacing"/>
            </w:pPr>
            <w:r>
              <w:t>If &gt; 2 hours and &lt;= 10 hours</w:t>
            </w:r>
          </w:p>
        </w:tc>
        <w:tc>
          <w:tcPr>
            <w:tcW w:w="2065" w:type="dxa"/>
          </w:tcPr>
          <w:p w14:paraId="480751DB" w14:textId="77777777" w:rsidR="00553A7F" w:rsidRDefault="00553A7F" w:rsidP="00420602">
            <w:pPr>
              <w:pStyle w:val="NoSpacing"/>
            </w:pPr>
            <w:r>
              <w:t>10%</w:t>
            </w:r>
          </w:p>
        </w:tc>
      </w:tr>
      <w:tr w:rsidR="00553A7F" w14:paraId="0CDA460F" w14:textId="77777777" w:rsidTr="00420602">
        <w:tc>
          <w:tcPr>
            <w:tcW w:w="7285" w:type="dxa"/>
          </w:tcPr>
          <w:p w14:paraId="284FD3D2" w14:textId="77777777" w:rsidR="00553A7F" w:rsidRDefault="00553A7F" w:rsidP="00420602">
            <w:pPr>
              <w:pStyle w:val="NoSpacing"/>
            </w:pPr>
            <w:r>
              <w:t>If &gt; 10 hours and &lt;= 24 hours</w:t>
            </w:r>
          </w:p>
        </w:tc>
        <w:tc>
          <w:tcPr>
            <w:tcW w:w="2065" w:type="dxa"/>
          </w:tcPr>
          <w:p w14:paraId="197DDED5" w14:textId="77777777" w:rsidR="00553A7F" w:rsidRDefault="00553A7F" w:rsidP="00420602">
            <w:pPr>
              <w:pStyle w:val="NoSpacing"/>
            </w:pPr>
            <w:r>
              <w:t>40%</w:t>
            </w:r>
          </w:p>
        </w:tc>
      </w:tr>
      <w:tr w:rsidR="00553A7F" w14:paraId="5581AF1F" w14:textId="77777777" w:rsidTr="00420602">
        <w:tc>
          <w:tcPr>
            <w:tcW w:w="7285" w:type="dxa"/>
          </w:tcPr>
          <w:p w14:paraId="2CBE552A" w14:textId="77777777" w:rsidR="00553A7F" w:rsidRDefault="00553A7F" w:rsidP="00420602">
            <w:pPr>
              <w:pStyle w:val="NoSpacing"/>
            </w:pPr>
            <w:r>
              <w:t>If &gt; 24 hours</w:t>
            </w:r>
          </w:p>
        </w:tc>
        <w:tc>
          <w:tcPr>
            <w:tcW w:w="2065" w:type="dxa"/>
          </w:tcPr>
          <w:p w14:paraId="1CD5EA13" w14:textId="77777777" w:rsidR="00553A7F" w:rsidRDefault="00553A7F" w:rsidP="00420602">
            <w:pPr>
              <w:pStyle w:val="NoSpacing"/>
            </w:pPr>
            <w:r>
              <w:t>100%</w:t>
            </w:r>
          </w:p>
        </w:tc>
      </w:tr>
      <w:tr w:rsidR="00553A7F" w14:paraId="4028B441" w14:textId="77777777" w:rsidTr="00420602">
        <w:tc>
          <w:tcPr>
            <w:tcW w:w="7285" w:type="dxa"/>
          </w:tcPr>
          <w:p w14:paraId="6B281864" w14:textId="77777777" w:rsidR="00553A7F" w:rsidRDefault="00553A7F" w:rsidP="00420602">
            <w:pPr>
              <w:pStyle w:val="NoSpacing"/>
            </w:pPr>
            <w:r>
              <w:t xml:space="preserve">If </w:t>
            </w:r>
            <w:r w:rsidRPr="00F13E93">
              <w:t>Actual Departure Datetime</w:t>
            </w:r>
            <w:r>
              <w:t xml:space="preserve"> is not updated within 24 hours from </w:t>
            </w:r>
            <w:r w:rsidRPr="00F13E93">
              <w:t>Scheduled Departure Datetime</w:t>
            </w:r>
          </w:p>
        </w:tc>
        <w:tc>
          <w:tcPr>
            <w:tcW w:w="2065" w:type="dxa"/>
          </w:tcPr>
          <w:p w14:paraId="7C3CB640" w14:textId="77777777" w:rsidR="00553A7F" w:rsidRDefault="00553A7F" w:rsidP="00420602">
            <w:pPr>
              <w:pStyle w:val="NoSpacing"/>
            </w:pPr>
            <w:r>
              <w:t>100%</w:t>
            </w:r>
          </w:p>
        </w:tc>
      </w:tr>
    </w:tbl>
    <w:p w14:paraId="7497F6F4" w14:textId="77777777" w:rsidR="00553A7F" w:rsidRDefault="00553A7F" w:rsidP="00553A7F">
      <w:pPr>
        <w:pStyle w:val="NoSpacing"/>
      </w:pPr>
    </w:p>
    <w:p w14:paraId="742764F5" w14:textId="77777777" w:rsidR="00553A7F" w:rsidRDefault="00553A7F" w:rsidP="00A1506C"/>
    <w:p w14:paraId="7527D11B" w14:textId="6EAF7AD1" w:rsidR="004C0CAD" w:rsidRDefault="004C0CAD">
      <w:r>
        <w:br w:type="page"/>
      </w:r>
    </w:p>
    <w:p w14:paraId="219BC8F5" w14:textId="3EAE9382" w:rsidR="002771C9" w:rsidRPr="00CF37F4" w:rsidRDefault="002771C9" w:rsidP="00CF37F4">
      <w:pPr>
        <w:pStyle w:val="Heading1"/>
      </w:pPr>
      <w:r>
        <w:lastRenderedPageBreak/>
        <w:t xml:space="preserve">Project </w:t>
      </w:r>
      <w:r w:rsidR="00CF37F4">
        <w:t>Deliverables</w:t>
      </w:r>
    </w:p>
    <w:p w14:paraId="616CB54C" w14:textId="391918E6" w:rsidR="001A44B6" w:rsidRDefault="00FB6BAC" w:rsidP="00FB6BAC">
      <w:pPr>
        <w:pStyle w:val="Heading3"/>
      </w:pPr>
      <w:r>
        <w:t>AWS EC2 Instance</w:t>
      </w:r>
    </w:p>
    <w:p w14:paraId="20535FCC" w14:textId="31AA6B0C" w:rsidR="00FB6BAC" w:rsidRPr="00D205CF" w:rsidRDefault="00FB6BAC" w:rsidP="00FB6BAC">
      <w:pPr>
        <w:rPr>
          <w:rStyle w:val="IntenseEmphasis"/>
        </w:rPr>
      </w:pPr>
      <w:r w:rsidRPr="00D205CF">
        <w:rPr>
          <w:rStyle w:val="IntenseEmphasis"/>
        </w:rPr>
        <w:t>&lt;TODO: include AWS setup details</w:t>
      </w:r>
      <w:r w:rsidR="00F76DA6" w:rsidRPr="00D205CF">
        <w:rPr>
          <w:rStyle w:val="IntenseEmphasis"/>
        </w:rPr>
        <w:t>/</w:t>
      </w:r>
      <w:r w:rsidRPr="00D205CF">
        <w:rPr>
          <w:rStyle w:val="IntenseEmphasis"/>
        </w:rPr>
        <w:t>screenshots&gt;</w:t>
      </w:r>
    </w:p>
    <w:p w14:paraId="42C72FFF" w14:textId="77777777" w:rsidR="00FB6BAC" w:rsidRDefault="00FB6BAC" w:rsidP="00A1506C"/>
    <w:p w14:paraId="1251042F" w14:textId="09BCA193" w:rsidR="00FB6BAC" w:rsidRDefault="00CF37F4" w:rsidP="00FB6BAC">
      <w:pPr>
        <w:pStyle w:val="Heading3"/>
      </w:pPr>
      <w:proofErr w:type="spellStart"/>
      <w:r>
        <w:t>g</w:t>
      </w:r>
      <w:r w:rsidR="00FB6BAC">
        <w:t>eth</w:t>
      </w:r>
      <w:proofErr w:type="spellEnd"/>
      <w:r w:rsidR="00FB6BAC">
        <w:t xml:space="preserve"> – </w:t>
      </w:r>
      <w:proofErr w:type="spellStart"/>
      <w:r w:rsidR="00FB6BAC">
        <w:t>PoA</w:t>
      </w:r>
      <w:proofErr w:type="spellEnd"/>
      <w:r w:rsidR="00FB6BAC">
        <w:t xml:space="preserve"> network setup</w:t>
      </w:r>
    </w:p>
    <w:p w14:paraId="491A48CE" w14:textId="4529A303" w:rsidR="00FB6BAC" w:rsidRPr="00D205CF" w:rsidRDefault="00FB6BAC" w:rsidP="00FB6BAC">
      <w:pPr>
        <w:rPr>
          <w:rStyle w:val="IntenseEmphasis"/>
        </w:rPr>
      </w:pPr>
      <w:r w:rsidRPr="00D205CF">
        <w:rPr>
          <w:rStyle w:val="IntenseEmphasis"/>
        </w:rPr>
        <w:t xml:space="preserve">&lt;TODO: include </w:t>
      </w:r>
      <w:proofErr w:type="spellStart"/>
      <w:r w:rsidRPr="00D205CF">
        <w:rPr>
          <w:rStyle w:val="IntenseEmphasis"/>
        </w:rPr>
        <w:t>geth</w:t>
      </w:r>
      <w:proofErr w:type="spellEnd"/>
      <w:r w:rsidRPr="00D205CF">
        <w:rPr>
          <w:rStyle w:val="IntenseEmphasis"/>
        </w:rPr>
        <w:t xml:space="preserve"> PoA setup details</w:t>
      </w:r>
      <w:r w:rsidR="00F76DA6" w:rsidRPr="00D205CF">
        <w:rPr>
          <w:rStyle w:val="IntenseEmphasis"/>
        </w:rPr>
        <w:t>/</w:t>
      </w:r>
      <w:r w:rsidRPr="00D205CF">
        <w:rPr>
          <w:rStyle w:val="IntenseEmphasis"/>
        </w:rPr>
        <w:t>screenshots&gt;</w:t>
      </w:r>
    </w:p>
    <w:p w14:paraId="175C5427"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w:t>
      </w:r>
    </w:p>
    <w:p w14:paraId="4C150740"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"config"</w:t>
      </w:r>
      <w:r w:rsidRPr="00AD072F">
        <w:rPr>
          <w:rFonts w:ascii="Arial Narrow" w:eastAsia="Times New Roman" w:hAnsi="Arial Narrow" w:cs="Times New Roman"/>
          <w:color w:val="FFFFFF"/>
          <w:sz w:val="16"/>
          <w:szCs w:val="16"/>
        </w:rPr>
        <w:t>: {</w:t>
      </w:r>
    </w:p>
    <w:p w14:paraId="5DC40D19"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chainId</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80801</w:t>
      </w:r>
      <w:r w:rsidRPr="00AD072F">
        <w:rPr>
          <w:rFonts w:ascii="Arial Narrow" w:eastAsia="Times New Roman" w:hAnsi="Arial Narrow" w:cs="Times New Roman"/>
          <w:color w:val="FFFFFF"/>
          <w:sz w:val="16"/>
          <w:szCs w:val="16"/>
        </w:rPr>
        <w:t>,</w:t>
      </w:r>
    </w:p>
    <w:p w14:paraId="453752AC"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homesteadBlock</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766B5B1C"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"eip150Block"</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0F933E15"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"eip155Block"</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1EC15751"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"eip158Block"</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7A3F6DED"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byzantiumBlock</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6E692371"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constantinopleBlock</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52819A1D"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petersburgBlock</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5102324F"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istanbulBlock</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5C50F07E"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berlinBlock</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0</w:t>
      </w:r>
      <w:r w:rsidRPr="00AD072F">
        <w:rPr>
          <w:rFonts w:ascii="Arial Narrow" w:eastAsia="Times New Roman" w:hAnsi="Arial Narrow" w:cs="Times New Roman"/>
          <w:color w:val="FFFFFF"/>
          <w:sz w:val="16"/>
          <w:szCs w:val="16"/>
        </w:rPr>
        <w:t>,</w:t>
      </w:r>
    </w:p>
    <w:p w14:paraId="2826EBEA"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"clique"</w:t>
      </w:r>
      <w:r w:rsidRPr="00AD072F">
        <w:rPr>
          <w:rFonts w:ascii="Arial Narrow" w:eastAsia="Times New Roman" w:hAnsi="Arial Narrow" w:cs="Times New Roman"/>
          <w:color w:val="FFFFFF"/>
          <w:sz w:val="16"/>
          <w:szCs w:val="16"/>
        </w:rPr>
        <w:t>: {</w:t>
      </w:r>
    </w:p>
    <w:p w14:paraId="78353730"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"period"</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30</w:t>
      </w:r>
      <w:r w:rsidRPr="00AD072F">
        <w:rPr>
          <w:rFonts w:ascii="Arial Narrow" w:eastAsia="Times New Roman" w:hAnsi="Arial Narrow" w:cs="Times New Roman"/>
          <w:color w:val="FFFFFF"/>
          <w:sz w:val="16"/>
          <w:szCs w:val="16"/>
        </w:rPr>
        <w:t>,</w:t>
      </w:r>
    </w:p>
    <w:p w14:paraId="2C931BB5"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"epoch"</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C58F"/>
          <w:sz w:val="16"/>
          <w:szCs w:val="16"/>
        </w:rPr>
        <w:t>30000</w:t>
      </w:r>
    </w:p>
    <w:p w14:paraId="229ABE8E"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w:t>
      </w:r>
    </w:p>
    <w:p w14:paraId="258D1239"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w:t>
      </w:r>
    </w:p>
    <w:p w14:paraId="3000D6DF"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"difficulty"</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D1F1A9"/>
          <w:sz w:val="16"/>
          <w:szCs w:val="16"/>
        </w:rPr>
        <w:t>"1"</w:t>
      </w:r>
      <w:r w:rsidRPr="00AD072F">
        <w:rPr>
          <w:rFonts w:ascii="Arial Narrow" w:eastAsia="Times New Roman" w:hAnsi="Arial Narrow" w:cs="Times New Roman"/>
          <w:color w:val="FFFFFF"/>
          <w:sz w:val="16"/>
          <w:szCs w:val="16"/>
        </w:rPr>
        <w:t>,</w:t>
      </w:r>
    </w:p>
    <w:p w14:paraId="2B3FEB66"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gasLimit</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D1F1A9"/>
          <w:sz w:val="16"/>
          <w:szCs w:val="16"/>
        </w:rPr>
        <w:t>"8000000"</w:t>
      </w:r>
      <w:r w:rsidRPr="00AD072F">
        <w:rPr>
          <w:rFonts w:ascii="Arial Narrow" w:eastAsia="Times New Roman" w:hAnsi="Arial Narrow" w:cs="Times New Roman"/>
          <w:color w:val="FFFFFF"/>
          <w:sz w:val="16"/>
          <w:szCs w:val="16"/>
        </w:rPr>
        <w:t>,</w:t>
      </w:r>
    </w:p>
    <w:p w14:paraId="4E367F58"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extradata</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D1F1A9"/>
          <w:sz w:val="16"/>
          <w:szCs w:val="16"/>
        </w:rPr>
        <w:t>"0x0000000000000000000000000000000000000000000000000000000000000000954147177c89b1cC9f1cd5751352b798832CDAA50000000000000000000000000000000000000000000000000000000000000000000000000000000000000000000000000000000000000000000000000000000000"</w:t>
      </w:r>
      <w:r w:rsidRPr="00AD072F">
        <w:rPr>
          <w:rFonts w:ascii="Arial Narrow" w:eastAsia="Times New Roman" w:hAnsi="Arial Narrow" w:cs="Times New Roman"/>
          <w:color w:val="FFFFFF"/>
          <w:sz w:val="16"/>
          <w:szCs w:val="16"/>
        </w:rPr>
        <w:t>,</w:t>
      </w:r>
    </w:p>
    <w:p w14:paraId="1BC04443"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spellStart"/>
      <w:r w:rsidRPr="00AD072F">
        <w:rPr>
          <w:rFonts w:ascii="Arial Narrow" w:eastAsia="Times New Roman" w:hAnsi="Arial Narrow" w:cs="Times New Roman"/>
          <w:color w:val="FFEEAD"/>
          <w:sz w:val="16"/>
          <w:szCs w:val="16"/>
        </w:rPr>
        <w:t>alloc</w:t>
      </w:r>
      <w:proofErr w:type="spellEnd"/>
      <w:r w:rsidRPr="00AD072F">
        <w:rPr>
          <w:rFonts w:ascii="Arial Narrow" w:eastAsia="Times New Roman" w:hAnsi="Arial Narrow" w:cs="Times New Roman"/>
          <w:color w:val="FFEEAD"/>
          <w:sz w:val="16"/>
          <w:szCs w:val="16"/>
        </w:rPr>
        <w:t>"</w:t>
      </w:r>
      <w:r w:rsidRPr="00AD072F">
        <w:rPr>
          <w:rFonts w:ascii="Arial Narrow" w:eastAsia="Times New Roman" w:hAnsi="Arial Narrow" w:cs="Times New Roman"/>
          <w:color w:val="FFFFFF"/>
          <w:sz w:val="16"/>
          <w:szCs w:val="16"/>
        </w:rPr>
        <w:t>: {</w:t>
      </w:r>
    </w:p>
    <w:p w14:paraId="3A078A65"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"954147177c89b1cC9f1cd5751352b798832CDAA5"</w:t>
      </w:r>
      <w:r w:rsidRPr="00AD072F">
        <w:rPr>
          <w:rFonts w:ascii="Arial Narrow" w:eastAsia="Times New Roman" w:hAnsi="Arial Narrow" w:cs="Times New Roman"/>
          <w:color w:val="FFFFFF"/>
          <w:sz w:val="16"/>
          <w:szCs w:val="16"/>
        </w:rPr>
        <w:t xml:space="preserve">: </w:t>
      </w:r>
      <w:proofErr w:type="gramStart"/>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gramEnd"/>
      <w:r w:rsidRPr="00AD072F">
        <w:rPr>
          <w:rFonts w:ascii="Arial Narrow" w:eastAsia="Times New Roman" w:hAnsi="Arial Narrow" w:cs="Times New Roman"/>
          <w:color w:val="FFEEAD"/>
          <w:sz w:val="16"/>
          <w:szCs w:val="16"/>
        </w:rPr>
        <w:t>balance"</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D1F1A9"/>
          <w:sz w:val="16"/>
          <w:szCs w:val="16"/>
        </w:rPr>
        <w:t>"9000000000000000000000"</w:t>
      </w:r>
      <w:r w:rsidRPr="00AD072F">
        <w:rPr>
          <w:rFonts w:ascii="Arial Narrow" w:eastAsia="Times New Roman" w:hAnsi="Arial Narrow" w:cs="Times New Roman"/>
          <w:color w:val="FFFFFF"/>
          <w:sz w:val="16"/>
          <w:szCs w:val="16"/>
        </w:rPr>
        <w:t xml:space="preserve"> },</w:t>
      </w:r>
    </w:p>
    <w:p w14:paraId="4E55062E"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"51FC9578B9688a861d494ad309B825037C616Eb3"</w:t>
      </w:r>
      <w:r w:rsidRPr="00AD072F">
        <w:rPr>
          <w:rFonts w:ascii="Arial Narrow" w:eastAsia="Times New Roman" w:hAnsi="Arial Narrow" w:cs="Times New Roman"/>
          <w:color w:val="FFFFFF"/>
          <w:sz w:val="16"/>
          <w:szCs w:val="16"/>
        </w:rPr>
        <w:t xml:space="preserve">: </w:t>
      </w:r>
      <w:proofErr w:type="gramStart"/>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gramEnd"/>
      <w:r w:rsidRPr="00AD072F">
        <w:rPr>
          <w:rFonts w:ascii="Arial Narrow" w:eastAsia="Times New Roman" w:hAnsi="Arial Narrow" w:cs="Times New Roman"/>
          <w:color w:val="FFEEAD"/>
          <w:sz w:val="16"/>
          <w:szCs w:val="16"/>
        </w:rPr>
        <w:t>balance"</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D1F1A9"/>
          <w:sz w:val="16"/>
          <w:szCs w:val="16"/>
        </w:rPr>
        <w:t>"0"</w:t>
      </w:r>
      <w:r w:rsidRPr="00AD072F">
        <w:rPr>
          <w:rFonts w:ascii="Arial Narrow" w:eastAsia="Times New Roman" w:hAnsi="Arial Narrow" w:cs="Times New Roman"/>
          <w:color w:val="FFFFFF"/>
          <w:sz w:val="16"/>
          <w:szCs w:val="16"/>
        </w:rPr>
        <w:t xml:space="preserve"> },</w:t>
      </w:r>
    </w:p>
    <w:p w14:paraId="2EDAE31C"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"4352b4d7317810Bd0e1Cc71776c597f3978b0837"</w:t>
      </w:r>
      <w:r w:rsidRPr="00AD072F">
        <w:rPr>
          <w:rFonts w:ascii="Arial Narrow" w:eastAsia="Times New Roman" w:hAnsi="Arial Narrow" w:cs="Times New Roman"/>
          <w:color w:val="FFFFFF"/>
          <w:sz w:val="16"/>
          <w:szCs w:val="16"/>
        </w:rPr>
        <w:t xml:space="preserve">: </w:t>
      </w:r>
      <w:proofErr w:type="gramStart"/>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FFEEAD"/>
          <w:sz w:val="16"/>
          <w:szCs w:val="16"/>
        </w:rPr>
        <w:t>"</w:t>
      </w:r>
      <w:proofErr w:type="gramEnd"/>
      <w:r w:rsidRPr="00AD072F">
        <w:rPr>
          <w:rFonts w:ascii="Arial Narrow" w:eastAsia="Times New Roman" w:hAnsi="Arial Narrow" w:cs="Times New Roman"/>
          <w:color w:val="FFEEAD"/>
          <w:sz w:val="16"/>
          <w:szCs w:val="16"/>
        </w:rPr>
        <w:t>balance"</w:t>
      </w:r>
      <w:r w:rsidRPr="00AD072F">
        <w:rPr>
          <w:rFonts w:ascii="Arial Narrow" w:eastAsia="Times New Roman" w:hAnsi="Arial Narrow" w:cs="Times New Roman"/>
          <w:color w:val="FFFFFF"/>
          <w:sz w:val="16"/>
          <w:szCs w:val="16"/>
        </w:rPr>
        <w:t xml:space="preserve">: </w:t>
      </w:r>
      <w:r w:rsidRPr="00AD072F">
        <w:rPr>
          <w:rFonts w:ascii="Arial Narrow" w:eastAsia="Times New Roman" w:hAnsi="Arial Narrow" w:cs="Times New Roman"/>
          <w:color w:val="D1F1A9"/>
          <w:sz w:val="16"/>
          <w:szCs w:val="16"/>
        </w:rPr>
        <w:t>"0"</w:t>
      </w:r>
      <w:r w:rsidRPr="00AD072F">
        <w:rPr>
          <w:rFonts w:ascii="Arial Narrow" w:eastAsia="Times New Roman" w:hAnsi="Arial Narrow" w:cs="Times New Roman"/>
          <w:color w:val="FFFFFF"/>
          <w:sz w:val="16"/>
          <w:szCs w:val="16"/>
        </w:rPr>
        <w:t xml:space="preserve"> }</w:t>
      </w:r>
    </w:p>
    <w:p w14:paraId="1E477F31"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      }</w:t>
      </w:r>
    </w:p>
    <w:p w14:paraId="37E7425C" w14:textId="77777777" w:rsidR="00AD072F" w:rsidRPr="00AD072F" w:rsidRDefault="00AD072F" w:rsidP="00AD072F">
      <w:pPr>
        <w:shd w:val="clear" w:color="auto" w:fill="002451"/>
        <w:spacing w:line="285" w:lineRule="atLeast"/>
        <w:rPr>
          <w:rFonts w:ascii="Arial Narrow" w:eastAsia="Times New Roman" w:hAnsi="Arial Narrow" w:cs="Times New Roman"/>
          <w:color w:val="FFFFFF"/>
          <w:sz w:val="16"/>
          <w:szCs w:val="16"/>
        </w:rPr>
      </w:pPr>
      <w:r w:rsidRPr="00AD072F">
        <w:rPr>
          <w:rFonts w:ascii="Arial Narrow" w:eastAsia="Times New Roman" w:hAnsi="Arial Narrow" w:cs="Times New Roman"/>
          <w:color w:val="FFFFFF"/>
          <w:sz w:val="16"/>
          <w:szCs w:val="16"/>
        </w:rPr>
        <w:t>}</w:t>
      </w:r>
    </w:p>
    <w:p w14:paraId="2B5087F5" w14:textId="77777777" w:rsidR="00FB6BAC" w:rsidRDefault="00FB6BAC" w:rsidP="00FB6BAC"/>
    <w:p w14:paraId="4B7C7D92" w14:textId="09DC401E" w:rsidR="00FB6BAC" w:rsidRDefault="00F76DA6" w:rsidP="00FB6BAC">
      <w:pPr>
        <w:pStyle w:val="Heading3"/>
      </w:pPr>
      <w:r>
        <w:t>Smart Contract - Solidity</w:t>
      </w:r>
    </w:p>
    <w:p w14:paraId="01EA3364" w14:textId="4EBD8C67" w:rsidR="00FB6BAC" w:rsidRPr="00D205CF" w:rsidRDefault="00FB6BAC" w:rsidP="00FB6BAC">
      <w:pPr>
        <w:rPr>
          <w:rStyle w:val="IntenseEmphasis"/>
        </w:rPr>
      </w:pPr>
      <w:r w:rsidRPr="00D205CF">
        <w:rPr>
          <w:rStyle w:val="IntenseEmphasis"/>
        </w:rPr>
        <w:t xml:space="preserve">&lt;TODO: include </w:t>
      </w:r>
      <w:r w:rsidR="00F76DA6" w:rsidRPr="00D205CF">
        <w:rPr>
          <w:rStyle w:val="IntenseEmphasis"/>
        </w:rPr>
        <w:t>smart contract description/</w:t>
      </w:r>
      <w:r w:rsidRPr="00D205CF">
        <w:rPr>
          <w:rStyle w:val="IntenseEmphasis"/>
        </w:rPr>
        <w:t>details</w:t>
      </w:r>
      <w:r w:rsidR="00F76DA6" w:rsidRPr="00D205CF">
        <w:rPr>
          <w:rStyle w:val="IntenseEmphasis"/>
        </w:rPr>
        <w:t>/</w:t>
      </w:r>
      <w:r w:rsidRPr="00D205CF">
        <w:rPr>
          <w:rStyle w:val="IntenseEmphasis"/>
        </w:rPr>
        <w:t>screenshots&gt;</w:t>
      </w:r>
    </w:p>
    <w:p w14:paraId="48328C72" w14:textId="77777777" w:rsidR="00FB6BAC" w:rsidRDefault="00FB6BAC" w:rsidP="00A1506C"/>
    <w:sectPr w:rsidR="00FB6BAC" w:rsidSect="006031A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F1676" w14:textId="77777777" w:rsidR="00031885" w:rsidRDefault="00031885" w:rsidP="004D275B">
      <w:r>
        <w:separator/>
      </w:r>
    </w:p>
  </w:endnote>
  <w:endnote w:type="continuationSeparator" w:id="0">
    <w:p w14:paraId="36876755" w14:textId="77777777" w:rsidR="00031885" w:rsidRDefault="00031885" w:rsidP="004D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5A3A" w14:textId="4D3CD400" w:rsidR="004D275B" w:rsidRDefault="00000000" w:rsidP="002027E4">
    <w:pPr>
      <w:pStyle w:val="Footer"/>
      <w:tabs>
        <w:tab w:val="left" w:pos="4080"/>
      </w:tabs>
    </w:pPr>
    <w:sdt>
      <w:sdtPr>
        <w:id w:val="-917792245"/>
        <w:docPartObj>
          <w:docPartGallery w:val="Page Numbers (Bottom of Page)"/>
          <w:docPartUnique/>
        </w:docPartObj>
      </w:sdtPr>
      <w:sdtContent>
        <w:sdt>
          <w:sdtPr>
            <w:id w:val="-1769616900"/>
            <w:docPartObj>
              <w:docPartGallery w:val="Page Numbers (Top of Page)"/>
              <w:docPartUnique/>
            </w:docPartObj>
          </w:sdtPr>
          <w:sdtContent>
            <w:r w:rsidR="004D275B">
              <w:t xml:space="preserve">Page </w:t>
            </w:r>
            <w:r w:rsidR="004D275B">
              <w:rPr>
                <w:b/>
                <w:bCs/>
                <w:sz w:val="24"/>
                <w:szCs w:val="24"/>
              </w:rPr>
              <w:fldChar w:fldCharType="begin"/>
            </w:r>
            <w:r w:rsidR="004D275B">
              <w:rPr>
                <w:b/>
                <w:bCs/>
              </w:rPr>
              <w:instrText xml:space="preserve"> PAGE </w:instrText>
            </w:r>
            <w:r w:rsidR="004D275B">
              <w:rPr>
                <w:b/>
                <w:bCs/>
                <w:sz w:val="24"/>
                <w:szCs w:val="24"/>
              </w:rPr>
              <w:fldChar w:fldCharType="separate"/>
            </w:r>
            <w:r w:rsidR="004D275B">
              <w:rPr>
                <w:b/>
                <w:bCs/>
                <w:noProof/>
              </w:rPr>
              <w:t>2</w:t>
            </w:r>
            <w:r w:rsidR="004D275B">
              <w:rPr>
                <w:b/>
                <w:bCs/>
                <w:sz w:val="24"/>
                <w:szCs w:val="24"/>
              </w:rPr>
              <w:fldChar w:fldCharType="end"/>
            </w:r>
            <w:r w:rsidR="004D275B">
              <w:t xml:space="preserve"> of </w:t>
            </w:r>
            <w:r w:rsidR="004D275B">
              <w:rPr>
                <w:b/>
                <w:bCs/>
                <w:sz w:val="24"/>
                <w:szCs w:val="24"/>
              </w:rPr>
              <w:fldChar w:fldCharType="begin"/>
            </w:r>
            <w:r w:rsidR="004D275B">
              <w:rPr>
                <w:b/>
                <w:bCs/>
              </w:rPr>
              <w:instrText xml:space="preserve"> NUMPAGES  </w:instrText>
            </w:r>
            <w:r w:rsidR="004D275B">
              <w:rPr>
                <w:b/>
                <w:bCs/>
                <w:sz w:val="24"/>
                <w:szCs w:val="24"/>
              </w:rPr>
              <w:fldChar w:fldCharType="separate"/>
            </w:r>
            <w:r w:rsidR="004D275B">
              <w:rPr>
                <w:b/>
                <w:bCs/>
                <w:noProof/>
              </w:rPr>
              <w:t>2</w:t>
            </w:r>
            <w:r w:rsidR="004D275B">
              <w:rPr>
                <w:b/>
                <w:bCs/>
                <w:sz w:val="24"/>
                <w:szCs w:val="24"/>
              </w:rPr>
              <w:fldChar w:fldCharType="end"/>
            </w:r>
            <w:r w:rsidR="002027E4">
              <w:rPr>
                <w:b/>
                <w:bCs/>
                <w:sz w:val="24"/>
                <w:szCs w:val="24"/>
              </w:rPr>
              <w:tab/>
            </w:r>
            <w:r w:rsidR="002027E4">
              <w:rPr>
                <w:b/>
                <w:bCs/>
                <w:sz w:val="24"/>
                <w:szCs w:val="24"/>
              </w:rPr>
              <w:tab/>
            </w:r>
          </w:sdtContent>
        </w:sdt>
      </w:sdtContent>
    </w:sdt>
    <w:r w:rsidR="002027E4">
      <w:tab/>
      <w:t>9/24/2023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07FD" w14:textId="77777777" w:rsidR="00031885" w:rsidRDefault="00031885" w:rsidP="004D275B">
      <w:r>
        <w:separator/>
      </w:r>
    </w:p>
  </w:footnote>
  <w:footnote w:type="continuationSeparator" w:id="0">
    <w:p w14:paraId="5E0CB9B1" w14:textId="77777777" w:rsidR="00031885" w:rsidRDefault="00031885" w:rsidP="004D2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alias w:val="Title"/>
      <w:tag w:val=""/>
      <w:id w:val="1402876217"/>
      <w:placeholder>
        <w:docPart w:val="BCE3F426E74B444BAB2A4675D9590D9B"/>
      </w:placeholder>
      <w:dataBinding w:prefixMappings="xmlns:ns0='http://purl.org/dc/elements/1.1/' xmlns:ns1='http://schemas.openxmlformats.org/package/2006/metadata/core-properties' " w:xpath="/ns1:coreProperties[1]/ns0:title[1]" w:storeItemID="{6C3C8BC8-F283-45AE-878A-BAB7291924A1}"/>
      <w:text/>
    </w:sdtPr>
    <w:sdtContent>
      <w:p w14:paraId="215E1482" w14:textId="13DED0CF" w:rsidR="004D275B" w:rsidRDefault="002027E4" w:rsidP="004D275B">
        <w:pPr>
          <w:pStyle w:val="Title"/>
          <w:rPr>
            <w:sz w:val="36"/>
            <w:szCs w:val="36"/>
          </w:rPr>
        </w:pPr>
        <w:r w:rsidRPr="002027E4">
          <w:rPr>
            <w:sz w:val="36"/>
            <w:szCs w:val="36"/>
          </w:rPr>
          <w:t>ACSE IITM Capstone Project: Blockchain based Ticket Management</w:t>
        </w:r>
      </w:p>
    </w:sdtContent>
  </w:sdt>
  <w:p w14:paraId="6DF6BD46" w14:textId="505CA3AE" w:rsidR="006031A1" w:rsidRDefault="00AE06E4" w:rsidP="006031A1">
    <w:r>
      <w:t>Version: Initial Draft</w:t>
    </w:r>
  </w:p>
  <w:p w14:paraId="50CDB6B5" w14:textId="77777777" w:rsidR="004C0CAD" w:rsidRPr="006031A1" w:rsidRDefault="004C0CAD" w:rsidP="006031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B81"/>
    <w:multiLevelType w:val="hybridMultilevel"/>
    <w:tmpl w:val="29C4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7931"/>
    <w:multiLevelType w:val="hybridMultilevel"/>
    <w:tmpl w:val="5BC89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C0442E"/>
    <w:multiLevelType w:val="multilevel"/>
    <w:tmpl w:val="F5CE6B10"/>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B6D3F5B"/>
    <w:multiLevelType w:val="hybridMultilevel"/>
    <w:tmpl w:val="6B1EF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E40D88"/>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377A7D93"/>
    <w:multiLevelType w:val="hybridMultilevel"/>
    <w:tmpl w:val="5F104122"/>
    <w:lvl w:ilvl="0" w:tplc="FD6A8B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C3D01"/>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41D30C35"/>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42CE256F"/>
    <w:multiLevelType w:val="hybridMultilevel"/>
    <w:tmpl w:val="BBEA7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1C6AB4"/>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4E8466D0"/>
    <w:multiLevelType w:val="hybridMultilevel"/>
    <w:tmpl w:val="2776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21550"/>
    <w:multiLevelType w:val="hybridMultilevel"/>
    <w:tmpl w:val="A93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33345"/>
    <w:multiLevelType w:val="hybridMultilevel"/>
    <w:tmpl w:val="C79AE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366561"/>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66616ED7"/>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6A6F679F"/>
    <w:multiLevelType w:val="multilevel"/>
    <w:tmpl w:val="2312B38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73C060E4"/>
    <w:multiLevelType w:val="hybridMultilevel"/>
    <w:tmpl w:val="AA42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03C34"/>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7BDE559F"/>
    <w:multiLevelType w:val="multilevel"/>
    <w:tmpl w:val="C302C48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7BE605DF"/>
    <w:multiLevelType w:val="multilevel"/>
    <w:tmpl w:val="A328B41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051878726">
    <w:abstractNumId w:val="1"/>
  </w:num>
  <w:num w:numId="2" w16cid:durableId="1784956663">
    <w:abstractNumId w:val="3"/>
  </w:num>
  <w:num w:numId="3" w16cid:durableId="370611370">
    <w:abstractNumId w:val="5"/>
  </w:num>
  <w:num w:numId="4" w16cid:durableId="62220990">
    <w:abstractNumId w:val="10"/>
  </w:num>
  <w:num w:numId="5" w16cid:durableId="603000610">
    <w:abstractNumId w:val="7"/>
  </w:num>
  <w:num w:numId="6" w16cid:durableId="1966085559">
    <w:abstractNumId w:val="11"/>
  </w:num>
  <w:num w:numId="7" w16cid:durableId="904953690">
    <w:abstractNumId w:val="7"/>
  </w:num>
  <w:num w:numId="8" w16cid:durableId="154028829">
    <w:abstractNumId w:val="9"/>
  </w:num>
  <w:num w:numId="9" w16cid:durableId="1131939707">
    <w:abstractNumId w:val="4"/>
  </w:num>
  <w:num w:numId="10" w16cid:durableId="614825671">
    <w:abstractNumId w:val="18"/>
  </w:num>
  <w:num w:numId="11" w16cid:durableId="1708604015">
    <w:abstractNumId w:val="19"/>
  </w:num>
  <w:num w:numId="12" w16cid:durableId="615989884">
    <w:abstractNumId w:val="13"/>
  </w:num>
  <w:num w:numId="13" w16cid:durableId="1891383485">
    <w:abstractNumId w:val="15"/>
  </w:num>
  <w:num w:numId="14" w16cid:durableId="1783107992">
    <w:abstractNumId w:val="6"/>
  </w:num>
  <w:num w:numId="15" w16cid:durableId="2051101590">
    <w:abstractNumId w:val="14"/>
  </w:num>
  <w:num w:numId="16" w16cid:durableId="147482246">
    <w:abstractNumId w:val="17"/>
  </w:num>
  <w:num w:numId="17" w16cid:durableId="435558584">
    <w:abstractNumId w:val="2"/>
  </w:num>
  <w:num w:numId="18" w16cid:durableId="1647738344">
    <w:abstractNumId w:val="16"/>
  </w:num>
  <w:num w:numId="19" w16cid:durableId="1379860588">
    <w:abstractNumId w:val="12"/>
  </w:num>
  <w:num w:numId="20" w16cid:durableId="1400636200">
    <w:abstractNumId w:val="8"/>
  </w:num>
  <w:num w:numId="21" w16cid:durableId="175200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03"/>
    <w:rsid w:val="00012C6C"/>
    <w:rsid w:val="00031885"/>
    <w:rsid w:val="000C7511"/>
    <w:rsid w:val="00120609"/>
    <w:rsid w:val="00151616"/>
    <w:rsid w:val="001A44B6"/>
    <w:rsid w:val="001C5FE8"/>
    <w:rsid w:val="001F710E"/>
    <w:rsid w:val="002027E4"/>
    <w:rsid w:val="00226B32"/>
    <w:rsid w:val="002771C9"/>
    <w:rsid w:val="00277782"/>
    <w:rsid w:val="00283D6B"/>
    <w:rsid w:val="002B36AE"/>
    <w:rsid w:val="002B4915"/>
    <w:rsid w:val="002C7CE8"/>
    <w:rsid w:val="003101BB"/>
    <w:rsid w:val="00311688"/>
    <w:rsid w:val="00311F32"/>
    <w:rsid w:val="00372A11"/>
    <w:rsid w:val="0039485E"/>
    <w:rsid w:val="003E568B"/>
    <w:rsid w:val="003F0E86"/>
    <w:rsid w:val="00421BC6"/>
    <w:rsid w:val="00425964"/>
    <w:rsid w:val="004553D2"/>
    <w:rsid w:val="004806A7"/>
    <w:rsid w:val="00481B1C"/>
    <w:rsid w:val="004919E3"/>
    <w:rsid w:val="004A5577"/>
    <w:rsid w:val="004C0CAD"/>
    <w:rsid w:val="004C71D6"/>
    <w:rsid w:val="004D275B"/>
    <w:rsid w:val="0050659B"/>
    <w:rsid w:val="00535F0C"/>
    <w:rsid w:val="00552F8D"/>
    <w:rsid w:val="00553A7F"/>
    <w:rsid w:val="005660E0"/>
    <w:rsid w:val="00570560"/>
    <w:rsid w:val="006031A1"/>
    <w:rsid w:val="0061385F"/>
    <w:rsid w:val="00643ADC"/>
    <w:rsid w:val="00646073"/>
    <w:rsid w:val="00646F13"/>
    <w:rsid w:val="00676714"/>
    <w:rsid w:val="00682D4E"/>
    <w:rsid w:val="006C4426"/>
    <w:rsid w:val="006C4F29"/>
    <w:rsid w:val="006D3029"/>
    <w:rsid w:val="006E70DE"/>
    <w:rsid w:val="006F07F3"/>
    <w:rsid w:val="00700538"/>
    <w:rsid w:val="00727046"/>
    <w:rsid w:val="007670EF"/>
    <w:rsid w:val="007A183D"/>
    <w:rsid w:val="007A1DFE"/>
    <w:rsid w:val="007E383B"/>
    <w:rsid w:val="00803E93"/>
    <w:rsid w:val="00850C20"/>
    <w:rsid w:val="008801F2"/>
    <w:rsid w:val="008E7F22"/>
    <w:rsid w:val="00924758"/>
    <w:rsid w:val="0092674D"/>
    <w:rsid w:val="00A017DB"/>
    <w:rsid w:val="00A04A21"/>
    <w:rsid w:val="00A1506C"/>
    <w:rsid w:val="00A32190"/>
    <w:rsid w:val="00A90A9F"/>
    <w:rsid w:val="00A97B05"/>
    <w:rsid w:val="00AB4A4C"/>
    <w:rsid w:val="00AB5E76"/>
    <w:rsid w:val="00AD072F"/>
    <w:rsid w:val="00AE06E4"/>
    <w:rsid w:val="00B04A22"/>
    <w:rsid w:val="00B074D8"/>
    <w:rsid w:val="00B33067"/>
    <w:rsid w:val="00BF792A"/>
    <w:rsid w:val="00C05103"/>
    <w:rsid w:val="00C442BB"/>
    <w:rsid w:val="00C64E6B"/>
    <w:rsid w:val="00C96908"/>
    <w:rsid w:val="00CA071E"/>
    <w:rsid w:val="00CF37F4"/>
    <w:rsid w:val="00D1689B"/>
    <w:rsid w:val="00D205CF"/>
    <w:rsid w:val="00D468B3"/>
    <w:rsid w:val="00D62654"/>
    <w:rsid w:val="00D70934"/>
    <w:rsid w:val="00D84CF7"/>
    <w:rsid w:val="00DA706A"/>
    <w:rsid w:val="00DB65E3"/>
    <w:rsid w:val="00E0136D"/>
    <w:rsid w:val="00E0469E"/>
    <w:rsid w:val="00E11C32"/>
    <w:rsid w:val="00E400F2"/>
    <w:rsid w:val="00E6279C"/>
    <w:rsid w:val="00EA65BE"/>
    <w:rsid w:val="00EB1E70"/>
    <w:rsid w:val="00F13E93"/>
    <w:rsid w:val="00F56122"/>
    <w:rsid w:val="00F678CF"/>
    <w:rsid w:val="00F76DA6"/>
    <w:rsid w:val="00F824B8"/>
    <w:rsid w:val="00FB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023A0"/>
  <w15:chartTrackingRefBased/>
  <w15:docId w15:val="{A7F43321-3D48-44D3-89E3-16DB69C8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6D"/>
    <w:rPr>
      <w:kern w:val="0"/>
      <w14:ligatures w14:val="none"/>
    </w:rPr>
  </w:style>
  <w:style w:type="paragraph" w:styleId="Heading1">
    <w:name w:val="heading 1"/>
    <w:basedOn w:val="Normal"/>
    <w:next w:val="Normal"/>
    <w:link w:val="Heading1Char"/>
    <w:autoRedefine/>
    <w:uiPriority w:val="9"/>
    <w:qFormat/>
    <w:rsid w:val="00D70934"/>
    <w:pPr>
      <w:keepNext/>
      <w:keepLines/>
      <w:contextualSpacing/>
      <w:outlineLvl w:val="0"/>
    </w:pPr>
    <w:rPr>
      <w:rFonts w:asciiTheme="majorHAnsi" w:eastAsiaTheme="majorEastAsia" w:hAnsiTheme="majorHAnsi" w:cs="Segoe UI"/>
      <w:b/>
      <w:color w:val="C45911" w:themeColor="accent2" w:themeShade="BF"/>
      <w:kern w:val="2"/>
      <w:sz w:val="32"/>
      <w:szCs w:val="32"/>
      <w14:ligatures w14:val="standardContextual"/>
    </w:rPr>
  </w:style>
  <w:style w:type="paragraph" w:styleId="Heading2">
    <w:name w:val="heading 2"/>
    <w:basedOn w:val="Normal"/>
    <w:next w:val="Normal"/>
    <w:link w:val="Heading2Char"/>
    <w:autoRedefine/>
    <w:uiPriority w:val="9"/>
    <w:unhideWhenUsed/>
    <w:qFormat/>
    <w:rsid w:val="00CF37F4"/>
    <w:pPr>
      <w:keepNext/>
      <w:keepLines/>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E0136D"/>
    <w:pPr>
      <w:keepNext/>
      <w:keepLines/>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autoRedefine/>
    <w:uiPriority w:val="9"/>
    <w:unhideWhenUsed/>
    <w:qFormat/>
    <w:rsid w:val="00E0136D"/>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uiPriority w:val="9"/>
    <w:unhideWhenUsed/>
    <w:qFormat/>
    <w:rsid w:val="00E0136D"/>
    <w:pPr>
      <w:keepNext/>
      <w:keepLines/>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934"/>
    <w:rPr>
      <w:rFonts w:asciiTheme="majorHAnsi" w:eastAsiaTheme="majorEastAsia" w:hAnsiTheme="majorHAnsi" w:cs="Segoe UI"/>
      <w:b/>
      <w:color w:val="C45911" w:themeColor="accent2" w:themeShade="BF"/>
      <w:sz w:val="32"/>
      <w:szCs w:val="32"/>
    </w:rPr>
  </w:style>
  <w:style w:type="character" w:customStyle="1" w:styleId="Heading2Char">
    <w:name w:val="Heading 2 Char"/>
    <w:basedOn w:val="DefaultParagraphFont"/>
    <w:link w:val="Heading2"/>
    <w:uiPriority w:val="9"/>
    <w:rsid w:val="00CF37F4"/>
    <w:rPr>
      <w:rFonts w:asciiTheme="majorHAnsi" w:eastAsiaTheme="majorEastAsia" w:hAnsiTheme="majorHAnsi" w:cstheme="majorBidi"/>
      <w:b/>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0136D"/>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E013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0136D"/>
    <w:rPr>
      <w:rFonts w:asciiTheme="majorHAnsi" w:eastAsiaTheme="majorEastAsia" w:hAnsiTheme="majorHAnsi" w:cstheme="majorBidi"/>
      <w:color w:val="2F5496" w:themeColor="accent1" w:themeShade="BF"/>
    </w:rPr>
  </w:style>
  <w:style w:type="paragraph" w:styleId="NoSpacing">
    <w:name w:val="No Spacing"/>
    <w:basedOn w:val="Normal"/>
    <w:autoRedefine/>
    <w:uiPriority w:val="1"/>
    <w:qFormat/>
    <w:rsid w:val="00CF37F4"/>
    <w:rPr>
      <w:rFonts w:cstheme="minorHAnsi"/>
      <w:color w:val="16191F"/>
      <w:shd w:val="clear" w:color="auto" w:fill="FFFFFF"/>
    </w:rPr>
  </w:style>
  <w:style w:type="paragraph" w:customStyle="1" w:styleId="Code">
    <w:name w:val="Code"/>
    <w:basedOn w:val="Subtitle"/>
    <w:link w:val="CodeChar"/>
    <w:qFormat/>
    <w:rsid w:val="004553D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360" w:lineRule="auto"/>
      <w:contextualSpacing/>
    </w:pPr>
    <w:rPr>
      <w:rFonts w:ascii="Arial Narrow" w:hAnsi="Arial Narrow"/>
      <w:kern w:val="2"/>
      <w:sz w:val="20"/>
      <w14:ligatures w14:val="standardContextual"/>
    </w:rPr>
  </w:style>
  <w:style w:type="character" w:customStyle="1" w:styleId="CodeChar">
    <w:name w:val="Code Char"/>
    <w:basedOn w:val="SubtitleChar"/>
    <w:link w:val="Code"/>
    <w:rsid w:val="004553D2"/>
    <w:rPr>
      <w:rFonts w:ascii="Arial Narrow" w:eastAsiaTheme="minorEastAsia" w:hAnsi="Arial Narrow"/>
      <w:color w:val="5A5A5A" w:themeColor="text1" w:themeTint="A5"/>
      <w:spacing w:val="15"/>
      <w:kern w:val="0"/>
      <w:sz w:val="20"/>
      <w:shd w:val="clear" w:color="auto" w:fill="FFF2CC" w:themeFill="accent4" w:themeFillTint="33"/>
      <w14:ligatures w14:val="none"/>
    </w:rPr>
  </w:style>
  <w:style w:type="paragraph" w:styleId="Subtitle">
    <w:name w:val="Subtitle"/>
    <w:basedOn w:val="Normal"/>
    <w:next w:val="Normal"/>
    <w:link w:val="SubtitleChar"/>
    <w:uiPriority w:val="11"/>
    <w:qFormat/>
    <w:rsid w:val="004553D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53D2"/>
    <w:rPr>
      <w:rFonts w:eastAsiaTheme="minorEastAsia"/>
      <w:color w:val="5A5A5A" w:themeColor="text1" w:themeTint="A5"/>
      <w:spacing w:val="15"/>
      <w:kern w:val="0"/>
      <w14:ligatures w14:val="none"/>
    </w:rPr>
  </w:style>
  <w:style w:type="paragraph" w:styleId="ListParagraph">
    <w:name w:val="List Paragraph"/>
    <w:basedOn w:val="Normal"/>
    <w:uiPriority w:val="34"/>
    <w:qFormat/>
    <w:rsid w:val="006C4F29"/>
    <w:pPr>
      <w:ind w:left="720"/>
      <w:contextualSpacing/>
    </w:pPr>
  </w:style>
  <w:style w:type="character" w:styleId="Hyperlink">
    <w:name w:val="Hyperlink"/>
    <w:basedOn w:val="DefaultParagraphFont"/>
    <w:uiPriority w:val="99"/>
    <w:unhideWhenUsed/>
    <w:rsid w:val="00DA706A"/>
    <w:rPr>
      <w:color w:val="0563C1" w:themeColor="hyperlink"/>
      <w:u w:val="single"/>
    </w:rPr>
  </w:style>
  <w:style w:type="character" w:styleId="UnresolvedMention">
    <w:name w:val="Unresolved Mention"/>
    <w:basedOn w:val="DefaultParagraphFont"/>
    <w:uiPriority w:val="99"/>
    <w:semiHidden/>
    <w:unhideWhenUsed/>
    <w:rsid w:val="00DA706A"/>
    <w:rPr>
      <w:color w:val="605E5C"/>
      <w:shd w:val="clear" w:color="auto" w:fill="E1DFDD"/>
    </w:rPr>
  </w:style>
  <w:style w:type="table" w:styleId="TableGrid">
    <w:name w:val="Table Grid"/>
    <w:basedOn w:val="TableNormal"/>
    <w:uiPriority w:val="39"/>
    <w:rsid w:val="00A1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205CF"/>
    <w:rPr>
      <w:i/>
      <w:iCs/>
      <w:color w:val="404040" w:themeColor="text1" w:themeTint="BF"/>
    </w:rPr>
  </w:style>
  <w:style w:type="character" w:styleId="IntenseEmphasis">
    <w:name w:val="Intense Emphasis"/>
    <w:basedOn w:val="DefaultParagraphFont"/>
    <w:uiPriority w:val="21"/>
    <w:qFormat/>
    <w:rsid w:val="00D205CF"/>
    <w:rPr>
      <w:i/>
      <w:iCs/>
      <w:color w:val="4472C4" w:themeColor="accent1"/>
    </w:rPr>
  </w:style>
  <w:style w:type="paragraph" w:styleId="Title">
    <w:name w:val="Title"/>
    <w:basedOn w:val="Normal"/>
    <w:next w:val="Normal"/>
    <w:link w:val="TitleChar"/>
    <w:uiPriority w:val="10"/>
    <w:qFormat/>
    <w:rsid w:val="00CF37F4"/>
    <w:pPr>
      <w:contextualSpacing/>
    </w:pPr>
    <w:rPr>
      <w:rFonts w:asciiTheme="majorHAnsi" w:eastAsia="Times New Roman" w:hAnsiTheme="majorHAnsi" w:cstheme="majorBidi"/>
      <w:b/>
      <w:color w:val="222A35" w:themeColor="text2" w:themeShade="80"/>
      <w:spacing w:val="-10"/>
      <w:kern w:val="28"/>
      <w:sz w:val="56"/>
      <w:szCs w:val="56"/>
    </w:rPr>
  </w:style>
  <w:style w:type="character" w:customStyle="1" w:styleId="TitleChar">
    <w:name w:val="Title Char"/>
    <w:basedOn w:val="DefaultParagraphFont"/>
    <w:link w:val="Title"/>
    <w:uiPriority w:val="10"/>
    <w:rsid w:val="00CF37F4"/>
    <w:rPr>
      <w:rFonts w:asciiTheme="majorHAnsi" w:eastAsia="Times New Roman" w:hAnsiTheme="majorHAnsi" w:cstheme="majorBidi"/>
      <w:b/>
      <w:color w:val="222A35" w:themeColor="text2" w:themeShade="80"/>
      <w:spacing w:val="-10"/>
      <w:kern w:val="28"/>
      <w:sz w:val="56"/>
      <w:szCs w:val="56"/>
      <w14:ligatures w14:val="none"/>
    </w:rPr>
  </w:style>
  <w:style w:type="character" w:styleId="Strong">
    <w:name w:val="Strong"/>
    <w:basedOn w:val="DefaultParagraphFont"/>
    <w:uiPriority w:val="22"/>
    <w:qFormat/>
    <w:rsid w:val="00CF37F4"/>
    <w:rPr>
      <w:b/>
      <w:bCs/>
      <w:i w:val="0"/>
    </w:rPr>
  </w:style>
  <w:style w:type="paragraph" w:styleId="Header">
    <w:name w:val="header"/>
    <w:basedOn w:val="Normal"/>
    <w:link w:val="HeaderChar"/>
    <w:uiPriority w:val="99"/>
    <w:unhideWhenUsed/>
    <w:rsid w:val="004D275B"/>
    <w:pPr>
      <w:tabs>
        <w:tab w:val="center" w:pos="4680"/>
        <w:tab w:val="right" w:pos="9360"/>
      </w:tabs>
    </w:pPr>
  </w:style>
  <w:style w:type="character" w:customStyle="1" w:styleId="HeaderChar">
    <w:name w:val="Header Char"/>
    <w:basedOn w:val="DefaultParagraphFont"/>
    <w:link w:val="Header"/>
    <w:uiPriority w:val="99"/>
    <w:rsid w:val="004D275B"/>
    <w:rPr>
      <w:kern w:val="0"/>
      <w14:ligatures w14:val="none"/>
    </w:rPr>
  </w:style>
  <w:style w:type="paragraph" w:styleId="Footer">
    <w:name w:val="footer"/>
    <w:basedOn w:val="Normal"/>
    <w:link w:val="FooterChar"/>
    <w:uiPriority w:val="99"/>
    <w:unhideWhenUsed/>
    <w:rsid w:val="004D275B"/>
    <w:pPr>
      <w:tabs>
        <w:tab w:val="center" w:pos="4680"/>
        <w:tab w:val="right" w:pos="9360"/>
      </w:tabs>
    </w:pPr>
  </w:style>
  <w:style w:type="character" w:customStyle="1" w:styleId="FooterChar">
    <w:name w:val="Footer Char"/>
    <w:basedOn w:val="DefaultParagraphFont"/>
    <w:link w:val="Footer"/>
    <w:uiPriority w:val="99"/>
    <w:rsid w:val="004D275B"/>
    <w:rPr>
      <w:kern w:val="0"/>
      <w14:ligatures w14:val="none"/>
    </w:rPr>
  </w:style>
  <w:style w:type="character" w:styleId="PlaceholderText">
    <w:name w:val="Placeholder Text"/>
    <w:basedOn w:val="DefaultParagraphFont"/>
    <w:uiPriority w:val="99"/>
    <w:semiHidden/>
    <w:rsid w:val="00202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5658">
      <w:bodyDiv w:val="1"/>
      <w:marLeft w:val="0"/>
      <w:marRight w:val="0"/>
      <w:marTop w:val="0"/>
      <w:marBottom w:val="0"/>
      <w:divBdr>
        <w:top w:val="none" w:sz="0" w:space="0" w:color="auto"/>
        <w:left w:val="none" w:sz="0" w:space="0" w:color="auto"/>
        <w:bottom w:val="none" w:sz="0" w:space="0" w:color="auto"/>
        <w:right w:val="none" w:sz="0" w:space="0" w:color="auto"/>
      </w:divBdr>
      <w:divsChild>
        <w:div w:id="1435247705">
          <w:marLeft w:val="0"/>
          <w:marRight w:val="0"/>
          <w:marTop w:val="0"/>
          <w:marBottom w:val="0"/>
          <w:divBdr>
            <w:top w:val="none" w:sz="0" w:space="0" w:color="auto"/>
            <w:left w:val="none" w:sz="0" w:space="0" w:color="auto"/>
            <w:bottom w:val="none" w:sz="0" w:space="0" w:color="auto"/>
            <w:right w:val="none" w:sz="0" w:space="0" w:color="auto"/>
          </w:divBdr>
          <w:divsChild>
            <w:div w:id="891041754">
              <w:marLeft w:val="0"/>
              <w:marRight w:val="0"/>
              <w:marTop w:val="0"/>
              <w:marBottom w:val="0"/>
              <w:divBdr>
                <w:top w:val="none" w:sz="0" w:space="0" w:color="auto"/>
                <w:left w:val="none" w:sz="0" w:space="0" w:color="auto"/>
                <w:bottom w:val="none" w:sz="0" w:space="0" w:color="auto"/>
                <w:right w:val="none" w:sz="0" w:space="0" w:color="auto"/>
              </w:divBdr>
            </w:div>
            <w:div w:id="777140441">
              <w:marLeft w:val="0"/>
              <w:marRight w:val="0"/>
              <w:marTop w:val="0"/>
              <w:marBottom w:val="0"/>
              <w:divBdr>
                <w:top w:val="none" w:sz="0" w:space="0" w:color="auto"/>
                <w:left w:val="none" w:sz="0" w:space="0" w:color="auto"/>
                <w:bottom w:val="none" w:sz="0" w:space="0" w:color="auto"/>
                <w:right w:val="none" w:sz="0" w:space="0" w:color="auto"/>
              </w:divBdr>
            </w:div>
            <w:div w:id="1744255252">
              <w:marLeft w:val="0"/>
              <w:marRight w:val="0"/>
              <w:marTop w:val="0"/>
              <w:marBottom w:val="0"/>
              <w:divBdr>
                <w:top w:val="none" w:sz="0" w:space="0" w:color="auto"/>
                <w:left w:val="none" w:sz="0" w:space="0" w:color="auto"/>
                <w:bottom w:val="none" w:sz="0" w:space="0" w:color="auto"/>
                <w:right w:val="none" w:sz="0" w:space="0" w:color="auto"/>
              </w:divBdr>
            </w:div>
            <w:div w:id="10352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996">
      <w:bodyDiv w:val="1"/>
      <w:marLeft w:val="0"/>
      <w:marRight w:val="0"/>
      <w:marTop w:val="0"/>
      <w:marBottom w:val="0"/>
      <w:divBdr>
        <w:top w:val="none" w:sz="0" w:space="0" w:color="auto"/>
        <w:left w:val="none" w:sz="0" w:space="0" w:color="auto"/>
        <w:bottom w:val="none" w:sz="0" w:space="0" w:color="auto"/>
        <w:right w:val="none" w:sz="0" w:space="0" w:color="auto"/>
      </w:divBdr>
      <w:divsChild>
        <w:div w:id="178859436">
          <w:marLeft w:val="0"/>
          <w:marRight w:val="0"/>
          <w:marTop w:val="0"/>
          <w:marBottom w:val="0"/>
          <w:divBdr>
            <w:top w:val="none" w:sz="0" w:space="0" w:color="auto"/>
            <w:left w:val="none" w:sz="0" w:space="0" w:color="auto"/>
            <w:bottom w:val="none" w:sz="0" w:space="0" w:color="auto"/>
            <w:right w:val="none" w:sz="0" w:space="0" w:color="auto"/>
          </w:divBdr>
          <w:divsChild>
            <w:div w:id="2134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658">
      <w:bodyDiv w:val="1"/>
      <w:marLeft w:val="0"/>
      <w:marRight w:val="0"/>
      <w:marTop w:val="0"/>
      <w:marBottom w:val="0"/>
      <w:divBdr>
        <w:top w:val="none" w:sz="0" w:space="0" w:color="auto"/>
        <w:left w:val="none" w:sz="0" w:space="0" w:color="auto"/>
        <w:bottom w:val="none" w:sz="0" w:space="0" w:color="auto"/>
        <w:right w:val="none" w:sz="0" w:space="0" w:color="auto"/>
      </w:divBdr>
      <w:divsChild>
        <w:div w:id="1401951568">
          <w:marLeft w:val="0"/>
          <w:marRight w:val="0"/>
          <w:marTop w:val="0"/>
          <w:marBottom w:val="0"/>
          <w:divBdr>
            <w:top w:val="none" w:sz="0" w:space="0" w:color="auto"/>
            <w:left w:val="none" w:sz="0" w:space="0" w:color="auto"/>
            <w:bottom w:val="none" w:sz="0" w:space="0" w:color="auto"/>
            <w:right w:val="none" w:sz="0" w:space="0" w:color="auto"/>
          </w:divBdr>
          <w:divsChild>
            <w:div w:id="776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5974">
      <w:bodyDiv w:val="1"/>
      <w:marLeft w:val="0"/>
      <w:marRight w:val="0"/>
      <w:marTop w:val="0"/>
      <w:marBottom w:val="0"/>
      <w:divBdr>
        <w:top w:val="none" w:sz="0" w:space="0" w:color="auto"/>
        <w:left w:val="none" w:sz="0" w:space="0" w:color="auto"/>
        <w:bottom w:val="none" w:sz="0" w:space="0" w:color="auto"/>
        <w:right w:val="none" w:sz="0" w:space="0" w:color="auto"/>
      </w:divBdr>
    </w:div>
    <w:div w:id="1613320977">
      <w:bodyDiv w:val="1"/>
      <w:marLeft w:val="0"/>
      <w:marRight w:val="0"/>
      <w:marTop w:val="0"/>
      <w:marBottom w:val="0"/>
      <w:divBdr>
        <w:top w:val="none" w:sz="0" w:space="0" w:color="auto"/>
        <w:left w:val="none" w:sz="0" w:space="0" w:color="auto"/>
        <w:bottom w:val="none" w:sz="0" w:space="0" w:color="auto"/>
        <w:right w:val="none" w:sz="0" w:space="0" w:color="auto"/>
      </w:divBdr>
      <w:divsChild>
        <w:div w:id="1250045294">
          <w:marLeft w:val="0"/>
          <w:marRight w:val="0"/>
          <w:marTop w:val="0"/>
          <w:marBottom w:val="0"/>
          <w:divBdr>
            <w:top w:val="none" w:sz="0" w:space="0" w:color="auto"/>
            <w:left w:val="none" w:sz="0" w:space="0" w:color="auto"/>
            <w:bottom w:val="none" w:sz="0" w:space="0" w:color="auto"/>
            <w:right w:val="none" w:sz="0" w:space="0" w:color="auto"/>
          </w:divBdr>
          <w:divsChild>
            <w:div w:id="1205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6300">
      <w:bodyDiv w:val="1"/>
      <w:marLeft w:val="0"/>
      <w:marRight w:val="0"/>
      <w:marTop w:val="0"/>
      <w:marBottom w:val="0"/>
      <w:divBdr>
        <w:top w:val="none" w:sz="0" w:space="0" w:color="auto"/>
        <w:left w:val="none" w:sz="0" w:space="0" w:color="auto"/>
        <w:bottom w:val="none" w:sz="0" w:space="0" w:color="auto"/>
        <w:right w:val="none" w:sz="0" w:space="0" w:color="auto"/>
      </w:divBdr>
      <w:divsChild>
        <w:div w:id="1750883640">
          <w:marLeft w:val="0"/>
          <w:marRight w:val="0"/>
          <w:marTop w:val="0"/>
          <w:marBottom w:val="0"/>
          <w:divBdr>
            <w:top w:val="none" w:sz="0" w:space="0" w:color="auto"/>
            <w:left w:val="none" w:sz="0" w:space="0" w:color="auto"/>
            <w:bottom w:val="none" w:sz="0" w:space="0" w:color="auto"/>
            <w:right w:val="none" w:sz="0" w:space="0" w:color="auto"/>
          </w:divBdr>
          <w:divsChild>
            <w:div w:id="1049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6602">
      <w:bodyDiv w:val="1"/>
      <w:marLeft w:val="0"/>
      <w:marRight w:val="0"/>
      <w:marTop w:val="0"/>
      <w:marBottom w:val="0"/>
      <w:divBdr>
        <w:top w:val="none" w:sz="0" w:space="0" w:color="auto"/>
        <w:left w:val="none" w:sz="0" w:space="0" w:color="auto"/>
        <w:bottom w:val="none" w:sz="0" w:space="0" w:color="auto"/>
        <w:right w:val="none" w:sz="0" w:space="0" w:color="auto"/>
      </w:divBdr>
      <w:divsChild>
        <w:div w:id="1438402711">
          <w:marLeft w:val="0"/>
          <w:marRight w:val="0"/>
          <w:marTop w:val="0"/>
          <w:marBottom w:val="0"/>
          <w:divBdr>
            <w:top w:val="none" w:sz="0" w:space="0" w:color="auto"/>
            <w:left w:val="none" w:sz="0" w:space="0" w:color="auto"/>
            <w:bottom w:val="none" w:sz="0" w:space="0" w:color="auto"/>
            <w:right w:val="none" w:sz="0" w:space="0" w:color="auto"/>
          </w:divBdr>
          <w:divsChild>
            <w:div w:id="10070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917">
      <w:bodyDiv w:val="1"/>
      <w:marLeft w:val="0"/>
      <w:marRight w:val="0"/>
      <w:marTop w:val="0"/>
      <w:marBottom w:val="0"/>
      <w:divBdr>
        <w:top w:val="none" w:sz="0" w:space="0" w:color="auto"/>
        <w:left w:val="none" w:sz="0" w:space="0" w:color="auto"/>
        <w:bottom w:val="none" w:sz="0" w:space="0" w:color="auto"/>
        <w:right w:val="none" w:sz="0" w:space="0" w:color="auto"/>
      </w:divBdr>
      <w:divsChild>
        <w:div w:id="1266109995">
          <w:marLeft w:val="0"/>
          <w:marRight w:val="0"/>
          <w:marTop w:val="0"/>
          <w:marBottom w:val="0"/>
          <w:divBdr>
            <w:top w:val="none" w:sz="0" w:space="0" w:color="auto"/>
            <w:left w:val="none" w:sz="0" w:space="0" w:color="auto"/>
            <w:bottom w:val="none" w:sz="0" w:space="0" w:color="auto"/>
            <w:right w:val="none" w:sz="0" w:space="0" w:color="auto"/>
          </w:divBdr>
          <w:divsChild>
            <w:div w:id="1459493138">
              <w:marLeft w:val="0"/>
              <w:marRight w:val="0"/>
              <w:marTop w:val="0"/>
              <w:marBottom w:val="0"/>
              <w:divBdr>
                <w:top w:val="none" w:sz="0" w:space="0" w:color="auto"/>
                <w:left w:val="none" w:sz="0" w:space="0" w:color="auto"/>
                <w:bottom w:val="none" w:sz="0" w:space="0" w:color="auto"/>
                <w:right w:val="none" w:sz="0" w:space="0" w:color="auto"/>
              </w:divBdr>
            </w:div>
            <w:div w:id="1192766022">
              <w:marLeft w:val="0"/>
              <w:marRight w:val="0"/>
              <w:marTop w:val="0"/>
              <w:marBottom w:val="0"/>
              <w:divBdr>
                <w:top w:val="none" w:sz="0" w:space="0" w:color="auto"/>
                <w:left w:val="none" w:sz="0" w:space="0" w:color="auto"/>
                <w:bottom w:val="none" w:sz="0" w:space="0" w:color="auto"/>
                <w:right w:val="none" w:sz="0" w:space="0" w:color="auto"/>
              </w:divBdr>
            </w:div>
            <w:div w:id="1638031940">
              <w:marLeft w:val="0"/>
              <w:marRight w:val="0"/>
              <w:marTop w:val="0"/>
              <w:marBottom w:val="0"/>
              <w:divBdr>
                <w:top w:val="none" w:sz="0" w:space="0" w:color="auto"/>
                <w:left w:val="none" w:sz="0" w:space="0" w:color="auto"/>
                <w:bottom w:val="none" w:sz="0" w:space="0" w:color="auto"/>
                <w:right w:val="none" w:sz="0" w:space="0" w:color="auto"/>
              </w:divBdr>
            </w:div>
            <w:div w:id="1890334275">
              <w:marLeft w:val="0"/>
              <w:marRight w:val="0"/>
              <w:marTop w:val="0"/>
              <w:marBottom w:val="0"/>
              <w:divBdr>
                <w:top w:val="none" w:sz="0" w:space="0" w:color="auto"/>
                <w:left w:val="none" w:sz="0" w:space="0" w:color="auto"/>
                <w:bottom w:val="none" w:sz="0" w:space="0" w:color="auto"/>
                <w:right w:val="none" w:sz="0" w:space="0" w:color="auto"/>
              </w:divBdr>
            </w:div>
            <w:div w:id="843323958">
              <w:marLeft w:val="0"/>
              <w:marRight w:val="0"/>
              <w:marTop w:val="0"/>
              <w:marBottom w:val="0"/>
              <w:divBdr>
                <w:top w:val="none" w:sz="0" w:space="0" w:color="auto"/>
                <w:left w:val="none" w:sz="0" w:space="0" w:color="auto"/>
                <w:bottom w:val="none" w:sz="0" w:space="0" w:color="auto"/>
                <w:right w:val="none" w:sz="0" w:space="0" w:color="auto"/>
              </w:divBdr>
            </w:div>
            <w:div w:id="123619664">
              <w:marLeft w:val="0"/>
              <w:marRight w:val="0"/>
              <w:marTop w:val="0"/>
              <w:marBottom w:val="0"/>
              <w:divBdr>
                <w:top w:val="none" w:sz="0" w:space="0" w:color="auto"/>
                <w:left w:val="none" w:sz="0" w:space="0" w:color="auto"/>
                <w:bottom w:val="none" w:sz="0" w:space="0" w:color="auto"/>
                <w:right w:val="none" w:sz="0" w:space="0" w:color="auto"/>
              </w:divBdr>
            </w:div>
            <w:div w:id="465121791">
              <w:marLeft w:val="0"/>
              <w:marRight w:val="0"/>
              <w:marTop w:val="0"/>
              <w:marBottom w:val="0"/>
              <w:divBdr>
                <w:top w:val="none" w:sz="0" w:space="0" w:color="auto"/>
                <w:left w:val="none" w:sz="0" w:space="0" w:color="auto"/>
                <w:bottom w:val="none" w:sz="0" w:space="0" w:color="auto"/>
                <w:right w:val="none" w:sz="0" w:space="0" w:color="auto"/>
              </w:divBdr>
            </w:div>
            <w:div w:id="131404985">
              <w:marLeft w:val="0"/>
              <w:marRight w:val="0"/>
              <w:marTop w:val="0"/>
              <w:marBottom w:val="0"/>
              <w:divBdr>
                <w:top w:val="none" w:sz="0" w:space="0" w:color="auto"/>
                <w:left w:val="none" w:sz="0" w:space="0" w:color="auto"/>
                <w:bottom w:val="none" w:sz="0" w:space="0" w:color="auto"/>
                <w:right w:val="none" w:sz="0" w:space="0" w:color="auto"/>
              </w:divBdr>
            </w:div>
            <w:div w:id="415520443">
              <w:marLeft w:val="0"/>
              <w:marRight w:val="0"/>
              <w:marTop w:val="0"/>
              <w:marBottom w:val="0"/>
              <w:divBdr>
                <w:top w:val="none" w:sz="0" w:space="0" w:color="auto"/>
                <w:left w:val="none" w:sz="0" w:space="0" w:color="auto"/>
                <w:bottom w:val="none" w:sz="0" w:space="0" w:color="auto"/>
                <w:right w:val="none" w:sz="0" w:space="0" w:color="auto"/>
              </w:divBdr>
            </w:div>
            <w:div w:id="1652979988">
              <w:marLeft w:val="0"/>
              <w:marRight w:val="0"/>
              <w:marTop w:val="0"/>
              <w:marBottom w:val="0"/>
              <w:divBdr>
                <w:top w:val="none" w:sz="0" w:space="0" w:color="auto"/>
                <w:left w:val="none" w:sz="0" w:space="0" w:color="auto"/>
                <w:bottom w:val="none" w:sz="0" w:space="0" w:color="auto"/>
                <w:right w:val="none" w:sz="0" w:space="0" w:color="auto"/>
              </w:divBdr>
            </w:div>
            <w:div w:id="244654399">
              <w:marLeft w:val="0"/>
              <w:marRight w:val="0"/>
              <w:marTop w:val="0"/>
              <w:marBottom w:val="0"/>
              <w:divBdr>
                <w:top w:val="none" w:sz="0" w:space="0" w:color="auto"/>
                <w:left w:val="none" w:sz="0" w:space="0" w:color="auto"/>
                <w:bottom w:val="none" w:sz="0" w:space="0" w:color="auto"/>
                <w:right w:val="none" w:sz="0" w:space="0" w:color="auto"/>
              </w:divBdr>
            </w:div>
            <w:div w:id="45447497">
              <w:marLeft w:val="0"/>
              <w:marRight w:val="0"/>
              <w:marTop w:val="0"/>
              <w:marBottom w:val="0"/>
              <w:divBdr>
                <w:top w:val="none" w:sz="0" w:space="0" w:color="auto"/>
                <w:left w:val="none" w:sz="0" w:space="0" w:color="auto"/>
                <w:bottom w:val="none" w:sz="0" w:space="0" w:color="auto"/>
                <w:right w:val="none" w:sz="0" w:space="0" w:color="auto"/>
              </w:divBdr>
            </w:div>
            <w:div w:id="330565221">
              <w:marLeft w:val="0"/>
              <w:marRight w:val="0"/>
              <w:marTop w:val="0"/>
              <w:marBottom w:val="0"/>
              <w:divBdr>
                <w:top w:val="none" w:sz="0" w:space="0" w:color="auto"/>
                <w:left w:val="none" w:sz="0" w:space="0" w:color="auto"/>
                <w:bottom w:val="none" w:sz="0" w:space="0" w:color="auto"/>
                <w:right w:val="none" w:sz="0" w:space="0" w:color="auto"/>
              </w:divBdr>
            </w:div>
            <w:div w:id="1267152517">
              <w:marLeft w:val="0"/>
              <w:marRight w:val="0"/>
              <w:marTop w:val="0"/>
              <w:marBottom w:val="0"/>
              <w:divBdr>
                <w:top w:val="none" w:sz="0" w:space="0" w:color="auto"/>
                <w:left w:val="none" w:sz="0" w:space="0" w:color="auto"/>
                <w:bottom w:val="none" w:sz="0" w:space="0" w:color="auto"/>
                <w:right w:val="none" w:sz="0" w:space="0" w:color="auto"/>
              </w:divBdr>
            </w:div>
            <w:div w:id="349912622">
              <w:marLeft w:val="0"/>
              <w:marRight w:val="0"/>
              <w:marTop w:val="0"/>
              <w:marBottom w:val="0"/>
              <w:divBdr>
                <w:top w:val="none" w:sz="0" w:space="0" w:color="auto"/>
                <w:left w:val="none" w:sz="0" w:space="0" w:color="auto"/>
                <w:bottom w:val="none" w:sz="0" w:space="0" w:color="auto"/>
                <w:right w:val="none" w:sz="0" w:space="0" w:color="auto"/>
              </w:divBdr>
            </w:div>
            <w:div w:id="334191290">
              <w:marLeft w:val="0"/>
              <w:marRight w:val="0"/>
              <w:marTop w:val="0"/>
              <w:marBottom w:val="0"/>
              <w:divBdr>
                <w:top w:val="none" w:sz="0" w:space="0" w:color="auto"/>
                <w:left w:val="none" w:sz="0" w:space="0" w:color="auto"/>
                <w:bottom w:val="none" w:sz="0" w:space="0" w:color="auto"/>
                <w:right w:val="none" w:sz="0" w:space="0" w:color="auto"/>
              </w:divBdr>
            </w:div>
            <w:div w:id="576405000">
              <w:marLeft w:val="0"/>
              <w:marRight w:val="0"/>
              <w:marTop w:val="0"/>
              <w:marBottom w:val="0"/>
              <w:divBdr>
                <w:top w:val="none" w:sz="0" w:space="0" w:color="auto"/>
                <w:left w:val="none" w:sz="0" w:space="0" w:color="auto"/>
                <w:bottom w:val="none" w:sz="0" w:space="0" w:color="auto"/>
                <w:right w:val="none" w:sz="0" w:space="0" w:color="auto"/>
              </w:divBdr>
            </w:div>
            <w:div w:id="1535575080">
              <w:marLeft w:val="0"/>
              <w:marRight w:val="0"/>
              <w:marTop w:val="0"/>
              <w:marBottom w:val="0"/>
              <w:divBdr>
                <w:top w:val="none" w:sz="0" w:space="0" w:color="auto"/>
                <w:left w:val="none" w:sz="0" w:space="0" w:color="auto"/>
                <w:bottom w:val="none" w:sz="0" w:space="0" w:color="auto"/>
                <w:right w:val="none" w:sz="0" w:space="0" w:color="auto"/>
              </w:divBdr>
            </w:div>
            <w:div w:id="1964312744">
              <w:marLeft w:val="0"/>
              <w:marRight w:val="0"/>
              <w:marTop w:val="0"/>
              <w:marBottom w:val="0"/>
              <w:divBdr>
                <w:top w:val="none" w:sz="0" w:space="0" w:color="auto"/>
                <w:left w:val="none" w:sz="0" w:space="0" w:color="auto"/>
                <w:bottom w:val="none" w:sz="0" w:space="0" w:color="auto"/>
                <w:right w:val="none" w:sz="0" w:space="0" w:color="auto"/>
              </w:divBdr>
            </w:div>
            <w:div w:id="637535520">
              <w:marLeft w:val="0"/>
              <w:marRight w:val="0"/>
              <w:marTop w:val="0"/>
              <w:marBottom w:val="0"/>
              <w:divBdr>
                <w:top w:val="none" w:sz="0" w:space="0" w:color="auto"/>
                <w:left w:val="none" w:sz="0" w:space="0" w:color="auto"/>
                <w:bottom w:val="none" w:sz="0" w:space="0" w:color="auto"/>
                <w:right w:val="none" w:sz="0" w:space="0" w:color="auto"/>
              </w:divBdr>
            </w:div>
            <w:div w:id="704790971">
              <w:marLeft w:val="0"/>
              <w:marRight w:val="0"/>
              <w:marTop w:val="0"/>
              <w:marBottom w:val="0"/>
              <w:divBdr>
                <w:top w:val="none" w:sz="0" w:space="0" w:color="auto"/>
                <w:left w:val="none" w:sz="0" w:space="0" w:color="auto"/>
                <w:bottom w:val="none" w:sz="0" w:space="0" w:color="auto"/>
                <w:right w:val="none" w:sz="0" w:space="0" w:color="auto"/>
              </w:divBdr>
            </w:div>
            <w:div w:id="1067454363">
              <w:marLeft w:val="0"/>
              <w:marRight w:val="0"/>
              <w:marTop w:val="0"/>
              <w:marBottom w:val="0"/>
              <w:divBdr>
                <w:top w:val="none" w:sz="0" w:space="0" w:color="auto"/>
                <w:left w:val="none" w:sz="0" w:space="0" w:color="auto"/>
                <w:bottom w:val="none" w:sz="0" w:space="0" w:color="auto"/>
                <w:right w:val="none" w:sz="0" w:space="0" w:color="auto"/>
              </w:divBdr>
            </w:div>
            <w:div w:id="982738888">
              <w:marLeft w:val="0"/>
              <w:marRight w:val="0"/>
              <w:marTop w:val="0"/>
              <w:marBottom w:val="0"/>
              <w:divBdr>
                <w:top w:val="none" w:sz="0" w:space="0" w:color="auto"/>
                <w:left w:val="none" w:sz="0" w:space="0" w:color="auto"/>
                <w:bottom w:val="none" w:sz="0" w:space="0" w:color="auto"/>
                <w:right w:val="none" w:sz="0" w:space="0" w:color="auto"/>
              </w:divBdr>
            </w:div>
            <w:div w:id="36897602">
              <w:marLeft w:val="0"/>
              <w:marRight w:val="0"/>
              <w:marTop w:val="0"/>
              <w:marBottom w:val="0"/>
              <w:divBdr>
                <w:top w:val="none" w:sz="0" w:space="0" w:color="auto"/>
                <w:left w:val="none" w:sz="0" w:space="0" w:color="auto"/>
                <w:bottom w:val="none" w:sz="0" w:space="0" w:color="auto"/>
                <w:right w:val="none" w:sz="0" w:space="0" w:color="auto"/>
              </w:divBdr>
            </w:div>
            <w:div w:id="136338428">
              <w:marLeft w:val="0"/>
              <w:marRight w:val="0"/>
              <w:marTop w:val="0"/>
              <w:marBottom w:val="0"/>
              <w:divBdr>
                <w:top w:val="none" w:sz="0" w:space="0" w:color="auto"/>
                <w:left w:val="none" w:sz="0" w:space="0" w:color="auto"/>
                <w:bottom w:val="none" w:sz="0" w:space="0" w:color="auto"/>
                <w:right w:val="none" w:sz="0" w:space="0" w:color="auto"/>
              </w:divBdr>
            </w:div>
            <w:div w:id="19489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3F426E74B444BAB2A4675D9590D9B"/>
        <w:category>
          <w:name w:val="General"/>
          <w:gallery w:val="placeholder"/>
        </w:category>
        <w:types>
          <w:type w:val="bbPlcHdr"/>
        </w:types>
        <w:behaviors>
          <w:behavior w:val="content"/>
        </w:behaviors>
        <w:guid w:val="{4CA7B03C-C175-4DD4-A890-F79594ACA78E}"/>
      </w:docPartPr>
      <w:docPartBody>
        <w:p w:rsidR="00A62510" w:rsidRDefault="00D201CF">
          <w:r w:rsidRPr="008741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CF"/>
    <w:rsid w:val="00935E6E"/>
    <w:rsid w:val="00A62510"/>
    <w:rsid w:val="00D201CF"/>
    <w:rsid w:val="00F5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C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1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9DFD-C39E-4958-B068-3D567CD2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ACSE IITM Capstone Project: Blockchain based Ticket Management</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ACSE IITM Capstone Project: Blockchain based Ticket Management</dc:title>
  <dc:subject/>
  <dc:creator>Sachin Ghewde</dc:creator>
  <cp:keywords/>
  <dc:description/>
  <cp:lastModifiedBy>Sachin Ghewde</cp:lastModifiedBy>
  <cp:revision>2</cp:revision>
  <dcterms:created xsi:type="dcterms:W3CDTF">2023-09-24T14:36:00Z</dcterms:created>
  <dcterms:modified xsi:type="dcterms:W3CDTF">2023-09-24T14:36:00Z</dcterms:modified>
</cp:coreProperties>
</file>