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&lt;?xml version="1.0" encoding="utf-8"?&gt;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&lt;manifest xmlns:android="http://schemas.android.com/apk/res/android"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package="com.example.vrptruck"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android:versionCode="1"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android:versionName="1.0"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&lt;uses-sdk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android:minSdkVersion="8"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android:targetSdkVersion="17"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&lt;uses-permission android:name="android.permission.INTERNET"/&gt;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&lt;uses-permission android:name="android.permission.ACCESS_NETWORK_STATE"/&gt;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&lt;application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android:allowBackup="true"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android:icon="@drawable/ic_launcher"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android:label="@string/app_name"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android:theme="@style/AppTheme"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&lt;activity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android:name="com.example.vrptruck.MainActivity"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android:label="@string/app_name"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&lt;intent-filter&gt;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&lt;action android:name="android.intent.action.MAIN"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&lt;category android:name="android.intent.category.LAUNCHER"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&lt;/intent-filter&gt;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&lt;/activity&gt;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&lt;activity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android:name="com.example.vrptruck.UserPage"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android:label="@string/app_name"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&lt;/activity&gt;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&lt;/application&gt;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&lt;/manifest&gt;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Manifest.docx</dc:title>
</cp:coreProperties>
</file>