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7v13lrm4k5f" w:id="0"/>
      <w:bookmarkEnd w:id="0"/>
      <w:r w:rsidDel="00000000" w:rsidR="00000000" w:rsidRPr="00000000">
        <w:rPr>
          <w:rtl w:val="0"/>
        </w:rPr>
        <w:t xml:space="preserve">Weather Notes and Assumptions: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2mayxvy43sy9" w:id="1"/>
      <w:bookmarkEnd w:id="1"/>
      <w:r w:rsidDel="00000000" w:rsidR="00000000" w:rsidRPr="00000000">
        <w:rPr>
          <w:rtl w:val="0"/>
        </w:rPr>
        <w:t xml:space="preserve">Summary: </w:t>
      </w:r>
    </w:p>
    <w:p w:rsidR="00000000" w:rsidDel="00000000" w:rsidP="00000000" w:rsidRDefault="00000000" w:rsidRPr="00000000" w14:paraId="00000004">
      <w:pPr>
        <w:pStyle w:val="Heading3"/>
        <w:rPr>
          <w:rFonts w:ascii="Calibri" w:cs="Calibri" w:eastAsia="Calibri" w:hAnsi="Calibri"/>
          <w:sz w:val="22"/>
          <w:szCs w:val="22"/>
        </w:rPr>
      </w:pPr>
      <w:bookmarkStart w:colFirst="0" w:colLast="0" w:name="_hdy9m9qb2lon" w:id="2"/>
      <w:bookmarkEnd w:id="2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Initially I browsed the data  to understand the contents of the file.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My understanding from this was: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There are duplicates in the file.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Most of the columns were in string format.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Change the necessary columns to correct data type to answer the questions from the use case. I.e. change ScreenTemperature from string to decimal, ObservationDate from datetime to date.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seems that the ScreenTemperature </w:t>
      </w:r>
      <w:r w:rsidDel="00000000" w:rsidR="00000000" w:rsidRPr="00000000">
        <w:rPr>
          <w:rFonts w:ascii="Calibri" w:cs="Calibri" w:eastAsia="Calibri" w:hAnsi="Calibri"/>
          <w:color w:val="24292e"/>
          <w:highlight w:val="white"/>
          <w:rtl w:val="0"/>
        </w:rPr>
        <w:t xml:space="preserve"> ‘-99.0’ represents the cases when a temperature value is not available for an observation (i.e default value). This is the most frequent value.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24292e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4292e"/>
          <w:highlight w:val="white"/>
          <w:rtl w:val="0"/>
        </w:rPr>
        <w:t xml:space="preserve">It seems that for each given ForecastSiteCode, the temperature is recorded at every hour. This you will see in column ObservationTime where the recording starts at 0 hour and finishes at 23 hours on each day / date (i.e.ObservationDate)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24292e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4292e"/>
          <w:highlight w:val="white"/>
          <w:rtl w:val="0"/>
        </w:rPr>
        <w:t xml:space="preserve">There are 10 distinct regions with blank Country names in them. </w:t>
      </w:r>
      <w:r w:rsidDel="00000000" w:rsidR="00000000" w:rsidRPr="00000000">
        <w:rPr>
          <w:rFonts w:ascii="Calibri" w:cs="Calibri" w:eastAsia="Calibri" w:hAnsi="Calibri"/>
          <w:color w:val="24292e"/>
          <w:highlight w:val="white"/>
        </w:rPr>
        <w:drawing>
          <wp:inline distB="114300" distT="114300" distL="114300" distR="114300">
            <wp:extent cx="2562225" cy="1990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File and the Python script breakdown: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6300"/>
        <w:tblGridChange w:id="0">
          <w:tblGrid>
            <w:gridCol w:w="3240"/>
            <w:gridCol w:w="6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CSV files (weather.20160201.csv, weather.20160301.csv)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These files were saved in the local folder to read.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Parquet file (output)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convert file from .csv to parquet was saved in the local folder.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weather_task.py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Python script where we read the source files and convert them to the parquet format while answering the use case questions.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script is written in Pyspark and Spark SQL is used to query the data.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 from the python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</w:rPr>
              <w:drawing>
                <wp:inline distB="114300" distT="114300" distL="114300" distR="114300">
                  <wp:extent cx="3867150" cy="7620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