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8"/>
                <w:szCs w:val="48"/>
              </w:rPr>
              <w:t xml:space="preserve">FEED GENERATION SYSTEM DESIGN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93C5FD"/>
                <w:sz w:val="28"/>
                <w:szCs w:val="28"/>
              </w:rPr>
              <w:t xml:space="preserve">Quora-like Q&amp;A Platform</w:t>
            </w:r>
          </w:p>
          <w:p/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BFDBFE"/>
                <w:sz w:val="24"/>
                <w:szCs w:val="24"/>
              </w:rPr>
              <w:t xml:space="preserve">Current Implementation + Future Roadmap</w:t>
            </w:r>
          </w:p>
        </w:tc>
      </w:tr>
    </w:tbl>
    <w:p/>
    <w:p/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Executive Summary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document describes the feed generation system for a Quora-like Q&amp;A platform built with Spring Boot 3, WebFlux, Reactive MongoDB, Apache Kafka, and Redis. It covers the current pull-based implementation using multi-source candidate generation with rule-based scoring, and charts the roadmap toward ML-powered personalization, real-time push feeds, and LLM-enhanced content ranking.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22"/>
                <w:szCs w:val="22"/>
              </w:rPr>
              <w:t xml:space="preserve">Key Insight: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Feed generation is not a single algorithm — it is a pipeline. Each stage (candidate generation, scoring, filtering, ranking, delivery) can be independently evolved without rebuilding the entire system.</w:t>
            </w:r>
          </w:p>
        </w:tc>
      </w:tr>
    </w:tbl>
    <w:p/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Current Architecture — Phase 1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2.1 Approach: Pull-Based Multi-Source Feed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When a user requests their feed, the system dynamically computes it by pulling content from multiple sources, merging and scoring candidates, then returning a ranked paginated response. No pre-computed feed is stored.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2"/>
                <w:szCs w:val="22"/>
              </w:rPr>
              <w:t xml:space="preserve">Why Pull?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Pull is simpler to implement, always fresh, and does not require fan-out infrastructure. Redis caching (Phase 2) will address the performance trade-off.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2.2 Feed Pipeline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pipeline executes these stages on every feed request: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6360"/>
      </w:tblGrid>
      <w:tr>
        <w:tc>
          <w:tcPr>
            <w:tcW w:type="dxa" w:w="6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63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Candidate Generation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Fetch questions from 4 sources in parallel: Latest, Tag-based, Following, Trending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Merging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Combine all candidates into a single stream, remove duplicates by question ID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Scoring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rule-based score formula to each candidate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Filtering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 user's own questions; remove previously seen content (future)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Ranking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Sort by score descending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Pagination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 requested page slice to user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2.3 Candidate Sources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Source 1 — Latest Feed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questions sorted by creation timestamp descending. Serves as the baseline fallback for new users with no follow history or interests.</w:t>
      </w:r>
    </w:p>
    <w:p/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Source 2 — Tag-Based Feed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Questions tagged with topics matching the user's declared interests. User selects interests during registration. Questions are fetched using MongoDB's tag index.</w:t>
      </w:r>
    </w:p>
    <w:p/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Source 3 — Following Feed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Questions posted by users that the current user follows. Requires traversal of the Follow collection to get followingIds, then fetching their questions. Most personalized of the four sources.</w:t>
      </w:r>
    </w:p>
    <w:p/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Source 4 — Trending Feed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Questions sorted by upvote count descending within a recent time window. Surfaces high-engagement content regardless of social graph.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2.4 Scoring Formula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22"/>
                <w:szCs w:val="22"/>
              </w:rPr>
              <w:t xml:space="preserve">Score Formula: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score = (upvotes x 3) + (answerCount x 2) + (commentCount x 1) + recencyBoost</w:t>
            </w:r>
          </w:p>
        </w:tc>
      </w:tr>
    </w:tbl>
    <w:p/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Inspired by the HackerNews ranking algorithm. Each weight is tunable: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upvotes x 3 — community quality signal, highest weight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answerCount x 2 — signals an active discussion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commentCount x 1 — secondary engagement indicator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recencyBoost — decays older posts, surfaces fresh content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2.5 Tech Stack for Current Feed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58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 Used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Spring WebFlux (reactive, non-blocking)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Reactive MongoDB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Candidate fetch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Mono/Flux streams merged via Flux.merge()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Distinct by question ID in reactive stream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Sorting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Reactor collectList() + Java stream sort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Skip/limit on sorted result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Apache Kafka (vote, answer, follow events)</w:t>
            </w:r>
          </w:p>
        </w:tc>
      </w:tr>
    </w:tbl>
    <w:p/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Feed API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8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/api/feed?type=latest&amp;page=0&amp;size=10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Newest questions paginated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/api/feed?type=trending&amp;page=0&amp;size=10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Highest scored questions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/api/feed?type=following&amp;page=0&amp;size=10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Questions from followed users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/api/feed?type=tags&amp;page=0&amp;size=10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Questions matching user interests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/api/feed?type=personalized&amp;page=0&amp;size=10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Merged multi-source ranked feed</w:t>
            </w:r>
          </w:p>
        </w:tc>
      </w:tr>
    </w:tbl>
    <w:p/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Future Roadmap — Phase 2: Redis Caching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pull model recomputes the feed on every request. Redis caching eliminates redundant MongoDB queries for high-traffic scenarios.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4.1 What to Cache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Cache Key</w:t>
            </w:r>
          </w:p>
        </w:tc>
        <w:tc>
          <w:tcPr>
            <w:tcW w:type="dxa" w:w="48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feed:trending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minutes — recompute frequently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feed:latest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minutes — new questions arrive often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feed:tags:{userId}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minutes — interests change rarely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feed:following:{userId}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minutes — follow graph changes occasionally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user:profile:{userId}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minutes — profile changes rarely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notification:unread:{userId}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minute — badge count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4.2 Cache Invalidation Strategy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New question posted — invalidate feed:latest, feed:tags, feed:following for followers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Vote cast — invalidate feed:trending (score changed)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 follows someone — invalidate feed:following:{userId}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Profile updated — invalidate user:profile:{userId}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2"/>
                <w:szCs w:val="22"/>
              </w:rPr>
              <w:t xml:space="preserve">Pattern: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Kafka events already published for all these actions. Cache invalidation will be a new consumer listening to the same topics — zero changes to existing services.</w:t>
            </w:r>
          </w:p>
        </w:tc>
      </w:tr>
    </w:tbl>
    <w:p/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Future Roadmap — Phase 3: Push/Fanout Model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Inspired by Twitter's architecture. Instead of computing the feed on read, pre-compute and push it to each user's feed inbox on write.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5.1 How Fanout Works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 A posts a question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Kafka event published: QUESTION_POSTED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FanoutConsumer reads event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Fetches all of User A's followers from Follow collection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Writes question ID into each follower's feed inbox (Redis sorted set)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When follower opens app — read from their pre-computed inbox instead of computing live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5.2 Push vs Pull Decision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31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Pull (Current)</w:t>
            </w:r>
          </w:p>
        </w:tc>
        <w:tc>
          <w:tcPr>
            <w:tcW w:type="dxa" w:w="31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Push/Fanout (Future)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Normal users (&lt; 1K followers)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 fine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 fine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users (&gt; 10K followers)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 fine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Fan-out too expensive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Celebrity users (&gt; 100K followers)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 fine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 Pull hybrid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 freshness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fresh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Slight delay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Infrastructure cost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Higher (Redis sorted sets)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22"/>
                <w:szCs w:val="22"/>
              </w:rPr>
              <w:t xml:space="preserve">Twitter Hybrid: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Twitter uses Push for normal users and Pull for celebrities (too many followers to fan-out to). We will adopt the same hybrid approach in Phase 3.</w:t>
            </w:r>
          </w:p>
        </w:tc>
      </w:tr>
    </w:tbl>
    <w:p/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Future Roadmap — Phase 4: ML-Based Ranking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Replace the rule-based score formula with a trained ML model that learns from user behavior signals to predict engagement probability per user-question pair.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6.1 Features for ML Model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User Features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Tags of questions the user has historically upvoted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Authors the user follows and engages with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Time of day the user is most active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Average dwell time per content category</w:t>
      </w:r>
    </w:p>
    <w:p/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Content Features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Question tags and topic category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Answer count, upvote velocity (rate of upvotes per hour)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Author reputation score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Age of question (recency decay)</w:t>
      </w:r>
    </w:p>
    <w:p/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Interaction Features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 previously voted on content from this author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 follows this author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 has answered questions in this tag category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6.2 Dwell Time Tracking (LinkedIn Concept)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LinkedIn discovered that dwell time (how long a user actually reads a post) is a stronger signal than clicks or scrolls. Implementation plan: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Frontend sends dwell events: { userId, questionId, dwellMs } after user reads content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Backend receives via POST /api/feed/dwell endpoint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Stored in MongoDB for model training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Model trained to maximize predicted dwell time, not just clicks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6.3 ML Pipeline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58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store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(real-time features) + MongoDB (historical)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training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+ scikit-learn or LightGBM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serving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Flask/FastAPI microservice called from FeedService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Training data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interaction logs from Kafka consumer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Retraining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Scheduled daily batch job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Fallback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Rule-based score if ML service is unavailable</w:t>
            </w:r>
          </w:p>
        </w:tc>
      </w:tr>
    </w:tbl>
    <w:p/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Future Roadmap — Phase 5: LLM Integration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Large Language Models open entirely new possibilities for a Q&amp;A platform beyond simple ranking. These are concrete, interview-worthy applications of LLMs in this system.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7.1 Semantic Search (Replace MongoDB Text Index)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Current search uses MongoDB text index which matches exact keywords. LLM-powered semantic search understands intent.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 searches: 'how do I make my API faster'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Current result: finds questions with exact words 'API', 'faster'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Semantic result: also finds 'Spring WebFlux performance optimization', 'reducing latency in REST services'</w:t>
      </w:r>
    </w:p>
    <w:p/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Implementation: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Use OpenAI text-embedding-3-small or a local model (all-MiniLM) to generate vector embeddings for each question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Store embeddings in MongoDB Atlas Vector Search or Pinecone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At query time, embed the search query and find nearest neighbor questions by cosine similarity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22"/>
                <w:szCs w:val="22"/>
              </w:rPr>
              <w:t xml:space="preserve">Interview Talking Point: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Replaced keyword search with vector embeddings for semantic understanding. Reduced irrelevant results by matching user intent rather than exact terms.</w:t>
            </w:r>
          </w:p>
        </w:tc>
      </w:tr>
    </w:tbl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7.2 AI-Powered Answer Quality Scoring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Use an LLM to score the quality of answers before displaying them, surfacing high-quality content even before it accumulates upvotes.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When an answer is posted, publish to Kafka topic quora.answer.posted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AnswerQualityConsumer sends answer to LLM with prompt: 'Rate this answer 1-10 for accuracy, clarity, and depth'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LLM returns quality score stored on the Answer document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Feed ranking incorporates quality score alongside upvotes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7.3 Question Deduplication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Detect semantically duplicate questions before they are posted, improving content quality.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 submits new question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Before saving, embed the question title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Search for similar existing questions by vector similarity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If similarity &gt; 0.92 threshold, suggest existing question instead of creating duplicate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7.4 Personalized Feed Summaries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Generate a brief AI summary of trending topics in the user's interest areas, shown at the top of their feed.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Fetch top 10 trending questions in user's tag categories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Send titles to LLM: 'Summarize what the community is discussing today in Java and Spring'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Display as feed header: 'Today in Java: Community is discussing WebFlux performance and Spring AI integration'</w:t>
      </w:r>
    </w:p>
    <w:p/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563EB"/>
          <w:sz w:val="26"/>
          <w:szCs w:val="26"/>
        </w:rPr>
        <w:t xml:space="preserve">7.5 Auto-Tagging Questions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Automatically suggest relevant tags when a user writes a question, improving discoverability.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User types question title and body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Send to LLM: 'Suggest 3-5 relevant tags for this question from our tag vocabulary'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Pre-fill tag input with suggestions, user can edit before posting</w:t>
      </w:r>
    </w:p>
    <w:p/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Comparison: Our Approach vs Industry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1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Our Implementation</w:t>
            </w:r>
          </w:p>
        </w:tc>
        <w:tc>
          <w:tcPr>
            <w:tcW w:type="dxa" w:w="318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LinkedIn / Twitter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 model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 on demand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fanout + Pull hybrid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Ranking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Rule-based score formula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ML model (hundreds of features)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Candidate generation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sources merged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Graph traversal + out-of-network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Semantic search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MongoDB text index (Phase 5: embeddings)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Elasticsearch + ML reranking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Dwell time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implemented (Phase 4)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ranking signal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Real-time updates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Polling (Phase 3: WebSocket)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Real-time push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Caching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2: Redis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Multi-tier CDN + Redis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Personalization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+ follow graph (Phase 4: ML)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 learning, billions of signals</w:t>
            </w:r>
          </w:p>
        </w:tc>
      </w:tr>
    </w:tbl>
    <w:p/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9. Implementation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6860"/>
            <w:tcBorders>
              <w:top w:val="single" w:color="2563EB" w:sz="1"/>
              <w:left w:val="single" w:color="2563EB" w:sz="1"/>
              <w:bottom w:val="single" w:color="2563EB" w:sz="1"/>
              <w:right w:val="single" w:color="2563EB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We Build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 — NOW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 feed, 4 sources, rule-based scoring, pagination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 — Next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caching, cache invalidation via Kafka consumers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 — After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Push/fanout for normal users, Pull hybrid for power users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 — Future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Dwell time tracking, ML feature store, LightGBM ranking model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5 — Future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semantic search, answer quality scoring, auto-tagging, deduplication</w:t>
            </w:r>
          </w:p>
        </w:tc>
      </w:tr>
    </w:tbl>
    <w:p/>
    <w:p>
      <w:pPr>
        <w:pBdr>
          <w:bottom w:val="single" w:color="E5E7EB" w:sz="4" w:space="1"/>
        </w:pBdr>
        <w:spacing w:after="160" w:before="1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10. Interview Talking 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2"/>
                <w:szCs w:val="22"/>
              </w:rPr>
              <w:t xml:space="preserve">Current System: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Built a pull-based feed with multi-source candidate generation (following, tags, trending, latest), merged using reactive streams (Flux.merge), ranked by a weighted score formula inspired by HackerNews, served with pagination.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F6FF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2563EB"/>
                <w:sz w:val="22"/>
                <w:szCs w:val="22"/>
              </w:rPr>
              <w:t xml:space="preserve">Scaling Plan: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Planning to add Redis caching with Kafka-driven cache invalidation, then migrate to push/fanout model for low-follower users with pull fallback for power users, similar to Twitter's hybrid architecture.</w:t>
            </w:r>
          </w:p>
        </w:tc>
      </w:tr>
    </w:tbl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C3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22"/>
                <w:szCs w:val="22"/>
              </w:rPr>
              <w:t xml:space="preserve">ML/LLM Plan: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Roadmap includes vector embeddings for semantic search, LLM-based answer quality scoring, dwell time tracking as a behavioral training signal, and a LightGBM ranking model trained on interaction logs captured via Kafka.</w:t>
            </w:r>
          </w:p>
        </w:tc>
      </w:tr>
    </w:tbl>
    <w:p/>
    <w:p>
      <w:pPr>
        <w:spacing w:after="80" w:before="80"/>
      </w:pPr>
      <w:r>
        <w:rPr>
          <w:rFonts w:ascii="Arial" w:cs="Arial" w:eastAsia="Arial" w:hAnsi="Arial"/>
          <w:i/>
          <w:iCs/>
          <w:color w:val="374151"/>
          <w:sz w:val="22"/>
          <w:szCs w:val="22"/>
        </w:rPr>
        <w:t xml:space="preserve">The architecture is designed so each phase is independently deployable — the rule-based scorer can be swapped for an ML model without changing the candidate generation or delivery layers.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CA3AF"/>
        <w:sz w:val="18"/>
        <w:szCs w:val="18"/>
      </w:rPr>
      <w:t xml:space="preserve">Quora-like Platform — Feed Generation System Design  |  Page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2026-06-07T10:41:39.858Z</dcterms:created>
  <dcterms:modified xsi:type="dcterms:W3CDTF">2026-06-07T10:41:39.858Z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