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3A8F" w14:textId="77777777" w:rsidR="00006195" w:rsidRDefault="00000000">
      <w:pPr>
        <w:pStyle w:val="Heading1"/>
      </w:pPr>
      <w:bookmarkStart w:id="0" w:name="tradevo"/>
      <w:r>
        <w:t>TRADEVO</w:t>
      </w:r>
    </w:p>
    <w:p w14:paraId="6A913FF0" w14:textId="77777777" w:rsidR="00006195" w:rsidRDefault="00000000">
      <w:pPr>
        <w:pStyle w:val="Heading1"/>
      </w:pPr>
      <w:bookmarkStart w:id="1" w:name="ai-engineering-design-document-aedd"/>
      <w:bookmarkEnd w:id="0"/>
      <w:r>
        <w:t>AI Engineering Design Document (AEDD)</w:t>
      </w:r>
    </w:p>
    <w:p w14:paraId="614EB8AC" w14:textId="77777777" w:rsidR="00006195" w:rsidRDefault="00000000">
      <w:r>
        <w:pict w14:anchorId="48284CEA">
          <v:rect id="_x0000_i1025" style="width:0;height:1.5pt" o:hralign="center" o:hrstd="t" o:hr="t"/>
        </w:pict>
      </w:r>
    </w:p>
    <w:p w14:paraId="240F7A33" w14:textId="77777777" w:rsidR="00006195" w:rsidRDefault="00000000">
      <w:pPr>
        <w:pStyle w:val="Heading2"/>
      </w:pPr>
      <w:bookmarkStart w:id="2" w:name="document-information"/>
      <w:r>
        <w:t>Document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2"/>
        <w:gridCol w:w="4462"/>
      </w:tblGrid>
      <w:tr w:rsidR="00006195" w14:paraId="0358424C" w14:textId="77777777" w:rsidTr="00006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CFB698" w14:textId="77777777" w:rsidR="00006195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B9CA44F" w14:textId="77777777" w:rsidR="00006195" w:rsidRDefault="00000000">
            <w:pPr>
              <w:pStyle w:val="Compact"/>
            </w:pPr>
            <w:r>
              <w:t>Value</w:t>
            </w:r>
          </w:p>
        </w:tc>
      </w:tr>
      <w:tr w:rsidR="00006195" w14:paraId="5754457C" w14:textId="77777777">
        <w:tc>
          <w:tcPr>
            <w:tcW w:w="0" w:type="auto"/>
          </w:tcPr>
          <w:p w14:paraId="6BF40325" w14:textId="77777777" w:rsidR="00006195" w:rsidRDefault="00000000">
            <w:pPr>
              <w:pStyle w:val="Compact"/>
            </w:pPr>
            <w:r>
              <w:t>Document Name</w:t>
            </w:r>
          </w:p>
        </w:tc>
        <w:tc>
          <w:tcPr>
            <w:tcW w:w="0" w:type="auto"/>
          </w:tcPr>
          <w:p w14:paraId="0B29A2B9" w14:textId="77777777" w:rsidR="00006195" w:rsidRDefault="00000000">
            <w:pPr>
              <w:pStyle w:val="Compact"/>
            </w:pPr>
            <w:r>
              <w:t>Tradevo AI Engineering Design Document</w:t>
            </w:r>
          </w:p>
        </w:tc>
      </w:tr>
      <w:tr w:rsidR="00006195" w14:paraId="238351C7" w14:textId="77777777">
        <w:tc>
          <w:tcPr>
            <w:tcW w:w="0" w:type="auto"/>
          </w:tcPr>
          <w:p w14:paraId="56FA7B50" w14:textId="77777777" w:rsidR="00006195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6259A106" w14:textId="77777777" w:rsidR="00006195" w:rsidRDefault="00000000">
            <w:pPr>
              <w:pStyle w:val="Compact"/>
            </w:pPr>
            <w:r>
              <w:t>1.0</w:t>
            </w:r>
          </w:p>
        </w:tc>
      </w:tr>
      <w:tr w:rsidR="00006195" w14:paraId="281B1D04" w14:textId="77777777">
        <w:tc>
          <w:tcPr>
            <w:tcW w:w="0" w:type="auto"/>
          </w:tcPr>
          <w:p w14:paraId="7FE4F6A9" w14:textId="77777777" w:rsidR="00006195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DD7BA84" w14:textId="77777777" w:rsidR="00006195" w:rsidRDefault="00000000">
            <w:pPr>
              <w:pStyle w:val="Compact"/>
            </w:pPr>
            <w:r>
              <w:t>Draft</w:t>
            </w:r>
          </w:p>
        </w:tc>
      </w:tr>
      <w:tr w:rsidR="00006195" w14:paraId="28DD98ED" w14:textId="77777777">
        <w:tc>
          <w:tcPr>
            <w:tcW w:w="0" w:type="auto"/>
          </w:tcPr>
          <w:p w14:paraId="3334EBBC" w14:textId="77777777" w:rsidR="00006195" w:rsidRDefault="00000000">
            <w:pPr>
              <w:pStyle w:val="Compact"/>
            </w:pPr>
            <w:r>
              <w:t>Prepared By</w:t>
            </w:r>
          </w:p>
        </w:tc>
        <w:tc>
          <w:tcPr>
            <w:tcW w:w="0" w:type="auto"/>
          </w:tcPr>
          <w:p w14:paraId="10445781" w14:textId="77777777" w:rsidR="00006195" w:rsidRDefault="00000000">
            <w:pPr>
              <w:pStyle w:val="Compact"/>
            </w:pPr>
            <w:r>
              <w:t>Sachin Chaubey</w:t>
            </w:r>
          </w:p>
        </w:tc>
      </w:tr>
      <w:tr w:rsidR="00006195" w14:paraId="3462D81E" w14:textId="77777777">
        <w:tc>
          <w:tcPr>
            <w:tcW w:w="0" w:type="auto"/>
          </w:tcPr>
          <w:p w14:paraId="58408441" w14:textId="77777777" w:rsidR="00006195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0" w:type="auto"/>
          </w:tcPr>
          <w:p w14:paraId="3E1E8861" w14:textId="77777777" w:rsidR="00006195" w:rsidRDefault="00000000">
            <w:pPr>
              <w:pStyle w:val="Compact"/>
            </w:pPr>
            <w:r>
              <w:t>Internal Use Only</w:t>
            </w:r>
          </w:p>
        </w:tc>
      </w:tr>
      <w:tr w:rsidR="00006195" w14:paraId="1A1D5646" w14:textId="77777777">
        <w:tc>
          <w:tcPr>
            <w:tcW w:w="0" w:type="auto"/>
          </w:tcPr>
          <w:p w14:paraId="4F09B96F" w14:textId="77777777" w:rsidR="00006195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31BBC8D" w14:textId="77777777" w:rsidR="00006195" w:rsidRDefault="00000000">
            <w:pPr>
              <w:pStyle w:val="Compact"/>
            </w:pPr>
            <w:r>
              <w:t>29 June 2026</w:t>
            </w:r>
          </w:p>
        </w:tc>
      </w:tr>
    </w:tbl>
    <w:p w14:paraId="7283883A" w14:textId="77777777" w:rsidR="00006195" w:rsidRDefault="00000000">
      <w:r>
        <w:pict w14:anchorId="4D1B9708">
          <v:rect id="_x0000_i1026" style="width:0;height:1.5pt" o:hralign="center" o:hrstd="t" o:hr="t"/>
        </w:pict>
      </w:r>
    </w:p>
    <w:p w14:paraId="3B0E203E" w14:textId="77777777" w:rsidR="00006195" w:rsidRDefault="00000000">
      <w:pPr>
        <w:pStyle w:val="Heading1"/>
      </w:pPr>
      <w:bookmarkStart w:id="3" w:name="revision-history"/>
      <w:bookmarkEnd w:id="1"/>
      <w:bookmarkEnd w:id="2"/>
      <w:r>
        <w:t>Revision History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2"/>
        <w:gridCol w:w="1555"/>
        <w:gridCol w:w="1422"/>
      </w:tblGrid>
      <w:tr w:rsidR="00006195" w14:paraId="4730582A" w14:textId="77777777" w:rsidTr="00006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F7B813" w14:textId="77777777" w:rsidR="00006195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655D8AAA" w14:textId="77777777" w:rsidR="00006195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09D8CD3" w14:textId="77777777" w:rsidR="00006195" w:rsidRDefault="00000000">
            <w:pPr>
              <w:pStyle w:val="Compact"/>
            </w:pPr>
            <w:r>
              <w:t>Description</w:t>
            </w:r>
          </w:p>
        </w:tc>
      </w:tr>
      <w:tr w:rsidR="00006195" w14:paraId="145134A6" w14:textId="77777777">
        <w:tc>
          <w:tcPr>
            <w:tcW w:w="0" w:type="auto"/>
          </w:tcPr>
          <w:p w14:paraId="24B3111C" w14:textId="77777777" w:rsidR="00006195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04A42E73" w14:textId="77777777" w:rsidR="00006195" w:rsidRDefault="00000000">
            <w:pPr>
              <w:pStyle w:val="Compact"/>
            </w:pPr>
            <w:r>
              <w:t>29 June 2026</w:t>
            </w:r>
          </w:p>
        </w:tc>
        <w:tc>
          <w:tcPr>
            <w:tcW w:w="0" w:type="auto"/>
          </w:tcPr>
          <w:p w14:paraId="2996AC00" w14:textId="77777777" w:rsidR="00006195" w:rsidRDefault="00000000">
            <w:pPr>
              <w:pStyle w:val="Compact"/>
            </w:pPr>
            <w:r>
              <w:t>Initial Draft</w:t>
            </w:r>
          </w:p>
        </w:tc>
      </w:tr>
    </w:tbl>
    <w:p w14:paraId="0A5D8413" w14:textId="77777777" w:rsidR="00006195" w:rsidRDefault="00000000">
      <w:r>
        <w:pict w14:anchorId="367DE892">
          <v:rect id="_x0000_i1027" style="width:0;height:1.5pt" o:hralign="center" o:hrstd="t" o:hr="t"/>
        </w:pict>
      </w:r>
    </w:p>
    <w:p w14:paraId="40A0701E" w14:textId="77777777" w:rsidR="00006195" w:rsidRDefault="00000000">
      <w:pPr>
        <w:pStyle w:val="Heading1"/>
      </w:pPr>
      <w:bookmarkStart w:id="4" w:name="table-of-contents"/>
      <w:bookmarkEnd w:id="3"/>
      <w:r>
        <w:t>Table of Contents</w:t>
      </w:r>
    </w:p>
    <w:p w14:paraId="65FA16F9" w14:textId="77777777" w:rsidR="00006195" w:rsidRDefault="00000000">
      <w:pPr>
        <w:pStyle w:val="Compact"/>
        <w:numPr>
          <w:ilvl w:val="0"/>
          <w:numId w:val="2"/>
        </w:numPr>
      </w:pPr>
      <w:r>
        <w:t>Introduction</w:t>
      </w:r>
    </w:p>
    <w:p w14:paraId="465033C3" w14:textId="77777777" w:rsidR="00006195" w:rsidRDefault="00000000">
      <w:pPr>
        <w:pStyle w:val="Compact"/>
        <w:numPr>
          <w:ilvl w:val="0"/>
          <w:numId w:val="2"/>
        </w:numPr>
      </w:pPr>
      <w:r>
        <w:t>AI Design Goals</w:t>
      </w:r>
    </w:p>
    <w:p w14:paraId="0DDE897F" w14:textId="77777777" w:rsidR="00006195" w:rsidRDefault="00000000">
      <w:pPr>
        <w:pStyle w:val="Compact"/>
        <w:numPr>
          <w:ilvl w:val="0"/>
          <w:numId w:val="2"/>
        </w:numPr>
      </w:pPr>
      <w:r>
        <w:t>AI Engineering Principles</w:t>
      </w:r>
    </w:p>
    <w:p w14:paraId="2D4D95D2" w14:textId="77777777" w:rsidR="00006195" w:rsidRDefault="00000000">
      <w:pPr>
        <w:pStyle w:val="Compact"/>
        <w:numPr>
          <w:ilvl w:val="0"/>
          <w:numId w:val="2"/>
        </w:numPr>
      </w:pPr>
      <w:r>
        <w:t>AI Architecture Overview</w:t>
      </w:r>
    </w:p>
    <w:p w14:paraId="1479541C" w14:textId="77777777" w:rsidR="00006195" w:rsidRDefault="00000000">
      <w:pPr>
        <w:pStyle w:val="Compact"/>
        <w:numPr>
          <w:ilvl w:val="0"/>
          <w:numId w:val="2"/>
        </w:numPr>
      </w:pPr>
      <w:r>
        <w:t>AI Components</w:t>
      </w:r>
    </w:p>
    <w:p w14:paraId="0D9C8034" w14:textId="77777777" w:rsidR="00006195" w:rsidRDefault="00000000">
      <w:pPr>
        <w:pStyle w:val="Compact"/>
        <w:numPr>
          <w:ilvl w:val="0"/>
          <w:numId w:val="2"/>
        </w:numPr>
      </w:pPr>
      <w:r>
        <w:t>AI Engine Specifications</w:t>
      </w:r>
    </w:p>
    <w:p w14:paraId="47EF100D" w14:textId="77777777" w:rsidR="00006195" w:rsidRDefault="00000000">
      <w:pPr>
        <w:pStyle w:val="Compact"/>
        <w:numPr>
          <w:ilvl w:val="0"/>
          <w:numId w:val="2"/>
        </w:numPr>
      </w:pPr>
      <w:r>
        <w:t>AI Request Manager</w:t>
      </w:r>
    </w:p>
    <w:p w14:paraId="39478F4D" w14:textId="77777777" w:rsidR="00006195" w:rsidRDefault="00000000">
      <w:pPr>
        <w:pStyle w:val="Compact"/>
        <w:numPr>
          <w:ilvl w:val="0"/>
          <w:numId w:val="2"/>
        </w:numPr>
      </w:pPr>
      <w:r>
        <w:t>AI Response Generator</w:t>
      </w:r>
    </w:p>
    <w:p w14:paraId="095148E1" w14:textId="77777777" w:rsidR="00006195" w:rsidRDefault="00000000">
      <w:pPr>
        <w:pStyle w:val="Compact"/>
        <w:numPr>
          <w:ilvl w:val="0"/>
          <w:numId w:val="2"/>
        </w:numPr>
      </w:pPr>
      <w:r>
        <w:t>AI Data Flow</w:t>
      </w:r>
    </w:p>
    <w:p w14:paraId="0E65934B" w14:textId="77777777" w:rsidR="00006195" w:rsidRDefault="00000000">
      <w:pPr>
        <w:pStyle w:val="Compact"/>
        <w:numPr>
          <w:ilvl w:val="0"/>
          <w:numId w:val="2"/>
        </w:numPr>
      </w:pPr>
      <w:r>
        <w:t>AI Lifecycle</w:t>
      </w:r>
    </w:p>
    <w:p w14:paraId="69D05685" w14:textId="77777777" w:rsidR="00006195" w:rsidRDefault="00000000">
      <w:pPr>
        <w:pStyle w:val="Compact"/>
        <w:numPr>
          <w:ilvl w:val="0"/>
          <w:numId w:val="2"/>
        </w:numPr>
      </w:pPr>
      <w:r>
        <w:t>Explainability &amp; Safety</w:t>
      </w:r>
    </w:p>
    <w:p w14:paraId="789427F2" w14:textId="77777777" w:rsidR="00006195" w:rsidRDefault="00000000">
      <w:pPr>
        <w:pStyle w:val="Compact"/>
        <w:numPr>
          <w:ilvl w:val="0"/>
          <w:numId w:val="2"/>
        </w:numPr>
      </w:pPr>
      <w:r>
        <w:t>AI Failure Handling</w:t>
      </w:r>
    </w:p>
    <w:p w14:paraId="66CD63E0" w14:textId="77777777" w:rsidR="00006195" w:rsidRDefault="00000000">
      <w:pPr>
        <w:pStyle w:val="Compact"/>
        <w:numPr>
          <w:ilvl w:val="0"/>
          <w:numId w:val="2"/>
        </w:numPr>
      </w:pPr>
      <w:r>
        <w:t>Future Evolution</w:t>
      </w:r>
    </w:p>
    <w:p w14:paraId="707D770B" w14:textId="77777777" w:rsidR="00006195" w:rsidRDefault="00000000">
      <w:pPr>
        <w:pStyle w:val="Compact"/>
        <w:numPr>
          <w:ilvl w:val="0"/>
          <w:numId w:val="2"/>
        </w:numPr>
      </w:pPr>
      <w:r>
        <w:lastRenderedPageBreak/>
        <w:t>Document Approval</w:t>
      </w:r>
    </w:p>
    <w:p w14:paraId="184CC5B4" w14:textId="77777777" w:rsidR="00006195" w:rsidRDefault="00000000">
      <w:r>
        <w:pict w14:anchorId="174FFAA4">
          <v:rect id="_x0000_i1028" style="width:0;height:1.5pt" o:hralign="center" o:hrstd="t" o:hr="t"/>
        </w:pict>
      </w:r>
    </w:p>
    <w:p w14:paraId="544942A9" w14:textId="77777777" w:rsidR="00006195" w:rsidRDefault="00000000">
      <w:pPr>
        <w:pStyle w:val="Heading1"/>
      </w:pPr>
      <w:bookmarkStart w:id="5" w:name="introduction"/>
      <w:bookmarkEnd w:id="4"/>
      <w:r>
        <w:t>1. Introduction</w:t>
      </w:r>
    </w:p>
    <w:p w14:paraId="198F370C" w14:textId="77777777" w:rsidR="00006195" w:rsidRDefault="00000000">
      <w:pPr>
        <w:pStyle w:val="Heading2"/>
      </w:pPr>
      <w:bookmarkStart w:id="6" w:name="purpose"/>
      <w:r>
        <w:t>1.1 Purpose</w:t>
      </w:r>
    </w:p>
    <w:p w14:paraId="263F7F2F" w14:textId="77777777" w:rsidR="00006195" w:rsidRDefault="00000000">
      <w:pPr>
        <w:pStyle w:val="FirstParagraph"/>
      </w:pPr>
      <w:r>
        <w:t>This document defines the logical design of the Artificial Intelligence subsystem used by Tradevo.</w:t>
      </w:r>
    </w:p>
    <w:p w14:paraId="6CFEEDE9" w14:textId="77777777" w:rsidR="00006195" w:rsidRDefault="00000000">
      <w:pPr>
        <w:pStyle w:val="BodyText"/>
      </w:pPr>
      <w:r>
        <w:t>It specifies the AI architecture, major AI components, information flow, responsibilities, and engineering principles without describing implementation details such as model architecture, prompt engineering, or training code.</w:t>
      </w:r>
    </w:p>
    <w:p w14:paraId="0AF9FA8F" w14:textId="77777777" w:rsidR="00006195" w:rsidRDefault="00000000">
      <w:r>
        <w:pict w14:anchorId="724F11A2">
          <v:rect id="_x0000_i1029" style="width:0;height:1.5pt" o:hralign="center" o:hrstd="t" o:hr="t"/>
        </w:pict>
      </w:r>
    </w:p>
    <w:p w14:paraId="330DFD9E" w14:textId="77777777" w:rsidR="00006195" w:rsidRDefault="00000000">
      <w:pPr>
        <w:pStyle w:val="Heading2"/>
      </w:pPr>
      <w:bookmarkStart w:id="7" w:name="scope"/>
      <w:bookmarkEnd w:id="6"/>
      <w:r>
        <w:t>1.2 Scope</w:t>
      </w:r>
    </w:p>
    <w:p w14:paraId="3AC75CAF" w14:textId="77777777" w:rsidR="00006195" w:rsidRDefault="00000000">
      <w:pPr>
        <w:pStyle w:val="FirstParagraph"/>
      </w:pPr>
      <w:r>
        <w:t>This document includes:</w:t>
      </w:r>
    </w:p>
    <w:p w14:paraId="0D3B6797" w14:textId="77777777" w:rsidR="00006195" w:rsidRDefault="00000000">
      <w:pPr>
        <w:pStyle w:val="Compact"/>
        <w:numPr>
          <w:ilvl w:val="0"/>
          <w:numId w:val="3"/>
        </w:numPr>
      </w:pPr>
      <w:r>
        <w:t>AI architecture</w:t>
      </w:r>
    </w:p>
    <w:p w14:paraId="3B01C04E" w14:textId="77777777" w:rsidR="00006195" w:rsidRDefault="00000000">
      <w:pPr>
        <w:pStyle w:val="Compact"/>
        <w:numPr>
          <w:ilvl w:val="0"/>
          <w:numId w:val="3"/>
        </w:numPr>
      </w:pPr>
      <w:r>
        <w:t>AI engines</w:t>
      </w:r>
    </w:p>
    <w:p w14:paraId="4D3B4FDE" w14:textId="77777777" w:rsidR="00006195" w:rsidRDefault="00000000">
      <w:pPr>
        <w:pStyle w:val="Compact"/>
        <w:numPr>
          <w:ilvl w:val="0"/>
          <w:numId w:val="3"/>
        </w:numPr>
      </w:pPr>
      <w:r>
        <w:t>AI workflow</w:t>
      </w:r>
    </w:p>
    <w:p w14:paraId="7773E830" w14:textId="77777777" w:rsidR="00006195" w:rsidRDefault="00000000">
      <w:pPr>
        <w:pStyle w:val="Compact"/>
        <w:numPr>
          <w:ilvl w:val="0"/>
          <w:numId w:val="3"/>
        </w:numPr>
      </w:pPr>
      <w:r>
        <w:t>AI responsibilities</w:t>
      </w:r>
    </w:p>
    <w:p w14:paraId="349F72E6" w14:textId="77777777" w:rsidR="00006195" w:rsidRDefault="00000000">
      <w:pPr>
        <w:pStyle w:val="Compact"/>
        <w:numPr>
          <w:ilvl w:val="0"/>
          <w:numId w:val="3"/>
        </w:numPr>
      </w:pPr>
      <w:r>
        <w:t>AI data flow</w:t>
      </w:r>
    </w:p>
    <w:p w14:paraId="6407A5F6" w14:textId="77777777" w:rsidR="00006195" w:rsidRDefault="00000000">
      <w:pPr>
        <w:pStyle w:val="Compact"/>
        <w:numPr>
          <w:ilvl w:val="0"/>
          <w:numId w:val="3"/>
        </w:numPr>
      </w:pPr>
      <w:r>
        <w:t>Explainability</w:t>
      </w:r>
    </w:p>
    <w:p w14:paraId="1476C85A" w14:textId="77777777" w:rsidR="00006195" w:rsidRDefault="00000000">
      <w:pPr>
        <w:pStyle w:val="Compact"/>
        <w:numPr>
          <w:ilvl w:val="0"/>
          <w:numId w:val="3"/>
        </w:numPr>
      </w:pPr>
      <w:r>
        <w:t>AI safety</w:t>
      </w:r>
    </w:p>
    <w:p w14:paraId="2BF0F372" w14:textId="77777777" w:rsidR="00006195" w:rsidRDefault="00000000">
      <w:pPr>
        <w:pStyle w:val="Compact"/>
        <w:numPr>
          <w:ilvl w:val="0"/>
          <w:numId w:val="3"/>
        </w:numPr>
      </w:pPr>
      <w:r>
        <w:t>Failure handling</w:t>
      </w:r>
    </w:p>
    <w:p w14:paraId="55B83295" w14:textId="77777777" w:rsidR="00006195" w:rsidRDefault="00000000">
      <w:pPr>
        <w:pStyle w:val="FirstParagraph"/>
      </w:pPr>
      <w:r>
        <w:t>This document excludes:</w:t>
      </w:r>
    </w:p>
    <w:p w14:paraId="167953A0" w14:textId="77777777" w:rsidR="00006195" w:rsidRDefault="00000000">
      <w:pPr>
        <w:pStyle w:val="Compact"/>
        <w:numPr>
          <w:ilvl w:val="0"/>
          <w:numId w:val="4"/>
        </w:numPr>
      </w:pPr>
      <w:r>
        <w:t>ML model implementation</w:t>
      </w:r>
    </w:p>
    <w:p w14:paraId="4789DE44" w14:textId="77777777" w:rsidR="00006195" w:rsidRDefault="00000000">
      <w:pPr>
        <w:pStyle w:val="Compact"/>
        <w:numPr>
          <w:ilvl w:val="0"/>
          <w:numId w:val="4"/>
        </w:numPr>
      </w:pPr>
      <w:r>
        <w:t>Prompt templates</w:t>
      </w:r>
    </w:p>
    <w:p w14:paraId="0F20B8F0" w14:textId="77777777" w:rsidR="00006195" w:rsidRDefault="00000000">
      <w:pPr>
        <w:pStyle w:val="Compact"/>
        <w:numPr>
          <w:ilvl w:val="0"/>
          <w:numId w:val="4"/>
        </w:numPr>
      </w:pPr>
      <w:r>
        <w:t>Dataset structure</w:t>
      </w:r>
    </w:p>
    <w:p w14:paraId="756387AE" w14:textId="77777777" w:rsidR="00006195" w:rsidRDefault="00000000">
      <w:pPr>
        <w:pStyle w:val="Compact"/>
        <w:numPr>
          <w:ilvl w:val="0"/>
          <w:numId w:val="4"/>
        </w:numPr>
      </w:pPr>
      <w:r>
        <w:t>Database schema</w:t>
      </w:r>
    </w:p>
    <w:p w14:paraId="06591CC5" w14:textId="77777777" w:rsidR="00006195" w:rsidRDefault="00000000">
      <w:pPr>
        <w:pStyle w:val="Compact"/>
        <w:numPr>
          <w:ilvl w:val="0"/>
          <w:numId w:val="4"/>
        </w:numPr>
      </w:pPr>
      <w:r>
        <w:t>APIs</w:t>
      </w:r>
    </w:p>
    <w:p w14:paraId="23B15D1A" w14:textId="77777777" w:rsidR="00006195" w:rsidRDefault="00000000">
      <w:pPr>
        <w:pStyle w:val="Compact"/>
        <w:numPr>
          <w:ilvl w:val="0"/>
          <w:numId w:val="4"/>
        </w:numPr>
      </w:pPr>
      <w:r>
        <w:t>Deployment</w:t>
      </w:r>
    </w:p>
    <w:p w14:paraId="664D7660" w14:textId="77777777" w:rsidR="00006195" w:rsidRDefault="00000000">
      <w:r>
        <w:pict w14:anchorId="5E646C8F">
          <v:rect id="_x0000_i1030" style="width:0;height:1.5pt" o:hralign="center" o:hrstd="t" o:hr="t"/>
        </w:pict>
      </w:r>
    </w:p>
    <w:p w14:paraId="44C3291A" w14:textId="77777777" w:rsidR="00006195" w:rsidRDefault="00000000">
      <w:pPr>
        <w:pStyle w:val="Heading1"/>
      </w:pPr>
      <w:bookmarkStart w:id="8" w:name="ai-design-goals"/>
      <w:bookmarkEnd w:id="5"/>
      <w:bookmarkEnd w:id="7"/>
      <w:r>
        <w:t>2. AI Design Goals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5"/>
        <w:gridCol w:w="5197"/>
      </w:tblGrid>
      <w:tr w:rsidR="00006195" w14:paraId="2CECE01B" w14:textId="77777777" w:rsidTr="00006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0C9753" w14:textId="77777777" w:rsidR="00006195" w:rsidRDefault="00000000">
            <w:pPr>
              <w:pStyle w:val="Compact"/>
            </w:pPr>
            <w:r>
              <w:t>Goal ID</w:t>
            </w:r>
          </w:p>
        </w:tc>
        <w:tc>
          <w:tcPr>
            <w:tcW w:w="0" w:type="auto"/>
          </w:tcPr>
          <w:p w14:paraId="14160C91" w14:textId="77777777" w:rsidR="00006195" w:rsidRDefault="00000000">
            <w:pPr>
              <w:pStyle w:val="Compact"/>
            </w:pPr>
            <w:r>
              <w:t>Goal</w:t>
            </w:r>
          </w:p>
        </w:tc>
      </w:tr>
      <w:tr w:rsidR="00006195" w14:paraId="6D3871C5" w14:textId="77777777">
        <w:tc>
          <w:tcPr>
            <w:tcW w:w="0" w:type="auto"/>
          </w:tcPr>
          <w:p w14:paraId="165E45F3" w14:textId="77777777" w:rsidR="00006195" w:rsidRDefault="00000000">
            <w:pPr>
              <w:pStyle w:val="Compact"/>
            </w:pPr>
            <w:r>
              <w:t>AI-G01</w:t>
            </w:r>
          </w:p>
        </w:tc>
        <w:tc>
          <w:tcPr>
            <w:tcW w:w="0" w:type="auto"/>
          </w:tcPr>
          <w:p w14:paraId="39AE4276" w14:textId="77777777" w:rsidR="00006195" w:rsidRDefault="00000000">
            <w:pPr>
              <w:pStyle w:val="Compact"/>
            </w:pPr>
            <w:r>
              <w:t>Personalize investment guidance.</w:t>
            </w:r>
          </w:p>
        </w:tc>
      </w:tr>
      <w:tr w:rsidR="00006195" w14:paraId="6C35634F" w14:textId="77777777">
        <w:tc>
          <w:tcPr>
            <w:tcW w:w="0" w:type="auto"/>
          </w:tcPr>
          <w:p w14:paraId="297188A8" w14:textId="77777777" w:rsidR="00006195" w:rsidRDefault="00000000">
            <w:pPr>
              <w:pStyle w:val="Compact"/>
            </w:pPr>
            <w:r>
              <w:lastRenderedPageBreak/>
              <w:t>AI-G02</w:t>
            </w:r>
          </w:p>
        </w:tc>
        <w:tc>
          <w:tcPr>
            <w:tcW w:w="0" w:type="auto"/>
          </w:tcPr>
          <w:p w14:paraId="039452B4" w14:textId="77777777" w:rsidR="00006195" w:rsidRDefault="00000000">
            <w:pPr>
              <w:pStyle w:val="Compact"/>
            </w:pPr>
            <w:r>
              <w:t>Reduce repetitive investment mistakes.</w:t>
            </w:r>
          </w:p>
        </w:tc>
      </w:tr>
      <w:tr w:rsidR="00006195" w14:paraId="3C4518E3" w14:textId="77777777">
        <w:tc>
          <w:tcPr>
            <w:tcW w:w="0" w:type="auto"/>
          </w:tcPr>
          <w:p w14:paraId="572FB613" w14:textId="77777777" w:rsidR="00006195" w:rsidRDefault="00000000">
            <w:pPr>
              <w:pStyle w:val="Compact"/>
            </w:pPr>
            <w:r>
              <w:t>AI-G03</w:t>
            </w:r>
          </w:p>
        </w:tc>
        <w:tc>
          <w:tcPr>
            <w:tcW w:w="0" w:type="auto"/>
          </w:tcPr>
          <w:p w14:paraId="5C68D1CA" w14:textId="77777777" w:rsidR="00006195" w:rsidRDefault="00000000">
            <w:pPr>
              <w:pStyle w:val="Compact"/>
            </w:pPr>
            <w:r>
              <w:t>Explain every AI-generated insight.</w:t>
            </w:r>
          </w:p>
        </w:tc>
      </w:tr>
      <w:tr w:rsidR="00006195" w14:paraId="616EF2FB" w14:textId="77777777">
        <w:tc>
          <w:tcPr>
            <w:tcW w:w="0" w:type="auto"/>
          </w:tcPr>
          <w:p w14:paraId="41D88286" w14:textId="77777777" w:rsidR="00006195" w:rsidRDefault="00000000">
            <w:pPr>
              <w:pStyle w:val="Compact"/>
            </w:pPr>
            <w:r>
              <w:t>AI-G04</w:t>
            </w:r>
          </w:p>
        </w:tc>
        <w:tc>
          <w:tcPr>
            <w:tcW w:w="0" w:type="auto"/>
          </w:tcPr>
          <w:p w14:paraId="2A142227" w14:textId="77777777" w:rsidR="00006195" w:rsidRDefault="00000000">
            <w:pPr>
              <w:pStyle w:val="Compact"/>
            </w:pPr>
            <w:r>
              <w:t>Learn continuously from user behavior.</w:t>
            </w:r>
          </w:p>
        </w:tc>
      </w:tr>
      <w:tr w:rsidR="00006195" w14:paraId="2ECF63FE" w14:textId="77777777">
        <w:tc>
          <w:tcPr>
            <w:tcW w:w="0" w:type="auto"/>
          </w:tcPr>
          <w:p w14:paraId="786C6597" w14:textId="77777777" w:rsidR="00006195" w:rsidRDefault="00000000">
            <w:pPr>
              <w:pStyle w:val="Compact"/>
            </w:pPr>
            <w:r>
              <w:t>AI-G05</w:t>
            </w:r>
          </w:p>
        </w:tc>
        <w:tc>
          <w:tcPr>
            <w:tcW w:w="0" w:type="auto"/>
          </w:tcPr>
          <w:p w14:paraId="71824CF6" w14:textId="77777777" w:rsidR="00006195" w:rsidRDefault="00000000">
            <w:pPr>
              <w:pStyle w:val="Compact"/>
            </w:pPr>
            <w:r>
              <w:t>Support—not replace—human decision making.</w:t>
            </w:r>
          </w:p>
        </w:tc>
      </w:tr>
      <w:tr w:rsidR="00006195" w14:paraId="1AF6DAF3" w14:textId="77777777">
        <w:tc>
          <w:tcPr>
            <w:tcW w:w="0" w:type="auto"/>
          </w:tcPr>
          <w:p w14:paraId="653BCD08" w14:textId="77777777" w:rsidR="00006195" w:rsidRDefault="00000000">
            <w:pPr>
              <w:pStyle w:val="Compact"/>
            </w:pPr>
            <w:r>
              <w:t>AI-G06</w:t>
            </w:r>
          </w:p>
        </w:tc>
        <w:tc>
          <w:tcPr>
            <w:tcW w:w="0" w:type="auto"/>
          </w:tcPr>
          <w:p w14:paraId="423589DE" w14:textId="77777777" w:rsidR="00006195" w:rsidRDefault="00000000">
            <w:pPr>
              <w:pStyle w:val="Compact"/>
            </w:pPr>
            <w:r>
              <w:t>Maintain modular AI architecture.</w:t>
            </w:r>
          </w:p>
        </w:tc>
      </w:tr>
      <w:tr w:rsidR="00006195" w14:paraId="22C49DEE" w14:textId="77777777">
        <w:tc>
          <w:tcPr>
            <w:tcW w:w="0" w:type="auto"/>
          </w:tcPr>
          <w:p w14:paraId="0B3A52D4" w14:textId="77777777" w:rsidR="00006195" w:rsidRDefault="00000000">
            <w:pPr>
              <w:pStyle w:val="Compact"/>
            </w:pPr>
            <w:r>
              <w:t>AI-G07</w:t>
            </w:r>
          </w:p>
        </w:tc>
        <w:tc>
          <w:tcPr>
            <w:tcW w:w="0" w:type="auto"/>
          </w:tcPr>
          <w:p w14:paraId="57884B7B" w14:textId="77777777" w:rsidR="00006195" w:rsidRDefault="00000000">
            <w:pPr>
              <w:pStyle w:val="Compact"/>
            </w:pPr>
            <w:r>
              <w:t>Allow future AI capability expansion.</w:t>
            </w:r>
          </w:p>
        </w:tc>
      </w:tr>
    </w:tbl>
    <w:p w14:paraId="6BEB6AAE" w14:textId="77777777" w:rsidR="00006195" w:rsidRDefault="00000000">
      <w:r>
        <w:pict w14:anchorId="4DA59BC4">
          <v:rect id="_x0000_i1031" style="width:0;height:1.5pt" o:hralign="center" o:hrstd="t" o:hr="t"/>
        </w:pict>
      </w:r>
    </w:p>
    <w:p w14:paraId="41689065" w14:textId="77777777" w:rsidR="00006195" w:rsidRDefault="00000000">
      <w:pPr>
        <w:pStyle w:val="Heading1"/>
      </w:pPr>
      <w:bookmarkStart w:id="9" w:name="ai-engineering-principles"/>
      <w:bookmarkEnd w:id="8"/>
      <w:r>
        <w:t>3. AI Engineering Principles</w:t>
      </w:r>
    </w:p>
    <w:p w14:paraId="63783DD8" w14:textId="77777777" w:rsidR="00006195" w:rsidRDefault="00000000">
      <w:pPr>
        <w:pStyle w:val="Heading3"/>
      </w:pPr>
      <w:bookmarkStart w:id="10" w:name="ai-p01-human-in-control"/>
      <w:r>
        <w:t>AI-P01 — Human-in-Control</w:t>
      </w:r>
    </w:p>
    <w:p w14:paraId="16E9686E" w14:textId="77777777" w:rsidR="00006195" w:rsidRDefault="00000000">
      <w:pPr>
        <w:pStyle w:val="FirstParagraph"/>
      </w:pPr>
      <w:r>
        <w:t>The AI shall never execute or confirm investment actions.</w:t>
      </w:r>
    </w:p>
    <w:p w14:paraId="1357F917" w14:textId="77777777" w:rsidR="00006195" w:rsidRDefault="00000000">
      <w:pPr>
        <w:pStyle w:val="BodyText"/>
      </w:pPr>
      <w:r>
        <w:t>Final authority always belongs to the user.</w:t>
      </w:r>
    </w:p>
    <w:p w14:paraId="30FB9284" w14:textId="77777777" w:rsidR="00006195" w:rsidRDefault="00000000">
      <w:r>
        <w:pict w14:anchorId="655584AB">
          <v:rect id="_x0000_i1032" style="width:0;height:1.5pt" o:hralign="center" o:hrstd="t" o:hr="t"/>
        </w:pict>
      </w:r>
    </w:p>
    <w:p w14:paraId="3E309D68" w14:textId="77777777" w:rsidR="00006195" w:rsidRDefault="00000000">
      <w:pPr>
        <w:pStyle w:val="Heading3"/>
      </w:pPr>
      <w:bookmarkStart w:id="11" w:name="ai-p02-explainability"/>
      <w:bookmarkEnd w:id="10"/>
      <w:r>
        <w:t>AI-P02 — Explainability</w:t>
      </w:r>
    </w:p>
    <w:p w14:paraId="6A13753F" w14:textId="77777777" w:rsidR="00006195" w:rsidRDefault="00000000">
      <w:pPr>
        <w:pStyle w:val="FirstParagraph"/>
      </w:pPr>
      <w:r>
        <w:t>Every recommendation shall include supporting reasoning.</w:t>
      </w:r>
    </w:p>
    <w:p w14:paraId="0785E342" w14:textId="77777777" w:rsidR="00006195" w:rsidRDefault="00000000">
      <w:r>
        <w:pict w14:anchorId="1CCF857D">
          <v:rect id="_x0000_i1033" style="width:0;height:1.5pt" o:hralign="center" o:hrstd="t" o:hr="t"/>
        </w:pict>
      </w:r>
    </w:p>
    <w:p w14:paraId="366C07A2" w14:textId="77777777" w:rsidR="00006195" w:rsidRDefault="00000000">
      <w:pPr>
        <w:pStyle w:val="Heading3"/>
      </w:pPr>
      <w:bookmarkStart w:id="12" w:name="ai-p03-continuous-learning"/>
      <w:bookmarkEnd w:id="11"/>
      <w:r>
        <w:t>AI-P03 — Continuous Learning</w:t>
      </w:r>
    </w:p>
    <w:p w14:paraId="696DB594" w14:textId="77777777" w:rsidR="00006195" w:rsidRDefault="00000000">
      <w:pPr>
        <w:pStyle w:val="FirstParagraph"/>
      </w:pPr>
      <w:r>
        <w:t>The AI shall improve user personalization through accumulated behavioral data.</w:t>
      </w:r>
    </w:p>
    <w:p w14:paraId="30DBE5E7" w14:textId="77777777" w:rsidR="00006195" w:rsidRDefault="00000000">
      <w:r>
        <w:pict w14:anchorId="6040DF6E">
          <v:rect id="_x0000_i1034" style="width:0;height:1.5pt" o:hralign="center" o:hrstd="t" o:hr="t"/>
        </w:pict>
      </w:r>
    </w:p>
    <w:p w14:paraId="7F0FA169" w14:textId="77777777" w:rsidR="00006195" w:rsidRDefault="00000000">
      <w:pPr>
        <w:pStyle w:val="Heading3"/>
      </w:pPr>
      <w:bookmarkStart w:id="13" w:name="ai-p04-context-awareness"/>
      <w:bookmarkEnd w:id="12"/>
      <w:r>
        <w:t>AI-P04 — Context Awareness</w:t>
      </w:r>
    </w:p>
    <w:p w14:paraId="15B038D3" w14:textId="77777777" w:rsidR="00006195" w:rsidRDefault="00000000">
      <w:pPr>
        <w:pStyle w:val="FirstParagraph"/>
      </w:pPr>
      <w:r>
        <w:t>Every AI decision shall consider both current market conditions and historical user behavior whenever available.</w:t>
      </w:r>
    </w:p>
    <w:p w14:paraId="2480BDE9" w14:textId="77777777" w:rsidR="00006195" w:rsidRDefault="00000000">
      <w:r>
        <w:pict w14:anchorId="33C862B1">
          <v:rect id="_x0000_i1035" style="width:0;height:1.5pt" o:hralign="center" o:hrstd="t" o:hr="t"/>
        </w:pict>
      </w:r>
    </w:p>
    <w:p w14:paraId="7A026384" w14:textId="77777777" w:rsidR="00006195" w:rsidRDefault="00000000">
      <w:pPr>
        <w:pStyle w:val="Heading3"/>
      </w:pPr>
      <w:bookmarkStart w:id="14" w:name="ai-p05-modular-intelligence"/>
      <w:bookmarkEnd w:id="13"/>
      <w:r>
        <w:t>AI-P05 — Modular Intelligence</w:t>
      </w:r>
    </w:p>
    <w:p w14:paraId="48B0B0EB" w14:textId="77777777" w:rsidR="00006195" w:rsidRDefault="00000000">
      <w:pPr>
        <w:pStyle w:val="FirstParagraph"/>
      </w:pPr>
      <w:r>
        <w:t>Each AI engine shall perform one primary responsibility.</w:t>
      </w:r>
    </w:p>
    <w:p w14:paraId="3D800BDA" w14:textId="77777777" w:rsidR="00006195" w:rsidRDefault="00000000">
      <w:r>
        <w:pict w14:anchorId="297EF113">
          <v:rect id="_x0000_i1036" style="width:0;height:1.5pt" o:hralign="center" o:hrstd="t" o:hr="t"/>
        </w:pict>
      </w:r>
    </w:p>
    <w:p w14:paraId="745373EC" w14:textId="77777777" w:rsidR="00006195" w:rsidRDefault="00000000">
      <w:pPr>
        <w:pStyle w:val="Heading3"/>
      </w:pPr>
      <w:bookmarkStart w:id="15" w:name="ai-p06-fail-gracefully"/>
      <w:bookmarkEnd w:id="14"/>
      <w:r>
        <w:lastRenderedPageBreak/>
        <w:t>AI-P06 — Fail Gracefully</w:t>
      </w:r>
    </w:p>
    <w:p w14:paraId="40931ABF" w14:textId="77777777" w:rsidR="00006195" w:rsidRDefault="00000000">
      <w:pPr>
        <w:pStyle w:val="FirstParagraph"/>
      </w:pPr>
      <w:r>
        <w:t>If one AI engine becomes unavailable, the remaining application shall continue operating wherever possible.</w:t>
      </w:r>
    </w:p>
    <w:p w14:paraId="6675EE85" w14:textId="77777777" w:rsidR="00006195" w:rsidRDefault="00000000">
      <w:r>
        <w:pict w14:anchorId="05F33867">
          <v:rect id="_x0000_i1037" style="width:0;height:1.5pt" o:hralign="center" o:hrstd="t" o:hr="t"/>
        </w:pict>
      </w:r>
    </w:p>
    <w:p w14:paraId="554C5C0D" w14:textId="77777777" w:rsidR="00006195" w:rsidRDefault="00000000">
      <w:pPr>
        <w:pStyle w:val="Heading1"/>
      </w:pPr>
      <w:bookmarkStart w:id="16" w:name="ai-architecture-overview"/>
      <w:bookmarkEnd w:id="9"/>
      <w:bookmarkEnd w:id="15"/>
      <w:r>
        <w:t>4. AI Architecture Overview</w:t>
      </w:r>
    </w:p>
    <w:p w14:paraId="6D74429A" w14:textId="77777777" w:rsidR="00006195" w:rsidRDefault="00000000">
      <w:pPr>
        <w:pStyle w:val="FirstParagraph"/>
      </w:pPr>
      <w:r>
        <w:t>The AI subsystem is organized around four specialized engines coordinated by a central AI Request Manager.</w:t>
      </w:r>
    </w:p>
    <w:p w14:paraId="202BECA8" w14:textId="77777777" w:rsidR="00006195" w:rsidRDefault="00000000">
      <w:pPr>
        <w:pStyle w:val="SourceCode"/>
      </w:pPr>
      <w:r>
        <w:rPr>
          <w:rStyle w:val="VerbatimChar"/>
        </w:rPr>
        <w:t xml:space="preserve">                    User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AI Request Manager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┌────────┬────────┬────────┬────────┐</w:t>
      </w:r>
      <w:r>
        <w:br/>
      </w:r>
      <w:r>
        <w:rPr>
          <w:rStyle w:val="VerbatimChar"/>
        </w:rPr>
        <w:t xml:space="preserve">      ▼        ▼        ▼        ▼</w:t>
      </w:r>
      <w:r>
        <w:br/>
      </w:r>
      <w:r>
        <w:rPr>
          <w:rStyle w:val="VerbatimChar"/>
        </w:rPr>
        <w:t xml:space="preserve"> Learning  Research Decision  Memory</w:t>
      </w:r>
      <w:r>
        <w:br/>
      </w:r>
      <w:r>
        <w:rPr>
          <w:rStyle w:val="VerbatimChar"/>
        </w:rPr>
        <w:t xml:space="preserve">  Engine    Engine   Engine    Engine</w:t>
      </w:r>
      <w:r>
        <w:br/>
      </w:r>
      <w:r>
        <w:rPr>
          <w:rStyle w:val="VerbatimChar"/>
        </w:rPr>
        <w:t xml:space="preserve">      └────────┴────────┴────────┘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AI Response Generator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     User</w:t>
      </w:r>
    </w:p>
    <w:p w14:paraId="5022B349" w14:textId="77777777" w:rsidR="00006195" w:rsidRDefault="00000000">
      <w:r>
        <w:pict w14:anchorId="5EC77A5E">
          <v:rect id="_x0000_i1038" style="width:0;height:1.5pt" o:hralign="center" o:hrstd="t" o:hr="t"/>
        </w:pict>
      </w:r>
    </w:p>
    <w:p w14:paraId="5E44D195" w14:textId="77777777" w:rsidR="00006195" w:rsidRDefault="00000000">
      <w:pPr>
        <w:pStyle w:val="Heading2"/>
      </w:pPr>
      <w:bookmarkStart w:id="17" w:name="ai-component-summary"/>
      <w:r>
        <w:t>AI Component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48"/>
        <w:gridCol w:w="4212"/>
      </w:tblGrid>
      <w:tr w:rsidR="00006195" w14:paraId="59CE2301" w14:textId="77777777" w:rsidTr="00006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112927B5" w14:textId="77777777" w:rsidR="00006195" w:rsidRDefault="00000000">
            <w:pPr>
              <w:pStyle w:val="Compact"/>
            </w:pPr>
            <w:r>
              <w:t>Component</w:t>
            </w:r>
          </w:p>
        </w:tc>
        <w:tc>
          <w:tcPr>
            <w:tcW w:w="3564" w:type="dxa"/>
          </w:tcPr>
          <w:p w14:paraId="72E517C7" w14:textId="77777777" w:rsidR="00006195" w:rsidRDefault="00000000">
            <w:pPr>
              <w:pStyle w:val="Compact"/>
            </w:pPr>
            <w:r>
              <w:t>Purpose</w:t>
            </w:r>
          </w:p>
        </w:tc>
      </w:tr>
      <w:tr w:rsidR="00006195" w14:paraId="3EF6E496" w14:textId="77777777">
        <w:tc>
          <w:tcPr>
            <w:tcW w:w="4356" w:type="dxa"/>
          </w:tcPr>
          <w:p w14:paraId="5421C4FD" w14:textId="77777777" w:rsidR="00006195" w:rsidRDefault="00000000">
            <w:pPr>
              <w:pStyle w:val="Compact"/>
            </w:pPr>
            <w:r>
              <w:t>AI Request Manager</w:t>
            </w:r>
          </w:p>
        </w:tc>
        <w:tc>
          <w:tcPr>
            <w:tcW w:w="3564" w:type="dxa"/>
          </w:tcPr>
          <w:p w14:paraId="2E8EFFC5" w14:textId="77777777" w:rsidR="00006195" w:rsidRDefault="00000000">
            <w:pPr>
              <w:pStyle w:val="Compact"/>
            </w:pPr>
            <w:r>
              <w:t>Receives AI requests and coordinates engine execution.</w:t>
            </w:r>
          </w:p>
        </w:tc>
      </w:tr>
      <w:tr w:rsidR="00006195" w14:paraId="45F4D6EE" w14:textId="77777777">
        <w:tc>
          <w:tcPr>
            <w:tcW w:w="4356" w:type="dxa"/>
          </w:tcPr>
          <w:p w14:paraId="20AC14ED" w14:textId="77777777" w:rsidR="00006195" w:rsidRDefault="00000000">
            <w:pPr>
              <w:pStyle w:val="Compact"/>
            </w:pPr>
            <w:r>
              <w:t>Learning Engine</w:t>
            </w:r>
          </w:p>
        </w:tc>
        <w:tc>
          <w:tcPr>
            <w:tcW w:w="3564" w:type="dxa"/>
          </w:tcPr>
          <w:p w14:paraId="04AB980D" w14:textId="77777777" w:rsidR="00006195" w:rsidRDefault="00000000">
            <w:pPr>
              <w:pStyle w:val="Compact"/>
            </w:pPr>
            <w:r>
              <w:t>Learns investor behavior and generates behavioral metrics.</w:t>
            </w:r>
          </w:p>
        </w:tc>
      </w:tr>
      <w:tr w:rsidR="00006195" w14:paraId="49AC06ED" w14:textId="77777777">
        <w:tc>
          <w:tcPr>
            <w:tcW w:w="4356" w:type="dxa"/>
          </w:tcPr>
          <w:p w14:paraId="5CE648BE" w14:textId="77777777" w:rsidR="00006195" w:rsidRDefault="00000000">
            <w:pPr>
              <w:pStyle w:val="Compact"/>
            </w:pPr>
            <w:r>
              <w:t>Research Engine</w:t>
            </w:r>
          </w:p>
        </w:tc>
        <w:tc>
          <w:tcPr>
            <w:tcW w:w="3564" w:type="dxa"/>
          </w:tcPr>
          <w:p w14:paraId="09818A87" w14:textId="77777777" w:rsidR="00006195" w:rsidRDefault="00000000">
            <w:pPr>
              <w:pStyle w:val="Compact"/>
            </w:pPr>
            <w:r>
              <w:t>Collects and analyzes company, market, and news information.</w:t>
            </w:r>
          </w:p>
        </w:tc>
      </w:tr>
      <w:tr w:rsidR="00006195" w14:paraId="66E85C3E" w14:textId="77777777">
        <w:tc>
          <w:tcPr>
            <w:tcW w:w="4356" w:type="dxa"/>
          </w:tcPr>
          <w:p w14:paraId="6792A08A" w14:textId="77777777" w:rsidR="00006195" w:rsidRDefault="00000000">
            <w:pPr>
              <w:pStyle w:val="Compact"/>
            </w:pPr>
            <w:r>
              <w:t>Decision Engine</w:t>
            </w:r>
          </w:p>
        </w:tc>
        <w:tc>
          <w:tcPr>
            <w:tcW w:w="3564" w:type="dxa"/>
          </w:tcPr>
          <w:p w14:paraId="7F25C44B" w14:textId="77777777" w:rsidR="00006195" w:rsidRDefault="00000000">
            <w:pPr>
              <w:pStyle w:val="Compact"/>
            </w:pPr>
            <w:r>
              <w:t>Produces personalized decision-support insights.</w:t>
            </w:r>
          </w:p>
        </w:tc>
      </w:tr>
      <w:tr w:rsidR="00006195" w14:paraId="31C5A19D" w14:textId="77777777">
        <w:tc>
          <w:tcPr>
            <w:tcW w:w="4356" w:type="dxa"/>
          </w:tcPr>
          <w:p w14:paraId="7B279F0C" w14:textId="77777777" w:rsidR="00006195" w:rsidRDefault="00000000">
            <w:pPr>
              <w:pStyle w:val="Compact"/>
            </w:pPr>
            <w:r>
              <w:t>Memory Engine</w:t>
            </w:r>
          </w:p>
        </w:tc>
        <w:tc>
          <w:tcPr>
            <w:tcW w:w="3564" w:type="dxa"/>
          </w:tcPr>
          <w:p w14:paraId="3A0D781C" w14:textId="77777777" w:rsidR="00006195" w:rsidRDefault="00000000">
            <w:pPr>
              <w:pStyle w:val="Compact"/>
            </w:pPr>
            <w:r>
              <w:t>Maintains long-term behavioral context and investment history.</w:t>
            </w:r>
          </w:p>
        </w:tc>
      </w:tr>
      <w:tr w:rsidR="00006195" w14:paraId="201AC12C" w14:textId="77777777">
        <w:tc>
          <w:tcPr>
            <w:tcW w:w="4356" w:type="dxa"/>
          </w:tcPr>
          <w:p w14:paraId="05D5DCE7" w14:textId="77777777" w:rsidR="00006195" w:rsidRDefault="00000000">
            <w:pPr>
              <w:pStyle w:val="Compact"/>
            </w:pPr>
            <w:r>
              <w:t>AI Response Generator</w:t>
            </w:r>
          </w:p>
        </w:tc>
        <w:tc>
          <w:tcPr>
            <w:tcW w:w="3564" w:type="dxa"/>
          </w:tcPr>
          <w:p w14:paraId="78884DBA" w14:textId="77777777" w:rsidR="00006195" w:rsidRDefault="00000000">
            <w:pPr>
              <w:pStyle w:val="Compact"/>
            </w:pPr>
            <w:r>
              <w:t xml:space="preserve">Combines outputs into a single </w:t>
            </w:r>
            <w:r>
              <w:lastRenderedPageBreak/>
              <w:t>explainable response.</w:t>
            </w:r>
          </w:p>
        </w:tc>
      </w:tr>
    </w:tbl>
    <w:p w14:paraId="3D717E57" w14:textId="77777777" w:rsidR="00006195" w:rsidRDefault="00000000">
      <w:r>
        <w:lastRenderedPageBreak/>
        <w:pict w14:anchorId="25AE55C5">
          <v:rect id="_x0000_i1039" style="width:0;height:1.5pt" o:hralign="center" o:hrstd="t" o:hr="t"/>
        </w:pict>
      </w:r>
    </w:p>
    <w:p w14:paraId="4608A2C7" w14:textId="77777777" w:rsidR="00006195" w:rsidRDefault="00000000">
      <w:pPr>
        <w:pStyle w:val="Heading1"/>
      </w:pPr>
      <w:bookmarkStart w:id="18" w:name="ai-components"/>
      <w:bookmarkEnd w:id="16"/>
      <w:bookmarkEnd w:id="17"/>
      <w:r>
        <w:t>5. AI Components</w:t>
      </w:r>
    </w:p>
    <w:p w14:paraId="54597798" w14:textId="77777777" w:rsidR="00006195" w:rsidRDefault="00000000">
      <w:pPr>
        <w:pStyle w:val="Heading2"/>
      </w:pPr>
      <w:bookmarkStart w:id="19" w:name="ai-request-manager"/>
      <w:r>
        <w:t>5.1 AI Request Manager</w:t>
      </w:r>
    </w:p>
    <w:p w14:paraId="074DF11E" w14:textId="77777777" w:rsidR="00006195" w:rsidRDefault="00000000">
      <w:pPr>
        <w:pStyle w:val="Heading3"/>
      </w:pPr>
      <w:bookmarkStart w:id="20" w:name="purpose-1"/>
      <w:r>
        <w:t>Purpose</w:t>
      </w:r>
    </w:p>
    <w:p w14:paraId="5427B8C8" w14:textId="77777777" w:rsidR="00006195" w:rsidRDefault="00000000">
      <w:pPr>
        <w:pStyle w:val="FirstParagraph"/>
      </w:pPr>
      <w:r>
        <w:t>Acts as the entry point for all AI operations.</w:t>
      </w:r>
    </w:p>
    <w:p w14:paraId="12E8A2EE" w14:textId="77777777" w:rsidR="00006195" w:rsidRDefault="00000000">
      <w:r>
        <w:pict w14:anchorId="2C1D3671">
          <v:rect id="_x0000_i1040" style="width:0;height:1.5pt" o:hralign="center" o:hrstd="t" o:hr="t"/>
        </w:pict>
      </w:r>
    </w:p>
    <w:p w14:paraId="01BF48E0" w14:textId="77777777" w:rsidR="00006195" w:rsidRDefault="00000000">
      <w:pPr>
        <w:pStyle w:val="Heading3"/>
      </w:pPr>
      <w:bookmarkStart w:id="21" w:name="responsibilities"/>
      <w:bookmarkEnd w:id="20"/>
      <w:r>
        <w:t>Responsibilities</w:t>
      </w:r>
    </w:p>
    <w:p w14:paraId="225B66A2" w14:textId="77777777" w:rsidR="00006195" w:rsidRDefault="00000000">
      <w:pPr>
        <w:pStyle w:val="Compact"/>
        <w:numPr>
          <w:ilvl w:val="0"/>
          <w:numId w:val="5"/>
        </w:numPr>
      </w:pPr>
      <w:r>
        <w:t>Validate AI request.</w:t>
      </w:r>
    </w:p>
    <w:p w14:paraId="277D239B" w14:textId="77777777" w:rsidR="00006195" w:rsidRDefault="00000000">
      <w:pPr>
        <w:pStyle w:val="Compact"/>
        <w:numPr>
          <w:ilvl w:val="0"/>
          <w:numId w:val="5"/>
        </w:numPr>
      </w:pPr>
      <w:r>
        <w:t>Identify required engines.</w:t>
      </w:r>
    </w:p>
    <w:p w14:paraId="06CBB81F" w14:textId="77777777" w:rsidR="00006195" w:rsidRDefault="00000000">
      <w:pPr>
        <w:pStyle w:val="Compact"/>
        <w:numPr>
          <w:ilvl w:val="0"/>
          <w:numId w:val="5"/>
        </w:numPr>
      </w:pPr>
      <w:r>
        <w:t>Coordinate execution.</w:t>
      </w:r>
    </w:p>
    <w:p w14:paraId="50632353" w14:textId="77777777" w:rsidR="00006195" w:rsidRDefault="00000000">
      <w:pPr>
        <w:pStyle w:val="Compact"/>
        <w:numPr>
          <w:ilvl w:val="0"/>
          <w:numId w:val="5"/>
        </w:numPr>
      </w:pPr>
      <w:r>
        <w:t>Collect engine outputs.</w:t>
      </w:r>
    </w:p>
    <w:p w14:paraId="064F0B7C" w14:textId="77777777" w:rsidR="00006195" w:rsidRDefault="00000000">
      <w:pPr>
        <w:pStyle w:val="Compact"/>
        <w:numPr>
          <w:ilvl w:val="0"/>
          <w:numId w:val="5"/>
        </w:numPr>
      </w:pPr>
      <w:r>
        <w:t>Forward results to Response Generator.</w:t>
      </w:r>
    </w:p>
    <w:p w14:paraId="21784FD8" w14:textId="77777777" w:rsidR="00006195" w:rsidRDefault="00000000">
      <w:r>
        <w:pict w14:anchorId="77BE58A6">
          <v:rect id="_x0000_i1041" style="width:0;height:1.5pt" o:hralign="center" o:hrstd="t" o:hr="t"/>
        </w:pict>
      </w:r>
    </w:p>
    <w:p w14:paraId="1F9BC300" w14:textId="77777777" w:rsidR="00006195" w:rsidRDefault="00000000">
      <w:pPr>
        <w:pStyle w:val="Heading3"/>
      </w:pPr>
      <w:bookmarkStart w:id="22" w:name="inputs"/>
      <w:bookmarkEnd w:id="21"/>
      <w:r>
        <w:t>Inputs</w:t>
      </w:r>
    </w:p>
    <w:p w14:paraId="35948CF3" w14:textId="77777777" w:rsidR="00006195" w:rsidRDefault="00000000">
      <w:pPr>
        <w:pStyle w:val="Compact"/>
        <w:numPr>
          <w:ilvl w:val="0"/>
          <w:numId w:val="6"/>
        </w:numPr>
      </w:pPr>
      <w:r>
        <w:t>User request</w:t>
      </w:r>
    </w:p>
    <w:p w14:paraId="1EF017BA" w14:textId="77777777" w:rsidR="00006195" w:rsidRDefault="00000000">
      <w:pPr>
        <w:pStyle w:val="Compact"/>
        <w:numPr>
          <w:ilvl w:val="0"/>
          <w:numId w:val="6"/>
        </w:numPr>
      </w:pPr>
      <w:r>
        <w:t>User ID</w:t>
      </w:r>
    </w:p>
    <w:p w14:paraId="7BCAFF0D" w14:textId="77777777" w:rsidR="00006195" w:rsidRDefault="00000000">
      <w:pPr>
        <w:pStyle w:val="Compact"/>
        <w:numPr>
          <w:ilvl w:val="0"/>
          <w:numId w:val="6"/>
        </w:numPr>
      </w:pPr>
      <w:r>
        <w:t>Current context</w:t>
      </w:r>
    </w:p>
    <w:p w14:paraId="35A796AD" w14:textId="77777777" w:rsidR="00006195" w:rsidRDefault="00000000">
      <w:r>
        <w:pict w14:anchorId="5C5BE312">
          <v:rect id="_x0000_i1042" style="width:0;height:1.5pt" o:hralign="center" o:hrstd="t" o:hr="t"/>
        </w:pict>
      </w:r>
    </w:p>
    <w:p w14:paraId="794C358C" w14:textId="77777777" w:rsidR="00006195" w:rsidRDefault="00000000">
      <w:pPr>
        <w:pStyle w:val="Heading3"/>
      </w:pPr>
      <w:bookmarkStart w:id="23" w:name="outputs"/>
      <w:bookmarkEnd w:id="22"/>
      <w:r>
        <w:t>Outputs</w:t>
      </w:r>
    </w:p>
    <w:p w14:paraId="7BAF3FBB" w14:textId="77777777" w:rsidR="00006195" w:rsidRDefault="00000000">
      <w:pPr>
        <w:pStyle w:val="Compact"/>
        <w:numPr>
          <w:ilvl w:val="0"/>
          <w:numId w:val="7"/>
        </w:numPr>
      </w:pPr>
      <w:r>
        <w:t>Coordinated AI workflow</w:t>
      </w:r>
    </w:p>
    <w:p w14:paraId="0D2CDD27" w14:textId="77777777" w:rsidR="00006195" w:rsidRDefault="00000000">
      <w:pPr>
        <w:pStyle w:val="Compact"/>
        <w:numPr>
          <w:ilvl w:val="0"/>
          <w:numId w:val="7"/>
        </w:numPr>
      </w:pPr>
      <w:r>
        <w:t>Engine execution request</w:t>
      </w:r>
    </w:p>
    <w:p w14:paraId="0D2CCA28" w14:textId="77777777" w:rsidR="00006195" w:rsidRDefault="00000000">
      <w:r>
        <w:pict w14:anchorId="4C2312AA">
          <v:rect id="_x0000_i1043" style="width:0;height:1.5pt" o:hralign="center" o:hrstd="t" o:hr="t"/>
        </w:pict>
      </w:r>
    </w:p>
    <w:p w14:paraId="0A5421B9" w14:textId="77777777" w:rsidR="00006195" w:rsidRDefault="00000000">
      <w:pPr>
        <w:pStyle w:val="Heading3"/>
      </w:pPr>
      <w:bookmarkStart w:id="24" w:name="consumers"/>
      <w:bookmarkEnd w:id="23"/>
      <w:r>
        <w:t>Consumers</w:t>
      </w:r>
    </w:p>
    <w:p w14:paraId="589E6ABB" w14:textId="77777777" w:rsidR="00006195" w:rsidRDefault="00000000">
      <w:pPr>
        <w:pStyle w:val="Compact"/>
        <w:numPr>
          <w:ilvl w:val="0"/>
          <w:numId w:val="8"/>
        </w:numPr>
      </w:pPr>
      <w:r>
        <w:t>Dashboard</w:t>
      </w:r>
    </w:p>
    <w:p w14:paraId="50716E6F" w14:textId="77777777" w:rsidR="00006195" w:rsidRDefault="00000000">
      <w:pPr>
        <w:pStyle w:val="Compact"/>
        <w:numPr>
          <w:ilvl w:val="0"/>
          <w:numId w:val="8"/>
        </w:numPr>
      </w:pPr>
      <w:r>
        <w:t>Deep Research</w:t>
      </w:r>
    </w:p>
    <w:p w14:paraId="2AA684BF" w14:textId="77777777" w:rsidR="00006195" w:rsidRDefault="00000000">
      <w:pPr>
        <w:pStyle w:val="Compact"/>
        <w:numPr>
          <w:ilvl w:val="0"/>
          <w:numId w:val="8"/>
        </w:numPr>
      </w:pPr>
      <w:r>
        <w:t>AI Coach</w:t>
      </w:r>
    </w:p>
    <w:p w14:paraId="513F66DB" w14:textId="77777777" w:rsidR="00006195" w:rsidRDefault="00000000">
      <w:pPr>
        <w:pStyle w:val="Compact"/>
        <w:numPr>
          <w:ilvl w:val="0"/>
          <w:numId w:val="8"/>
        </w:numPr>
      </w:pPr>
      <w:r>
        <w:t>Runtime Feedback</w:t>
      </w:r>
    </w:p>
    <w:p w14:paraId="0859C6BD" w14:textId="77777777" w:rsidR="00006195" w:rsidRDefault="00000000">
      <w:r>
        <w:pict w14:anchorId="788FD786">
          <v:rect id="_x0000_i1044" style="width:0;height:1.5pt" o:hralign="center" o:hrstd="t" o:hr="t"/>
        </w:pict>
      </w:r>
    </w:p>
    <w:p w14:paraId="7729F8B4" w14:textId="77777777" w:rsidR="00006195" w:rsidRDefault="00000000">
      <w:pPr>
        <w:pStyle w:val="Heading2"/>
      </w:pPr>
      <w:bookmarkStart w:id="25" w:name="ai-response-generator"/>
      <w:bookmarkEnd w:id="19"/>
      <w:bookmarkEnd w:id="24"/>
      <w:r>
        <w:lastRenderedPageBreak/>
        <w:t>5.2 AI Response Generator</w:t>
      </w:r>
    </w:p>
    <w:p w14:paraId="20370C80" w14:textId="77777777" w:rsidR="00006195" w:rsidRDefault="00000000">
      <w:pPr>
        <w:pStyle w:val="Heading3"/>
      </w:pPr>
      <w:bookmarkStart w:id="26" w:name="purpose-2"/>
      <w:r>
        <w:t>Purpose</w:t>
      </w:r>
    </w:p>
    <w:p w14:paraId="7AE74EC2" w14:textId="77777777" w:rsidR="00006195" w:rsidRDefault="00000000">
      <w:pPr>
        <w:pStyle w:val="FirstParagraph"/>
      </w:pPr>
      <w:r>
        <w:t>Produce a unified, structured, explainable response.</w:t>
      </w:r>
    </w:p>
    <w:p w14:paraId="16C55487" w14:textId="77777777" w:rsidR="00006195" w:rsidRDefault="00000000">
      <w:r>
        <w:pict w14:anchorId="414C32BB">
          <v:rect id="_x0000_i1045" style="width:0;height:1.5pt" o:hralign="center" o:hrstd="t" o:hr="t"/>
        </w:pict>
      </w:r>
    </w:p>
    <w:p w14:paraId="2B486FD3" w14:textId="77777777" w:rsidR="00006195" w:rsidRDefault="00000000">
      <w:pPr>
        <w:pStyle w:val="Heading3"/>
      </w:pPr>
      <w:bookmarkStart w:id="27" w:name="responsibilities-1"/>
      <w:bookmarkEnd w:id="26"/>
      <w:r>
        <w:t>Responsibilities</w:t>
      </w:r>
    </w:p>
    <w:p w14:paraId="14F6AEA6" w14:textId="77777777" w:rsidR="00006195" w:rsidRDefault="00000000">
      <w:pPr>
        <w:pStyle w:val="Compact"/>
        <w:numPr>
          <w:ilvl w:val="0"/>
          <w:numId w:val="9"/>
        </w:numPr>
      </w:pPr>
      <w:r>
        <w:t>Merge outputs.</w:t>
      </w:r>
    </w:p>
    <w:p w14:paraId="5696C43C" w14:textId="77777777" w:rsidR="00006195" w:rsidRDefault="00000000">
      <w:pPr>
        <w:pStyle w:val="Compact"/>
        <w:numPr>
          <w:ilvl w:val="0"/>
          <w:numId w:val="9"/>
        </w:numPr>
      </w:pPr>
      <w:r>
        <w:t>Remove duplicate information.</w:t>
      </w:r>
    </w:p>
    <w:p w14:paraId="70F318E5" w14:textId="77777777" w:rsidR="00006195" w:rsidRDefault="00000000">
      <w:pPr>
        <w:pStyle w:val="Compact"/>
        <w:numPr>
          <w:ilvl w:val="0"/>
          <w:numId w:val="9"/>
        </w:numPr>
      </w:pPr>
      <w:r>
        <w:t>Prioritize important insights.</w:t>
      </w:r>
    </w:p>
    <w:p w14:paraId="390F06FF" w14:textId="77777777" w:rsidR="00006195" w:rsidRDefault="00000000">
      <w:pPr>
        <w:pStyle w:val="Compact"/>
        <w:numPr>
          <w:ilvl w:val="0"/>
          <w:numId w:val="9"/>
        </w:numPr>
      </w:pPr>
      <w:r>
        <w:t>Attach explanations.</w:t>
      </w:r>
    </w:p>
    <w:p w14:paraId="108C3D94" w14:textId="77777777" w:rsidR="00006195" w:rsidRDefault="00000000">
      <w:pPr>
        <w:pStyle w:val="Compact"/>
        <w:numPr>
          <w:ilvl w:val="0"/>
          <w:numId w:val="9"/>
        </w:numPr>
      </w:pPr>
      <w:r>
        <w:t>Format final response.</w:t>
      </w:r>
    </w:p>
    <w:p w14:paraId="6F23218B" w14:textId="77777777" w:rsidR="00006195" w:rsidRDefault="00000000">
      <w:r>
        <w:pict w14:anchorId="2342FDF0">
          <v:rect id="_x0000_i1046" style="width:0;height:1.5pt" o:hralign="center" o:hrstd="t" o:hr="t"/>
        </w:pict>
      </w:r>
    </w:p>
    <w:p w14:paraId="31CAB5FA" w14:textId="77777777" w:rsidR="00006195" w:rsidRDefault="00000000">
      <w:pPr>
        <w:pStyle w:val="Heading3"/>
      </w:pPr>
      <w:bookmarkStart w:id="28" w:name="inputs-1"/>
      <w:bookmarkEnd w:id="27"/>
      <w:r>
        <w:t>Inputs</w:t>
      </w:r>
    </w:p>
    <w:p w14:paraId="48B401A0" w14:textId="77777777" w:rsidR="00006195" w:rsidRDefault="00000000">
      <w:pPr>
        <w:pStyle w:val="FirstParagraph"/>
      </w:pPr>
      <w:r>
        <w:t>Outputs from all AI engines.</w:t>
      </w:r>
    </w:p>
    <w:p w14:paraId="3CAF2DBE" w14:textId="77777777" w:rsidR="00006195" w:rsidRDefault="00000000">
      <w:r>
        <w:pict w14:anchorId="5C149709">
          <v:rect id="_x0000_i1047" style="width:0;height:1.5pt" o:hralign="center" o:hrstd="t" o:hr="t"/>
        </w:pict>
      </w:r>
    </w:p>
    <w:p w14:paraId="277AAAF7" w14:textId="77777777" w:rsidR="00006195" w:rsidRDefault="00000000">
      <w:pPr>
        <w:pStyle w:val="Heading3"/>
      </w:pPr>
      <w:bookmarkStart w:id="29" w:name="outputs-1"/>
      <w:bookmarkEnd w:id="28"/>
      <w:r>
        <w:t>Outputs</w:t>
      </w:r>
    </w:p>
    <w:p w14:paraId="27FD9083" w14:textId="77777777" w:rsidR="00006195" w:rsidRDefault="00000000">
      <w:pPr>
        <w:pStyle w:val="FirstParagraph"/>
      </w:pPr>
      <w:r>
        <w:t>Final AI response.</w:t>
      </w:r>
    </w:p>
    <w:p w14:paraId="459DAFB5" w14:textId="77777777" w:rsidR="00006195" w:rsidRDefault="00000000">
      <w:r>
        <w:pict w14:anchorId="1CF30C9D">
          <v:rect id="_x0000_i1048" style="width:0;height:1.5pt" o:hralign="center" o:hrstd="t" o:hr="t"/>
        </w:pict>
      </w:r>
    </w:p>
    <w:p w14:paraId="4D6A7C7C" w14:textId="77777777" w:rsidR="00006195" w:rsidRDefault="00000000">
      <w:pPr>
        <w:pStyle w:val="Heading3"/>
      </w:pPr>
      <w:bookmarkStart w:id="30" w:name="design-rule"/>
      <w:bookmarkEnd w:id="29"/>
      <w:r>
        <w:t>Design Rule</w:t>
      </w:r>
    </w:p>
    <w:p w14:paraId="093670B3" w14:textId="77777777" w:rsidR="00006195" w:rsidRDefault="00000000">
      <w:pPr>
        <w:pStyle w:val="FirstParagraph"/>
      </w:pPr>
      <w:r>
        <w:t>Every output must contain:</w:t>
      </w:r>
    </w:p>
    <w:p w14:paraId="088E39BB" w14:textId="77777777" w:rsidR="00006195" w:rsidRDefault="00000000">
      <w:pPr>
        <w:pStyle w:val="Compact"/>
        <w:numPr>
          <w:ilvl w:val="0"/>
          <w:numId w:val="10"/>
        </w:numPr>
      </w:pPr>
      <w:r>
        <w:t>Summary</w:t>
      </w:r>
    </w:p>
    <w:p w14:paraId="53495EF9" w14:textId="77777777" w:rsidR="00006195" w:rsidRDefault="00000000">
      <w:pPr>
        <w:pStyle w:val="Compact"/>
        <w:numPr>
          <w:ilvl w:val="0"/>
          <w:numId w:val="10"/>
        </w:numPr>
      </w:pPr>
      <w:r>
        <w:t>Supporting evidence</w:t>
      </w:r>
    </w:p>
    <w:p w14:paraId="40CD5E75" w14:textId="77777777" w:rsidR="00006195" w:rsidRDefault="00000000">
      <w:pPr>
        <w:pStyle w:val="Compact"/>
        <w:numPr>
          <w:ilvl w:val="0"/>
          <w:numId w:val="10"/>
        </w:numPr>
      </w:pPr>
      <w:r>
        <w:t>Risks</w:t>
      </w:r>
    </w:p>
    <w:p w14:paraId="21AD8CD7" w14:textId="77777777" w:rsidR="00006195" w:rsidRDefault="00000000">
      <w:pPr>
        <w:pStyle w:val="Compact"/>
        <w:numPr>
          <w:ilvl w:val="0"/>
          <w:numId w:val="10"/>
        </w:numPr>
      </w:pPr>
      <w:r>
        <w:t>Confidence</w:t>
      </w:r>
    </w:p>
    <w:p w14:paraId="1A00E1E2" w14:textId="77777777" w:rsidR="00006195" w:rsidRDefault="00000000">
      <w:pPr>
        <w:pStyle w:val="Compact"/>
        <w:numPr>
          <w:ilvl w:val="0"/>
          <w:numId w:val="10"/>
        </w:numPr>
      </w:pPr>
      <w:r>
        <w:t>Suggested next action</w:t>
      </w:r>
    </w:p>
    <w:p w14:paraId="2EE66369" w14:textId="77777777" w:rsidR="00006195" w:rsidRDefault="00000000">
      <w:r>
        <w:pict w14:anchorId="33379C6E">
          <v:rect id="_x0000_i1049" style="width:0;height:1.5pt" o:hralign="center" o:hrstd="t" o:hr="t"/>
        </w:pict>
      </w:r>
    </w:p>
    <w:p w14:paraId="5780717C" w14:textId="77777777" w:rsidR="00006195" w:rsidRDefault="00000000">
      <w:pPr>
        <w:pStyle w:val="Heading1"/>
      </w:pPr>
      <w:bookmarkStart w:id="31" w:name="ai-engine-specifications"/>
      <w:bookmarkEnd w:id="18"/>
      <w:bookmarkEnd w:id="25"/>
      <w:bookmarkEnd w:id="30"/>
      <w:r>
        <w:t>6. AI Engine Specifications</w:t>
      </w:r>
    </w:p>
    <w:p w14:paraId="758E80AE" w14:textId="77777777" w:rsidR="00006195" w:rsidRDefault="00000000">
      <w:r>
        <w:pict w14:anchorId="7779070B">
          <v:rect id="_x0000_i1050" style="width:0;height:1.5pt" o:hralign="center" o:hrstd="t" o:hr="t"/>
        </w:pict>
      </w:r>
    </w:p>
    <w:p w14:paraId="76EB7CDB" w14:textId="77777777" w:rsidR="00006195" w:rsidRDefault="00000000">
      <w:pPr>
        <w:pStyle w:val="Heading2"/>
      </w:pPr>
      <w:bookmarkStart w:id="32" w:name="learning-engine"/>
      <w:r>
        <w:lastRenderedPageBreak/>
        <w:t>6.1 Learning Engine</w:t>
      </w:r>
    </w:p>
    <w:p w14:paraId="4321E242" w14:textId="77777777" w:rsidR="00006195" w:rsidRDefault="00000000">
      <w:pPr>
        <w:pStyle w:val="Heading3"/>
      </w:pPr>
      <w:bookmarkStart w:id="33" w:name="purpose-3"/>
      <w:r>
        <w:t>Purpose</w:t>
      </w:r>
    </w:p>
    <w:p w14:paraId="05F1CBD5" w14:textId="77777777" w:rsidR="00006195" w:rsidRDefault="00000000">
      <w:pPr>
        <w:pStyle w:val="FirstParagraph"/>
      </w:pPr>
      <w:r>
        <w:t>Continuously learn how the investor behaves.</w:t>
      </w:r>
    </w:p>
    <w:p w14:paraId="2825534B" w14:textId="77777777" w:rsidR="00006195" w:rsidRDefault="00000000">
      <w:r>
        <w:pict w14:anchorId="79101E17">
          <v:rect id="_x0000_i1051" style="width:0;height:1.5pt" o:hralign="center" o:hrstd="t" o:hr="t"/>
        </w:pict>
      </w:r>
    </w:p>
    <w:p w14:paraId="3AF91E77" w14:textId="77777777" w:rsidR="00006195" w:rsidRDefault="00000000">
      <w:pPr>
        <w:pStyle w:val="Heading3"/>
      </w:pPr>
      <w:bookmarkStart w:id="34" w:name="inputs-2"/>
      <w:bookmarkEnd w:id="33"/>
      <w:r>
        <w:t>Inputs</w:t>
      </w:r>
    </w:p>
    <w:p w14:paraId="02129A3E" w14:textId="77777777" w:rsidR="00006195" w:rsidRDefault="00000000">
      <w:pPr>
        <w:pStyle w:val="Compact"/>
        <w:numPr>
          <w:ilvl w:val="0"/>
          <w:numId w:val="11"/>
        </w:numPr>
      </w:pPr>
      <w:r>
        <w:t>Portfolio history</w:t>
      </w:r>
    </w:p>
    <w:p w14:paraId="1EB3FC4A" w14:textId="77777777" w:rsidR="00006195" w:rsidRDefault="00000000">
      <w:pPr>
        <w:pStyle w:val="Compact"/>
        <w:numPr>
          <w:ilvl w:val="0"/>
          <w:numId w:val="11"/>
        </w:numPr>
      </w:pPr>
      <w:r>
        <w:t>Simulation history</w:t>
      </w:r>
    </w:p>
    <w:p w14:paraId="79E26C76" w14:textId="77777777" w:rsidR="00006195" w:rsidRDefault="00000000">
      <w:pPr>
        <w:pStyle w:val="Compact"/>
        <w:numPr>
          <w:ilvl w:val="0"/>
          <w:numId w:val="11"/>
        </w:numPr>
      </w:pPr>
      <w:r>
        <w:t>Decision history</w:t>
      </w:r>
    </w:p>
    <w:p w14:paraId="7E67E9F1" w14:textId="77777777" w:rsidR="00006195" w:rsidRDefault="00000000">
      <w:pPr>
        <w:pStyle w:val="Compact"/>
        <w:numPr>
          <w:ilvl w:val="0"/>
          <w:numId w:val="11"/>
        </w:numPr>
      </w:pPr>
      <w:r>
        <w:t>Research activity</w:t>
      </w:r>
    </w:p>
    <w:p w14:paraId="7386C526" w14:textId="77777777" w:rsidR="00006195" w:rsidRDefault="00000000">
      <w:pPr>
        <w:pStyle w:val="Compact"/>
        <w:numPr>
          <w:ilvl w:val="0"/>
          <w:numId w:val="11"/>
        </w:numPr>
      </w:pPr>
      <w:r>
        <w:t>User profile</w:t>
      </w:r>
    </w:p>
    <w:p w14:paraId="144633BA" w14:textId="77777777" w:rsidR="00006195" w:rsidRDefault="00000000">
      <w:pPr>
        <w:pStyle w:val="Compact"/>
        <w:numPr>
          <w:ilvl w:val="0"/>
          <w:numId w:val="11"/>
        </w:numPr>
      </w:pPr>
      <w:r>
        <w:t>Watchlist activity</w:t>
      </w:r>
    </w:p>
    <w:p w14:paraId="643B0FDB" w14:textId="77777777" w:rsidR="00006195" w:rsidRDefault="00000000">
      <w:r>
        <w:pict w14:anchorId="7A5F442D">
          <v:rect id="_x0000_i1052" style="width:0;height:1.5pt" o:hralign="center" o:hrstd="t" o:hr="t"/>
        </w:pict>
      </w:r>
    </w:p>
    <w:p w14:paraId="48DC219F" w14:textId="77777777" w:rsidR="00006195" w:rsidRDefault="00000000">
      <w:pPr>
        <w:pStyle w:val="Heading3"/>
      </w:pPr>
      <w:bookmarkStart w:id="35" w:name="outputs-2"/>
      <w:bookmarkEnd w:id="34"/>
      <w:r>
        <w:t>Outputs</w:t>
      </w:r>
    </w:p>
    <w:p w14:paraId="40029B2A" w14:textId="77777777" w:rsidR="00006195" w:rsidRDefault="00000000">
      <w:pPr>
        <w:pStyle w:val="Compact"/>
        <w:numPr>
          <w:ilvl w:val="0"/>
          <w:numId w:val="12"/>
        </w:numPr>
      </w:pPr>
      <w:r>
        <w:t>Investment DNA</w:t>
      </w:r>
    </w:p>
    <w:p w14:paraId="3F078242" w14:textId="77777777" w:rsidR="00006195" w:rsidRDefault="00000000">
      <w:pPr>
        <w:pStyle w:val="Compact"/>
        <w:numPr>
          <w:ilvl w:val="0"/>
          <w:numId w:val="12"/>
        </w:numPr>
      </w:pPr>
      <w:r>
        <w:t>Learning Progress</w:t>
      </w:r>
    </w:p>
    <w:p w14:paraId="1E1CFC50" w14:textId="77777777" w:rsidR="00006195" w:rsidRDefault="00000000">
      <w:pPr>
        <w:pStyle w:val="Compact"/>
        <w:numPr>
          <w:ilvl w:val="0"/>
          <w:numId w:val="12"/>
        </w:numPr>
      </w:pPr>
      <w:r>
        <w:t>Mistake Map</w:t>
      </w:r>
    </w:p>
    <w:p w14:paraId="590856D6" w14:textId="77777777" w:rsidR="00006195" w:rsidRDefault="00000000">
      <w:pPr>
        <w:pStyle w:val="Compact"/>
        <w:numPr>
          <w:ilvl w:val="0"/>
          <w:numId w:val="12"/>
        </w:numPr>
      </w:pPr>
      <w:r>
        <w:t>Behavioral Metrics</w:t>
      </w:r>
    </w:p>
    <w:p w14:paraId="2FF83E6A" w14:textId="77777777" w:rsidR="00006195" w:rsidRDefault="00000000">
      <w:pPr>
        <w:pStyle w:val="Compact"/>
        <w:numPr>
          <w:ilvl w:val="0"/>
          <w:numId w:val="12"/>
        </w:numPr>
      </w:pPr>
      <w:r>
        <w:t>Decision Score Inputs</w:t>
      </w:r>
    </w:p>
    <w:p w14:paraId="617F26D9" w14:textId="77777777" w:rsidR="00006195" w:rsidRDefault="00000000">
      <w:r>
        <w:pict w14:anchorId="33C75AE0">
          <v:rect id="_x0000_i1053" style="width:0;height:1.5pt" o:hralign="center" o:hrstd="t" o:hr="t"/>
        </w:pict>
      </w:r>
    </w:p>
    <w:p w14:paraId="66023177" w14:textId="77777777" w:rsidR="00006195" w:rsidRDefault="00000000">
      <w:pPr>
        <w:pStyle w:val="Heading3"/>
      </w:pPr>
      <w:bookmarkStart w:id="36" w:name="consumers-1"/>
      <w:bookmarkEnd w:id="35"/>
      <w:r>
        <w:t>Consumers</w:t>
      </w:r>
    </w:p>
    <w:p w14:paraId="7D308BE0" w14:textId="77777777" w:rsidR="00006195" w:rsidRDefault="00000000">
      <w:pPr>
        <w:pStyle w:val="Compact"/>
        <w:numPr>
          <w:ilvl w:val="0"/>
          <w:numId w:val="13"/>
        </w:numPr>
      </w:pPr>
      <w:r>
        <w:t>Decision Engine</w:t>
      </w:r>
    </w:p>
    <w:p w14:paraId="4A7314EC" w14:textId="77777777" w:rsidR="00006195" w:rsidRDefault="00000000">
      <w:pPr>
        <w:pStyle w:val="Compact"/>
        <w:numPr>
          <w:ilvl w:val="0"/>
          <w:numId w:val="13"/>
        </w:numPr>
      </w:pPr>
      <w:r>
        <w:t>Dashboard</w:t>
      </w:r>
    </w:p>
    <w:p w14:paraId="3BF68803" w14:textId="77777777" w:rsidR="00006195" w:rsidRDefault="00000000">
      <w:pPr>
        <w:pStyle w:val="Compact"/>
        <w:numPr>
          <w:ilvl w:val="0"/>
          <w:numId w:val="13"/>
        </w:numPr>
      </w:pPr>
      <w:r>
        <w:t>Learning Dashboard</w:t>
      </w:r>
    </w:p>
    <w:p w14:paraId="7BCCB29A" w14:textId="77777777" w:rsidR="00006195" w:rsidRDefault="00000000">
      <w:r>
        <w:pict w14:anchorId="01F605D7">
          <v:rect id="_x0000_i1054" style="width:0;height:1.5pt" o:hralign="center" o:hrstd="t" o:hr="t"/>
        </w:pict>
      </w:r>
    </w:p>
    <w:p w14:paraId="76ECC424" w14:textId="77777777" w:rsidR="00006195" w:rsidRDefault="00000000">
      <w:pPr>
        <w:pStyle w:val="Heading3"/>
      </w:pPr>
      <w:bookmarkStart w:id="37" w:name="update-trigger"/>
      <w:bookmarkEnd w:id="36"/>
      <w:r>
        <w:t>Update Trigger</w:t>
      </w:r>
    </w:p>
    <w:p w14:paraId="742D7F34" w14:textId="77777777" w:rsidR="00006195" w:rsidRDefault="00000000">
      <w:pPr>
        <w:pStyle w:val="FirstParagraph"/>
      </w:pPr>
      <w:r>
        <w:t>After every completed investment action.</w:t>
      </w:r>
    </w:p>
    <w:p w14:paraId="1075DDE9" w14:textId="77777777" w:rsidR="00006195" w:rsidRDefault="00000000">
      <w:r>
        <w:pict w14:anchorId="564AC100">
          <v:rect id="_x0000_i1055" style="width:0;height:1.5pt" o:hralign="center" o:hrstd="t" o:hr="t"/>
        </w:pict>
      </w:r>
    </w:p>
    <w:p w14:paraId="14CEFC67" w14:textId="77777777" w:rsidR="00006195" w:rsidRDefault="00000000">
      <w:pPr>
        <w:pStyle w:val="Heading2"/>
      </w:pPr>
      <w:bookmarkStart w:id="38" w:name="research-engine"/>
      <w:bookmarkEnd w:id="32"/>
      <w:bookmarkEnd w:id="37"/>
      <w:r>
        <w:t>6.2 Research Engine</w:t>
      </w:r>
    </w:p>
    <w:p w14:paraId="63B5BD34" w14:textId="77777777" w:rsidR="00006195" w:rsidRDefault="00000000">
      <w:pPr>
        <w:pStyle w:val="Heading3"/>
      </w:pPr>
      <w:bookmarkStart w:id="39" w:name="purpose-4"/>
      <w:r>
        <w:t>Purpose</w:t>
      </w:r>
    </w:p>
    <w:p w14:paraId="4E286029" w14:textId="77777777" w:rsidR="00006195" w:rsidRDefault="00000000">
      <w:pPr>
        <w:pStyle w:val="FirstParagraph"/>
      </w:pPr>
      <w:r>
        <w:t>Collect, organize, and analyze investment information.</w:t>
      </w:r>
    </w:p>
    <w:p w14:paraId="7DFDF0CA" w14:textId="77777777" w:rsidR="00006195" w:rsidRDefault="00000000">
      <w:r>
        <w:pict w14:anchorId="0CDB0A2D">
          <v:rect id="_x0000_i1056" style="width:0;height:1.5pt" o:hralign="center" o:hrstd="t" o:hr="t"/>
        </w:pict>
      </w:r>
    </w:p>
    <w:p w14:paraId="120B64CE" w14:textId="77777777" w:rsidR="00006195" w:rsidRDefault="00000000">
      <w:pPr>
        <w:pStyle w:val="Heading3"/>
      </w:pPr>
      <w:bookmarkStart w:id="40" w:name="inputs-3"/>
      <w:bookmarkEnd w:id="39"/>
      <w:r>
        <w:lastRenderedPageBreak/>
        <w:t>Inputs</w:t>
      </w:r>
    </w:p>
    <w:p w14:paraId="5A26EA35" w14:textId="77777777" w:rsidR="00006195" w:rsidRDefault="00000000">
      <w:pPr>
        <w:pStyle w:val="Compact"/>
        <w:numPr>
          <w:ilvl w:val="0"/>
          <w:numId w:val="14"/>
        </w:numPr>
      </w:pPr>
      <w:r>
        <w:t>Company information</w:t>
      </w:r>
    </w:p>
    <w:p w14:paraId="21F3D603" w14:textId="77777777" w:rsidR="00006195" w:rsidRDefault="00000000">
      <w:pPr>
        <w:pStyle w:val="Compact"/>
        <w:numPr>
          <w:ilvl w:val="0"/>
          <w:numId w:val="14"/>
        </w:numPr>
      </w:pPr>
      <w:r>
        <w:t>Financial statements</w:t>
      </w:r>
    </w:p>
    <w:p w14:paraId="2265F401" w14:textId="77777777" w:rsidR="00006195" w:rsidRDefault="00000000">
      <w:pPr>
        <w:pStyle w:val="Compact"/>
        <w:numPr>
          <w:ilvl w:val="0"/>
          <w:numId w:val="14"/>
        </w:numPr>
      </w:pPr>
      <w:r>
        <w:t>Market data</w:t>
      </w:r>
    </w:p>
    <w:p w14:paraId="3C4E85B5" w14:textId="77777777" w:rsidR="00006195" w:rsidRDefault="00000000">
      <w:pPr>
        <w:pStyle w:val="Compact"/>
        <w:numPr>
          <w:ilvl w:val="0"/>
          <w:numId w:val="14"/>
        </w:numPr>
      </w:pPr>
      <w:r>
        <w:t>Sector data</w:t>
      </w:r>
    </w:p>
    <w:p w14:paraId="2B6C4533" w14:textId="77777777" w:rsidR="00006195" w:rsidRDefault="00000000">
      <w:pPr>
        <w:pStyle w:val="Compact"/>
        <w:numPr>
          <w:ilvl w:val="0"/>
          <w:numId w:val="14"/>
        </w:numPr>
      </w:pPr>
      <w:r>
        <w:t>Financial news</w:t>
      </w:r>
    </w:p>
    <w:p w14:paraId="73A78433" w14:textId="77777777" w:rsidR="00006195" w:rsidRDefault="00000000">
      <w:pPr>
        <w:pStyle w:val="Compact"/>
        <w:numPr>
          <w:ilvl w:val="0"/>
          <w:numId w:val="14"/>
        </w:numPr>
      </w:pPr>
      <w:r>
        <w:t>Economic events</w:t>
      </w:r>
    </w:p>
    <w:p w14:paraId="7C878E16" w14:textId="77777777" w:rsidR="00006195" w:rsidRDefault="00000000">
      <w:r>
        <w:pict w14:anchorId="4A221D6A">
          <v:rect id="_x0000_i1057" style="width:0;height:1.5pt" o:hralign="center" o:hrstd="t" o:hr="t"/>
        </w:pict>
      </w:r>
    </w:p>
    <w:p w14:paraId="7762E20B" w14:textId="77777777" w:rsidR="00006195" w:rsidRDefault="00000000">
      <w:pPr>
        <w:pStyle w:val="Heading3"/>
      </w:pPr>
      <w:bookmarkStart w:id="41" w:name="outputs-3"/>
      <w:bookmarkEnd w:id="40"/>
      <w:r>
        <w:t>Outputs</w:t>
      </w:r>
    </w:p>
    <w:p w14:paraId="2786AA2C" w14:textId="77777777" w:rsidR="00006195" w:rsidRDefault="00000000">
      <w:pPr>
        <w:pStyle w:val="Compact"/>
        <w:numPr>
          <w:ilvl w:val="0"/>
          <w:numId w:val="15"/>
        </w:numPr>
      </w:pPr>
      <w:r>
        <w:t>Deep Research Report</w:t>
      </w:r>
    </w:p>
    <w:p w14:paraId="743B1C4B" w14:textId="77777777" w:rsidR="00006195" w:rsidRDefault="00000000">
      <w:pPr>
        <w:pStyle w:val="Compact"/>
        <w:numPr>
          <w:ilvl w:val="0"/>
          <w:numId w:val="15"/>
        </w:numPr>
      </w:pPr>
      <w:r>
        <w:t>Company Summary</w:t>
      </w:r>
    </w:p>
    <w:p w14:paraId="1AB95FEF" w14:textId="77777777" w:rsidR="00006195" w:rsidRDefault="00000000">
      <w:pPr>
        <w:pStyle w:val="Compact"/>
        <w:numPr>
          <w:ilvl w:val="0"/>
          <w:numId w:val="15"/>
        </w:numPr>
      </w:pPr>
      <w:r>
        <w:t>Risk Indicators</w:t>
      </w:r>
    </w:p>
    <w:p w14:paraId="54A222DF" w14:textId="77777777" w:rsidR="00006195" w:rsidRDefault="00000000">
      <w:pPr>
        <w:pStyle w:val="Compact"/>
        <w:numPr>
          <w:ilvl w:val="0"/>
          <w:numId w:val="15"/>
        </w:numPr>
      </w:pPr>
      <w:r>
        <w:t>Sector Analysis</w:t>
      </w:r>
    </w:p>
    <w:p w14:paraId="6B20B70D" w14:textId="77777777" w:rsidR="00006195" w:rsidRDefault="00000000">
      <w:pPr>
        <w:pStyle w:val="Compact"/>
        <w:numPr>
          <w:ilvl w:val="0"/>
          <w:numId w:val="15"/>
        </w:numPr>
      </w:pPr>
      <w:r>
        <w:t>Market Summary</w:t>
      </w:r>
    </w:p>
    <w:p w14:paraId="611B5918" w14:textId="77777777" w:rsidR="00006195" w:rsidRDefault="00000000">
      <w:r>
        <w:pict w14:anchorId="19CF46C6">
          <v:rect id="_x0000_i1058" style="width:0;height:1.5pt" o:hralign="center" o:hrstd="t" o:hr="t"/>
        </w:pict>
      </w:r>
    </w:p>
    <w:p w14:paraId="7135D2CB" w14:textId="77777777" w:rsidR="00006195" w:rsidRDefault="00000000">
      <w:pPr>
        <w:pStyle w:val="Heading3"/>
      </w:pPr>
      <w:bookmarkStart w:id="42" w:name="consumers-2"/>
      <w:bookmarkEnd w:id="41"/>
      <w:r>
        <w:t>Consumers</w:t>
      </w:r>
    </w:p>
    <w:p w14:paraId="38E4B739" w14:textId="77777777" w:rsidR="00006195" w:rsidRDefault="00000000">
      <w:pPr>
        <w:pStyle w:val="Compact"/>
        <w:numPr>
          <w:ilvl w:val="0"/>
          <w:numId w:val="16"/>
        </w:numPr>
      </w:pPr>
      <w:r>
        <w:t>Decision Engine</w:t>
      </w:r>
    </w:p>
    <w:p w14:paraId="3955DAC0" w14:textId="77777777" w:rsidR="00006195" w:rsidRDefault="00000000">
      <w:pPr>
        <w:pStyle w:val="Compact"/>
        <w:numPr>
          <w:ilvl w:val="0"/>
          <w:numId w:val="16"/>
        </w:numPr>
      </w:pPr>
      <w:r>
        <w:t>Dashboard</w:t>
      </w:r>
    </w:p>
    <w:p w14:paraId="2DB5D7CF" w14:textId="77777777" w:rsidR="00006195" w:rsidRDefault="00000000">
      <w:pPr>
        <w:pStyle w:val="Compact"/>
        <w:numPr>
          <w:ilvl w:val="0"/>
          <w:numId w:val="16"/>
        </w:numPr>
      </w:pPr>
      <w:r>
        <w:t>Deep Research Module</w:t>
      </w:r>
    </w:p>
    <w:p w14:paraId="3424F4CB" w14:textId="77777777" w:rsidR="00006195" w:rsidRDefault="00000000">
      <w:r>
        <w:pict w14:anchorId="3FDAD68C">
          <v:rect id="_x0000_i1059" style="width:0;height:1.5pt" o:hralign="center" o:hrstd="t" o:hr="t"/>
        </w:pict>
      </w:r>
    </w:p>
    <w:p w14:paraId="08CFEC5C" w14:textId="77777777" w:rsidR="00006195" w:rsidRDefault="00000000">
      <w:pPr>
        <w:pStyle w:val="Heading3"/>
      </w:pPr>
      <w:bookmarkStart w:id="43" w:name="update-trigger-1"/>
      <w:bookmarkEnd w:id="42"/>
      <w:r>
        <w:t>Update Trigger</w:t>
      </w:r>
    </w:p>
    <w:p w14:paraId="2BAB4C61" w14:textId="77777777" w:rsidR="00006195" w:rsidRDefault="00000000">
      <w:pPr>
        <w:pStyle w:val="FirstParagraph"/>
      </w:pPr>
      <w:r>
        <w:t>User request or scheduled refresh.</w:t>
      </w:r>
    </w:p>
    <w:p w14:paraId="659DFF9A" w14:textId="77777777" w:rsidR="00006195" w:rsidRDefault="00000000">
      <w:r>
        <w:pict w14:anchorId="496590AD">
          <v:rect id="_x0000_i1060" style="width:0;height:1.5pt" o:hralign="center" o:hrstd="t" o:hr="t"/>
        </w:pict>
      </w:r>
    </w:p>
    <w:p w14:paraId="79639307" w14:textId="77777777" w:rsidR="00006195" w:rsidRDefault="00000000">
      <w:pPr>
        <w:pStyle w:val="Heading2"/>
      </w:pPr>
      <w:bookmarkStart w:id="44" w:name="decision-engine"/>
      <w:bookmarkEnd w:id="38"/>
      <w:bookmarkEnd w:id="43"/>
      <w:r>
        <w:t>6.3 Decision Engine</w:t>
      </w:r>
    </w:p>
    <w:p w14:paraId="7C0C7CCF" w14:textId="77777777" w:rsidR="00006195" w:rsidRDefault="00000000">
      <w:pPr>
        <w:pStyle w:val="Heading3"/>
      </w:pPr>
      <w:bookmarkStart w:id="45" w:name="purpose-5"/>
      <w:r>
        <w:t>Purpose</w:t>
      </w:r>
    </w:p>
    <w:p w14:paraId="061D086A" w14:textId="77777777" w:rsidR="00006195" w:rsidRDefault="00000000">
      <w:pPr>
        <w:pStyle w:val="FirstParagraph"/>
      </w:pPr>
      <w:r>
        <w:t>Generate personalized investment guidance.</w:t>
      </w:r>
    </w:p>
    <w:p w14:paraId="22D87DB0" w14:textId="77777777" w:rsidR="00006195" w:rsidRDefault="00000000">
      <w:r>
        <w:pict w14:anchorId="586C1231">
          <v:rect id="_x0000_i1061" style="width:0;height:1.5pt" o:hralign="center" o:hrstd="t" o:hr="t"/>
        </w:pict>
      </w:r>
    </w:p>
    <w:p w14:paraId="665A7EBC" w14:textId="77777777" w:rsidR="00006195" w:rsidRDefault="00000000">
      <w:pPr>
        <w:pStyle w:val="Heading3"/>
      </w:pPr>
      <w:bookmarkStart w:id="46" w:name="inputs-4"/>
      <w:bookmarkEnd w:id="45"/>
      <w:r>
        <w:t>Inputs</w:t>
      </w:r>
    </w:p>
    <w:p w14:paraId="38BCDC2C" w14:textId="77777777" w:rsidR="00006195" w:rsidRDefault="00000000">
      <w:pPr>
        <w:pStyle w:val="Compact"/>
        <w:numPr>
          <w:ilvl w:val="0"/>
          <w:numId w:val="17"/>
        </w:numPr>
      </w:pPr>
      <w:r>
        <w:t>Learning Engine outputs</w:t>
      </w:r>
    </w:p>
    <w:p w14:paraId="405750B6" w14:textId="77777777" w:rsidR="00006195" w:rsidRDefault="00000000">
      <w:pPr>
        <w:pStyle w:val="Compact"/>
        <w:numPr>
          <w:ilvl w:val="0"/>
          <w:numId w:val="17"/>
        </w:numPr>
      </w:pPr>
      <w:r>
        <w:t>Research Engine outputs</w:t>
      </w:r>
    </w:p>
    <w:p w14:paraId="70C02FF4" w14:textId="77777777" w:rsidR="00006195" w:rsidRDefault="00000000">
      <w:pPr>
        <w:pStyle w:val="Compact"/>
        <w:numPr>
          <w:ilvl w:val="0"/>
          <w:numId w:val="17"/>
        </w:numPr>
      </w:pPr>
      <w:r>
        <w:t>Memory Engine context</w:t>
      </w:r>
    </w:p>
    <w:p w14:paraId="17FC9BAE" w14:textId="77777777" w:rsidR="00006195" w:rsidRDefault="00000000">
      <w:r>
        <w:pict w14:anchorId="4502B75E">
          <v:rect id="_x0000_i1062" style="width:0;height:1.5pt" o:hralign="center" o:hrstd="t" o:hr="t"/>
        </w:pict>
      </w:r>
    </w:p>
    <w:p w14:paraId="50ED1563" w14:textId="77777777" w:rsidR="00006195" w:rsidRDefault="00000000">
      <w:pPr>
        <w:pStyle w:val="Heading3"/>
      </w:pPr>
      <w:bookmarkStart w:id="47" w:name="outputs-4"/>
      <w:bookmarkEnd w:id="46"/>
      <w:r>
        <w:lastRenderedPageBreak/>
        <w:t>Outputs</w:t>
      </w:r>
    </w:p>
    <w:p w14:paraId="325A5321" w14:textId="77777777" w:rsidR="00006195" w:rsidRDefault="00000000">
      <w:pPr>
        <w:pStyle w:val="Compact"/>
        <w:numPr>
          <w:ilvl w:val="0"/>
          <w:numId w:val="18"/>
        </w:numPr>
      </w:pPr>
      <w:r>
        <w:t>Runtime Feedback</w:t>
      </w:r>
    </w:p>
    <w:p w14:paraId="4E33DC80" w14:textId="77777777" w:rsidR="00006195" w:rsidRDefault="00000000">
      <w:pPr>
        <w:pStyle w:val="Compact"/>
        <w:numPr>
          <w:ilvl w:val="0"/>
          <w:numId w:val="18"/>
        </w:numPr>
      </w:pPr>
      <w:r>
        <w:t>Decision Score</w:t>
      </w:r>
    </w:p>
    <w:p w14:paraId="369EE73A" w14:textId="77777777" w:rsidR="00006195" w:rsidRDefault="00000000">
      <w:pPr>
        <w:pStyle w:val="Compact"/>
        <w:numPr>
          <w:ilvl w:val="0"/>
          <w:numId w:val="18"/>
        </w:numPr>
      </w:pPr>
      <w:r>
        <w:t>Risk Warnings</w:t>
      </w:r>
    </w:p>
    <w:p w14:paraId="091975EA" w14:textId="77777777" w:rsidR="00006195" w:rsidRDefault="00000000">
      <w:pPr>
        <w:pStyle w:val="Compact"/>
        <w:numPr>
          <w:ilvl w:val="0"/>
          <w:numId w:val="18"/>
        </w:numPr>
      </w:pPr>
      <w:r>
        <w:t>Personalized Insights</w:t>
      </w:r>
    </w:p>
    <w:p w14:paraId="30CD3D51" w14:textId="77777777" w:rsidR="00006195" w:rsidRDefault="00000000">
      <w:pPr>
        <w:pStyle w:val="Compact"/>
        <w:numPr>
          <w:ilvl w:val="0"/>
          <w:numId w:val="18"/>
        </w:numPr>
      </w:pPr>
      <w:r>
        <w:t>Investment Guidance</w:t>
      </w:r>
    </w:p>
    <w:p w14:paraId="4CB625D1" w14:textId="77777777" w:rsidR="00006195" w:rsidRDefault="00000000">
      <w:r>
        <w:pict w14:anchorId="14417BA0">
          <v:rect id="_x0000_i1063" style="width:0;height:1.5pt" o:hralign="center" o:hrstd="t" o:hr="t"/>
        </w:pict>
      </w:r>
    </w:p>
    <w:p w14:paraId="02D59128" w14:textId="77777777" w:rsidR="00006195" w:rsidRDefault="00000000">
      <w:pPr>
        <w:pStyle w:val="Heading3"/>
      </w:pPr>
      <w:bookmarkStart w:id="48" w:name="consumers-3"/>
      <w:bookmarkEnd w:id="47"/>
      <w:r>
        <w:t>Consumers</w:t>
      </w:r>
    </w:p>
    <w:p w14:paraId="562E50EB" w14:textId="77777777" w:rsidR="00006195" w:rsidRDefault="00000000">
      <w:pPr>
        <w:pStyle w:val="Compact"/>
        <w:numPr>
          <w:ilvl w:val="0"/>
          <w:numId w:val="19"/>
        </w:numPr>
      </w:pPr>
      <w:r>
        <w:t>Dashboard</w:t>
      </w:r>
    </w:p>
    <w:p w14:paraId="49E339B7" w14:textId="77777777" w:rsidR="00006195" w:rsidRDefault="00000000">
      <w:pPr>
        <w:pStyle w:val="Compact"/>
        <w:numPr>
          <w:ilvl w:val="0"/>
          <w:numId w:val="19"/>
        </w:numPr>
      </w:pPr>
      <w:r>
        <w:t>AI Coach</w:t>
      </w:r>
    </w:p>
    <w:p w14:paraId="2D29F301" w14:textId="77777777" w:rsidR="00006195" w:rsidRDefault="00000000">
      <w:pPr>
        <w:pStyle w:val="Compact"/>
        <w:numPr>
          <w:ilvl w:val="0"/>
          <w:numId w:val="19"/>
        </w:numPr>
      </w:pPr>
      <w:r>
        <w:t>Investment Screen</w:t>
      </w:r>
    </w:p>
    <w:p w14:paraId="3D5C38D1" w14:textId="77777777" w:rsidR="00006195" w:rsidRDefault="00000000">
      <w:r>
        <w:pict w14:anchorId="2F3060DF">
          <v:rect id="_x0000_i1064" style="width:0;height:1.5pt" o:hralign="center" o:hrstd="t" o:hr="t"/>
        </w:pict>
      </w:r>
    </w:p>
    <w:p w14:paraId="15FC8065" w14:textId="77777777" w:rsidR="00006195" w:rsidRDefault="00000000">
      <w:pPr>
        <w:pStyle w:val="Heading3"/>
      </w:pPr>
      <w:bookmarkStart w:id="49" w:name="design-rule-1"/>
      <w:bookmarkEnd w:id="48"/>
      <w:r>
        <w:t>Design Rule</w:t>
      </w:r>
    </w:p>
    <w:p w14:paraId="12D66DB3" w14:textId="77777777" w:rsidR="00006195" w:rsidRDefault="00000000">
      <w:pPr>
        <w:pStyle w:val="FirstParagraph"/>
      </w:pPr>
      <w:r>
        <w:t xml:space="preserve">The engine shall explain </w:t>
      </w:r>
      <w:r>
        <w:rPr>
          <w:i/>
          <w:iCs/>
        </w:rPr>
        <w:t>why</w:t>
      </w:r>
      <w:r>
        <w:t xml:space="preserve"> an insight was generated.</w:t>
      </w:r>
    </w:p>
    <w:p w14:paraId="473B18AF" w14:textId="77777777" w:rsidR="00006195" w:rsidRDefault="00000000">
      <w:pPr>
        <w:pStyle w:val="BodyText"/>
      </w:pPr>
      <w:r>
        <w:t>It shall never instruct the user to buy or sell without supporting context.</w:t>
      </w:r>
    </w:p>
    <w:p w14:paraId="412ED54E" w14:textId="77777777" w:rsidR="00006195" w:rsidRDefault="00000000">
      <w:r>
        <w:pict w14:anchorId="6E012A3E">
          <v:rect id="_x0000_i1065" style="width:0;height:1.5pt" o:hralign="center" o:hrstd="t" o:hr="t"/>
        </w:pict>
      </w:r>
    </w:p>
    <w:p w14:paraId="3CB9E21C" w14:textId="77777777" w:rsidR="00006195" w:rsidRDefault="00000000">
      <w:pPr>
        <w:pStyle w:val="Heading2"/>
      </w:pPr>
      <w:bookmarkStart w:id="50" w:name="memory-engine"/>
      <w:bookmarkEnd w:id="44"/>
      <w:bookmarkEnd w:id="49"/>
      <w:r>
        <w:t>6.4 Memory Engine</w:t>
      </w:r>
    </w:p>
    <w:p w14:paraId="42241EAB" w14:textId="77777777" w:rsidR="00006195" w:rsidRDefault="00000000">
      <w:pPr>
        <w:pStyle w:val="Heading3"/>
      </w:pPr>
      <w:bookmarkStart w:id="51" w:name="purpose-6"/>
      <w:r>
        <w:t>Purpose</w:t>
      </w:r>
    </w:p>
    <w:p w14:paraId="7EB95F6F" w14:textId="77777777" w:rsidR="00006195" w:rsidRDefault="00000000">
      <w:pPr>
        <w:pStyle w:val="FirstParagraph"/>
      </w:pPr>
      <w:r>
        <w:t>Maintain long-term AI memory and historical investment context.</w:t>
      </w:r>
    </w:p>
    <w:p w14:paraId="288F12F2" w14:textId="77777777" w:rsidR="00006195" w:rsidRDefault="00000000">
      <w:r>
        <w:pict w14:anchorId="3DBE878E">
          <v:rect id="_x0000_i1066" style="width:0;height:1.5pt" o:hralign="center" o:hrstd="t" o:hr="t"/>
        </w:pict>
      </w:r>
    </w:p>
    <w:p w14:paraId="13D69DDE" w14:textId="77777777" w:rsidR="00006195" w:rsidRDefault="00000000">
      <w:pPr>
        <w:pStyle w:val="Heading3"/>
      </w:pPr>
      <w:bookmarkStart w:id="52" w:name="responsibilities-2"/>
      <w:bookmarkEnd w:id="51"/>
      <w:r>
        <w:t>Responsibilities</w:t>
      </w:r>
    </w:p>
    <w:p w14:paraId="2B72F9DC" w14:textId="77777777" w:rsidR="00006195" w:rsidRDefault="00000000">
      <w:pPr>
        <w:pStyle w:val="Compact"/>
        <w:numPr>
          <w:ilvl w:val="0"/>
          <w:numId w:val="20"/>
        </w:numPr>
      </w:pPr>
      <w:r>
        <w:t>Store behavioral evolution.</w:t>
      </w:r>
    </w:p>
    <w:p w14:paraId="74E826D7" w14:textId="77777777" w:rsidR="00006195" w:rsidRDefault="00000000">
      <w:pPr>
        <w:pStyle w:val="Compact"/>
        <w:numPr>
          <w:ilvl w:val="0"/>
          <w:numId w:val="20"/>
        </w:numPr>
      </w:pPr>
      <w:r>
        <w:t>Maintain Decision Timeline.</w:t>
      </w:r>
    </w:p>
    <w:p w14:paraId="0926EF9C" w14:textId="77777777" w:rsidR="00006195" w:rsidRDefault="00000000">
      <w:pPr>
        <w:pStyle w:val="Compact"/>
        <w:numPr>
          <w:ilvl w:val="0"/>
          <w:numId w:val="20"/>
        </w:numPr>
      </w:pPr>
      <w:r>
        <w:t>Maintain Mistake History.</w:t>
      </w:r>
    </w:p>
    <w:p w14:paraId="35C2DD8F" w14:textId="77777777" w:rsidR="00006195" w:rsidRDefault="00000000">
      <w:pPr>
        <w:pStyle w:val="Compact"/>
        <w:numPr>
          <w:ilvl w:val="0"/>
          <w:numId w:val="20"/>
        </w:numPr>
      </w:pPr>
      <w:r>
        <w:t>Track learning milestones.</w:t>
      </w:r>
    </w:p>
    <w:p w14:paraId="0FBA7F09" w14:textId="77777777" w:rsidR="00006195" w:rsidRDefault="00000000">
      <w:pPr>
        <w:pStyle w:val="Compact"/>
        <w:numPr>
          <w:ilvl w:val="0"/>
          <w:numId w:val="20"/>
        </w:numPr>
      </w:pPr>
      <w:r>
        <w:t>Provide historical context to other AI engines.</w:t>
      </w:r>
    </w:p>
    <w:p w14:paraId="00A825B6" w14:textId="77777777" w:rsidR="00006195" w:rsidRDefault="00000000">
      <w:r>
        <w:pict w14:anchorId="51633651">
          <v:rect id="_x0000_i1067" style="width:0;height:1.5pt" o:hralign="center" o:hrstd="t" o:hr="t"/>
        </w:pict>
      </w:r>
    </w:p>
    <w:p w14:paraId="4DBB5563" w14:textId="77777777" w:rsidR="00006195" w:rsidRDefault="00000000">
      <w:pPr>
        <w:pStyle w:val="Heading3"/>
      </w:pPr>
      <w:bookmarkStart w:id="53" w:name="inputs-5"/>
      <w:bookmarkEnd w:id="52"/>
      <w:r>
        <w:t>Inputs</w:t>
      </w:r>
    </w:p>
    <w:p w14:paraId="26C79F7E" w14:textId="77777777" w:rsidR="00006195" w:rsidRDefault="00000000">
      <w:pPr>
        <w:pStyle w:val="FirstParagraph"/>
      </w:pPr>
      <w:r>
        <w:t>Outputs from all AI engines.</w:t>
      </w:r>
    </w:p>
    <w:p w14:paraId="533E72A0" w14:textId="77777777" w:rsidR="00006195" w:rsidRDefault="00000000">
      <w:r>
        <w:pict w14:anchorId="66279232">
          <v:rect id="_x0000_i1068" style="width:0;height:1.5pt" o:hralign="center" o:hrstd="t" o:hr="t"/>
        </w:pict>
      </w:r>
    </w:p>
    <w:p w14:paraId="1DC03367" w14:textId="77777777" w:rsidR="00006195" w:rsidRDefault="00000000">
      <w:pPr>
        <w:pStyle w:val="Heading3"/>
      </w:pPr>
      <w:bookmarkStart w:id="54" w:name="outputs-5"/>
      <w:bookmarkEnd w:id="53"/>
      <w:r>
        <w:lastRenderedPageBreak/>
        <w:t>Outputs</w:t>
      </w:r>
    </w:p>
    <w:p w14:paraId="7180B0A2" w14:textId="77777777" w:rsidR="00006195" w:rsidRDefault="00000000">
      <w:pPr>
        <w:pStyle w:val="Compact"/>
        <w:numPr>
          <w:ilvl w:val="0"/>
          <w:numId w:val="21"/>
        </w:numPr>
      </w:pPr>
      <w:r>
        <w:t>Historical context</w:t>
      </w:r>
    </w:p>
    <w:p w14:paraId="71053C39" w14:textId="77777777" w:rsidR="00006195" w:rsidRDefault="00000000">
      <w:pPr>
        <w:pStyle w:val="Compact"/>
        <w:numPr>
          <w:ilvl w:val="0"/>
          <w:numId w:val="21"/>
        </w:numPr>
      </w:pPr>
      <w:r>
        <w:t>Behavioral history</w:t>
      </w:r>
    </w:p>
    <w:p w14:paraId="70E43CD5" w14:textId="77777777" w:rsidR="00006195" w:rsidRDefault="00000000">
      <w:pPr>
        <w:pStyle w:val="Compact"/>
        <w:numPr>
          <w:ilvl w:val="0"/>
          <w:numId w:val="21"/>
        </w:numPr>
      </w:pPr>
      <w:r>
        <w:t>Learning history</w:t>
      </w:r>
    </w:p>
    <w:p w14:paraId="7EFEA765" w14:textId="77777777" w:rsidR="00006195" w:rsidRDefault="00000000">
      <w:pPr>
        <w:pStyle w:val="Compact"/>
        <w:numPr>
          <w:ilvl w:val="0"/>
          <w:numId w:val="21"/>
        </w:numPr>
      </w:pPr>
      <w:r>
        <w:t>Previous AI observations</w:t>
      </w:r>
    </w:p>
    <w:p w14:paraId="0A68BCD0" w14:textId="77777777" w:rsidR="00006195" w:rsidRDefault="00000000">
      <w:r>
        <w:pict w14:anchorId="17208107">
          <v:rect id="_x0000_i1069" style="width:0;height:1.5pt" o:hralign="center" o:hrstd="t" o:hr="t"/>
        </w:pict>
      </w:r>
    </w:p>
    <w:p w14:paraId="6F20396C" w14:textId="77777777" w:rsidR="00006195" w:rsidRDefault="00000000">
      <w:pPr>
        <w:pStyle w:val="Heading3"/>
      </w:pPr>
      <w:bookmarkStart w:id="55" w:name="consumers-4"/>
      <w:bookmarkEnd w:id="54"/>
      <w:r>
        <w:t>Consumers</w:t>
      </w:r>
    </w:p>
    <w:p w14:paraId="4247D779" w14:textId="77777777" w:rsidR="00006195" w:rsidRDefault="00000000">
      <w:pPr>
        <w:pStyle w:val="Compact"/>
        <w:numPr>
          <w:ilvl w:val="0"/>
          <w:numId w:val="22"/>
        </w:numPr>
      </w:pPr>
      <w:r>
        <w:t>Learning Engine</w:t>
      </w:r>
    </w:p>
    <w:p w14:paraId="592224E2" w14:textId="77777777" w:rsidR="00006195" w:rsidRDefault="00000000">
      <w:pPr>
        <w:pStyle w:val="Compact"/>
        <w:numPr>
          <w:ilvl w:val="0"/>
          <w:numId w:val="22"/>
        </w:numPr>
      </w:pPr>
      <w:r>
        <w:t>Decision Engine</w:t>
      </w:r>
    </w:p>
    <w:p w14:paraId="0DEDC979" w14:textId="77777777" w:rsidR="00006195" w:rsidRDefault="00000000">
      <w:pPr>
        <w:pStyle w:val="Compact"/>
        <w:numPr>
          <w:ilvl w:val="0"/>
          <w:numId w:val="22"/>
        </w:numPr>
      </w:pPr>
      <w:r>
        <w:t>Research Engine</w:t>
      </w:r>
    </w:p>
    <w:p w14:paraId="7656D27D" w14:textId="77777777" w:rsidR="00006195" w:rsidRDefault="00000000">
      <w:r>
        <w:pict w14:anchorId="55029C7E">
          <v:rect id="_x0000_i1070" style="width:0;height:1.5pt" o:hralign="center" o:hrstd="t" o:hr="t"/>
        </w:pict>
      </w:r>
    </w:p>
    <w:p w14:paraId="7BD5F3B4" w14:textId="77777777" w:rsidR="00006195" w:rsidRDefault="00000000">
      <w:pPr>
        <w:pStyle w:val="Heading3"/>
      </w:pPr>
      <w:bookmarkStart w:id="56" w:name="design-rule-2"/>
      <w:bookmarkEnd w:id="55"/>
      <w:r>
        <w:t>Design Rule</w:t>
      </w:r>
    </w:p>
    <w:p w14:paraId="59F3289D" w14:textId="77777777" w:rsidR="00006195" w:rsidRDefault="00000000">
      <w:pPr>
        <w:pStyle w:val="FirstParagraph"/>
      </w:pPr>
      <w:r>
        <w:t>The Memory Engine shall never generate recommendations.</w:t>
      </w:r>
    </w:p>
    <w:p w14:paraId="606A0259" w14:textId="77777777" w:rsidR="00006195" w:rsidRDefault="00000000">
      <w:pPr>
        <w:pStyle w:val="BodyText"/>
      </w:pPr>
      <w:r>
        <w:t>Its responsibility is limited to preserving and retrieving contextual information.</w:t>
      </w:r>
    </w:p>
    <w:p w14:paraId="5DE8FF13" w14:textId="77777777" w:rsidR="00006195" w:rsidRDefault="00000000">
      <w:r>
        <w:pict w14:anchorId="603A7B64">
          <v:rect id="_x0000_i1071" style="width:0;height:1.5pt" o:hralign="center" o:hrstd="t" o:hr="t"/>
        </w:pict>
      </w:r>
    </w:p>
    <w:p w14:paraId="512F4240" w14:textId="77777777" w:rsidR="0034718E" w:rsidRDefault="0034718E" w:rsidP="0034718E">
      <w:pPr>
        <w:pStyle w:val="Heading1"/>
      </w:pPr>
      <w:bookmarkStart w:id="57" w:name="ai-data-flow"/>
      <w:r>
        <w:t>7. AI Data Flow</w:t>
      </w:r>
    </w:p>
    <w:p w14:paraId="1D0D7056" w14:textId="77777777" w:rsidR="0034718E" w:rsidRDefault="0034718E" w:rsidP="0034718E">
      <w:pPr>
        <w:pStyle w:val="FirstParagraph"/>
      </w:pPr>
      <w:r>
        <w:t>This section defines how information moves through the AI subsystem.</w:t>
      </w:r>
    </w:p>
    <w:p w14:paraId="279B59FA" w14:textId="77777777" w:rsidR="0034718E" w:rsidRDefault="0034718E" w:rsidP="0034718E">
      <w:pPr>
        <w:pStyle w:val="Heading2"/>
      </w:pPr>
      <w:bookmarkStart w:id="58" w:name="high-level-ai-flow"/>
      <w:r>
        <w:t>7.1 High-Level AI Flow</w:t>
      </w:r>
    </w:p>
    <w:p w14:paraId="0DD79148" w14:textId="77777777" w:rsidR="0034718E" w:rsidRDefault="0034718E" w:rsidP="0034718E">
      <w:pPr>
        <w:pStyle w:val="SourceCode"/>
      </w:pPr>
      <w:r>
        <w:rPr>
          <w:rStyle w:val="VerbatimChar"/>
        </w:rPr>
        <w:t>User Request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AI Request Manager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├───────────────┐</w:t>
      </w:r>
      <w:r>
        <w:br/>
      </w:r>
      <w:r>
        <w:rPr>
          <w:rStyle w:val="VerbatimChar"/>
        </w:rPr>
        <w:t xml:space="preserve">      ▼               ▼</w:t>
      </w:r>
      <w:r>
        <w:br/>
      </w:r>
      <w:r>
        <w:rPr>
          <w:rStyle w:val="VerbatimChar"/>
        </w:rPr>
        <w:t>Memory Engine     Research Engine</w:t>
      </w:r>
      <w:r>
        <w:br/>
      </w:r>
      <w:r>
        <w:rPr>
          <w:rStyle w:val="VerbatimChar"/>
        </w:rPr>
        <w:t xml:space="preserve">      │               │</w:t>
      </w:r>
      <w:r>
        <w:br/>
      </w:r>
      <w:r>
        <w:rPr>
          <w:rStyle w:val="VerbatimChar"/>
        </w:rPr>
        <w:t xml:space="preserve">      └──────┬────────┘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Learning Engine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Decision Engine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>AI Response Generator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lastRenderedPageBreak/>
        <w:t xml:space="preserve">             ▼</w:t>
      </w:r>
      <w:r>
        <w:br/>
      </w:r>
      <w:r>
        <w:rPr>
          <w:rStyle w:val="VerbatimChar"/>
        </w:rPr>
        <w:t xml:space="preserve">     User Response</w:t>
      </w:r>
    </w:p>
    <w:p w14:paraId="21ED393F" w14:textId="77777777" w:rsidR="0034718E" w:rsidRDefault="0034718E" w:rsidP="0034718E">
      <w:r>
        <w:pict w14:anchorId="5D1183E3">
          <v:rect id="_x0000_i1094" style="width:0;height:1.5pt" o:hralign="center" o:hrstd="t" o:hr="t"/>
        </w:pict>
      </w:r>
    </w:p>
    <w:p w14:paraId="24B9E14F" w14:textId="77777777" w:rsidR="0034718E" w:rsidRDefault="0034718E" w:rsidP="0034718E">
      <w:pPr>
        <w:pStyle w:val="Heading2"/>
      </w:pPr>
      <w:bookmarkStart w:id="59" w:name="ai-processing-flow"/>
      <w:bookmarkEnd w:id="58"/>
      <w:r>
        <w:t>7.2 AI Processing Flow</w:t>
      </w:r>
    </w:p>
    <w:p w14:paraId="0A0548C1" w14:textId="77777777" w:rsidR="0034718E" w:rsidRDefault="0034718E" w:rsidP="0034718E">
      <w:pPr>
        <w:pStyle w:val="FirstParagraph"/>
      </w:pPr>
      <w:r>
        <w:t>Every AI request shall follow the sequence below:</w:t>
      </w:r>
    </w:p>
    <w:p w14:paraId="07C4B84F" w14:textId="77777777" w:rsidR="0034718E" w:rsidRDefault="0034718E" w:rsidP="0034718E">
      <w:pPr>
        <w:pStyle w:val="Compact"/>
        <w:numPr>
          <w:ilvl w:val="0"/>
          <w:numId w:val="2"/>
        </w:numPr>
      </w:pPr>
      <w:r>
        <w:t>Validate request.</w:t>
      </w:r>
    </w:p>
    <w:p w14:paraId="20DF57E9" w14:textId="77777777" w:rsidR="0034718E" w:rsidRDefault="0034718E" w:rsidP="0034718E">
      <w:pPr>
        <w:pStyle w:val="Compact"/>
        <w:numPr>
          <w:ilvl w:val="0"/>
          <w:numId w:val="2"/>
        </w:numPr>
      </w:pPr>
      <w:r>
        <w:t>Retrieve user context.</w:t>
      </w:r>
    </w:p>
    <w:p w14:paraId="333C5BBD" w14:textId="77777777" w:rsidR="0034718E" w:rsidRDefault="0034718E" w:rsidP="0034718E">
      <w:pPr>
        <w:pStyle w:val="Compact"/>
        <w:numPr>
          <w:ilvl w:val="0"/>
          <w:numId w:val="2"/>
        </w:numPr>
      </w:pPr>
      <w:r>
        <w:t>Collect market information (if required).</w:t>
      </w:r>
    </w:p>
    <w:p w14:paraId="2D983030" w14:textId="77777777" w:rsidR="0034718E" w:rsidRDefault="0034718E" w:rsidP="0034718E">
      <w:pPr>
        <w:pStyle w:val="Compact"/>
        <w:numPr>
          <w:ilvl w:val="0"/>
          <w:numId w:val="2"/>
        </w:numPr>
      </w:pPr>
      <w:r>
        <w:t>Execute required AI engines.</w:t>
      </w:r>
    </w:p>
    <w:p w14:paraId="427D62B3" w14:textId="77777777" w:rsidR="0034718E" w:rsidRDefault="0034718E" w:rsidP="0034718E">
      <w:pPr>
        <w:pStyle w:val="Compact"/>
        <w:numPr>
          <w:ilvl w:val="0"/>
          <w:numId w:val="2"/>
        </w:numPr>
      </w:pPr>
      <w:r>
        <w:t>Generate personalized insights.</w:t>
      </w:r>
    </w:p>
    <w:p w14:paraId="5F404EE2" w14:textId="77777777" w:rsidR="0034718E" w:rsidRDefault="0034718E" w:rsidP="0034718E">
      <w:pPr>
        <w:pStyle w:val="Compact"/>
        <w:numPr>
          <w:ilvl w:val="0"/>
          <w:numId w:val="2"/>
        </w:numPr>
      </w:pPr>
      <w:r>
        <w:t>Explain reasoning.</w:t>
      </w:r>
    </w:p>
    <w:p w14:paraId="411F167C" w14:textId="77777777" w:rsidR="0034718E" w:rsidRDefault="0034718E" w:rsidP="0034718E">
      <w:pPr>
        <w:pStyle w:val="Compact"/>
        <w:numPr>
          <w:ilvl w:val="0"/>
          <w:numId w:val="2"/>
        </w:numPr>
      </w:pPr>
      <w:r>
        <w:t>Calculate confidence.</w:t>
      </w:r>
    </w:p>
    <w:p w14:paraId="60AE597A" w14:textId="77777777" w:rsidR="0034718E" w:rsidRDefault="0034718E" w:rsidP="0034718E">
      <w:pPr>
        <w:pStyle w:val="Compact"/>
        <w:numPr>
          <w:ilvl w:val="0"/>
          <w:numId w:val="2"/>
        </w:numPr>
      </w:pPr>
      <w:r>
        <w:t>Return response.</w:t>
      </w:r>
    </w:p>
    <w:p w14:paraId="1BAB93A2" w14:textId="77777777" w:rsidR="0034718E" w:rsidRDefault="0034718E" w:rsidP="0034718E">
      <w:r>
        <w:pict w14:anchorId="03FD893D">
          <v:rect id="_x0000_i1095" style="width:0;height:1.5pt" o:hralign="center" o:hrstd="t" o:hr="t"/>
        </w:pict>
      </w:r>
    </w:p>
    <w:p w14:paraId="204B806D" w14:textId="77777777" w:rsidR="0034718E" w:rsidRDefault="0034718E" w:rsidP="0034718E">
      <w:pPr>
        <w:pStyle w:val="Heading2"/>
      </w:pPr>
      <w:bookmarkStart w:id="60" w:name="ai-input-categories"/>
      <w:bookmarkEnd w:id="59"/>
      <w:r>
        <w:t>7.3 AI Input Categories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1"/>
        <w:gridCol w:w="5101"/>
      </w:tblGrid>
      <w:tr w:rsidR="0034718E" w14:paraId="5CA1C663" w14:textId="77777777" w:rsidTr="00C71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8A8F85" w14:textId="77777777" w:rsidR="0034718E" w:rsidRDefault="0034718E" w:rsidP="00C71416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5DB0A473" w14:textId="77777777" w:rsidR="0034718E" w:rsidRDefault="0034718E" w:rsidP="00C71416">
            <w:pPr>
              <w:pStyle w:val="Compact"/>
            </w:pPr>
            <w:r>
              <w:t>Examples</w:t>
            </w:r>
          </w:p>
        </w:tc>
      </w:tr>
      <w:tr w:rsidR="0034718E" w14:paraId="198B498D" w14:textId="77777777" w:rsidTr="00C71416">
        <w:tc>
          <w:tcPr>
            <w:tcW w:w="0" w:type="auto"/>
          </w:tcPr>
          <w:p w14:paraId="4544B269" w14:textId="77777777" w:rsidR="0034718E" w:rsidRDefault="0034718E" w:rsidP="00C71416">
            <w:pPr>
              <w:pStyle w:val="Compact"/>
            </w:pPr>
            <w:r>
              <w:t>User Data</w:t>
            </w:r>
          </w:p>
        </w:tc>
        <w:tc>
          <w:tcPr>
            <w:tcW w:w="0" w:type="auto"/>
          </w:tcPr>
          <w:p w14:paraId="777D35F1" w14:textId="77777777" w:rsidR="0034718E" w:rsidRDefault="0034718E" w:rsidP="00C71416">
            <w:pPr>
              <w:pStyle w:val="Compact"/>
            </w:pPr>
            <w:r>
              <w:t>Profile, preferences, portfolio</w:t>
            </w:r>
          </w:p>
        </w:tc>
      </w:tr>
      <w:tr w:rsidR="0034718E" w14:paraId="37A333FD" w14:textId="77777777" w:rsidTr="00C71416">
        <w:tc>
          <w:tcPr>
            <w:tcW w:w="0" w:type="auto"/>
          </w:tcPr>
          <w:p w14:paraId="0F916863" w14:textId="77777777" w:rsidR="0034718E" w:rsidRDefault="0034718E" w:rsidP="00C71416">
            <w:pPr>
              <w:pStyle w:val="Compact"/>
            </w:pPr>
            <w:r>
              <w:t>Behavioral Data</w:t>
            </w:r>
          </w:p>
        </w:tc>
        <w:tc>
          <w:tcPr>
            <w:tcW w:w="0" w:type="auto"/>
          </w:tcPr>
          <w:p w14:paraId="585E605A" w14:textId="77777777" w:rsidR="0034718E" w:rsidRDefault="0034718E" w:rsidP="00C71416">
            <w:pPr>
              <w:pStyle w:val="Compact"/>
            </w:pPr>
            <w:r>
              <w:t>Investment history, mistakes, learning progress</w:t>
            </w:r>
          </w:p>
        </w:tc>
      </w:tr>
      <w:tr w:rsidR="0034718E" w14:paraId="5DC0AD61" w14:textId="77777777" w:rsidTr="00C71416">
        <w:tc>
          <w:tcPr>
            <w:tcW w:w="0" w:type="auto"/>
          </w:tcPr>
          <w:p w14:paraId="0B0E3BD8" w14:textId="77777777" w:rsidR="0034718E" w:rsidRDefault="0034718E" w:rsidP="00C71416">
            <w:pPr>
              <w:pStyle w:val="Compact"/>
            </w:pPr>
            <w:r>
              <w:t>Market Data</w:t>
            </w:r>
          </w:p>
        </w:tc>
        <w:tc>
          <w:tcPr>
            <w:tcW w:w="0" w:type="auto"/>
          </w:tcPr>
          <w:p w14:paraId="3C1A7329" w14:textId="77777777" w:rsidR="0034718E" w:rsidRDefault="0034718E" w:rsidP="00C71416">
            <w:pPr>
              <w:pStyle w:val="Compact"/>
            </w:pPr>
            <w:r>
              <w:t>Prices, indices, sector performance</w:t>
            </w:r>
          </w:p>
        </w:tc>
      </w:tr>
      <w:tr w:rsidR="0034718E" w14:paraId="5F7E265F" w14:textId="77777777" w:rsidTr="00C71416">
        <w:tc>
          <w:tcPr>
            <w:tcW w:w="0" w:type="auto"/>
          </w:tcPr>
          <w:p w14:paraId="43C85900" w14:textId="77777777" w:rsidR="0034718E" w:rsidRDefault="0034718E" w:rsidP="00C71416">
            <w:pPr>
              <w:pStyle w:val="Compact"/>
            </w:pPr>
            <w:r>
              <w:t>Company Data</w:t>
            </w:r>
          </w:p>
        </w:tc>
        <w:tc>
          <w:tcPr>
            <w:tcW w:w="0" w:type="auto"/>
          </w:tcPr>
          <w:p w14:paraId="780B2B04" w14:textId="77777777" w:rsidR="0034718E" w:rsidRDefault="0034718E" w:rsidP="00C71416">
            <w:pPr>
              <w:pStyle w:val="Compact"/>
            </w:pPr>
            <w:r>
              <w:t>Financial reports, ratios, announcements</w:t>
            </w:r>
          </w:p>
        </w:tc>
      </w:tr>
      <w:tr w:rsidR="0034718E" w14:paraId="2BE98F4C" w14:textId="77777777" w:rsidTr="00C71416">
        <w:tc>
          <w:tcPr>
            <w:tcW w:w="0" w:type="auto"/>
          </w:tcPr>
          <w:p w14:paraId="0592F656" w14:textId="77777777" w:rsidR="0034718E" w:rsidRDefault="0034718E" w:rsidP="00C71416">
            <w:pPr>
              <w:pStyle w:val="Compact"/>
            </w:pPr>
            <w:r>
              <w:t>News Data</w:t>
            </w:r>
          </w:p>
        </w:tc>
        <w:tc>
          <w:tcPr>
            <w:tcW w:w="0" w:type="auto"/>
          </w:tcPr>
          <w:p w14:paraId="72010354" w14:textId="77777777" w:rsidR="0034718E" w:rsidRDefault="0034718E" w:rsidP="00C71416">
            <w:pPr>
              <w:pStyle w:val="Compact"/>
            </w:pPr>
            <w:r>
              <w:t>Company and economic news</w:t>
            </w:r>
          </w:p>
        </w:tc>
      </w:tr>
      <w:tr w:rsidR="0034718E" w14:paraId="435C97C3" w14:textId="77777777" w:rsidTr="00C71416">
        <w:tc>
          <w:tcPr>
            <w:tcW w:w="0" w:type="auto"/>
          </w:tcPr>
          <w:p w14:paraId="3A2B3219" w14:textId="77777777" w:rsidR="0034718E" w:rsidRDefault="0034718E" w:rsidP="00C71416">
            <w:pPr>
              <w:pStyle w:val="Compact"/>
            </w:pPr>
            <w:r>
              <w:t>Historical Context</w:t>
            </w:r>
          </w:p>
        </w:tc>
        <w:tc>
          <w:tcPr>
            <w:tcW w:w="0" w:type="auto"/>
          </w:tcPr>
          <w:p w14:paraId="262DBA9B" w14:textId="77777777" w:rsidR="0034718E" w:rsidRDefault="0034718E" w:rsidP="00C71416">
            <w:pPr>
              <w:pStyle w:val="Compact"/>
            </w:pPr>
            <w:r>
              <w:t>Previous AI analyses, Decision Timeline</w:t>
            </w:r>
          </w:p>
        </w:tc>
      </w:tr>
    </w:tbl>
    <w:p w14:paraId="5236EA4E" w14:textId="77777777" w:rsidR="0034718E" w:rsidRDefault="0034718E" w:rsidP="0034718E">
      <w:r>
        <w:pict w14:anchorId="3086A09C">
          <v:rect id="_x0000_i1096" style="width:0;height:1.5pt" o:hralign="center" o:hrstd="t" o:hr="t"/>
        </w:pict>
      </w:r>
    </w:p>
    <w:p w14:paraId="1FC7A3B4" w14:textId="77777777" w:rsidR="0034718E" w:rsidRDefault="0034718E" w:rsidP="0034718E">
      <w:pPr>
        <w:pStyle w:val="Heading2"/>
      </w:pPr>
      <w:bookmarkStart w:id="61" w:name="ai-output-categories"/>
      <w:bookmarkEnd w:id="60"/>
      <w:r>
        <w:t>7.4 AI Output Categories</w:t>
      </w:r>
    </w:p>
    <w:p w14:paraId="48E00369" w14:textId="77777777" w:rsidR="0034718E" w:rsidRDefault="0034718E" w:rsidP="0034718E">
      <w:pPr>
        <w:pStyle w:val="FirstParagraph"/>
      </w:pPr>
      <w:r>
        <w:t>The AI subsystem may generate:</w:t>
      </w:r>
    </w:p>
    <w:p w14:paraId="54EFB6E0" w14:textId="77777777" w:rsidR="0034718E" w:rsidRDefault="0034718E" w:rsidP="0034718E">
      <w:pPr>
        <w:pStyle w:val="Compact"/>
        <w:numPr>
          <w:ilvl w:val="0"/>
          <w:numId w:val="3"/>
        </w:numPr>
      </w:pPr>
      <w:r>
        <w:t>Deep Research Reports</w:t>
      </w:r>
    </w:p>
    <w:p w14:paraId="0B478027" w14:textId="77777777" w:rsidR="0034718E" w:rsidRDefault="0034718E" w:rsidP="0034718E">
      <w:pPr>
        <w:pStyle w:val="Compact"/>
        <w:numPr>
          <w:ilvl w:val="0"/>
          <w:numId w:val="3"/>
        </w:numPr>
      </w:pPr>
      <w:r>
        <w:t>Investment DNA</w:t>
      </w:r>
    </w:p>
    <w:p w14:paraId="510C044D" w14:textId="77777777" w:rsidR="0034718E" w:rsidRDefault="0034718E" w:rsidP="0034718E">
      <w:pPr>
        <w:pStyle w:val="Compact"/>
        <w:numPr>
          <w:ilvl w:val="0"/>
          <w:numId w:val="3"/>
        </w:numPr>
      </w:pPr>
      <w:r>
        <w:t>Runtime Feedback</w:t>
      </w:r>
    </w:p>
    <w:p w14:paraId="550DD749" w14:textId="77777777" w:rsidR="0034718E" w:rsidRDefault="0034718E" w:rsidP="0034718E">
      <w:pPr>
        <w:pStyle w:val="Compact"/>
        <w:numPr>
          <w:ilvl w:val="0"/>
          <w:numId w:val="3"/>
        </w:numPr>
      </w:pPr>
      <w:r>
        <w:t>Decision Score</w:t>
      </w:r>
    </w:p>
    <w:p w14:paraId="0F08F925" w14:textId="77777777" w:rsidR="0034718E" w:rsidRDefault="0034718E" w:rsidP="0034718E">
      <w:pPr>
        <w:pStyle w:val="Compact"/>
        <w:numPr>
          <w:ilvl w:val="0"/>
          <w:numId w:val="3"/>
        </w:numPr>
      </w:pPr>
      <w:r>
        <w:t>Risk Analysis</w:t>
      </w:r>
    </w:p>
    <w:p w14:paraId="664AA9F3" w14:textId="77777777" w:rsidR="0034718E" w:rsidRDefault="0034718E" w:rsidP="0034718E">
      <w:pPr>
        <w:pStyle w:val="Compact"/>
        <w:numPr>
          <w:ilvl w:val="0"/>
          <w:numId w:val="3"/>
        </w:numPr>
      </w:pPr>
      <w:r>
        <w:t>Learning Progress</w:t>
      </w:r>
    </w:p>
    <w:p w14:paraId="5966C13E" w14:textId="77777777" w:rsidR="0034718E" w:rsidRDefault="0034718E" w:rsidP="0034718E">
      <w:pPr>
        <w:pStyle w:val="Compact"/>
        <w:numPr>
          <w:ilvl w:val="0"/>
          <w:numId w:val="3"/>
        </w:numPr>
      </w:pPr>
      <w:r>
        <w:t>Personalized Insights</w:t>
      </w:r>
    </w:p>
    <w:p w14:paraId="56104BED" w14:textId="77777777" w:rsidR="0034718E" w:rsidRDefault="0034718E" w:rsidP="0034718E">
      <w:pPr>
        <w:pStyle w:val="Compact"/>
        <w:numPr>
          <w:ilvl w:val="0"/>
          <w:numId w:val="3"/>
        </w:numPr>
      </w:pPr>
      <w:r>
        <w:t>Smart Alerts</w:t>
      </w:r>
    </w:p>
    <w:p w14:paraId="4A3DAC39" w14:textId="77777777" w:rsidR="0034718E" w:rsidRDefault="0034718E" w:rsidP="0034718E">
      <w:r>
        <w:lastRenderedPageBreak/>
        <w:pict w14:anchorId="37CC4409">
          <v:rect id="_x0000_i1097" style="width:0;height:1.5pt" o:hralign="center" o:hrstd="t" o:hr="t"/>
        </w:pict>
      </w:r>
    </w:p>
    <w:p w14:paraId="3B04DA7A" w14:textId="77777777" w:rsidR="0034718E" w:rsidRDefault="0034718E" w:rsidP="0034718E">
      <w:pPr>
        <w:pStyle w:val="Heading1"/>
      </w:pPr>
      <w:bookmarkStart w:id="62" w:name="ai-lifecycle"/>
      <w:bookmarkEnd w:id="57"/>
      <w:bookmarkEnd w:id="61"/>
      <w:r>
        <w:t>8. AI Lifecycle</w:t>
      </w:r>
    </w:p>
    <w:p w14:paraId="443E5702" w14:textId="77777777" w:rsidR="0034718E" w:rsidRDefault="0034718E" w:rsidP="0034718E">
      <w:pPr>
        <w:pStyle w:val="FirstParagraph"/>
      </w:pPr>
      <w:r>
        <w:t>The AI subsystem operates continuously throughout the user’s journey.</w:t>
      </w:r>
    </w:p>
    <w:p w14:paraId="269CB5A7" w14:textId="77777777" w:rsidR="0034718E" w:rsidRDefault="0034718E" w:rsidP="0034718E">
      <w:pPr>
        <w:pStyle w:val="Heading2"/>
      </w:pPr>
      <w:bookmarkStart w:id="63" w:name="stage-1-observe"/>
      <w:r>
        <w:t>Stage 1 – Observe</w:t>
      </w:r>
    </w:p>
    <w:p w14:paraId="64F19DE9" w14:textId="77777777" w:rsidR="0034718E" w:rsidRDefault="0034718E" w:rsidP="0034718E">
      <w:pPr>
        <w:pStyle w:val="FirstParagraph"/>
      </w:pPr>
      <w:r>
        <w:t>The AI collects user interactions without influencing decisions.</w:t>
      </w:r>
    </w:p>
    <w:p w14:paraId="2443D01C" w14:textId="77777777" w:rsidR="0034718E" w:rsidRDefault="0034718E" w:rsidP="0034718E">
      <w:pPr>
        <w:pStyle w:val="BodyText"/>
      </w:pPr>
      <w:r>
        <w:t>Examples:</w:t>
      </w:r>
    </w:p>
    <w:p w14:paraId="58937B31" w14:textId="77777777" w:rsidR="0034718E" w:rsidRDefault="0034718E" w:rsidP="0034718E">
      <w:pPr>
        <w:pStyle w:val="Compact"/>
        <w:numPr>
          <w:ilvl w:val="0"/>
          <w:numId w:val="3"/>
        </w:numPr>
      </w:pPr>
      <w:r>
        <w:t>Portfolio creation</w:t>
      </w:r>
    </w:p>
    <w:p w14:paraId="2CE9E968" w14:textId="77777777" w:rsidR="0034718E" w:rsidRDefault="0034718E" w:rsidP="0034718E">
      <w:pPr>
        <w:pStyle w:val="Compact"/>
        <w:numPr>
          <w:ilvl w:val="0"/>
          <w:numId w:val="3"/>
        </w:numPr>
      </w:pPr>
      <w:r>
        <w:t>Research activity</w:t>
      </w:r>
    </w:p>
    <w:p w14:paraId="24AC161F" w14:textId="77777777" w:rsidR="0034718E" w:rsidRDefault="0034718E" w:rsidP="0034718E">
      <w:pPr>
        <w:pStyle w:val="Compact"/>
        <w:numPr>
          <w:ilvl w:val="0"/>
          <w:numId w:val="3"/>
        </w:numPr>
      </w:pPr>
      <w:r>
        <w:t>Watchlist updates</w:t>
      </w:r>
    </w:p>
    <w:p w14:paraId="78D966D8" w14:textId="77777777" w:rsidR="0034718E" w:rsidRDefault="0034718E" w:rsidP="0034718E">
      <w:pPr>
        <w:pStyle w:val="Compact"/>
        <w:numPr>
          <w:ilvl w:val="0"/>
          <w:numId w:val="3"/>
        </w:numPr>
      </w:pPr>
      <w:r>
        <w:t>Simulation trades</w:t>
      </w:r>
    </w:p>
    <w:p w14:paraId="474B6687" w14:textId="77777777" w:rsidR="0034718E" w:rsidRDefault="0034718E" w:rsidP="0034718E">
      <w:r>
        <w:pict w14:anchorId="325ACC10">
          <v:rect id="_x0000_i1098" style="width:0;height:1.5pt" o:hralign="center" o:hrstd="t" o:hr="t"/>
        </w:pict>
      </w:r>
    </w:p>
    <w:p w14:paraId="32A91ED6" w14:textId="77777777" w:rsidR="0034718E" w:rsidRDefault="0034718E" w:rsidP="0034718E">
      <w:pPr>
        <w:pStyle w:val="Heading2"/>
      </w:pPr>
      <w:bookmarkStart w:id="64" w:name="stage-2-learn"/>
      <w:bookmarkEnd w:id="63"/>
      <w:r>
        <w:t>Stage 2 – Learn</w:t>
      </w:r>
    </w:p>
    <w:p w14:paraId="1D10D0C2" w14:textId="77777777" w:rsidR="0034718E" w:rsidRDefault="0034718E" w:rsidP="0034718E">
      <w:pPr>
        <w:pStyle w:val="FirstParagraph"/>
      </w:pPr>
      <w:r>
        <w:t>Behavioral patterns are identified.</w:t>
      </w:r>
    </w:p>
    <w:p w14:paraId="2925743A" w14:textId="77777777" w:rsidR="0034718E" w:rsidRDefault="0034718E" w:rsidP="0034718E">
      <w:pPr>
        <w:pStyle w:val="BodyText"/>
      </w:pPr>
      <w:r>
        <w:t>Examples:</w:t>
      </w:r>
    </w:p>
    <w:p w14:paraId="1CE88F11" w14:textId="77777777" w:rsidR="0034718E" w:rsidRDefault="0034718E" w:rsidP="0034718E">
      <w:pPr>
        <w:pStyle w:val="Compact"/>
        <w:numPr>
          <w:ilvl w:val="0"/>
          <w:numId w:val="3"/>
        </w:numPr>
      </w:pPr>
      <w:r>
        <w:t>Risk preference</w:t>
      </w:r>
    </w:p>
    <w:p w14:paraId="20C54948" w14:textId="77777777" w:rsidR="0034718E" w:rsidRDefault="0034718E" w:rsidP="0034718E">
      <w:pPr>
        <w:pStyle w:val="Compact"/>
        <w:numPr>
          <w:ilvl w:val="0"/>
          <w:numId w:val="3"/>
        </w:numPr>
      </w:pPr>
      <w:r>
        <w:t>Holding duration</w:t>
      </w:r>
    </w:p>
    <w:p w14:paraId="4B991B48" w14:textId="77777777" w:rsidR="0034718E" w:rsidRDefault="0034718E" w:rsidP="0034718E">
      <w:pPr>
        <w:pStyle w:val="Compact"/>
        <w:numPr>
          <w:ilvl w:val="0"/>
          <w:numId w:val="3"/>
        </w:numPr>
      </w:pPr>
      <w:r>
        <w:t>Diversification habits</w:t>
      </w:r>
    </w:p>
    <w:p w14:paraId="4BB887FA" w14:textId="77777777" w:rsidR="0034718E" w:rsidRDefault="0034718E" w:rsidP="0034718E">
      <w:pPr>
        <w:pStyle w:val="Compact"/>
        <w:numPr>
          <w:ilvl w:val="0"/>
          <w:numId w:val="3"/>
        </w:numPr>
      </w:pPr>
      <w:r>
        <w:t>Research consistency</w:t>
      </w:r>
    </w:p>
    <w:p w14:paraId="01454E1A" w14:textId="77777777" w:rsidR="0034718E" w:rsidRDefault="0034718E" w:rsidP="0034718E">
      <w:pPr>
        <w:pStyle w:val="Compact"/>
        <w:numPr>
          <w:ilvl w:val="0"/>
          <w:numId w:val="3"/>
        </w:numPr>
      </w:pPr>
      <w:r>
        <w:t>Emotional tendencies</w:t>
      </w:r>
    </w:p>
    <w:p w14:paraId="5AD1EB79" w14:textId="77777777" w:rsidR="0034718E" w:rsidRDefault="0034718E" w:rsidP="0034718E">
      <w:r>
        <w:pict w14:anchorId="60533D87">
          <v:rect id="_x0000_i1099" style="width:0;height:1.5pt" o:hralign="center" o:hrstd="t" o:hr="t"/>
        </w:pict>
      </w:r>
    </w:p>
    <w:p w14:paraId="42436B5B" w14:textId="77777777" w:rsidR="0034718E" w:rsidRDefault="0034718E" w:rsidP="0034718E">
      <w:pPr>
        <w:pStyle w:val="Heading2"/>
      </w:pPr>
      <w:bookmarkStart w:id="65" w:name="stage-3-analyze"/>
      <w:bookmarkEnd w:id="64"/>
      <w:r>
        <w:t>Stage 3 – Analyze</w:t>
      </w:r>
    </w:p>
    <w:p w14:paraId="2F7A64AA" w14:textId="77777777" w:rsidR="0034718E" w:rsidRDefault="0034718E" w:rsidP="0034718E">
      <w:pPr>
        <w:pStyle w:val="FirstParagraph"/>
      </w:pPr>
      <w:r>
        <w:t>Current market information is combined with historical user behavior.</w:t>
      </w:r>
    </w:p>
    <w:p w14:paraId="0574A919" w14:textId="77777777" w:rsidR="0034718E" w:rsidRDefault="0034718E" w:rsidP="0034718E">
      <w:pPr>
        <w:pStyle w:val="BodyText"/>
      </w:pPr>
      <w:r>
        <w:t>The AI identifies:</w:t>
      </w:r>
    </w:p>
    <w:p w14:paraId="6787E7AA" w14:textId="77777777" w:rsidR="0034718E" w:rsidRDefault="0034718E" w:rsidP="0034718E">
      <w:pPr>
        <w:pStyle w:val="Compact"/>
        <w:numPr>
          <w:ilvl w:val="0"/>
          <w:numId w:val="3"/>
        </w:numPr>
      </w:pPr>
      <w:r>
        <w:t>Relevant opportunities</w:t>
      </w:r>
    </w:p>
    <w:p w14:paraId="63CF5ED0" w14:textId="77777777" w:rsidR="0034718E" w:rsidRDefault="0034718E" w:rsidP="0034718E">
      <w:pPr>
        <w:pStyle w:val="Compact"/>
        <w:numPr>
          <w:ilvl w:val="0"/>
          <w:numId w:val="3"/>
        </w:numPr>
      </w:pPr>
      <w:r>
        <w:t>Risks</w:t>
      </w:r>
    </w:p>
    <w:p w14:paraId="25754DA5" w14:textId="77777777" w:rsidR="0034718E" w:rsidRDefault="0034718E" w:rsidP="0034718E">
      <w:pPr>
        <w:pStyle w:val="Compact"/>
        <w:numPr>
          <w:ilvl w:val="0"/>
          <w:numId w:val="3"/>
        </w:numPr>
      </w:pPr>
      <w:r>
        <w:t>Similar historical situations</w:t>
      </w:r>
    </w:p>
    <w:p w14:paraId="203084FD" w14:textId="77777777" w:rsidR="0034718E" w:rsidRDefault="0034718E" w:rsidP="0034718E">
      <w:pPr>
        <w:pStyle w:val="Compact"/>
        <w:numPr>
          <w:ilvl w:val="0"/>
          <w:numId w:val="3"/>
        </w:numPr>
      </w:pPr>
      <w:r>
        <w:t>Decision quality indicators</w:t>
      </w:r>
    </w:p>
    <w:p w14:paraId="006AB3C8" w14:textId="77777777" w:rsidR="0034718E" w:rsidRDefault="0034718E" w:rsidP="0034718E">
      <w:r>
        <w:pict w14:anchorId="746C5B53">
          <v:rect id="_x0000_i1100" style="width:0;height:1.5pt" o:hralign="center" o:hrstd="t" o:hr="t"/>
        </w:pict>
      </w:r>
    </w:p>
    <w:p w14:paraId="187FB947" w14:textId="77777777" w:rsidR="0034718E" w:rsidRDefault="0034718E" w:rsidP="0034718E">
      <w:pPr>
        <w:pStyle w:val="Heading2"/>
      </w:pPr>
      <w:bookmarkStart w:id="66" w:name="stage-4-recommend"/>
      <w:bookmarkEnd w:id="65"/>
      <w:r>
        <w:lastRenderedPageBreak/>
        <w:t>Stage 4 – Recommend</w:t>
      </w:r>
    </w:p>
    <w:p w14:paraId="76F3A66B" w14:textId="77777777" w:rsidR="0034718E" w:rsidRDefault="0034718E" w:rsidP="0034718E">
      <w:pPr>
        <w:pStyle w:val="FirstParagraph"/>
      </w:pPr>
      <w:r>
        <w:t>The Decision Engine generates explainable guidance.</w:t>
      </w:r>
    </w:p>
    <w:p w14:paraId="7C44431A" w14:textId="77777777" w:rsidR="0034718E" w:rsidRDefault="0034718E" w:rsidP="0034718E">
      <w:pPr>
        <w:pStyle w:val="BodyText"/>
      </w:pPr>
      <w:r>
        <w:t>Outputs may include:</w:t>
      </w:r>
    </w:p>
    <w:p w14:paraId="61CF3826" w14:textId="77777777" w:rsidR="0034718E" w:rsidRDefault="0034718E" w:rsidP="0034718E">
      <w:pPr>
        <w:pStyle w:val="Compact"/>
        <w:numPr>
          <w:ilvl w:val="0"/>
          <w:numId w:val="3"/>
        </w:numPr>
      </w:pPr>
      <w:r>
        <w:t>Risk warnings</w:t>
      </w:r>
    </w:p>
    <w:p w14:paraId="65AA05CF" w14:textId="77777777" w:rsidR="0034718E" w:rsidRDefault="0034718E" w:rsidP="0034718E">
      <w:pPr>
        <w:pStyle w:val="Compact"/>
        <w:numPr>
          <w:ilvl w:val="0"/>
          <w:numId w:val="3"/>
        </w:numPr>
      </w:pPr>
      <w:r>
        <w:t>Suggested research</w:t>
      </w:r>
    </w:p>
    <w:p w14:paraId="46ADC7A4" w14:textId="77777777" w:rsidR="0034718E" w:rsidRDefault="0034718E" w:rsidP="0034718E">
      <w:pPr>
        <w:pStyle w:val="Compact"/>
        <w:numPr>
          <w:ilvl w:val="0"/>
          <w:numId w:val="3"/>
        </w:numPr>
      </w:pPr>
      <w:r>
        <w:t>Portfolio observations</w:t>
      </w:r>
    </w:p>
    <w:p w14:paraId="13D0B892" w14:textId="77777777" w:rsidR="0034718E" w:rsidRDefault="0034718E" w:rsidP="0034718E">
      <w:pPr>
        <w:pStyle w:val="Compact"/>
        <w:numPr>
          <w:ilvl w:val="0"/>
          <w:numId w:val="3"/>
        </w:numPr>
      </w:pPr>
      <w:r>
        <w:t>Decision Score</w:t>
      </w:r>
    </w:p>
    <w:p w14:paraId="49457249" w14:textId="77777777" w:rsidR="0034718E" w:rsidRDefault="0034718E" w:rsidP="0034718E">
      <w:pPr>
        <w:pStyle w:val="Compact"/>
        <w:numPr>
          <w:ilvl w:val="0"/>
          <w:numId w:val="3"/>
        </w:numPr>
      </w:pPr>
      <w:r>
        <w:t>Learning tips</w:t>
      </w:r>
    </w:p>
    <w:p w14:paraId="083E2BAC" w14:textId="77777777" w:rsidR="0034718E" w:rsidRDefault="0034718E" w:rsidP="0034718E">
      <w:r>
        <w:pict w14:anchorId="7BF885F2">
          <v:rect id="_x0000_i1101" style="width:0;height:1.5pt" o:hralign="center" o:hrstd="t" o:hr="t"/>
        </w:pict>
      </w:r>
    </w:p>
    <w:p w14:paraId="541E0E18" w14:textId="77777777" w:rsidR="0034718E" w:rsidRDefault="0034718E" w:rsidP="0034718E">
      <w:pPr>
        <w:pStyle w:val="Heading2"/>
      </w:pPr>
      <w:bookmarkStart w:id="67" w:name="stage-5-evaluate"/>
      <w:bookmarkEnd w:id="66"/>
      <w:r>
        <w:t>Stage 5 – Evaluate</w:t>
      </w:r>
    </w:p>
    <w:p w14:paraId="200F99CB" w14:textId="77777777" w:rsidR="0034718E" w:rsidRDefault="0034718E" w:rsidP="0034718E">
      <w:pPr>
        <w:pStyle w:val="FirstParagraph"/>
      </w:pPr>
      <w:r>
        <w:t>After the investment outcome becomes available, the AI evaluates:</w:t>
      </w:r>
    </w:p>
    <w:p w14:paraId="118BC9E1" w14:textId="77777777" w:rsidR="0034718E" w:rsidRDefault="0034718E" w:rsidP="0034718E">
      <w:pPr>
        <w:pStyle w:val="Compact"/>
        <w:numPr>
          <w:ilvl w:val="0"/>
          <w:numId w:val="3"/>
        </w:numPr>
      </w:pPr>
      <w:r>
        <w:t>Decision quality</w:t>
      </w:r>
    </w:p>
    <w:p w14:paraId="3ACC7B01" w14:textId="77777777" w:rsidR="0034718E" w:rsidRDefault="0034718E" w:rsidP="0034718E">
      <w:pPr>
        <w:pStyle w:val="Compact"/>
        <w:numPr>
          <w:ilvl w:val="0"/>
          <w:numId w:val="3"/>
        </w:numPr>
      </w:pPr>
      <w:r>
        <w:t>Outcome</w:t>
      </w:r>
    </w:p>
    <w:p w14:paraId="5197AD07" w14:textId="77777777" w:rsidR="0034718E" w:rsidRDefault="0034718E" w:rsidP="0034718E">
      <w:pPr>
        <w:pStyle w:val="Compact"/>
        <w:numPr>
          <w:ilvl w:val="0"/>
          <w:numId w:val="3"/>
        </w:numPr>
      </w:pPr>
      <w:r>
        <w:t>User behavior</w:t>
      </w:r>
    </w:p>
    <w:p w14:paraId="42D5D350" w14:textId="77777777" w:rsidR="0034718E" w:rsidRDefault="0034718E" w:rsidP="0034718E">
      <w:pPr>
        <w:pStyle w:val="Compact"/>
        <w:numPr>
          <w:ilvl w:val="0"/>
          <w:numId w:val="3"/>
        </w:numPr>
      </w:pPr>
      <w:r>
        <w:t>Prediction accuracy</w:t>
      </w:r>
    </w:p>
    <w:p w14:paraId="201881E0" w14:textId="77777777" w:rsidR="0034718E" w:rsidRDefault="0034718E" w:rsidP="0034718E">
      <w:pPr>
        <w:pStyle w:val="FirstParagraph"/>
      </w:pPr>
      <w:r>
        <w:t>The evaluation is used to improve future personalization.</w:t>
      </w:r>
    </w:p>
    <w:p w14:paraId="673B31BC" w14:textId="77777777" w:rsidR="0034718E" w:rsidRDefault="0034718E" w:rsidP="0034718E">
      <w:r>
        <w:pict w14:anchorId="08378C6E">
          <v:rect id="_x0000_i1102" style="width:0;height:1.5pt" o:hralign="center" o:hrstd="t" o:hr="t"/>
        </w:pict>
      </w:r>
    </w:p>
    <w:p w14:paraId="64EFDE73" w14:textId="77777777" w:rsidR="0034718E" w:rsidRDefault="0034718E" w:rsidP="0034718E">
      <w:pPr>
        <w:pStyle w:val="Heading1"/>
      </w:pPr>
      <w:bookmarkStart w:id="68" w:name="explainability-framework"/>
      <w:bookmarkEnd w:id="62"/>
      <w:bookmarkEnd w:id="67"/>
      <w:r>
        <w:t>9. Explainability Framework</w:t>
      </w:r>
    </w:p>
    <w:p w14:paraId="6135C3DB" w14:textId="77777777" w:rsidR="0034718E" w:rsidRDefault="0034718E" w:rsidP="0034718E">
      <w:pPr>
        <w:pStyle w:val="FirstParagraph"/>
      </w:pPr>
      <w:proofErr w:type="spellStart"/>
      <w:r>
        <w:t>Tradevo</w:t>
      </w:r>
      <w:proofErr w:type="spellEnd"/>
      <w:r>
        <w:t xml:space="preserve"> follows an Explainable AI (XAI) approach.</w:t>
      </w:r>
    </w:p>
    <w:p w14:paraId="66A79FD8" w14:textId="77777777" w:rsidR="0034718E" w:rsidRDefault="0034718E" w:rsidP="0034718E">
      <w:pPr>
        <w:pStyle w:val="BodyText"/>
      </w:pPr>
      <w:r>
        <w:t>Every AI-generated insight shall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6"/>
        <w:gridCol w:w="3894"/>
      </w:tblGrid>
      <w:tr w:rsidR="0034718E" w14:paraId="078B9749" w14:textId="77777777" w:rsidTr="00C71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AC01E7" w14:textId="77777777" w:rsidR="0034718E" w:rsidRDefault="0034718E" w:rsidP="00C71416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2CD1CBFE" w14:textId="77777777" w:rsidR="0034718E" w:rsidRDefault="0034718E" w:rsidP="00C71416">
            <w:pPr>
              <w:pStyle w:val="Compact"/>
            </w:pPr>
            <w:r>
              <w:t>Description</w:t>
            </w:r>
          </w:p>
        </w:tc>
      </w:tr>
      <w:tr w:rsidR="0034718E" w14:paraId="45FAA0E8" w14:textId="77777777" w:rsidTr="00C71416">
        <w:tc>
          <w:tcPr>
            <w:tcW w:w="0" w:type="auto"/>
          </w:tcPr>
          <w:p w14:paraId="11376DFD" w14:textId="77777777" w:rsidR="0034718E" w:rsidRDefault="0034718E" w:rsidP="00C71416">
            <w:pPr>
              <w:pStyle w:val="Compact"/>
            </w:pPr>
            <w:r>
              <w:t>Observation</w:t>
            </w:r>
          </w:p>
        </w:tc>
        <w:tc>
          <w:tcPr>
            <w:tcW w:w="0" w:type="auto"/>
          </w:tcPr>
          <w:p w14:paraId="16834BAB" w14:textId="77777777" w:rsidR="0034718E" w:rsidRDefault="0034718E" w:rsidP="00C71416">
            <w:pPr>
              <w:pStyle w:val="Compact"/>
            </w:pPr>
            <w:r>
              <w:t>What the AI detected</w:t>
            </w:r>
          </w:p>
        </w:tc>
      </w:tr>
      <w:tr w:rsidR="0034718E" w14:paraId="6CA47750" w14:textId="77777777" w:rsidTr="00C71416">
        <w:tc>
          <w:tcPr>
            <w:tcW w:w="0" w:type="auto"/>
          </w:tcPr>
          <w:p w14:paraId="3AFBD08E" w14:textId="77777777" w:rsidR="0034718E" w:rsidRDefault="0034718E" w:rsidP="00C71416">
            <w:pPr>
              <w:pStyle w:val="Compact"/>
            </w:pPr>
            <w:r>
              <w:t>Reasoning</w:t>
            </w:r>
          </w:p>
        </w:tc>
        <w:tc>
          <w:tcPr>
            <w:tcW w:w="0" w:type="auto"/>
          </w:tcPr>
          <w:p w14:paraId="697C9D1E" w14:textId="77777777" w:rsidR="0034718E" w:rsidRDefault="0034718E" w:rsidP="00C71416">
            <w:pPr>
              <w:pStyle w:val="Compact"/>
            </w:pPr>
            <w:r>
              <w:t>Why the observation was generated</w:t>
            </w:r>
          </w:p>
        </w:tc>
      </w:tr>
      <w:tr w:rsidR="0034718E" w14:paraId="0265C682" w14:textId="77777777" w:rsidTr="00C71416">
        <w:tc>
          <w:tcPr>
            <w:tcW w:w="0" w:type="auto"/>
          </w:tcPr>
          <w:p w14:paraId="7C823C15" w14:textId="77777777" w:rsidR="0034718E" w:rsidRDefault="0034718E" w:rsidP="00C71416">
            <w:pPr>
              <w:pStyle w:val="Compact"/>
            </w:pPr>
            <w:r>
              <w:t>Evidence</w:t>
            </w:r>
          </w:p>
        </w:tc>
        <w:tc>
          <w:tcPr>
            <w:tcW w:w="0" w:type="auto"/>
          </w:tcPr>
          <w:p w14:paraId="2B47F3EE" w14:textId="77777777" w:rsidR="0034718E" w:rsidRDefault="0034718E" w:rsidP="00C71416">
            <w:pPr>
              <w:pStyle w:val="Compact"/>
            </w:pPr>
            <w:r>
              <w:t>Supporting information</w:t>
            </w:r>
          </w:p>
        </w:tc>
      </w:tr>
      <w:tr w:rsidR="0034718E" w14:paraId="42616621" w14:textId="77777777" w:rsidTr="00C71416">
        <w:tc>
          <w:tcPr>
            <w:tcW w:w="0" w:type="auto"/>
          </w:tcPr>
          <w:p w14:paraId="157D22ED" w14:textId="77777777" w:rsidR="0034718E" w:rsidRDefault="0034718E" w:rsidP="00C71416">
            <w:pPr>
              <w:pStyle w:val="Compact"/>
            </w:pPr>
            <w:r>
              <w:t>Confidence</w:t>
            </w:r>
          </w:p>
        </w:tc>
        <w:tc>
          <w:tcPr>
            <w:tcW w:w="0" w:type="auto"/>
          </w:tcPr>
          <w:p w14:paraId="7CB18C54" w14:textId="77777777" w:rsidR="0034718E" w:rsidRDefault="0034718E" w:rsidP="00C71416">
            <w:pPr>
              <w:pStyle w:val="Compact"/>
            </w:pPr>
            <w:r>
              <w:t>Confidence in the analysis</w:t>
            </w:r>
          </w:p>
        </w:tc>
      </w:tr>
      <w:tr w:rsidR="0034718E" w14:paraId="358E0105" w14:textId="77777777" w:rsidTr="00C71416">
        <w:tc>
          <w:tcPr>
            <w:tcW w:w="0" w:type="auto"/>
          </w:tcPr>
          <w:p w14:paraId="2D97E452" w14:textId="77777777" w:rsidR="0034718E" w:rsidRDefault="0034718E" w:rsidP="00C71416">
            <w:pPr>
              <w:pStyle w:val="Compact"/>
            </w:pPr>
            <w:r>
              <w:t>Limitations</w:t>
            </w:r>
          </w:p>
        </w:tc>
        <w:tc>
          <w:tcPr>
            <w:tcW w:w="0" w:type="auto"/>
          </w:tcPr>
          <w:p w14:paraId="371ED995" w14:textId="77777777" w:rsidR="0034718E" w:rsidRDefault="0034718E" w:rsidP="00C71416">
            <w:pPr>
              <w:pStyle w:val="Compact"/>
            </w:pPr>
            <w:r>
              <w:t>Factors that may reduce reliability</w:t>
            </w:r>
          </w:p>
        </w:tc>
      </w:tr>
    </w:tbl>
    <w:p w14:paraId="23C9F921" w14:textId="77777777" w:rsidR="0034718E" w:rsidRDefault="0034718E" w:rsidP="0034718E">
      <w:r>
        <w:pict w14:anchorId="561300A5">
          <v:rect id="_x0000_i1103" style="width:0;height:1.5pt" o:hralign="center" o:hrstd="t" o:hr="t"/>
        </w:pict>
      </w:r>
    </w:p>
    <w:p w14:paraId="16673870" w14:textId="77777777" w:rsidR="0034718E" w:rsidRDefault="0034718E" w:rsidP="0034718E">
      <w:pPr>
        <w:pStyle w:val="Heading2"/>
      </w:pPr>
      <w:bookmarkStart w:id="69" w:name="example"/>
      <w:r>
        <w:t>Example</w:t>
      </w:r>
    </w:p>
    <w:p w14:paraId="10ECE52D" w14:textId="77777777" w:rsidR="0034718E" w:rsidRDefault="0034718E" w:rsidP="0034718E">
      <w:pPr>
        <w:pStyle w:val="FirstParagraph"/>
      </w:pPr>
      <w:r>
        <w:rPr>
          <w:b/>
          <w:bCs/>
        </w:rPr>
        <w:t>Observation</w:t>
      </w:r>
    </w:p>
    <w:p w14:paraId="6B20A392" w14:textId="77777777" w:rsidR="0034718E" w:rsidRDefault="0034718E" w:rsidP="0034718E">
      <w:pPr>
        <w:pStyle w:val="BodyText"/>
      </w:pPr>
      <w:r>
        <w:lastRenderedPageBreak/>
        <w:t>High portfolio concentration detected.</w:t>
      </w:r>
    </w:p>
    <w:p w14:paraId="5E300908" w14:textId="77777777" w:rsidR="0034718E" w:rsidRDefault="0034718E" w:rsidP="0034718E">
      <w:pPr>
        <w:pStyle w:val="BodyText"/>
      </w:pPr>
      <w:r>
        <w:rPr>
          <w:b/>
          <w:bCs/>
        </w:rPr>
        <w:t>Reasoning</w:t>
      </w:r>
    </w:p>
    <w:p w14:paraId="73D74E72" w14:textId="77777777" w:rsidR="0034718E" w:rsidRDefault="0034718E" w:rsidP="0034718E">
      <w:pPr>
        <w:pStyle w:val="BodyText"/>
      </w:pPr>
      <w:r>
        <w:t>72% of holdings belong to the Technology sector.</w:t>
      </w:r>
    </w:p>
    <w:p w14:paraId="25E963C0" w14:textId="77777777" w:rsidR="0034718E" w:rsidRDefault="0034718E" w:rsidP="0034718E">
      <w:pPr>
        <w:pStyle w:val="BodyText"/>
      </w:pPr>
      <w:r>
        <w:rPr>
          <w:b/>
          <w:bCs/>
        </w:rPr>
        <w:t>Evidence</w:t>
      </w:r>
    </w:p>
    <w:p w14:paraId="05A48BCE" w14:textId="77777777" w:rsidR="0034718E" w:rsidRDefault="0034718E" w:rsidP="0034718E">
      <w:pPr>
        <w:pStyle w:val="BodyText"/>
      </w:pPr>
      <w:r>
        <w:t>Portfolio allocation and sector analysis.</w:t>
      </w:r>
    </w:p>
    <w:p w14:paraId="14940327" w14:textId="77777777" w:rsidR="0034718E" w:rsidRDefault="0034718E" w:rsidP="0034718E">
      <w:pPr>
        <w:pStyle w:val="BodyText"/>
      </w:pPr>
      <w:r>
        <w:rPr>
          <w:b/>
          <w:bCs/>
        </w:rPr>
        <w:t>Confidence</w:t>
      </w:r>
    </w:p>
    <w:p w14:paraId="0D49B42E" w14:textId="77777777" w:rsidR="0034718E" w:rsidRDefault="0034718E" w:rsidP="0034718E">
      <w:pPr>
        <w:pStyle w:val="BodyText"/>
      </w:pPr>
      <w:r>
        <w:t>High.</w:t>
      </w:r>
    </w:p>
    <w:p w14:paraId="5F920759" w14:textId="77777777" w:rsidR="0034718E" w:rsidRDefault="0034718E" w:rsidP="0034718E">
      <w:pPr>
        <w:pStyle w:val="BodyText"/>
      </w:pPr>
      <w:r>
        <w:rPr>
          <w:b/>
          <w:bCs/>
        </w:rPr>
        <w:t>Limitation</w:t>
      </w:r>
    </w:p>
    <w:p w14:paraId="0030DBD8" w14:textId="77777777" w:rsidR="0034718E" w:rsidRDefault="0034718E" w:rsidP="0034718E">
      <w:pPr>
        <w:pStyle w:val="BodyText"/>
      </w:pPr>
      <w:r>
        <w:t>Future market conditions may change.</w:t>
      </w:r>
    </w:p>
    <w:p w14:paraId="6D6EA045" w14:textId="77777777" w:rsidR="0034718E" w:rsidRDefault="0034718E" w:rsidP="0034718E">
      <w:r>
        <w:pict w14:anchorId="320CABFC">
          <v:rect id="_x0000_i1104" style="width:0;height:1.5pt" o:hralign="center" o:hrstd="t" o:hr="t"/>
        </w:pict>
      </w:r>
    </w:p>
    <w:p w14:paraId="480756C0" w14:textId="77777777" w:rsidR="0034718E" w:rsidRDefault="0034718E" w:rsidP="0034718E">
      <w:pPr>
        <w:pStyle w:val="Heading1"/>
      </w:pPr>
      <w:bookmarkStart w:id="70" w:name="ai-safety-guardrails"/>
      <w:bookmarkEnd w:id="68"/>
      <w:bookmarkEnd w:id="69"/>
      <w:r>
        <w:t>10. AI Safety &amp; Guardrails</w:t>
      </w:r>
    </w:p>
    <w:p w14:paraId="5C97EA53" w14:textId="77777777" w:rsidR="0034718E" w:rsidRDefault="0034718E" w:rsidP="0034718E">
      <w:pPr>
        <w:pStyle w:val="FirstParagraph"/>
      </w:pPr>
      <w:r>
        <w:t>The AI subsystem shall operate within the following boundaries.</w:t>
      </w:r>
    </w:p>
    <w:p w14:paraId="4B05658B" w14:textId="77777777" w:rsidR="0034718E" w:rsidRDefault="0034718E" w:rsidP="0034718E">
      <w:pPr>
        <w:pStyle w:val="Heading3"/>
      </w:pPr>
      <w:bookmarkStart w:id="71" w:name="ai-s01"/>
      <w:r>
        <w:t>AI-S01</w:t>
      </w:r>
    </w:p>
    <w:p w14:paraId="291554D9" w14:textId="77777777" w:rsidR="0034718E" w:rsidRDefault="0034718E" w:rsidP="0034718E">
      <w:pPr>
        <w:pStyle w:val="FirstParagraph"/>
      </w:pPr>
      <w:r>
        <w:t>AI shall never guarantee investment returns.</w:t>
      </w:r>
    </w:p>
    <w:p w14:paraId="3264CA05" w14:textId="77777777" w:rsidR="0034718E" w:rsidRDefault="0034718E" w:rsidP="0034718E">
      <w:r>
        <w:pict w14:anchorId="2B2EA78F">
          <v:rect id="_x0000_i1105" style="width:0;height:1.5pt" o:hralign="center" o:hrstd="t" o:hr="t"/>
        </w:pict>
      </w:r>
    </w:p>
    <w:p w14:paraId="5FA6FCB4" w14:textId="77777777" w:rsidR="0034718E" w:rsidRDefault="0034718E" w:rsidP="0034718E">
      <w:pPr>
        <w:pStyle w:val="Heading3"/>
      </w:pPr>
      <w:bookmarkStart w:id="72" w:name="ai-s02"/>
      <w:bookmarkEnd w:id="71"/>
      <w:r>
        <w:t>AI-S02</w:t>
      </w:r>
    </w:p>
    <w:p w14:paraId="24396BE5" w14:textId="77777777" w:rsidR="0034718E" w:rsidRDefault="0034718E" w:rsidP="0034718E">
      <w:pPr>
        <w:pStyle w:val="FirstParagraph"/>
      </w:pPr>
      <w:r>
        <w:t>AI shall never execute trades automatically.</w:t>
      </w:r>
    </w:p>
    <w:p w14:paraId="49ECF640" w14:textId="77777777" w:rsidR="0034718E" w:rsidRDefault="0034718E" w:rsidP="0034718E">
      <w:r>
        <w:pict w14:anchorId="37DED797">
          <v:rect id="_x0000_i1106" style="width:0;height:1.5pt" o:hralign="center" o:hrstd="t" o:hr="t"/>
        </w:pict>
      </w:r>
    </w:p>
    <w:p w14:paraId="22AFC8B9" w14:textId="77777777" w:rsidR="0034718E" w:rsidRDefault="0034718E" w:rsidP="0034718E">
      <w:pPr>
        <w:pStyle w:val="Heading3"/>
      </w:pPr>
      <w:bookmarkStart w:id="73" w:name="ai-s03"/>
      <w:bookmarkEnd w:id="72"/>
      <w:r>
        <w:t>AI-S03</w:t>
      </w:r>
    </w:p>
    <w:p w14:paraId="4CB42205" w14:textId="77777777" w:rsidR="0034718E" w:rsidRDefault="0034718E" w:rsidP="0034718E">
      <w:pPr>
        <w:pStyle w:val="FirstParagraph"/>
      </w:pPr>
      <w:r>
        <w:t>AI shall clearly distinguish factual information from generated analysis.</w:t>
      </w:r>
    </w:p>
    <w:p w14:paraId="3589F83A" w14:textId="77777777" w:rsidR="0034718E" w:rsidRDefault="0034718E" w:rsidP="0034718E">
      <w:r>
        <w:pict w14:anchorId="7B018FFF">
          <v:rect id="_x0000_i1107" style="width:0;height:1.5pt" o:hralign="center" o:hrstd="t" o:hr="t"/>
        </w:pict>
      </w:r>
    </w:p>
    <w:p w14:paraId="09049DD1" w14:textId="77777777" w:rsidR="0034718E" w:rsidRDefault="0034718E" w:rsidP="0034718E">
      <w:pPr>
        <w:pStyle w:val="Heading3"/>
      </w:pPr>
      <w:bookmarkStart w:id="74" w:name="ai-s04"/>
      <w:bookmarkEnd w:id="73"/>
      <w:r>
        <w:t>AI-S04</w:t>
      </w:r>
    </w:p>
    <w:p w14:paraId="11271F1D" w14:textId="77777777" w:rsidR="0034718E" w:rsidRDefault="0034718E" w:rsidP="0034718E">
      <w:pPr>
        <w:pStyle w:val="FirstParagraph"/>
      </w:pPr>
      <w:r>
        <w:t>AI shall communicate uncertainty whenever sufficient evidence is unavailable.</w:t>
      </w:r>
    </w:p>
    <w:p w14:paraId="24E15A41" w14:textId="77777777" w:rsidR="0034718E" w:rsidRDefault="0034718E" w:rsidP="0034718E">
      <w:r>
        <w:pict w14:anchorId="05FE292B">
          <v:rect id="_x0000_i1108" style="width:0;height:1.5pt" o:hralign="center" o:hrstd="t" o:hr="t"/>
        </w:pict>
      </w:r>
    </w:p>
    <w:p w14:paraId="7450245C" w14:textId="77777777" w:rsidR="0034718E" w:rsidRDefault="0034718E" w:rsidP="0034718E">
      <w:pPr>
        <w:pStyle w:val="Heading3"/>
      </w:pPr>
      <w:bookmarkStart w:id="75" w:name="ai-s05"/>
      <w:bookmarkEnd w:id="74"/>
      <w:r>
        <w:t>AI-S05</w:t>
      </w:r>
    </w:p>
    <w:p w14:paraId="418FD8D4" w14:textId="77777777" w:rsidR="0034718E" w:rsidRDefault="0034718E" w:rsidP="0034718E">
      <w:pPr>
        <w:pStyle w:val="FirstParagraph"/>
      </w:pPr>
      <w:r>
        <w:t>AI shall avoid presenting speculative information as factual.</w:t>
      </w:r>
    </w:p>
    <w:p w14:paraId="467E1D26" w14:textId="77777777" w:rsidR="0034718E" w:rsidRDefault="0034718E" w:rsidP="0034718E">
      <w:r>
        <w:lastRenderedPageBreak/>
        <w:pict w14:anchorId="027E1018">
          <v:rect id="_x0000_i1109" style="width:0;height:1.5pt" o:hralign="center" o:hrstd="t" o:hr="t"/>
        </w:pict>
      </w:r>
    </w:p>
    <w:p w14:paraId="6F31165D" w14:textId="77777777" w:rsidR="0034718E" w:rsidRDefault="0034718E" w:rsidP="0034718E">
      <w:pPr>
        <w:pStyle w:val="Heading3"/>
      </w:pPr>
      <w:bookmarkStart w:id="76" w:name="ai-s06"/>
      <w:bookmarkEnd w:id="75"/>
      <w:r>
        <w:t>AI-S06</w:t>
      </w:r>
    </w:p>
    <w:p w14:paraId="4933ECA3" w14:textId="77777777" w:rsidR="0034718E" w:rsidRDefault="0034718E" w:rsidP="0034718E">
      <w:pPr>
        <w:pStyle w:val="FirstParagraph"/>
      </w:pPr>
      <w:r>
        <w:t>AI recommendations shall always remain advisory.</w:t>
      </w:r>
    </w:p>
    <w:p w14:paraId="680A16FC" w14:textId="77777777" w:rsidR="0034718E" w:rsidRDefault="0034718E" w:rsidP="0034718E">
      <w:r>
        <w:pict w14:anchorId="393C2869">
          <v:rect id="_x0000_i1110" style="width:0;height:1.5pt" o:hralign="center" o:hrstd="t" o:hr="t"/>
        </w:pict>
      </w:r>
    </w:p>
    <w:p w14:paraId="66209F5B" w14:textId="77777777" w:rsidR="0034718E" w:rsidRDefault="0034718E" w:rsidP="0034718E">
      <w:pPr>
        <w:pStyle w:val="Heading3"/>
      </w:pPr>
      <w:bookmarkStart w:id="77" w:name="ai-s07"/>
      <w:bookmarkEnd w:id="76"/>
      <w:r>
        <w:t>AI-S07</w:t>
      </w:r>
    </w:p>
    <w:p w14:paraId="0C8E4FC9" w14:textId="77777777" w:rsidR="0034718E" w:rsidRDefault="0034718E" w:rsidP="0034718E">
      <w:pPr>
        <w:pStyle w:val="FirstParagraph"/>
      </w:pPr>
      <w:r>
        <w:t>Users shall retain full control over every investment decision.</w:t>
      </w:r>
    </w:p>
    <w:p w14:paraId="4A9790CF" w14:textId="77777777" w:rsidR="0034718E" w:rsidRDefault="0034718E" w:rsidP="0034718E">
      <w:r>
        <w:pict w14:anchorId="53E706C2">
          <v:rect id="_x0000_i1111" style="width:0;height:1.5pt" o:hralign="center" o:hrstd="t" o:hr="t"/>
        </w:pict>
      </w:r>
    </w:p>
    <w:p w14:paraId="339B3748" w14:textId="77777777" w:rsidR="0034718E" w:rsidRDefault="0034718E" w:rsidP="0034718E">
      <w:pPr>
        <w:pStyle w:val="Heading1"/>
      </w:pPr>
      <w:bookmarkStart w:id="78" w:name="ai-failure-handling"/>
      <w:bookmarkEnd w:id="70"/>
      <w:bookmarkEnd w:id="77"/>
      <w:r>
        <w:t>11. AI Failure Handling</w:t>
      </w:r>
    </w:p>
    <w:p w14:paraId="64A49614" w14:textId="77777777" w:rsidR="0034718E" w:rsidRDefault="0034718E" w:rsidP="0034718E">
      <w:pPr>
        <w:pStyle w:val="FirstParagraph"/>
      </w:pPr>
      <w:r>
        <w:t>The AI subsystem shall fail gracefully.</w:t>
      </w:r>
    </w:p>
    <w:p w14:paraId="191E5DB3" w14:textId="77777777" w:rsidR="0034718E" w:rsidRDefault="0034718E" w:rsidP="0034718E">
      <w:pPr>
        <w:pStyle w:val="Heading2"/>
      </w:pPr>
      <w:bookmarkStart w:id="79" w:name="scenario-1"/>
      <w:r>
        <w:t>Scenario 1</w:t>
      </w:r>
    </w:p>
    <w:p w14:paraId="3CFD6D1A" w14:textId="77777777" w:rsidR="0034718E" w:rsidRDefault="0034718E" w:rsidP="0034718E">
      <w:pPr>
        <w:pStyle w:val="FirstParagraph"/>
      </w:pPr>
      <w:r>
        <w:t>AI provider unavailable.</w:t>
      </w:r>
    </w:p>
    <w:p w14:paraId="614F4673" w14:textId="77777777" w:rsidR="0034718E" w:rsidRDefault="0034718E" w:rsidP="0034718E">
      <w:pPr>
        <w:pStyle w:val="BodyText"/>
      </w:pPr>
      <w:r>
        <w:t>System behavior:</w:t>
      </w:r>
    </w:p>
    <w:p w14:paraId="394E98F9" w14:textId="77777777" w:rsidR="0034718E" w:rsidRDefault="0034718E" w:rsidP="0034718E">
      <w:pPr>
        <w:pStyle w:val="Compact"/>
        <w:numPr>
          <w:ilvl w:val="0"/>
          <w:numId w:val="3"/>
        </w:numPr>
      </w:pPr>
      <w:r>
        <w:t>Continue normal application operation.</w:t>
      </w:r>
    </w:p>
    <w:p w14:paraId="174F5137" w14:textId="77777777" w:rsidR="0034718E" w:rsidRDefault="0034718E" w:rsidP="0034718E">
      <w:pPr>
        <w:pStyle w:val="Compact"/>
        <w:numPr>
          <w:ilvl w:val="0"/>
          <w:numId w:val="3"/>
        </w:numPr>
      </w:pPr>
      <w:r>
        <w:t>Display informative notification.</w:t>
      </w:r>
    </w:p>
    <w:p w14:paraId="58EB6CC4" w14:textId="77777777" w:rsidR="0034718E" w:rsidRDefault="0034718E" w:rsidP="0034718E">
      <w:pPr>
        <w:pStyle w:val="Compact"/>
        <w:numPr>
          <w:ilvl w:val="0"/>
          <w:numId w:val="3"/>
        </w:numPr>
      </w:pPr>
      <w:r>
        <w:t>Disable AI-specific features temporarily.</w:t>
      </w:r>
    </w:p>
    <w:p w14:paraId="5AB88779" w14:textId="77777777" w:rsidR="0034718E" w:rsidRDefault="0034718E" w:rsidP="0034718E">
      <w:r>
        <w:pict w14:anchorId="60FB1D50">
          <v:rect id="_x0000_i1112" style="width:0;height:1.5pt" o:hralign="center" o:hrstd="t" o:hr="t"/>
        </w:pict>
      </w:r>
    </w:p>
    <w:p w14:paraId="743218DA" w14:textId="77777777" w:rsidR="0034718E" w:rsidRDefault="0034718E" w:rsidP="0034718E">
      <w:pPr>
        <w:pStyle w:val="Heading2"/>
      </w:pPr>
      <w:bookmarkStart w:id="80" w:name="scenario-2"/>
      <w:bookmarkEnd w:id="79"/>
      <w:r>
        <w:t>Scenario 2</w:t>
      </w:r>
    </w:p>
    <w:p w14:paraId="40F0529D" w14:textId="77777777" w:rsidR="0034718E" w:rsidRDefault="0034718E" w:rsidP="0034718E">
      <w:pPr>
        <w:pStyle w:val="FirstParagraph"/>
      </w:pPr>
      <w:r>
        <w:t>Market data unavailable.</w:t>
      </w:r>
    </w:p>
    <w:p w14:paraId="5E9E2EC5" w14:textId="77777777" w:rsidR="0034718E" w:rsidRDefault="0034718E" w:rsidP="0034718E">
      <w:pPr>
        <w:pStyle w:val="BodyText"/>
      </w:pPr>
      <w:r>
        <w:t>System behavior:</w:t>
      </w:r>
    </w:p>
    <w:p w14:paraId="75751E52" w14:textId="77777777" w:rsidR="0034718E" w:rsidRDefault="0034718E" w:rsidP="0034718E">
      <w:pPr>
        <w:pStyle w:val="Compact"/>
        <w:numPr>
          <w:ilvl w:val="0"/>
          <w:numId w:val="3"/>
        </w:numPr>
      </w:pPr>
      <w:r>
        <w:t>Use latest available synchronized data where appropriate.</w:t>
      </w:r>
    </w:p>
    <w:p w14:paraId="29191911" w14:textId="77777777" w:rsidR="0034718E" w:rsidRDefault="0034718E" w:rsidP="0034718E">
      <w:pPr>
        <w:pStyle w:val="Compact"/>
        <w:numPr>
          <w:ilvl w:val="0"/>
          <w:numId w:val="3"/>
        </w:numPr>
      </w:pPr>
      <w:r>
        <w:t>Notify users that live data is temporarily unavailable.</w:t>
      </w:r>
    </w:p>
    <w:p w14:paraId="42E35C98" w14:textId="77777777" w:rsidR="0034718E" w:rsidRDefault="0034718E" w:rsidP="0034718E">
      <w:r>
        <w:pict w14:anchorId="1CA061ED">
          <v:rect id="_x0000_i1113" style="width:0;height:1.5pt" o:hralign="center" o:hrstd="t" o:hr="t"/>
        </w:pict>
      </w:r>
    </w:p>
    <w:p w14:paraId="27640EA2" w14:textId="77777777" w:rsidR="0034718E" w:rsidRDefault="0034718E" w:rsidP="0034718E">
      <w:pPr>
        <w:pStyle w:val="Heading2"/>
      </w:pPr>
      <w:bookmarkStart w:id="81" w:name="scenario-3"/>
      <w:bookmarkEnd w:id="80"/>
      <w:r>
        <w:t>Scenario 3</w:t>
      </w:r>
    </w:p>
    <w:p w14:paraId="44922768" w14:textId="77777777" w:rsidR="0034718E" w:rsidRDefault="0034718E" w:rsidP="0034718E">
      <w:pPr>
        <w:pStyle w:val="FirstParagraph"/>
      </w:pPr>
      <w:r>
        <w:t>Research generation interrupted.</w:t>
      </w:r>
    </w:p>
    <w:p w14:paraId="35FE905B" w14:textId="77777777" w:rsidR="0034718E" w:rsidRDefault="0034718E" w:rsidP="0034718E">
      <w:pPr>
        <w:pStyle w:val="BodyText"/>
      </w:pPr>
      <w:r>
        <w:t>System behavior:</w:t>
      </w:r>
    </w:p>
    <w:p w14:paraId="01F4C928" w14:textId="77777777" w:rsidR="0034718E" w:rsidRDefault="0034718E" w:rsidP="0034718E">
      <w:pPr>
        <w:pStyle w:val="Compact"/>
        <w:numPr>
          <w:ilvl w:val="0"/>
          <w:numId w:val="3"/>
        </w:numPr>
      </w:pPr>
      <w:r>
        <w:t>Cancel incomplete report.</w:t>
      </w:r>
    </w:p>
    <w:p w14:paraId="26D5ABB2" w14:textId="77777777" w:rsidR="0034718E" w:rsidRDefault="0034718E" w:rsidP="0034718E">
      <w:pPr>
        <w:pStyle w:val="Compact"/>
        <w:numPr>
          <w:ilvl w:val="0"/>
          <w:numId w:val="3"/>
        </w:numPr>
      </w:pPr>
      <w:r>
        <w:t>Inform user.</w:t>
      </w:r>
    </w:p>
    <w:p w14:paraId="6E288CED" w14:textId="77777777" w:rsidR="0034718E" w:rsidRDefault="0034718E" w:rsidP="0034718E">
      <w:pPr>
        <w:pStyle w:val="Compact"/>
        <w:numPr>
          <w:ilvl w:val="0"/>
          <w:numId w:val="3"/>
        </w:numPr>
      </w:pPr>
      <w:r>
        <w:lastRenderedPageBreak/>
        <w:t>Allow retry.</w:t>
      </w:r>
    </w:p>
    <w:p w14:paraId="24B358F6" w14:textId="77777777" w:rsidR="0034718E" w:rsidRDefault="0034718E" w:rsidP="0034718E">
      <w:r>
        <w:pict w14:anchorId="4FD98F19">
          <v:rect id="_x0000_i1114" style="width:0;height:1.5pt" o:hralign="center" o:hrstd="t" o:hr="t"/>
        </w:pict>
      </w:r>
    </w:p>
    <w:p w14:paraId="0F688866" w14:textId="77777777" w:rsidR="0034718E" w:rsidRDefault="0034718E" w:rsidP="0034718E">
      <w:pPr>
        <w:pStyle w:val="Heading2"/>
      </w:pPr>
      <w:bookmarkStart w:id="82" w:name="scenario-4"/>
      <w:bookmarkEnd w:id="81"/>
      <w:r>
        <w:t>Scenario 4</w:t>
      </w:r>
    </w:p>
    <w:p w14:paraId="384558EB" w14:textId="77777777" w:rsidR="0034718E" w:rsidRDefault="0034718E" w:rsidP="0034718E">
      <w:pPr>
        <w:pStyle w:val="FirstParagraph"/>
      </w:pPr>
      <w:r>
        <w:t>Low-confidence analysis.</w:t>
      </w:r>
    </w:p>
    <w:p w14:paraId="5770FB1F" w14:textId="77777777" w:rsidR="0034718E" w:rsidRDefault="0034718E" w:rsidP="0034718E">
      <w:pPr>
        <w:pStyle w:val="BodyText"/>
      </w:pPr>
      <w:r>
        <w:t>System behavior:</w:t>
      </w:r>
    </w:p>
    <w:p w14:paraId="245EC69B" w14:textId="77777777" w:rsidR="0034718E" w:rsidRDefault="0034718E" w:rsidP="0034718E">
      <w:pPr>
        <w:pStyle w:val="Compact"/>
        <w:numPr>
          <w:ilvl w:val="0"/>
          <w:numId w:val="3"/>
        </w:numPr>
      </w:pPr>
      <w:r>
        <w:t>Display confidence level.</w:t>
      </w:r>
    </w:p>
    <w:p w14:paraId="62F5E2D3" w14:textId="77777777" w:rsidR="0034718E" w:rsidRDefault="0034718E" w:rsidP="0034718E">
      <w:pPr>
        <w:pStyle w:val="Compact"/>
        <w:numPr>
          <w:ilvl w:val="0"/>
          <w:numId w:val="3"/>
        </w:numPr>
      </w:pPr>
      <w:r>
        <w:t>Encourage additional research.</w:t>
      </w:r>
    </w:p>
    <w:p w14:paraId="0E0BB38A" w14:textId="77777777" w:rsidR="0034718E" w:rsidRDefault="0034718E" w:rsidP="0034718E">
      <w:pPr>
        <w:pStyle w:val="Compact"/>
        <w:numPr>
          <w:ilvl w:val="0"/>
          <w:numId w:val="3"/>
        </w:numPr>
      </w:pPr>
      <w:r>
        <w:t>Avoid strong recommendations.</w:t>
      </w:r>
    </w:p>
    <w:p w14:paraId="71F36469" w14:textId="77777777" w:rsidR="0034718E" w:rsidRDefault="0034718E" w:rsidP="0034718E">
      <w:r>
        <w:pict w14:anchorId="68538F4A">
          <v:rect id="_x0000_i1115" style="width:0;height:1.5pt" o:hralign="center" o:hrstd="t" o:hr="t"/>
        </w:pict>
      </w:r>
    </w:p>
    <w:p w14:paraId="21600197" w14:textId="77777777" w:rsidR="0034718E" w:rsidRDefault="0034718E" w:rsidP="0034718E">
      <w:pPr>
        <w:pStyle w:val="Heading2"/>
      </w:pPr>
      <w:bookmarkStart w:id="83" w:name="scenario-5"/>
      <w:bookmarkEnd w:id="82"/>
      <w:r>
        <w:t>Scenario 5</w:t>
      </w:r>
    </w:p>
    <w:p w14:paraId="7B29B1A1" w14:textId="77777777" w:rsidR="0034718E" w:rsidRDefault="0034718E" w:rsidP="0034718E">
      <w:pPr>
        <w:pStyle w:val="FirstParagraph"/>
      </w:pPr>
      <w:r>
        <w:t>Incomplete user history.</w:t>
      </w:r>
    </w:p>
    <w:p w14:paraId="09905B09" w14:textId="77777777" w:rsidR="0034718E" w:rsidRDefault="0034718E" w:rsidP="0034718E">
      <w:pPr>
        <w:pStyle w:val="BodyText"/>
      </w:pPr>
      <w:r>
        <w:t>System behavior:</w:t>
      </w:r>
    </w:p>
    <w:p w14:paraId="02013154" w14:textId="77777777" w:rsidR="0034718E" w:rsidRDefault="0034718E" w:rsidP="0034718E">
      <w:pPr>
        <w:pStyle w:val="Compact"/>
        <w:numPr>
          <w:ilvl w:val="0"/>
          <w:numId w:val="3"/>
        </w:numPr>
      </w:pPr>
      <w:r>
        <w:t>Generate generic guidance.</w:t>
      </w:r>
    </w:p>
    <w:p w14:paraId="02CE1AD1" w14:textId="77777777" w:rsidR="0034718E" w:rsidRDefault="0034718E" w:rsidP="0034718E">
      <w:pPr>
        <w:pStyle w:val="Compact"/>
        <w:numPr>
          <w:ilvl w:val="0"/>
          <w:numId w:val="3"/>
        </w:numPr>
      </w:pPr>
      <w:r>
        <w:t>Indicate that personalization will improve with continued usage.</w:t>
      </w:r>
    </w:p>
    <w:p w14:paraId="37E7795A" w14:textId="77777777" w:rsidR="0034718E" w:rsidRDefault="0034718E" w:rsidP="0034718E">
      <w:r>
        <w:pict w14:anchorId="68AD0896">
          <v:rect id="_x0000_i1116" style="width:0;height:1.5pt" o:hralign="center" o:hrstd="t" o:hr="t"/>
        </w:pict>
      </w:r>
    </w:p>
    <w:p w14:paraId="0951BD6B" w14:textId="77777777" w:rsidR="0034718E" w:rsidRDefault="0034718E" w:rsidP="0034718E">
      <w:pPr>
        <w:pStyle w:val="Heading1"/>
      </w:pPr>
      <w:bookmarkStart w:id="84" w:name="ai-versioning-strategy"/>
      <w:bookmarkEnd w:id="78"/>
      <w:bookmarkEnd w:id="83"/>
      <w:r>
        <w:t>12. AI Versioning Strategy</w:t>
      </w:r>
    </w:p>
    <w:p w14:paraId="1FDC57B6" w14:textId="77777777" w:rsidR="0034718E" w:rsidRDefault="0034718E" w:rsidP="0034718E">
      <w:pPr>
        <w:pStyle w:val="FirstParagraph"/>
      </w:pPr>
      <w:r>
        <w:t>To ensure continuous improvement without disrupting user experience, the AI subsystem shall support version-controlled evolution.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8"/>
        <w:gridCol w:w="3809"/>
      </w:tblGrid>
      <w:tr w:rsidR="0034718E" w14:paraId="00C2B970" w14:textId="77777777" w:rsidTr="00C71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1DB08A" w14:textId="77777777" w:rsidR="0034718E" w:rsidRDefault="0034718E" w:rsidP="00C71416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050A8CA8" w14:textId="77777777" w:rsidR="0034718E" w:rsidRDefault="0034718E" w:rsidP="00C71416">
            <w:pPr>
              <w:pStyle w:val="Compact"/>
            </w:pPr>
            <w:r>
              <w:t>Purpose</w:t>
            </w:r>
          </w:p>
        </w:tc>
      </w:tr>
      <w:tr w:rsidR="0034718E" w14:paraId="6D2DAD4A" w14:textId="77777777" w:rsidTr="00C71416">
        <w:tc>
          <w:tcPr>
            <w:tcW w:w="0" w:type="auto"/>
          </w:tcPr>
          <w:p w14:paraId="4950BE33" w14:textId="77777777" w:rsidR="0034718E" w:rsidRDefault="0034718E" w:rsidP="00C71416">
            <w:pPr>
              <w:pStyle w:val="Compact"/>
            </w:pPr>
            <w:r>
              <w:t>AI v1.x</w:t>
            </w:r>
          </w:p>
        </w:tc>
        <w:tc>
          <w:tcPr>
            <w:tcW w:w="0" w:type="auto"/>
          </w:tcPr>
          <w:p w14:paraId="399D936E" w14:textId="77777777" w:rsidR="0034718E" w:rsidRDefault="0034718E" w:rsidP="00C71416">
            <w:pPr>
              <w:pStyle w:val="Compact"/>
            </w:pPr>
            <w:r>
              <w:t>Stable production model</w:t>
            </w:r>
          </w:p>
        </w:tc>
      </w:tr>
      <w:tr w:rsidR="0034718E" w14:paraId="41D71981" w14:textId="77777777" w:rsidTr="00C71416">
        <w:tc>
          <w:tcPr>
            <w:tcW w:w="0" w:type="auto"/>
          </w:tcPr>
          <w:p w14:paraId="0C5DD0EB" w14:textId="77777777" w:rsidR="0034718E" w:rsidRDefault="0034718E" w:rsidP="00C71416">
            <w:pPr>
              <w:pStyle w:val="Compact"/>
            </w:pPr>
            <w:r>
              <w:t xml:space="preserve">AI </w:t>
            </w:r>
            <w:proofErr w:type="spellStart"/>
            <w:r>
              <w:t>vNext</w:t>
            </w:r>
            <w:proofErr w:type="spellEnd"/>
          </w:p>
        </w:tc>
        <w:tc>
          <w:tcPr>
            <w:tcW w:w="0" w:type="auto"/>
          </w:tcPr>
          <w:p w14:paraId="0624838B" w14:textId="77777777" w:rsidR="0034718E" w:rsidRDefault="0034718E" w:rsidP="00C71416">
            <w:pPr>
              <w:pStyle w:val="Compact"/>
            </w:pPr>
            <w:r>
              <w:t>Internal testing and evaluation</w:t>
            </w:r>
          </w:p>
        </w:tc>
      </w:tr>
      <w:tr w:rsidR="0034718E" w14:paraId="720B7FA9" w14:textId="77777777" w:rsidTr="00C71416">
        <w:tc>
          <w:tcPr>
            <w:tcW w:w="0" w:type="auto"/>
          </w:tcPr>
          <w:p w14:paraId="73FA3191" w14:textId="77777777" w:rsidR="0034718E" w:rsidRDefault="0034718E" w:rsidP="00C71416">
            <w:pPr>
              <w:pStyle w:val="Compact"/>
            </w:pPr>
            <w:r>
              <w:t>AI Experimental</w:t>
            </w:r>
          </w:p>
        </w:tc>
        <w:tc>
          <w:tcPr>
            <w:tcW w:w="0" w:type="auto"/>
          </w:tcPr>
          <w:p w14:paraId="604C815C" w14:textId="77777777" w:rsidR="0034718E" w:rsidRDefault="0034718E" w:rsidP="00C71416">
            <w:pPr>
              <w:pStyle w:val="Compact"/>
            </w:pPr>
            <w:r>
              <w:t>Research features not yet released</w:t>
            </w:r>
          </w:p>
        </w:tc>
      </w:tr>
    </w:tbl>
    <w:p w14:paraId="3E2D5D0C" w14:textId="77777777" w:rsidR="0034718E" w:rsidRDefault="0034718E" w:rsidP="0034718E">
      <w:pPr>
        <w:pStyle w:val="Heading3"/>
      </w:pPr>
      <w:bookmarkStart w:id="85" w:name="versioning-principles"/>
      <w:r>
        <w:t>Versioning Principles</w:t>
      </w:r>
    </w:p>
    <w:p w14:paraId="6D576980" w14:textId="77777777" w:rsidR="0034718E" w:rsidRDefault="0034718E" w:rsidP="0034718E">
      <w:pPr>
        <w:pStyle w:val="Compact"/>
        <w:numPr>
          <w:ilvl w:val="0"/>
          <w:numId w:val="3"/>
        </w:numPr>
      </w:pPr>
      <w:r>
        <w:t>AI improvements shall be backward compatible where possible.</w:t>
      </w:r>
    </w:p>
    <w:p w14:paraId="4D775307" w14:textId="77777777" w:rsidR="0034718E" w:rsidRDefault="0034718E" w:rsidP="0034718E">
      <w:pPr>
        <w:pStyle w:val="Compact"/>
        <w:numPr>
          <w:ilvl w:val="0"/>
          <w:numId w:val="3"/>
        </w:numPr>
      </w:pPr>
      <w:r>
        <w:t>Users shall not lose historical behavioral context during AI upgrades.</w:t>
      </w:r>
    </w:p>
    <w:p w14:paraId="75B91360" w14:textId="77777777" w:rsidR="0034718E" w:rsidRDefault="0034718E" w:rsidP="0034718E">
      <w:pPr>
        <w:pStyle w:val="Compact"/>
        <w:numPr>
          <w:ilvl w:val="0"/>
          <w:numId w:val="3"/>
        </w:numPr>
      </w:pPr>
      <w:r>
        <w:t>Major AI changes shall be documented before deployment.</w:t>
      </w:r>
    </w:p>
    <w:p w14:paraId="58292FED" w14:textId="77777777" w:rsidR="0034718E" w:rsidRDefault="0034718E" w:rsidP="0034718E">
      <w:r>
        <w:pict w14:anchorId="515EF336">
          <v:rect id="_x0000_i1168" style="width:0;height:1.5pt" o:hralign="center" o:hrstd="t" o:hr="t"/>
        </w:pict>
      </w:r>
    </w:p>
    <w:p w14:paraId="3F208039" w14:textId="77777777" w:rsidR="0034718E" w:rsidRDefault="0034718E" w:rsidP="0034718E">
      <w:pPr>
        <w:pStyle w:val="Heading1"/>
      </w:pPr>
      <w:bookmarkStart w:id="86" w:name="ai-monitoring-evaluation"/>
      <w:bookmarkEnd w:id="84"/>
      <w:bookmarkEnd w:id="85"/>
      <w:r>
        <w:t>13. AI Monitoring &amp; Evaluation</w:t>
      </w:r>
    </w:p>
    <w:p w14:paraId="5CE3DE7A" w14:textId="77777777" w:rsidR="0034718E" w:rsidRDefault="0034718E" w:rsidP="0034718E">
      <w:pPr>
        <w:pStyle w:val="FirstParagraph"/>
      </w:pPr>
      <w:r>
        <w:t>The AI subsystem shall be continuously monitored to evaluate quality and reliability.</w:t>
      </w:r>
    </w:p>
    <w:p w14:paraId="2CDACB02" w14:textId="77777777" w:rsidR="0034718E" w:rsidRDefault="0034718E" w:rsidP="0034718E">
      <w:pPr>
        <w:pStyle w:val="Heading2"/>
      </w:pPr>
      <w:bookmarkStart w:id="87" w:name="evaluation-metrics"/>
      <w:r>
        <w:lastRenderedPageBreak/>
        <w:t>Evaluation Metrics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34718E" w14:paraId="05F2141C" w14:textId="77777777" w:rsidTr="00C71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AAD9A6" w14:textId="77777777" w:rsidR="0034718E" w:rsidRDefault="0034718E" w:rsidP="00C71416">
            <w:pPr>
              <w:pStyle w:val="Compact"/>
            </w:pPr>
            <w:r>
              <w:t>Metric</w:t>
            </w:r>
          </w:p>
        </w:tc>
        <w:tc>
          <w:tcPr>
            <w:tcW w:w="3960" w:type="dxa"/>
          </w:tcPr>
          <w:p w14:paraId="156CB1EA" w14:textId="77777777" w:rsidR="0034718E" w:rsidRDefault="0034718E" w:rsidP="00C71416">
            <w:pPr>
              <w:pStyle w:val="Compact"/>
            </w:pPr>
            <w:r>
              <w:t>Purpose</w:t>
            </w:r>
          </w:p>
        </w:tc>
      </w:tr>
      <w:tr w:rsidR="0034718E" w14:paraId="3E336A1F" w14:textId="77777777" w:rsidTr="00C71416">
        <w:tc>
          <w:tcPr>
            <w:tcW w:w="3960" w:type="dxa"/>
          </w:tcPr>
          <w:p w14:paraId="32FA2F32" w14:textId="77777777" w:rsidR="0034718E" w:rsidRDefault="0034718E" w:rsidP="00C71416">
            <w:pPr>
              <w:pStyle w:val="Compact"/>
            </w:pPr>
            <w:r>
              <w:t>Personalization Accuracy</w:t>
            </w:r>
          </w:p>
        </w:tc>
        <w:tc>
          <w:tcPr>
            <w:tcW w:w="3960" w:type="dxa"/>
          </w:tcPr>
          <w:p w14:paraId="42F14D68" w14:textId="77777777" w:rsidR="0034718E" w:rsidRDefault="0034718E" w:rsidP="00C71416">
            <w:pPr>
              <w:pStyle w:val="Compact"/>
            </w:pPr>
            <w:r>
              <w:t>Measure relevance of personalized insights.</w:t>
            </w:r>
          </w:p>
        </w:tc>
      </w:tr>
      <w:tr w:rsidR="0034718E" w14:paraId="27EDC2C3" w14:textId="77777777" w:rsidTr="00C71416">
        <w:tc>
          <w:tcPr>
            <w:tcW w:w="3960" w:type="dxa"/>
          </w:tcPr>
          <w:p w14:paraId="557AEAD9" w14:textId="77777777" w:rsidR="0034718E" w:rsidRDefault="0034718E" w:rsidP="00C71416">
            <w:pPr>
              <w:pStyle w:val="Compact"/>
            </w:pPr>
            <w:r>
              <w:t>Research Completion Rate</w:t>
            </w:r>
          </w:p>
        </w:tc>
        <w:tc>
          <w:tcPr>
            <w:tcW w:w="3960" w:type="dxa"/>
          </w:tcPr>
          <w:p w14:paraId="67905A86" w14:textId="77777777" w:rsidR="0034718E" w:rsidRDefault="0034718E" w:rsidP="00C71416">
            <w:pPr>
              <w:pStyle w:val="Compact"/>
            </w:pPr>
            <w:r>
              <w:t>Measure successful Deep Research generation.</w:t>
            </w:r>
          </w:p>
        </w:tc>
      </w:tr>
      <w:tr w:rsidR="0034718E" w14:paraId="301372DD" w14:textId="77777777" w:rsidTr="00C71416">
        <w:tc>
          <w:tcPr>
            <w:tcW w:w="3960" w:type="dxa"/>
          </w:tcPr>
          <w:p w14:paraId="675584E2" w14:textId="77777777" w:rsidR="0034718E" w:rsidRDefault="0034718E" w:rsidP="00C71416">
            <w:pPr>
              <w:pStyle w:val="Compact"/>
            </w:pPr>
            <w:r>
              <w:t>Decision Feedback Usage</w:t>
            </w:r>
          </w:p>
        </w:tc>
        <w:tc>
          <w:tcPr>
            <w:tcW w:w="3960" w:type="dxa"/>
          </w:tcPr>
          <w:p w14:paraId="56D7CE55" w14:textId="77777777" w:rsidR="0034718E" w:rsidRDefault="0034718E" w:rsidP="00C71416">
            <w:pPr>
              <w:pStyle w:val="Compact"/>
            </w:pPr>
            <w:r>
              <w:t>Measure how often users interact with AI guidance.</w:t>
            </w:r>
          </w:p>
        </w:tc>
      </w:tr>
      <w:tr w:rsidR="0034718E" w14:paraId="3D97CBE5" w14:textId="77777777" w:rsidTr="00C71416">
        <w:tc>
          <w:tcPr>
            <w:tcW w:w="3960" w:type="dxa"/>
          </w:tcPr>
          <w:p w14:paraId="752A55E8" w14:textId="77777777" w:rsidR="0034718E" w:rsidRDefault="0034718E" w:rsidP="00C71416">
            <w:pPr>
              <w:pStyle w:val="Compact"/>
            </w:pPr>
            <w:r>
              <w:t>Runtime Feedback Acceptance</w:t>
            </w:r>
          </w:p>
        </w:tc>
        <w:tc>
          <w:tcPr>
            <w:tcW w:w="3960" w:type="dxa"/>
          </w:tcPr>
          <w:p w14:paraId="742EAC60" w14:textId="77777777" w:rsidR="0034718E" w:rsidRDefault="0034718E" w:rsidP="00C71416">
            <w:pPr>
              <w:pStyle w:val="Compact"/>
            </w:pPr>
            <w:r>
              <w:t>Measure usefulness of investment-time suggestions.</w:t>
            </w:r>
          </w:p>
        </w:tc>
      </w:tr>
      <w:tr w:rsidR="0034718E" w14:paraId="1FDE6CFA" w14:textId="77777777" w:rsidTr="00C71416">
        <w:tc>
          <w:tcPr>
            <w:tcW w:w="3960" w:type="dxa"/>
          </w:tcPr>
          <w:p w14:paraId="0375F520" w14:textId="77777777" w:rsidR="0034718E" w:rsidRDefault="0034718E" w:rsidP="00C71416">
            <w:pPr>
              <w:pStyle w:val="Compact"/>
            </w:pPr>
            <w:r>
              <w:t>Response Time</w:t>
            </w:r>
          </w:p>
        </w:tc>
        <w:tc>
          <w:tcPr>
            <w:tcW w:w="3960" w:type="dxa"/>
          </w:tcPr>
          <w:p w14:paraId="5F497370" w14:textId="77777777" w:rsidR="0034718E" w:rsidRDefault="0034718E" w:rsidP="00C71416">
            <w:pPr>
              <w:pStyle w:val="Compact"/>
            </w:pPr>
            <w:r>
              <w:t>Measure AI processing performance.</w:t>
            </w:r>
          </w:p>
        </w:tc>
      </w:tr>
      <w:tr w:rsidR="0034718E" w14:paraId="1DF22C91" w14:textId="77777777" w:rsidTr="00C71416">
        <w:tc>
          <w:tcPr>
            <w:tcW w:w="3960" w:type="dxa"/>
          </w:tcPr>
          <w:p w14:paraId="33076BC4" w14:textId="77777777" w:rsidR="0034718E" w:rsidRDefault="0034718E" w:rsidP="00C71416">
            <w:pPr>
              <w:pStyle w:val="Compact"/>
            </w:pPr>
            <w:r>
              <w:t>User Satisfaction</w:t>
            </w:r>
          </w:p>
        </w:tc>
        <w:tc>
          <w:tcPr>
            <w:tcW w:w="3960" w:type="dxa"/>
          </w:tcPr>
          <w:p w14:paraId="3EBE19D7" w14:textId="77777777" w:rsidR="0034718E" w:rsidRDefault="0034718E" w:rsidP="00C71416">
            <w:pPr>
              <w:pStyle w:val="Compact"/>
            </w:pPr>
            <w:r>
              <w:t>Measure perceived usefulness of AI features.</w:t>
            </w:r>
          </w:p>
        </w:tc>
      </w:tr>
    </w:tbl>
    <w:p w14:paraId="6EA479E2" w14:textId="77777777" w:rsidR="0034718E" w:rsidRDefault="0034718E" w:rsidP="0034718E">
      <w:pPr>
        <w:pStyle w:val="BodyText"/>
      </w:pPr>
      <w:r>
        <w:t>These metrics are intended for product evaluation and continuous improvement.</w:t>
      </w:r>
    </w:p>
    <w:p w14:paraId="36E4D0AF" w14:textId="77777777" w:rsidR="0034718E" w:rsidRDefault="0034718E" w:rsidP="0034718E">
      <w:r>
        <w:pict w14:anchorId="42A53409">
          <v:rect id="_x0000_i1169" style="width:0;height:1.5pt" o:hralign="center" o:hrstd="t" o:hr="t"/>
        </w:pict>
      </w:r>
    </w:p>
    <w:p w14:paraId="03268D8A" w14:textId="77777777" w:rsidR="0034718E" w:rsidRDefault="0034718E" w:rsidP="0034718E">
      <w:pPr>
        <w:pStyle w:val="Heading1"/>
      </w:pPr>
      <w:bookmarkStart w:id="88" w:name="ai-decision-boundaries"/>
      <w:bookmarkEnd w:id="86"/>
      <w:bookmarkEnd w:id="87"/>
      <w:r>
        <w:t>14. AI Decision Boundaries</w:t>
      </w:r>
    </w:p>
    <w:p w14:paraId="791090F1" w14:textId="77777777" w:rsidR="0034718E" w:rsidRDefault="0034718E" w:rsidP="0034718E">
      <w:pPr>
        <w:pStyle w:val="FirstParagraph"/>
      </w:pPr>
      <w:r>
        <w:t>The AI subsystem shall operate within clearly defined boundaries.</w:t>
      </w:r>
    </w:p>
    <w:p w14:paraId="0B955508" w14:textId="77777777" w:rsidR="0034718E" w:rsidRDefault="0034718E" w:rsidP="0034718E">
      <w:pPr>
        <w:pStyle w:val="Heading2"/>
      </w:pPr>
      <w:bookmarkStart w:id="89" w:name="the-ai-shall"/>
      <w:r>
        <w:t>The AI Shall</w:t>
      </w:r>
    </w:p>
    <w:p w14:paraId="7AEBD876" w14:textId="77777777" w:rsidR="0034718E" w:rsidRDefault="0034718E" w:rsidP="0034718E">
      <w:pPr>
        <w:pStyle w:val="Compact"/>
        <w:numPr>
          <w:ilvl w:val="0"/>
          <w:numId w:val="3"/>
        </w:numPr>
      </w:pPr>
      <w:r>
        <w:t>Analyze available information.</w:t>
      </w:r>
    </w:p>
    <w:p w14:paraId="44DC2ECA" w14:textId="77777777" w:rsidR="0034718E" w:rsidRDefault="0034718E" w:rsidP="0034718E">
      <w:pPr>
        <w:pStyle w:val="Compact"/>
        <w:numPr>
          <w:ilvl w:val="0"/>
          <w:numId w:val="3"/>
        </w:numPr>
      </w:pPr>
      <w:r>
        <w:t>Identify behavioral patterns.</w:t>
      </w:r>
    </w:p>
    <w:p w14:paraId="4DFBC20A" w14:textId="77777777" w:rsidR="0034718E" w:rsidRDefault="0034718E" w:rsidP="0034718E">
      <w:pPr>
        <w:pStyle w:val="Compact"/>
        <w:numPr>
          <w:ilvl w:val="0"/>
          <w:numId w:val="3"/>
        </w:numPr>
      </w:pPr>
      <w:r>
        <w:t>Generate personalized insights.</w:t>
      </w:r>
    </w:p>
    <w:p w14:paraId="4E4FDE7C" w14:textId="77777777" w:rsidR="0034718E" w:rsidRDefault="0034718E" w:rsidP="0034718E">
      <w:pPr>
        <w:pStyle w:val="Compact"/>
        <w:numPr>
          <w:ilvl w:val="0"/>
          <w:numId w:val="3"/>
        </w:numPr>
      </w:pPr>
      <w:r>
        <w:t>Explain recommendations.</w:t>
      </w:r>
    </w:p>
    <w:p w14:paraId="6917279E" w14:textId="77777777" w:rsidR="0034718E" w:rsidRDefault="0034718E" w:rsidP="0034718E">
      <w:pPr>
        <w:pStyle w:val="Compact"/>
        <w:numPr>
          <w:ilvl w:val="0"/>
          <w:numId w:val="3"/>
        </w:numPr>
      </w:pPr>
      <w:r>
        <w:t>Highlight potential risks.</w:t>
      </w:r>
    </w:p>
    <w:p w14:paraId="3857B9CE" w14:textId="77777777" w:rsidR="0034718E" w:rsidRDefault="0034718E" w:rsidP="0034718E">
      <w:pPr>
        <w:pStyle w:val="Compact"/>
        <w:numPr>
          <w:ilvl w:val="0"/>
          <w:numId w:val="3"/>
        </w:numPr>
      </w:pPr>
      <w:r>
        <w:t>Encourage informed decision-making.</w:t>
      </w:r>
    </w:p>
    <w:p w14:paraId="187FF2C6" w14:textId="77777777" w:rsidR="0034718E" w:rsidRDefault="0034718E" w:rsidP="0034718E">
      <w:r>
        <w:pict w14:anchorId="56CA19CE">
          <v:rect id="_x0000_i1170" style="width:0;height:1.5pt" o:hralign="center" o:hrstd="t" o:hr="t"/>
        </w:pict>
      </w:r>
    </w:p>
    <w:p w14:paraId="7F914EB9" w14:textId="77777777" w:rsidR="0034718E" w:rsidRDefault="0034718E" w:rsidP="0034718E">
      <w:pPr>
        <w:pStyle w:val="Heading2"/>
      </w:pPr>
      <w:bookmarkStart w:id="90" w:name="the-ai-shall-not"/>
      <w:bookmarkEnd w:id="89"/>
      <w:r>
        <w:t>The AI Shall Not</w:t>
      </w:r>
    </w:p>
    <w:p w14:paraId="04860346" w14:textId="77777777" w:rsidR="0034718E" w:rsidRDefault="0034718E" w:rsidP="0034718E">
      <w:pPr>
        <w:pStyle w:val="Compact"/>
        <w:numPr>
          <w:ilvl w:val="0"/>
          <w:numId w:val="3"/>
        </w:numPr>
      </w:pPr>
      <w:r>
        <w:t>Execute investments.</w:t>
      </w:r>
    </w:p>
    <w:p w14:paraId="243855D8" w14:textId="77777777" w:rsidR="0034718E" w:rsidRDefault="0034718E" w:rsidP="0034718E">
      <w:pPr>
        <w:pStyle w:val="Compact"/>
        <w:numPr>
          <w:ilvl w:val="0"/>
          <w:numId w:val="3"/>
        </w:numPr>
      </w:pPr>
      <w:r>
        <w:t>Guarantee profits.</w:t>
      </w:r>
    </w:p>
    <w:p w14:paraId="204208E7" w14:textId="77777777" w:rsidR="0034718E" w:rsidRDefault="0034718E" w:rsidP="0034718E">
      <w:pPr>
        <w:pStyle w:val="Compact"/>
        <w:numPr>
          <w:ilvl w:val="0"/>
          <w:numId w:val="3"/>
        </w:numPr>
      </w:pPr>
      <w:r>
        <w:t>Predict future prices with certainty.</w:t>
      </w:r>
    </w:p>
    <w:p w14:paraId="205C39B2" w14:textId="77777777" w:rsidR="0034718E" w:rsidRDefault="0034718E" w:rsidP="0034718E">
      <w:pPr>
        <w:pStyle w:val="Compact"/>
        <w:numPr>
          <w:ilvl w:val="0"/>
          <w:numId w:val="3"/>
        </w:numPr>
      </w:pPr>
      <w:r>
        <w:t>Replace professional financial advice.</w:t>
      </w:r>
    </w:p>
    <w:p w14:paraId="0D1E28D9" w14:textId="77777777" w:rsidR="0034718E" w:rsidRDefault="0034718E" w:rsidP="0034718E">
      <w:pPr>
        <w:pStyle w:val="Compact"/>
        <w:numPr>
          <w:ilvl w:val="0"/>
          <w:numId w:val="3"/>
        </w:numPr>
      </w:pPr>
      <w:r>
        <w:t>Conceal uncertainty or limitations.</w:t>
      </w:r>
    </w:p>
    <w:p w14:paraId="5911D5BC" w14:textId="77777777" w:rsidR="0034718E" w:rsidRDefault="0034718E" w:rsidP="0034718E">
      <w:r>
        <w:pict w14:anchorId="224CDA31">
          <v:rect id="_x0000_i1171" style="width:0;height:1.5pt" o:hralign="center" o:hrstd="t" o:hr="t"/>
        </w:pict>
      </w:r>
    </w:p>
    <w:p w14:paraId="1C418363" w14:textId="77777777" w:rsidR="0034718E" w:rsidRDefault="0034718E" w:rsidP="0034718E">
      <w:pPr>
        <w:pStyle w:val="Heading1"/>
      </w:pPr>
      <w:bookmarkStart w:id="91" w:name="future-ai-evolution"/>
      <w:bookmarkEnd w:id="88"/>
      <w:bookmarkEnd w:id="90"/>
      <w:r>
        <w:lastRenderedPageBreak/>
        <w:t>15. Future AI Evolution</w:t>
      </w:r>
    </w:p>
    <w:p w14:paraId="185A2AA2" w14:textId="77777777" w:rsidR="0034718E" w:rsidRDefault="0034718E" w:rsidP="0034718E">
      <w:pPr>
        <w:pStyle w:val="FirstParagraph"/>
      </w:pPr>
      <w:r>
        <w:t>The architecture is designed to support future enhancements without requiring major redesign.</w:t>
      </w:r>
    </w:p>
    <w:p w14:paraId="56224F22" w14:textId="77777777" w:rsidR="0034718E" w:rsidRDefault="0034718E" w:rsidP="0034718E">
      <w:pPr>
        <w:pStyle w:val="BodyText"/>
      </w:pPr>
      <w:r>
        <w:t>Potential future capabilities include:</w:t>
      </w:r>
    </w:p>
    <w:p w14:paraId="7D42B3B9" w14:textId="77777777" w:rsidR="0034718E" w:rsidRDefault="0034718E" w:rsidP="0034718E">
      <w:pPr>
        <w:pStyle w:val="Heading3"/>
      </w:pPr>
      <w:r>
        <w:t>Learning Engine</w:t>
      </w:r>
    </w:p>
    <w:p w14:paraId="02F5C163" w14:textId="77777777" w:rsidR="0034718E" w:rsidRDefault="0034718E" w:rsidP="0034718E">
      <w:pPr>
        <w:pStyle w:val="Compact"/>
        <w:numPr>
          <w:ilvl w:val="0"/>
          <w:numId w:val="3"/>
        </w:numPr>
      </w:pPr>
      <w:r>
        <w:t>Adaptive behavioral scoring.</w:t>
      </w:r>
    </w:p>
    <w:p w14:paraId="2908AC23" w14:textId="77777777" w:rsidR="0034718E" w:rsidRDefault="0034718E" w:rsidP="0034718E">
      <w:pPr>
        <w:pStyle w:val="Compact"/>
        <w:numPr>
          <w:ilvl w:val="0"/>
          <w:numId w:val="3"/>
        </w:numPr>
      </w:pPr>
      <w:r>
        <w:t>Personalized educational content.</w:t>
      </w:r>
    </w:p>
    <w:p w14:paraId="4CC084E5" w14:textId="77777777" w:rsidR="0034718E" w:rsidRDefault="0034718E" w:rsidP="0034718E">
      <w:pPr>
        <w:pStyle w:val="Compact"/>
        <w:numPr>
          <w:ilvl w:val="0"/>
          <w:numId w:val="3"/>
        </w:numPr>
      </w:pPr>
      <w:r>
        <w:t>Goal-oriented learning paths.</w:t>
      </w:r>
    </w:p>
    <w:p w14:paraId="10B72F4B" w14:textId="77777777" w:rsidR="0034718E" w:rsidRDefault="0034718E" w:rsidP="0034718E">
      <w:r>
        <w:pict w14:anchorId="795B41EB">
          <v:rect id="_x0000_i1172" style="width:0;height:1.5pt" o:hralign="center" o:hrstd="t" o:hr="t"/>
        </w:pict>
      </w:r>
    </w:p>
    <w:p w14:paraId="5E9E0B83" w14:textId="77777777" w:rsidR="0034718E" w:rsidRDefault="0034718E" w:rsidP="0034718E">
      <w:pPr>
        <w:pStyle w:val="Heading3"/>
      </w:pPr>
      <w:r>
        <w:t>Research Engine</w:t>
      </w:r>
    </w:p>
    <w:p w14:paraId="702C946D" w14:textId="77777777" w:rsidR="0034718E" w:rsidRDefault="0034718E" w:rsidP="0034718E">
      <w:pPr>
        <w:pStyle w:val="Compact"/>
        <w:numPr>
          <w:ilvl w:val="0"/>
          <w:numId w:val="3"/>
        </w:numPr>
      </w:pPr>
      <w:r>
        <w:t>Multi-market research.</w:t>
      </w:r>
    </w:p>
    <w:p w14:paraId="794712C1" w14:textId="77777777" w:rsidR="0034718E" w:rsidRDefault="0034718E" w:rsidP="0034718E">
      <w:pPr>
        <w:pStyle w:val="Compact"/>
        <w:numPr>
          <w:ilvl w:val="0"/>
          <w:numId w:val="3"/>
        </w:numPr>
      </w:pPr>
      <w:r>
        <w:t>Alternative asset analysis.</w:t>
      </w:r>
    </w:p>
    <w:p w14:paraId="36A76B61" w14:textId="77777777" w:rsidR="0034718E" w:rsidRDefault="0034718E" w:rsidP="0034718E">
      <w:pPr>
        <w:pStyle w:val="Compact"/>
        <w:numPr>
          <w:ilvl w:val="0"/>
          <w:numId w:val="3"/>
        </w:numPr>
      </w:pPr>
      <w:r>
        <w:t>Advanced macroeconomic intelligence.</w:t>
      </w:r>
    </w:p>
    <w:p w14:paraId="4FCF260E" w14:textId="77777777" w:rsidR="0034718E" w:rsidRDefault="0034718E" w:rsidP="0034718E">
      <w:r>
        <w:pict w14:anchorId="3CFCD672">
          <v:rect id="_x0000_i1173" style="width:0;height:1.5pt" o:hralign="center" o:hrstd="t" o:hr="t"/>
        </w:pict>
      </w:r>
    </w:p>
    <w:p w14:paraId="58F3BB4E" w14:textId="77777777" w:rsidR="0034718E" w:rsidRDefault="0034718E" w:rsidP="0034718E">
      <w:pPr>
        <w:pStyle w:val="Heading3"/>
      </w:pPr>
      <w:r>
        <w:t>Decision Engine</w:t>
      </w:r>
    </w:p>
    <w:p w14:paraId="19657F79" w14:textId="77777777" w:rsidR="0034718E" w:rsidRDefault="0034718E" w:rsidP="0034718E">
      <w:pPr>
        <w:pStyle w:val="Compact"/>
        <w:numPr>
          <w:ilvl w:val="0"/>
          <w:numId w:val="3"/>
        </w:numPr>
      </w:pPr>
      <w:r>
        <w:t>Scenario comparison.</w:t>
      </w:r>
    </w:p>
    <w:p w14:paraId="65D7FA27" w14:textId="77777777" w:rsidR="0034718E" w:rsidRDefault="0034718E" w:rsidP="0034718E">
      <w:pPr>
        <w:pStyle w:val="Compact"/>
        <w:numPr>
          <w:ilvl w:val="0"/>
          <w:numId w:val="3"/>
        </w:numPr>
      </w:pPr>
      <w:r>
        <w:t>Portfolio optimization suggestions.</w:t>
      </w:r>
    </w:p>
    <w:p w14:paraId="29A4A906" w14:textId="77777777" w:rsidR="0034718E" w:rsidRDefault="0034718E" w:rsidP="0034718E">
      <w:pPr>
        <w:pStyle w:val="Compact"/>
        <w:numPr>
          <w:ilvl w:val="0"/>
          <w:numId w:val="3"/>
        </w:numPr>
      </w:pPr>
      <w:r>
        <w:t>Long-term strategy evaluation.</w:t>
      </w:r>
    </w:p>
    <w:p w14:paraId="2CF51283" w14:textId="77777777" w:rsidR="0034718E" w:rsidRDefault="0034718E" w:rsidP="0034718E">
      <w:r>
        <w:pict w14:anchorId="4ABBB9D7">
          <v:rect id="_x0000_i1174" style="width:0;height:1.5pt" o:hralign="center" o:hrstd="t" o:hr="t"/>
        </w:pict>
      </w:r>
    </w:p>
    <w:p w14:paraId="50D4026E" w14:textId="77777777" w:rsidR="0034718E" w:rsidRDefault="0034718E" w:rsidP="0034718E">
      <w:pPr>
        <w:pStyle w:val="Heading3"/>
      </w:pPr>
      <w:r>
        <w:t>Memory Engine</w:t>
      </w:r>
    </w:p>
    <w:p w14:paraId="706E23CE" w14:textId="77777777" w:rsidR="0034718E" w:rsidRDefault="0034718E" w:rsidP="0034718E">
      <w:pPr>
        <w:pStyle w:val="Compact"/>
        <w:numPr>
          <w:ilvl w:val="0"/>
          <w:numId w:val="3"/>
        </w:numPr>
      </w:pPr>
      <w:r>
        <w:t>Cross-device behavioral continuity.</w:t>
      </w:r>
    </w:p>
    <w:p w14:paraId="4C607A9D" w14:textId="77777777" w:rsidR="0034718E" w:rsidRDefault="0034718E" w:rsidP="0034718E">
      <w:pPr>
        <w:pStyle w:val="Compact"/>
        <w:numPr>
          <w:ilvl w:val="0"/>
          <w:numId w:val="3"/>
        </w:numPr>
      </w:pPr>
      <w:r>
        <w:t>Long-term investment journals.</w:t>
      </w:r>
    </w:p>
    <w:p w14:paraId="2C4CBEB7" w14:textId="77777777" w:rsidR="0034718E" w:rsidRDefault="0034718E" w:rsidP="0034718E">
      <w:pPr>
        <w:pStyle w:val="Compact"/>
        <w:numPr>
          <w:ilvl w:val="0"/>
          <w:numId w:val="3"/>
        </w:numPr>
      </w:pPr>
      <w:r>
        <w:t>Richer Decision Timeline.</w:t>
      </w:r>
    </w:p>
    <w:p w14:paraId="173D389E" w14:textId="77777777" w:rsidR="0034718E" w:rsidRDefault="0034718E" w:rsidP="0034718E">
      <w:pPr>
        <w:pStyle w:val="Compact"/>
        <w:numPr>
          <w:ilvl w:val="0"/>
          <w:numId w:val="3"/>
        </w:numPr>
      </w:pPr>
      <w:r>
        <w:t>Context-aware learning milestones.</w:t>
      </w:r>
    </w:p>
    <w:p w14:paraId="22B1B97A" w14:textId="77777777" w:rsidR="0034718E" w:rsidRDefault="0034718E" w:rsidP="0034718E">
      <w:r>
        <w:pict w14:anchorId="1ED55290">
          <v:rect id="_x0000_i1175" style="width:0;height:1.5pt" o:hralign="center" o:hrstd="t" o:hr="t"/>
        </w:pict>
      </w:r>
    </w:p>
    <w:p w14:paraId="17253A04" w14:textId="77777777" w:rsidR="0034718E" w:rsidRDefault="0034718E" w:rsidP="0034718E">
      <w:pPr>
        <w:pStyle w:val="Heading1"/>
      </w:pPr>
      <w:bookmarkStart w:id="92" w:name="ai-design-decisions"/>
      <w:bookmarkEnd w:id="91"/>
      <w:r>
        <w:t>16. AI Design Decisions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79"/>
        <w:gridCol w:w="2753"/>
        <w:gridCol w:w="3028"/>
      </w:tblGrid>
      <w:tr w:rsidR="0034718E" w14:paraId="4B1AB3A1" w14:textId="77777777" w:rsidTr="00C71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28" w:type="dxa"/>
          </w:tcPr>
          <w:p w14:paraId="0A2F63E1" w14:textId="77777777" w:rsidR="0034718E" w:rsidRDefault="0034718E" w:rsidP="00C71416">
            <w:pPr>
              <w:pStyle w:val="Compact"/>
            </w:pPr>
            <w:r>
              <w:t>Decision ID</w:t>
            </w:r>
          </w:p>
        </w:tc>
        <w:tc>
          <w:tcPr>
            <w:tcW w:w="2329" w:type="dxa"/>
          </w:tcPr>
          <w:p w14:paraId="57175999" w14:textId="77777777" w:rsidR="0034718E" w:rsidRDefault="0034718E" w:rsidP="00C71416">
            <w:pPr>
              <w:pStyle w:val="Compact"/>
            </w:pPr>
            <w:r>
              <w:t>Decision</w:t>
            </w:r>
          </w:p>
        </w:tc>
        <w:tc>
          <w:tcPr>
            <w:tcW w:w="2562" w:type="dxa"/>
          </w:tcPr>
          <w:p w14:paraId="35D51887" w14:textId="77777777" w:rsidR="0034718E" w:rsidRDefault="0034718E" w:rsidP="00C71416">
            <w:pPr>
              <w:pStyle w:val="Compact"/>
            </w:pPr>
            <w:r>
              <w:t>Rationale</w:t>
            </w:r>
          </w:p>
        </w:tc>
      </w:tr>
      <w:tr w:rsidR="0034718E" w14:paraId="3D28FDDB" w14:textId="77777777" w:rsidTr="00C71416">
        <w:tc>
          <w:tcPr>
            <w:tcW w:w="3028" w:type="dxa"/>
          </w:tcPr>
          <w:p w14:paraId="5A6A175B" w14:textId="77777777" w:rsidR="0034718E" w:rsidRDefault="0034718E" w:rsidP="00C71416">
            <w:pPr>
              <w:pStyle w:val="Compact"/>
            </w:pPr>
            <w:r>
              <w:t>AID-001</w:t>
            </w:r>
          </w:p>
        </w:tc>
        <w:tc>
          <w:tcPr>
            <w:tcW w:w="2329" w:type="dxa"/>
          </w:tcPr>
          <w:p w14:paraId="330EDF2B" w14:textId="77777777" w:rsidR="0034718E" w:rsidRDefault="0034718E" w:rsidP="00C71416">
            <w:pPr>
              <w:pStyle w:val="Compact"/>
            </w:pPr>
            <w:r>
              <w:t>Four-engine architecture</w:t>
            </w:r>
          </w:p>
        </w:tc>
        <w:tc>
          <w:tcPr>
            <w:tcW w:w="2562" w:type="dxa"/>
          </w:tcPr>
          <w:p w14:paraId="5C9437AE" w14:textId="77777777" w:rsidR="0034718E" w:rsidRDefault="0034718E" w:rsidP="00C71416">
            <w:pPr>
              <w:pStyle w:val="Compact"/>
            </w:pPr>
            <w:r>
              <w:t>Clear separation of responsibilities.</w:t>
            </w:r>
          </w:p>
        </w:tc>
      </w:tr>
      <w:tr w:rsidR="0034718E" w14:paraId="4D0BCCB0" w14:textId="77777777" w:rsidTr="00C71416">
        <w:tc>
          <w:tcPr>
            <w:tcW w:w="3028" w:type="dxa"/>
          </w:tcPr>
          <w:p w14:paraId="689F86C2" w14:textId="77777777" w:rsidR="0034718E" w:rsidRDefault="0034718E" w:rsidP="00C71416">
            <w:pPr>
              <w:pStyle w:val="Compact"/>
            </w:pPr>
            <w:r>
              <w:t>AID-002</w:t>
            </w:r>
          </w:p>
        </w:tc>
        <w:tc>
          <w:tcPr>
            <w:tcW w:w="2329" w:type="dxa"/>
          </w:tcPr>
          <w:p w14:paraId="4B01B643" w14:textId="77777777" w:rsidR="0034718E" w:rsidRDefault="0034718E" w:rsidP="00C71416">
            <w:pPr>
              <w:pStyle w:val="Compact"/>
            </w:pPr>
            <w:r>
              <w:t>Central AI Request Manager</w:t>
            </w:r>
          </w:p>
        </w:tc>
        <w:tc>
          <w:tcPr>
            <w:tcW w:w="2562" w:type="dxa"/>
          </w:tcPr>
          <w:p w14:paraId="1BBA16DD" w14:textId="77777777" w:rsidR="0034718E" w:rsidRDefault="0034718E" w:rsidP="00C71416">
            <w:pPr>
              <w:pStyle w:val="Compact"/>
            </w:pPr>
            <w:r>
              <w:t>Simplifies orchestration of AI workflows.</w:t>
            </w:r>
          </w:p>
        </w:tc>
      </w:tr>
      <w:tr w:rsidR="0034718E" w14:paraId="59ADE3C4" w14:textId="77777777" w:rsidTr="00C71416">
        <w:tc>
          <w:tcPr>
            <w:tcW w:w="3028" w:type="dxa"/>
          </w:tcPr>
          <w:p w14:paraId="58B862D0" w14:textId="77777777" w:rsidR="0034718E" w:rsidRDefault="0034718E" w:rsidP="00C71416">
            <w:pPr>
              <w:pStyle w:val="Compact"/>
            </w:pPr>
            <w:r>
              <w:t>AID-003</w:t>
            </w:r>
          </w:p>
        </w:tc>
        <w:tc>
          <w:tcPr>
            <w:tcW w:w="2329" w:type="dxa"/>
          </w:tcPr>
          <w:p w14:paraId="34B3AE77" w14:textId="77777777" w:rsidR="0034718E" w:rsidRDefault="0034718E" w:rsidP="00C71416">
            <w:pPr>
              <w:pStyle w:val="Compact"/>
            </w:pPr>
            <w:r>
              <w:t xml:space="preserve">Dedicated Memory </w:t>
            </w:r>
            <w:r>
              <w:lastRenderedPageBreak/>
              <w:t>Engine</w:t>
            </w:r>
          </w:p>
        </w:tc>
        <w:tc>
          <w:tcPr>
            <w:tcW w:w="2562" w:type="dxa"/>
          </w:tcPr>
          <w:p w14:paraId="6C38CA18" w14:textId="77777777" w:rsidR="0034718E" w:rsidRDefault="0034718E" w:rsidP="00C71416">
            <w:pPr>
              <w:pStyle w:val="Compact"/>
            </w:pPr>
            <w:r>
              <w:lastRenderedPageBreak/>
              <w:t xml:space="preserve">Preserves historical context </w:t>
            </w:r>
            <w:r>
              <w:lastRenderedPageBreak/>
              <w:t>without coupling logic to other engines.</w:t>
            </w:r>
          </w:p>
        </w:tc>
      </w:tr>
      <w:tr w:rsidR="0034718E" w14:paraId="514D887F" w14:textId="77777777" w:rsidTr="00C71416">
        <w:tc>
          <w:tcPr>
            <w:tcW w:w="3028" w:type="dxa"/>
          </w:tcPr>
          <w:p w14:paraId="7F07C984" w14:textId="77777777" w:rsidR="0034718E" w:rsidRDefault="0034718E" w:rsidP="00C71416">
            <w:pPr>
              <w:pStyle w:val="Compact"/>
            </w:pPr>
            <w:r>
              <w:lastRenderedPageBreak/>
              <w:t>AID-004</w:t>
            </w:r>
          </w:p>
        </w:tc>
        <w:tc>
          <w:tcPr>
            <w:tcW w:w="2329" w:type="dxa"/>
          </w:tcPr>
          <w:p w14:paraId="68CABBB2" w14:textId="77777777" w:rsidR="0034718E" w:rsidRDefault="0034718E" w:rsidP="00C71416">
            <w:pPr>
              <w:pStyle w:val="Compact"/>
            </w:pPr>
            <w:r>
              <w:t>Explainable AI</w:t>
            </w:r>
          </w:p>
        </w:tc>
        <w:tc>
          <w:tcPr>
            <w:tcW w:w="2562" w:type="dxa"/>
          </w:tcPr>
          <w:p w14:paraId="448F877C" w14:textId="77777777" w:rsidR="0034718E" w:rsidRDefault="0034718E" w:rsidP="00C71416">
            <w:pPr>
              <w:pStyle w:val="Compact"/>
            </w:pPr>
            <w:r>
              <w:t>Builds transparency and user trust.</w:t>
            </w:r>
          </w:p>
        </w:tc>
      </w:tr>
      <w:tr w:rsidR="0034718E" w14:paraId="2F0332FA" w14:textId="77777777" w:rsidTr="00C71416">
        <w:tc>
          <w:tcPr>
            <w:tcW w:w="3028" w:type="dxa"/>
          </w:tcPr>
          <w:p w14:paraId="267A51EC" w14:textId="77777777" w:rsidR="0034718E" w:rsidRDefault="0034718E" w:rsidP="00C71416">
            <w:pPr>
              <w:pStyle w:val="Compact"/>
            </w:pPr>
            <w:r>
              <w:t>AID-005</w:t>
            </w:r>
          </w:p>
        </w:tc>
        <w:tc>
          <w:tcPr>
            <w:tcW w:w="2329" w:type="dxa"/>
          </w:tcPr>
          <w:p w14:paraId="3DA57FC9" w14:textId="77777777" w:rsidR="0034718E" w:rsidRDefault="0034718E" w:rsidP="00C71416">
            <w:pPr>
              <w:pStyle w:val="Compact"/>
            </w:pPr>
            <w:r>
              <w:t>Human-controlled decisions</w:t>
            </w:r>
          </w:p>
        </w:tc>
        <w:tc>
          <w:tcPr>
            <w:tcW w:w="2562" w:type="dxa"/>
          </w:tcPr>
          <w:p w14:paraId="11240C94" w14:textId="77777777" w:rsidR="0034718E" w:rsidRDefault="0034718E" w:rsidP="00C71416">
            <w:pPr>
              <w:pStyle w:val="Compact"/>
            </w:pPr>
            <w:r>
              <w:t>Ensures AI remains advisory and aligns with regulatory expectations.</w:t>
            </w:r>
          </w:p>
        </w:tc>
      </w:tr>
      <w:tr w:rsidR="0034718E" w14:paraId="5A49FEC3" w14:textId="77777777" w:rsidTr="00C71416">
        <w:tc>
          <w:tcPr>
            <w:tcW w:w="3028" w:type="dxa"/>
          </w:tcPr>
          <w:p w14:paraId="28C776EA" w14:textId="77777777" w:rsidR="0034718E" w:rsidRDefault="0034718E" w:rsidP="00C71416">
            <w:pPr>
              <w:pStyle w:val="Compact"/>
            </w:pPr>
            <w:r>
              <w:t>AID-006</w:t>
            </w:r>
          </w:p>
        </w:tc>
        <w:tc>
          <w:tcPr>
            <w:tcW w:w="2329" w:type="dxa"/>
          </w:tcPr>
          <w:p w14:paraId="0729BD89" w14:textId="77777777" w:rsidR="0034718E" w:rsidRDefault="0034718E" w:rsidP="00C71416">
            <w:pPr>
              <w:pStyle w:val="Compact"/>
            </w:pPr>
            <w:r>
              <w:t>Modular AI architecture</w:t>
            </w:r>
          </w:p>
        </w:tc>
        <w:tc>
          <w:tcPr>
            <w:tcW w:w="2562" w:type="dxa"/>
          </w:tcPr>
          <w:p w14:paraId="6758F208" w14:textId="77777777" w:rsidR="0034718E" w:rsidRDefault="0034718E" w:rsidP="00C71416">
            <w:pPr>
              <w:pStyle w:val="Compact"/>
            </w:pPr>
            <w:r>
              <w:t>Supports future expansion and maintenance.</w:t>
            </w:r>
          </w:p>
        </w:tc>
      </w:tr>
    </w:tbl>
    <w:p w14:paraId="63BF6138" w14:textId="77777777" w:rsidR="0034718E" w:rsidRDefault="0034718E" w:rsidP="0034718E">
      <w:r>
        <w:pict w14:anchorId="78CD0F8A">
          <v:rect id="_x0000_i1176" style="width:0;height:1.5pt" o:hralign="center" o:hrstd="t" o:hr="t"/>
        </w:pict>
      </w:r>
    </w:p>
    <w:p w14:paraId="40018E24" w14:textId="77777777" w:rsidR="0034718E" w:rsidRDefault="0034718E" w:rsidP="0034718E">
      <w:pPr>
        <w:pStyle w:val="Heading1"/>
      </w:pPr>
      <w:bookmarkStart w:id="93" w:name="Xa8a11fc21cdf32fad46ae06c01f1c084674eb86"/>
      <w:bookmarkEnd w:id="92"/>
      <w:r>
        <w:t>17. Relationship with Other Engineering Documents</w:t>
      </w:r>
    </w:p>
    <w:p w14:paraId="16B6CB08" w14:textId="77777777" w:rsidR="0034718E" w:rsidRDefault="0034718E" w:rsidP="0034718E">
      <w:pPr>
        <w:pStyle w:val="FirstParagraph"/>
      </w:pPr>
      <w:r>
        <w:t xml:space="preserve">The AI Engineering Design Document provides the logical AI architecture for </w:t>
      </w:r>
      <w:proofErr w:type="spellStart"/>
      <w:r>
        <w:t>Tradevo</w:t>
      </w:r>
      <w:proofErr w:type="spellEnd"/>
      <w:r>
        <w:t xml:space="preserve"> and serves as the foundation for subsequent engineering documents.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00"/>
        <w:gridCol w:w="5460"/>
      </w:tblGrid>
      <w:tr w:rsidR="0034718E" w14:paraId="6C6EA17F" w14:textId="77777777" w:rsidTr="00C71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7D979E1C" w14:textId="77777777" w:rsidR="0034718E" w:rsidRDefault="0034718E" w:rsidP="00C71416">
            <w:pPr>
              <w:pStyle w:val="Compact"/>
            </w:pPr>
            <w:r>
              <w:t>Document</w:t>
            </w:r>
          </w:p>
        </w:tc>
        <w:tc>
          <w:tcPr>
            <w:tcW w:w="4620" w:type="dxa"/>
          </w:tcPr>
          <w:p w14:paraId="3C999ED2" w14:textId="77777777" w:rsidR="0034718E" w:rsidRDefault="0034718E" w:rsidP="00C71416">
            <w:pPr>
              <w:pStyle w:val="Compact"/>
            </w:pPr>
            <w:r>
              <w:t>Relationship</w:t>
            </w:r>
          </w:p>
        </w:tc>
      </w:tr>
      <w:tr w:rsidR="0034718E" w14:paraId="5F5CFF15" w14:textId="77777777" w:rsidTr="00C71416">
        <w:tc>
          <w:tcPr>
            <w:tcW w:w="3300" w:type="dxa"/>
          </w:tcPr>
          <w:p w14:paraId="6B3682B7" w14:textId="77777777" w:rsidR="0034718E" w:rsidRDefault="0034718E" w:rsidP="00C71416">
            <w:pPr>
              <w:pStyle w:val="Compact"/>
            </w:pPr>
            <w:r>
              <w:t>System Architecture</w:t>
            </w:r>
          </w:p>
        </w:tc>
        <w:tc>
          <w:tcPr>
            <w:tcW w:w="4620" w:type="dxa"/>
          </w:tcPr>
          <w:p w14:paraId="254190CE" w14:textId="77777777" w:rsidR="0034718E" w:rsidRDefault="0034718E" w:rsidP="00C71416">
            <w:pPr>
              <w:pStyle w:val="Compact"/>
            </w:pPr>
            <w:r>
              <w:t>Defines where the AI subsystem fits within the overall system.</w:t>
            </w:r>
          </w:p>
        </w:tc>
      </w:tr>
      <w:tr w:rsidR="0034718E" w14:paraId="7E347505" w14:textId="77777777" w:rsidTr="00C71416">
        <w:tc>
          <w:tcPr>
            <w:tcW w:w="3300" w:type="dxa"/>
          </w:tcPr>
          <w:p w14:paraId="0DB2B714" w14:textId="77777777" w:rsidR="0034718E" w:rsidRDefault="0034718E" w:rsidP="00C71416">
            <w:pPr>
              <w:pStyle w:val="Compact"/>
            </w:pPr>
            <w:r>
              <w:t>Database Design</w:t>
            </w:r>
          </w:p>
        </w:tc>
        <w:tc>
          <w:tcPr>
            <w:tcW w:w="4620" w:type="dxa"/>
          </w:tcPr>
          <w:p w14:paraId="1C2623B4" w14:textId="77777777" w:rsidR="0034718E" w:rsidRDefault="0034718E" w:rsidP="00C71416">
            <w:pPr>
              <w:pStyle w:val="Compact"/>
            </w:pPr>
            <w:r>
              <w:t>Specifies storage for AI context, behavioral history, and learning records.</w:t>
            </w:r>
          </w:p>
        </w:tc>
      </w:tr>
      <w:tr w:rsidR="0034718E" w14:paraId="66793D3D" w14:textId="77777777" w:rsidTr="00C71416">
        <w:tc>
          <w:tcPr>
            <w:tcW w:w="3300" w:type="dxa"/>
          </w:tcPr>
          <w:p w14:paraId="3D7A4FB5" w14:textId="77777777" w:rsidR="0034718E" w:rsidRDefault="0034718E" w:rsidP="00C71416">
            <w:pPr>
              <w:pStyle w:val="Compact"/>
            </w:pPr>
            <w:r>
              <w:t>API Design</w:t>
            </w:r>
          </w:p>
        </w:tc>
        <w:tc>
          <w:tcPr>
            <w:tcW w:w="4620" w:type="dxa"/>
          </w:tcPr>
          <w:p w14:paraId="18509538" w14:textId="77777777" w:rsidR="0034718E" w:rsidRDefault="0034718E" w:rsidP="00C71416">
            <w:pPr>
              <w:pStyle w:val="Compact"/>
            </w:pPr>
            <w:r>
              <w:t>Defines communication between application modules and AI services.</w:t>
            </w:r>
          </w:p>
        </w:tc>
      </w:tr>
      <w:tr w:rsidR="0034718E" w14:paraId="7A9BE3A9" w14:textId="77777777" w:rsidTr="00C71416">
        <w:tc>
          <w:tcPr>
            <w:tcW w:w="3300" w:type="dxa"/>
          </w:tcPr>
          <w:p w14:paraId="542F3A54" w14:textId="77777777" w:rsidR="0034718E" w:rsidRDefault="0034718E" w:rsidP="00C71416">
            <w:pPr>
              <w:pStyle w:val="Compact"/>
            </w:pPr>
            <w:r>
              <w:t>UI/UX Specification</w:t>
            </w:r>
          </w:p>
        </w:tc>
        <w:tc>
          <w:tcPr>
            <w:tcW w:w="4620" w:type="dxa"/>
          </w:tcPr>
          <w:p w14:paraId="32DD9B4F" w14:textId="77777777" w:rsidR="0034718E" w:rsidRDefault="0034718E" w:rsidP="00C71416">
            <w:pPr>
              <w:pStyle w:val="Compact"/>
            </w:pPr>
            <w:r>
              <w:t>Describes how AI insights and explanations are presented to users.</w:t>
            </w:r>
          </w:p>
        </w:tc>
      </w:tr>
      <w:tr w:rsidR="0034718E" w14:paraId="66BC3D9B" w14:textId="77777777" w:rsidTr="00C71416">
        <w:tc>
          <w:tcPr>
            <w:tcW w:w="3300" w:type="dxa"/>
          </w:tcPr>
          <w:p w14:paraId="4979D2EA" w14:textId="77777777" w:rsidR="0034718E" w:rsidRDefault="0034718E" w:rsidP="00C71416">
            <w:pPr>
              <w:pStyle w:val="Compact"/>
            </w:pPr>
            <w:r>
              <w:t>Security &amp; Compliance</w:t>
            </w:r>
          </w:p>
        </w:tc>
        <w:tc>
          <w:tcPr>
            <w:tcW w:w="4620" w:type="dxa"/>
          </w:tcPr>
          <w:p w14:paraId="619D330C" w14:textId="77777777" w:rsidR="0034718E" w:rsidRDefault="0034718E" w:rsidP="00C71416">
            <w:pPr>
              <w:pStyle w:val="Compact"/>
            </w:pPr>
            <w:r>
              <w:t>Defines AI-related privacy, access control, and regulatory requirements.</w:t>
            </w:r>
          </w:p>
        </w:tc>
      </w:tr>
    </w:tbl>
    <w:p w14:paraId="5E9452E0" w14:textId="77777777" w:rsidR="0034718E" w:rsidRDefault="0034718E" w:rsidP="0034718E">
      <w:r>
        <w:pict w14:anchorId="6DDA07EF">
          <v:rect id="_x0000_i1177" style="width:0;height:1.5pt" o:hralign="center" o:hrstd="t" o:hr="t"/>
        </w:pict>
      </w:r>
    </w:p>
    <w:p w14:paraId="7B3C46F8" w14:textId="77777777" w:rsidR="0034718E" w:rsidRDefault="0034718E" w:rsidP="0034718E">
      <w:pPr>
        <w:pStyle w:val="Heading1"/>
      </w:pPr>
      <w:bookmarkStart w:id="94" w:name="document-summary"/>
      <w:bookmarkEnd w:id="93"/>
      <w:r>
        <w:t>18. Document Summary</w:t>
      </w:r>
    </w:p>
    <w:p w14:paraId="527B9200" w14:textId="77777777" w:rsidR="0034718E" w:rsidRDefault="0034718E" w:rsidP="0034718E">
      <w:pPr>
        <w:pStyle w:val="FirstParagraph"/>
      </w:pPr>
      <w:r>
        <w:t>The AI subsystem is composed of four logical engines working together to provide personalized, explainable investment intelligence.</w:t>
      </w:r>
    </w:p>
    <w:p w14:paraId="699CF838" w14:textId="77777777" w:rsidR="0034718E" w:rsidRDefault="0034718E" w:rsidP="0034718E">
      <w:pPr>
        <w:pStyle w:val="Compact"/>
        <w:numPr>
          <w:ilvl w:val="0"/>
          <w:numId w:val="3"/>
        </w:numPr>
      </w:pPr>
      <w:r>
        <w:rPr>
          <w:b/>
          <w:bCs/>
        </w:rPr>
        <w:t>Learning Engine</w:t>
      </w:r>
      <w:r>
        <w:t xml:space="preserve"> understands the investor.</w:t>
      </w:r>
    </w:p>
    <w:p w14:paraId="45EB5D9A" w14:textId="77777777" w:rsidR="0034718E" w:rsidRDefault="0034718E" w:rsidP="0034718E">
      <w:pPr>
        <w:pStyle w:val="Compact"/>
        <w:numPr>
          <w:ilvl w:val="0"/>
          <w:numId w:val="3"/>
        </w:numPr>
      </w:pPr>
      <w:r>
        <w:rPr>
          <w:b/>
          <w:bCs/>
        </w:rPr>
        <w:t>Research Engine</w:t>
      </w:r>
      <w:r>
        <w:t xml:space="preserve"> understands the market.</w:t>
      </w:r>
    </w:p>
    <w:p w14:paraId="7172ADF1" w14:textId="77777777" w:rsidR="0034718E" w:rsidRDefault="0034718E" w:rsidP="0034718E">
      <w:pPr>
        <w:pStyle w:val="Compact"/>
        <w:numPr>
          <w:ilvl w:val="0"/>
          <w:numId w:val="3"/>
        </w:numPr>
      </w:pPr>
      <w:r>
        <w:rPr>
          <w:b/>
          <w:bCs/>
        </w:rPr>
        <w:t>Decision Engine</w:t>
      </w:r>
      <w:r>
        <w:t xml:space="preserve"> combines user and market intelligence to produce contextual guidance.</w:t>
      </w:r>
    </w:p>
    <w:p w14:paraId="5787DDF3" w14:textId="77777777" w:rsidR="0034718E" w:rsidRDefault="0034718E" w:rsidP="0034718E">
      <w:pPr>
        <w:pStyle w:val="Compact"/>
        <w:numPr>
          <w:ilvl w:val="0"/>
          <w:numId w:val="3"/>
        </w:numPr>
      </w:pPr>
      <w:r>
        <w:rPr>
          <w:b/>
          <w:bCs/>
        </w:rPr>
        <w:t>Memory Engine</w:t>
      </w:r>
      <w:r>
        <w:t xml:space="preserve"> preserves long-term context and behavioral history.</w:t>
      </w:r>
    </w:p>
    <w:p w14:paraId="125AA698" w14:textId="77777777" w:rsidR="0034718E" w:rsidRDefault="0034718E" w:rsidP="0034718E">
      <w:pPr>
        <w:pStyle w:val="FirstParagraph"/>
      </w:pPr>
      <w:r>
        <w:lastRenderedPageBreak/>
        <w:t>The architecture emphasizes transparency, modularity, and continuous learning while ensuring that users remain in control of all investment decisions.</w:t>
      </w:r>
    </w:p>
    <w:p w14:paraId="3AB5DD9A" w14:textId="77777777" w:rsidR="0034718E" w:rsidRDefault="0034718E" w:rsidP="0034718E">
      <w:r>
        <w:pict w14:anchorId="606F3DC1">
          <v:rect id="_x0000_i1178" style="width:0;height:1.5pt" o:hralign="center" o:hrstd="t" o:hr="t"/>
        </w:pict>
      </w:r>
    </w:p>
    <w:p w14:paraId="6E032240" w14:textId="77777777" w:rsidR="0034718E" w:rsidRDefault="0034718E" w:rsidP="0034718E">
      <w:pPr>
        <w:pStyle w:val="Heading1"/>
      </w:pPr>
      <w:bookmarkStart w:id="95" w:name="document-approval"/>
      <w:bookmarkEnd w:id="94"/>
      <w:r>
        <w:t>Document Approval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6"/>
        <w:gridCol w:w="2204"/>
      </w:tblGrid>
      <w:tr w:rsidR="0034718E" w14:paraId="0B077DF9" w14:textId="77777777" w:rsidTr="00C71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45F221" w14:textId="77777777" w:rsidR="0034718E" w:rsidRDefault="0034718E" w:rsidP="00C71416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B669FA6" w14:textId="77777777" w:rsidR="0034718E" w:rsidRDefault="0034718E" w:rsidP="00C71416">
            <w:pPr>
              <w:pStyle w:val="Compact"/>
            </w:pPr>
            <w:r>
              <w:t>Value</w:t>
            </w:r>
          </w:p>
        </w:tc>
      </w:tr>
      <w:tr w:rsidR="0034718E" w14:paraId="6CDE078D" w14:textId="77777777" w:rsidTr="00C71416">
        <w:tc>
          <w:tcPr>
            <w:tcW w:w="0" w:type="auto"/>
          </w:tcPr>
          <w:p w14:paraId="397864B1" w14:textId="77777777" w:rsidR="0034718E" w:rsidRDefault="0034718E" w:rsidP="00C71416">
            <w:pPr>
              <w:pStyle w:val="Compact"/>
            </w:pPr>
            <w:r>
              <w:t>Prepared By</w:t>
            </w:r>
          </w:p>
        </w:tc>
        <w:tc>
          <w:tcPr>
            <w:tcW w:w="0" w:type="auto"/>
          </w:tcPr>
          <w:p w14:paraId="5ABBACB8" w14:textId="77777777" w:rsidR="0034718E" w:rsidRDefault="0034718E" w:rsidP="00C71416">
            <w:pPr>
              <w:pStyle w:val="Compact"/>
            </w:pPr>
            <w:r>
              <w:t>Sachin Chaubey</w:t>
            </w:r>
          </w:p>
        </w:tc>
      </w:tr>
      <w:tr w:rsidR="0034718E" w14:paraId="1F5F524D" w14:textId="77777777" w:rsidTr="00C71416">
        <w:tc>
          <w:tcPr>
            <w:tcW w:w="0" w:type="auto"/>
          </w:tcPr>
          <w:p w14:paraId="1CD49DF7" w14:textId="77777777" w:rsidR="0034718E" w:rsidRDefault="0034718E" w:rsidP="00C71416">
            <w:pPr>
              <w:pStyle w:val="Compact"/>
            </w:pPr>
            <w:r>
              <w:t>Reviewed By</w:t>
            </w:r>
          </w:p>
        </w:tc>
        <w:tc>
          <w:tcPr>
            <w:tcW w:w="0" w:type="auto"/>
          </w:tcPr>
          <w:p w14:paraId="23BCDC62" w14:textId="77777777" w:rsidR="0034718E" w:rsidRDefault="0034718E" w:rsidP="00C71416">
            <w:pPr>
              <w:pStyle w:val="Compact"/>
            </w:pPr>
            <w:r>
              <w:t>__________________</w:t>
            </w:r>
          </w:p>
        </w:tc>
      </w:tr>
      <w:tr w:rsidR="0034718E" w14:paraId="141EDFB6" w14:textId="77777777" w:rsidTr="00C71416">
        <w:tc>
          <w:tcPr>
            <w:tcW w:w="0" w:type="auto"/>
          </w:tcPr>
          <w:p w14:paraId="26E51E61" w14:textId="77777777" w:rsidR="0034718E" w:rsidRDefault="0034718E" w:rsidP="00C71416">
            <w:pPr>
              <w:pStyle w:val="Compact"/>
            </w:pPr>
            <w:r>
              <w:t>Approved By</w:t>
            </w:r>
          </w:p>
        </w:tc>
        <w:tc>
          <w:tcPr>
            <w:tcW w:w="0" w:type="auto"/>
          </w:tcPr>
          <w:p w14:paraId="3ECB30E0" w14:textId="77777777" w:rsidR="0034718E" w:rsidRDefault="0034718E" w:rsidP="00C71416">
            <w:pPr>
              <w:pStyle w:val="Compact"/>
            </w:pPr>
            <w:r>
              <w:t>__________________</w:t>
            </w:r>
          </w:p>
        </w:tc>
      </w:tr>
      <w:tr w:rsidR="0034718E" w14:paraId="5E4247EA" w14:textId="77777777" w:rsidTr="00C71416">
        <w:tc>
          <w:tcPr>
            <w:tcW w:w="0" w:type="auto"/>
          </w:tcPr>
          <w:p w14:paraId="7F7916E4" w14:textId="77777777" w:rsidR="0034718E" w:rsidRDefault="0034718E" w:rsidP="00C71416">
            <w:pPr>
              <w:pStyle w:val="Compact"/>
            </w:pPr>
            <w:r>
              <w:t>Approval Status</w:t>
            </w:r>
          </w:p>
        </w:tc>
        <w:tc>
          <w:tcPr>
            <w:tcW w:w="0" w:type="auto"/>
          </w:tcPr>
          <w:p w14:paraId="6370177F" w14:textId="77777777" w:rsidR="0034718E" w:rsidRDefault="0034718E" w:rsidP="00C71416">
            <w:pPr>
              <w:pStyle w:val="Compact"/>
            </w:pPr>
            <w:r>
              <w:t>Draft</w:t>
            </w:r>
          </w:p>
        </w:tc>
      </w:tr>
    </w:tbl>
    <w:p w14:paraId="2FCDC19D" w14:textId="77777777" w:rsidR="0034718E" w:rsidRDefault="0034718E" w:rsidP="0034718E">
      <w:r>
        <w:pict w14:anchorId="26A0FE8A">
          <v:rect id="_x0000_i1179" style="width:0;height:1.5pt" o:hralign="center" o:hrstd="t" o:hr="t"/>
        </w:pict>
      </w:r>
    </w:p>
    <w:p w14:paraId="03896334" w14:textId="77777777" w:rsidR="0034718E" w:rsidRDefault="0034718E" w:rsidP="0034718E">
      <w:pPr>
        <w:pStyle w:val="FirstParagraph"/>
      </w:pPr>
      <w:r>
        <w:rPr>
          <w:b/>
          <w:bCs/>
        </w:rPr>
        <w:t>End of AI Engineering Design Document</w:t>
      </w:r>
    </w:p>
    <w:bookmarkEnd w:id="31"/>
    <w:bookmarkEnd w:id="50"/>
    <w:bookmarkEnd w:id="56"/>
    <w:bookmarkEnd w:id="95"/>
    <w:p w14:paraId="4E8E6793" w14:textId="6D15169D" w:rsidR="00006195" w:rsidRDefault="00006195" w:rsidP="0034718E">
      <w:pPr>
        <w:pStyle w:val="FirstParagraph"/>
      </w:pPr>
    </w:p>
    <w:sectPr w:rsidR="0000619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B9483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589F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F8495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7192153">
    <w:abstractNumId w:val="0"/>
  </w:num>
  <w:num w:numId="2" w16cid:durableId="7175583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8461609">
    <w:abstractNumId w:val="1"/>
  </w:num>
  <w:num w:numId="4" w16cid:durableId="1521041385">
    <w:abstractNumId w:val="1"/>
  </w:num>
  <w:num w:numId="5" w16cid:durableId="1163741958">
    <w:abstractNumId w:val="1"/>
  </w:num>
  <w:num w:numId="6" w16cid:durableId="924847164">
    <w:abstractNumId w:val="1"/>
  </w:num>
  <w:num w:numId="7" w16cid:durableId="443186711">
    <w:abstractNumId w:val="1"/>
  </w:num>
  <w:num w:numId="8" w16cid:durableId="181749766">
    <w:abstractNumId w:val="1"/>
  </w:num>
  <w:num w:numId="9" w16cid:durableId="1409109467">
    <w:abstractNumId w:val="1"/>
  </w:num>
  <w:num w:numId="10" w16cid:durableId="605430691">
    <w:abstractNumId w:val="1"/>
  </w:num>
  <w:num w:numId="11" w16cid:durableId="159125099">
    <w:abstractNumId w:val="1"/>
  </w:num>
  <w:num w:numId="12" w16cid:durableId="724257496">
    <w:abstractNumId w:val="1"/>
  </w:num>
  <w:num w:numId="13" w16cid:durableId="717584025">
    <w:abstractNumId w:val="1"/>
  </w:num>
  <w:num w:numId="14" w16cid:durableId="1031540100">
    <w:abstractNumId w:val="1"/>
  </w:num>
  <w:num w:numId="15" w16cid:durableId="1352025419">
    <w:abstractNumId w:val="1"/>
  </w:num>
  <w:num w:numId="16" w16cid:durableId="2142378428">
    <w:abstractNumId w:val="1"/>
  </w:num>
  <w:num w:numId="17" w16cid:durableId="1001397544">
    <w:abstractNumId w:val="1"/>
  </w:num>
  <w:num w:numId="18" w16cid:durableId="1622807344">
    <w:abstractNumId w:val="1"/>
  </w:num>
  <w:num w:numId="19" w16cid:durableId="24334158">
    <w:abstractNumId w:val="1"/>
  </w:num>
  <w:num w:numId="20" w16cid:durableId="1174496875">
    <w:abstractNumId w:val="1"/>
  </w:num>
  <w:num w:numId="21" w16cid:durableId="1609897167">
    <w:abstractNumId w:val="1"/>
  </w:num>
  <w:num w:numId="22" w16cid:durableId="86968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95"/>
    <w:rsid w:val="00006195"/>
    <w:rsid w:val="000F2583"/>
    <w:rsid w:val="0034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2A49"/>
  <w15:docId w15:val="{C4514ADC-C242-4074-BEBB-E665A837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347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2171</Words>
  <Characters>12376</Characters>
  <Application>Microsoft Office Word</Application>
  <DocSecurity>0</DocSecurity>
  <Lines>103</Lines>
  <Paragraphs>29</Paragraphs>
  <ScaleCrop>false</ScaleCrop>
  <Company/>
  <LinksUpToDate>false</LinksUpToDate>
  <CharactersWithSpaces>14518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 Chaubey</dc:creator>
  <cp:keywords/>
  <cp:lastModifiedBy>Sachin Chaubey</cp:lastModifiedBy>
  <cp:revision>2</cp:revision>
  <dcterms:created xsi:type="dcterms:W3CDTF">2026-06-29T10:33:00Z</dcterms:created>
  <dcterms:modified xsi:type="dcterms:W3CDTF">2026-06-29T10:33:00Z</dcterms:modified>
</cp:coreProperties>
</file>