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077319" w14:textId="13821972" w:rsidR="00193C6A" w:rsidRDefault="00193C6A" w:rsidP="00193C6A">
      <w:pPr>
        <w:tabs>
          <w:tab w:val="left" w:pos="1710"/>
          <w:tab w:val="center" w:pos="2410"/>
        </w:tabs>
        <w:rPr>
          <w:rFonts w:ascii="Times New Roman" w:hAnsi="Times New Roman" w:cs="Times New Roman"/>
          <w:b/>
          <w:sz w:val="36"/>
          <w:szCs w:val="36"/>
        </w:rPr>
      </w:pPr>
      <w:r>
        <w:rPr>
          <w:noProof/>
        </w:rPr>
        <mc:AlternateContent>
          <mc:Choice Requires="wps">
            <w:drawing>
              <wp:anchor distT="0" distB="0" distL="114300" distR="114300" simplePos="0" relativeHeight="251662336" behindDoc="0" locked="0" layoutInCell="1" allowOverlap="1" wp14:anchorId="7591AF30" wp14:editId="68C93D47">
                <wp:simplePos x="0" y="0"/>
                <wp:positionH relativeFrom="column">
                  <wp:posOffset>1619250</wp:posOffset>
                </wp:positionH>
                <wp:positionV relativeFrom="paragraph">
                  <wp:posOffset>-474345</wp:posOffset>
                </wp:positionV>
                <wp:extent cx="1828800" cy="1828800"/>
                <wp:effectExtent l="0" t="0" r="15240" b="14605"/>
                <wp:wrapSquare wrapText="bothSides"/>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14:paraId="09E71005" w14:textId="77777777" w:rsidR="00193C6A" w:rsidRPr="000020EE" w:rsidRDefault="00193C6A" w:rsidP="00436E21">
                            <w:pPr>
                              <w:jc w:val="center"/>
                              <w:rPr>
                                <w:rFonts w:ascii="Times New Roman" w:hAnsi="Times New Roman" w:cs="Times New Roman"/>
                                <w:b/>
                                <w:sz w:val="44"/>
                                <w:szCs w:val="44"/>
                              </w:rPr>
                            </w:pPr>
                            <w:proofErr w:type="spellStart"/>
                            <w:r w:rsidRPr="000020EE">
                              <w:rPr>
                                <w:rFonts w:ascii="Times New Roman" w:hAnsi="Times New Roman" w:cs="Times New Roman"/>
                                <w:b/>
                                <w:sz w:val="44"/>
                                <w:szCs w:val="44"/>
                              </w:rPr>
                              <w:t>PulseX</w:t>
                            </w:r>
                            <w:proofErr w:type="spellEnd"/>
                            <w:r w:rsidRPr="000020EE">
                              <w:rPr>
                                <w:rFonts w:ascii="Times New Roman" w:hAnsi="Times New Roman" w:cs="Times New Roman"/>
                                <w:b/>
                                <w:sz w:val="44"/>
                                <w:szCs w:val="44"/>
                              </w:rPr>
                              <w:t xml:space="preserve"> Report</w:t>
                            </w:r>
                          </w:p>
                          <w:p w14:paraId="005E349C" w14:textId="77777777" w:rsidR="00193C6A" w:rsidRPr="00C66417" w:rsidRDefault="00193C6A" w:rsidP="00C66417">
                            <w:pPr>
                              <w:jc w:val="center"/>
                              <w:rPr>
                                <w:rFonts w:ascii="Times New Roman" w:hAnsi="Times New Roman" w:cs="Times New Roman"/>
                                <w:sz w:val="32"/>
                                <w:szCs w:val="32"/>
                              </w:rPr>
                            </w:pPr>
                            <w:r>
                              <w:rPr>
                                <w:rFonts w:ascii="Times New Roman" w:hAnsi="Times New Roman" w:cs="Times New Roman"/>
                                <w:sz w:val="32"/>
                                <w:szCs w:val="32"/>
                              </w:rPr>
                              <w:t xml:space="preserve">Organised by: </w:t>
                            </w:r>
                            <w:proofErr w:type="spellStart"/>
                            <w:r>
                              <w:rPr>
                                <w:rFonts w:ascii="Times New Roman" w:hAnsi="Times New Roman" w:cs="Times New Roman"/>
                                <w:sz w:val="32"/>
                                <w:szCs w:val="32"/>
                              </w:rPr>
                              <w:t>GDGoC</w:t>
                            </w:r>
                            <w:proofErr w:type="spellEnd"/>
                            <w:r>
                              <w:rPr>
                                <w:rFonts w:ascii="Times New Roman" w:hAnsi="Times New Roman" w:cs="Times New Roman"/>
                                <w:sz w:val="32"/>
                                <w:szCs w:val="32"/>
                              </w:rPr>
                              <w:t xml:space="preserve"> - CIT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127.5pt;margin-top:-37.3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" filled="f" strokeweight=".5pt">
                <v:fill o:detectmouseclick="t"/>
                <v:textbox style="mso-fit-shape-to-text:t">
                  <w:txbxContent>
                    <w:p w14:paraId="09E71005" w14:textId="77777777" w:rsidR="00193C6A" w:rsidRPr="000020EE" w:rsidRDefault="00193C6A" w:rsidP="00436E21">
                      <w:pPr>
                        <w:jc w:val="center"/>
                        <w:rPr>
                          <w:rFonts w:ascii="Times New Roman" w:hAnsi="Times New Roman" w:cs="Times New Roman"/>
                          <w:b/>
                          <w:sz w:val="44"/>
                          <w:szCs w:val="44"/>
                        </w:rPr>
                      </w:pPr>
                      <w:proofErr w:type="spellStart"/>
                      <w:r w:rsidRPr="000020EE">
                        <w:rPr>
                          <w:rFonts w:ascii="Times New Roman" w:hAnsi="Times New Roman" w:cs="Times New Roman"/>
                          <w:b/>
                          <w:sz w:val="44"/>
                          <w:szCs w:val="44"/>
                        </w:rPr>
                        <w:t>PulseX</w:t>
                      </w:r>
                      <w:proofErr w:type="spellEnd"/>
                      <w:r w:rsidRPr="000020EE">
                        <w:rPr>
                          <w:rFonts w:ascii="Times New Roman" w:hAnsi="Times New Roman" w:cs="Times New Roman"/>
                          <w:b/>
                          <w:sz w:val="44"/>
                          <w:szCs w:val="44"/>
                        </w:rPr>
                        <w:t xml:space="preserve"> Report</w:t>
                      </w:r>
                    </w:p>
                    <w:p w14:paraId="005E349C" w14:textId="77777777" w:rsidR="00193C6A" w:rsidRPr="00C66417" w:rsidRDefault="00193C6A" w:rsidP="00C66417">
                      <w:pPr>
                        <w:jc w:val="center"/>
                        <w:rPr>
                          <w:rFonts w:ascii="Times New Roman" w:hAnsi="Times New Roman" w:cs="Times New Roman"/>
                          <w:sz w:val="32"/>
                          <w:szCs w:val="32"/>
                        </w:rPr>
                      </w:pPr>
                      <w:r>
                        <w:rPr>
                          <w:rFonts w:ascii="Times New Roman" w:hAnsi="Times New Roman" w:cs="Times New Roman"/>
                          <w:sz w:val="32"/>
                          <w:szCs w:val="32"/>
                        </w:rPr>
                        <w:t xml:space="preserve">Organised by: </w:t>
                      </w:r>
                      <w:proofErr w:type="spellStart"/>
                      <w:r>
                        <w:rPr>
                          <w:rFonts w:ascii="Times New Roman" w:hAnsi="Times New Roman" w:cs="Times New Roman"/>
                          <w:sz w:val="32"/>
                          <w:szCs w:val="32"/>
                        </w:rPr>
                        <w:t>GDGoC</w:t>
                      </w:r>
                      <w:proofErr w:type="spellEnd"/>
                      <w:r>
                        <w:rPr>
                          <w:rFonts w:ascii="Times New Roman" w:hAnsi="Times New Roman" w:cs="Times New Roman"/>
                          <w:sz w:val="32"/>
                          <w:szCs w:val="32"/>
                        </w:rPr>
                        <w:t xml:space="preserve"> - CIT</w:t>
                      </w:r>
                    </w:p>
                  </w:txbxContent>
                </v:textbox>
                <w10:wrap type="square"/>
              </v:shape>
            </w:pict>
          </mc:Fallback>
        </mc:AlternateContent>
      </w:r>
      <w:r>
        <w:rPr>
          <w:rFonts w:ascii="Times New Roman" w:hAnsi="Times New Roman" w:cs="Times New Roman"/>
          <w:b/>
          <w:sz w:val="36"/>
          <w:szCs w:val="36"/>
        </w:rPr>
        <w:tab/>
      </w:r>
    </w:p>
    <w:p w14:paraId="5511AC33" w14:textId="77777777" w:rsidR="00193C6A" w:rsidRDefault="00193C6A" w:rsidP="00193C6A">
      <w:pPr>
        <w:tabs>
          <w:tab w:val="left" w:pos="1710"/>
          <w:tab w:val="center" w:pos="2410"/>
        </w:tabs>
        <w:rPr>
          <w:rFonts w:ascii="Times New Roman" w:hAnsi="Times New Roman" w:cs="Times New Roman"/>
          <w:b/>
          <w:sz w:val="36"/>
          <w:szCs w:val="36"/>
        </w:rPr>
      </w:pPr>
      <w:r>
        <w:rPr>
          <w:rFonts w:ascii="Times New Roman" w:hAnsi="Times New Roman" w:cs="Times New Roman"/>
          <w:b/>
          <w:sz w:val="36"/>
          <w:szCs w:val="36"/>
        </w:rPr>
        <w:tab/>
      </w:r>
    </w:p>
    <w:p w14:paraId="6F3AF60B" w14:textId="05471876" w:rsidR="00436E21" w:rsidRDefault="00436E21" w:rsidP="00193C6A">
      <w:pPr>
        <w:tabs>
          <w:tab w:val="left" w:pos="1710"/>
          <w:tab w:val="center" w:pos="2410"/>
        </w:tabs>
        <w:jc w:val="center"/>
        <w:rPr>
          <w:rFonts w:ascii="Times New Roman" w:hAnsi="Times New Roman" w:cs="Times New Roman"/>
          <w:b/>
          <w:sz w:val="36"/>
          <w:szCs w:val="36"/>
        </w:rPr>
      </w:pPr>
      <w:r w:rsidRPr="000020EE">
        <w:rPr>
          <w:rFonts w:ascii="Times New Roman" w:hAnsi="Times New Roman" w:cs="Times New Roman"/>
          <w:b/>
          <w:sz w:val="36"/>
          <w:szCs w:val="36"/>
        </w:rPr>
        <w:t>Index</w:t>
      </w:r>
    </w:p>
    <w:p w14:paraId="646076AE" w14:textId="18439856" w:rsidR="000020EE" w:rsidRDefault="000020EE" w:rsidP="000020EE">
      <w:pPr>
        <w:tabs>
          <w:tab w:val="left" w:pos="210"/>
        </w:tabs>
        <w:rPr>
          <w:rFonts w:ascii="Times New Roman" w:hAnsi="Times New Roman" w:cs="Times New Roman"/>
          <w:b/>
          <w:sz w:val="36"/>
          <w:szCs w:val="36"/>
        </w:rPr>
      </w:pPr>
      <w:r>
        <w:rPr>
          <w:rFonts w:ascii="Times New Roman" w:hAnsi="Times New Roman" w:cs="Times New Roman"/>
          <w:b/>
          <w:sz w:val="36"/>
          <w:szCs w:val="36"/>
        </w:rPr>
        <w:tab/>
      </w:r>
    </w:p>
    <w:p w14:paraId="7437D336" w14:textId="6E754A35" w:rsidR="000020EE" w:rsidRPr="000020EE" w:rsidRDefault="000020EE" w:rsidP="000020EE">
      <w:pPr>
        <w:tabs>
          <w:tab w:val="left" w:pos="210"/>
        </w:tabs>
        <w:rPr>
          <w:rFonts w:ascii="Times New Roman" w:hAnsi="Times New Roman" w:cs="Times New Roman"/>
          <w:b/>
          <w:sz w:val="24"/>
          <w:szCs w:val="24"/>
        </w:rPr>
      </w:pPr>
      <w:r w:rsidRPr="000020EE">
        <w:rPr>
          <w:rFonts w:ascii="Times New Roman" w:hAnsi="Times New Roman" w:cs="Times New Roman"/>
          <w:b/>
          <w:sz w:val="24"/>
          <w:szCs w:val="24"/>
        </w:rPr>
        <w:t>Topic</w:t>
      </w:r>
      <w:r>
        <w:rPr>
          <w:rFonts w:ascii="Times New Roman" w:hAnsi="Times New Roman" w:cs="Times New Roman"/>
          <w:b/>
          <w:sz w:val="24"/>
          <w:szCs w:val="24"/>
        </w:rPr>
        <w:t xml:space="preserve">                                                                                                                     Page No</w:t>
      </w:r>
    </w:p>
    <w:p w14:paraId="0C459C8E" w14:textId="00FB630A" w:rsidR="00436E21" w:rsidRDefault="000020EE" w:rsidP="00436E21">
      <w:pPr>
        <w:rPr>
          <w:rFonts w:ascii="Times New Roman" w:hAnsi="Times New Roman" w:cs="Times New Roman"/>
          <w:sz w:val="24"/>
          <w:szCs w:val="24"/>
        </w:rPr>
      </w:pPr>
      <w:r w:rsidRPr="000020EE">
        <w:rPr>
          <w:rFonts w:ascii="Times New Roman" w:hAnsi="Times New Roman" w:cs="Times New Roman"/>
          <w:sz w:val="24"/>
          <w:szCs w:val="24"/>
        </w:rPr>
        <w:t xml:space="preserve">1. </w:t>
      </w:r>
      <w:r>
        <w:rPr>
          <w:rFonts w:ascii="Times New Roman" w:hAnsi="Times New Roman" w:cs="Times New Roman"/>
          <w:sz w:val="24"/>
          <w:szCs w:val="24"/>
        </w:rPr>
        <w:t>Introduction                                                                                                            2</w:t>
      </w:r>
    </w:p>
    <w:p w14:paraId="3F48BD92" w14:textId="5F3092C0" w:rsidR="000020EE" w:rsidRDefault="000020EE" w:rsidP="00436E21">
      <w:pPr>
        <w:rPr>
          <w:rFonts w:ascii="Times New Roman" w:hAnsi="Times New Roman" w:cs="Times New Roman"/>
          <w:sz w:val="24"/>
          <w:szCs w:val="24"/>
        </w:rPr>
      </w:pPr>
      <w:r>
        <w:rPr>
          <w:rFonts w:ascii="Times New Roman" w:hAnsi="Times New Roman" w:cs="Times New Roman"/>
          <w:sz w:val="24"/>
          <w:szCs w:val="24"/>
        </w:rPr>
        <w:t>2. Event Overview                                                                                                      2</w:t>
      </w:r>
    </w:p>
    <w:p w14:paraId="4CA66DF0" w14:textId="3F008BC5" w:rsidR="000020EE" w:rsidRPr="000020EE" w:rsidRDefault="000020EE" w:rsidP="00436E21">
      <w:pPr>
        <w:rPr>
          <w:rFonts w:ascii="Times New Roman" w:hAnsi="Times New Roman" w:cs="Times New Roman"/>
          <w:sz w:val="24"/>
          <w:szCs w:val="24"/>
        </w:rPr>
      </w:pPr>
      <w:r>
        <w:rPr>
          <w:rFonts w:ascii="Times New Roman" w:hAnsi="Times New Roman" w:cs="Times New Roman"/>
          <w:sz w:val="24"/>
          <w:szCs w:val="24"/>
        </w:rPr>
        <w:t>3. Certificates Issued                                                                                                  4</w:t>
      </w:r>
    </w:p>
    <w:p w14:paraId="23C72EA8" w14:textId="5FABE2AD" w:rsidR="004B2D59" w:rsidRDefault="000020EE" w:rsidP="00436E21">
      <w:pPr>
        <w:rPr>
          <w:rFonts w:ascii="Times New Roman" w:hAnsi="Times New Roman" w:cs="Times New Roman"/>
          <w:sz w:val="24"/>
          <w:szCs w:val="24"/>
        </w:rPr>
      </w:pPr>
      <w:r w:rsidRPr="000020EE">
        <w:rPr>
          <w:rFonts w:ascii="Times New Roman" w:hAnsi="Times New Roman" w:cs="Times New Roman"/>
          <w:sz w:val="24"/>
          <w:szCs w:val="24"/>
        </w:rPr>
        <w:t xml:space="preserve">4. </w:t>
      </w:r>
      <w:r>
        <w:rPr>
          <w:rFonts w:ascii="Times New Roman" w:hAnsi="Times New Roman" w:cs="Times New Roman"/>
          <w:sz w:val="24"/>
          <w:szCs w:val="24"/>
        </w:rPr>
        <w:t>Bills and Logistics                                                                                                  5</w:t>
      </w:r>
    </w:p>
    <w:p w14:paraId="7ECC0A5C" w14:textId="24DB46F0" w:rsidR="000020EE" w:rsidRDefault="000020EE" w:rsidP="00436E21">
      <w:pPr>
        <w:rPr>
          <w:rFonts w:ascii="Times New Roman" w:hAnsi="Times New Roman" w:cs="Times New Roman"/>
          <w:sz w:val="24"/>
          <w:szCs w:val="24"/>
        </w:rPr>
      </w:pPr>
      <w:r>
        <w:rPr>
          <w:rFonts w:ascii="Times New Roman" w:hAnsi="Times New Roman" w:cs="Times New Roman"/>
          <w:sz w:val="24"/>
          <w:szCs w:val="24"/>
        </w:rPr>
        <w:t>5. Outcomes                                                                                                                5</w:t>
      </w:r>
    </w:p>
    <w:p w14:paraId="074CB2C7" w14:textId="13A10F79" w:rsidR="000020EE" w:rsidRPr="000020EE" w:rsidRDefault="000020EE" w:rsidP="00436E21">
      <w:pPr>
        <w:rPr>
          <w:rFonts w:ascii="Times New Roman" w:hAnsi="Times New Roman" w:cs="Times New Roman"/>
          <w:sz w:val="24"/>
          <w:szCs w:val="24"/>
        </w:rPr>
      </w:pPr>
      <w:r>
        <w:rPr>
          <w:rFonts w:ascii="Times New Roman" w:hAnsi="Times New Roman" w:cs="Times New Roman"/>
          <w:sz w:val="24"/>
          <w:szCs w:val="24"/>
        </w:rPr>
        <w:t>6. Acknowledgement                                                                                                  5</w:t>
      </w:r>
    </w:p>
    <w:p w14:paraId="2B55B17C" w14:textId="77777777" w:rsidR="004B2D59" w:rsidRDefault="004B2D59" w:rsidP="00436E21">
      <w:pPr>
        <w:rPr>
          <w:rFonts w:ascii="Times New Roman" w:hAnsi="Times New Roman" w:cs="Times New Roman"/>
          <w:sz w:val="32"/>
          <w:szCs w:val="32"/>
        </w:rPr>
      </w:pPr>
    </w:p>
    <w:p w14:paraId="11869C58" w14:textId="77777777" w:rsidR="004B2D59" w:rsidRDefault="004B2D59" w:rsidP="00436E21">
      <w:pPr>
        <w:rPr>
          <w:rFonts w:ascii="Times New Roman" w:hAnsi="Times New Roman" w:cs="Times New Roman"/>
          <w:sz w:val="32"/>
          <w:szCs w:val="32"/>
        </w:rPr>
      </w:pPr>
    </w:p>
    <w:p w14:paraId="74289B94" w14:textId="77777777" w:rsidR="004B2D59" w:rsidRDefault="004B2D59" w:rsidP="00436E21">
      <w:pPr>
        <w:rPr>
          <w:rFonts w:ascii="Times New Roman" w:hAnsi="Times New Roman" w:cs="Times New Roman"/>
          <w:sz w:val="32"/>
          <w:szCs w:val="32"/>
        </w:rPr>
      </w:pPr>
    </w:p>
    <w:p w14:paraId="4EB9F731" w14:textId="77777777" w:rsidR="004B2D59" w:rsidRDefault="004B2D59" w:rsidP="00436E21">
      <w:pPr>
        <w:rPr>
          <w:rFonts w:ascii="Times New Roman" w:hAnsi="Times New Roman" w:cs="Times New Roman"/>
          <w:sz w:val="32"/>
          <w:szCs w:val="32"/>
        </w:rPr>
      </w:pPr>
    </w:p>
    <w:p w14:paraId="4F4CE692" w14:textId="77777777" w:rsidR="004B2D59" w:rsidRDefault="004B2D59" w:rsidP="00436E21">
      <w:pPr>
        <w:rPr>
          <w:rFonts w:ascii="Times New Roman" w:hAnsi="Times New Roman" w:cs="Times New Roman"/>
          <w:sz w:val="32"/>
          <w:szCs w:val="32"/>
        </w:rPr>
      </w:pPr>
    </w:p>
    <w:p w14:paraId="54364BB9" w14:textId="77777777" w:rsidR="004B2D59" w:rsidRDefault="004B2D59" w:rsidP="00436E21">
      <w:pPr>
        <w:rPr>
          <w:rFonts w:ascii="Times New Roman" w:hAnsi="Times New Roman" w:cs="Times New Roman"/>
          <w:sz w:val="32"/>
          <w:szCs w:val="32"/>
        </w:rPr>
      </w:pPr>
    </w:p>
    <w:p w14:paraId="4203EC7F" w14:textId="77777777" w:rsidR="004B2D59" w:rsidRDefault="004B2D59" w:rsidP="00436E21">
      <w:pPr>
        <w:rPr>
          <w:rFonts w:ascii="Times New Roman" w:hAnsi="Times New Roman" w:cs="Times New Roman"/>
          <w:sz w:val="32"/>
          <w:szCs w:val="32"/>
        </w:rPr>
      </w:pPr>
    </w:p>
    <w:p w14:paraId="2B949A61" w14:textId="77777777" w:rsidR="004B2D59" w:rsidRDefault="004B2D59" w:rsidP="00436E21">
      <w:pPr>
        <w:rPr>
          <w:rFonts w:ascii="Times New Roman" w:hAnsi="Times New Roman" w:cs="Times New Roman"/>
          <w:sz w:val="32"/>
          <w:szCs w:val="32"/>
        </w:rPr>
      </w:pPr>
    </w:p>
    <w:p w14:paraId="7EF357B2" w14:textId="77777777" w:rsidR="004B2D59" w:rsidRDefault="004B2D59" w:rsidP="00436E21">
      <w:pPr>
        <w:rPr>
          <w:rFonts w:ascii="Times New Roman" w:hAnsi="Times New Roman" w:cs="Times New Roman"/>
          <w:sz w:val="32"/>
          <w:szCs w:val="32"/>
        </w:rPr>
      </w:pPr>
    </w:p>
    <w:p w14:paraId="58784D69" w14:textId="77777777" w:rsidR="004B2D59" w:rsidRDefault="004B2D59" w:rsidP="00436E21">
      <w:pPr>
        <w:rPr>
          <w:rFonts w:ascii="Times New Roman" w:hAnsi="Times New Roman" w:cs="Times New Roman"/>
          <w:sz w:val="32"/>
          <w:szCs w:val="32"/>
        </w:rPr>
      </w:pPr>
    </w:p>
    <w:p w14:paraId="1A3E97D4" w14:textId="77777777" w:rsidR="004B2D59" w:rsidRDefault="004B2D59" w:rsidP="00436E21">
      <w:pPr>
        <w:rPr>
          <w:rFonts w:ascii="Times New Roman" w:hAnsi="Times New Roman" w:cs="Times New Roman"/>
          <w:sz w:val="32"/>
          <w:szCs w:val="32"/>
        </w:rPr>
      </w:pPr>
    </w:p>
    <w:p w14:paraId="74DB7FF5" w14:textId="77777777" w:rsidR="004B2D59" w:rsidRDefault="004B2D59" w:rsidP="004B2D59">
      <w:pPr>
        <w:rPr>
          <w:rFonts w:ascii="Times New Roman" w:hAnsi="Times New Roman" w:cs="Times New Roman"/>
          <w:sz w:val="32"/>
          <w:szCs w:val="32"/>
        </w:rPr>
      </w:pPr>
    </w:p>
    <w:p w14:paraId="29D86F34" w14:textId="77777777" w:rsidR="002E6655" w:rsidRDefault="002E6655" w:rsidP="004B2D59">
      <w:pPr>
        <w:rPr>
          <w:rFonts w:ascii="Times New Roman" w:hAnsi="Times New Roman" w:cs="Times New Roman"/>
          <w:b/>
          <w:sz w:val="28"/>
          <w:szCs w:val="28"/>
        </w:rPr>
      </w:pPr>
    </w:p>
    <w:p w14:paraId="6F2ED569" w14:textId="77777777" w:rsidR="002E6655" w:rsidRDefault="002E6655" w:rsidP="004B2D59">
      <w:pPr>
        <w:rPr>
          <w:rFonts w:ascii="Times New Roman" w:hAnsi="Times New Roman" w:cs="Times New Roman"/>
          <w:b/>
          <w:sz w:val="28"/>
          <w:szCs w:val="28"/>
        </w:rPr>
      </w:pPr>
    </w:p>
    <w:p w14:paraId="657AB799" w14:textId="77777777" w:rsidR="000020EE" w:rsidRDefault="000020EE" w:rsidP="00C07F58">
      <w:pPr>
        <w:rPr>
          <w:rFonts w:ascii="Times New Roman" w:hAnsi="Times New Roman" w:cs="Times New Roman"/>
          <w:b/>
          <w:sz w:val="28"/>
          <w:szCs w:val="28"/>
        </w:rPr>
      </w:pPr>
    </w:p>
    <w:p w14:paraId="5FC12E60" w14:textId="77777777" w:rsidR="00C07F58" w:rsidRDefault="004B2D59" w:rsidP="00C07F58">
      <w:pPr>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00436E21" w:rsidRPr="004B2D59">
        <w:rPr>
          <w:rFonts w:ascii="Times New Roman" w:hAnsi="Times New Roman" w:cs="Times New Roman"/>
          <w:b/>
          <w:sz w:val="28"/>
          <w:szCs w:val="28"/>
        </w:rPr>
        <w:t>Introduction</w:t>
      </w:r>
    </w:p>
    <w:p w14:paraId="4F3B2A04" w14:textId="111D0DB1" w:rsidR="004B2D59" w:rsidRPr="004B2D59" w:rsidRDefault="004B2D59" w:rsidP="00DA0C4B">
      <w:pPr>
        <w:jc w:val="both"/>
        <w:rPr>
          <w:rFonts w:ascii="Times New Roman" w:hAnsi="Times New Roman" w:cs="Times New Roman"/>
          <w:b/>
          <w:sz w:val="28"/>
          <w:szCs w:val="28"/>
        </w:rPr>
      </w:pPr>
      <w:proofErr w:type="spellStart"/>
      <w:r w:rsidRPr="004B2D59">
        <w:rPr>
          <w:rFonts w:ascii="Times New Roman" w:eastAsia="Times New Roman" w:hAnsi="Times New Roman" w:cs="Times New Roman"/>
          <w:kern w:val="0"/>
          <w:sz w:val="24"/>
          <w:szCs w:val="24"/>
          <w:lang w:eastAsia="en-IN"/>
          <w14:ligatures w14:val="none"/>
        </w:rPr>
        <w:t>PulseX</w:t>
      </w:r>
      <w:proofErr w:type="spellEnd"/>
      <w:r w:rsidRPr="004B2D59">
        <w:rPr>
          <w:rFonts w:ascii="Times New Roman" w:eastAsia="Times New Roman" w:hAnsi="Times New Roman" w:cs="Times New Roman"/>
          <w:kern w:val="0"/>
          <w:sz w:val="24"/>
          <w:szCs w:val="24"/>
          <w:lang w:eastAsia="en-IN"/>
          <w14:ligatures w14:val="none"/>
        </w:rPr>
        <w:t xml:space="preserve"> – </w:t>
      </w:r>
      <w:r w:rsidRPr="004B2D59">
        <w:rPr>
          <w:rFonts w:ascii="Times New Roman" w:eastAsia="Times New Roman" w:hAnsi="Times New Roman" w:cs="Times New Roman"/>
          <w:i/>
          <w:iCs/>
          <w:kern w:val="0"/>
          <w:sz w:val="24"/>
          <w:szCs w:val="24"/>
          <w:lang w:eastAsia="en-IN"/>
          <w14:ligatures w14:val="none"/>
        </w:rPr>
        <w:t>Leveraging the Power of AI</w:t>
      </w:r>
      <w:r>
        <w:rPr>
          <w:rFonts w:ascii="Times New Roman" w:eastAsia="Times New Roman" w:hAnsi="Times New Roman" w:cs="Times New Roman"/>
          <w:kern w:val="0"/>
          <w:sz w:val="24"/>
          <w:szCs w:val="24"/>
          <w:lang w:eastAsia="en-IN"/>
          <w14:ligatures w14:val="none"/>
        </w:rPr>
        <w:t xml:space="preserve"> was</w:t>
      </w:r>
      <w:r w:rsidRPr="004B2D59">
        <w:rPr>
          <w:rFonts w:ascii="Times New Roman" w:eastAsia="Times New Roman" w:hAnsi="Times New Roman" w:cs="Times New Roman"/>
          <w:kern w:val="0"/>
          <w:sz w:val="24"/>
          <w:szCs w:val="24"/>
          <w:lang w:eastAsia="en-IN"/>
          <w14:ligatures w14:val="none"/>
        </w:rPr>
        <w:t xml:space="preserve"> an open-innovation hackathon organized by </w:t>
      </w:r>
      <w:proofErr w:type="spellStart"/>
      <w:r>
        <w:rPr>
          <w:rFonts w:ascii="Times New Roman" w:eastAsia="Times New Roman" w:hAnsi="Times New Roman" w:cs="Times New Roman"/>
          <w:bCs/>
          <w:kern w:val="0"/>
          <w:sz w:val="24"/>
          <w:szCs w:val="24"/>
          <w:lang w:eastAsia="en-IN"/>
          <w14:ligatures w14:val="none"/>
        </w:rPr>
        <w:t>GDGoC</w:t>
      </w:r>
      <w:proofErr w:type="spellEnd"/>
      <w:r w:rsidRPr="004B2D59">
        <w:rPr>
          <w:rFonts w:ascii="Times New Roman" w:eastAsia="Times New Roman" w:hAnsi="Times New Roman" w:cs="Times New Roman"/>
          <w:bCs/>
          <w:kern w:val="0"/>
          <w:sz w:val="24"/>
          <w:szCs w:val="24"/>
          <w:lang w:eastAsia="en-IN"/>
          <w14:ligatures w14:val="none"/>
        </w:rPr>
        <w:t>– CIT</w:t>
      </w:r>
      <w:r w:rsidRPr="004B2D59">
        <w:rPr>
          <w:rFonts w:ascii="Times New Roman" w:eastAsia="Times New Roman" w:hAnsi="Times New Roman" w:cs="Times New Roman"/>
          <w:kern w:val="0"/>
          <w:sz w:val="24"/>
          <w:szCs w:val="24"/>
          <w:lang w:eastAsia="en-IN"/>
          <w14:ligatures w14:val="none"/>
        </w:rPr>
        <w:t xml:space="preserve"> to encourage students to identify real-world and social problem statements and develop impactful solutions using Google technologies. The event was structured to promote innovation, feasibility, and practical implementation rather than complexity.</w:t>
      </w:r>
    </w:p>
    <w:p w14:paraId="2BC7BC7D" w14:textId="77777777" w:rsidR="004B2D59" w:rsidRPr="004B2D59" w:rsidRDefault="004B2D59" w:rsidP="00DA0C4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B2D59">
        <w:rPr>
          <w:rFonts w:ascii="Times New Roman" w:eastAsia="Times New Roman" w:hAnsi="Times New Roman" w:cs="Times New Roman"/>
          <w:kern w:val="0"/>
          <w:sz w:val="24"/>
          <w:szCs w:val="24"/>
          <w:lang w:eastAsia="en-IN"/>
          <w14:ligatures w14:val="none"/>
        </w:rPr>
        <w:t xml:space="preserve">Conducted across </w:t>
      </w:r>
      <w:r w:rsidRPr="004B2D59">
        <w:rPr>
          <w:rFonts w:ascii="Times New Roman" w:eastAsia="Times New Roman" w:hAnsi="Times New Roman" w:cs="Times New Roman"/>
          <w:bCs/>
          <w:kern w:val="0"/>
          <w:sz w:val="24"/>
          <w:szCs w:val="24"/>
          <w:lang w:eastAsia="en-IN"/>
          <w14:ligatures w14:val="none"/>
        </w:rPr>
        <w:t>three progressive phases</w:t>
      </w:r>
      <w:r w:rsidRPr="004B2D59">
        <w:rPr>
          <w:rFonts w:ascii="Times New Roman" w:eastAsia="Times New Roman" w:hAnsi="Times New Roman" w:cs="Times New Roman"/>
          <w:kern w:val="0"/>
          <w:sz w:val="24"/>
          <w:szCs w:val="24"/>
          <w:lang w:eastAsia="en-IN"/>
          <w14:ligatures w14:val="none"/>
        </w:rPr>
        <w:t xml:space="preserve">, </w:t>
      </w:r>
      <w:proofErr w:type="spellStart"/>
      <w:r w:rsidRPr="004B2D59">
        <w:rPr>
          <w:rFonts w:ascii="Times New Roman" w:eastAsia="Times New Roman" w:hAnsi="Times New Roman" w:cs="Times New Roman"/>
          <w:kern w:val="0"/>
          <w:sz w:val="24"/>
          <w:szCs w:val="24"/>
          <w:lang w:eastAsia="en-IN"/>
          <w14:ligatures w14:val="none"/>
        </w:rPr>
        <w:t>PulseX</w:t>
      </w:r>
      <w:proofErr w:type="spellEnd"/>
      <w:r w:rsidRPr="004B2D59">
        <w:rPr>
          <w:rFonts w:ascii="Times New Roman" w:eastAsia="Times New Roman" w:hAnsi="Times New Roman" w:cs="Times New Roman"/>
          <w:kern w:val="0"/>
          <w:sz w:val="24"/>
          <w:szCs w:val="24"/>
          <w:lang w:eastAsia="en-IN"/>
          <w14:ligatures w14:val="none"/>
        </w:rPr>
        <w:t xml:space="preserve"> guided participants from idea conceptualization to partial development and finally to a fully working prototype. This phased approach enabled systematic evaluation, refinement of ideas, and focused technical execution.</w:t>
      </w:r>
    </w:p>
    <w:p w14:paraId="614E2232" w14:textId="77777777" w:rsidR="00C07F58" w:rsidRDefault="004B2D59" w:rsidP="00DA0C4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B2D59">
        <w:rPr>
          <w:rFonts w:ascii="Times New Roman" w:eastAsia="Times New Roman" w:hAnsi="Times New Roman" w:cs="Times New Roman"/>
          <w:kern w:val="0"/>
          <w:sz w:val="24"/>
          <w:szCs w:val="24"/>
          <w:lang w:eastAsia="en-IN"/>
          <w14:ligatures w14:val="none"/>
        </w:rPr>
        <w:t>The hackathon provided a platform for students to enhance their skills in ideation, system design, prototyping, and presentation while building solutions with real-world relevance and societal impact.</w:t>
      </w:r>
    </w:p>
    <w:p w14:paraId="6B2CF3F0" w14:textId="77777777" w:rsidR="00C07F58" w:rsidRDefault="00C07F58" w:rsidP="00C07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F1CA3DF" w14:textId="77777777" w:rsidR="00C07F58" w:rsidRDefault="002E6655" w:rsidP="00C07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b/>
          <w:sz w:val="28"/>
          <w:szCs w:val="28"/>
        </w:rPr>
        <w:t xml:space="preserve">2. </w:t>
      </w:r>
      <w:r w:rsidR="00436E21" w:rsidRPr="002E6655">
        <w:rPr>
          <w:rFonts w:ascii="Times New Roman" w:hAnsi="Times New Roman" w:cs="Times New Roman"/>
          <w:b/>
          <w:sz w:val="28"/>
          <w:szCs w:val="28"/>
        </w:rPr>
        <w:t>Event Overview</w:t>
      </w:r>
    </w:p>
    <w:p w14:paraId="6A2AA7FB" w14:textId="68C77B79" w:rsidR="00EE172A" w:rsidRPr="00C07F58" w:rsidRDefault="00EE172A" w:rsidP="00C07F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655">
        <w:rPr>
          <w:rFonts w:ascii="Times New Roman" w:eastAsiaTheme="majorEastAsia" w:hAnsi="Times New Roman" w:cs="Times New Roman"/>
          <w:b/>
          <w:kern w:val="0"/>
          <w:sz w:val="24"/>
          <w:szCs w:val="24"/>
          <w:lang w:eastAsia="en-IN"/>
          <w14:ligatures w14:val="none"/>
        </w:rPr>
        <w:t>Phase 1: Idea Pitching</w:t>
      </w:r>
    </w:p>
    <w:p w14:paraId="78924565" w14:textId="1690EE32" w:rsidR="002F0497" w:rsidRPr="003F1CB8" w:rsidRDefault="002F0497" w:rsidP="00DA0C4B">
      <w:pPr>
        <w:jc w:val="both"/>
        <w:rPr>
          <w:rFonts w:ascii="Times New Roman" w:eastAsiaTheme="majorEastAsia" w:hAnsi="Times New Roman" w:cs="Times New Roman"/>
          <w:kern w:val="0"/>
          <w:sz w:val="24"/>
          <w:szCs w:val="24"/>
          <w:lang w:eastAsia="en-IN"/>
          <w14:ligatures w14:val="none"/>
        </w:rPr>
      </w:pPr>
      <w:r w:rsidRPr="003F1CB8">
        <w:rPr>
          <w:rFonts w:ascii="Times New Roman" w:eastAsiaTheme="majorEastAsia" w:hAnsi="Times New Roman" w:cs="Times New Roman"/>
          <w:kern w:val="0"/>
          <w:sz w:val="24"/>
          <w:szCs w:val="24"/>
          <w:lang w:eastAsia="en-IN"/>
          <w14:ligatures w14:val="none"/>
        </w:rPr>
        <w:t xml:space="preserve">Phase 1 of </w:t>
      </w:r>
      <w:proofErr w:type="spellStart"/>
      <w:r w:rsidRPr="003F1CB8">
        <w:rPr>
          <w:rFonts w:ascii="Times New Roman" w:eastAsiaTheme="majorEastAsia" w:hAnsi="Times New Roman" w:cs="Times New Roman"/>
          <w:kern w:val="0"/>
          <w:sz w:val="24"/>
          <w:szCs w:val="24"/>
          <w:lang w:eastAsia="en-IN"/>
          <w14:ligatures w14:val="none"/>
        </w:rPr>
        <w:t>PulseX</w:t>
      </w:r>
      <w:proofErr w:type="spellEnd"/>
      <w:r w:rsidRPr="003F1CB8">
        <w:rPr>
          <w:rFonts w:ascii="Times New Roman" w:eastAsiaTheme="majorEastAsia" w:hAnsi="Times New Roman" w:cs="Times New Roman"/>
          <w:kern w:val="0"/>
          <w:sz w:val="24"/>
          <w:szCs w:val="24"/>
          <w:lang w:eastAsia="en-IN"/>
          <w14:ligatures w14:val="none"/>
        </w:rPr>
        <w:t xml:space="preserve">, the </w:t>
      </w:r>
      <w:proofErr w:type="spellStart"/>
      <w:r w:rsidRPr="003F1CB8">
        <w:rPr>
          <w:rFonts w:ascii="Times New Roman" w:eastAsiaTheme="majorEastAsia" w:hAnsi="Times New Roman" w:cs="Times New Roman"/>
          <w:kern w:val="0"/>
          <w:sz w:val="24"/>
          <w:szCs w:val="24"/>
          <w:lang w:eastAsia="en-IN"/>
          <w14:ligatures w14:val="none"/>
        </w:rPr>
        <w:t>Ideathon</w:t>
      </w:r>
      <w:proofErr w:type="spellEnd"/>
      <w:r w:rsidRPr="003F1CB8">
        <w:rPr>
          <w:rFonts w:ascii="Times New Roman" w:eastAsiaTheme="majorEastAsia" w:hAnsi="Times New Roman" w:cs="Times New Roman"/>
          <w:kern w:val="0"/>
          <w:sz w:val="24"/>
          <w:szCs w:val="24"/>
          <w:lang w:eastAsia="en-IN"/>
          <w14:ligatures w14:val="none"/>
        </w:rPr>
        <w:t xml:space="preserve"> (Idea Pitching) round, was conducted on 22nd December 2025 at the CHOSS venue from 1:30 pm to 4:00 pm. The event received a</w:t>
      </w:r>
      <w:r w:rsidR="00395E6A">
        <w:rPr>
          <w:rFonts w:ascii="Times New Roman" w:eastAsiaTheme="majorEastAsia" w:hAnsi="Times New Roman" w:cs="Times New Roman"/>
          <w:kern w:val="0"/>
          <w:sz w:val="24"/>
          <w:szCs w:val="24"/>
          <w:lang w:eastAsia="en-IN"/>
          <w14:ligatures w14:val="none"/>
        </w:rPr>
        <w:t>n enthusiastic response, with 31</w:t>
      </w:r>
      <w:r w:rsidRPr="003F1CB8">
        <w:rPr>
          <w:rFonts w:ascii="Times New Roman" w:eastAsiaTheme="majorEastAsia" w:hAnsi="Times New Roman" w:cs="Times New Roman"/>
          <w:kern w:val="0"/>
          <w:sz w:val="24"/>
          <w:szCs w:val="24"/>
          <w:lang w:eastAsia="en-IN"/>
          <w14:ligatures w14:val="none"/>
        </w:rPr>
        <w:t xml:space="preserve"> team registrations submitted through a Google Form. This phase focused exclusively on idea pitching, with no prototype requirement, allowing teams to concentrate on clear problem identification, relevance to open innovation, real-world applicability, innovation, and feasibility of their proposed solutions. All participating teams followed the officially shared PPT template, limited to a maximum of 10 slides, to ensure consistency and clarity in presentations. Each team was allotted a total of 12 minutes—7 minutes to pitch their idea and 5 minutes for a questionnaire and interaction with the judging panel.</w:t>
      </w:r>
    </w:p>
    <w:p w14:paraId="43F4CD3F" w14:textId="3992B824" w:rsidR="002F0497" w:rsidRDefault="002F0497" w:rsidP="00DA0C4B">
      <w:pPr>
        <w:jc w:val="both"/>
        <w:rPr>
          <w:rFonts w:ascii="Times New Roman" w:eastAsiaTheme="majorEastAsia" w:hAnsi="Times New Roman" w:cs="Times New Roman"/>
          <w:kern w:val="0"/>
          <w:sz w:val="24"/>
          <w:szCs w:val="24"/>
          <w:lang w:eastAsia="en-IN"/>
          <w14:ligatures w14:val="none"/>
        </w:rPr>
      </w:pPr>
      <w:r w:rsidRPr="003F1CB8">
        <w:rPr>
          <w:rFonts w:ascii="Times New Roman" w:eastAsiaTheme="majorEastAsia" w:hAnsi="Times New Roman" w:cs="Times New Roman"/>
          <w:kern w:val="0"/>
          <w:sz w:val="24"/>
          <w:szCs w:val="24"/>
          <w:lang w:eastAsia="en-IN"/>
          <w14:ligatures w14:val="none"/>
        </w:rPr>
        <w:t xml:space="preserve"> Evaluation was conducted using a structured Phase 1 evaluation sheet, assessing problem understanding and relevance, innovation and uniqueness, solution feasibility, use of Google technologies, technical architecture and design, features and functionality, presentation and communication, future scope and impact, and documentation readiness. The panel of judges for this phase comprised</w:t>
      </w:r>
      <w:r w:rsidR="002E6655" w:rsidRPr="003F1CB8">
        <w:rPr>
          <w:rFonts w:ascii="Times New Roman" w:eastAsiaTheme="majorEastAsia" w:hAnsi="Times New Roman" w:cs="Times New Roman"/>
          <w:kern w:val="0"/>
          <w:sz w:val="24"/>
          <w:szCs w:val="24"/>
          <w:lang w:eastAsia="en-IN"/>
          <w14:ligatures w14:val="none"/>
        </w:rPr>
        <w:t xml:space="preserve"> of </w:t>
      </w:r>
      <w:proofErr w:type="spellStart"/>
      <w:r w:rsidR="003F1CB8" w:rsidRPr="003F1CB8">
        <w:rPr>
          <w:rFonts w:ascii="Times New Roman" w:eastAsiaTheme="majorEastAsia" w:hAnsi="Times New Roman" w:cs="Times New Roman"/>
          <w:kern w:val="0"/>
          <w:sz w:val="24"/>
          <w:szCs w:val="24"/>
          <w:lang w:eastAsia="en-IN"/>
          <w14:ligatures w14:val="none"/>
        </w:rPr>
        <w:t>Prof.</w:t>
      </w:r>
      <w:proofErr w:type="spellEnd"/>
      <w:r w:rsidR="003F1CB8" w:rsidRPr="003F1CB8">
        <w:rPr>
          <w:rFonts w:ascii="Times New Roman" w:eastAsiaTheme="majorEastAsia" w:hAnsi="Times New Roman" w:cs="Times New Roman"/>
          <w:kern w:val="0"/>
          <w:sz w:val="24"/>
          <w:szCs w:val="24"/>
          <w:lang w:eastAsia="en-IN"/>
          <w14:ligatures w14:val="none"/>
        </w:rPr>
        <w:t xml:space="preserve"> </w:t>
      </w:r>
      <w:proofErr w:type="spellStart"/>
      <w:r w:rsidR="003F1CB8" w:rsidRPr="003F1CB8">
        <w:rPr>
          <w:rFonts w:ascii="Times New Roman" w:eastAsiaTheme="majorEastAsia" w:hAnsi="Times New Roman" w:cs="Times New Roman"/>
          <w:kern w:val="0"/>
          <w:sz w:val="24"/>
          <w:szCs w:val="24"/>
          <w:lang w:eastAsia="en-IN"/>
          <w14:ligatures w14:val="none"/>
        </w:rPr>
        <w:t>Dr.</w:t>
      </w:r>
      <w:proofErr w:type="spellEnd"/>
      <w:r w:rsidR="003F1CB8" w:rsidRPr="003F1CB8">
        <w:rPr>
          <w:rFonts w:ascii="Times New Roman" w:eastAsiaTheme="majorEastAsia" w:hAnsi="Times New Roman" w:cs="Times New Roman"/>
          <w:kern w:val="0"/>
          <w:sz w:val="24"/>
          <w:szCs w:val="24"/>
          <w:lang w:eastAsia="en-IN"/>
          <w14:ligatures w14:val="none"/>
        </w:rPr>
        <w:t xml:space="preserve"> </w:t>
      </w:r>
      <w:proofErr w:type="spellStart"/>
      <w:r w:rsidR="003F1CB8" w:rsidRPr="003F1CB8">
        <w:rPr>
          <w:rFonts w:ascii="Times New Roman" w:eastAsiaTheme="majorEastAsia" w:hAnsi="Times New Roman" w:cs="Times New Roman"/>
          <w:kern w:val="0"/>
          <w:sz w:val="24"/>
          <w:szCs w:val="24"/>
          <w:lang w:eastAsia="en-IN"/>
          <w14:ligatures w14:val="none"/>
        </w:rPr>
        <w:t>Karthik.P</w:t>
      </w:r>
      <w:proofErr w:type="spellEnd"/>
      <w:r w:rsidR="003F1CB8" w:rsidRPr="003F1CB8">
        <w:rPr>
          <w:rFonts w:ascii="Times New Roman" w:eastAsiaTheme="majorEastAsia" w:hAnsi="Times New Roman" w:cs="Times New Roman"/>
          <w:kern w:val="0"/>
          <w:sz w:val="24"/>
          <w:szCs w:val="24"/>
          <w:lang w:eastAsia="en-IN"/>
          <w14:ligatures w14:val="none"/>
        </w:rPr>
        <w:t xml:space="preserve"> (ISE </w:t>
      </w:r>
      <w:proofErr w:type="spellStart"/>
      <w:r w:rsidR="003F1CB8" w:rsidRPr="003F1CB8">
        <w:rPr>
          <w:rFonts w:ascii="Times New Roman" w:eastAsiaTheme="majorEastAsia" w:hAnsi="Times New Roman" w:cs="Times New Roman"/>
          <w:kern w:val="0"/>
          <w:sz w:val="24"/>
          <w:szCs w:val="24"/>
          <w:lang w:eastAsia="en-IN"/>
          <w14:ligatures w14:val="none"/>
        </w:rPr>
        <w:t>Dept</w:t>
      </w:r>
      <w:proofErr w:type="spellEnd"/>
      <w:r w:rsidR="003F1CB8" w:rsidRPr="003F1CB8">
        <w:rPr>
          <w:rFonts w:ascii="Times New Roman" w:eastAsiaTheme="majorEastAsia" w:hAnsi="Times New Roman" w:cs="Times New Roman"/>
          <w:kern w:val="0"/>
          <w:sz w:val="24"/>
          <w:szCs w:val="24"/>
          <w:lang w:eastAsia="en-IN"/>
          <w14:ligatures w14:val="none"/>
        </w:rPr>
        <w:t xml:space="preserve">), </w:t>
      </w:r>
      <w:proofErr w:type="spellStart"/>
      <w:r w:rsidR="003F1CB8" w:rsidRPr="003F1CB8">
        <w:rPr>
          <w:rFonts w:ascii="Times New Roman" w:eastAsiaTheme="majorEastAsia" w:hAnsi="Times New Roman" w:cs="Times New Roman"/>
          <w:kern w:val="0"/>
          <w:sz w:val="24"/>
          <w:szCs w:val="24"/>
          <w:lang w:eastAsia="en-IN"/>
          <w14:ligatures w14:val="none"/>
        </w:rPr>
        <w:t>Prof.</w:t>
      </w:r>
      <w:proofErr w:type="spellEnd"/>
      <w:r w:rsidR="003F1CB8" w:rsidRPr="003F1CB8">
        <w:rPr>
          <w:rFonts w:ascii="Times New Roman" w:eastAsiaTheme="majorEastAsia" w:hAnsi="Times New Roman" w:cs="Times New Roman"/>
          <w:kern w:val="0"/>
          <w:sz w:val="24"/>
          <w:szCs w:val="24"/>
          <w:lang w:eastAsia="en-IN"/>
          <w14:ligatures w14:val="none"/>
        </w:rPr>
        <w:t xml:space="preserve"> </w:t>
      </w:r>
      <w:proofErr w:type="spellStart"/>
      <w:r w:rsidR="003F1CB8" w:rsidRPr="003F1CB8">
        <w:rPr>
          <w:rFonts w:ascii="Times New Roman" w:eastAsiaTheme="majorEastAsia" w:hAnsi="Times New Roman" w:cs="Times New Roman"/>
          <w:kern w:val="0"/>
          <w:sz w:val="24"/>
          <w:szCs w:val="24"/>
          <w:lang w:eastAsia="en-IN"/>
          <w14:ligatures w14:val="none"/>
        </w:rPr>
        <w:t>Dr.</w:t>
      </w:r>
      <w:proofErr w:type="spellEnd"/>
      <w:r w:rsidR="003F1CB8" w:rsidRPr="003F1CB8">
        <w:rPr>
          <w:rFonts w:ascii="Times New Roman" w:eastAsiaTheme="majorEastAsia" w:hAnsi="Times New Roman" w:cs="Times New Roman"/>
          <w:kern w:val="0"/>
          <w:sz w:val="24"/>
          <w:szCs w:val="24"/>
          <w:lang w:eastAsia="en-IN"/>
          <w14:ligatures w14:val="none"/>
        </w:rPr>
        <w:t xml:space="preserve"> </w:t>
      </w:r>
      <w:proofErr w:type="spellStart"/>
      <w:r w:rsidR="003F1CB8" w:rsidRPr="003F1CB8">
        <w:rPr>
          <w:rFonts w:ascii="Times New Roman" w:hAnsi="Times New Roman" w:cs="Times New Roman"/>
          <w:sz w:val="24"/>
          <w:szCs w:val="24"/>
        </w:rPr>
        <w:t>Loganathan</w:t>
      </w:r>
      <w:proofErr w:type="spellEnd"/>
      <w:r w:rsidR="003F1CB8" w:rsidRPr="003F1CB8">
        <w:rPr>
          <w:rFonts w:ascii="Times New Roman" w:hAnsi="Times New Roman" w:cs="Times New Roman"/>
          <w:sz w:val="24"/>
          <w:szCs w:val="24"/>
        </w:rPr>
        <w:t xml:space="preserve"> D</w:t>
      </w:r>
      <w:r w:rsidR="003F1CB8" w:rsidRPr="003F1CB8">
        <w:rPr>
          <w:rFonts w:ascii="Times New Roman" w:eastAsiaTheme="majorEastAsia" w:hAnsi="Times New Roman" w:cs="Times New Roman"/>
          <w:kern w:val="0"/>
          <w:sz w:val="24"/>
          <w:szCs w:val="24"/>
          <w:lang w:eastAsia="en-IN"/>
          <w14:ligatures w14:val="none"/>
        </w:rPr>
        <w:t xml:space="preserve"> </w:t>
      </w:r>
      <w:r w:rsidR="003F1CB8" w:rsidRPr="003F1CB8">
        <w:rPr>
          <w:rFonts w:ascii="Times New Roman" w:eastAsiaTheme="majorEastAsia" w:hAnsi="Times New Roman" w:cs="Times New Roman"/>
          <w:kern w:val="0"/>
          <w:sz w:val="24"/>
          <w:szCs w:val="24"/>
          <w:lang w:eastAsia="en-IN"/>
          <w14:ligatures w14:val="none"/>
        </w:rPr>
        <w:t xml:space="preserve">(ISE </w:t>
      </w:r>
      <w:proofErr w:type="spellStart"/>
      <w:r w:rsidR="003F1CB8" w:rsidRPr="003F1CB8">
        <w:rPr>
          <w:rFonts w:ascii="Times New Roman" w:eastAsiaTheme="majorEastAsia" w:hAnsi="Times New Roman" w:cs="Times New Roman"/>
          <w:kern w:val="0"/>
          <w:sz w:val="24"/>
          <w:szCs w:val="24"/>
          <w:lang w:eastAsia="en-IN"/>
          <w14:ligatures w14:val="none"/>
        </w:rPr>
        <w:t>Dept</w:t>
      </w:r>
      <w:proofErr w:type="spellEnd"/>
      <w:r w:rsidR="003F1CB8" w:rsidRPr="003F1CB8">
        <w:rPr>
          <w:rFonts w:ascii="Times New Roman" w:eastAsiaTheme="majorEastAsia" w:hAnsi="Times New Roman" w:cs="Times New Roman"/>
          <w:kern w:val="0"/>
          <w:sz w:val="24"/>
          <w:szCs w:val="24"/>
          <w:lang w:eastAsia="en-IN"/>
          <w14:ligatures w14:val="none"/>
        </w:rPr>
        <w:t xml:space="preserve">), </w:t>
      </w:r>
      <w:proofErr w:type="spellStart"/>
      <w:r w:rsidR="003F1CB8" w:rsidRPr="003F1CB8">
        <w:rPr>
          <w:rFonts w:ascii="Times New Roman" w:hAnsi="Times New Roman" w:cs="Times New Roman"/>
          <w:sz w:val="24"/>
          <w:szCs w:val="24"/>
        </w:rPr>
        <w:t>Assoc</w:t>
      </w:r>
      <w:r w:rsidR="003F1CB8">
        <w:t>.</w:t>
      </w:r>
      <w:r w:rsidR="003F1CB8" w:rsidRPr="003F1CB8">
        <w:rPr>
          <w:rFonts w:ascii="Times New Roman" w:eastAsiaTheme="majorEastAsia" w:hAnsi="Times New Roman" w:cs="Times New Roman"/>
          <w:kern w:val="0"/>
          <w:sz w:val="24"/>
          <w:szCs w:val="24"/>
          <w:lang w:eastAsia="en-IN"/>
          <w14:ligatures w14:val="none"/>
        </w:rPr>
        <w:t>Prof</w:t>
      </w:r>
      <w:proofErr w:type="spellEnd"/>
      <w:r w:rsidR="003F1CB8" w:rsidRPr="003F1CB8">
        <w:rPr>
          <w:rFonts w:ascii="Times New Roman" w:eastAsiaTheme="majorEastAsia" w:hAnsi="Times New Roman" w:cs="Times New Roman"/>
          <w:kern w:val="0"/>
          <w:sz w:val="24"/>
          <w:szCs w:val="24"/>
          <w:lang w:eastAsia="en-IN"/>
          <w14:ligatures w14:val="none"/>
        </w:rPr>
        <w:t xml:space="preserve">. </w:t>
      </w:r>
      <w:proofErr w:type="spellStart"/>
      <w:proofErr w:type="gramStart"/>
      <w:r w:rsidR="003F1CB8" w:rsidRPr="003F1CB8">
        <w:rPr>
          <w:rFonts w:ascii="Times New Roman" w:eastAsiaTheme="majorEastAsia" w:hAnsi="Times New Roman" w:cs="Times New Roman"/>
          <w:kern w:val="0"/>
          <w:sz w:val="24"/>
          <w:szCs w:val="24"/>
          <w:lang w:eastAsia="en-IN"/>
          <w14:ligatures w14:val="none"/>
        </w:rPr>
        <w:t>Dr.Girija</w:t>
      </w:r>
      <w:r w:rsidR="003F1CB8">
        <w:rPr>
          <w:rFonts w:ascii="Times New Roman" w:eastAsiaTheme="majorEastAsia" w:hAnsi="Times New Roman" w:cs="Times New Roman"/>
          <w:kern w:val="0"/>
          <w:sz w:val="24"/>
          <w:szCs w:val="24"/>
          <w:lang w:eastAsia="en-IN"/>
          <w14:ligatures w14:val="none"/>
        </w:rPr>
        <w:t>.V</w:t>
      </w:r>
      <w:proofErr w:type="spellEnd"/>
      <w:r w:rsidR="003F1CB8">
        <w:rPr>
          <w:rFonts w:ascii="Times New Roman" w:eastAsiaTheme="majorEastAsia" w:hAnsi="Times New Roman" w:cs="Times New Roman"/>
          <w:kern w:val="0"/>
          <w:sz w:val="24"/>
          <w:szCs w:val="24"/>
          <w:lang w:eastAsia="en-IN"/>
          <w14:ligatures w14:val="none"/>
        </w:rPr>
        <w:t xml:space="preserve"> </w:t>
      </w:r>
      <w:r w:rsidR="003F1CB8" w:rsidRPr="003F1CB8">
        <w:rPr>
          <w:rFonts w:ascii="Times New Roman" w:eastAsiaTheme="majorEastAsia" w:hAnsi="Times New Roman" w:cs="Times New Roman"/>
          <w:kern w:val="0"/>
          <w:sz w:val="24"/>
          <w:szCs w:val="24"/>
          <w:lang w:eastAsia="en-IN"/>
          <w14:ligatures w14:val="none"/>
        </w:rPr>
        <w:t>(</w:t>
      </w:r>
      <w:r w:rsidR="003F1CB8">
        <w:rPr>
          <w:rFonts w:ascii="Times New Roman" w:eastAsiaTheme="majorEastAsia" w:hAnsi="Times New Roman" w:cs="Times New Roman"/>
          <w:kern w:val="0"/>
          <w:sz w:val="24"/>
          <w:szCs w:val="24"/>
          <w:lang w:eastAsia="en-IN"/>
          <w14:ligatures w14:val="none"/>
        </w:rPr>
        <w:t xml:space="preserve">CSE </w:t>
      </w:r>
      <w:proofErr w:type="spellStart"/>
      <w:r w:rsidR="003F1CB8" w:rsidRPr="003F1CB8">
        <w:rPr>
          <w:rFonts w:ascii="Times New Roman" w:eastAsiaTheme="majorEastAsia" w:hAnsi="Times New Roman" w:cs="Times New Roman"/>
          <w:kern w:val="0"/>
          <w:sz w:val="24"/>
          <w:szCs w:val="24"/>
          <w:lang w:eastAsia="en-IN"/>
          <w14:ligatures w14:val="none"/>
        </w:rPr>
        <w:t>Dept</w:t>
      </w:r>
      <w:proofErr w:type="spellEnd"/>
      <w:r w:rsidR="003F1CB8" w:rsidRPr="003F1CB8">
        <w:rPr>
          <w:rFonts w:ascii="Times New Roman" w:eastAsiaTheme="majorEastAsia" w:hAnsi="Times New Roman" w:cs="Times New Roman"/>
          <w:kern w:val="0"/>
          <w:sz w:val="24"/>
          <w:szCs w:val="24"/>
          <w:lang w:eastAsia="en-IN"/>
          <w14:ligatures w14:val="none"/>
        </w:rPr>
        <w:t xml:space="preserve">) and </w:t>
      </w:r>
      <w:proofErr w:type="spellStart"/>
      <w:r w:rsidR="003F1CB8" w:rsidRPr="003F1CB8">
        <w:rPr>
          <w:rFonts w:ascii="Times New Roman" w:eastAsiaTheme="majorEastAsia" w:hAnsi="Times New Roman" w:cs="Times New Roman"/>
          <w:kern w:val="0"/>
          <w:sz w:val="24"/>
          <w:szCs w:val="24"/>
          <w:lang w:eastAsia="en-IN"/>
          <w14:ligatures w14:val="none"/>
        </w:rPr>
        <w:t>Asst.Prof.Sunil</w:t>
      </w:r>
      <w:proofErr w:type="spellEnd"/>
      <w:r w:rsidR="003F1CB8" w:rsidRPr="003F1CB8">
        <w:rPr>
          <w:rFonts w:ascii="Times New Roman" w:eastAsiaTheme="majorEastAsia" w:hAnsi="Times New Roman" w:cs="Times New Roman"/>
          <w:kern w:val="0"/>
          <w:sz w:val="24"/>
          <w:szCs w:val="24"/>
          <w:lang w:eastAsia="en-IN"/>
          <w14:ligatures w14:val="none"/>
        </w:rPr>
        <w:t xml:space="preserve"> Kumar K.N (ISE </w:t>
      </w:r>
      <w:proofErr w:type="spellStart"/>
      <w:r w:rsidR="003F1CB8" w:rsidRPr="003F1CB8">
        <w:rPr>
          <w:rFonts w:ascii="Times New Roman" w:eastAsiaTheme="majorEastAsia" w:hAnsi="Times New Roman" w:cs="Times New Roman"/>
          <w:kern w:val="0"/>
          <w:sz w:val="24"/>
          <w:szCs w:val="24"/>
          <w:lang w:eastAsia="en-IN"/>
          <w14:ligatures w14:val="none"/>
        </w:rPr>
        <w:t>de</w:t>
      </w:r>
      <w:r w:rsidR="003F1CB8" w:rsidRPr="003F1CB8">
        <w:rPr>
          <w:rFonts w:ascii="Times New Roman" w:eastAsiaTheme="majorEastAsia" w:hAnsi="Times New Roman" w:cs="Times New Roman"/>
          <w:kern w:val="0"/>
          <w:sz w:val="24"/>
          <w:szCs w:val="24"/>
          <w:lang w:eastAsia="en-IN"/>
          <w14:ligatures w14:val="none"/>
        </w:rPr>
        <w:t>pt</w:t>
      </w:r>
      <w:proofErr w:type="spellEnd"/>
      <w:r w:rsidR="003F1CB8" w:rsidRPr="003F1CB8">
        <w:rPr>
          <w:rFonts w:ascii="Times New Roman" w:eastAsiaTheme="majorEastAsia" w:hAnsi="Times New Roman" w:cs="Times New Roman"/>
          <w:kern w:val="0"/>
          <w:sz w:val="24"/>
          <w:szCs w:val="24"/>
          <w:lang w:eastAsia="en-IN"/>
          <w14:ligatures w14:val="none"/>
        </w:rPr>
        <w:t>).</w:t>
      </w:r>
      <w:proofErr w:type="gramEnd"/>
      <w:r w:rsidR="003F1CB8" w:rsidRPr="003F1CB8">
        <w:rPr>
          <w:rFonts w:ascii="Times New Roman" w:eastAsiaTheme="majorEastAsia" w:hAnsi="Times New Roman" w:cs="Times New Roman"/>
          <w:kern w:val="0"/>
          <w:sz w:val="24"/>
          <w:szCs w:val="24"/>
          <w:lang w:eastAsia="en-IN"/>
          <w14:ligatures w14:val="none"/>
        </w:rPr>
        <w:t xml:space="preserve"> </w:t>
      </w:r>
      <w:r w:rsidRPr="003F1CB8">
        <w:rPr>
          <w:rFonts w:ascii="Times New Roman" w:eastAsiaTheme="majorEastAsia" w:hAnsi="Times New Roman" w:cs="Times New Roman"/>
          <w:kern w:val="0"/>
          <w:sz w:val="24"/>
          <w:szCs w:val="24"/>
          <w:lang w:eastAsia="en-IN"/>
          <w14:ligatures w14:val="none"/>
        </w:rPr>
        <w:t>Based on clarity, impact, practicality, and overall performance, 10 teams were shortlisted out of 3</w:t>
      </w:r>
      <w:r w:rsidR="00395E6A">
        <w:rPr>
          <w:rFonts w:ascii="Times New Roman" w:eastAsiaTheme="majorEastAsia" w:hAnsi="Times New Roman" w:cs="Times New Roman"/>
          <w:kern w:val="0"/>
          <w:sz w:val="24"/>
          <w:szCs w:val="24"/>
          <w:lang w:eastAsia="en-IN"/>
          <w14:ligatures w14:val="none"/>
        </w:rPr>
        <w:t>1</w:t>
      </w:r>
      <w:r w:rsidRPr="003F1CB8">
        <w:rPr>
          <w:rFonts w:ascii="Times New Roman" w:eastAsiaTheme="majorEastAsia" w:hAnsi="Times New Roman" w:cs="Times New Roman"/>
          <w:kern w:val="0"/>
          <w:sz w:val="24"/>
          <w:szCs w:val="24"/>
          <w:lang w:eastAsia="en-IN"/>
          <w14:ligatures w14:val="none"/>
        </w:rPr>
        <w:t xml:space="preserve"> and qualified for the next ph</w:t>
      </w:r>
      <w:r w:rsidR="003F1CB8">
        <w:rPr>
          <w:rFonts w:ascii="Times New Roman" w:eastAsiaTheme="majorEastAsia" w:hAnsi="Times New Roman" w:cs="Times New Roman"/>
          <w:kern w:val="0"/>
          <w:sz w:val="24"/>
          <w:szCs w:val="24"/>
          <w:lang w:eastAsia="en-IN"/>
          <w14:ligatures w14:val="none"/>
        </w:rPr>
        <w:t xml:space="preserve">ase. The smooth conduct of the </w:t>
      </w:r>
      <w:proofErr w:type="spellStart"/>
      <w:r w:rsidR="003F1CB8">
        <w:rPr>
          <w:rFonts w:ascii="Times New Roman" w:eastAsiaTheme="majorEastAsia" w:hAnsi="Times New Roman" w:cs="Times New Roman"/>
          <w:kern w:val="0"/>
          <w:sz w:val="24"/>
          <w:szCs w:val="24"/>
          <w:lang w:eastAsia="en-IN"/>
          <w14:ligatures w14:val="none"/>
        </w:rPr>
        <w:t>i</w:t>
      </w:r>
      <w:r w:rsidRPr="003F1CB8">
        <w:rPr>
          <w:rFonts w:ascii="Times New Roman" w:eastAsiaTheme="majorEastAsia" w:hAnsi="Times New Roman" w:cs="Times New Roman"/>
          <w:kern w:val="0"/>
          <w:sz w:val="24"/>
          <w:szCs w:val="24"/>
          <w:lang w:eastAsia="en-IN"/>
          <w14:ligatures w14:val="none"/>
        </w:rPr>
        <w:t>deathon</w:t>
      </w:r>
      <w:proofErr w:type="spellEnd"/>
      <w:r w:rsidRPr="003F1CB8">
        <w:rPr>
          <w:rFonts w:ascii="Times New Roman" w:eastAsiaTheme="majorEastAsia" w:hAnsi="Times New Roman" w:cs="Times New Roman"/>
          <w:kern w:val="0"/>
          <w:sz w:val="24"/>
          <w:szCs w:val="24"/>
          <w:lang w:eastAsia="en-IN"/>
          <w14:ligatures w14:val="none"/>
        </w:rPr>
        <w:t xml:space="preserve"> and active participant engagement were documented through image proof captured during the event.</w:t>
      </w:r>
    </w:p>
    <w:p w14:paraId="5DE33F40" w14:textId="0D7B2BEC" w:rsidR="003F1CB8" w:rsidRDefault="00C07F58" w:rsidP="002E6655">
      <w:r>
        <w:rPr>
          <w:noProof/>
          <w:lang w:eastAsia="en-IN"/>
        </w:rPr>
        <w:lastRenderedPageBreak/>
        <mc:AlternateContent>
          <mc:Choice Requires="wps">
            <w:drawing>
              <wp:inline distT="0" distB="0" distL="0" distR="0" wp14:anchorId="399F71C9" wp14:editId="1B068F97">
                <wp:extent cx="304800" cy="304800"/>
                <wp:effectExtent l="0" t="0" r="0" b="0"/>
                <wp:docPr id="1" name="Rectangle 1" descr="Phas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Phas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ooiqAuwIAAMc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C07F58">
        <w:t xml:space="preserve"> </w:t>
      </w:r>
      <w:r>
        <w:rPr>
          <w:rFonts w:ascii="Times New Roman" w:eastAsiaTheme="majorEastAsia" w:hAnsi="Times New Roman" w:cs="Times New Roman"/>
          <w:noProof/>
          <w:kern w:val="0"/>
          <w:sz w:val="24"/>
          <w:szCs w:val="24"/>
          <w:lang w:eastAsia="en-IN"/>
        </w:rPr>
        <w:drawing>
          <wp:inline distT="0" distB="0" distL="0" distR="0" wp14:anchorId="14F2118B" wp14:editId="5E10B1B3">
            <wp:extent cx="1682750" cy="2012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1 at 6.49.46 PM.jpeg"/>
                    <pic:cNvPicPr/>
                  </pic:nvPicPr>
                  <pic:blipFill rotWithShape="1">
                    <a:blip r:embed="rId9" cstate="print">
                      <a:extLst>
                        <a:ext uri="{28A0092B-C50C-407E-A947-70E740481C1C}">
                          <a14:useLocalDpi xmlns:a14="http://schemas.microsoft.com/office/drawing/2010/main" val="0"/>
                        </a:ext>
                      </a:extLst>
                    </a:blip>
                    <a:srcRect l="-1859" t="13801" r="1831" b="18896"/>
                    <a:stretch/>
                  </pic:blipFill>
                  <pic:spPr bwMode="auto">
                    <a:xfrm>
                      <a:off x="0" y="0"/>
                      <a:ext cx="1684098" cy="201456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rFonts w:ascii="Times New Roman" w:eastAsiaTheme="majorEastAsia" w:hAnsi="Times New Roman" w:cs="Times New Roman"/>
          <w:noProof/>
          <w:kern w:val="0"/>
          <w:sz w:val="24"/>
          <w:szCs w:val="24"/>
          <w:lang w:eastAsia="en-IN"/>
        </w:rPr>
        <w:drawing>
          <wp:inline distT="0" distB="0" distL="0" distR="0" wp14:anchorId="4950A8B8" wp14:editId="36656639">
            <wp:extent cx="3435350" cy="19323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1 at 6.49.46 PM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3828" cy="1931481"/>
                    </a:xfrm>
                    <a:prstGeom prst="rect">
                      <a:avLst/>
                    </a:prstGeom>
                  </pic:spPr>
                </pic:pic>
              </a:graphicData>
            </a:graphic>
          </wp:inline>
        </w:drawing>
      </w:r>
    </w:p>
    <w:p w14:paraId="3113E83A" w14:textId="1E655946" w:rsidR="00C07F58" w:rsidRPr="003F1CB8" w:rsidRDefault="00C07F58" w:rsidP="002E6655">
      <w:pPr>
        <w:rPr>
          <w:rFonts w:ascii="Times New Roman" w:eastAsiaTheme="majorEastAsia" w:hAnsi="Times New Roman" w:cs="Times New Roman"/>
          <w:kern w:val="0"/>
          <w:sz w:val="24"/>
          <w:szCs w:val="24"/>
          <w:lang w:eastAsia="en-IN"/>
          <w14:ligatures w14:val="none"/>
        </w:rPr>
      </w:pPr>
    </w:p>
    <w:p w14:paraId="1DFC7146" w14:textId="77777777" w:rsidR="002F0497" w:rsidRPr="002F0497" w:rsidRDefault="002F0497" w:rsidP="002F0497">
      <w:pPr>
        <w:pStyle w:val="ListParagraph"/>
        <w:ind w:left="1440"/>
        <w:rPr>
          <w:rFonts w:ascii="Times New Roman" w:eastAsiaTheme="majorEastAsia" w:hAnsi="Times New Roman" w:cs="Times New Roman"/>
          <w:kern w:val="0"/>
          <w:sz w:val="24"/>
          <w:szCs w:val="24"/>
          <w:lang w:eastAsia="en-IN"/>
          <w14:ligatures w14:val="none"/>
        </w:rPr>
      </w:pPr>
    </w:p>
    <w:p w14:paraId="6D4AC109" w14:textId="34DD3BF0" w:rsidR="00EE172A" w:rsidRDefault="00EE172A" w:rsidP="00C07F58">
      <w:pPr>
        <w:rPr>
          <w:rFonts w:ascii="Times New Roman" w:hAnsi="Times New Roman" w:cs="Times New Roman"/>
          <w:b/>
          <w:sz w:val="24"/>
          <w:szCs w:val="24"/>
        </w:rPr>
      </w:pPr>
      <w:r w:rsidRPr="00C07F58">
        <w:rPr>
          <w:rFonts w:ascii="Times New Roman" w:hAnsi="Times New Roman" w:cs="Times New Roman"/>
          <w:b/>
          <w:sz w:val="24"/>
          <w:szCs w:val="24"/>
        </w:rPr>
        <w:t>Phase 2: Partial Prototype Phase</w:t>
      </w:r>
    </w:p>
    <w:p w14:paraId="1F7189BA" w14:textId="0A320DE9" w:rsidR="00395E6A" w:rsidRPr="00395E6A" w:rsidRDefault="00395E6A" w:rsidP="00DA0C4B">
      <w:pPr>
        <w:pStyle w:val="NormalWeb"/>
        <w:jc w:val="both"/>
      </w:pPr>
      <w:r w:rsidRPr="00395E6A">
        <w:t xml:space="preserve">Phase 2 of </w:t>
      </w:r>
      <w:proofErr w:type="spellStart"/>
      <w:r w:rsidRPr="00395E6A">
        <w:t>PulseX</w:t>
      </w:r>
      <w:proofErr w:type="spellEnd"/>
      <w:r w:rsidRPr="00395E6A">
        <w:t xml:space="preserve"> was conducted on </w:t>
      </w:r>
      <w:r w:rsidRPr="00395E6A">
        <w:rPr>
          <w:rStyle w:val="Strong"/>
          <w:rFonts w:eastAsiaTheme="majorEastAsia"/>
          <w:b w:val="0"/>
        </w:rPr>
        <w:t>8th January 2026</w:t>
      </w:r>
      <w:r w:rsidRPr="00395E6A">
        <w:rPr>
          <w:b/>
        </w:rPr>
        <w:t xml:space="preserve"> </w:t>
      </w:r>
      <w:r w:rsidRPr="00395E6A">
        <w:t xml:space="preserve">at </w:t>
      </w:r>
      <w:r w:rsidR="00D610EF">
        <w:rPr>
          <w:rStyle w:val="Strong"/>
          <w:rFonts w:eastAsiaTheme="majorEastAsia"/>
          <w:b w:val="0"/>
        </w:rPr>
        <w:t>CHOSS space</w:t>
      </w:r>
      <w:r w:rsidRPr="00395E6A">
        <w:rPr>
          <w:b/>
        </w:rPr>
        <w:t xml:space="preserve"> </w:t>
      </w:r>
      <w:r w:rsidRPr="00395E6A">
        <w:t>from</w:t>
      </w:r>
      <w:r w:rsidR="00D610EF">
        <w:rPr>
          <w:rStyle w:val="Strong"/>
          <w:rFonts w:eastAsiaTheme="majorEastAsia"/>
          <w:b w:val="0"/>
        </w:rPr>
        <w:t xml:space="preserve"> 1.30pm </w:t>
      </w:r>
      <w:r w:rsidR="00A41CFE">
        <w:rPr>
          <w:rStyle w:val="Strong"/>
          <w:rFonts w:eastAsiaTheme="majorEastAsia"/>
          <w:b w:val="0"/>
        </w:rPr>
        <w:t>to 4.00pm</w:t>
      </w:r>
      <w:r w:rsidRPr="00395E6A">
        <w:rPr>
          <w:b/>
        </w:rPr>
        <w:t>,</w:t>
      </w:r>
      <w:r w:rsidRPr="00395E6A">
        <w:t xml:space="preserve"> focusing on evaluating the technical progress and partial implementation of the shortlisted teams from Phase 1. In this round, teams were required to present a basic or partially working prototype demonstrating core functionalities, system architecture, and feasibility of their proposed solutions. The prototype was not expected to be fully functional; however, teams were required to clearly justify their technical approach and highlight meaningful integration of Google technologies.</w:t>
      </w:r>
    </w:p>
    <w:p w14:paraId="61BD5499" w14:textId="75A5F846" w:rsidR="00395E6A" w:rsidRDefault="00395E6A" w:rsidP="00DA0C4B">
      <w:pPr>
        <w:pStyle w:val="NormalWeb"/>
        <w:jc w:val="both"/>
      </w:pPr>
      <w:r w:rsidRPr="00395E6A">
        <w:t xml:space="preserve">Each team was allotted a total of </w:t>
      </w:r>
      <w:r w:rsidRPr="00395E6A">
        <w:rPr>
          <w:rStyle w:val="Strong"/>
          <w:rFonts w:eastAsiaTheme="majorEastAsia"/>
          <w:b w:val="0"/>
        </w:rPr>
        <w:t>15 minutes</w:t>
      </w:r>
      <w:r w:rsidRPr="00395E6A">
        <w:t xml:space="preserve">, comprising </w:t>
      </w:r>
      <w:r w:rsidRPr="00395E6A">
        <w:rPr>
          <w:rStyle w:val="Strong"/>
          <w:rFonts w:eastAsiaTheme="majorEastAsia"/>
          <w:b w:val="0"/>
        </w:rPr>
        <w:t>3 minutes for PPT explanation</w:t>
      </w:r>
      <w:r w:rsidRPr="00395E6A">
        <w:rPr>
          <w:b/>
        </w:rPr>
        <w:t xml:space="preserve">, </w:t>
      </w:r>
      <w:r w:rsidRPr="00395E6A">
        <w:rPr>
          <w:rStyle w:val="Strong"/>
          <w:rFonts w:eastAsiaTheme="majorEastAsia"/>
          <w:b w:val="0"/>
        </w:rPr>
        <w:t>7 minutes for partial prototype demonstration</w:t>
      </w:r>
      <w:r w:rsidRPr="00395E6A">
        <w:rPr>
          <w:b/>
        </w:rPr>
        <w:t xml:space="preserve">, </w:t>
      </w:r>
      <w:r w:rsidRPr="00395E6A">
        <w:t>and</w:t>
      </w:r>
      <w:r w:rsidRPr="00395E6A">
        <w:rPr>
          <w:b/>
        </w:rPr>
        <w:t xml:space="preserve"> </w:t>
      </w:r>
      <w:r w:rsidRPr="00395E6A">
        <w:rPr>
          <w:rStyle w:val="Strong"/>
          <w:rFonts w:eastAsiaTheme="majorEastAsia"/>
          <w:b w:val="0"/>
        </w:rPr>
        <w:t>5 minutes for a Question &amp; Answer session</w:t>
      </w:r>
      <w:r w:rsidRPr="00395E6A">
        <w:t xml:space="preserve"> with the judging panel. Evaluation was conducted using a </w:t>
      </w:r>
      <w:r w:rsidRPr="00395E6A">
        <w:rPr>
          <w:rStyle w:val="Strong"/>
          <w:rFonts w:eastAsiaTheme="majorEastAsia"/>
          <w:b w:val="0"/>
        </w:rPr>
        <w:t>100-mark structured judging sheet</w:t>
      </w:r>
      <w:r w:rsidRPr="00395E6A">
        <w:rPr>
          <w:b/>
        </w:rPr>
        <w:t>,</w:t>
      </w:r>
      <w:r w:rsidRPr="00395E6A">
        <w:t xml:space="preserve"> assessing progress from Phase 1, UI availability and logic integration, depth and correctness of Google technology usage, partial prototype functionality, architecture alignment, technical effort, demo clarity, and readiness for the final phase. The panel for this phase included </w:t>
      </w:r>
      <w:proofErr w:type="spellStart"/>
      <w:r w:rsidR="00A41CFE">
        <w:t>Assoc.Prof</w:t>
      </w:r>
      <w:proofErr w:type="spellEnd"/>
      <w:r w:rsidR="00A41CFE">
        <w:t xml:space="preserve">. </w:t>
      </w:r>
      <w:proofErr w:type="spellStart"/>
      <w:r w:rsidRPr="00D610EF">
        <w:rPr>
          <w:rStyle w:val="Strong"/>
          <w:rFonts w:eastAsiaTheme="majorEastAsia"/>
          <w:b w:val="0"/>
        </w:rPr>
        <w:t>Dr.</w:t>
      </w:r>
      <w:proofErr w:type="spellEnd"/>
      <w:r w:rsidRPr="00D610EF">
        <w:rPr>
          <w:rStyle w:val="Strong"/>
          <w:rFonts w:eastAsiaTheme="majorEastAsia"/>
          <w:b w:val="0"/>
        </w:rPr>
        <w:t xml:space="preserve"> </w:t>
      </w:r>
      <w:proofErr w:type="spellStart"/>
      <w:r w:rsidRPr="00D610EF">
        <w:rPr>
          <w:rStyle w:val="Strong"/>
          <w:rFonts w:eastAsiaTheme="majorEastAsia"/>
          <w:b w:val="0"/>
        </w:rPr>
        <w:t>Yashaswini</w:t>
      </w:r>
      <w:r w:rsidR="00A41CFE">
        <w:rPr>
          <w:rStyle w:val="Strong"/>
          <w:rFonts w:eastAsiaTheme="majorEastAsia"/>
          <w:b w:val="0"/>
        </w:rPr>
        <w:t>.S</w:t>
      </w:r>
      <w:proofErr w:type="spellEnd"/>
      <w:r w:rsidRPr="00D610EF">
        <w:rPr>
          <w:rStyle w:val="Strong"/>
          <w:rFonts w:eastAsiaTheme="majorEastAsia"/>
          <w:b w:val="0"/>
        </w:rPr>
        <w:t xml:space="preserve"> (</w:t>
      </w:r>
      <w:r w:rsidR="00A41CFE">
        <w:rPr>
          <w:rStyle w:val="Strong"/>
          <w:rFonts w:eastAsiaTheme="majorEastAsia"/>
          <w:b w:val="0"/>
        </w:rPr>
        <w:t xml:space="preserve">CSE </w:t>
      </w:r>
      <w:proofErr w:type="spellStart"/>
      <w:r w:rsidR="00A41CFE">
        <w:rPr>
          <w:rStyle w:val="Strong"/>
          <w:rFonts w:eastAsiaTheme="majorEastAsia"/>
          <w:b w:val="0"/>
        </w:rPr>
        <w:t>Dept</w:t>
      </w:r>
      <w:proofErr w:type="spellEnd"/>
      <w:r w:rsidR="00A41CFE">
        <w:rPr>
          <w:rStyle w:val="Strong"/>
          <w:rFonts w:eastAsiaTheme="majorEastAsia"/>
          <w:b w:val="0"/>
        </w:rPr>
        <w:t>)</w:t>
      </w:r>
      <w:r w:rsidR="00A41CFE">
        <w:rPr>
          <w:b/>
        </w:rPr>
        <w:t>,</w:t>
      </w:r>
      <w:r w:rsidR="00A41CFE" w:rsidRPr="00A41CFE">
        <w:rPr>
          <w:rFonts w:eastAsiaTheme="majorEastAsia"/>
        </w:rPr>
        <w:t xml:space="preserve"> </w:t>
      </w:r>
      <w:proofErr w:type="spellStart"/>
      <w:r w:rsidR="00A41CFE" w:rsidRPr="003F1CB8">
        <w:t>Assoc</w:t>
      </w:r>
      <w:r w:rsidR="00A41CFE">
        <w:t>.</w:t>
      </w:r>
      <w:r w:rsidR="00A41CFE" w:rsidRPr="003F1CB8">
        <w:rPr>
          <w:rFonts w:eastAsiaTheme="majorEastAsia"/>
        </w:rPr>
        <w:t>Prof.Dr.Girija</w:t>
      </w:r>
      <w:r w:rsidR="00A41CFE">
        <w:rPr>
          <w:rFonts w:eastAsiaTheme="majorEastAsia"/>
        </w:rPr>
        <w:t>.V</w:t>
      </w:r>
      <w:proofErr w:type="spellEnd"/>
      <w:r w:rsidR="00A41CFE">
        <w:rPr>
          <w:rFonts w:eastAsiaTheme="majorEastAsia"/>
        </w:rPr>
        <w:t xml:space="preserve"> </w:t>
      </w:r>
      <w:r w:rsidR="00A41CFE" w:rsidRPr="003F1CB8">
        <w:rPr>
          <w:rFonts w:eastAsiaTheme="majorEastAsia"/>
        </w:rPr>
        <w:t>(</w:t>
      </w:r>
      <w:r w:rsidR="00A41CFE">
        <w:rPr>
          <w:rFonts w:eastAsiaTheme="majorEastAsia"/>
        </w:rPr>
        <w:t xml:space="preserve">CSE </w:t>
      </w:r>
      <w:proofErr w:type="spellStart"/>
      <w:r w:rsidR="00A41CFE" w:rsidRPr="003F1CB8">
        <w:rPr>
          <w:rFonts w:eastAsiaTheme="majorEastAsia"/>
        </w:rPr>
        <w:t>Dept</w:t>
      </w:r>
      <w:proofErr w:type="spellEnd"/>
      <w:r w:rsidR="00A41CFE" w:rsidRPr="003F1CB8">
        <w:rPr>
          <w:rFonts w:eastAsiaTheme="majorEastAsia"/>
        </w:rPr>
        <w:t xml:space="preserve">) and </w:t>
      </w:r>
      <w:proofErr w:type="spellStart"/>
      <w:r w:rsidR="00A41CFE" w:rsidRPr="003F1CB8">
        <w:rPr>
          <w:rFonts w:eastAsiaTheme="majorEastAsia"/>
        </w:rPr>
        <w:t>Asst.Prof.Sunil</w:t>
      </w:r>
      <w:proofErr w:type="spellEnd"/>
      <w:r w:rsidR="00A41CFE" w:rsidRPr="003F1CB8">
        <w:rPr>
          <w:rFonts w:eastAsiaTheme="majorEastAsia"/>
        </w:rPr>
        <w:t xml:space="preserve"> Kumar K.N (ISE </w:t>
      </w:r>
      <w:proofErr w:type="spellStart"/>
      <w:r w:rsidR="00A41CFE" w:rsidRPr="003F1CB8">
        <w:rPr>
          <w:rFonts w:eastAsiaTheme="majorEastAsia"/>
        </w:rPr>
        <w:t>dept</w:t>
      </w:r>
      <w:proofErr w:type="spellEnd"/>
      <w:r w:rsidR="00A41CFE" w:rsidRPr="003F1CB8">
        <w:rPr>
          <w:rFonts w:eastAsiaTheme="majorEastAsia"/>
        </w:rPr>
        <w:t>)</w:t>
      </w:r>
      <w:r w:rsidR="000F731E">
        <w:rPr>
          <w:rFonts w:eastAsiaTheme="majorEastAsia"/>
        </w:rPr>
        <w:t xml:space="preserve">, </w:t>
      </w:r>
      <w:proofErr w:type="spellStart"/>
      <w:r w:rsidR="000F731E">
        <w:rPr>
          <w:rFonts w:eastAsiaTheme="majorEastAsia"/>
        </w:rPr>
        <w:t>Asst.Prof.Vijayalaxmi</w:t>
      </w:r>
      <w:proofErr w:type="spellEnd"/>
      <w:r w:rsidR="000F731E">
        <w:rPr>
          <w:rFonts w:eastAsiaTheme="majorEastAsia"/>
        </w:rPr>
        <w:t xml:space="preserve"> (ISE </w:t>
      </w:r>
      <w:proofErr w:type="spellStart"/>
      <w:r w:rsidR="000F731E">
        <w:rPr>
          <w:rFonts w:eastAsiaTheme="majorEastAsia"/>
        </w:rPr>
        <w:t>Dept</w:t>
      </w:r>
      <w:proofErr w:type="spellEnd"/>
      <w:r w:rsidR="000F731E">
        <w:rPr>
          <w:rFonts w:eastAsiaTheme="majorEastAsia"/>
        </w:rPr>
        <w:t>)</w:t>
      </w:r>
      <w:r w:rsidRPr="00D610EF">
        <w:rPr>
          <w:b/>
        </w:rPr>
        <w:t xml:space="preserve"> </w:t>
      </w:r>
      <w:r w:rsidRPr="00D610EF">
        <w:t>based on whose evaluation</w:t>
      </w:r>
      <w:r w:rsidRPr="00D610EF">
        <w:rPr>
          <w:b/>
        </w:rPr>
        <w:t xml:space="preserve"> </w:t>
      </w:r>
      <w:r w:rsidRPr="00D610EF">
        <w:rPr>
          <w:rStyle w:val="Strong"/>
          <w:rFonts w:eastAsiaTheme="majorEastAsia"/>
          <w:b w:val="0"/>
        </w:rPr>
        <w:t>6 teams were shortlisted</w:t>
      </w:r>
      <w:r w:rsidRPr="00D610EF">
        <w:rPr>
          <w:b/>
        </w:rPr>
        <w:t xml:space="preserve"> </w:t>
      </w:r>
      <w:r w:rsidRPr="00D610EF">
        <w:t>to advance</w:t>
      </w:r>
      <w:r w:rsidRPr="00395E6A">
        <w:t xml:space="preserve"> to the final round. Image evidence documenting team presentations and jury interactions was captured during the event.</w:t>
      </w:r>
    </w:p>
    <w:p w14:paraId="646D6984" w14:textId="77777777" w:rsidR="000F731E" w:rsidRDefault="000F731E" w:rsidP="000F731E">
      <w:pPr>
        <w:pStyle w:val="NormalWeb"/>
      </w:pPr>
      <w:r>
        <w:rPr>
          <w:noProof/>
          <w14:ligatures w14:val="standardContextual"/>
        </w:rPr>
        <w:drawing>
          <wp:anchor distT="0" distB="0" distL="114300" distR="114300" simplePos="0" relativeHeight="251658240" behindDoc="0" locked="0" layoutInCell="1" allowOverlap="1" wp14:anchorId="2590DE40" wp14:editId="1A691AE5">
            <wp:simplePos x="0" y="0"/>
            <wp:positionH relativeFrom="column">
              <wp:posOffset>2527300</wp:posOffset>
            </wp:positionH>
            <wp:positionV relativeFrom="paragraph">
              <wp:posOffset>205740</wp:posOffset>
            </wp:positionV>
            <wp:extent cx="3587750" cy="1959610"/>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1 at 6.56.15 PM (1).jpeg"/>
                    <pic:cNvPicPr/>
                  </pic:nvPicPr>
                  <pic:blipFill rotWithShape="1">
                    <a:blip r:embed="rId11" cstate="print">
                      <a:extLst>
                        <a:ext uri="{28A0092B-C50C-407E-A947-70E740481C1C}">
                          <a14:useLocalDpi xmlns:a14="http://schemas.microsoft.com/office/drawing/2010/main" val="0"/>
                        </a:ext>
                      </a:extLst>
                    </a:blip>
                    <a:srcRect l="5320" r="13097"/>
                    <a:stretch/>
                  </pic:blipFill>
                  <pic:spPr bwMode="auto">
                    <a:xfrm>
                      <a:off x="0" y="0"/>
                      <a:ext cx="3587750" cy="1959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1CFE">
        <w:rPr>
          <w:noProof/>
          <w14:ligatures w14:val="standardContextual"/>
        </w:rPr>
        <w:drawing>
          <wp:inline distT="0" distB="0" distL="0" distR="0" wp14:anchorId="1BA74EE0" wp14:editId="102D5B2F">
            <wp:extent cx="2308966" cy="21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1 at 6.56.15 PM.jpeg"/>
                    <pic:cNvPicPr/>
                  </pic:nvPicPr>
                  <pic:blipFill rotWithShape="1">
                    <a:blip r:embed="rId12" cstate="print">
                      <a:extLst>
                        <a:ext uri="{28A0092B-C50C-407E-A947-70E740481C1C}">
                          <a14:useLocalDpi xmlns:a14="http://schemas.microsoft.com/office/drawing/2010/main" val="0"/>
                        </a:ext>
                      </a:extLst>
                    </a:blip>
                    <a:srcRect b="29840"/>
                    <a:stretch/>
                  </pic:blipFill>
                  <pic:spPr bwMode="auto">
                    <a:xfrm>
                      <a:off x="0" y="0"/>
                      <a:ext cx="2308966" cy="2160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05977E32" w14:textId="5475D6FA" w:rsidR="002F0497" w:rsidRPr="000F731E" w:rsidRDefault="00EE172A" w:rsidP="000F731E">
      <w:pPr>
        <w:pStyle w:val="NormalWeb"/>
        <w:rPr>
          <w:b/>
        </w:rPr>
      </w:pPr>
      <w:r w:rsidRPr="000F731E">
        <w:rPr>
          <w:b/>
        </w:rPr>
        <w:lastRenderedPageBreak/>
        <w:t>Phase 3: Full working Prototype</w:t>
      </w:r>
    </w:p>
    <w:p w14:paraId="24E325AE" w14:textId="11458C32" w:rsidR="002F0497" w:rsidRPr="000F731E" w:rsidRDefault="002F0497" w:rsidP="00DA0C4B">
      <w:pPr>
        <w:jc w:val="both"/>
        <w:rPr>
          <w:rFonts w:ascii="Times New Roman" w:hAnsi="Times New Roman" w:cs="Times New Roman"/>
          <w:sz w:val="24"/>
          <w:szCs w:val="24"/>
        </w:rPr>
      </w:pPr>
      <w:r w:rsidRPr="000F731E">
        <w:rPr>
          <w:rFonts w:ascii="Times New Roman" w:hAnsi="Times New Roman" w:cs="Times New Roman"/>
          <w:sz w:val="24"/>
          <w:szCs w:val="24"/>
        </w:rPr>
        <w:t xml:space="preserve">Phase 3 marked the final and most critical stage of the </w:t>
      </w:r>
      <w:proofErr w:type="spellStart"/>
      <w:r w:rsidRPr="000F731E">
        <w:rPr>
          <w:rFonts w:ascii="Times New Roman" w:hAnsi="Times New Roman" w:cs="Times New Roman"/>
          <w:sz w:val="24"/>
          <w:szCs w:val="24"/>
        </w:rPr>
        <w:t>PulseX</w:t>
      </w:r>
      <w:proofErr w:type="spellEnd"/>
      <w:r w:rsidRPr="000F731E">
        <w:rPr>
          <w:rFonts w:ascii="Times New Roman" w:hAnsi="Times New Roman" w:cs="Times New Roman"/>
          <w:sz w:val="24"/>
          <w:szCs w:val="24"/>
        </w:rPr>
        <w:t xml:space="preserve"> </w:t>
      </w:r>
      <w:proofErr w:type="spellStart"/>
      <w:r w:rsidRPr="000F731E">
        <w:rPr>
          <w:rFonts w:ascii="Times New Roman" w:hAnsi="Times New Roman" w:cs="Times New Roman"/>
          <w:sz w:val="24"/>
          <w:szCs w:val="24"/>
        </w:rPr>
        <w:t>Techfest</w:t>
      </w:r>
      <w:proofErr w:type="spellEnd"/>
      <w:r w:rsidRPr="000F731E">
        <w:rPr>
          <w:rFonts w:ascii="Times New Roman" w:hAnsi="Times New Roman" w:cs="Times New Roman"/>
          <w:sz w:val="24"/>
          <w:szCs w:val="24"/>
        </w:rPr>
        <w:t xml:space="preserve">, where 6 shortlisted teams presented their fully working end-to-end prototypes. This phase was conducted at the CHOSS Space in CIT Bengaluru on 16th January 2026, between </w:t>
      </w:r>
      <w:r w:rsidR="000F731E">
        <w:rPr>
          <w:rFonts w:ascii="Times New Roman" w:hAnsi="Times New Roman" w:cs="Times New Roman"/>
          <w:sz w:val="24"/>
          <w:szCs w:val="24"/>
        </w:rPr>
        <w:t xml:space="preserve">1.30pm </w:t>
      </w:r>
      <w:r w:rsidRPr="000F731E">
        <w:rPr>
          <w:rFonts w:ascii="Times New Roman" w:hAnsi="Times New Roman" w:cs="Times New Roman"/>
          <w:sz w:val="24"/>
          <w:szCs w:val="24"/>
        </w:rPr>
        <w:t xml:space="preserve">and </w:t>
      </w:r>
      <w:r w:rsidR="000F731E">
        <w:rPr>
          <w:rFonts w:ascii="Times New Roman" w:hAnsi="Times New Roman" w:cs="Times New Roman"/>
          <w:sz w:val="24"/>
          <w:szCs w:val="24"/>
        </w:rPr>
        <w:t xml:space="preserve">4.00pm </w:t>
      </w:r>
      <w:r w:rsidRPr="000F731E">
        <w:rPr>
          <w:rFonts w:ascii="Times New Roman" w:hAnsi="Times New Roman" w:cs="Times New Roman"/>
          <w:sz w:val="24"/>
          <w:szCs w:val="24"/>
        </w:rPr>
        <w:t xml:space="preserve">and focused on evaluating the completeness, usability, and real-world readiness of the proposed solutions. Each team was allotted 7 minutes to pitch their solution followed by 5 minutes of Q&amp;A, during which judges assessed both technical depth and clarity of understanding. Evaluation was carried out using a structured 100-mark judging sheet, covering full prototype completion and core functionality which carried 20 marks each, live demo quality for 15 marks, UI/UX , effective Google technology integration, technical depth and engineering effort for 10 marks each, scalability and real-world readiness, presentation clarity, and Q&amp;A performance. The judging panel comprised </w:t>
      </w:r>
      <w:proofErr w:type="spellStart"/>
      <w:r w:rsidR="00A1399A">
        <w:rPr>
          <w:rFonts w:ascii="Times New Roman" w:hAnsi="Times New Roman" w:cs="Times New Roman"/>
          <w:sz w:val="24"/>
          <w:szCs w:val="24"/>
        </w:rPr>
        <w:t>Assoc.Prof.</w:t>
      </w:r>
      <w:r w:rsidR="000F731E">
        <w:rPr>
          <w:rFonts w:ascii="Times New Roman" w:hAnsi="Times New Roman" w:cs="Times New Roman"/>
          <w:sz w:val="24"/>
          <w:szCs w:val="24"/>
        </w:rPr>
        <w:t>Dr.Priyanka</w:t>
      </w:r>
      <w:proofErr w:type="spellEnd"/>
      <w:r w:rsidR="000F731E">
        <w:rPr>
          <w:rFonts w:ascii="Times New Roman" w:hAnsi="Times New Roman" w:cs="Times New Roman"/>
          <w:sz w:val="24"/>
          <w:szCs w:val="24"/>
        </w:rPr>
        <w:t xml:space="preserve"> Desai (ISE </w:t>
      </w:r>
      <w:proofErr w:type="spellStart"/>
      <w:r w:rsidR="000F731E">
        <w:rPr>
          <w:rFonts w:ascii="Times New Roman" w:hAnsi="Times New Roman" w:cs="Times New Roman"/>
          <w:sz w:val="24"/>
          <w:szCs w:val="24"/>
        </w:rPr>
        <w:t>Dept</w:t>
      </w:r>
      <w:proofErr w:type="spellEnd"/>
      <w:r w:rsidR="000F731E">
        <w:rPr>
          <w:rFonts w:ascii="Times New Roman" w:hAnsi="Times New Roman" w:cs="Times New Roman"/>
          <w:sz w:val="24"/>
          <w:szCs w:val="24"/>
        </w:rPr>
        <w:t>),</w:t>
      </w:r>
      <w:r w:rsidR="000F731E" w:rsidRPr="000F731E">
        <w:rPr>
          <w:rFonts w:ascii="Times New Roman" w:eastAsiaTheme="majorEastAsia" w:hAnsi="Times New Roman" w:cs="Times New Roman"/>
          <w:kern w:val="0"/>
          <w:sz w:val="24"/>
          <w:szCs w:val="24"/>
          <w:lang w:eastAsia="en-IN"/>
          <w14:ligatures w14:val="none"/>
        </w:rPr>
        <w:t xml:space="preserve"> </w:t>
      </w:r>
      <w:proofErr w:type="spellStart"/>
      <w:r w:rsidR="000F731E" w:rsidRPr="003F1CB8">
        <w:rPr>
          <w:rFonts w:ascii="Times New Roman" w:eastAsiaTheme="majorEastAsia" w:hAnsi="Times New Roman" w:cs="Times New Roman"/>
          <w:kern w:val="0"/>
          <w:sz w:val="24"/>
          <w:szCs w:val="24"/>
          <w:lang w:eastAsia="en-IN"/>
          <w14:ligatures w14:val="none"/>
        </w:rPr>
        <w:t>Asst.Prof</w:t>
      </w:r>
      <w:r w:rsidR="00A1399A">
        <w:rPr>
          <w:rFonts w:ascii="Times New Roman" w:eastAsiaTheme="majorEastAsia" w:hAnsi="Times New Roman" w:cs="Times New Roman"/>
          <w:kern w:val="0"/>
          <w:sz w:val="24"/>
          <w:szCs w:val="24"/>
          <w:lang w:eastAsia="en-IN"/>
          <w14:ligatures w14:val="none"/>
        </w:rPr>
        <w:t>.Sunil</w:t>
      </w:r>
      <w:proofErr w:type="spellEnd"/>
      <w:r w:rsidR="00A1399A">
        <w:rPr>
          <w:rFonts w:ascii="Times New Roman" w:eastAsiaTheme="majorEastAsia" w:hAnsi="Times New Roman" w:cs="Times New Roman"/>
          <w:kern w:val="0"/>
          <w:sz w:val="24"/>
          <w:szCs w:val="24"/>
          <w:lang w:eastAsia="en-IN"/>
          <w14:ligatures w14:val="none"/>
        </w:rPr>
        <w:t xml:space="preserve"> Kumar K.N (ISE </w:t>
      </w:r>
      <w:proofErr w:type="spellStart"/>
      <w:r w:rsidR="00A1399A">
        <w:rPr>
          <w:rFonts w:ascii="Times New Roman" w:eastAsiaTheme="majorEastAsia" w:hAnsi="Times New Roman" w:cs="Times New Roman"/>
          <w:kern w:val="0"/>
          <w:sz w:val="24"/>
          <w:szCs w:val="24"/>
          <w:lang w:eastAsia="en-IN"/>
          <w14:ligatures w14:val="none"/>
        </w:rPr>
        <w:t>D</w:t>
      </w:r>
      <w:r w:rsidR="000F731E" w:rsidRPr="003F1CB8">
        <w:rPr>
          <w:rFonts w:ascii="Times New Roman" w:eastAsiaTheme="majorEastAsia" w:hAnsi="Times New Roman" w:cs="Times New Roman"/>
          <w:kern w:val="0"/>
          <w:sz w:val="24"/>
          <w:szCs w:val="24"/>
          <w:lang w:eastAsia="en-IN"/>
          <w14:ligatures w14:val="none"/>
        </w:rPr>
        <w:t>ept</w:t>
      </w:r>
      <w:proofErr w:type="spellEnd"/>
      <w:r w:rsidR="000F731E" w:rsidRPr="003F1CB8">
        <w:rPr>
          <w:rFonts w:ascii="Times New Roman" w:eastAsiaTheme="majorEastAsia" w:hAnsi="Times New Roman" w:cs="Times New Roman"/>
          <w:kern w:val="0"/>
          <w:sz w:val="24"/>
          <w:szCs w:val="24"/>
          <w:lang w:eastAsia="en-IN"/>
          <w14:ligatures w14:val="none"/>
        </w:rPr>
        <w:t>)</w:t>
      </w:r>
      <w:r w:rsidR="00A1399A">
        <w:rPr>
          <w:rFonts w:ascii="Times New Roman" w:eastAsiaTheme="majorEastAsia" w:hAnsi="Times New Roman" w:cs="Times New Roman"/>
          <w:kern w:val="0"/>
          <w:sz w:val="24"/>
          <w:szCs w:val="24"/>
          <w:lang w:eastAsia="en-IN"/>
          <w14:ligatures w14:val="none"/>
        </w:rPr>
        <w:t xml:space="preserve"> and</w:t>
      </w:r>
      <w:r w:rsidR="000F731E">
        <w:rPr>
          <w:rFonts w:ascii="Times New Roman" w:eastAsiaTheme="majorEastAsia" w:hAnsi="Times New Roman" w:cs="Times New Roman"/>
          <w:kern w:val="0"/>
          <w:sz w:val="24"/>
          <w:szCs w:val="24"/>
          <w:lang w:eastAsia="en-IN"/>
          <w14:ligatures w14:val="none"/>
        </w:rPr>
        <w:t xml:space="preserve"> </w:t>
      </w:r>
      <w:r w:rsidR="00A1399A">
        <w:rPr>
          <w:rFonts w:ascii="Times New Roman" w:eastAsiaTheme="majorEastAsia" w:hAnsi="Times New Roman" w:cs="Times New Roman"/>
          <w:kern w:val="0"/>
          <w:sz w:val="24"/>
          <w:szCs w:val="24"/>
          <w:lang w:eastAsia="en-IN"/>
          <w14:ligatures w14:val="none"/>
        </w:rPr>
        <w:t xml:space="preserve">Mr. </w:t>
      </w:r>
      <w:r w:rsidR="000F731E">
        <w:rPr>
          <w:rFonts w:ascii="Times New Roman" w:eastAsiaTheme="majorEastAsia" w:hAnsi="Times New Roman" w:cs="Times New Roman"/>
          <w:kern w:val="0"/>
          <w:sz w:val="24"/>
          <w:szCs w:val="24"/>
          <w:lang w:eastAsia="en-IN"/>
          <w14:ligatures w14:val="none"/>
        </w:rPr>
        <w:t>Aaron Noel D</w:t>
      </w:r>
      <w:r w:rsidR="00A1399A">
        <w:rPr>
          <w:rFonts w:ascii="Times New Roman" w:eastAsiaTheme="majorEastAsia" w:hAnsi="Times New Roman" w:cs="Times New Roman"/>
          <w:kern w:val="0"/>
          <w:sz w:val="24"/>
          <w:szCs w:val="24"/>
          <w:lang w:eastAsia="en-IN"/>
          <w14:ligatures w14:val="none"/>
        </w:rPr>
        <w:t>’S</w:t>
      </w:r>
      <w:r w:rsidR="000F731E">
        <w:rPr>
          <w:rFonts w:ascii="Times New Roman" w:eastAsiaTheme="majorEastAsia" w:hAnsi="Times New Roman" w:cs="Times New Roman"/>
          <w:kern w:val="0"/>
          <w:sz w:val="24"/>
          <w:szCs w:val="24"/>
          <w:lang w:eastAsia="en-IN"/>
          <w14:ligatures w14:val="none"/>
        </w:rPr>
        <w:t>ouza</w:t>
      </w:r>
      <w:r w:rsidR="000F731E">
        <w:rPr>
          <w:rFonts w:ascii="Times New Roman" w:hAnsi="Times New Roman" w:cs="Times New Roman"/>
          <w:sz w:val="24"/>
          <w:szCs w:val="24"/>
        </w:rPr>
        <w:t xml:space="preserve"> </w:t>
      </w:r>
      <w:r w:rsidRPr="000F731E">
        <w:rPr>
          <w:rFonts w:ascii="Times New Roman" w:hAnsi="Times New Roman" w:cs="Times New Roman"/>
          <w:sz w:val="24"/>
          <w:szCs w:val="24"/>
        </w:rPr>
        <w:t>who provided detailed feedback and scoring for each team. Based on the final evaluatio</w:t>
      </w:r>
      <w:r w:rsidR="00A1399A">
        <w:rPr>
          <w:rFonts w:ascii="Times New Roman" w:hAnsi="Times New Roman" w:cs="Times New Roman"/>
          <w:sz w:val="24"/>
          <w:szCs w:val="24"/>
        </w:rPr>
        <w:t>ns, 3 teams emerged as the winners.</w:t>
      </w:r>
    </w:p>
    <w:p w14:paraId="792DC075" w14:textId="342012E3" w:rsidR="002F0497" w:rsidRPr="00A1399A" w:rsidRDefault="00A1399A" w:rsidP="00A1399A">
      <w:pPr>
        <w:rPr>
          <w:rFonts w:ascii="Times New Roman" w:hAnsi="Times New Roman" w:cs="Times New Roman"/>
          <w:sz w:val="24"/>
          <w:szCs w:val="24"/>
        </w:rPr>
      </w:pPr>
      <w:bookmarkStart w:id="0" w:name="_GoBack"/>
      <w:r>
        <w:rPr>
          <w:rFonts w:ascii="Times New Roman" w:hAnsi="Times New Roman" w:cs="Times New Roman"/>
          <w:noProof/>
          <w:sz w:val="24"/>
          <w:szCs w:val="24"/>
          <w:lang w:eastAsia="en-IN"/>
        </w:rPr>
        <w:drawing>
          <wp:anchor distT="0" distB="0" distL="114300" distR="114300" simplePos="0" relativeHeight="251659264" behindDoc="0" locked="0" layoutInCell="1" allowOverlap="1" wp14:anchorId="445D8D11" wp14:editId="4C46E4C0">
            <wp:simplePos x="0" y="0"/>
            <wp:positionH relativeFrom="column">
              <wp:posOffset>3340100</wp:posOffset>
            </wp:positionH>
            <wp:positionV relativeFrom="paragraph">
              <wp:posOffset>2540</wp:posOffset>
            </wp:positionV>
            <wp:extent cx="2457450" cy="15938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1 at 6.59.29 PM.jpeg"/>
                    <pic:cNvPicPr/>
                  </pic:nvPicPr>
                  <pic:blipFill rotWithShape="1">
                    <a:blip r:embed="rId13" cstate="print">
                      <a:extLst>
                        <a:ext uri="{28A0092B-C50C-407E-A947-70E740481C1C}">
                          <a14:useLocalDpi xmlns:a14="http://schemas.microsoft.com/office/drawing/2010/main" val="0"/>
                        </a:ext>
                      </a:extLst>
                    </a:blip>
                    <a:srcRect l="10767" t="11436" r="6570" b="-874"/>
                    <a:stretch/>
                  </pic:blipFill>
                  <pic:spPr bwMode="auto">
                    <a:xfrm>
                      <a:off x="0" y="0"/>
                      <a:ext cx="2457450" cy="1593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Pr>
          <w:rFonts w:ascii="Times New Roman" w:hAnsi="Times New Roman" w:cs="Times New Roman"/>
          <w:noProof/>
          <w:sz w:val="24"/>
          <w:szCs w:val="24"/>
          <w:lang w:eastAsia="en-IN"/>
        </w:rPr>
        <w:drawing>
          <wp:inline distT="0" distB="0" distL="0" distR="0" wp14:anchorId="257AD158" wp14:editId="6FFD8E4A">
            <wp:extent cx="3282950" cy="1593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1 at 6.59.28 PM.jpeg"/>
                    <pic:cNvPicPr/>
                  </pic:nvPicPr>
                  <pic:blipFill rotWithShape="1">
                    <a:blip r:embed="rId14" cstate="print">
                      <a:extLst>
                        <a:ext uri="{28A0092B-C50C-407E-A947-70E740481C1C}">
                          <a14:useLocalDpi xmlns:a14="http://schemas.microsoft.com/office/drawing/2010/main" val="0"/>
                        </a:ext>
                      </a:extLst>
                    </a:blip>
                    <a:srcRect l="2027" t="30221" r="2696" b="8108"/>
                    <a:stretch/>
                  </pic:blipFill>
                  <pic:spPr bwMode="auto">
                    <a:xfrm>
                      <a:off x="0" y="0"/>
                      <a:ext cx="3285210" cy="159494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p>
    <w:p w14:paraId="58CADA83" w14:textId="77777777" w:rsidR="002F0497" w:rsidRPr="002F0497" w:rsidRDefault="002F0497" w:rsidP="002F0497">
      <w:pPr>
        <w:rPr>
          <w:rFonts w:ascii="Times New Roman" w:hAnsi="Times New Roman" w:cs="Times New Roman"/>
          <w:sz w:val="36"/>
          <w:szCs w:val="36"/>
        </w:rPr>
      </w:pPr>
    </w:p>
    <w:p w14:paraId="05AE072D" w14:textId="6F7D4151" w:rsidR="002F0497" w:rsidRPr="008B0636" w:rsidRDefault="008B0636" w:rsidP="008B0636">
      <w:pPr>
        <w:rPr>
          <w:rFonts w:ascii="Times New Roman" w:hAnsi="Times New Roman" w:cs="Times New Roman"/>
          <w:b/>
          <w:sz w:val="28"/>
          <w:szCs w:val="28"/>
        </w:rPr>
      </w:pPr>
      <w:r>
        <w:rPr>
          <w:rFonts w:ascii="Times New Roman" w:hAnsi="Times New Roman" w:cs="Times New Roman"/>
          <w:b/>
          <w:sz w:val="28"/>
          <w:szCs w:val="28"/>
        </w:rPr>
        <w:t xml:space="preserve">3. </w:t>
      </w:r>
      <w:r w:rsidR="000020EE">
        <w:rPr>
          <w:rFonts w:ascii="Times New Roman" w:hAnsi="Times New Roman" w:cs="Times New Roman"/>
          <w:b/>
          <w:sz w:val="28"/>
          <w:szCs w:val="28"/>
        </w:rPr>
        <w:t>Certificates Issued</w:t>
      </w:r>
      <w:r w:rsidR="002F0497" w:rsidRPr="008B0636">
        <w:rPr>
          <w:rFonts w:ascii="Times New Roman" w:hAnsi="Times New Roman" w:cs="Times New Roman"/>
          <w:b/>
          <w:sz w:val="28"/>
          <w:szCs w:val="28"/>
        </w:rPr>
        <w:t xml:space="preserve"> </w:t>
      </w:r>
    </w:p>
    <w:p w14:paraId="71D3D2F5" w14:textId="7BDCCDB1" w:rsidR="00ED648A" w:rsidRDefault="00ED648A" w:rsidP="00DA0C4B">
      <w:pPr>
        <w:jc w:val="both"/>
        <w:rPr>
          <w:rFonts w:ascii="Times New Roman" w:hAnsi="Times New Roman" w:cs="Times New Roman"/>
        </w:rPr>
      </w:pPr>
      <w:r w:rsidRPr="00ED648A">
        <w:rPr>
          <w:rFonts w:ascii="Times New Roman" w:hAnsi="Times New Roman" w:cs="Times New Roman"/>
        </w:rPr>
        <w:t xml:space="preserve">Participation certificates were issued to all registered participants across all phases of the </w:t>
      </w:r>
      <w:proofErr w:type="spellStart"/>
      <w:r w:rsidRPr="00ED648A">
        <w:rPr>
          <w:rFonts w:ascii="Times New Roman" w:hAnsi="Times New Roman" w:cs="Times New Roman"/>
        </w:rPr>
        <w:t>PulseX</w:t>
      </w:r>
      <w:proofErr w:type="spellEnd"/>
      <w:r w:rsidRPr="00ED648A">
        <w:rPr>
          <w:rFonts w:ascii="Times New Roman" w:hAnsi="Times New Roman" w:cs="Times New Roman"/>
        </w:rPr>
        <w:t xml:space="preserve"> Hackathon. Winners were awarded </w:t>
      </w:r>
      <w:r w:rsidRPr="00ED648A">
        <w:rPr>
          <w:rStyle w:val="Strong"/>
          <w:rFonts w:ascii="Times New Roman" w:hAnsi="Times New Roman" w:cs="Times New Roman"/>
          <w:b w:val="0"/>
        </w:rPr>
        <w:t>certificates of achievement along with medals</w:t>
      </w:r>
      <w:r w:rsidRPr="00ED648A">
        <w:rPr>
          <w:rFonts w:ascii="Times New Roman" w:hAnsi="Times New Roman" w:cs="Times New Roman"/>
        </w:rPr>
        <w:t xml:space="preserve">, while all finalist teams received </w:t>
      </w:r>
      <w:r w:rsidRPr="00ED648A">
        <w:rPr>
          <w:rStyle w:val="Strong"/>
          <w:rFonts w:ascii="Times New Roman" w:hAnsi="Times New Roman" w:cs="Times New Roman"/>
          <w:b w:val="0"/>
        </w:rPr>
        <w:t>certificates and curated goodies</w:t>
      </w:r>
      <w:r w:rsidRPr="00ED648A">
        <w:rPr>
          <w:rFonts w:ascii="Times New Roman" w:hAnsi="Times New Roman" w:cs="Times New Roman"/>
        </w:rPr>
        <w:t xml:space="preserve"> as a token of appreciation for their efforts. The judges and panel members were presented with </w:t>
      </w:r>
      <w:r w:rsidRPr="00ED648A">
        <w:rPr>
          <w:rStyle w:val="Strong"/>
          <w:rFonts w:ascii="Times New Roman" w:hAnsi="Times New Roman" w:cs="Times New Roman"/>
          <w:b w:val="0"/>
        </w:rPr>
        <w:t>certificates of appreciation</w:t>
      </w:r>
      <w:r w:rsidRPr="00ED648A">
        <w:rPr>
          <w:rFonts w:ascii="Times New Roman" w:hAnsi="Times New Roman" w:cs="Times New Roman"/>
        </w:rPr>
        <w:t xml:space="preserve"> in recognition of their valuable time, expert evaluation, and guidance contributed towards the successful conduct of the event.</w:t>
      </w:r>
    </w:p>
    <w:p w14:paraId="4B748DC3" w14:textId="60CBEC3F" w:rsidR="00ED648A" w:rsidRDefault="00ED648A" w:rsidP="00DA0C4B">
      <w:pPr>
        <w:jc w:val="both"/>
        <w:rPr>
          <w:rFonts w:ascii="Times New Roman" w:hAnsi="Times New Roman" w:cs="Times New Roman"/>
        </w:rPr>
      </w:pPr>
      <w:r>
        <w:rPr>
          <w:rFonts w:ascii="Times New Roman" w:hAnsi="Times New Roman" w:cs="Times New Roman"/>
          <w:noProof/>
          <w:sz w:val="36"/>
          <w:szCs w:val="36"/>
          <w:lang w:eastAsia="en-IN"/>
        </w:rPr>
        <w:drawing>
          <wp:anchor distT="0" distB="0" distL="114300" distR="114300" simplePos="0" relativeHeight="251660288" behindDoc="0" locked="0" layoutInCell="1" allowOverlap="1" wp14:anchorId="142EE0F7" wp14:editId="2DDBAD03">
            <wp:simplePos x="0" y="0"/>
            <wp:positionH relativeFrom="column">
              <wp:posOffset>3111500</wp:posOffset>
            </wp:positionH>
            <wp:positionV relativeFrom="paragraph">
              <wp:posOffset>249555</wp:posOffset>
            </wp:positionV>
            <wp:extent cx="2688062" cy="180340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ruva_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1841" cy="18059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Few sample certificates:</w:t>
      </w:r>
    </w:p>
    <w:p w14:paraId="3F2E290E" w14:textId="3B818680" w:rsidR="00ED648A" w:rsidRDefault="00ED648A" w:rsidP="00ED648A">
      <w:pPr>
        <w:rPr>
          <w:rFonts w:ascii="Times New Roman" w:hAnsi="Times New Roman" w:cs="Times New Roman"/>
          <w:sz w:val="36"/>
          <w:szCs w:val="36"/>
        </w:rPr>
      </w:pPr>
      <w:r>
        <w:rPr>
          <w:rFonts w:ascii="Times New Roman" w:hAnsi="Times New Roman" w:cs="Times New Roman"/>
          <w:noProof/>
          <w:sz w:val="36"/>
          <w:szCs w:val="36"/>
          <w:lang w:eastAsia="en-IN"/>
        </w:rPr>
        <w:drawing>
          <wp:inline distT="0" distB="0" distL="0" distR="0" wp14:anchorId="0ED845A9" wp14:editId="6328DEDF">
            <wp:extent cx="2622550" cy="185316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certificat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21728" cy="1852579"/>
                    </a:xfrm>
                    <a:prstGeom prst="rect">
                      <a:avLst/>
                    </a:prstGeom>
                  </pic:spPr>
                </pic:pic>
              </a:graphicData>
            </a:graphic>
          </wp:inline>
        </w:drawing>
      </w:r>
      <w:r>
        <w:rPr>
          <w:rFonts w:ascii="Times New Roman" w:hAnsi="Times New Roman" w:cs="Times New Roman"/>
          <w:sz w:val="36"/>
          <w:szCs w:val="36"/>
        </w:rPr>
        <w:t xml:space="preserve"> </w:t>
      </w:r>
    </w:p>
    <w:p w14:paraId="2A824F10" w14:textId="2DA252E6" w:rsidR="002F0497" w:rsidRDefault="00ED648A" w:rsidP="00ED648A">
      <w:pPr>
        <w:rPr>
          <w:rFonts w:ascii="Times New Roman" w:hAnsi="Times New Roman" w:cs="Times New Roman"/>
          <w:b/>
          <w:sz w:val="28"/>
          <w:szCs w:val="28"/>
        </w:rPr>
      </w:pPr>
      <w:r w:rsidRPr="00ED648A">
        <w:rPr>
          <w:rFonts w:ascii="Times New Roman" w:hAnsi="Times New Roman" w:cs="Times New Roman"/>
          <w:b/>
          <w:sz w:val="28"/>
          <w:szCs w:val="28"/>
        </w:rPr>
        <w:lastRenderedPageBreak/>
        <w:t xml:space="preserve">4. </w:t>
      </w:r>
      <w:r w:rsidR="002F0497" w:rsidRPr="00ED648A">
        <w:rPr>
          <w:rFonts w:ascii="Times New Roman" w:hAnsi="Times New Roman" w:cs="Times New Roman"/>
          <w:b/>
          <w:sz w:val="28"/>
          <w:szCs w:val="28"/>
        </w:rPr>
        <w:t>Bills and Logistics</w:t>
      </w:r>
    </w:p>
    <w:p w14:paraId="4BF72791" w14:textId="77777777" w:rsidR="00324310" w:rsidRPr="00324310" w:rsidRDefault="00324310" w:rsidP="00324310">
      <w:pPr>
        <w:pStyle w:val="Heading3"/>
        <w:rPr>
          <w:rFonts w:ascii="Times New Roman" w:hAnsi="Times New Roman" w:cs="Times New Roman"/>
          <w:color w:val="auto"/>
          <w:sz w:val="24"/>
          <w:szCs w:val="24"/>
        </w:rPr>
      </w:pPr>
      <w:r w:rsidRPr="00324310">
        <w:rPr>
          <w:rStyle w:val="Strong"/>
          <w:rFonts w:ascii="Times New Roman" w:hAnsi="Times New Roman" w:cs="Times New Roman"/>
          <w:bCs w:val="0"/>
          <w:color w:val="auto"/>
          <w:sz w:val="24"/>
          <w:szCs w:val="24"/>
        </w:rPr>
        <w:t>Logistics Management</w:t>
      </w:r>
    </w:p>
    <w:p w14:paraId="63B5B5EC" w14:textId="6880779A" w:rsidR="00324310" w:rsidRPr="00324310" w:rsidRDefault="00324310" w:rsidP="00DA0C4B">
      <w:pPr>
        <w:pStyle w:val="NormalWeb"/>
        <w:jc w:val="both"/>
      </w:pPr>
      <w:r w:rsidRPr="00324310">
        <w:t xml:space="preserve">The logistics for </w:t>
      </w:r>
      <w:proofErr w:type="spellStart"/>
      <w:r w:rsidRPr="00324310">
        <w:t>PulseX</w:t>
      </w:r>
      <w:proofErr w:type="spellEnd"/>
      <w:r w:rsidRPr="00324310">
        <w:t xml:space="preserve"> were planned and executed to ensure the smooth conduct of all three phases of the hackathon. Necessary arrangements were made for venue allocation, seating, presentation facilities, and overall event coordination. Infrastructure re</w:t>
      </w:r>
      <w:r w:rsidR="00880C8B">
        <w:t xml:space="preserve">quirements </w:t>
      </w:r>
      <w:r w:rsidRPr="00324310">
        <w:t xml:space="preserve">were arranged in advance. Separate provisions were made for the judging panel, organizing team, and participants to facilitate uninterrupted presentations and evaluations. Volunteers were assigned for registration management, timekeeping, coordination with teams, and assistance to the </w:t>
      </w:r>
      <w:proofErr w:type="spellStart"/>
      <w:r w:rsidRPr="00324310">
        <w:t>panelists</w:t>
      </w:r>
      <w:proofErr w:type="spellEnd"/>
      <w:r w:rsidRPr="00324310">
        <w:t xml:space="preserve"> during all phases of the event.</w:t>
      </w:r>
    </w:p>
    <w:p w14:paraId="7C717DEB" w14:textId="77777777" w:rsidR="00880C8B" w:rsidRDefault="00324310" w:rsidP="00DA0C4B">
      <w:pPr>
        <w:pStyle w:val="Heading3"/>
        <w:jc w:val="both"/>
        <w:rPr>
          <w:rStyle w:val="Strong"/>
          <w:rFonts w:ascii="Times New Roman" w:hAnsi="Times New Roman" w:cs="Times New Roman"/>
          <w:bCs w:val="0"/>
          <w:color w:val="auto"/>
          <w:sz w:val="24"/>
          <w:szCs w:val="24"/>
        </w:rPr>
      </w:pPr>
      <w:r w:rsidRPr="00324310">
        <w:rPr>
          <w:rStyle w:val="Strong"/>
          <w:rFonts w:ascii="Times New Roman" w:hAnsi="Times New Roman" w:cs="Times New Roman"/>
          <w:bCs w:val="0"/>
          <w:color w:val="auto"/>
          <w:sz w:val="24"/>
          <w:szCs w:val="24"/>
        </w:rPr>
        <w:t>Financial Details and Bills</w:t>
      </w:r>
    </w:p>
    <w:p w14:paraId="29FCFF3A" w14:textId="6DA35FF9" w:rsidR="00324310" w:rsidRDefault="00324310" w:rsidP="00DA0C4B">
      <w:pPr>
        <w:pStyle w:val="Heading3"/>
        <w:jc w:val="both"/>
        <w:rPr>
          <w:rFonts w:ascii="Times New Roman" w:hAnsi="Times New Roman" w:cs="Times New Roman"/>
          <w:color w:val="auto"/>
          <w:sz w:val="24"/>
          <w:szCs w:val="24"/>
        </w:rPr>
      </w:pPr>
      <w:r w:rsidRPr="00324310">
        <w:rPr>
          <w:rFonts w:ascii="Times New Roman" w:hAnsi="Times New Roman" w:cs="Times New Roman"/>
          <w:color w:val="auto"/>
          <w:sz w:val="24"/>
          <w:szCs w:val="24"/>
        </w:rPr>
        <w:t xml:space="preserve">All expenses incurred during the organization of </w:t>
      </w:r>
      <w:proofErr w:type="spellStart"/>
      <w:r w:rsidRPr="00324310">
        <w:rPr>
          <w:rFonts w:ascii="Times New Roman" w:hAnsi="Times New Roman" w:cs="Times New Roman"/>
          <w:color w:val="auto"/>
          <w:sz w:val="24"/>
          <w:szCs w:val="24"/>
        </w:rPr>
        <w:t>PulseX</w:t>
      </w:r>
      <w:proofErr w:type="spellEnd"/>
      <w:r w:rsidRPr="00324310">
        <w:rPr>
          <w:rFonts w:ascii="Times New Roman" w:hAnsi="Times New Roman" w:cs="Times New Roman"/>
          <w:color w:val="auto"/>
          <w:sz w:val="24"/>
          <w:szCs w:val="24"/>
        </w:rPr>
        <w:t xml:space="preserve"> were carefully documented and supported with valid bills and invoices. The expenditures </w:t>
      </w:r>
      <w:r w:rsidR="00880C8B">
        <w:rPr>
          <w:rFonts w:ascii="Times New Roman" w:hAnsi="Times New Roman" w:cs="Times New Roman"/>
          <w:color w:val="auto"/>
          <w:sz w:val="24"/>
          <w:szCs w:val="24"/>
        </w:rPr>
        <w:t>primarily covered certificates,</w:t>
      </w:r>
      <w:r w:rsidRPr="00324310">
        <w:rPr>
          <w:rFonts w:ascii="Times New Roman" w:hAnsi="Times New Roman" w:cs="Times New Roman"/>
          <w:color w:val="auto"/>
          <w:sz w:val="24"/>
          <w:szCs w:val="24"/>
        </w:rPr>
        <w:t xml:space="preserve"> printing requirements, and miscellaneous logistics. The total expenditure was maintained within the approved budget and verified by the team.</w:t>
      </w:r>
    </w:p>
    <w:p w14:paraId="675D98EB" w14:textId="77777777" w:rsidR="00BC20BF" w:rsidRPr="00BC20BF" w:rsidRDefault="00BC20BF" w:rsidP="00BC20BF"/>
    <w:p w14:paraId="2FA5D310" w14:textId="65919A86" w:rsidR="00880C8B" w:rsidRPr="00880C8B" w:rsidRDefault="00BC20BF" w:rsidP="00BC20BF">
      <w:pPr>
        <w:jc w:val="center"/>
      </w:pPr>
      <w:r>
        <w:rPr>
          <w:noProof/>
          <w:lang w:eastAsia="en-IN"/>
        </w:rPr>
        <w:drawing>
          <wp:inline distT="0" distB="0" distL="0" distR="0" wp14:anchorId="1DE1F5E0" wp14:editId="0F78C854">
            <wp:extent cx="1858724" cy="3868978"/>
            <wp:effectExtent l="4763"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1 at 8.44.23 PM.jpeg"/>
                    <pic:cNvPicPr/>
                  </pic:nvPicPr>
                  <pic:blipFill rotWithShape="1">
                    <a:blip r:embed="rId17" cstate="print">
                      <a:extLst>
                        <a:ext uri="{28A0092B-C50C-407E-A947-70E740481C1C}">
                          <a14:useLocalDpi xmlns:a14="http://schemas.microsoft.com/office/drawing/2010/main" val="0"/>
                        </a:ext>
                      </a:extLst>
                    </a:blip>
                    <a:srcRect l="11186" t="-2" r="3974" b="706"/>
                    <a:stretch/>
                  </pic:blipFill>
                  <pic:spPr bwMode="auto">
                    <a:xfrm rot="16200000">
                      <a:off x="0" y="0"/>
                      <a:ext cx="1860767" cy="3873231"/>
                    </a:xfrm>
                    <a:prstGeom prst="rect">
                      <a:avLst/>
                    </a:prstGeom>
                    <a:ln>
                      <a:noFill/>
                    </a:ln>
                    <a:extLst>
                      <a:ext uri="{53640926-AAD7-44D8-BBD7-CCE9431645EC}">
                        <a14:shadowObscured xmlns:a14="http://schemas.microsoft.com/office/drawing/2010/main"/>
                      </a:ext>
                    </a:extLst>
                  </pic:spPr>
                </pic:pic>
              </a:graphicData>
            </a:graphic>
          </wp:inline>
        </w:drawing>
      </w:r>
    </w:p>
    <w:p w14:paraId="15D1F2FA" w14:textId="77777777" w:rsidR="00324310" w:rsidRPr="00324310" w:rsidRDefault="00324310" w:rsidP="00ED648A">
      <w:pPr>
        <w:rPr>
          <w:rFonts w:ascii="Times New Roman" w:hAnsi="Times New Roman" w:cs="Times New Roman"/>
          <w:sz w:val="24"/>
          <w:szCs w:val="24"/>
        </w:rPr>
      </w:pPr>
    </w:p>
    <w:p w14:paraId="70FBB08C" w14:textId="630D58ED" w:rsidR="002F0497" w:rsidRPr="00324310" w:rsidRDefault="002F0497" w:rsidP="00324310">
      <w:pPr>
        <w:rPr>
          <w:rFonts w:ascii="Times New Roman" w:hAnsi="Times New Roman" w:cs="Times New Roman"/>
          <w:b/>
          <w:sz w:val="28"/>
          <w:szCs w:val="28"/>
        </w:rPr>
      </w:pPr>
      <w:r w:rsidRPr="00324310">
        <w:rPr>
          <w:rFonts w:ascii="Times New Roman" w:hAnsi="Times New Roman" w:cs="Times New Roman"/>
          <w:b/>
          <w:sz w:val="28"/>
          <w:szCs w:val="28"/>
        </w:rPr>
        <w:t>5. Outcome</w:t>
      </w:r>
      <w:r w:rsidR="000020EE">
        <w:rPr>
          <w:rFonts w:ascii="Times New Roman" w:hAnsi="Times New Roman" w:cs="Times New Roman"/>
          <w:b/>
          <w:sz w:val="28"/>
          <w:szCs w:val="28"/>
        </w:rPr>
        <w:t>s</w:t>
      </w:r>
    </w:p>
    <w:p w14:paraId="6EE65198" w14:textId="77777777" w:rsidR="002F0497" w:rsidRPr="00324310" w:rsidRDefault="002F0497" w:rsidP="00DA0C4B">
      <w:pPr>
        <w:jc w:val="both"/>
        <w:rPr>
          <w:rFonts w:ascii="Times New Roman" w:hAnsi="Times New Roman" w:cs="Times New Roman"/>
          <w:sz w:val="24"/>
          <w:szCs w:val="24"/>
        </w:rPr>
      </w:pPr>
      <w:r w:rsidRPr="00324310">
        <w:rPr>
          <w:rFonts w:ascii="Times New Roman" w:hAnsi="Times New Roman" w:cs="Times New Roman"/>
          <w:sz w:val="24"/>
          <w:szCs w:val="24"/>
        </w:rPr>
        <w:t xml:space="preserve">The </w:t>
      </w:r>
      <w:proofErr w:type="spellStart"/>
      <w:r w:rsidRPr="00324310">
        <w:rPr>
          <w:rFonts w:ascii="Times New Roman" w:hAnsi="Times New Roman" w:cs="Times New Roman"/>
          <w:sz w:val="24"/>
          <w:szCs w:val="24"/>
        </w:rPr>
        <w:t>PulseX</w:t>
      </w:r>
      <w:proofErr w:type="spellEnd"/>
      <w:r w:rsidRPr="00324310">
        <w:rPr>
          <w:rFonts w:ascii="Times New Roman" w:hAnsi="Times New Roman" w:cs="Times New Roman"/>
          <w:sz w:val="24"/>
          <w:szCs w:val="24"/>
        </w:rPr>
        <w:t xml:space="preserve"> Hackathon provided a structured platform for students to progress from ideation to full-scale prototype development, emphasizing real-world problem-solving, feasibility, and innovation. Through its phase-wise format, participants gained hands-on experience in applying modern technologies, refining technical architecture, and delivering functional solutions. The hackathon enhanced students’ technical, analytical, and presentation skills while encouraging collaboration and creative thinking. Overall, </w:t>
      </w:r>
      <w:proofErr w:type="spellStart"/>
      <w:r w:rsidRPr="00324310">
        <w:rPr>
          <w:rFonts w:ascii="Times New Roman" w:hAnsi="Times New Roman" w:cs="Times New Roman"/>
          <w:sz w:val="24"/>
          <w:szCs w:val="24"/>
        </w:rPr>
        <w:t>PulseX</w:t>
      </w:r>
      <w:proofErr w:type="spellEnd"/>
      <w:r w:rsidRPr="00324310">
        <w:rPr>
          <w:rFonts w:ascii="Times New Roman" w:hAnsi="Times New Roman" w:cs="Times New Roman"/>
          <w:sz w:val="24"/>
          <w:szCs w:val="24"/>
        </w:rPr>
        <w:t xml:space="preserve"> successfully fostered an innovation-driven </w:t>
      </w:r>
      <w:proofErr w:type="spellStart"/>
      <w:r w:rsidRPr="00324310">
        <w:rPr>
          <w:rFonts w:ascii="Times New Roman" w:hAnsi="Times New Roman" w:cs="Times New Roman"/>
          <w:sz w:val="24"/>
          <w:szCs w:val="24"/>
        </w:rPr>
        <w:t>mindset</w:t>
      </w:r>
      <w:proofErr w:type="spellEnd"/>
      <w:r w:rsidRPr="00324310">
        <w:rPr>
          <w:rFonts w:ascii="Times New Roman" w:hAnsi="Times New Roman" w:cs="Times New Roman"/>
          <w:sz w:val="24"/>
          <w:szCs w:val="24"/>
        </w:rPr>
        <w:t xml:space="preserve"> and offered students valuable exposure to industry-relevant tools and practices.</w:t>
      </w:r>
    </w:p>
    <w:p w14:paraId="6D3B7819" w14:textId="77777777" w:rsidR="00324310" w:rsidRDefault="00324310" w:rsidP="00324310">
      <w:pPr>
        <w:rPr>
          <w:rFonts w:ascii="Times New Roman" w:hAnsi="Times New Roman" w:cs="Times New Roman"/>
          <w:sz w:val="36"/>
          <w:szCs w:val="36"/>
        </w:rPr>
      </w:pPr>
    </w:p>
    <w:p w14:paraId="3292EF37" w14:textId="34910512" w:rsidR="003C05EF" w:rsidRPr="00324310" w:rsidRDefault="00324310" w:rsidP="00324310">
      <w:pPr>
        <w:rPr>
          <w:rFonts w:ascii="Times New Roman" w:hAnsi="Times New Roman" w:cs="Times New Roman"/>
          <w:b/>
          <w:sz w:val="28"/>
          <w:szCs w:val="28"/>
        </w:rPr>
      </w:pPr>
      <w:r w:rsidRPr="00324310">
        <w:rPr>
          <w:rFonts w:ascii="Times New Roman" w:hAnsi="Times New Roman" w:cs="Times New Roman"/>
          <w:b/>
          <w:sz w:val="28"/>
          <w:szCs w:val="28"/>
        </w:rPr>
        <w:t xml:space="preserve">6. </w:t>
      </w:r>
      <w:r w:rsidR="002F0497" w:rsidRPr="00324310">
        <w:rPr>
          <w:rFonts w:ascii="Times New Roman" w:hAnsi="Times New Roman" w:cs="Times New Roman"/>
          <w:b/>
          <w:sz w:val="28"/>
          <w:szCs w:val="28"/>
        </w:rPr>
        <w:t>Acknowledgement</w:t>
      </w:r>
    </w:p>
    <w:p w14:paraId="2C7067D6" w14:textId="4B38C72F" w:rsidR="002F0497" w:rsidRPr="00324310" w:rsidRDefault="003C05EF" w:rsidP="00DA0C4B">
      <w:pPr>
        <w:jc w:val="both"/>
        <w:rPr>
          <w:rFonts w:ascii="Times New Roman" w:hAnsi="Times New Roman" w:cs="Times New Roman"/>
          <w:sz w:val="36"/>
          <w:szCs w:val="36"/>
        </w:rPr>
      </w:pPr>
      <w:r w:rsidRPr="00324310">
        <w:rPr>
          <w:rFonts w:ascii="Times New Roman" w:hAnsi="Times New Roman" w:cs="Times New Roman"/>
          <w:sz w:val="24"/>
          <w:szCs w:val="24"/>
        </w:rPr>
        <w:t xml:space="preserve">We extend our sincere gratitude to the Management of Cambridge Institute of Technology for their constant support and encouragement in making the </w:t>
      </w:r>
      <w:proofErr w:type="spellStart"/>
      <w:r w:rsidRPr="00324310">
        <w:rPr>
          <w:rFonts w:ascii="Times New Roman" w:hAnsi="Times New Roman" w:cs="Times New Roman"/>
          <w:sz w:val="24"/>
          <w:szCs w:val="24"/>
        </w:rPr>
        <w:t>PulseX</w:t>
      </w:r>
      <w:proofErr w:type="spellEnd"/>
      <w:r w:rsidRPr="00324310">
        <w:rPr>
          <w:rFonts w:ascii="Times New Roman" w:hAnsi="Times New Roman" w:cs="Times New Roman"/>
          <w:sz w:val="24"/>
          <w:szCs w:val="24"/>
        </w:rPr>
        <w:t xml:space="preserve"> a successful event. We </w:t>
      </w:r>
      <w:r w:rsidRPr="00324310">
        <w:rPr>
          <w:rFonts w:ascii="Times New Roman" w:hAnsi="Times New Roman" w:cs="Times New Roman"/>
          <w:sz w:val="24"/>
          <w:szCs w:val="24"/>
        </w:rPr>
        <w:lastRenderedPageBreak/>
        <w:t xml:space="preserve">express our heartfelt thanks to the Principal, </w:t>
      </w:r>
      <w:proofErr w:type="spellStart"/>
      <w:r w:rsidR="00BC20BF">
        <w:rPr>
          <w:rFonts w:ascii="Times New Roman" w:hAnsi="Times New Roman" w:cs="Times New Roman"/>
          <w:sz w:val="24"/>
          <w:szCs w:val="24"/>
        </w:rPr>
        <w:t>Dr.B</w:t>
      </w:r>
      <w:proofErr w:type="spellEnd"/>
      <w:r w:rsidR="00BC20BF">
        <w:rPr>
          <w:rFonts w:ascii="Times New Roman" w:hAnsi="Times New Roman" w:cs="Times New Roman"/>
          <w:sz w:val="24"/>
          <w:szCs w:val="24"/>
        </w:rPr>
        <w:t xml:space="preserve"> V </w:t>
      </w:r>
      <w:proofErr w:type="spellStart"/>
      <w:r w:rsidR="00BC20BF">
        <w:rPr>
          <w:rFonts w:ascii="Times New Roman" w:hAnsi="Times New Roman" w:cs="Times New Roman"/>
          <w:sz w:val="24"/>
          <w:szCs w:val="24"/>
        </w:rPr>
        <w:t>Ravishankar</w:t>
      </w:r>
      <w:proofErr w:type="spellEnd"/>
      <w:r w:rsidR="00BC20BF">
        <w:rPr>
          <w:rFonts w:ascii="Times New Roman" w:hAnsi="Times New Roman" w:cs="Times New Roman"/>
          <w:sz w:val="24"/>
          <w:szCs w:val="24"/>
        </w:rPr>
        <w:t xml:space="preserve"> </w:t>
      </w:r>
      <w:r w:rsidRPr="00324310">
        <w:rPr>
          <w:rFonts w:ascii="Times New Roman" w:hAnsi="Times New Roman" w:cs="Times New Roman"/>
          <w:sz w:val="24"/>
          <w:szCs w:val="24"/>
        </w:rPr>
        <w:t xml:space="preserve">and the Vice Principal, </w:t>
      </w:r>
      <w:proofErr w:type="spellStart"/>
      <w:r w:rsidR="00BC20BF">
        <w:rPr>
          <w:rFonts w:ascii="Times New Roman" w:hAnsi="Times New Roman" w:cs="Times New Roman"/>
          <w:sz w:val="24"/>
          <w:szCs w:val="24"/>
        </w:rPr>
        <w:t>Dr.Nagesh</w:t>
      </w:r>
      <w:proofErr w:type="spellEnd"/>
      <w:r w:rsidR="00BC20BF">
        <w:rPr>
          <w:rFonts w:ascii="Times New Roman" w:hAnsi="Times New Roman" w:cs="Times New Roman"/>
          <w:sz w:val="24"/>
          <w:szCs w:val="24"/>
        </w:rPr>
        <w:t xml:space="preserve"> </w:t>
      </w:r>
      <w:r w:rsidRPr="00324310">
        <w:rPr>
          <w:rFonts w:ascii="Times New Roman" w:hAnsi="Times New Roman" w:cs="Times New Roman"/>
          <w:sz w:val="24"/>
          <w:szCs w:val="24"/>
        </w:rPr>
        <w:t>of Cambridge Institute of Technology for their valuable guidance, motivation, and approval, which ensured the smooth planning and execution of the</w:t>
      </w:r>
      <w:r w:rsidR="00BC20BF">
        <w:rPr>
          <w:rFonts w:ascii="Times New Roman" w:hAnsi="Times New Roman" w:cs="Times New Roman"/>
          <w:sz w:val="24"/>
          <w:szCs w:val="24"/>
        </w:rPr>
        <w:t xml:space="preserve"> event</w:t>
      </w:r>
      <w:r w:rsidRPr="00324310">
        <w:rPr>
          <w:rFonts w:ascii="Times New Roman" w:hAnsi="Times New Roman" w:cs="Times New Roman"/>
          <w:sz w:val="24"/>
          <w:szCs w:val="24"/>
        </w:rPr>
        <w:t xml:space="preserve">. We are especially thankful to the Faculty Coordinator, </w:t>
      </w:r>
      <w:proofErr w:type="spellStart"/>
      <w:r w:rsidR="00BC20BF" w:rsidRPr="003F1CB8">
        <w:rPr>
          <w:rFonts w:ascii="Times New Roman" w:eastAsiaTheme="majorEastAsia" w:hAnsi="Times New Roman" w:cs="Times New Roman"/>
          <w:kern w:val="0"/>
          <w:sz w:val="24"/>
          <w:szCs w:val="24"/>
          <w:lang w:eastAsia="en-IN"/>
          <w14:ligatures w14:val="none"/>
        </w:rPr>
        <w:t>Asst.Prof</w:t>
      </w:r>
      <w:r w:rsidR="00BC20BF">
        <w:rPr>
          <w:rFonts w:ascii="Times New Roman" w:eastAsiaTheme="majorEastAsia" w:hAnsi="Times New Roman" w:cs="Times New Roman"/>
          <w:kern w:val="0"/>
          <w:sz w:val="24"/>
          <w:szCs w:val="24"/>
          <w:lang w:eastAsia="en-IN"/>
          <w14:ligatures w14:val="none"/>
        </w:rPr>
        <w:t>.Sunil</w:t>
      </w:r>
      <w:proofErr w:type="spellEnd"/>
      <w:r w:rsidR="00BC20BF">
        <w:rPr>
          <w:rFonts w:ascii="Times New Roman" w:eastAsiaTheme="majorEastAsia" w:hAnsi="Times New Roman" w:cs="Times New Roman"/>
          <w:kern w:val="0"/>
          <w:sz w:val="24"/>
          <w:szCs w:val="24"/>
          <w:lang w:eastAsia="en-IN"/>
          <w14:ligatures w14:val="none"/>
        </w:rPr>
        <w:t xml:space="preserve"> Kumar K.N, </w:t>
      </w:r>
      <w:r w:rsidRPr="00324310">
        <w:rPr>
          <w:rFonts w:ascii="Times New Roman" w:hAnsi="Times New Roman" w:cs="Times New Roman"/>
          <w:sz w:val="24"/>
          <w:szCs w:val="24"/>
        </w:rPr>
        <w:t xml:space="preserve">for their continuous support, effective coordination, and dedicated involvement throughout the event. We also extend our sincere appreciation to the esteemed jury panel members for their time, expertise, and constructive feedback, which greatly enriched the learning experience for all participants. The mentorship and commitment of everyone involved played a vital role in organizing </w:t>
      </w:r>
      <w:proofErr w:type="spellStart"/>
      <w:r w:rsidRPr="00324310">
        <w:rPr>
          <w:rFonts w:ascii="Times New Roman" w:hAnsi="Times New Roman" w:cs="Times New Roman"/>
          <w:sz w:val="24"/>
          <w:szCs w:val="24"/>
        </w:rPr>
        <w:t>PulseX</w:t>
      </w:r>
      <w:proofErr w:type="spellEnd"/>
      <w:r w:rsidRPr="00324310">
        <w:rPr>
          <w:rFonts w:ascii="Times New Roman" w:hAnsi="Times New Roman" w:cs="Times New Roman"/>
          <w:sz w:val="24"/>
          <w:szCs w:val="24"/>
        </w:rPr>
        <w:t xml:space="preserve"> and in providing students with a meaningful platform to explore technology, innovation, and collaborative learning.</w:t>
      </w:r>
    </w:p>
    <w:p w14:paraId="0850019F" w14:textId="77777777" w:rsidR="00EE172A" w:rsidRPr="00EE172A" w:rsidRDefault="00EE172A" w:rsidP="00DA0C4B">
      <w:pPr>
        <w:pStyle w:val="ListParagraph"/>
        <w:jc w:val="both"/>
        <w:rPr>
          <w:rFonts w:ascii="Times New Roman" w:hAnsi="Times New Roman" w:cs="Times New Roman"/>
          <w:sz w:val="24"/>
          <w:szCs w:val="24"/>
        </w:rPr>
      </w:pPr>
    </w:p>
    <w:p w14:paraId="25C81811" w14:textId="77777777" w:rsidR="00EE172A" w:rsidRPr="00EE172A" w:rsidRDefault="00EE172A" w:rsidP="00EE172A">
      <w:pPr>
        <w:rPr>
          <w:rFonts w:ascii="Times New Roman" w:hAnsi="Times New Roman" w:cs="Times New Roman"/>
          <w:sz w:val="24"/>
          <w:szCs w:val="24"/>
        </w:rPr>
      </w:pPr>
    </w:p>
    <w:sectPr w:rsidR="00EE172A" w:rsidRPr="00EE172A" w:rsidSect="000020EE">
      <w:footerReference w:type="default" r:id="rId18"/>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7EBA82" w14:textId="77777777" w:rsidR="0037459B" w:rsidRDefault="0037459B" w:rsidP="000020EE">
      <w:pPr>
        <w:spacing w:after="0" w:line="240" w:lineRule="auto"/>
      </w:pPr>
      <w:r>
        <w:separator/>
      </w:r>
    </w:p>
  </w:endnote>
  <w:endnote w:type="continuationSeparator" w:id="0">
    <w:p w14:paraId="16AC0677" w14:textId="77777777" w:rsidR="0037459B" w:rsidRDefault="0037459B" w:rsidP="00002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2944071"/>
      <w:docPartObj>
        <w:docPartGallery w:val="Page Numbers (Bottom of Page)"/>
        <w:docPartUnique/>
      </w:docPartObj>
    </w:sdtPr>
    <w:sdtEndPr>
      <w:rPr>
        <w:noProof/>
      </w:rPr>
    </w:sdtEndPr>
    <w:sdtContent>
      <w:p w14:paraId="1C898578" w14:textId="2D39E5A3" w:rsidR="000020EE" w:rsidRDefault="000020EE">
        <w:pPr>
          <w:pStyle w:val="Footer"/>
          <w:jc w:val="right"/>
        </w:pPr>
        <w:r>
          <w:fldChar w:fldCharType="begin"/>
        </w:r>
        <w:r>
          <w:instrText xml:space="preserve"> PAGE   \* MERGEFORMAT </w:instrText>
        </w:r>
        <w:r>
          <w:fldChar w:fldCharType="separate"/>
        </w:r>
        <w:r w:rsidR="004E38E2">
          <w:rPr>
            <w:noProof/>
          </w:rPr>
          <w:t>2</w:t>
        </w:r>
        <w:r>
          <w:rPr>
            <w:noProof/>
          </w:rPr>
          <w:fldChar w:fldCharType="end"/>
        </w:r>
      </w:p>
    </w:sdtContent>
  </w:sdt>
  <w:p w14:paraId="6E619D17" w14:textId="77777777" w:rsidR="000020EE" w:rsidRDefault="000020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91D8A5" w14:textId="77777777" w:rsidR="0037459B" w:rsidRDefault="0037459B" w:rsidP="000020EE">
      <w:pPr>
        <w:spacing w:after="0" w:line="240" w:lineRule="auto"/>
      </w:pPr>
      <w:r>
        <w:separator/>
      </w:r>
    </w:p>
  </w:footnote>
  <w:footnote w:type="continuationSeparator" w:id="0">
    <w:p w14:paraId="4E2E0564" w14:textId="77777777" w:rsidR="0037459B" w:rsidRDefault="0037459B" w:rsidP="000020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C23FFA"/>
    <w:multiLevelType w:val="hybridMultilevel"/>
    <w:tmpl w:val="563EE2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C3A054B"/>
    <w:multiLevelType w:val="hybridMultilevel"/>
    <w:tmpl w:val="9F12241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4FBC1C08"/>
    <w:multiLevelType w:val="hybridMultilevel"/>
    <w:tmpl w:val="7F660A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E21"/>
    <w:rsid w:val="000020EE"/>
    <w:rsid w:val="00034606"/>
    <w:rsid w:val="00091E46"/>
    <w:rsid w:val="000A5890"/>
    <w:rsid w:val="000F731E"/>
    <w:rsid w:val="00193C6A"/>
    <w:rsid w:val="002E6655"/>
    <w:rsid w:val="002F0497"/>
    <w:rsid w:val="00324310"/>
    <w:rsid w:val="00357910"/>
    <w:rsid w:val="0037459B"/>
    <w:rsid w:val="00395E6A"/>
    <w:rsid w:val="003C05EF"/>
    <w:rsid w:val="003F1CB8"/>
    <w:rsid w:val="00436E21"/>
    <w:rsid w:val="004B2D59"/>
    <w:rsid w:val="004E38E2"/>
    <w:rsid w:val="00506A10"/>
    <w:rsid w:val="00601664"/>
    <w:rsid w:val="00661C30"/>
    <w:rsid w:val="00880C8B"/>
    <w:rsid w:val="008B0636"/>
    <w:rsid w:val="00A1399A"/>
    <w:rsid w:val="00A41CFE"/>
    <w:rsid w:val="00B5144A"/>
    <w:rsid w:val="00BC20BF"/>
    <w:rsid w:val="00C07F58"/>
    <w:rsid w:val="00D4528A"/>
    <w:rsid w:val="00D610EF"/>
    <w:rsid w:val="00DA0C4B"/>
    <w:rsid w:val="00ED648A"/>
    <w:rsid w:val="00EE17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A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6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6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6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E21"/>
    <w:rPr>
      <w:rFonts w:eastAsiaTheme="majorEastAsia" w:cstheme="majorBidi"/>
      <w:color w:val="272727" w:themeColor="text1" w:themeTint="D8"/>
    </w:rPr>
  </w:style>
  <w:style w:type="paragraph" w:styleId="Title">
    <w:name w:val="Title"/>
    <w:basedOn w:val="Normal"/>
    <w:next w:val="Normal"/>
    <w:link w:val="TitleChar"/>
    <w:uiPriority w:val="10"/>
    <w:qFormat/>
    <w:rsid w:val="00436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E21"/>
    <w:pPr>
      <w:spacing w:before="160"/>
      <w:jc w:val="center"/>
    </w:pPr>
    <w:rPr>
      <w:i/>
      <w:iCs/>
      <w:color w:val="404040" w:themeColor="text1" w:themeTint="BF"/>
    </w:rPr>
  </w:style>
  <w:style w:type="character" w:customStyle="1" w:styleId="QuoteChar">
    <w:name w:val="Quote Char"/>
    <w:basedOn w:val="DefaultParagraphFont"/>
    <w:link w:val="Quote"/>
    <w:uiPriority w:val="29"/>
    <w:rsid w:val="00436E21"/>
    <w:rPr>
      <w:i/>
      <w:iCs/>
      <w:color w:val="404040" w:themeColor="text1" w:themeTint="BF"/>
    </w:rPr>
  </w:style>
  <w:style w:type="paragraph" w:styleId="ListParagraph">
    <w:name w:val="List Paragraph"/>
    <w:basedOn w:val="Normal"/>
    <w:uiPriority w:val="34"/>
    <w:qFormat/>
    <w:rsid w:val="00436E21"/>
    <w:pPr>
      <w:ind w:left="720"/>
      <w:contextualSpacing/>
    </w:pPr>
  </w:style>
  <w:style w:type="character" w:styleId="IntenseEmphasis">
    <w:name w:val="Intense Emphasis"/>
    <w:basedOn w:val="DefaultParagraphFont"/>
    <w:uiPriority w:val="21"/>
    <w:qFormat/>
    <w:rsid w:val="00436E21"/>
    <w:rPr>
      <w:i/>
      <w:iCs/>
      <w:color w:val="2F5496" w:themeColor="accent1" w:themeShade="BF"/>
    </w:rPr>
  </w:style>
  <w:style w:type="paragraph" w:styleId="IntenseQuote">
    <w:name w:val="Intense Quote"/>
    <w:basedOn w:val="Normal"/>
    <w:next w:val="Normal"/>
    <w:link w:val="IntenseQuoteChar"/>
    <w:uiPriority w:val="30"/>
    <w:qFormat/>
    <w:rsid w:val="00436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E21"/>
    <w:rPr>
      <w:i/>
      <w:iCs/>
      <w:color w:val="2F5496" w:themeColor="accent1" w:themeShade="BF"/>
    </w:rPr>
  </w:style>
  <w:style w:type="character" w:styleId="IntenseReference">
    <w:name w:val="Intense Reference"/>
    <w:basedOn w:val="DefaultParagraphFont"/>
    <w:uiPriority w:val="32"/>
    <w:qFormat/>
    <w:rsid w:val="00436E21"/>
    <w:rPr>
      <w:b/>
      <w:bCs/>
      <w:smallCaps/>
      <w:color w:val="2F5496" w:themeColor="accent1" w:themeShade="BF"/>
      <w:spacing w:val="5"/>
    </w:rPr>
  </w:style>
  <w:style w:type="table" w:styleId="TableGrid">
    <w:name w:val="Table Grid"/>
    <w:basedOn w:val="TableNormal"/>
    <w:uiPriority w:val="39"/>
    <w:rsid w:val="00436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17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E172A"/>
    <w:rPr>
      <w:b/>
      <w:bCs/>
    </w:rPr>
  </w:style>
  <w:style w:type="character" w:styleId="Emphasis">
    <w:name w:val="Emphasis"/>
    <w:basedOn w:val="DefaultParagraphFont"/>
    <w:uiPriority w:val="20"/>
    <w:qFormat/>
    <w:rsid w:val="004B2D59"/>
    <w:rPr>
      <w:i/>
      <w:iCs/>
    </w:rPr>
  </w:style>
  <w:style w:type="paragraph" w:styleId="BalloonText">
    <w:name w:val="Balloon Text"/>
    <w:basedOn w:val="Normal"/>
    <w:link w:val="BalloonTextChar"/>
    <w:uiPriority w:val="99"/>
    <w:semiHidden/>
    <w:unhideWhenUsed/>
    <w:rsid w:val="00C07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F58"/>
    <w:rPr>
      <w:rFonts w:ascii="Tahoma" w:hAnsi="Tahoma" w:cs="Tahoma"/>
      <w:sz w:val="16"/>
      <w:szCs w:val="16"/>
    </w:rPr>
  </w:style>
  <w:style w:type="paragraph" w:styleId="Header">
    <w:name w:val="header"/>
    <w:basedOn w:val="Normal"/>
    <w:link w:val="HeaderChar"/>
    <w:uiPriority w:val="99"/>
    <w:unhideWhenUsed/>
    <w:rsid w:val="000020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0EE"/>
  </w:style>
  <w:style w:type="paragraph" w:styleId="Footer">
    <w:name w:val="footer"/>
    <w:basedOn w:val="Normal"/>
    <w:link w:val="FooterChar"/>
    <w:uiPriority w:val="99"/>
    <w:unhideWhenUsed/>
    <w:rsid w:val="000020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0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6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6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6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E21"/>
    <w:rPr>
      <w:rFonts w:eastAsiaTheme="majorEastAsia" w:cstheme="majorBidi"/>
      <w:color w:val="272727" w:themeColor="text1" w:themeTint="D8"/>
    </w:rPr>
  </w:style>
  <w:style w:type="paragraph" w:styleId="Title">
    <w:name w:val="Title"/>
    <w:basedOn w:val="Normal"/>
    <w:next w:val="Normal"/>
    <w:link w:val="TitleChar"/>
    <w:uiPriority w:val="10"/>
    <w:qFormat/>
    <w:rsid w:val="00436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E21"/>
    <w:pPr>
      <w:spacing w:before="160"/>
      <w:jc w:val="center"/>
    </w:pPr>
    <w:rPr>
      <w:i/>
      <w:iCs/>
      <w:color w:val="404040" w:themeColor="text1" w:themeTint="BF"/>
    </w:rPr>
  </w:style>
  <w:style w:type="character" w:customStyle="1" w:styleId="QuoteChar">
    <w:name w:val="Quote Char"/>
    <w:basedOn w:val="DefaultParagraphFont"/>
    <w:link w:val="Quote"/>
    <w:uiPriority w:val="29"/>
    <w:rsid w:val="00436E21"/>
    <w:rPr>
      <w:i/>
      <w:iCs/>
      <w:color w:val="404040" w:themeColor="text1" w:themeTint="BF"/>
    </w:rPr>
  </w:style>
  <w:style w:type="paragraph" w:styleId="ListParagraph">
    <w:name w:val="List Paragraph"/>
    <w:basedOn w:val="Normal"/>
    <w:uiPriority w:val="34"/>
    <w:qFormat/>
    <w:rsid w:val="00436E21"/>
    <w:pPr>
      <w:ind w:left="720"/>
      <w:contextualSpacing/>
    </w:pPr>
  </w:style>
  <w:style w:type="character" w:styleId="IntenseEmphasis">
    <w:name w:val="Intense Emphasis"/>
    <w:basedOn w:val="DefaultParagraphFont"/>
    <w:uiPriority w:val="21"/>
    <w:qFormat/>
    <w:rsid w:val="00436E21"/>
    <w:rPr>
      <w:i/>
      <w:iCs/>
      <w:color w:val="2F5496" w:themeColor="accent1" w:themeShade="BF"/>
    </w:rPr>
  </w:style>
  <w:style w:type="paragraph" w:styleId="IntenseQuote">
    <w:name w:val="Intense Quote"/>
    <w:basedOn w:val="Normal"/>
    <w:next w:val="Normal"/>
    <w:link w:val="IntenseQuoteChar"/>
    <w:uiPriority w:val="30"/>
    <w:qFormat/>
    <w:rsid w:val="00436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E21"/>
    <w:rPr>
      <w:i/>
      <w:iCs/>
      <w:color w:val="2F5496" w:themeColor="accent1" w:themeShade="BF"/>
    </w:rPr>
  </w:style>
  <w:style w:type="character" w:styleId="IntenseReference">
    <w:name w:val="Intense Reference"/>
    <w:basedOn w:val="DefaultParagraphFont"/>
    <w:uiPriority w:val="32"/>
    <w:qFormat/>
    <w:rsid w:val="00436E21"/>
    <w:rPr>
      <w:b/>
      <w:bCs/>
      <w:smallCaps/>
      <w:color w:val="2F5496" w:themeColor="accent1" w:themeShade="BF"/>
      <w:spacing w:val="5"/>
    </w:rPr>
  </w:style>
  <w:style w:type="table" w:styleId="TableGrid">
    <w:name w:val="Table Grid"/>
    <w:basedOn w:val="TableNormal"/>
    <w:uiPriority w:val="39"/>
    <w:rsid w:val="00436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172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E172A"/>
    <w:rPr>
      <w:b/>
      <w:bCs/>
    </w:rPr>
  </w:style>
  <w:style w:type="character" w:styleId="Emphasis">
    <w:name w:val="Emphasis"/>
    <w:basedOn w:val="DefaultParagraphFont"/>
    <w:uiPriority w:val="20"/>
    <w:qFormat/>
    <w:rsid w:val="004B2D59"/>
    <w:rPr>
      <w:i/>
      <w:iCs/>
    </w:rPr>
  </w:style>
  <w:style w:type="paragraph" w:styleId="BalloonText">
    <w:name w:val="Balloon Text"/>
    <w:basedOn w:val="Normal"/>
    <w:link w:val="BalloonTextChar"/>
    <w:uiPriority w:val="99"/>
    <w:semiHidden/>
    <w:unhideWhenUsed/>
    <w:rsid w:val="00C07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F58"/>
    <w:rPr>
      <w:rFonts w:ascii="Tahoma" w:hAnsi="Tahoma" w:cs="Tahoma"/>
      <w:sz w:val="16"/>
      <w:szCs w:val="16"/>
    </w:rPr>
  </w:style>
  <w:style w:type="paragraph" w:styleId="Header">
    <w:name w:val="header"/>
    <w:basedOn w:val="Normal"/>
    <w:link w:val="HeaderChar"/>
    <w:uiPriority w:val="99"/>
    <w:unhideWhenUsed/>
    <w:rsid w:val="000020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0EE"/>
  </w:style>
  <w:style w:type="paragraph" w:styleId="Footer">
    <w:name w:val="footer"/>
    <w:basedOn w:val="Normal"/>
    <w:link w:val="FooterChar"/>
    <w:uiPriority w:val="99"/>
    <w:unhideWhenUsed/>
    <w:rsid w:val="000020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209052">
      <w:bodyDiv w:val="1"/>
      <w:marLeft w:val="0"/>
      <w:marRight w:val="0"/>
      <w:marTop w:val="0"/>
      <w:marBottom w:val="0"/>
      <w:divBdr>
        <w:top w:val="none" w:sz="0" w:space="0" w:color="auto"/>
        <w:left w:val="none" w:sz="0" w:space="0" w:color="auto"/>
        <w:bottom w:val="none" w:sz="0" w:space="0" w:color="auto"/>
        <w:right w:val="none" w:sz="0" w:space="0" w:color="auto"/>
      </w:divBdr>
    </w:div>
    <w:div w:id="363799087">
      <w:bodyDiv w:val="1"/>
      <w:marLeft w:val="0"/>
      <w:marRight w:val="0"/>
      <w:marTop w:val="0"/>
      <w:marBottom w:val="0"/>
      <w:divBdr>
        <w:top w:val="none" w:sz="0" w:space="0" w:color="auto"/>
        <w:left w:val="none" w:sz="0" w:space="0" w:color="auto"/>
        <w:bottom w:val="none" w:sz="0" w:space="0" w:color="auto"/>
        <w:right w:val="none" w:sz="0" w:space="0" w:color="auto"/>
      </w:divBdr>
    </w:div>
    <w:div w:id="1506702863">
      <w:bodyDiv w:val="1"/>
      <w:marLeft w:val="0"/>
      <w:marRight w:val="0"/>
      <w:marTop w:val="0"/>
      <w:marBottom w:val="0"/>
      <w:divBdr>
        <w:top w:val="none" w:sz="0" w:space="0" w:color="auto"/>
        <w:left w:val="none" w:sz="0" w:space="0" w:color="auto"/>
        <w:bottom w:val="none" w:sz="0" w:space="0" w:color="auto"/>
        <w:right w:val="none" w:sz="0" w:space="0" w:color="auto"/>
      </w:divBdr>
    </w:div>
    <w:div w:id="151488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3EE4E-65AA-45D3-B054-D032F0918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Seenivasan</dc:creator>
  <cp:lastModifiedBy>NAGESHWARA RAO</cp:lastModifiedBy>
  <cp:revision>2</cp:revision>
  <cp:lastPrinted>2026-01-21T16:20:00Z</cp:lastPrinted>
  <dcterms:created xsi:type="dcterms:W3CDTF">2026-01-21T19:29:00Z</dcterms:created>
  <dcterms:modified xsi:type="dcterms:W3CDTF">2026-01-21T19:29:00Z</dcterms:modified>
</cp:coreProperties>
</file>