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54401C" w14:textId="2BD2A59B" w:rsidR="008513C4" w:rsidRDefault="008513C4">
      <w:r>
        <w:rPr>
          <w:noProof/>
        </w:rPr>
        <w:drawing>
          <wp:inline distT="0" distB="0" distL="0" distR="0" wp14:anchorId="4F2C44AB" wp14:editId="70532D6F">
            <wp:extent cx="5943600" cy="3837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37940"/>
                    </a:xfrm>
                    <a:prstGeom prst="rect">
                      <a:avLst/>
                    </a:prstGeom>
                  </pic:spPr>
                </pic:pic>
              </a:graphicData>
            </a:graphic>
          </wp:inline>
        </w:drawing>
      </w:r>
    </w:p>
    <w:p w14:paraId="4B27FB8E" w14:textId="0D671D7E" w:rsidR="008513C4" w:rsidRDefault="008513C4"/>
    <w:p w14:paraId="47E32D3C" w14:textId="3B6A84A4" w:rsidR="008513C4" w:rsidRPr="00EA274E" w:rsidRDefault="008513C4">
      <w:pPr>
        <w:rPr>
          <w:b/>
          <w:bCs/>
        </w:rPr>
      </w:pPr>
      <w:r w:rsidRPr="00EA274E">
        <w:rPr>
          <w:b/>
          <w:bCs/>
        </w:rPr>
        <w:t xml:space="preserve">IoT Hub: </w:t>
      </w:r>
    </w:p>
    <w:p w14:paraId="006F494B" w14:textId="7571997B" w:rsidR="008513C4" w:rsidRDefault="008513C4" w:rsidP="008513C4">
      <w:pPr>
        <w:pStyle w:val="ListParagraph"/>
        <w:numPr>
          <w:ilvl w:val="0"/>
          <w:numId w:val="1"/>
        </w:numPr>
      </w:pPr>
      <w:r>
        <w:t>Log in to azure portal.</w:t>
      </w:r>
    </w:p>
    <w:p w14:paraId="2219EEAF" w14:textId="56174FC9" w:rsidR="008513C4" w:rsidRDefault="008513C4" w:rsidP="008513C4">
      <w:pPr>
        <w:pStyle w:val="ListParagraph"/>
        <w:numPr>
          <w:ilvl w:val="0"/>
          <w:numId w:val="1"/>
        </w:numPr>
      </w:pPr>
      <w:r>
        <w:t>Click on create a resource from left pane as shown below.</w:t>
      </w:r>
    </w:p>
    <w:p w14:paraId="5F9D09F9" w14:textId="575CB12D" w:rsidR="008513C4" w:rsidRDefault="008513C4" w:rsidP="008513C4">
      <w:pPr>
        <w:ind w:left="360"/>
      </w:pPr>
      <w:r>
        <w:rPr>
          <w:noProof/>
        </w:rPr>
        <w:drawing>
          <wp:inline distT="0" distB="0" distL="0" distR="0" wp14:anchorId="251B5815" wp14:editId="076554B9">
            <wp:extent cx="1303020" cy="150209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11460" cy="1511822"/>
                    </a:xfrm>
                    <a:prstGeom prst="rect">
                      <a:avLst/>
                    </a:prstGeom>
                  </pic:spPr>
                </pic:pic>
              </a:graphicData>
            </a:graphic>
          </wp:inline>
        </w:drawing>
      </w:r>
    </w:p>
    <w:p w14:paraId="1A05FF6A" w14:textId="6E2A2223" w:rsidR="008513C4" w:rsidRDefault="008513C4" w:rsidP="008513C4">
      <w:pPr>
        <w:pStyle w:val="ListParagraph"/>
        <w:numPr>
          <w:ilvl w:val="0"/>
          <w:numId w:val="1"/>
        </w:numPr>
      </w:pPr>
      <w:r>
        <w:t>Type “IoT Hub” in the search box and click on the IoT Hub from the results.</w:t>
      </w:r>
    </w:p>
    <w:p w14:paraId="12056D27" w14:textId="44EB4ACF" w:rsidR="008513C4" w:rsidRDefault="008513C4" w:rsidP="008513C4">
      <w:pPr>
        <w:pStyle w:val="ListParagraph"/>
      </w:pPr>
      <w:r>
        <w:rPr>
          <w:noProof/>
        </w:rPr>
        <w:drawing>
          <wp:inline distT="0" distB="0" distL="0" distR="0" wp14:anchorId="041A78BE" wp14:editId="5255E97D">
            <wp:extent cx="2080260" cy="743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7765" cy="785418"/>
                    </a:xfrm>
                    <a:prstGeom prst="rect">
                      <a:avLst/>
                    </a:prstGeom>
                  </pic:spPr>
                </pic:pic>
              </a:graphicData>
            </a:graphic>
          </wp:inline>
        </w:drawing>
      </w:r>
    </w:p>
    <w:p w14:paraId="11A1BE58" w14:textId="66BD723A" w:rsidR="008513C4" w:rsidRDefault="008513C4" w:rsidP="008513C4">
      <w:pPr>
        <w:pStyle w:val="ListParagraph"/>
        <w:numPr>
          <w:ilvl w:val="0"/>
          <w:numId w:val="1"/>
        </w:numPr>
      </w:pPr>
      <w:r>
        <w:t>Click on create.</w:t>
      </w:r>
    </w:p>
    <w:p w14:paraId="0CD40E04" w14:textId="2340C9C1" w:rsidR="008513C4" w:rsidRDefault="008513C4" w:rsidP="008513C4">
      <w:pPr>
        <w:pStyle w:val="ListParagraph"/>
        <w:numPr>
          <w:ilvl w:val="0"/>
          <w:numId w:val="1"/>
        </w:numPr>
      </w:pPr>
      <w:r>
        <w:t xml:space="preserve">Provide the information about </w:t>
      </w:r>
      <w:proofErr w:type="spellStart"/>
      <w:r>
        <w:t>Iot</w:t>
      </w:r>
      <w:proofErr w:type="spellEnd"/>
      <w:r>
        <w:t xml:space="preserve"> Hub name and resource group, and create on “Review + Create” button. If you want to choose the pricing tier, click on “Size and Scale” Tab.</w:t>
      </w:r>
    </w:p>
    <w:p w14:paraId="0788A4F8" w14:textId="41D5FDCA" w:rsidR="008513C4" w:rsidRDefault="008513C4" w:rsidP="008513C4">
      <w:pPr>
        <w:pStyle w:val="ListParagraph"/>
      </w:pPr>
      <w:r>
        <w:lastRenderedPageBreak/>
        <w:t xml:space="preserve">For tire information refer to </w:t>
      </w:r>
      <w:hyperlink r:id="rId10" w:history="1">
        <w:r w:rsidRPr="008513C4">
          <w:rPr>
            <w:rStyle w:val="Hyperlink"/>
          </w:rPr>
          <w:t>IoT Hub Pricing</w:t>
        </w:r>
      </w:hyperlink>
      <w:r>
        <w:t>.</w:t>
      </w:r>
    </w:p>
    <w:p w14:paraId="4975F7E3" w14:textId="2657EC5B" w:rsidR="008513C4" w:rsidRDefault="008513C4" w:rsidP="008513C4">
      <w:pPr>
        <w:pStyle w:val="ListParagraph"/>
      </w:pPr>
      <w:r>
        <w:rPr>
          <w:noProof/>
        </w:rPr>
        <w:drawing>
          <wp:inline distT="0" distB="0" distL="0" distR="0" wp14:anchorId="3BF6E304" wp14:editId="262CF8F7">
            <wp:extent cx="3238500" cy="1814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6065" cy="1824231"/>
                    </a:xfrm>
                    <a:prstGeom prst="rect">
                      <a:avLst/>
                    </a:prstGeom>
                  </pic:spPr>
                </pic:pic>
              </a:graphicData>
            </a:graphic>
          </wp:inline>
        </w:drawing>
      </w:r>
    </w:p>
    <w:p w14:paraId="1613239F" w14:textId="5F3FCE96" w:rsidR="008513C4" w:rsidRDefault="008513C4" w:rsidP="008513C4">
      <w:pPr>
        <w:pStyle w:val="ListParagraph"/>
        <w:numPr>
          <w:ilvl w:val="0"/>
          <w:numId w:val="1"/>
        </w:numPr>
      </w:pPr>
      <w:r>
        <w:t>Once you click on Create it will start provisioning the IoT Hub. Wait for IoT hub to be provisioned.</w:t>
      </w:r>
    </w:p>
    <w:p w14:paraId="36781489" w14:textId="77777777" w:rsidR="008513C4" w:rsidRDefault="008513C4" w:rsidP="008513C4">
      <w:pPr>
        <w:pStyle w:val="ListParagraph"/>
        <w:numPr>
          <w:ilvl w:val="0"/>
          <w:numId w:val="1"/>
        </w:numPr>
      </w:pPr>
      <w:r>
        <w:t>Once IoT hub is deployed, go to IoT hub either from “all resources” option or by clicking on “Go To Resource” option in deployment notification.</w:t>
      </w:r>
    </w:p>
    <w:p w14:paraId="2DE54B9A" w14:textId="372A1D22" w:rsidR="008513C4" w:rsidRDefault="00621CBA" w:rsidP="008513C4">
      <w:pPr>
        <w:pStyle w:val="ListParagraph"/>
        <w:numPr>
          <w:ilvl w:val="0"/>
          <w:numId w:val="1"/>
        </w:numPr>
      </w:pPr>
      <w:r>
        <w:t>To register</w:t>
      </w:r>
      <w:r w:rsidR="008513C4">
        <w:t xml:space="preserve"> a </w:t>
      </w:r>
      <w:r>
        <w:t xml:space="preserve">new </w:t>
      </w:r>
      <w:r w:rsidR="008513C4">
        <w:t xml:space="preserve">device in IoT hub </w:t>
      </w:r>
      <w:r w:rsidR="004C145F">
        <w:t>navigating to “IoT Devices” from left pane.</w:t>
      </w:r>
      <w:r w:rsidR="008513C4">
        <w:t xml:space="preserve"> </w:t>
      </w:r>
    </w:p>
    <w:p w14:paraId="01D7BA09" w14:textId="15F620B8" w:rsidR="008513C4" w:rsidRDefault="004C145F" w:rsidP="004C145F">
      <w:pPr>
        <w:pStyle w:val="ListParagraph"/>
      </w:pPr>
      <w:r>
        <w:rPr>
          <w:noProof/>
        </w:rPr>
        <w:drawing>
          <wp:inline distT="0" distB="0" distL="0" distR="0" wp14:anchorId="600C1685" wp14:editId="4AC8D73D">
            <wp:extent cx="1434545" cy="3794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5322" cy="3823267"/>
                    </a:xfrm>
                    <a:prstGeom prst="rect">
                      <a:avLst/>
                    </a:prstGeom>
                  </pic:spPr>
                </pic:pic>
              </a:graphicData>
            </a:graphic>
          </wp:inline>
        </w:drawing>
      </w:r>
    </w:p>
    <w:p w14:paraId="1E51F95B" w14:textId="2E1CCA1A" w:rsidR="004C145F" w:rsidRDefault="00621CBA" w:rsidP="004C145F">
      <w:pPr>
        <w:pStyle w:val="ListParagraph"/>
        <w:numPr>
          <w:ilvl w:val="0"/>
          <w:numId w:val="1"/>
        </w:numPr>
      </w:pPr>
      <w:r>
        <w:t>Click on New button.</w:t>
      </w:r>
    </w:p>
    <w:p w14:paraId="21821539" w14:textId="3B797F40" w:rsidR="00621CBA" w:rsidRDefault="00621CBA" w:rsidP="00621CBA">
      <w:pPr>
        <w:pStyle w:val="ListParagraph"/>
      </w:pPr>
      <w:r>
        <w:rPr>
          <w:noProof/>
        </w:rPr>
        <w:drawing>
          <wp:inline distT="0" distB="0" distL="0" distR="0" wp14:anchorId="3F13828E" wp14:editId="56869375">
            <wp:extent cx="1333500" cy="73975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58862" cy="753822"/>
                    </a:xfrm>
                    <a:prstGeom prst="rect">
                      <a:avLst/>
                    </a:prstGeom>
                  </pic:spPr>
                </pic:pic>
              </a:graphicData>
            </a:graphic>
          </wp:inline>
        </w:drawing>
      </w:r>
    </w:p>
    <w:p w14:paraId="4703BB23" w14:textId="6D1C60CB" w:rsidR="008513C4" w:rsidRDefault="00621CBA" w:rsidP="00621CBA">
      <w:pPr>
        <w:pStyle w:val="ListParagraph"/>
        <w:numPr>
          <w:ilvl w:val="0"/>
          <w:numId w:val="1"/>
        </w:numPr>
      </w:pPr>
      <w:r>
        <w:t>Provide the device Id, leave all other setting as is</w:t>
      </w:r>
      <w:r w:rsidR="008B2004">
        <w:t xml:space="preserve"> and click on “Save”</w:t>
      </w:r>
      <w:r>
        <w:t xml:space="preserve"> for </w:t>
      </w:r>
      <w:r w:rsidR="008B2004">
        <w:t>Symmetric</w:t>
      </w:r>
      <w:r>
        <w:t xml:space="preserve"> key based authentication.</w:t>
      </w:r>
    </w:p>
    <w:p w14:paraId="6A770DB0" w14:textId="74BA455A" w:rsidR="00621CBA" w:rsidRDefault="00621CBA" w:rsidP="00621CBA">
      <w:pPr>
        <w:pStyle w:val="ListParagraph"/>
      </w:pPr>
      <w:r>
        <w:rPr>
          <w:noProof/>
        </w:rPr>
        <w:lastRenderedPageBreak/>
        <w:drawing>
          <wp:inline distT="0" distB="0" distL="0" distR="0" wp14:anchorId="417C34A2" wp14:editId="5032983F">
            <wp:extent cx="2011680" cy="2089912"/>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4657" cy="2093005"/>
                    </a:xfrm>
                    <a:prstGeom prst="rect">
                      <a:avLst/>
                    </a:prstGeom>
                  </pic:spPr>
                </pic:pic>
              </a:graphicData>
            </a:graphic>
          </wp:inline>
        </w:drawing>
      </w:r>
    </w:p>
    <w:p w14:paraId="29038668" w14:textId="07480F3D" w:rsidR="008B2004" w:rsidRDefault="008B2004" w:rsidP="00621CBA">
      <w:pPr>
        <w:pStyle w:val="ListParagraph"/>
      </w:pPr>
    </w:p>
    <w:p w14:paraId="727D4743" w14:textId="5828516F" w:rsidR="008B2004" w:rsidRDefault="008B2004" w:rsidP="008B2004">
      <w:pPr>
        <w:pStyle w:val="ListParagraph"/>
        <w:numPr>
          <w:ilvl w:val="0"/>
          <w:numId w:val="1"/>
        </w:numPr>
      </w:pPr>
      <w:r>
        <w:t>Once the add device operation is complete, you should be able to view your newly added device in the device list under “IoT Devices”.</w:t>
      </w:r>
    </w:p>
    <w:p w14:paraId="1DC8FE72" w14:textId="7F471230" w:rsidR="008B2004" w:rsidRDefault="008B2004" w:rsidP="008B2004">
      <w:pPr>
        <w:pStyle w:val="ListParagraph"/>
      </w:pPr>
      <w:r>
        <w:rPr>
          <w:noProof/>
        </w:rPr>
        <w:drawing>
          <wp:inline distT="0" distB="0" distL="0" distR="0" wp14:anchorId="5E8AE46C" wp14:editId="789ECDB8">
            <wp:extent cx="5943600" cy="135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52550"/>
                    </a:xfrm>
                    <a:prstGeom prst="rect">
                      <a:avLst/>
                    </a:prstGeom>
                  </pic:spPr>
                </pic:pic>
              </a:graphicData>
            </a:graphic>
          </wp:inline>
        </w:drawing>
      </w:r>
    </w:p>
    <w:p w14:paraId="6491AF80" w14:textId="61BA9DA2" w:rsidR="008B2004" w:rsidRDefault="008B2004" w:rsidP="008B2004">
      <w:pPr>
        <w:pStyle w:val="ListParagraph"/>
        <w:numPr>
          <w:ilvl w:val="0"/>
          <w:numId w:val="1"/>
        </w:numPr>
      </w:pPr>
      <w:r>
        <w:t>Click on your device, it will take you to device details page.</w:t>
      </w:r>
    </w:p>
    <w:p w14:paraId="4F3E4B8F" w14:textId="2418FB68" w:rsidR="008B2004" w:rsidRDefault="008B2004" w:rsidP="008B2004">
      <w:pPr>
        <w:pStyle w:val="ListParagraph"/>
      </w:pPr>
      <w:r>
        <w:rPr>
          <w:noProof/>
        </w:rPr>
        <w:drawing>
          <wp:inline distT="0" distB="0" distL="0" distR="0" wp14:anchorId="1ABBDB6A" wp14:editId="04F0C743">
            <wp:extent cx="5943600" cy="2466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66975"/>
                    </a:xfrm>
                    <a:prstGeom prst="rect">
                      <a:avLst/>
                    </a:prstGeom>
                  </pic:spPr>
                </pic:pic>
              </a:graphicData>
            </a:graphic>
          </wp:inline>
        </w:drawing>
      </w:r>
    </w:p>
    <w:p w14:paraId="6D7182BF" w14:textId="26F0543E" w:rsidR="008B2004" w:rsidRDefault="008B2004" w:rsidP="008B2004">
      <w:pPr>
        <w:pStyle w:val="ListParagraph"/>
      </w:pPr>
      <w:r>
        <w:t>On this page you have below details:</w:t>
      </w:r>
    </w:p>
    <w:p w14:paraId="6CDC9B79" w14:textId="707E4501" w:rsidR="008B2004" w:rsidRDefault="008B2004" w:rsidP="008B2004">
      <w:pPr>
        <w:pStyle w:val="ListParagraph"/>
        <w:numPr>
          <w:ilvl w:val="0"/>
          <w:numId w:val="2"/>
        </w:numPr>
      </w:pPr>
      <w:r>
        <w:t>This is primary connection string that you will use in your device to connect to “IoT Hub”</w:t>
      </w:r>
    </w:p>
    <w:p w14:paraId="372A3CA9" w14:textId="7925CA69" w:rsidR="008B2004" w:rsidRDefault="008B2004" w:rsidP="008B2004">
      <w:pPr>
        <w:pStyle w:val="ListParagraph"/>
        <w:numPr>
          <w:ilvl w:val="0"/>
          <w:numId w:val="2"/>
        </w:numPr>
      </w:pPr>
      <w:r>
        <w:t>When your device is connected, you can use this button to send messages to device.</w:t>
      </w:r>
    </w:p>
    <w:p w14:paraId="39D310C9" w14:textId="7F6DC0F2" w:rsidR="008B2004" w:rsidRDefault="008B2004" w:rsidP="008B2004">
      <w:pPr>
        <w:pStyle w:val="ListParagraph"/>
        <w:numPr>
          <w:ilvl w:val="0"/>
          <w:numId w:val="2"/>
        </w:numPr>
      </w:pPr>
      <w:r>
        <w:t>When device is connected you can use this button to send messages to device through “Direct Method” option.</w:t>
      </w:r>
    </w:p>
    <w:p w14:paraId="308FF56F" w14:textId="090911F6" w:rsidR="008B2004" w:rsidRDefault="008B2004" w:rsidP="008B2004">
      <w:pPr>
        <w:pStyle w:val="ListParagraph"/>
        <w:numPr>
          <w:ilvl w:val="0"/>
          <w:numId w:val="2"/>
        </w:numPr>
      </w:pPr>
      <w:r>
        <w:t xml:space="preserve">This button can be used to rotate or change the keys for device in case they are compromise or you want to rotate them. If you change the keys, the connection </w:t>
      </w:r>
      <w:r>
        <w:lastRenderedPageBreak/>
        <w:t>string will also change and you need to copy new connection string and place it in the device.</w:t>
      </w:r>
    </w:p>
    <w:p w14:paraId="4B677CD5" w14:textId="1E64B505" w:rsidR="00EA274E" w:rsidRDefault="00EA274E" w:rsidP="00EA274E"/>
    <w:p w14:paraId="188130FF" w14:textId="7D7AE3F0" w:rsidR="00EA274E" w:rsidRDefault="00EA274E" w:rsidP="00EA274E">
      <w:pPr>
        <w:rPr>
          <w:b/>
          <w:bCs/>
        </w:rPr>
      </w:pPr>
      <w:r w:rsidRPr="00EA274E">
        <w:rPr>
          <w:b/>
          <w:bCs/>
        </w:rPr>
        <w:t>Device</w:t>
      </w:r>
    </w:p>
    <w:p w14:paraId="6E87707C" w14:textId="0582807C" w:rsidR="00EA274E" w:rsidRPr="009501D6" w:rsidRDefault="00EA274E" w:rsidP="00EA274E">
      <w:pPr>
        <w:pStyle w:val="ListParagraph"/>
        <w:numPr>
          <w:ilvl w:val="0"/>
          <w:numId w:val="3"/>
        </w:numPr>
      </w:pPr>
      <w:r w:rsidRPr="009501D6">
        <w:t>After you have created a new device, copy the device connection string and place it in Device.py.</w:t>
      </w:r>
    </w:p>
    <w:p w14:paraId="7A87CAD8" w14:textId="2EC10B44" w:rsidR="00EA274E" w:rsidRDefault="00EA274E" w:rsidP="00EA274E">
      <w:pPr>
        <w:pStyle w:val="ListParagraph"/>
        <w:numPr>
          <w:ilvl w:val="0"/>
          <w:numId w:val="3"/>
        </w:numPr>
      </w:pPr>
      <w:r w:rsidRPr="009501D6">
        <w:t>Run the Device.py</w:t>
      </w:r>
      <w:r w:rsidR="009501D6" w:rsidRPr="009501D6">
        <w:t xml:space="preserve">, post which you should be able to see in the logs that device is connected to </w:t>
      </w:r>
      <w:r w:rsidR="00083591">
        <w:t>IoT</w:t>
      </w:r>
      <w:r w:rsidR="009501D6" w:rsidRPr="009501D6">
        <w:t xml:space="preserve"> hub and is sending messages.</w:t>
      </w:r>
    </w:p>
    <w:p w14:paraId="03563E5A" w14:textId="1F40BC9F" w:rsidR="009501D6" w:rsidRDefault="009501D6" w:rsidP="009501D6"/>
    <w:p w14:paraId="1190F230" w14:textId="5E0524E5" w:rsidR="009501D6" w:rsidRDefault="009501D6" w:rsidP="009501D6">
      <w:pPr>
        <w:rPr>
          <w:b/>
          <w:bCs/>
        </w:rPr>
      </w:pPr>
      <w:r w:rsidRPr="009501D6">
        <w:rPr>
          <w:b/>
          <w:bCs/>
        </w:rPr>
        <w:t>Event Hub</w:t>
      </w:r>
    </w:p>
    <w:p w14:paraId="06654554" w14:textId="3C4FE807" w:rsidR="009501D6" w:rsidRDefault="009501D6" w:rsidP="009501D6">
      <w:pPr>
        <w:pStyle w:val="ListParagraph"/>
        <w:numPr>
          <w:ilvl w:val="0"/>
          <w:numId w:val="4"/>
        </w:numPr>
      </w:pPr>
      <w:r w:rsidRPr="007228C3">
        <w:t>C</w:t>
      </w:r>
      <w:r w:rsidR="007228C3" w:rsidRPr="007228C3">
        <w:t>lick on “Create a Resource” from left pane as in step 2 of Io</w:t>
      </w:r>
      <w:r w:rsidR="007228C3">
        <w:t>T</w:t>
      </w:r>
      <w:r w:rsidR="007228C3" w:rsidRPr="007228C3">
        <w:t xml:space="preserve"> Hub creation.</w:t>
      </w:r>
    </w:p>
    <w:p w14:paraId="60851CD9" w14:textId="50B1891E" w:rsidR="007228C3" w:rsidRDefault="007228C3" w:rsidP="009501D6">
      <w:pPr>
        <w:pStyle w:val="ListParagraph"/>
        <w:numPr>
          <w:ilvl w:val="0"/>
          <w:numId w:val="4"/>
        </w:numPr>
      </w:pPr>
      <w:r>
        <w:t>In the search box type “</w:t>
      </w:r>
      <w:r w:rsidRPr="007228C3">
        <w:t>Event hubs</w:t>
      </w:r>
      <w:r>
        <w:t>” and select the first option.</w:t>
      </w:r>
    </w:p>
    <w:p w14:paraId="45E621A2" w14:textId="2BB9C769" w:rsidR="007228C3" w:rsidRDefault="007228C3" w:rsidP="009501D6">
      <w:pPr>
        <w:pStyle w:val="ListParagraph"/>
        <w:numPr>
          <w:ilvl w:val="0"/>
          <w:numId w:val="4"/>
        </w:numPr>
      </w:pPr>
      <w:r>
        <w:t>Click on create.</w:t>
      </w:r>
    </w:p>
    <w:p w14:paraId="1123DE84" w14:textId="7B68F5BB" w:rsidR="007228C3" w:rsidRDefault="007228C3" w:rsidP="009501D6">
      <w:pPr>
        <w:pStyle w:val="ListParagraph"/>
        <w:numPr>
          <w:ilvl w:val="0"/>
          <w:numId w:val="4"/>
        </w:numPr>
      </w:pPr>
      <w:r>
        <w:t>Provide the details and click on Create.</w:t>
      </w:r>
    </w:p>
    <w:p w14:paraId="33263783" w14:textId="04A7F276" w:rsidR="007228C3" w:rsidRDefault="007228C3" w:rsidP="007228C3">
      <w:pPr>
        <w:pStyle w:val="ListParagraph"/>
      </w:pPr>
      <w:r>
        <w:rPr>
          <w:noProof/>
        </w:rPr>
        <w:drawing>
          <wp:inline distT="0" distB="0" distL="0" distR="0" wp14:anchorId="38CDDFA8" wp14:editId="2D62EFE5">
            <wp:extent cx="1731253" cy="34061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8837" cy="3421061"/>
                    </a:xfrm>
                    <a:prstGeom prst="rect">
                      <a:avLst/>
                    </a:prstGeom>
                  </pic:spPr>
                </pic:pic>
              </a:graphicData>
            </a:graphic>
          </wp:inline>
        </w:drawing>
      </w:r>
    </w:p>
    <w:p w14:paraId="3A0D3F28" w14:textId="179C1024" w:rsidR="007228C3" w:rsidRDefault="007228C3" w:rsidP="007228C3">
      <w:pPr>
        <w:pStyle w:val="ListParagraph"/>
      </w:pPr>
      <w:r>
        <w:t>Wait for the resource to be deployed.</w:t>
      </w:r>
    </w:p>
    <w:p w14:paraId="592400AE" w14:textId="24F40AF5" w:rsidR="007228C3" w:rsidRDefault="007228C3" w:rsidP="007228C3">
      <w:pPr>
        <w:pStyle w:val="ListParagraph"/>
        <w:numPr>
          <w:ilvl w:val="0"/>
          <w:numId w:val="4"/>
        </w:numPr>
      </w:pPr>
      <w:r>
        <w:t>Once the resource is deployed, navigate to the resource.</w:t>
      </w:r>
    </w:p>
    <w:p w14:paraId="41551FE3" w14:textId="2D305801" w:rsidR="007228C3" w:rsidRDefault="007228C3" w:rsidP="007228C3"/>
    <w:p w14:paraId="32ACEF5D" w14:textId="2F6783D3" w:rsidR="007228C3" w:rsidRDefault="007228C3" w:rsidP="007228C3"/>
    <w:p w14:paraId="3139029B" w14:textId="77777777" w:rsidR="007228C3" w:rsidRDefault="007228C3" w:rsidP="007228C3"/>
    <w:p w14:paraId="241E3232" w14:textId="7F36254B" w:rsidR="007228C3" w:rsidRDefault="007228C3" w:rsidP="007228C3">
      <w:pPr>
        <w:pStyle w:val="ListParagraph"/>
        <w:numPr>
          <w:ilvl w:val="0"/>
          <w:numId w:val="4"/>
        </w:numPr>
      </w:pPr>
      <w:r>
        <w:t>Click on the “Event Hubs” from the left pane of the resource and click on “Add Event Hub”.</w:t>
      </w:r>
    </w:p>
    <w:p w14:paraId="30035A82" w14:textId="22C06925" w:rsidR="007228C3" w:rsidRDefault="007228C3" w:rsidP="007228C3">
      <w:pPr>
        <w:pStyle w:val="ListParagraph"/>
      </w:pPr>
      <w:r>
        <w:rPr>
          <w:noProof/>
        </w:rPr>
        <w:lastRenderedPageBreak/>
        <w:drawing>
          <wp:inline distT="0" distB="0" distL="0" distR="0" wp14:anchorId="4F8256C9" wp14:editId="7C5066CF">
            <wp:extent cx="1272540" cy="2829164"/>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8352" cy="2886550"/>
                    </a:xfrm>
                    <a:prstGeom prst="rect">
                      <a:avLst/>
                    </a:prstGeom>
                  </pic:spPr>
                </pic:pic>
              </a:graphicData>
            </a:graphic>
          </wp:inline>
        </w:drawing>
      </w:r>
      <w:r>
        <w:rPr>
          <w:noProof/>
        </w:rPr>
        <w:drawing>
          <wp:inline distT="0" distB="0" distL="0" distR="0" wp14:anchorId="3BC8C248" wp14:editId="38C96F52">
            <wp:extent cx="4198726" cy="579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6715" cy="600911"/>
                    </a:xfrm>
                    <a:prstGeom prst="rect">
                      <a:avLst/>
                    </a:prstGeom>
                  </pic:spPr>
                </pic:pic>
              </a:graphicData>
            </a:graphic>
          </wp:inline>
        </w:drawing>
      </w:r>
    </w:p>
    <w:p w14:paraId="4A8E6770" w14:textId="7B2EF8E5" w:rsidR="007228C3" w:rsidRDefault="007228C3" w:rsidP="007228C3">
      <w:pPr>
        <w:pStyle w:val="ListParagraph"/>
      </w:pPr>
    </w:p>
    <w:p w14:paraId="540F522B" w14:textId="4FC07E27" w:rsidR="007228C3" w:rsidRDefault="007228C3" w:rsidP="007228C3">
      <w:pPr>
        <w:pStyle w:val="ListParagraph"/>
        <w:numPr>
          <w:ilvl w:val="0"/>
          <w:numId w:val="4"/>
        </w:numPr>
      </w:pPr>
      <w:r>
        <w:t>Provide the name of the event hub</w:t>
      </w:r>
      <w:r w:rsidR="00AE3401">
        <w:t>, leave the partition count as 2 only. The retention days setting lets you define for how long you want the message to be retained in the event hub.</w:t>
      </w:r>
    </w:p>
    <w:p w14:paraId="26B485DF" w14:textId="698F375D" w:rsidR="00AE3401" w:rsidRDefault="00AE3401" w:rsidP="00AE3401">
      <w:pPr>
        <w:pStyle w:val="ListParagraph"/>
      </w:pPr>
      <w:r>
        <w:rPr>
          <w:noProof/>
        </w:rPr>
        <w:drawing>
          <wp:inline distT="0" distB="0" distL="0" distR="0" wp14:anchorId="7217988B" wp14:editId="2BC2C1BD">
            <wp:extent cx="2842260" cy="3285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7447" cy="3291600"/>
                    </a:xfrm>
                    <a:prstGeom prst="rect">
                      <a:avLst/>
                    </a:prstGeom>
                  </pic:spPr>
                </pic:pic>
              </a:graphicData>
            </a:graphic>
          </wp:inline>
        </w:drawing>
      </w:r>
    </w:p>
    <w:p w14:paraId="364BE478" w14:textId="5DF6B91B" w:rsidR="00AE3401" w:rsidRDefault="00AE3401" w:rsidP="00AE3401">
      <w:pPr>
        <w:pStyle w:val="ListParagraph"/>
        <w:numPr>
          <w:ilvl w:val="0"/>
          <w:numId w:val="4"/>
        </w:numPr>
      </w:pPr>
      <w:r>
        <w:t>Wait for deployment of event hub to be completed. Once the deployment is done, you should see newly created in the event hubs list under the event hub namespace.</w:t>
      </w:r>
    </w:p>
    <w:p w14:paraId="5D283C24" w14:textId="18059240" w:rsidR="00AE3401" w:rsidRDefault="00AE3401" w:rsidP="00AE3401">
      <w:pPr>
        <w:pStyle w:val="ListParagraph"/>
      </w:pPr>
      <w:r>
        <w:rPr>
          <w:noProof/>
        </w:rPr>
        <w:drawing>
          <wp:inline distT="0" distB="0" distL="0" distR="0" wp14:anchorId="3C339EFA" wp14:editId="5637069D">
            <wp:extent cx="4091940" cy="854236"/>
            <wp:effectExtent l="0" t="0" r="381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2230" cy="858472"/>
                    </a:xfrm>
                    <a:prstGeom prst="rect">
                      <a:avLst/>
                    </a:prstGeom>
                  </pic:spPr>
                </pic:pic>
              </a:graphicData>
            </a:graphic>
          </wp:inline>
        </w:drawing>
      </w:r>
    </w:p>
    <w:p w14:paraId="5F4E4799" w14:textId="1D3DEEE0" w:rsidR="00D11BDA" w:rsidRDefault="00D11BDA" w:rsidP="00AE3401">
      <w:pPr>
        <w:pStyle w:val="ListParagraph"/>
        <w:rPr>
          <w:b/>
          <w:bCs/>
        </w:rPr>
      </w:pPr>
      <w:r>
        <w:rPr>
          <w:b/>
          <w:bCs/>
        </w:rPr>
        <w:t>Cosmos DB</w:t>
      </w:r>
    </w:p>
    <w:p w14:paraId="7CF26505" w14:textId="77777777" w:rsidR="00DF6721" w:rsidRPr="00621DCF" w:rsidRDefault="00DF6721" w:rsidP="00DF6721">
      <w:pPr>
        <w:pStyle w:val="ListParagraph"/>
        <w:numPr>
          <w:ilvl w:val="0"/>
          <w:numId w:val="5"/>
        </w:numPr>
      </w:pPr>
      <w:r w:rsidRPr="00621DCF">
        <w:lastRenderedPageBreak/>
        <w:t>Click on “Create a Resource” from left pane.</w:t>
      </w:r>
    </w:p>
    <w:p w14:paraId="7A1A76EF" w14:textId="03A4149A" w:rsidR="00DF6721" w:rsidRPr="00621DCF" w:rsidRDefault="00DF6721" w:rsidP="00DF6721">
      <w:pPr>
        <w:pStyle w:val="ListParagraph"/>
        <w:numPr>
          <w:ilvl w:val="0"/>
          <w:numId w:val="5"/>
        </w:numPr>
      </w:pPr>
      <w:r w:rsidRPr="00621DCF">
        <w:t>Type “</w:t>
      </w:r>
      <w:r w:rsidRPr="00DF6721">
        <w:t>Azure C</w:t>
      </w:r>
      <w:r>
        <w:t>o</w:t>
      </w:r>
      <w:r w:rsidRPr="00DF6721">
        <w:t>smos DB</w:t>
      </w:r>
      <w:r w:rsidRPr="00621DCF">
        <w:t>” in search bar and select the first option.</w:t>
      </w:r>
    </w:p>
    <w:p w14:paraId="6451B46B" w14:textId="149C32C2" w:rsidR="00DF6721" w:rsidRDefault="00DF6721" w:rsidP="00DF6721">
      <w:pPr>
        <w:pStyle w:val="ListParagraph"/>
        <w:numPr>
          <w:ilvl w:val="0"/>
          <w:numId w:val="5"/>
        </w:numPr>
      </w:pPr>
      <w:r w:rsidRPr="00621DCF">
        <w:t>Click on Create</w:t>
      </w:r>
      <w:r>
        <w:t xml:space="preserve"> and provide the details highlighted below</w:t>
      </w:r>
      <w:r w:rsidRPr="00621DCF">
        <w:t>.</w:t>
      </w:r>
    </w:p>
    <w:p w14:paraId="31A85B1F" w14:textId="4D162E76" w:rsidR="00DF6721" w:rsidRDefault="00DF6721" w:rsidP="00DF6721">
      <w:pPr>
        <w:pStyle w:val="ListParagraph"/>
        <w:ind w:left="1080"/>
      </w:pPr>
      <w:r>
        <w:rPr>
          <w:noProof/>
        </w:rPr>
        <w:drawing>
          <wp:inline distT="0" distB="0" distL="0" distR="0" wp14:anchorId="161A5B5D" wp14:editId="6E5BA6AD">
            <wp:extent cx="2758440" cy="244428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4151" cy="2449344"/>
                    </a:xfrm>
                    <a:prstGeom prst="rect">
                      <a:avLst/>
                    </a:prstGeom>
                  </pic:spPr>
                </pic:pic>
              </a:graphicData>
            </a:graphic>
          </wp:inline>
        </w:drawing>
      </w:r>
    </w:p>
    <w:p w14:paraId="67014932" w14:textId="01A91B22" w:rsidR="00DF6721" w:rsidRDefault="00DF6721" w:rsidP="00DF6721">
      <w:pPr>
        <w:pStyle w:val="ListParagraph"/>
        <w:ind w:left="1080"/>
      </w:pPr>
    </w:p>
    <w:p w14:paraId="4F828579" w14:textId="46A7F82F" w:rsidR="00DF6721" w:rsidRDefault="00DF6721" w:rsidP="00DF6721">
      <w:pPr>
        <w:pStyle w:val="ListParagraph"/>
        <w:numPr>
          <w:ilvl w:val="0"/>
          <w:numId w:val="5"/>
        </w:numPr>
      </w:pPr>
      <w:r>
        <w:t>Click on “Review + Create” and then click on create.</w:t>
      </w:r>
    </w:p>
    <w:p w14:paraId="34E8F57F" w14:textId="07919BE2" w:rsidR="00DF6721" w:rsidRDefault="00DF6721" w:rsidP="00DF6721">
      <w:pPr>
        <w:pStyle w:val="ListParagraph"/>
        <w:numPr>
          <w:ilvl w:val="0"/>
          <w:numId w:val="5"/>
        </w:numPr>
      </w:pPr>
      <w:r>
        <w:t>Wait for resource to be deployed.</w:t>
      </w:r>
    </w:p>
    <w:p w14:paraId="7815EBF7" w14:textId="5D004960" w:rsidR="00DF6721" w:rsidRDefault="00DF6721" w:rsidP="00DF6721">
      <w:pPr>
        <w:pStyle w:val="ListParagraph"/>
        <w:numPr>
          <w:ilvl w:val="0"/>
          <w:numId w:val="5"/>
        </w:numPr>
      </w:pPr>
      <w:r>
        <w:t>Once the resource is deployed navigate to “Cosmos DB” either from all resources or from “Go To Resource” button in the deployment completed notification.</w:t>
      </w:r>
    </w:p>
    <w:p w14:paraId="6F0BD38B" w14:textId="3C69A959" w:rsidR="00DF6721" w:rsidRDefault="00DF6721" w:rsidP="00DF6721">
      <w:pPr>
        <w:pStyle w:val="ListParagraph"/>
        <w:numPr>
          <w:ilvl w:val="0"/>
          <w:numId w:val="5"/>
        </w:numPr>
      </w:pPr>
      <w:r>
        <w:t>Click on “Data Explorer” from the left navigation of Cosmos Db</w:t>
      </w:r>
      <w:r w:rsidR="00A6536E">
        <w:t xml:space="preserve"> and click on “New Database” from the drop down.</w:t>
      </w:r>
    </w:p>
    <w:p w14:paraId="6111A75D" w14:textId="04831A71" w:rsidR="00DF6721" w:rsidRDefault="00AC69B9" w:rsidP="00DF6721">
      <w:pPr>
        <w:pStyle w:val="ListParagraph"/>
        <w:ind w:left="1080"/>
      </w:pPr>
      <w:r>
        <w:rPr>
          <w:noProof/>
        </w:rPr>
        <w:drawing>
          <wp:inline distT="0" distB="0" distL="0" distR="0" wp14:anchorId="349A2623" wp14:editId="50CEC472">
            <wp:extent cx="1685823" cy="2621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7315" cy="2639148"/>
                    </a:xfrm>
                    <a:prstGeom prst="rect">
                      <a:avLst/>
                    </a:prstGeom>
                  </pic:spPr>
                </pic:pic>
              </a:graphicData>
            </a:graphic>
          </wp:inline>
        </w:drawing>
      </w:r>
      <w:r w:rsidR="00A6536E">
        <w:rPr>
          <w:noProof/>
        </w:rPr>
        <w:drawing>
          <wp:inline distT="0" distB="0" distL="0" distR="0" wp14:anchorId="7A785301" wp14:editId="176ED1BD">
            <wp:extent cx="1813560" cy="11475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1878" cy="1152861"/>
                    </a:xfrm>
                    <a:prstGeom prst="rect">
                      <a:avLst/>
                    </a:prstGeom>
                  </pic:spPr>
                </pic:pic>
              </a:graphicData>
            </a:graphic>
          </wp:inline>
        </w:drawing>
      </w:r>
    </w:p>
    <w:p w14:paraId="6C01C078" w14:textId="1791133E" w:rsidR="00D11BDA" w:rsidRDefault="00D11BDA" w:rsidP="00DF6721">
      <w:pPr>
        <w:pStyle w:val="ListParagraph"/>
        <w:ind w:left="1080"/>
        <w:rPr>
          <w:b/>
          <w:bCs/>
        </w:rPr>
      </w:pPr>
    </w:p>
    <w:p w14:paraId="0268FE80" w14:textId="10F8273B" w:rsidR="00AC69B9" w:rsidRDefault="00AC69B9" w:rsidP="00AC69B9">
      <w:pPr>
        <w:pStyle w:val="ListParagraph"/>
        <w:ind w:left="1080"/>
      </w:pPr>
    </w:p>
    <w:p w14:paraId="1B05B4CA" w14:textId="44F57642" w:rsidR="00AC69B9" w:rsidRDefault="00AC69B9" w:rsidP="00AC69B9">
      <w:pPr>
        <w:pStyle w:val="ListParagraph"/>
        <w:ind w:left="1080"/>
      </w:pPr>
    </w:p>
    <w:p w14:paraId="17C6A9C1" w14:textId="3B6B1A8B" w:rsidR="00AC69B9" w:rsidRDefault="00AC69B9" w:rsidP="00AC69B9">
      <w:pPr>
        <w:pStyle w:val="ListParagraph"/>
        <w:ind w:left="1080"/>
      </w:pPr>
    </w:p>
    <w:p w14:paraId="16E620A3" w14:textId="157ED466" w:rsidR="00AC69B9" w:rsidRDefault="00AC69B9" w:rsidP="00AC69B9">
      <w:pPr>
        <w:pStyle w:val="ListParagraph"/>
        <w:ind w:left="1080"/>
      </w:pPr>
    </w:p>
    <w:p w14:paraId="3DA715F6" w14:textId="77777777" w:rsidR="00AC69B9" w:rsidRDefault="00AC69B9" w:rsidP="00AC69B9">
      <w:pPr>
        <w:pStyle w:val="ListParagraph"/>
        <w:ind w:left="1080"/>
      </w:pPr>
    </w:p>
    <w:p w14:paraId="5F0E24D4" w14:textId="3FB44933" w:rsidR="00D11BDA" w:rsidRPr="00AC69B9" w:rsidRDefault="00AC69B9" w:rsidP="00DF6721">
      <w:pPr>
        <w:pStyle w:val="ListParagraph"/>
        <w:numPr>
          <w:ilvl w:val="0"/>
          <w:numId w:val="5"/>
        </w:numPr>
      </w:pPr>
      <w:r w:rsidRPr="00AC69B9">
        <w:t>Provide a name for database and click on Ok.</w:t>
      </w:r>
    </w:p>
    <w:p w14:paraId="242EE9F4" w14:textId="4E11A451" w:rsidR="00AC69B9" w:rsidRDefault="00AC69B9" w:rsidP="00AC69B9">
      <w:pPr>
        <w:pStyle w:val="ListParagraph"/>
        <w:ind w:left="1080"/>
        <w:rPr>
          <w:b/>
          <w:bCs/>
        </w:rPr>
      </w:pPr>
      <w:r>
        <w:rPr>
          <w:noProof/>
        </w:rPr>
        <w:lastRenderedPageBreak/>
        <w:drawing>
          <wp:inline distT="0" distB="0" distL="0" distR="0" wp14:anchorId="4588A839" wp14:editId="2094D3E5">
            <wp:extent cx="1645920" cy="2414230"/>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51472" cy="2422373"/>
                    </a:xfrm>
                    <a:prstGeom prst="rect">
                      <a:avLst/>
                    </a:prstGeom>
                  </pic:spPr>
                </pic:pic>
              </a:graphicData>
            </a:graphic>
          </wp:inline>
        </w:drawing>
      </w:r>
    </w:p>
    <w:p w14:paraId="15D9A580" w14:textId="288968D8" w:rsidR="00AC69B9" w:rsidRDefault="00AC69B9" w:rsidP="00AC69B9">
      <w:pPr>
        <w:pStyle w:val="ListParagraph"/>
        <w:ind w:left="1080"/>
        <w:rPr>
          <w:b/>
          <w:bCs/>
        </w:rPr>
      </w:pPr>
    </w:p>
    <w:p w14:paraId="3A87F1B3" w14:textId="59A05EE9" w:rsidR="00AC69B9" w:rsidRPr="00AC69B9" w:rsidRDefault="00AC69B9" w:rsidP="00AC69B9">
      <w:pPr>
        <w:pStyle w:val="ListParagraph"/>
        <w:numPr>
          <w:ilvl w:val="0"/>
          <w:numId w:val="5"/>
        </w:numPr>
      </w:pPr>
      <w:r w:rsidRPr="00AC69B9">
        <w:t>Click on “…” from the database name and select “New Container” from the drop down.</w:t>
      </w:r>
    </w:p>
    <w:p w14:paraId="7865EAB5" w14:textId="4E024E17" w:rsidR="00AC69B9" w:rsidRDefault="00AC69B9" w:rsidP="00AC69B9">
      <w:pPr>
        <w:pStyle w:val="ListParagraph"/>
        <w:ind w:left="1080"/>
        <w:rPr>
          <w:b/>
          <w:bCs/>
        </w:rPr>
      </w:pPr>
      <w:r>
        <w:rPr>
          <w:noProof/>
        </w:rPr>
        <w:drawing>
          <wp:inline distT="0" distB="0" distL="0" distR="0" wp14:anchorId="392745BA" wp14:editId="459F7EC1">
            <wp:extent cx="2834640" cy="1072742"/>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8960" cy="1089515"/>
                    </a:xfrm>
                    <a:prstGeom prst="rect">
                      <a:avLst/>
                    </a:prstGeom>
                  </pic:spPr>
                </pic:pic>
              </a:graphicData>
            </a:graphic>
          </wp:inline>
        </w:drawing>
      </w:r>
    </w:p>
    <w:p w14:paraId="497AAC62" w14:textId="425D9D46" w:rsidR="00AC69B9" w:rsidRPr="00AC69B9" w:rsidRDefault="00AC69B9" w:rsidP="00AC69B9">
      <w:pPr>
        <w:pStyle w:val="ListParagraph"/>
        <w:numPr>
          <w:ilvl w:val="0"/>
          <w:numId w:val="5"/>
        </w:numPr>
      </w:pPr>
      <w:r w:rsidRPr="00AC69B9">
        <w:t xml:space="preserve">Provide the details for the container as </w:t>
      </w:r>
      <w:r>
        <w:t>below</w:t>
      </w:r>
      <w:r w:rsidRPr="00AC69B9">
        <w:t>:</w:t>
      </w:r>
    </w:p>
    <w:p w14:paraId="1DC458AF" w14:textId="62897A0B" w:rsidR="00AC69B9" w:rsidRDefault="00AC69B9" w:rsidP="00AC69B9">
      <w:pPr>
        <w:pStyle w:val="ListParagraph"/>
        <w:ind w:left="1080"/>
        <w:rPr>
          <w:b/>
          <w:bCs/>
        </w:rPr>
      </w:pPr>
      <w:r>
        <w:rPr>
          <w:noProof/>
        </w:rPr>
        <w:drawing>
          <wp:inline distT="0" distB="0" distL="0" distR="0" wp14:anchorId="0EBC9DE7" wp14:editId="455376DE">
            <wp:extent cx="1950720" cy="33421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3120" cy="3346255"/>
                    </a:xfrm>
                    <a:prstGeom prst="rect">
                      <a:avLst/>
                    </a:prstGeom>
                  </pic:spPr>
                </pic:pic>
              </a:graphicData>
            </a:graphic>
          </wp:inline>
        </w:drawing>
      </w:r>
    </w:p>
    <w:p w14:paraId="4F1BD7D4" w14:textId="2F7DE5CD" w:rsidR="00AC69B9" w:rsidRDefault="00AC69B9" w:rsidP="00AC69B9">
      <w:pPr>
        <w:pStyle w:val="ListParagraph"/>
        <w:ind w:left="1080"/>
        <w:rPr>
          <w:b/>
          <w:bCs/>
        </w:rPr>
      </w:pPr>
    </w:p>
    <w:p w14:paraId="0BE5B288" w14:textId="05FEC2B5" w:rsidR="00AC69B9" w:rsidRDefault="00AC69B9" w:rsidP="00AC69B9">
      <w:pPr>
        <w:pStyle w:val="ListParagraph"/>
        <w:ind w:left="1080"/>
        <w:rPr>
          <w:b/>
          <w:bCs/>
        </w:rPr>
      </w:pPr>
    </w:p>
    <w:p w14:paraId="19804F2E" w14:textId="36950473" w:rsidR="00AC69B9" w:rsidRDefault="00AC69B9" w:rsidP="00AC69B9">
      <w:pPr>
        <w:pStyle w:val="ListParagraph"/>
        <w:ind w:left="1080"/>
      </w:pPr>
      <w:r w:rsidRPr="00AC69B9">
        <w:t>Give a container name and in Partition Key provide the value as “/</w:t>
      </w:r>
      <w:proofErr w:type="spellStart"/>
      <w:r w:rsidRPr="00AC69B9">
        <w:t>DeviceId</w:t>
      </w:r>
      <w:proofErr w:type="spellEnd"/>
      <w:r w:rsidRPr="00AC69B9">
        <w:t>”.</w:t>
      </w:r>
      <w:r>
        <w:t xml:space="preserve"> Click on Ok.</w:t>
      </w:r>
    </w:p>
    <w:p w14:paraId="0DD88FB0" w14:textId="4E1A845C" w:rsidR="00AC69B9" w:rsidRDefault="00AC69B9" w:rsidP="00AC69B9">
      <w:pPr>
        <w:pStyle w:val="ListParagraph"/>
        <w:numPr>
          <w:ilvl w:val="0"/>
          <w:numId w:val="5"/>
        </w:numPr>
      </w:pPr>
      <w:r>
        <w:t>You should see the container under your database in the Data explorer.</w:t>
      </w:r>
    </w:p>
    <w:p w14:paraId="6A54A68B" w14:textId="10A21C70" w:rsidR="00AC69B9" w:rsidRDefault="00AC69B9" w:rsidP="00AC69B9">
      <w:pPr>
        <w:pStyle w:val="ListParagraph"/>
        <w:ind w:left="1080"/>
      </w:pPr>
      <w:r>
        <w:rPr>
          <w:noProof/>
        </w:rPr>
        <w:lastRenderedPageBreak/>
        <w:drawing>
          <wp:inline distT="0" distB="0" distL="0" distR="0" wp14:anchorId="457FE524" wp14:editId="2F209934">
            <wp:extent cx="1076417" cy="1524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79744" cy="1528711"/>
                    </a:xfrm>
                    <a:prstGeom prst="rect">
                      <a:avLst/>
                    </a:prstGeom>
                  </pic:spPr>
                </pic:pic>
              </a:graphicData>
            </a:graphic>
          </wp:inline>
        </w:drawing>
      </w:r>
    </w:p>
    <w:p w14:paraId="36299F2C" w14:textId="2F0E23C2" w:rsidR="00AC69B9" w:rsidRPr="00AC69B9" w:rsidRDefault="00AC69B9" w:rsidP="00AC69B9">
      <w:pPr>
        <w:pStyle w:val="ListParagraph"/>
        <w:ind w:left="1080"/>
      </w:pPr>
      <w:r>
        <w:t>Items option under the container will be used to view the data which is stored in this container.</w:t>
      </w:r>
    </w:p>
    <w:p w14:paraId="0DC1805C" w14:textId="5365FB06" w:rsidR="00AC69B9" w:rsidRDefault="00AC69B9" w:rsidP="00AC69B9">
      <w:pPr>
        <w:pStyle w:val="ListParagraph"/>
        <w:ind w:left="1080"/>
        <w:rPr>
          <w:b/>
          <w:bCs/>
        </w:rPr>
      </w:pPr>
    </w:p>
    <w:p w14:paraId="0A5BF877" w14:textId="77777777" w:rsidR="00AC69B9" w:rsidRDefault="00AC69B9" w:rsidP="00AC69B9">
      <w:pPr>
        <w:pStyle w:val="ListParagraph"/>
        <w:ind w:left="1080"/>
        <w:rPr>
          <w:b/>
          <w:bCs/>
        </w:rPr>
      </w:pPr>
    </w:p>
    <w:p w14:paraId="28C8533B" w14:textId="591D95F1" w:rsidR="00AE3401" w:rsidRDefault="00C4496C" w:rsidP="00AE3401">
      <w:pPr>
        <w:pStyle w:val="ListParagraph"/>
        <w:rPr>
          <w:b/>
          <w:bCs/>
        </w:rPr>
      </w:pPr>
      <w:r w:rsidRPr="00C4496C">
        <w:rPr>
          <w:b/>
          <w:bCs/>
        </w:rPr>
        <w:t>Stream A</w:t>
      </w:r>
      <w:r>
        <w:rPr>
          <w:b/>
          <w:bCs/>
        </w:rPr>
        <w:t>n</w:t>
      </w:r>
      <w:r w:rsidRPr="00C4496C">
        <w:rPr>
          <w:b/>
          <w:bCs/>
        </w:rPr>
        <w:t>alytics</w:t>
      </w:r>
    </w:p>
    <w:p w14:paraId="6002B625" w14:textId="23809653" w:rsidR="00621DCF" w:rsidRPr="00621DCF" w:rsidRDefault="00621DCF" w:rsidP="008F58A8">
      <w:pPr>
        <w:pStyle w:val="ListParagraph"/>
        <w:numPr>
          <w:ilvl w:val="0"/>
          <w:numId w:val="7"/>
        </w:numPr>
      </w:pPr>
      <w:r w:rsidRPr="00621DCF">
        <w:t>Click on “Create a Resource” from left pane.</w:t>
      </w:r>
    </w:p>
    <w:p w14:paraId="27CE0791" w14:textId="512FB5CA" w:rsidR="00621DCF" w:rsidRPr="00621DCF" w:rsidRDefault="00621DCF" w:rsidP="008F58A8">
      <w:pPr>
        <w:pStyle w:val="ListParagraph"/>
        <w:numPr>
          <w:ilvl w:val="0"/>
          <w:numId w:val="7"/>
        </w:numPr>
      </w:pPr>
      <w:r w:rsidRPr="00621DCF">
        <w:t>Type “Stream Analytic Job” in search bar and select the first option.</w:t>
      </w:r>
    </w:p>
    <w:p w14:paraId="2E5DE11F" w14:textId="30E0CFF6" w:rsidR="00621DCF" w:rsidRDefault="00621DCF" w:rsidP="008F58A8">
      <w:pPr>
        <w:pStyle w:val="ListParagraph"/>
        <w:numPr>
          <w:ilvl w:val="0"/>
          <w:numId w:val="7"/>
        </w:numPr>
      </w:pPr>
      <w:r w:rsidRPr="00621DCF">
        <w:t>Click on Create.</w:t>
      </w:r>
    </w:p>
    <w:p w14:paraId="3B96DEF8" w14:textId="7D7CFA2A" w:rsidR="00D11BDA" w:rsidRDefault="00D11BDA" w:rsidP="008F58A8">
      <w:pPr>
        <w:pStyle w:val="ListParagraph"/>
        <w:numPr>
          <w:ilvl w:val="0"/>
          <w:numId w:val="7"/>
        </w:numPr>
      </w:pPr>
      <w:r>
        <w:t>Provide the details and click on create.</w:t>
      </w:r>
    </w:p>
    <w:p w14:paraId="3E962627" w14:textId="3044F230" w:rsidR="00D11BDA" w:rsidRDefault="00D11BDA" w:rsidP="00D11BDA">
      <w:pPr>
        <w:pStyle w:val="ListParagraph"/>
        <w:ind w:left="1080"/>
      </w:pPr>
      <w:r>
        <w:rPr>
          <w:noProof/>
        </w:rPr>
        <w:drawing>
          <wp:inline distT="0" distB="0" distL="0" distR="0" wp14:anchorId="22899D6B" wp14:editId="4D041275">
            <wp:extent cx="1799007" cy="3627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7333" cy="3643907"/>
                    </a:xfrm>
                    <a:prstGeom prst="rect">
                      <a:avLst/>
                    </a:prstGeom>
                  </pic:spPr>
                </pic:pic>
              </a:graphicData>
            </a:graphic>
          </wp:inline>
        </w:drawing>
      </w:r>
    </w:p>
    <w:p w14:paraId="600BF38D" w14:textId="6CBE28B5" w:rsidR="00D11BDA" w:rsidRDefault="00D11BDA" w:rsidP="00D11BDA">
      <w:pPr>
        <w:pStyle w:val="ListParagraph"/>
        <w:ind w:left="1080"/>
      </w:pPr>
      <w:r>
        <w:t>Leave the Hosting environment as “Cloud”. Streaming units are used to scale out, leave it to minimum for this workshop.</w:t>
      </w:r>
    </w:p>
    <w:p w14:paraId="562C978C" w14:textId="61ECEC87" w:rsidR="00D11BDA" w:rsidRDefault="00D11BDA" w:rsidP="008F58A8">
      <w:pPr>
        <w:pStyle w:val="ListParagraph"/>
        <w:numPr>
          <w:ilvl w:val="0"/>
          <w:numId w:val="7"/>
        </w:numPr>
      </w:pPr>
      <w:r>
        <w:t>Let the deployment complete, and then navigate to the resource.</w:t>
      </w:r>
    </w:p>
    <w:p w14:paraId="593AF0E0" w14:textId="4537A88D" w:rsidR="008F58A8" w:rsidRDefault="008F58A8" w:rsidP="008F58A8">
      <w:pPr>
        <w:pStyle w:val="ListParagraph"/>
        <w:ind w:left="1080"/>
      </w:pPr>
    </w:p>
    <w:p w14:paraId="034A07A3" w14:textId="4A13A698" w:rsidR="008F58A8" w:rsidRDefault="008F58A8" w:rsidP="008F58A8">
      <w:pPr>
        <w:pStyle w:val="ListParagraph"/>
        <w:ind w:left="1080"/>
      </w:pPr>
    </w:p>
    <w:p w14:paraId="6EEAFFC4" w14:textId="77777777" w:rsidR="008F58A8" w:rsidRDefault="008F58A8" w:rsidP="008F58A8">
      <w:pPr>
        <w:pStyle w:val="ListParagraph"/>
        <w:ind w:left="1080"/>
      </w:pPr>
    </w:p>
    <w:p w14:paraId="7ED33E51" w14:textId="7856F971" w:rsidR="00D11BDA" w:rsidRDefault="00D11BDA" w:rsidP="008F58A8">
      <w:pPr>
        <w:pStyle w:val="ListParagraph"/>
        <w:numPr>
          <w:ilvl w:val="0"/>
          <w:numId w:val="7"/>
        </w:numPr>
      </w:pPr>
      <w:r>
        <w:t>We need to set up input, output, query and function (if needed).</w:t>
      </w:r>
    </w:p>
    <w:p w14:paraId="3BAC5F62" w14:textId="0085488D" w:rsidR="008F58A8" w:rsidRDefault="008F58A8" w:rsidP="008F58A8">
      <w:pPr>
        <w:pStyle w:val="ListParagraph"/>
        <w:ind w:left="1080"/>
      </w:pPr>
      <w:r>
        <w:rPr>
          <w:noProof/>
        </w:rPr>
        <w:lastRenderedPageBreak/>
        <w:drawing>
          <wp:inline distT="0" distB="0" distL="0" distR="0" wp14:anchorId="3B47C11C" wp14:editId="315AB959">
            <wp:extent cx="1158240" cy="2192263"/>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64973" cy="2205006"/>
                    </a:xfrm>
                    <a:prstGeom prst="rect">
                      <a:avLst/>
                    </a:prstGeom>
                  </pic:spPr>
                </pic:pic>
              </a:graphicData>
            </a:graphic>
          </wp:inline>
        </w:drawing>
      </w:r>
    </w:p>
    <w:p w14:paraId="143D0C10" w14:textId="55AF96B2" w:rsidR="008F58A8" w:rsidRDefault="008F58A8" w:rsidP="008F58A8">
      <w:pPr>
        <w:pStyle w:val="ListParagraph"/>
        <w:ind w:left="1080"/>
      </w:pPr>
    </w:p>
    <w:p w14:paraId="4C3505AA" w14:textId="546C866D" w:rsidR="008F58A8" w:rsidRDefault="008F58A8" w:rsidP="008F58A8">
      <w:pPr>
        <w:pStyle w:val="ListParagraph"/>
        <w:numPr>
          <w:ilvl w:val="0"/>
          <w:numId w:val="7"/>
        </w:numPr>
      </w:pPr>
      <w:r>
        <w:t xml:space="preserve">Click on inputs and click on Add Stream Input. From the Dropdown select </w:t>
      </w:r>
      <w:proofErr w:type="spellStart"/>
      <w:r>
        <w:t>eventhub</w:t>
      </w:r>
      <w:proofErr w:type="spellEnd"/>
      <w:r>
        <w:t>.</w:t>
      </w:r>
    </w:p>
    <w:p w14:paraId="2D9FD1B9" w14:textId="18000627" w:rsidR="008F58A8" w:rsidRDefault="008F58A8" w:rsidP="008F58A8">
      <w:pPr>
        <w:pStyle w:val="ListParagraph"/>
        <w:ind w:left="1080"/>
      </w:pPr>
      <w:r>
        <w:rPr>
          <w:noProof/>
        </w:rPr>
        <w:drawing>
          <wp:inline distT="0" distB="0" distL="0" distR="0" wp14:anchorId="2D430782" wp14:editId="0BB15A05">
            <wp:extent cx="2324100" cy="47985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4856" cy="492395"/>
                    </a:xfrm>
                    <a:prstGeom prst="rect">
                      <a:avLst/>
                    </a:prstGeom>
                  </pic:spPr>
                </pic:pic>
              </a:graphicData>
            </a:graphic>
          </wp:inline>
        </w:drawing>
      </w:r>
      <w:r w:rsidRPr="008F58A8">
        <w:rPr>
          <w:noProof/>
        </w:rPr>
        <w:t xml:space="preserve"> </w:t>
      </w:r>
      <w:r>
        <w:rPr>
          <w:noProof/>
        </w:rPr>
        <w:drawing>
          <wp:inline distT="0" distB="0" distL="0" distR="0" wp14:anchorId="04745EE9" wp14:editId="1D3F4B02">
            <wp:extent cx="1370912" cy="876366"/>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0137" cy="895049"/>
                    </a:xfrm>
                    <a:prstGeom prst="rect">
                      <a:avLst/>
                    </a:prstGeom>
                  </pic:spPr>
                </pic:pic>
              </a:graphicData>
            </a:graphic>
          </wp:inline>
        </w:drawing>
      </w:r>
    </w:p>
    <w:p w14:paraId="34D7DC3A" w14:textId="6CD79944" w:rsidR="008F58A8" w:rsidRDefault="005B4806" w:rsidP="008F58A8">
      <w:pPr>
        <w:pStyle w:val="ListParagraph"/>
        <w:numPr>
          <w:ilvl w:val="0"/>
          <w:numId w:val="7"/>
        </w:numPr>
      </w:pPr>
      <w:r>
        <w:t>Provide the details as below in the event hub window:</w:t>
      </w:r>
    </w:p>
    <w:p w14:paraId="261FB44D" w14:textId="30FB7D07" w:rsidR="005B4806" w:rsidRDefault="005B4806" w:rsidP="005B4806">
      <w:pPr>
        <w:pStyle w:val="ListParagraph"/>
        <w:ind w:left="1080"/>
      </w:pPr>
      <w:r>
        <w:rPr>
          <w:noProof/>
        </w:rPr>
        <w:drawing>
          <wp:inline distT="0" distB="0" distL="0" distR="0" wp14:anchorId="2917B2CB" wp14:editId="0086085D">
            <wp:extent cx="2034540" cy="3201286"/>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9800" cy="3209563"/>
                    </a:xfrm>
                    <a:prstGeom prst="rect">
                      <a:avLst/>
                    </a:prstGeom>
                  </pic:spPr>
                </pic:pic>
              </a:graphicData>
            </a:graphic>
          </wp:inline>
        </w:drawing>
      </w:r>
    </w:p>
    <w:p w14:paraId="3AF83396" w14:textId="1DF3210C" w:rsidR="005B4806" w:rsidRDefault="005B4806" w:rsidP="005B4806">
      <w:pPr>
        <w:pStyle w:val="ListParagraph"/>
        <w:ind w:left="1080"/>
      </w:pPr>
      <w:r>
        <w:t xml:space="preserve">Provide a input alias, </w:t>
      </w:r>
      <w:r w:rsidR="0001221E">
        <w:t>it</w:t>
      </w:r>
      <w:r>
        <w:t xml:space="preserve"> will </w:t>
      </w:r>
      <w:r w:rsidR="0001221E">
        <w:t xml:space="preserve">be </w:t>
      </w:r>
      <w:r>
        <w:t>use</w:t>
      </w:r>
      <w:r w:rsidR="0001221E">
        <w:t>d</w:t>
      </w:r>
      <w:r>
        <w:t xml:space="preserve"> in stream analytic </w:t>
      </w:r>
      <w:r w:rsidR="0001221E">
        <w:t xml:space="preserve">query </w:t>
      </w:r>
      <w:r>
        <w:t>to refer to this event hub.</w:t>
      </w:r>
    </w:p>
    <w:p w14:paraId="3BB8B13D" w14:textId="2BDD3024" w:rsidR="005B4806" w:rsidRDefault="005B4806" w:rsidP="005B4806">
      <w:pPr>
        <w:pStyle w:val="ListParagraph"/>
        <w:ind w:left="1080"/>
      </w:pPr>
      <w:r>
        <w:t>From the Event hub namespaces drop down, select the event hub namespace you created. If you have only one event hub namespace in your subscription, it will be pre populated.</w:t>
      </w:r>
    </w:p>
    <w:p w14:paraId="5F8C8FD2" w14:textId="1414BD6C" w:rsidR="005B4806" w:rsidRDefault="005B4806" w:rsidP="005B4806">
      <w:pPr>
        <w:pStyle w:val="ListParagraph"/>
        <w:ind w:left="1080"/>
      </w:pPr>
      <w:r>
        <w:t>In the event hub name, you should select the event hub you created in this event hub namespace. If you have only one event hub in that namespace, it will be pre-populated.</w:t>
      </w:r>
    </w:p>
    <w:p w14:paraId="7AB3996B" w14:textId="60206DF7" w:rsidR="005B4806" w:rsidRDefault="005B4806" w:rsidP="005B4806">
      <w:pPr>
        <w:pStyle w:val="ListParagraph"/>
        <w:ind w:left="1080"/>
      </w:pPr>
      <w:r>
        <w:lastRenderedPageBreak/>
        <w:t>Leave consumer group black. Blank means that it will be use “$Default” consumer group. If you have created another consumer group and you want to use that, provide the name of that consumer group here.</w:t>
      </w:r>
    </w:p>
    <w:p w14:paraId="57277F8F" w14:textId="1F4B3243" w:rsidR="005B4806" w:rsidRDefault="0001221E" w:rsidP="0001221E">
      <w:pPr>
        <w:pStyle w:val="ListParagraph"/>
        <w:numPr>
          <w:ilvl w:val="0"/>
          <w:numId w:val="7"/>
        </w:numPr>
      </w:pPr>
      <w:r>
        <w:t>Click on save, it will save the details and test the connection to the event hub, the test connection should result in success. If there is a failure, look at the error and fix the details.</w:t>
      </w:r>
    </w:p>
    <w:p w14:paraId="5CC6D949" w14:textId="6789E2B7" w:rsidR="0001221E" w:rsidRDefault="0001221E" w:rsidP="0001221E">
      <w:pPr>
        <w:pStyle w:val="ListParagraph"/>
        <w:numPr>
          <w:ilvl w:val="0"/>
          <w:numId w:val="7"/>
        </w:numPr>
      </w:pPr>
      <w:r>
        <w:t>Now click on outputs from the left navigation, click on ADD and select Cosmos DB from the drop down.</w:t>
      </w:r>
    </w:p>
    <w:p w14:paraId="2FCB6D95" w14:textId="05D937CC" w:rsidR="0001221E" w:rsidRDefault="0001221E" w:rsidP="0001221E">
      <w:pPr>
        <w:pStyle w:val="ListParagraph"/>
        <w:ind w:left="1080"/>
      </w:pPr>
      <w:r>
        <w:rPr>
          <w:noProof/>
        </w:rPr>
        <w:drawing>
          <wp:inline distT="0" distB="0" distL="0" distR="0" wp14:anchorId="36E7BD11" wp14:editId="2D4331C6">
            <wp:extent cx="1438399" cy="2057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45593" cy="2067689"/>
                    </a:xfrm>
                    <a:prstGeom prst="rect">
                      <a:avLst/>
                    </a:prstGeom>
                  </pic:spPr>
                </pic:pic>
              </a:graphicData>
            </a:graphic>
          </wp:inline>
        </w:drawing>
      </w:r>
    </w:p>
    <w:p w14:paraId="793E4FCB" w14:textId="1B206346" w:rsidR="0001221E" w:rsidRDefault="0001221E" w:rsidP="0001221E">
      <w:pPr>
        <w:pStyle w:val="ListParagraph"/>
        <w:numPr>
          <w:ilvl w:val="0"/>
          <w:numId w:val="7"/>
        </w:numPr>
      </w:pPr>
      <w:r>
        <w:t>Provide the details as below:</w:t>
      </w:r>
    </w:p>
    <w:p w14:paraId="448D3937" w14:textId="5EEC3979" w:rsidR="0001221E" w:rsidRDefault="0001221E" w:rsidP="0001221E">
      <w:pPr>
        <w:pStyle w:val="ListParagraph"/>
        <w:ind w:left="1080"/>
      </w:pPr>
      <w:r>
        <w:rPr>
          <w:noProof/>
        </w:rPr>
        <w:drawing>
          <wp:inline distT="0" distB="0" distL="0" distR="0" wp14:anchorId="5B346DB5" wp14:editId="2F294FEE">
            <wp:extent cx="2074011" cy="338328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8567" cy="3390712"/>
                    </a:xfrm>
                    <a:prstGeom prst="rect">
                      <a:avLst/>
                    </a:prstGeom>
                  </pic:spPr>
                </pic:pic>
              </a:graphicData>
            </a:graphic>
          </wp:inline>
        </w:drawing>
      </w:r>
    </w:p>
    <w:p w14:paraId="2CFDE597" w14:textId="168E4B74" w:rsidR="0001221E" w:rsidRDefault="0001221E" w:rsidP="0001221E">
      <w:pPr>
        <w:pStyle w:val="ListParagraph"/>
        <w:ind w:left="1080"/>
      </w:pPr>
      <w:r>
        <w:t>Provide a output alias, it will be used in stream analytic query to refer to this cosmos db.</w:t>
      </w:r>
    </w:p>
    <w:p w14:paraId="6BF15178" w14:textId="3B0F537A" w:rsidR="0001221E" w:rsidRDefault="0001221E" w:rsidP="0001221E">
      <w:pPr>
        <w:pStyle w:val="ListParagraph"/>
        <w:ind w:left="1080"/>
      </w:pPr>
      <w:r>
        <w:t xml:space="preserve">Select your “cosmos </w:t>
      </w:r>
      <w:proofErr w:type="spellStart"/>
      <w:r>
        <w:t>db</w:t>
      </w:r>
      <w:proofErr w:type="spellEnd"/>
      <w:r>
        <w:t>” resource name in the “Account Id” dropdown. If you have only one cosmos account in your subscription, it will be prepopulated.</w:t>
      </w:r>
    </w:p>
    <w:p w14:paraId="56025167" w14:textId="3B718512" w:rsidR="0001221E" w:rsidRDefault="0001221E" w:rsidP="0001221E">
      <w:pPr>
        <w:pStyle w:val="ListParagraph"/>
        <w:ind w:left="1080"/>
      </w:pPr>
      <w:r>
        <w:t xml:space="preserve">Select the database name that you created in the cosmos </w:t>
      </w:r>
      <w:proofErr w:type="spellStart"/>
      <w:r>
        <w:t>db</w:t>
      </w:r>
      <w:proofErr w:type="spellEnd"/>
      <w:r>
        <w:t>, if you have created only one database</w:t>
      </w:r>
      <w:r w:rsidR="00A26543">
        <w:t xml:space="preserve"> it will be pre-populated.</w:t>
      </w:r>
    </w:p>
    <w:p w14:paraId="0D0AD537" w14:textId="781B1D7B" w:rsidR="00A26543" w:rsidRDefault="00A26543" w:rsidP="0001221E">
      <w:pPr>
        <w:pStyle w:val="ListParagraph"/>
        <w:ind w:left="1080"/>
      </w:pPr>
      <w:r>
        <w:t xml:space="preserve">Give the name of the container that you created in Cosmos </w:t>
      </w:r>
      <w:proofErr w:type="spellStart"/>
      <w:r>
        <w:t>db</w:t>
      </w:r>
      <w:proofErr w:type="spellEnd"/>
      <w:r>
        <w:t xml:space="preserve"> step 10. You can find it out using Cosmos DB step 11.</w:t>
      </w:r>
    </w:p>
    <w:p w14:paraId="4346F5CA" w14:textId="5ABD1869" w:rsidR="00A26543" w:rsidRDefault="00A26543" w:rsidP="0001221E">
      <w:pPr>
        <w:pStyle w:val="ListParagraph"/>
        <w:ind w:left="1080"/>
      </w:pPr>
      <w:r>
        <w:lastRenderedPageBreak/>
        <w:t>Click on Save.</w:t>
      </w:r>
    </w:p>
    <w:p w14:paraId="14317CCB" w14:textId="32423B66" w:rsidR="00A26543" w:rsidRDefault="00A26543" w:rsidP="00A26543">
      <w:pPr>
        <w:pStyle w:val="ListParagraph"/>
        <w:numPr>
          <w:ilvl w:val="0"/>
          <w:numId w:val="7"/>
        </w:numPr>
      </w:pPr>
      <w:r>
        <w:t xml:space="preserve">Click on save, it will save the details and test the connection to the cosmos </w:t>
      </w:r>
      <w:proofErr w:type="spellStart"/>
      <w:r>
        <w:t>db</w:t>
      </w:r>
      <w:proofErr w:type="spellEnd"/>
      <w:r>
        <w:t>, the test connection should result in success. If there is a failure, look at the error and fix the details.</w:t>
      </w:r>
    </w:p>
    <w:p w14:paraId="31ED793E" w14:textId="7852CC63" w:rsidR="00A26543" w:rsidRDefault="00A26543" w:rsidP="00A26543">
      <w:pPr>
        <w:pStyle w:val="ListParagraph"/>
        <w:numPr>
          <w:ilvl w:val="0"/>
          <w:numId w:val="7"/>
        </w:numPr>
      </w:pPr>
      <w:r>
        <w:t>Click on Query from the left pane.</w:t>
      </w:r>
    </w:p>
    <w:p w14:paraId="1B77F52B" w14:textId="730EE45B" w:rsidR="00A26543" w:rsidRDefault="00A26543" w:rsidP="00A26543">
      <w:pPr>
        <w:pStyle w:val="ListParagraph"/>
        <w:numPr>
          <w:ilvl w:val="0"/>
          <w:numId w:val="7"/>
        </w:numPr>
      </w:pPr>
      <w:r>
        <w:t>Replace the text in query as below:</w:t>
      </w:r>
    </w:p>
    <w:p w14:paraId="743430E1" w14:textId="77777777" w:rsidR="00A26543" w:rsidRP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sidRPr="00A26543">
        <w:rPr>
          <w:rFonts w:ascii="Consolas" w:eastAsia="Times New Roman" w:hAnsi="Consolas" w:cs="Times New Roman"/>
          <w:color w:val="0000FF"/>
          <w:sz w:val="21"/>
          <w:szCs w:val="21"/>
        </w:rPr>
        <w:t>SELECT</w:t>
      </w:r>
    </w:p>
    <w:p w14:paraId="11441DFA" w14:textId="5979642F" w:rsidR="00A26543" w:rsidRPr="00A26543" w:rsidRDefault="00A26543" w:rsidP="00A26543">
      <w:pPr>
        <w:shd w:val="clear" w:color="auto" w:fill="FFFFFE"/>
        <w:spacing w:after="0" w:line="285" w:lineRule="atLeast"/>
        <w:ind w:left="720" w:firstLine="720"/>
        <w:rPr>
          <w:rFonts w:ascii="Consolas" w:eastAsia="Times New Roman" w:hAnsi="Consolas" w:cs="Times New Roman"/>
          <w:color w:val="000000"/>
          <w:sz w:val="21"/>
          <w:szCs w:val="21"/>
        </w:rPr>
      </w:pPr>
      <w:r w:rsidRPr="00A26543">
        <w:rPr>
          <w:rFonts w:ascii="Consolas" w:eastAsia="Times New Roman" w:hAnsi="Consolas" w:cs="Times New Roman"/>
          <w:color w:val="008080"/>
          <w:sz w:val="21"/>
          <w:szCs w:val="21"/>
        </w:rPr>
        <w:t>*</w:t>
      </w:r>
    </w:p>
    <w:p w14:paraId="7D3ECB92" w14:textId="77777777" w:rsidR="00A26543" w:rsidRP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sidRPr="00A26543">
        <w:rPr>
          <w:rFonts w:ascii="Consolas" w:eastAsia="Times New Roman" w:hAnsi="Consolas" w:cs="Times New Roman"/>
          <w:color w:val="0000FF"/>
          <w:sz w:val="21"/>
          <w:szCs w:val="21"/>
        </w:rPr>
        <w:t>INTO</w:t>
      </w:r>
    </w:p>
    <w:p w14:paraId="6D149261" w14:textId="17CF4EAF" w:rsidR="00A26543" w:rsidRP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sidRPr="00A26543">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w:t>
      </w:r>
      <w:r w:rsidRPr="00A26543">
        <w:rPr>
          <w:rFonts w:ascii="Consolas" w:eastAsia="Times New Roman" w:hAnsi="Consolas" w:cs="Times New Roman"/>
          <w:color w:val="000000"/>
          <w:sz w:val="21"/>
          <w:szCs w:val="21"/>
          <w:highlight w:val="yellow"/>
        </w:rPr>
        <w:t>&lt;&lt;Type in the alias you have given for output&gt;&gt;</w:t>
      </w:r>
      <w:r>
        <w:rPr>
          <w:rFonts w:ascii="Consolas" w:eastAsia="Times New Roman" w:hAnsi="Consolas" w:cs="Times New Roman"/>
          <w:color w:val="000000"/>
          <w:sz w:val="21"/>
          <w:szCs w:val="21"/>
        </w:rPr>
        <w:t>]</w:t>
      </w:r>
    </w:p>
    <w:p w14:paraId="49407445" w14:textId="77777777" w:rsidR="00A26543" w:rsidRP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sidRPr="00A26543">
        <w:rPr>
          <w:rFonts w:ascii="Consolas" w:eastAsia="Times New Roman" w:hAnsi="Consolas" w:cs="Times New Roman"/>
          <w:color w:val="0000FF"/>
          <w:sz w:val="21"/>
          <w:szCs w:val="21"/>
        </w:rPr>
        <w:t>FROM</w:t>
      </w:r>
    </w:p>
    <w:p w14:paraId="48B95D99" w14:textId="33922F2B" w:rsid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sidRPr="00A26543">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w:t>
      </w:r>
      <w:r w:rsidRPr="00A26543">
        <w:rPr>
          <w:rFonts w:ascii="Consolas" w:eastAsia="Times New Roman" w:hAnsi="Consolas" w:cs="Times New Roman"/>
          <w:color w:val="000000"/>
          <w:sz w:val="21"/>
          <w:szCs w:val="21"/>
          <w:highlight w:val="yellow"/>
        </w:rPr>
        <w:t>&lt;&lt;Type in the alias you have given for input&gt;&gt;</w:t>
      </w:r>
      <w:r>
        <w:rPr>
          <w:rFonts w:ascii="Consolas" w:eastAsia="Times New Roman" w:hAnsi="Consolas" w:cs="Times New Roman"/>
          <w:color w:val="000000"/>
          <w:sz w:val="21"/>
          <w:szCs w:val="21"/>
        </w:rPr>
        <w:t>]</w:t>
      </w:r>
    </w:p>
    <w:p w14:paraId="679B2FA3" w14:textId="477F5DE0" w:rsid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p>
    <w:p w14:paraId="7C413629" w14:textId="60D56D5A" w:rsid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For example if your input alias is </w:t>
      </w:r>
      <w:proofErr w:type="spellStart"/>
      <w:r>
        <w:rPr>
          <w:rFonts w:ascii="Consolas" w:eastAsia="Times New Roman" w:hAnsi="Consolas" w:cs="Times New Roman"/>
          <w:color w:val="000000"/>
          <w:sz w:val="21"/>
          <w:szCs w:val="21"/>
        </w:rPr>
        <w:t>eventhubinput</w:t>
      </w:r>
      <w:proofErr w:type="spellEnd"/>
      <w:r>
        <w:rPr>
          <w:rFonts w:ascii="Consolas" w:eastAsia="Times New Roman" w:hAnsi="Consolas" w:cs="Times New Roman"/>
          <w:color w:val="000000"/>
          <w:sz w:val="21"/>
          <w:szCs w:val="21"/>
        </w:rPr>
        <w:t xml:space="preserve"> and output alias is </w:t>
      </w:r>
      <w:proofErr w:type="spellStart"/>
      <w:r>
        <w:rPr>
          <w:rFonts w:ascii="Consolas" w:eastAsia="Times New Roman" w:hAnsi="Consolas" w:cs="Times New Roman"/>
          <w:color w:val="000000"/>
          <w:sz w:val="21"/>
          <w:szCs w:val="21"/>
        </w:rPr>
        <w:t>cosmosoutput</w:t>
      </w:r>
      <w:proofErr w:type="spellEnd"/>
      <w:r>
        <w:rPr>
          <w:rFonts w:ascii="Consolas" w:eastAsia="Times New Roman" w:hAnsi="Consolas" w:cs="Times New Roman"/>
          <w:color w:val="000000"/>
          <w:sz w:val="21"/>
          <w:szCs w:val="21"/>
        </w:rPr>
        <w:t>, your query should look like below:</w:t>
      </w:r>
    </w:p>
    <w:p w14:paraId="48908BCB" w14:textId="77777777" w:rsidR="00A26543" w:rsidRP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sidRPr="00A26543">
        <w:rPr>
          <w:rFonts w:ascii="Consolas" w:eastAsia="Times New Roman" w:hAnsi="Consolas" w:cs="Times New Roman"/>
          <w:color w:val="0000FF"/>
          <w:sz w:val="21"/>
          <w:szCs w:val="21"/>
        </w:rPr>
        <w:t>SELECT</w:t>
      </w:r>
    </w:p>
    <w:p w14:paraId="6C4FD5F7" w14:textId="046124EA" w:rsidR="00A26543" w:rsidRPr="00A26543" w:rsidRDefault="00A26543" w:rsidP="00A26543">
      <w:pPr>
        <w:shd w:val="clear" w:color="auto" w:fill="FFFFFE"/>
        <w:spacing w:after="0" w:line="285" w:lineRule="atLeast"/>
        <w:ind w:left="720" w:firstLine="720"/>
        <w:rPr>
          <w:rFonts w:ascii="Consolas" w:eastAsia="Times New Roman" w:hAnsi="Consolas" w:cs="Times New Roman"/>
          <w:color w:val="000000"/>
          <w:sz w:val="21"/>
          <w:szCs w:val="21"/>
        </w:rPr>
      </w:pPr>
      <w:r w:rsidRPr="00A26543">
        <w:rPr>
          <w:rFonts w:ascii="Consolas" w:eastAsia="Times New Roman" w:hAnsi="Consolas" w:cs="Times New Roman"/>
          <w:color w:val="008080"/>
          <w:sz w:val="21"/>
          <w:szCs w:val="21"/>
        </w:rPr>
        <w:t>*</w:t>
      </w:r>
    </w:p>
    <w:p w14:paraId="4DD06229" w14:textId="77777777" w:rsidR="00A26543" w:rsidRP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sidRPr="00A26543">
        <w:rPr>
          <w:rFonts w:ascii="Consolas" w:eastAsia="Times New Roman" w:hAnsi="Consolas" w:cs="Times New Roman"/>
          <w:color w:val="0000FF"/>
          <w:sz w:val="21"/>
          <w:szCs w:val="21"/>
        </w:rPr>
        <w:t>INTO</w:t>
      </w:r>
    </w:p>
    <w:p w14:paraId="4E529B6E" w14:textId="7B1F4996" w:rsidR="00A26543" w:rsidRP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sidRPr="00A26543">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eventhubinput</w:t>
      </w:r>
      <w:proofErr w:type="spellEnd"/>
      <w:r>
        <w:rPr>
          <w:rFonts w:ascii="Consolas" w:eastAsia="Times New Roman" w:hAnsi="Consolas" w:cs="Times New Roman"/>
          <w:color w:val="000000"/>
          <w:sz w:val="21"/>
          <w:szCs w:val="21"/>
        </w:rPr>
        <w:t>]</w:t>
      </w:r>
    </w:p>
    <w:p w14:paraId="5221B150" w14:textId="77777777" w:rsidR="00A26543" w:rsidRP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sidRPr="00A26543">
        <w:rPr>
          <w:rFonts w:ascii="Consolas" w:eastAsia="Times New Roman" w:hAnsi="Consolas" w:cs="Times New Roman"/>
          <w:color w:val="0000FF"/>
          <w:sz w:val="21"/>
          <w:szCs w:val="21"/>
        </w:rPr>
        <w:t>FROM</w:t>
      </w:r>
    </w:p>
    <w:p w14:paraId="719C288B" w14:textId="7BAEFF81" w:rsid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sidRPr="00A26543">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w:t>
      </w:r>
      <w:proofErr w:type="spellStart"/>
      <w:r>
        <w:rPr>
          <w:rFonts w:ascii="Consolas" w:eastAsia="Times New Roman" w:hAnsi="Consolas" w:cs="Times New Roman"/>
          <w:color w:val="000000"/>
          <w:sz w:val="21"/>
          <w:szCs w:val="21"/>
        </w:rPr>
        <w:t>cosmosoutput</w:t>
      </w:r>
      <w:proofErr w:type="spellEnd"/>
      <w:r>
        <w:rPr>
          <w:rFonts w:ascii="Consolas" w:eastAsia="Times New Roman" w:hAnsi="Consolas" w:cs="Times New Roman"/>
          <w:color w:val="000000"/>
          <w:sz w:val="21"/>
          <w:szCs w:val="21"/>
        </w:rPr>
        <w:t>]</w:t>
      </w:r>
    </w:p>
    <w:p w14:paraId="038CF60C" w14:textId="343E5004" w:rsidR="00A26543" w:rsidRPr="00A26543" w:rsidRDefault="00A26543" w:rsidP="00A26543">
      <w:pPr>
        <w:pStyle w:val="ListParagraph"/>
        <w:numPr>
          <w:ilvl w:val="0"/>
          <w:numId w:val="7"/>
        </w:numPr>
        <w:shd w:val="clear" w:color="auto" w:fill="FFFFFE"/>
        <w:spacing w:after="0" w:line="285" w:lineRule="atLeast"/>
      </w:pPr>
      <w:r w:rsidRPr="00A26543">
        <w:t>Click on save at the top.</w:t>
      </w:r>
    </w:p>
    <w:p w14:paraId="5590676B" w14:textId="5BBF2D0B" w:rsidR="00A26543" w:rsidRPr="00A26543" w:rsidRDefault="00A26543" w:rsidP="00A26543">
      <w:pPr>
        <w:pStyle w:val="ListParagraph"/>
        <w:numPr>
          <w:ilvl w:val="0"/>
          <w:numId w:val="7"/>
        </w:numPr>
        <w:shd w:val="clear" w:color="auto" w:fill="FFFFFE"/>
        <w:spacing w:after="0" w:line="285" w:lineRule="atLeast"/>
      </w:pPr>
      <w:r w:rsidRPr="00A26543">
        <w:t>After query is saved, click on “Overview” from the left hand pane.</w:t>
      </w:r>
    </w:p>
    <w:p w14:paraId="502FF528" w14:textId="12D45C95" w:rsidR="00A26543" w:rsidRPr="00A26543" w:rsidRDefault="00A26543" w:rsidP="00A26543">
      <w:pPr>
        <w:pStyle w:val="ListParagraph"/>
        <w:numPr>
          <w:ilvl w:val="0"/>
          <w:numId w:val="7"/>
        </w:numPr>
        <w:shd w:val="clear" w:color="auto" w:fill="FFFFFE"/>
        <w:spacing w:after="0" w:line="285" w:lineRule="atLeast"/>
      </w:pPr>
      <w:r w:rsidRPr="00A26543">
        <w:t>Click on start</w:t>
      </w:r>
    </w:p>
    <w:p w14:paraId="77F07999" w14:textId="32C607D4" w:rsid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Pr>
          <w:noProof/>
        </w:rPr>
        <w:drawing>
          <wp:inline distT="0" distB="0" distL="0" distR="0" wp14:anchorId="6B62DD6A" wp14:editId="3D24405D">
            <wp:extent cx="4099560" cy="87728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1471" cy="884117"/>
                    </a:xfrm>
                    <a:prstGeom prst="rect">
                      <a:avLst/>
                    </a:prstGeom>
                  </pic:spPr>
                </pic:pic>
              </a:graphicData>
            </a:graphic>
          </wp:inline>
        </w:drawing>
      </w:r>
    </w:p>
    <w:p w14:paraId="722713E6" w14:textId="7CCD59A4" w:rsidR="00A26543" w:rsidRDefault="00A26543" w:rsidP="00A26543">
      <w:pPr>
        <w:pStyle w:val="ListParagraph"/>
        <w:numPr>
          <w:ilvl w:val="0"/>
          <w:numId w:val="7"/>
        </w:numPr>
        <w:shd w:val="clear" w:color="auto" w:fill="FFFFFE"/>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In the start job window, click on start at the bottom.</w:t>
      </w:r>
    </w:p>
    <w:p w14:paraId="6CF4EBC6" w14:textId="2C7141E3" w:rsidR="00A26543" w:rsidRDefault="00A26543" w:rsidP="00A26543">
      <w:pPr>
        <w:pStyle w:val="ListParagraph"/>
        <w:shd w:val="clear" w:color="auto" w:fill="FFFFFE"/>
        <w:spacing w:after="0" w:line="285" w:lineRule="atLeast"/>
        <w:ind w:left="1080"/>
        <w:rPr>
          <w:rFonts w:ascii="Consolas" w:eastAsia="Times New Roman" w:hAnsi="Consolas" w:cs="Times New Roman"/>
          <w:color w:val="000000"/>
          <w:sz w:val="21"/>
          <w:szCs w:val="21"/>
        </w:rPr>
      </w:pPr>
      <w:r>
        <w:rPr>
          <w:noProof/>
        </w:rPr>
        <w:drawing>
          <wp:inline distT="0" distB="0" distL="0" distR="0" wp14:anchorId="6A461411" wp14:editId="45D8E25F">
            <wp:extent cx="1060530" cy="2125980"/>
            <wp:effectExtent l="0" t="0" r="635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67717" cy="2140386"/>
                    </a:xfrm>
                    <a:prstGeom prst="rect">
                      <a:avLst/>
                    </a:prstGeom>
                  </pic:spPr>
                </pic:pic>
              </a:graphicData>
            </a:graphic>
          </wp:inline>
        </w:drawing>
      </w:r>
    </w:p>
    <w:p w14:paraId="0FF9601C" w14:textId="32330423" w:rsidR="00A26543" w:rsidRPr="00A26543" w:rsidRDefault="00A26543" w:rsidP="00A26543">
      <w:pPr>
        <w:pStyle w:val="ListParagraph"/>
        <w:numPr>
          <w:ilvl w:val="0"/>
          <w:numId w:val="7"/>
        </w:numPr>
        <w:shd w:val="clear" w:color="auto" w:fill="FFFFFE"/>
        <w:spacing w:after="0" w:line="285" w:lineRule="atLeast"/>
      </w:pPr>
      <w:r w:rsidRPr="00A26543">
        <w:t xml:space="preserve">You can use custom option to run the job from past for future point in time. If you select Custom, if will ask you to select a date and time from where you want the job to start picking messages. </w:t>
      </w:r>
    </w:p>
    <w:p w14:paraId="76D0EFE8" w14:textId="6F0FCC31" w:rsidR="00A26543" w:rsidRDefault="00A26543" w:rsidP="00A26543">
      <w:pPr>
        <w:pStyle w:val="ListParagraph"/>
        <w:numPr>
          <w:ilvl w:val="0"/>
          <w:numId w:val="7"/>
        </w:numPr>
        <w:shd w:val="clear" w:color="auto" w:fill="FFFFFE"/>
        <w:spacing w:after="0" w:line="285" w:lineRule="atLeast"/>
      </w:pPr>
      <w:r w:rsidRPr="00A26543">
        <w:t xml:space="preserve">Wait for </w:t>
      </w:r>
      <w:r>
        <w:t xml:space="preserve">the message saying </w:t>
      </w:r>
      <w:r w:rsidRPr="00A26543">
        <w:t xml:space="preserve">job </w:t>
      </w:r>
      <w:r>
        <w:t>s</w:t>
      </w:r>
      <w:r w:rsidRPr="00A26543">
        <w:t>tart</w:t>
      </w:r>
      <w:r>
        <w:t>ed</w:t>
      </w:r>
      <w:r w:rsidRPr="00A26543">
        <w:t xml:space="preserve"> successfully.</w:t>
      </w:r>
    </w:p>
    <w:p w14:paraId="4C19708E" w14:textId="0F51D366" w:rsidR="00A26543" w:rsidRDefault="00A26543" w:rsidP="00A26543">
      <w:pPr>
        <w:pStyle w:val="ListParagraph"/>
        <w:numPr>
          <w:ilvl w:val="0"/>
          <w:numId w:val="7"/>
        </w:numPr>
        <w:shd w:val="clear" w:color="auto" w:fill="FFFFFE"/>
        <w:spacing w:after="0" w:line="285" w:lineRule="atLeast"/>
      </w:pPr>
      <w:r>
        <w:lastRenderedPageBreak/>
        <w:t>Once you have this message, your Job is up and running and can process messages coming to event hub and insert them into the cosmos db.</w:t>
      </w:r>
    </w:p>
    <w:p w14:paraId="5127B30A" w14:textId="1B400F5A" w:rsidR="00A26543" w:rsidRDefault="00A26543" w:rsidP="00A26543">
      <w:pPr>
        <w:shd w:val="clear" w:color="auto" w:fill="FFFFFE"/>
        <w:spacing w:after="0" w:line="285" w:lineRule="atLeast"/>
      </w:pPr>
    </w:p>
    <w:p w14:paraId="0399B169" w14:textId="3F3065DB" w:rsidR="008B2571" w:rsidRPr="008B2571" w:rsidRDefault="008B2571" w:rsidP="008B2571">
      <w:pPr>
        <w:shd w:val="clear" w:color="auto" w:fill="FFFFFE"/>
        <w:spacing w:after="0" w:line="285" w:lineRule="atLeast"/>
        <w:ind w:firstLine="720"/>
        <w:rPr>
          <w:b/>
          <w:bCs/>
        </w:rPr>
      </w:pPr>
      <w:r w:rsidRPr="008B2571">
        <w:rPr>
          <w:b/>
          <w:bCs/>
        </w:rPr>
        <w:t>Service Bus Queue</w:t>
      </w:r>
    </w:p>
    <w:p w14:paraId="03EA9E4A" w14:textId="43FC87DE" w:rsidR="00A26543" w:rsidRDefault="008B2571" w:rsidP="008B2571">
      <w:pPr>
        <w:pStyle w:val="ListParagraph"/>
        <w:numPr>
          <w:ilvl w:val="0"/>
          <w:numId w:val="8"/>
        </w:numPr>
        <w:shd w:val="clear" w:color="auto" w:fill="FFFFFE"/>
        <w:spacing w:after="0" w:line="285" w:lineRule="atLeast"/>
      </w:pPr>
      <w:r w:rsidRPr="008B2571">
        <w:t>Click on “Create a Resource” in the left side pane.</w:t>
      </w:r>
    </w:p>
    <w:p w14:paraId="49F519D4" w14:textId="3F1E49D5" w:rsidR="008B2571" w:rsidRDefault="008B2571" w:rsidP="008B2571">
      <w:pPr>
        <w:pStyle w:val="ListParagraph"/>
        <w:numPr>
          <w:ilvl w:val="0"/>
          <w:numId w:val="8"/>
        </w:numPr>
        <w:shd w:val="clear" w:color="auto" w:fill="FFFFFE"/>
        <w:spacing w:after="0" w:line="285" w:lineRule="atLeast"/>
      </w:pPr>
      <w:r>
        <w:t>Type “</w:t>
      </w:r>
      <w:r w:rsidRPr="008B2571">
        <w:t>service bus</w:t>
      </w:r>
      <w:r>
        <w:t>” in the search box, select first option and click Create.</w:t>
      </w:r>
    </w:p>
    <w:p w14:paraId="43A1E58C" w14:textId="6A4187A2" w:rsidR="008B2571" w:rsidRDefault="008B2571" w:rsidP="008B2571">
      <w:pPr>
        <w:pStyle w:val="ListParagraph"/>
        <w:numPr>
          <w:ilvl w:val="0"/>
          <w:numId w:val="8"/>
        </w:numPr>
        <w:shd w:val="clear" w:color="auto" w:fill="FFFFFE"/>
        <w:spacing w:after="0" w:line="285" w:lineRule="atLeast"/>
      </w:pPr>
      <w:r>
        <w:t>Provide the details as below:</w:t>
      </w:r>
    </w:p>
    <w:p w14:paraId="6EFD4DA1" w14:textId="501A0CE3" w:rsidR="008B2571" w:rsidRPr="008B2571" w:rsidRDefault="008B2571" w:rsidP="008B2571">
      <w:pPr>
        <w:pStyle w:val="ListParagraph"/>
        <w:shd w:val="clear" w:color="auto" w:fill="FFFFFE"/>
        <w:spacing w:after="0" w:line="285" w:lineRule="atLeast"/>
        <w:ind w:left="1440"/>
      </w:pPr>
      <w:r>
        <w:rPr>
          <w:noProof/>
        </w:rPr>
        <w:drawing>
          <wp:inline distT="0" distB="0" distL="0" distR="0" wp14:anchorId="126D4984" wp14:editId="432E77E2">
            <wp:extent cx="1866900" cy="35097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70516" cy="3516570"/>
                    </a:xfrm>
                    <a:prstGeom prst="rect">
                      <a:avLst/>
                    </a:prstGeom>
                  </pic:spPr>
                </pic:pic>
              </a:graphicData>
            </a:graphic>
          </wp:inline>
        </w:drawing>
      </w:r>
    </w:p>
    <w:p w14:paraId="1D5B5EB0" w14:textId="48CBFCFD" w:rsidR="00A26543" w:rsidRDefault="008B2571" w:rsidP="00A26543">
      <w:pPr>
        <w:pStyle w:val="ListParagraph"/>
        <w:ind w:left="1080"/>
      </w:pPr>
      <w:r>
        <w:t>Provide a service bus name, select “Basic” from the pricing tier and select the resource group. Then click on “Create”</w:t>
      </w:r>
    </w:p>
    <w:p w14:paraId="54B553DF" w14:textId="357FEC73" w:rsidR="008B2571" w:rsidRDefault="008B2571" w:rsidP="008B2571">
      <w:pPr>
        <w:pStyle w:val="ListParagraph"/>
        <w:numPr>
          <w:ilvl w:val="0"/>
          <w:numId w:val="8"/>
        </w:numPr>
      </w:pPr>
      <w:r>
        <w:t>Wait for the deployment to complete. Once the deployment is complete navigate to the Service Bus.</w:t>
      </w:r>
    </w:p>
    <w:p w14:paraId="079ED943" w14:textId="713B2CF5" w:rsidR="008B2571" w:rsidRDefault="00A15180" w:rsidP="008B2571">
      <w:pPr>
        <w:pStyle w:val="ListParagraph"/>
        <w:numPr>
          <w:ilvl w:val="0"/>
          <w:numId w:val="8"/>
        </w:numPr>
      </w:pPr>
      <w:r>
        <w:t>Click on Queue from the left side navigation and click on Add Queue.</w:t>
      </w:r>
    </w:p>
    <w:p w14:paraId="1E6A8C79" w14:textId="7DC40D04" w:rsidR="00A15180" w:rsidRDefault="00A15180" w:rsidP="00A15180">
      <w:pPr>
        <w:pStyle w:val="ListParagraph"/>
        <w:ind w:left="1440"/>
      </w:pPr>
      <w:r>
        <w:rPr>
          <w:noProof/>
        </w:rPr>
        <w:drawing>
          <wp:inline distT="0" distB="0" distL="0" distR="0" wp14:anchorId="1093328A" wp14:editId="5ACE34F9">
            <wp:extent cx="1226820" cy="224917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43136" cy="2279087"/>
                    </a:xfrm>
                    <a:prstGeom prst="rect">
                      <a:avLst/>
                    </a:prstGeom>
                  </pic:spPr>
                </pic:pic>
              </a:graphicData>
            </a:graphic>
          </wp:inline>
        </w:drawing>
      </w:r>
      <w:r w:rsidRPr="00A15180">
        <w:rPr>
          <w:noProof/>
        </w:rPr>
        <w:t xml:space="preserve"> </w:t>
      </w:r>
      <w:r>
        <w:rPr>
          <w:noProof/>
        </w:rPr>
        <w:drawing>
          <wp:inline distT="0" distB="0" distL="0" distR="0" wp14:anchorId="64D09968" wp14:editId="01922677">
            <wp:extent cx="2481513" cy="10058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8093" cy="1016614"/>
                    </a:xfrm>
                    <a:prstGeom prst="rect">
                      <a:avLst/>
                    </a:prstGeom>
                  </pic:spPr>
                </pic:pic>
              </a:graphicData>
            </a:graphic>
          </wp:inline>
        </w:drawing>
      </w:r>
    </w:p>
    <w:p w14:paraId="2765B2E5" w14:textId="33D30EBF" w:rsidR="0001221E" w:rsidRDefault="0001221E" w:rsidP="0001221E">
      <w:pPr>
        <w:pStyle w:val="ListParagraph"/>
        <w:ind w:left="1080"/>
      </w:pPr>
    </w:p>
    <w:p w14:paraId="42E98A81" w14:textId="11D8873A" w:rsidR="00A15180" w:rsidRDefault="00A15180" w:rsidP="00A15180">
      <w:pPr>
        <w:pStyle w:val="ListParagraph"/>
        <w:numPr>
          <w:ilvl w:val="0"/>
          <w:numId w:val="8"/>
        </w:numPr>
      </w:pPr>
      <w:r>
        <w:lastRenderedPageBreak/>
        <w:t>Provide a queue name and click on create.</w:t>
      </w:r>
    </w:p>
    <w:p w14:paraId="3AC8849A" w14:textId="1FDE4542" w:rsidR="00A15180" w:rsidRDefault="00A15180" w:rsidP="00A15180">
      <w:pPr>
        <w:pStyle w:val="ListParagraph"/>
        <w:ind w:left="1440"/>
      </w:pPr>
      <w:r>
        <w:rPr>
          <w:noProof/>
        </w:rPr>
        <w:drawing>
          <wp:inline distT="0" distB="0" distL="0" distR="0" wp14:anchorId="28E5A089" wp14:editId="579C3D08">
            <wp:extent cx="1522368" cy="262890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32545" cy="2646474"/>
                    </a:xfrm>
                    <a:prstGeom prst="rect">
                      <a:avLst/>
                    </a:prstGeom>
                  </pic:spPr>
                </pic:pic>
              </a:graphicData>
            </a:graphic>
          </wp:inline>
        </w:drawing>
      </w:r>
    </w:p>
    <w:p w14:paraId="2D13B74A" w14:textId="105C8D31" w:rsidR="00A15180" w:rsidRDefault="00A15180" w:rsidP="00A15180">
      <w:pPr>
        <w:pStyle w:val="ListParagraph"/>
        <w:numPr>
          <w:ilvl w:val="0"/>
          <w:numId w:val="8"/>
        </w:numPr>
      </w:pPr>
      <w:r>
        <w:t>Once queue is created you should be able to see this in the list on the “Queues”.</w:t>
      </w:r>
    </w:p>
    <w:p w14:paraId="49A14B3F" w14:textId="4F2272A5" w:rsidR="00A15180" w:rsidRDefault="00A15180" w:rsidP="00A15180">
      <w:pPr>
        <w:pStyle w:val="ListParagraph"/>
        <w:ind w:left="1440"/>
      </w:pPr>
      <w:r>
        <w:rPr>
          <w:noProof/>
        </w:rPr>
        <w:drawing>
          <wp:inline distT="0" distB="0" distL="0" distR="0" wp14:anchorId="5C8D1B8E" wp14:editId="29842F97">
            <wp:extent cx="4259301" cy="80772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0726" cy="809887"/>
                    </a:xfrm>
                    <a:prstGeom prst="rect">
                      <a:avLst/>
                    </a:prstGeom>
                  </pic:spPr>
                </pic:pic>
              </a:graphicData>
            </a:graphic>
          </wp:inline>
        </w:drawing>
      </w:r>
    </w:p>
    <w:p w14:paraId="5036045A" w14:textId="5E7CC59F" w:rsidR="00A15180" w:rsidRDefault="00A15180" w:rsidP="00A15180"/>
    <w:p w14:paraId="73B63CBA" w14:textId="28A81BED" w:rsidR="00A15180" w:rsidRDefault="00A15180" w:rsidP="00DB33FA">
      <w:pPr>
        <w:ind w:firstLine="720"/>
        <w:rPr>
          <w:b/>
          <w:bCs/>
        </w:rPr>
      </w:pPr>
      <w:r w:rsidRPr="00A15180">
        <w:rPr>
          <w:b/>
          <w:bCs/>
        </w:rPr>
        <w:t>IoT Hub Routing</w:t>
      </w:r>
    </w:p>
    <w:p w14:paraId="54442D76" w14:textId="21E53649" w:rsidR="00DB33FA" w:rsidRDefault="00DB33FA" w:rsidP="00DB33FA">
      <w:pPr>
        <w:pStyle w:val="ListParagraph"/>
        <w:numPr>
          <w:ilvl w:val="0"/>
          <w:numId w:val="10"/>
        </w:numPr>
      </w:pPr>
      <w:r w:rsidRPr="00DB33FA">
        <w:t xml:space="preserve">To set up IoT hub routes, navigate to your </w:t>
      </w:r>
      <w:proofErr w:type="spellStart"/>
      <w:r w:rsidRPr="00DB33FA">
        <w:t>Iot</w:t>
      </w:r>
      <w:proofErr w:type="spellEnd"/>
      <w:r w:rsidRPr="00DB33FA">
        <w:t xml:space="preserve"> hub.</w:t>
      </w:r>
    </w:p>
    <w:p w14:paraId="716065A9" w14:textId="72172B38" w:rsidR="00DB33FA" w:rsidRDefault="00DB33FA" w:rsidP="00DB33FA">
      <w:pPr>
        <w:pStyle w:val="ListParagraph"/>
        <w:numPr>
          <w:ilvl w:val="0"/>
          <w:numId w:val="10"/>
        </w:numPr>
      </w:pPr>
      <w:r>
        <w:t>Click on “Message Routing” under Messaging section on the left pane.</w:t>
      </w:r>
    </w:p>
    <w:p w14:paraId="7DE1F229" w14:textId="0B5501B2" w:rsidR="00DB33FA" w:rsidRDefault="00DB33FA" w:rsidP="00DB33FA">
      <w:pPr>
        <w:pStyle w:val="ListParagraph"/>
        <w:ind w:left="1128"/>
      </w:pPr>
      <w:r>
        <w:rPr>
          <w:noProof/>
        </w:rPr>
        <w:drawing>
          <wp:inline distT="0" distB="0" distL="0" distR="0" wp14:anchorId="3B0EFA31" wp14:editId="291E52A3">
            <wp:extent cx="1611170" cy="331470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8004" cy="3328759"/>
                    </a:xfrm>
                    <a:prstGeom prst="rect">
                      <a:avLst/>
                    </a:prstGeom>
                  </pic:spPr>
                </pic:pic>
              </a:graphicData>
            </a:graphic>
          </wp:inline>
        </w:drawing>
      </w:r>
    </w:p>
    <w:p w14:paraId="572ED245" w14:textId="52934CE1" w:rsidR="00DB33FA" w:rsidRDefault="007371CA" w:rsidP="00DB33FA">
      <w:pPr>
        <w:pStyle w:val="ListParagraph"/>
        <w:numPr>
          <w:ilvl w:val="0"/>
          <w:numId w:val="10"/>
        </w:numPr>
      </w:pPr>
      <w:r>
        <w:lastRenderedPageBreak/>
        <w:t>Select the</w:t>
      </w:r>
      <w:r w:rsidR="00DB33FA">
        <w:t xml:space="preserve"> </w:t>
      </w:r>
      <w:r>
        <w:t>second tab “Custom Endpoints”, and click on Add.</w:t>
      </w:r>
    </w:p>
    <w:p w14:paraId="1066E567" w14:textId="77F9366A" w:rsidR="007371CA" w:rsidRDefault="007371CA" w:rsidP="007371CA">
      <w:pPr>
        <w:pStyle w:val="ListParagraph"/>
        <w:ind w:left="1128"/>
      </w:pPr>
      <w:r>
        <w:rPr>
          <w:noProof/>
        </w:rPr>
        <w:drawing>
          <wp:inline distT="0" distB="0" distL="0" distR="0" wp14:anchorId="5B5364E1" wp14:editId="20EB0AF4">
            <wp:extent cx="2817636" cy="754380"/>
            <wp:effectExtent l="0" t="0" r="190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2268" cy="758297"/>
                    </a:xfrm>
                    <a:prstGeom prst="rect">
                      <a:avLst/>
                    </a:prstGeom>
                  </pic:spPr>
                </pic:pic>
              </a:graphicData>
            </a:graphic>
          </wp:inline>
        </w:drawing>
      </w:r>
    </w:p>
    <w:p w14:paraId="2EA9892E" w14:textId="5BFDF809" w:rsidR="007371CA" w:rsidRDefault="007371CA" w:rsidP="007371CA">
      <w:pPr>
        <w:pStyle w:val="ListParagraph"/>
        <w:numPr>
          <w:ilvl w:val="0"/>
          <w:numId w:val="10"/>
        </w:numPr>
      </w:pPr>
      <w:r>
        <w:t>From the drop down, select event hubs.</w:t>
      </w:r>
    </w:p>
    <w:p w14:paraId="7CC573F9" w14:textId="39215A8B" w:rsidR="007371CA" w:rsidRDefault="007371CA" w:rsidP="007371CA">
      <w:pPr>
        <w:pStyle w:val="ListParagraph"/>
        <w:ind w:left="1128"/>
      </w:pPr>
      <w:r>
        <w:rPr>
          <w:noProof/>
        </w:rPr>
        <w:drawing>
          <wp:inline distT="0" distB="0" distL="0" distR="0" wp14:anchorId="0056C4A3" wp14:editId="526085E8">
            <wp:extent cx="1249680" cy="1121760"/>
            <wp:effectExtent l="0" t="0" r="762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56947" cy="1128283"/>
                    </a:xfrm>
                    <a:prstGeom prst="rect">
                      <a:avLst/>
                    </a:prstGeom>
                  </pic:spPr>
                </pic:pic>
              </a:graphicData>
            </a:graphic>
          </wp:inline>
        </w:drawing>
      </w:r>
    </w:p>
    <w:p w14:paraId="4F9B6834" w14:textId="45F491B4" w:rsidR="007371CA" w:rsidRDefault="007371CA" w:rsidP="007371CA">
      <w:pPr>
        <w:pStyle w:val="ListParagraph"/>
        <w:numPr>
          <w:ilvl w:val="0"/>
          <w:numId w:val="10"/>
        </w:numPr>
      </w:pPr>
      <w:r>
        <w:t>Provide the details as below:</w:t>
      </w:r>
    </w:p>
    <w:p w14:paraId="52868AA5" w14:textId="2EDEAE40" w:rsidR="007371CA" w:rsidRDefault="007371CA" w:rsidP="007371CA">
      <w:pPr>
        <w:pStyle w:val="ListParagraph"/>
        <w:ind w:left="1128"/>
      </w:pPr>
      <w:r>
        <w:rPr>
          <w:noProof/>
        </w:rPr>
        <w:drawing>
          <wp:inline distT="0" distB="0" distL="0" distR="0" wp14:anchorId="2011DF84" wp14:editId="560592D4">
            <wp:extent cx="2621571" cy="169926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30852" cy="1705276"/>
                    </a:xfrm>
                    <a:prstGeom prst="rect">
                      <a:avLst/>
                    </a:prstGeom>
                  </pic:spPr>
                </pic:pic>
              </a:graphicData>
            </a:graphic>
          </wp:inline>
        </w:drawing>
      </w:r>
    </w:p>
    <w:p w14:paraId="2FCFA1EC" w14:textId="41C2F154" w:rsidR="007371CA" w:rsidRDefault="007371CA" w:rsidP="007371CA">
      <w:pPr>
        <w:pStyle w:val="ListParagraph"/>
        <w:ind w:left="1128"/>
      </w:pPr>
      <w:r>
        <w:t>Provide an endpoint name which will be used in routing tab to create route.</w:t>
      </w:r>
    </w:p>
    <w:p w14:paraId="6EB0F88F" w14:textId="6367CD0B" w:rsidR="007371CA" w:rsidRDefault="007371CA" w:rsidP="007371CA">
      <w:pPr>
        <w:pStyle w:val="ListParagraph"/>
        <w:ind w:left="1128"/>
      </w:pPr>
      <w:r>
        <w:t>Select your event hub namespace and event hub that you have created earlier.</w:t>
      </w:r>
    </w:p>
    <w:p w14:paraId="203203A1" w14:textId="084B6E0A" w:rsidR="007371CA" w:rsidRDefault="007371CA" w:rsidP="007371CA">
      <w:pPr>
        <w:pStyle w:val="ListParagraph"/>
        <w:ind w:left="1128"/>
      </w:pPr>
      <w:r>
        <w:t>Click on create at the bottom.</w:t>
      </w:r>
    </w:p>
    <w:p w14:paraId="50C917B9" w14:textId="04663AC7" w:rsidR="007371CA" w:rsidRDefault="007371CA" w:rsidP="007371CA">
      <w:pPr>
        <w:pStyle w:val="ListParagraph"/>
        <w:numPr>
          <w:ilvl w:val="0"/>
          <w:numId w:val="10"/>
        </w:numPr>
      </w:pPr>
      <w:r>
        <w:t xml:space="preserve">Once it is added, you should see this endpoint under </w:t>
      </w:r>
      <w:proofErr w:type="spellStart"/>
      <w:r>
        <w:t>eventhubs</w:t>
      </w:r>
      <w:proofErr w:type="spellEnd"/>
      <w:r>
        <w:t xml:space="preserve"> in the “Custom endpoints” tab as below:</w:t>
      </w:r>
    </w:p>
    <w:p w14:paraId="60E98A34" w14:textId="459484DF" w:rsidR="007371CA" w:rsidRDefault="007371CA" w:rsidP="007371CA">
      <w:pPr>
        <w:pStyle w:val="ListParagraph"/>
        <w:ind w:left="1128"/>
      </w:pPr>
      <w:r>
        <w:rPr>
          <w:noProof/>
        </w:rPr>
        <w:drawing>
          <wp:inline distT="0" distB="0" distL="0" distR="0" wp14:anchorId="0B415BAF" wp14:editId="2F7F66B9">
            <wp:extent cx="4399329" cy="1363980"/>
            <wp:effectExtent l="0" t="0" r="127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17061" cy="1369478"/>
                    </a:xfrm>
                    <a:prstGeom prst="rect">
                      <a:avLst/>
                    </a:prstGeom>
                  </pic:spPr>
                </pic:pic>
              </a:graphicData>
            </a:graphic>
          </wp:inline>
        </w:drawing>
      </w:r>
    </w:p>
    <w:p w14:paraId="6DBA4BA8" w14:textId="3C1B2434" w:rsidR="007371CA" w:rsidRDefault="007371CA" w:rsidP="007371CA">
      <w:pPr>
        <w:pStyle w:val="ListParagraph"/>
        <w:numPr>
          <w:ilvl w:val="0"/>
          <w:numId w:val="10"/>
        </w:numPr>
      </w:pPr>
      <w:r>
        <w:t>Perform steps 4-6 for adding the “Service Bus queue” you have created.</w:t>
      </w:r>
    </w:p>
    <w:p w14:paraId="7848ABB0" w14:textId="4C2662F5" w:rsidR="007371CA" w:rsidRDefault="007371CA" w:rsidP="007371CA">
      <w:pPr>
        <w:pStyle w:val="ListParagraph"/>
        <w:numPr>
          <w:ilvl w:val="0"/>
          <w:numId w:val="10"/>
        </w:numPr>
      </w:pPr>
      <w:r>
        <w:t>After that you should see both the custom endpoints as below:</w:t>
      </w:r>
    </w:p>
    <w:p w14:paraId="77AF1FE6" w14:textId="64D7CD6D" w:rsidR="007371CA" w:rsidRDefault="007371CA" w:rsidP="007371CA">
      <w:pPr>
        <w:pStyle w:val="ListParagraph"/>
        <w:ind w:left="1128"/>
      </w:pPr>
      <w:r>
        <w:rPr>
          <w:noProof/>
        </w:rPr>
        <w:drawing>
          <wp:inline distT="0" distB="0" distL="0" distR="0" wp14:anchorId="2F93F30C" wp14:editId="09001FFC">
            <wp:extent cx="2453640" cy="1187236"/>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0950" cy="1195612"/>
                    </a:xfrm>
                    <a:prstGeom prst="rect">
                      <a:avLst/>
                    </a:prstGeom>
                  </pic:spPr>
                </pic:pic>
              </a:graphicData>
            </a:graphic>
          </wp:inline>
        </w:drawing>
      </w:r>
    </w:p>
    <w:p w14:paraId="45F0C85B" w14:textId="5B394553" w:rsidR="007371CA" w:rsidRDefault="007371CA" w:rsidP="007371CA">
      <w:pPr>
        <w:pStyle w:val="ListParagraph"/>
        <w:ind w:left="1128"/>
      </w:pPr>
    </w:p>
    <w:p w14:paraId="3F257AD6" w14:textId="7A955A63" w:rsidR="007371CA" w:rsidRDefault="007371CA" w:rsidP="007371CA">
      <w:pPr>
        <w:pStyle w:val="ListParagraph"/>
        <w:numPr>
          <w:ilvl w:val="0"/>
          <w:numId w:val="10"/>
        </w:numPr>
      </w:pPr>
      <w:r>
        <w:lastRenderedPageBreak/>
        <w:t>Click on the Routes tab, and click on Add.</w:t>
      </w:r>
      <w:r w:rsidRPr="007371CA">
        <w:rPr>
          <w:noProof/>
        </w:rPr>
        <w:t xml:space="preserve"> </w:t>
      </w:r>
      <w:r>
        <w:rPr>
          <w:noProof/>
        </w:rPr>
        <w:drawing>
          <wp:inline distT="0" distB="0" distL="0" distR="0" wp14:anchorId="3CE674D2" wp14:editId="7BB219D1">
            <wp:extent cx="3769112" cy="1287780"/>
            <wp:effectExtent l="0" t="0" r="317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79890" cy="1291463"/>
                    </a:xfrm>
                    <a:prstGeom prst="rect">
                      <a:avLst/>
                    </a:prstGeom>
                  </pic:spPr>
                </pic:pic>
              </a:graphicData>
            </a:graphic>
          </wp:inline>
        </w:drawing>
      </w:r>
    </w:p>
    <w:p w14:paraId="4EB984B8" w14:textId="23D4F24E" w:rsidR="007371CA" w:rsidRDefault="00202BC3" w:rsidP="007371CA">
      <w:pPr>
        <w:pStyle w:val="ListParagraph"/>
        <w:numPr>
          <w:ilvl w:val="0"/>
          <w:numId w:val="10"/>
        </w:numPr>
      </w:pPr>
      <w:r>
        <w:rPr>
          <w:noProof/>
        </w:rPr>
        <w:t>Provide details as below:</w:t>
      </w:r>
    </w:p>
    <w:p w14:paraId="3B6071A1" w14:textId="7E0112C7" w:rsidR="00202BC3" w:rsidRDefault="00202BC3" w:rsidP="00202BC3">
      <w:pPr>
        <w:pStyle w:val="ListParagraph"/>
        <w:ind w:left="1128"/>
      </w:pPr>
      <w:r>
        <w:rPr>
          <w:noProof/>
        </w:rPr>
        <w:drawing>
          <wp:inline distT="0" distB="0" distL="0" distR="0" wp14:anchorId="016F8303" wp14:editId="2AF46CDD">
            <wp:extent cx="2603234" cy="2202180"/>
            <wp:effectExtent l="0" t="0" r="6985"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10386" cy="2208230"/>
                    </a:xfrm>
                    <a:prstGeom prst="rect">
                      <a:avLst/>
                    </a:prstGeom>
                  </pic:spPr>
                </pic:pic>
              </a:graphicData>
            </a:graphic>
          </wp:inline>
        </w:drawing>
      </w:r>
    </w:p>
    <w:p w14:paraId="0A3A5ADA" w14:textId="7DC44D23" w:rsidR="00202BC3" w:rsidRDefault="00202BC3" w:rsidP="00202BC3">
      <w:pPr>
        <w:pStyle w:val="ListParagraph"/>
        <w:ind w:left="1128"/>
      </w:pPr>
      <w:r>
        <w:t>Provide a name for the route.</w:t>
      </w:r>
    </w:p>
    <w:p w14:paraId="6ED02E40" w14:textId="3EFCE85D" w:rsidR="00202BC3" w:rsidRDefault="00347ACB" w:rsidP="00202BC3">
      <w:pPr>
        <w:pStyle w:val="ListParagraph"/>
        <w:ind w:left="1128"/>
      </w:pPr>
      <w:r>
        <w:t>From endpoint drop down, s</w:t>
      </w:r>
      <w:r w:rsidR="00202BC3">
        <w:t xml:space="preserve">elect the </w:t>
      </w:r>
      <w:r>
        <w:t>“</w:t>
      </w:r>
      <w:r w:rsidR="00202BC3">
        <w:t>event</w:t>
      </w:r>
      <w:r>
        <w:t xml:space="preserve"> </w:t>
      </w:r>
      <w:r w:rsidR="00202BC3">
        <w:t>hub</w:t>
      </w:r>
      <w:r>
        <w:t>”</w:t>
      </w:r>
      <w:r w:rsidR="00202BC3">
        <w:t xml:space="preserve"> endpoint </w:t>
      </w:r>
      <w:r>
        <w:t>you created in previous step.</w:t>
      </w:r>
    </w:p>
    <w:p w14:paraId="076B0DA8" w14:textId="7F4F7EAB" w:rsidR="00347ACB" w:rsidRDefault="00347ACB" w:rsidP="00202BC3">
      <w:pPr>
        <w:pStyle w:val="ListParagraph"/>
        <w:ind w:left="1128"/>
      </w:pPr>
      <w:r>
        <w:t>In the routing query, leave it as “true”, which means all the incoming messages will be send to this event hub.</w:t>
      </w:r>
    </w:p>
    <w:p w14:paraId="27BB5F6F" w14:textId="20DA849D" w:rsidR="00347ACB" w:rsidRDefault="00347ACB" w:rsidP="00202BC3">
      <w:pPr>
        <w:pStyle w:val="ListParagraph"/>
        <w:ind w:left="1128"/>
      </w:pPr>
      <w:r>
        <w:t>Click on Save at the bottom.</w:t>
      </w:r>
    </w:p>
    <w:p w14:paraId="7A1E2C43" w14:textId="2652F840" w:rsidR="00347ACB" w:rsidRDefault="00347ACB" w:rsidP="00347ACB">
      <w:pPr>
        <w:pStyle w:val="ListParagraph"/>
        <w:numPr>
          <w:ilvl w:val="0"/>
          <w:numId w:val="10"/>
        </w:numPr>
      </w:pPr>
      <w:r>
        <w:t>You should see this route in the list under “Routes” tab.</w:t>
      </w:r>
    </w:p>
    <w:p w14:paraId="580A7289" w14:textId="561B3939" w:rsidR="00347ACB" w:rsidRDefault="00347ACB" w:rsidP="00347ACB">
      <w:pPr>
        <w:pStyle w:val="ListParagraph"/>
        <w:numPr>
          <w:ilvl w:val="0"/>
          <w:numId w:val="10"/>
        </w:numPr>
      </w:pPr>
      <w:r>
        <w:t>Again click on Add for adding another route for service bus queue.</w:t>
      </w:r>
    </w:p>
    <w:p w14:paraId="45390A20" w14:textId="40FB646C" w:rsidR="00347ACB" w:rsidRDefault="00347ACB" w:rsidP="00347ACB">
      <w:pPr>
        <w:pStyle w:val="ListParagraph"/>
        <w:numPr>
          <w:ilvl w:val="0"/>
          <w:numId w:val="10"/>
        </w:numPr>
      </w:pPr>
      <w:r>
        <w:t xml:space="preserve">Provide a route name (ex. </w:t>
      </w:r>
      <w:proofErr w:type="spellStart"/>
      <w:r>
        <w:t>HighTempRoute</w:t>
      </w:r>
      <w:proofErr w:type="spellEnd"/>
      <w:r>
        <w:t>), and select the service bus endpoint from the endpoint drop down.</w:t>
      </w:r>
    </w:p>
    <w:p w14:paraId="07484D61" w14:textId="1092A601" w:rsidR="00347ACB" w:rsidRDefault="00347ACB" w:rsidP="00347ACB">
      <w:pPr>
        <w:pStyle w:val="ListParagraph"/>
        <w:numPr>
          <w:ilvl w:val="0"/>
          <w:numId w:val="10"/>
        </w:numPr>
      </w:pPr>
      <w:r>
        <w:t>In the routing query, replace the “true” with below text:</w:t>
      </w:r>
    </w:p>
    <w:p w14:paraId="5F5E7B98" w14:textId="2400040C" w:rsidR="004B688F" w:rsidRDefault="004B688F" w:rsidP="004B688F">
      <w:pPr>
        <w:pStyle w:val="ListParagraph"/>
        <w:shd w:val="clear" w:color="auto" w:fill="FFFFFE"/>
        <w:spacing w:after="0" w:line="285" w:lineRule="atLeast"/>
        <w:ind w:left="1128"/>
        <w:rPr>
          <w:rFonts w:ascii="Consolas" w:eastAsia="Times New Roman" w:hAnsi="Consolas" w:cs="Times New Roman"/>
          <w:color w:val="FF0000"/>
          <w:sz w:val="21"/>
          <w:szCs w:val="21"/>
        </w:rPr>
      </w:pPr>
      <w:proofErr w:type="spellStart"/>
      <w:r w:rsidRPr="004B688F">
        <w:rPr>
          <w:rFonts w:ascii="Consolas" w:eastAsia="Times New Roman" w:hAnsi="Consolas" w:cs="Times New Roman"/>
          <w:color w:val="000000"/>
          <w:sz w:val="21"/>
          <w:szCs w:val="21"/>
        </w:rPr>
        <w:t>temperatureAlert</w:t>
      </w:r>
      <w:proofErr w:type="spellEnd"/>
      <w:r w:rsidRPr="004B688F">
        <w:rPr>
          <w:rFonts w:ascii="Consolas" w:eastAsia="Times New Roman" w:hAnsi="Consolas" w:cs="Times New Roman"/>
          <w:color w:val="000000"/>
          <w:sz w:val="21"/>
          <w:szCs w:val="21"/>
        </w:rPr>
        <w:t xml:space="preserve"> </w:t>
      </w:r>
      <w:r w:rsidRPr="004B688F">
        <w:rPr>
          <w:rFonts w:ascii="Consolas" w:eastAsia="Times New Roman" w:hAnsi="Consolas" w:cs="Times New Roman"/>
          <w:color w:val="778899"/>
          <w:sz w:val="21"/>
          <w:szCs w:val="21"/>
        </w:rPr>
        <w:t>=</w:t>
      </w:r>
      <w:r w:rsidRPr="004B688F">
        <w:rPr>
          <w:rFonts w:ascii="Consolas" w:eastAsia="Times New Roman" w:hAnsi="Consolas" w:cs="Times New Roman"/>
          <w:color w:val="000000"/>
          <w:sz w:val="21"/>
          <w:szCs w:val="21"/>
        </w:rPr>
        <w:t xml:space="preserve"> </w:t>
      </w:r>
      <w:r w:rsidRPr="004B688F">
        <w:rPr>
          <w:rFonts w:ascii="Consolas" w:eastAsia="Times New Roman" w:hAnsi="Consolas" w:cs="Times New Roman"/>
          <w:color w:val="FF0000"/>
          <w:sz w:val="21"/>
          <w:szCs w:val="21"/>
        </w:rPr>
        <w:t>'true'</w:t>
      </w:r>
    </w:p>
    <w:p w14:paraId="2FA7F868" w14:textId="361A95C0" w:rsidR="004B688F" w:rsidRDefault="004B688F" w:rsidP="004B688F">
      <w:pPr>
        <w:pStyle w:val="ListParagraph"/>
        <w:shd w:val="clear" w:color="auto" w:fill="FFFFFE"/>
        <w:spacing w:after="0" w:line="285" w:lineRule="atLeast"/>
        <w:ind w:left="1128"/>
      </w:pPr>
      <w:r w:rsidRPr="004B688F">
        <w:t xml:space="preserve">This will route only messages coming in with temperature alert </w:t>
      </w:r>
      <w:r w:rsidR="00F9436C">
        <w:t>flag</w:t>
      </w:r>
      <w:r w:rsidRPr="004B688F">
        <w:t xml:space="preserve"> as true to service bus end point.</w:t>
      </w:r>
    </w:p>
    <w:p w14:paraId="34EFB593" w14:textId="6B15A589" w:rsidR="002439EB" w:rsidRDefault="002439EB" w:rsidP="004B688F">
      <w:pPr>
        <w:pStyle w:val="ListParagraph"/>
        <w:shd w:val="clear" w:color="auto" w:fill="FFFFFE"/>
        <w:spacing w:after="0" w:line="285" w:lineRule="atLeast"/>
        <w:ind w:left="1128"/>
      </w:pPr>
    </w:p>
    <w:p w14:paraId="387C7081" w14:textId="0B853B07" w:rsidR="002439EB" w:rsidRDefault="002439EB" w:rsidP="004B688F">
      <w:pPr>
        <w:pStyle w:val="ListParagraph"/>
        <w:shd w:val="clear" w:color="auto" w:fill="FFFFFE"/>
        <w:spacing w:after="0" w:line="285" w:lineRule="atLeast"/>
        <w:ind w:left="1128"/>
        <w:rPr>
          <w:b/>
          <w:bCs/>
        </w:rPr>
      </w:pPr>
      <w:r w:rsidRPr="002439EB">
        <w:rPr>
          <w:b/>
          <w:bCs/>
        </w:rPr>
        <w:t>Azure Function</w:t>
      </w:r>
    </w:p>
    <w:p w14:paraId="34CB4994"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C586C0"/>
          <w:sz w:val="21"/>
          <w:szCs w:val="21"/>
        </w:rPr>
        <w:t>using</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4EC9B0"/>
          <w:sz w:val="21"/>
          <w:szCs w:val="21"/>
        </w:rPr>
        <w:t>System</w:t>
      </w:r>
      <w:r w:rsidRPr="006B1DAF">
        <w:rPr>
          <w:rFonts w:ascii="Consolas" w:eastAsia="Times New Roman" w:hAnsi="Consolas" w:cs="Times New Roman"/>
          <w:color w:val="D4D4D4"/>
          <w:sz w:val="21"/>
          <w:szCs w:val="21"/>
        </w:rPr>
        <w:t>;</w:t>
      </w:r>
    </w:p>
    <w:p w14:paraId="75D28CE7"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C586C0"/>
          <w:sz w:val="21"/>
          <w:szCs w:val="21"/>
        </w:rPr>
        <w:t>using</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4EC9B0"/>
          <w:sz w:val="21"/>
          <w:szCs w:val="21"/>
        </w:rPr>
        <w:t>System</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IO</w:t>
      </w:r>
      <w:r w:rsidRPr="006B1DAF">
        <w:rPr>
          <w:rFonts w:ascii="Consolas" w:eastAsia="Times New Roman" w:hAnsi="Consolas" w:cs="Times New Roman"/>
          <w:color w:val="D4D4D4"/>
          <w:sz w:val="21"/>
          <w:szCs w:val="21"/>
        </w:rPr>
        <w:t>;</w:t>
      </w:r>
    </w:p>
    <w:p w14:paraId="29746777"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C586C0"/>
          <w:sz w:val="21"/>
          <w:szCs w:val="21"/>
        </w:rPr>
        <w:t>using</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System</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Threading</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Tasks</w:t>
      </w:r>
      <w:proofErr w:type="spellEnd"/>
      <w:r w:rsidRPr="006B1DAF">
        <w:rPr>
          <w:rFonts w:ascii="Consolas" w:eastAsia="Times New Roman" w:hAnsi="Consolas" w:cs="Times New Roman"/>
          <w:color w:val="D4D4D4"/>
          <w:sz w:val="21"/>
          <w:szCs w:val="21"/>
        </w:rPr>
        <w:t>;</w:t>
      </w:r>
    </w:p>
    <w:p w14:paraId="71B20948"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C586C0"/>
          <w:sz w:val="21"/>
          <w:szCs w:val="21"/>
        </w:rPr>
        <w:t>using</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Microsoft</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AspNetCore</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Mvc</w:t>
      </w:r>
      <w:proofErr w:type="spellEnd"/>
      <w:r w:rsidRPr="006B1DAF">
        <w:rPr>
          <w:rFonts w:ascii="Consolas" w:eastAsia="Times New Roman" w:hAnsi="Consolas" w:cs="Times New Roman"/>
          <w:color w:val="D4D4D4"/>
          <w:sz w:val="21"/>
          <w:szCs w:val="21"/>
        </w:rPr>
        <w:t>;</w:t>
      </w:r>
    </w:p>
    <w:p w14:paraId="561B132E"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C586C0"/>
          <w:sz w:val="21"/>
          <w:szCs w:val="21"/>
        </w:rPr>
        <w:t>using</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Microsoft</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Azure</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WebJobs</w:t>
      </w:r>
      <w:proofErr w:type="spellEnd"/>
      <w:r w:rsidRPr="006B1DAF">
        <w:rPr>
          <w:rFonts w:ascii="Consolas" w:eastAsia="Times New Roman" w:hAnsi="Consolas" w:cs="Times New Roman"/>
          <w:color w:val="D4D4D4"/>
          <w:sz w:val="21"/>
          <w:szCs w:val="21"/>
        </w:rPr>
        <w:t>;</w:t>
      </w:r>
    </w:p>
    <w:p w14:paraId="67BBA7A5"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C586C0"/>
          <w:sz w:val="21"/>
          <w:szCs w:val="21"/>
        </w:rPr>
        <w:t>using</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Microsoft</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Azure</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WebJobs</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Extensions</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Http</w:t>
      </w:r>
      <w:proofErr w:type="spellEnd"/>
      <w:r w:rsidRPr="006B1DAF">
        <w:rPr>
          <w:rFonts w:ascii="Consolas" w:eastAsia="Times New Roman" w:hAnsi="Consolas" w:cs="Times New Roman"/>
          <w:color w:val="D4D4D4"/>
          <w:sz w:val="21"/>
          <w:szCs w:val="21"/>
        </w:rPr>
        <w:t>;</w:t>
      </w:r>
    </w:p>
    <w:p w14:paraId="251B6046"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C586C0"/>
          <w:sz w:val="21"/>
          <w:szCs w:val="21"/>
        </w:rPr>
        <w:t>using</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Microsoft</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AspNetCore</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Http</w:t>
      </w:r>
      <w:proofErr w:type="spellEnd"/>
      <w:r w:rsidRPr="006B1DAF">
        <w:rPr>
          <w:rFonts w:ascii="Consolas" w:eastAsia="Times New Roman" w:hAnsi="Consolas" w:cs="Times New Roman"/>
          <w:color w:val="D4D4D4"/>
          <w:sz w:val="21"/>
          <w:szCs w:val="21"/>
        </w:rPr>
        <w:t>;</w:t>
      </w:r>
    </w:p>
    <w:p w14:paraId="26493685"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C586C0"/>
          <w:sz w:val="21"/>
          <w:szCs w:val="21"/>
        </w:rPr>
        <w:t>using</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Microsoft</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Extensions</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Logging</w:t>
      </w:r>
      <w:proofErr w:type="spellEnd"/>
      <w:r w:rsidRPr="006B1DAF">
        <w:rPr>
          <w:rFonts w:ascii="Consolas" w:eastAsia="Times New Roman" w:hAnsi="Consolas" w:cs="Times New Roman"/>
          <w:color w:val="D4D4D4"/>
          <w:sz w:val="21"/>
          <w:szCs w:val="21"/>
        </w:rPr>
        <w:t>;</w:t>
      </w:r>
    </w:p>
    <w:p w14:paraId="61BD6508"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C586C0"/>
          <w:sz w:val="21"/>
          <w:szCs w:val="21"/>
        </w:rPr>
        <w:lastRenderedPageBreak/>
        <w:t>using</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Newtonsoft</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Json</w:t>
      </w:r>
      <w:proofErr w:type="spellEnd"/>
      <w:r w:rsidRPr="006B1DAF">
        <w:rPr>
          <w:rFonts w:ascii="Consolas" w:eastAsia="Times New Roman" w:hAnsi="Consolas" w:cs="Times New Roman"/>
          <w:color w:val="D4D4D4"/>
          <w:sz w:val="21"/>
          <w:szCs w:val="21"/>
        </w:rPr>
        <w:t>;</w:t>
      </w:r>
    </w:p>
    <w:p w14:paraId="39D9C025"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C586C0"/>
          <w:sz w:val="21"/>
          <w:szCs w:val="21"/>
        </w:rPr>
        <w:t>using</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Microsoft</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Azure</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Devices</w:t>
      </w:r>
      <w:proofErr w:type="spellEnd"/>
      <w:r w:rsidRPr="006B1DAF">
        <w:rPr>
          <w:rFonts w:ascii="Consolas" w:eastAsia="Times New Roman" w:hAnsi="Consolas" w:cs="Times New Roman"/>
          <w:color w:val="D4D4D4"/>
          <w:sz w:val="21"/>
          <w:szCs w:val="21"/>
        </w:rPr>
        <w:t>;</w:t>
      </w:r>
    </w:p>
    <w:p w14:paraId="71AD15EB"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C586C0"/>
          <w:sz w:val="21"/>
          <w:szCs w:val="21"/>
        </w:rPr>
        <w:t>using</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System</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Text</w:t>
      </w:r>
      <w:proofErr w:type="spellEnd"/>
      <w:r w:rsidRPr="006B1DAF">
        <w:rPr>
          <w:rFonts w:ascii="Consolas" w:eastAsia="Times New Roman" w:hAnsi="Consolas" w:cs="Times New Roman"/>
          <w:color w:val="D4D4D4"/>
          <w:sz w:val="21"/>
          <w:szCs w:val="21"/>
        </w:rPr>
        <w:t>;</w:t>
      </w:r>
    </w:p>
    <w:p w14:paraId="182EC758"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p>
    <w:p w14:paraId="55A22EE5"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569CD6"/>
          <w:sz w:val="21"/>
          <w:szCs w:val="21"/>
        </w:rPr>
        <w:t>namespace</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Company</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4EC9B0"/>
          <w:sz w:val="21"/>
          <w:szCs w:val="21"/>
        </w:rPr>
        <w:t>Function</w:t>
      </w:r>
      <w:proofErr w:type="spellEnd"/>
    </w:p>
    <w:p w14:paraId="49EDDC4F"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w:t>
      </w:r>
    </w:p>
    <w:p w14:paraId="4529A9BA"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569CD6"/>
          <w:sz w:val="21"/>
          <w:szCs w:val="21"/>
        </w:rPr>
        <w:t>public</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569CD6"/>
          <w:sz w:val="21"/>
          <w:szCs w:val="21"/>
        </w:rPr>
        <w:t>static</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569CD6"/>
          <w:sz w:val="21"/>
          <w:szCs w:val="21"/>
        </w:rPr>
        <w:t>class</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4EC9B0"/>
          <w:sz w:val="21"/>
          <w:szCs w:val="21"/>
        </w:rPr>
        <w:t>C2DMessage</w:t>
      </w:r>
    </w:p>
    <w:p w14:paraId="6A61150B"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p>
    <w:p w14:paraId="297123FC"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569CD6"/>
          <w:sz w:val="21"/>
          <w:szCs w:val="21"/>
        </w:rPr>
        <w:t>static</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ServiceClient</w:t>
      </w:r>
      <w:proofErr w:type="spellEnd"/>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9CDCFE"/>
          <w:sz w:val="21"/>
          <w:szCs w:val="21"/>
        </w:rPr>
        <w:t>serviceClient</w:t>
      </w:r>
      <w:proofErr w:type="spellEnd"/>
      <w:r w:rsidRPr="006B1DAF">
        <w:rPr>
          <w:rFonts w:ascii="Consolas" w:eastAsia="Times New Roman" w:hAnsi="Consolas" w:cs="Times New Roman"/>
          <w:color w:val="D4D4D4"/>
          <w:sz w:val="21"/>
          <w:szCs w:val="21"/>
        </w:rPr>
        <w:t>;</w:t>
      </w:r>
    </w:p>
    <w:p w14:paraId="747E3DFB" w14:textId="2254B08B"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569CD6"/>
          <w:sz w:val="21"/>
          <w:szCs w:val="21"/>
        </w:rPr>
        <w:t>static</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569CD6"/>
          <w:sz w:val="21"/>
          <w:szCs w:val="21"/>
        </w:rPr>
        <w:t>string</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9CDCFE"/>
          <w:sz w:val="21"/>
          <w:szCs w:val="21"/>
        </w:rPr>
        <w:t>connectionString</w:t>
      </w:r>
      <w:proofErr w:type="spellEnd"/>
      <w:r w:rsidRPr="006B1DAF">
        <w:rPr>
          <w:rFonts w:ascii="Consolas" w:eastAsia="Times New Roman" w:hAnsi="Consolas" w:cs="Times New Roman"/>
          <w:color w:val="D4D4D4"/>
          <w:sz w:val="21"/>
          <w:szCs w:val="21"/>
        </w:rPr>
        <w:t xml:space="preserve"> = </w:t>
      </w:r>
      <w:r w:rsidRPr="006B1DAF">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IoT Hub Service connection string”;</w:t>
      </w:r>
    </w:p>
    <w:p w14:paraId="2A1CB24F"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p>
    <w:p w14:paraId="29F1385F"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FunctionName</w:t>
      </w:r>
      <w:proofErr w:type="spellEnd"/>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CE9178"/>
          <w:sz w:val="21"/>
          <w:szCs w:val="21"/>
        </w:rPr>
        <w:t>"C2DMessage"</w:t>
      </w:r>
      <w:r w:rsidRPr="006B1DAF">
        <w:rPr>
          <w:rFonts w:ascii="Consolas" w:eastAsia="Times New Roman" w:hAnsi="Consolas" w:cs="Times New Roman"/>
          <w:color w:val="D4D4D4"/>
          <w:sz w:val="21"/>
          <w:szCs w:val="21"/>
        </w:rPr>
        <w:t>)]</w:t>
      </w:r>
    </w:p>
    <w:p w14:paraId="260C6CC7"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569CD6"/>
          <w:sz w:val="21"/>
          <w:szCs w:val="21"/>
        </w:rPr>
        <w:t>public</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569CD6"/>
          <w:sz w:val="21"/>
          <w:szCs w:val="21"/>
        </w:rPr>
        <w:t>static</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569CD6"/>
          <w:sz w:val="21"/>
          <w:szCs w:val="21"/>
        </w:rPr>
        <w:t>async</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4EC9B0"/>
          <w:sz w:val="21"/>
          <w:szCs w:val="21"/>
        </w:rPr>
        <w:t>Task</w:t>
      </w:r>
      <w:r w:rsidRPr="006B1DAF">
        <w:rPr>
          <w:rFonts w:ascii="Consolas" w:eastAsia="Times New Roman" w:hAnsi="Consolas" w:cs="Times New Roman"/>
          <w:color w:val="D4D4D4"/>
          <w:sz w:val="21"/>
          <w:szCs w:val="21"/>
        </w:rPr>
        <w:t>&lt;</w:t>
      </w:r>
      <w:proofErr w:type="spellStart"/>
      <w:r w:rsidRPr="006B1DAF">
        <w:rPr>
          <w:rFonts w:ascii="Consolas" w:eastAsia="Times New Roman" w:hAnsi="Consolas" w:cs="Times New Roman"/>
          <w:color w:val="4EC9B0"/>
          <w:sz w:val="21"/>
          <w:szCs w:val="21"/>
        </w:rPr>
        <w:t>IActionResult</w:t>
      </w:r>
      <w:proofErr w:type="spellEnd"/>
      <w:r w:rsidRPr="006B1DAF">
        <w:rPr>
          <w:rFonts w:ascii="Consolas" w:eastAsia="Times New Roman" w:hAnsi="Consolas" w:cs="Times New Roman"/>
          <w:color w:val="D4D4D4"/>
          <w:sz w:val="21"/>
          <w:szCs w:val="21"/>
        </w:rPr>
        <w:t xml:space="preserve">&gt; </w:t>
      </w:r>
      <w:r w:rsidRPr="006B1DAF">
        <w:rPr>
          <w:rFonts w:ascii="Consolas" w:eastAsia="Times New Roman" w:hAnsi="Consolas" w:cs="Times New Roman"/>
          <w:color w:val="DCDCAA"/>
          <w:sz w:val="21"/>
          <w:szCs w:val="21"/>
        </w:rPr>
        <w:t>Run</w:t>
      </w:r>
      <w:r w:rsidRPr="006B1DAF">
        <w:rPr>
          <w:rFonts w:ascii="Consolas" w:eastAsia="Times New Roman" w:hAnsi="Consolas" w:cs="Times New Roman"/>
          <w:color w:val="D4D4D4"/>
          <w:sz w:val="21"/>
          <w:szCs w:val="21"/>
        </w:rPr>
        <w:t>(</w:t>
      </w:r>
    </w:p>
    <w:p w14:paraId="45B5E715"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HttpTrigger</w:t>
      </w:r>
      <w:proofErr w:type="spellEnd"/>
      <w:r w:rsidRPr="006B1DAF">
        <w:rPr>
          <w:rFonts w:ascii="Consolas" w:eastAsia="Times New Roman" w:hAnsi="Consolas" w:cs="Times New Roman"/>
          <w:color w:val="D4D4D4"/>
          <w:sz w:val="21"/>
          <w:szCs w:val="21"/>
        </w:rPr>
        <w:t>(</w:t>
      </w:r>
      <w:proofErr w:type="spellStart"/>
      <w:r w:rsidRPr="006B1DAF">
        <w:rPr>
          <w:rFonts w:ascii="Consolas" w:eastAsia="Times New Roman" w:hAnsi="Consolas" w:cs="Times New Roman"/>
          <w:color w:val="9CDCFE"/>
          <w:sz w:val="21"/>
          <w:szCs w:val="21"/>
        </w:rPr>
        <w:t>AuthorizationLevel</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9CDCFE"/>
          <w:sz w:val="21"/>
          <w:szCs w:val="21"/>
        </w:rPr>
        <w:t>Anonymous</w:t>
      </w:r>
      <w:proofErr w:type="spellEnd"/>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CE9178"/>
          <w:sz w:val="21"/>
          <w:szCs w:val="21"/>
        </w:rPr>
        <w:t>"get"</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CE9178"/>
          <w:sz w:val="21"/>
          <w:szCs w:val="21"/>
        </w:rPr>
        <w:t>"post"</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9CDCFE"/>
          <w:sz w:val="21"/>
          <w:szCs w:val="21"/>
        </w:rPr>
        <w:t>Route</w:t>
      </w:r>
      <w:r w:rsidRPr="006B1DAF">
        <w:rPr>
          <w:rFonts w:ascii="Consolas" w:eastAsia="Times New Roman" w:hAnsi="Consolas" w:cs="Times New Roman"/>
          <w:color w:val="D4D4D4"/>
          <w:sz w:val="21"/>
          <w:szCs w:val="21"/>
        </w:rPr>
        <w:t xml:space="preserve"> = </w:t>
      </w:r>
      <w:r w:rsidRPr="006B1DAF">
        <w:rPr>
          <w:rFonts w:ascii="Consolas" w:eastAsia="Times New Roman" w:hAnsi="Consolas" w:cs="Times New Roman"/>
          <w:color w:val="569CD6"/>
          <w:sz w:val="21"/>
          <w:szCs w:val="21"/>
        </w:rPr>
        <w:t>null</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HttpRequest</w:t>
      </w:r>
      <w:proofErr w:type="spellEnd"/>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9CDCFE"/>
          <w:sz w:val="21"/>
          <w:szCs w:val="21"/>
        </w:rPr>
        <w:t>req</w:t>
      </w:r>
      <w:r w:rsidRPr="006B1DAF">
        <w:rPr>
          <w:rFonts w:ascii="Consolas" w:eastAsia="Times New Roman" w:hAnsi="Consolas" w:cs="Times New Roman"/>
          <w:color w:val="D4D4D4"/>
          <w:sz w:val="21"/>
          <w:szCs w:val="21"/>
        </w:rPr>
        <w:t>,</w:t>
      </w:r>
    </w:p>
    <w:p w14:paraId="6E6EF3D5"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4EC9B0"/>
          <w:sz w:val="21"/>
          <w:szCs w:val="21"/>
        </w:rPr>
        <w:t>ILogger</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9CDCFE"/>
          <w:sz w:val="21"/>
          <w:szCs w:val="21"/>
        </w:rPr>
        <w:t>log</w:t>
      </w:r>
      <w:r w:rsidRPr="006B1DAF">
        <w:rPr>
          <w:rFonts w:ascii="Consolas" w:eastAsia="Times New Roman" w:hAnsi="Consolas" w:cs="Times New Roman"/>
          <w:color w:val="D4D4D4"/>
          <w:sz w:val="21"/>
          <w:szCs w:val="21"/>
        </w:rPr>
        <w:t>)</w:t>
      </w:r>
    </w:p>
    <w:p w14:paraId="318D1F1A"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p>
    <w:p w14:paraId="0DEEF181"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p>
    <w:p w14:paraId="22B3992A"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9CDCFE"/>
          <w:sz w:val="21"/>
          <w:szCs w:val="21"/>
        </w:rPr>
        <w:t>serviceClient</w:t>
      </w:r>
      <w:proofErr w:type="spellEnd"/>
      <w:r w:rsidRPr="006B1DAF">
        <w:rPr>
          <w:rFonts w:ascii="Consolas" w:eastAsia="Times New Roman" w:hAnsi="Consolas" w:cs="Times New Roman"/>
          <w:color w:val="D4D4D4"/>
          <w:sz w:val="21"/>
          <w:szCs w:val="21"/>
        </w:rPr>
        <w:t xml:space="preserve"> = </w:t>
      </w:r>
      <w:proofErr w:type="spellStart"/>
      <w:r w:rsidRPr="006B1DAF">
        <w:rPr>
          <w:rFonts w:ascii="Consolas" w:eastAsia="Times New Roman" w:hAnsi="Consolas" w:cs="Times New Roman"/>
          <w:color w:val="9CDCFE"/>
          <w:sz w:val="21"/>
          <w:szCs w:val="21"/>
        </w:rPr>
        <w:t>ServiceClient</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DCDCAA"/>
          <w:sz w:val="21"/>
          <w:szCs w:val="21"/>
        </w:rPr>
        <w:t>CreateFromConnectionString</w:t>
      </w:r>
      <w:proofErr w:type="spellEnd"/>
      <w:r w:rsidRPr="006B1DAF">
        <w:rPr>
          <w:rFonts w:ascii="Consolas" w:eastAsia="Times New Roman" w:hAnsi="Consolas" w:cs="Times New Roman"/>
          <w:color w:val="D4D4D4"/>
          <w:sz w:val="21"/>
          <w:szCs w:val="21"/>
        </w:rPr>
        <w:t>(</w:t>
      </w:r>
      <w:proofErr w:type="spellStart"/>
      <w:r w:rsidRPr="006B1DAF">
        <w:rPr>
          <w:rFonts w:ascii="Consolas" w:eastAsia="Times New Roman" w:hAnsi="Consolas" w:cs="Times New Roman"/>
          <w:color w:val="9CDCFE"/>
          <w:sz w:val="21"/>
          <w:szCs w:val="21"/>
        </w:rPr>
        <w:t>connectionString</w:t>
      </w:r>
      <w:proofErr w:type="spellEnd"/>
      <w:r w:rsidRPr="006B1DAF">
        <w:rPr>
          <w:rFonts w:ascii="Consolas" w:eastAsia="Times New Roman" w:hAnsi="Consolas" w:cs="Times New Roman"/>
          <w:color w:val="D4D4D4"/>
          <w:sz w:val="21"/>
          <w:szCs w:val="21"/>
        </w:rPr>
        <w:t>);</w:t>
      </w:r>
    </w:p>
    <w:p w14:paraId="5F0795AE"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569CD6"/>
          <w:sz w:val="21"/>
          <w:szCs w:val="21"/>
        </w:rPr>
        <w:t>var</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9CDCFE"/>
          <w:sz w:val="21"/>
          <w:szCs w:val="21"/>
        </w:rPr>
        <w:t>commandMessage</w:t>
      </w:r>
      <w:proofErr w:type="spellEnd"/>
      <w:r w:rsidRPr="006B1DAF">
        <w:rPr>
          <w:rFonts w:ascii="Consolas" w:eastAsia="Times New Roman" w:hAnsi="Consolas" w:cs="Times New Roman"/>
          <w:color w:val="D4D4D4"/>
          <w:sz w:val="21"/>
          <w:szCs w:val="21"/>
        </w:rPr>
        <w:t xml:space="preserve"> = </w:t>
      </w:r>
      <w:r w:rsidRPr="006B1DAF">
        <w:rPr>
          <w:rFonts w:ascii="Consolas" w:eastAsia="Times New Roman" w:hAnsi="Consolas" w:cs="Times New Roman"/>
          <w:color w:val="569CD6"/>
          <w:sz w:val="21"/>
          <w:szCs w:val="21"/>
        </w:rPr>
        <w:t>new</w:t>
      </w: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4EC9B0"/>
          <w:sz w:val="21"/>
          <w:szCs w:val="21"/>
        </w:rPr>
        <w:t>Message</w:t>
      </w:r>
      <w:r w:rsidRPr="006B1DAF">
        <w:rPr>
          <w:rFonts w:ascii="Consolas" w:eastAsia="Times New Roman" w:hAnsi="Consolas" w:cs="Times New Roman"/>
          <w:color w:val="D4D4D4"/>
          <w:sz w:val="21"/>
          <w:szCs w:val="21"/>
        </w:rPr>
        <w:t>(</w:t>
      </w:r>
      <w:proofErr w:type="spellStart"/>
      <w:r w:rsidRPr="006B1DAF">
        <w:rPr>
          <w:rFonts w:ascii="Consolas" w:eastAsia="Times New Roman" w:hAnsi="Consolas" w:cs="Times New Roman"/>
          <w:color w:val="9CDCFE"/>
          <w:sz w:val="21"/>
          <w:szCs w:val="21"/>
        </w:rPr>
        <w:t>Encoding</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9CDCFE"/>
          <w:sz w:val="21"/>
          <w:szCs w:val="21"/>
        </w:rPr>
        <w:t>ASCII</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DCDCAA"/>
          <w:sz w:val="21"/>
          <w:szCs w:val="21"/>
        </w:rPr>
        <w:t>GetBytes</w:t>
      </w:r>
      <w:proofErr w:type="spellEnd"/>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CE9178"/>
          <w:sz w:val="21"/>
          <w:szCs w:val="21"/>
        </w:rPr>
        <w:t>"Turn off heater."</w:t>
      </w:r>
      <w:r w:rsidRPr="006B1DAF">
        <w:rPr>
          <w:rFonts w:ascii="Consolas" w:eastAsia="Times New Roman" w:hAnsi="Consolas" w:cs="Times New Roman"/>
          <w:color w:val="D4D4D4"/>
          <w:sz w:val="21"/>
          <w:szCs w:val="21"/>
        </w:rPr>
        <w:t>));</w:t>
      </w:r>
    </w:p>
    <w:p w14:paraId="4106219B" w14:textId="77FE34D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569CD6"/>
          <w:sz w:val="21"/>
          <w:szCs w:val="21"/>
        </w:rPr>
        <w:t>await</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9CDCFE"/>
          <w:sz w:val="21"/>
          <w:szCs w:val="21"/>
        </w:rPr>
        <w:t>serviceClient</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DCDCAA"/>
          <w:sz w:val="21"/>
          <w:szCs w:val="21"/>
        </w:rPr>
        <w:t>SendAsync</w:t>
      </w:r>
      <w:proofErr w:type="spellEnd"/>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Your device Id</w:t>
      </w:r>
      <w:r w:rsidRPr="006B1DAF">
        <w:rPr>
          <w:rFonts w:ascii="Consolas" w:eastAsia="Times New Roman" w:hAnsi="Consolas" w:cs="Times New Roman"/>
          <w:color w:val="CE9178"/>
          <w:sz w:val="21"/>
          <w:szCs w:val="21"/>
        </w:rPr>
        <w:t>"</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9CDCFE"/>
          <w:sz w:val="21"/>
          <w:szCs w:val="21"/>
        </w:rPr>
        <w:t>commandMessage</w:t>
      </w:r>
      <w:proofErr w:type="spellEnd"/>
      <w:r w:rsidRPr="006B1DAF">
        <w:rPr>
          <w:rFonts w:ascii="Consolas" w:eastAsia="Times New Roman" w:hAnsi="Consolas" w:cs="Times New Roman"/>
          <w:color w:val="D4D4D4"/>
          <w:sz w:val="21"/>
          <w:szCs w:val="21"/>
        </w:rPr>
        <w:t>);</w:t>
      </w:r>
    </w:p>
    <w:p w14:paraId="234418A4"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p>
    <w:p w14:paraId="0672238C"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r w:rsidRPr="006B1DAF">
        <w:rPr>
          <w:rFonts w:ascii="Consolas" w:eastAsia="Times New Roman" w:hAnsi="Consolas" w:cs="Times New Roman"/>
          <w:color w:val="C586C0"/>
          <w:sz w:val="21"/>
          <w:szCs w:val="21"/>
        </w:rPr>
        <w:t>return</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ActionResult</w:t>
      </w:r>
      <w:proofErr w:type="spellEnd"/>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569CD6"/>
          <w:sz w:val="21"/>
          <w:szCs w:val="21"/>
        </w:rPr>
        <w:t>new</w:t>
      </w:r>
      <w:r w:rsidRPr="006B1DAF">
        <w:rPr>
          <w:rFonts w:ascii="Consolas" w:eastAsia="Times New Roman" w:hAnsi="Consolas" w:cs="Times New Roman"/>
          <w:color w:val="D4D4D4"/>
          <w:sz w:val="21"/>
          <w:szCs w:val="21"/>
        </w:rPr>
        <w:t xml:space="preserve"> </w:t>
      </w:r>
      <w:proofErr w:type="spellStart"/>
      <w:r w:rsidRPr="006B1DAF">
        <w:rPr>
          <w:rFonts w:ascii="Consolas" w:eastAsia="Times New Roman" w:hAnsi="Consolas" w:cs="Times New Roman"/>
          <w:color w:val="4EC9B0"/>
          <w:sz w:val="21"/>
          <w:szCs w:val="21"/>
        </w:rPr>
        <w:t>OkObjectResult</w:t>
      </w:r>
      <w:proofErr w:type="spellEnd"/>
      <w:r w:rsidRPr="006B1DAF">
        <w:rPr>
          <w:rFonts w:ascii="Consolas" w:eastAsia="Times New Roman" w:hAnsi="Consolas" w:cs="Times New Roman"/>
          <w:color w:val="D4D4D4"/>
          <w:sz w:val="21"/>
          <w:szCs w:val="21"/>
        </w:rPr>
        <w:t>(</w:t>
      </w:r>
      <w:proofErr w:type="spellStart"/>
      <w:r w:rsidRPr="006B1DAF">
        <w:rPr>
          <w:rFonts w:ascii="Consolas" w:eastAsia="Times New Roman" w:hAnsi="Consolas" w:cs="Times New Roman"/>
          <w:color w:val="9CDCFE"/>
          <w:sz w:val="21"/>
          <w:szCs w:val="21"/>
        </w:rPr>
        <w:t>string</w:t>
      </w:r>
      <w:r w:rsidRPr="006B1DAF">
        <w:rPr>
          <w:rFonts w:ascii="Consolas" w:eastAsia="Times New Roman" w:hAnsi="Consolas" w:cs="Times New Roman"/>
          <w:color w:val="D4D4D4"/>
          <w:sz w:val="21"/>
          <w:szCs w:val="21"/>
        </w:rPr>
        <w:t>.</w:t>
      </w:r>
      <w:r w:rsidRPr="006B1DAF">
        <w:rPr>
          <w:rFonts w:ascii="Consolas" w:eastAsia="Times New Roman" w:hAnsi="Consolas" w:cs="Times New Roman"/>
          <w:color w:val="9CDCFE"/>
          <w:sz w:val="21"/>
          <w:szCs w:val="21"/>
        </w:rPr>
        <w:t>Empty</w:t>
      </w:r>
      <w:proofErr w:type="spellEnd"/>
      <w:r w:rsidRPr="006B1DAF">
        <w:rPr>
          <w:rFonts w:ascii="Consolas" w:eastAsia="Times New Roman" w:hAnsi="Consolas" w:cs="Times New Roman"/>
          <w:color w:val="D4D4D4"/>
          <w:sz w:val="21"/>
          <w:szCs w:val="21"/>
        </w:rPr>
        <w:t>);</w:t>
      </w:r>
    </w:p>
    <w:p w14:paraId="63CA6EC6"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p>
    <w:p w14:paraId="6808959E"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 xml:space="preserve">    }</w:t>
      </w:r>
    </w:p>
    <w:p w14:paraId="2C60B99F"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r w:rsidRPr="006B1DAF">
        <w:rPr>
          <w:rFonts w:ascii="Consolas" w:eastAsia="Times New Roman" w:hAnsi="Consolas" w:cs="Times New Roman"/>
          <w:color w:val="D4D4D4"/>
          <w:sz w:val="21"/>
          <w:szCs w:val="21"/>
        </w:rPr>
        <w:t>}</w:t>
      </w:r>
    </w:p>
    <w:p w14:paraId="15BDDFD5" w14:textId="77777777" w:rsidR="006B1DAF" w:rsidRPr="006B1DAF" w:rsidRDefault="006B1DAF" w:rsidP="006B1DAF">
      <w:pPr>
        <w:shd w:val="clear" w:color="auto" w:fill="1E1E1E"/>
        <w:spacing w:after="0" w:line="285" w:lineRule="atLeast"/>
        <w:rPr>
          <w:rFonts w:ascii="Consolas" w:eastAsia="Times New Roman" w:hAnsi="Consolas" w:cs="Times New Roman"/>
          <w:color w:val="D4D4D4"/>
          <w:sz w:val="21"/>
          <w:szCs w:val="21"/>
        </w:rPr>
      </w:pPr>
    </w:p>
    <w:p w14:paraId="11362AC0" w14:textId="77777777" w:rsidR="006B1DAF" w:rsidRDefault="006B1DAF" w:rsidP="004B688F">
      <w:pPr>
        <w:pStyle w:val="ListParagraph"/>
        <w:shd w:val="clear" w:color="auto" w:fill="FFFFFE"/>
        <w:spacing w:after="0" w:line="285" w:lineRule="atLeast"/>
        <w:ind w:left="1128"/>
        <w:rPr>
          <w:b/>
          <w:bCs/>
        </w:rPr>
      </w:pPr>
    </w:p>
    <w:p w14:paraId="4E0FF009" w14:textId="77777777" w:rsidR="002439EB" w:rsidRPr="002439EB" w:rsidRDefault="002439EB" w:rsidP="004B688F">
      <w:pPr>
        <w:pStyle w:val="ListParagraph"/>
        <w:shd w:val="clear" w:color="auto" w:fill="FFFFFE"/>
        <w:spacing w:after="0" w:line="285" w:lineRule="atLeast"/>
        <w:ind w:left="1128"/>
        <w:rPr>
          <w:b/>
          <w:bCs/>
        </w:rPr>
      </w:pPr>
    </w:p>
    <w:p w14:paraId="64F727C3" w14:textId="75A13C69" w:rsidR="00347ACB" w:rsidRDefault="009771B6" w:rsidP="00347ACB">
      <w:pPr>
        <w:pStyle w:val="ListParagraph"/>
        <w:ind w:left="1128"/>
      </w:pPr>
      <w:r>
        <w:t>Please follow below link for creating and deploying azure function using VS Code:</w:t>
      </w:r>
    </w:p>
    <w:p w14:paraId="4597746A" w14:textId="35DC8319" w:rsidR="009771B6" w:rsidRPr="00DB33FA" w:rsidRDefault="009771B6" w:rsidP="00347ACB">
      <w:pPr>
        <w:pStyle w:val="ListParagraph"/>
        <w:ind w:left="1128"/>
      </w:pPr>
      <w:hyperlink r:id="rId51" w:history="1">
        <w:r>
          <w:rPr>
            <w:rStyle w:val="Hyperlink"/>
          </w:rPr>
          <w:t>https://docs.microsoft.com/en-us/azure/azure-functions/functions-create-first-function-vs-code</w:t>
        </w:r>
      </w:hyperlink>
      <w:bookmarkStart w:id="0" w:name="_GoBack"/>
      <w:bookmarkEnd w:id="0"/>
    </w:p>
    <w:sectPr w:rsidR="009771B6" w:rsidRPr="00DB33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3A0B95" w14:textId="77777777" w:rsidR="0057189C" w:rsidRDefault="0057189C" w:rsidP="004C145F">
      <w:pPr>
        <w:spacing w:after="0" w:line="240" w:lineRule="auto"/>
      </w:pPr>
      <w:r>
        <w:separator/>
      </w:r>
    </w:p>
  </w:endnote>
  <w:endnote w:type="continuationSeparator" w:id="0">
    <w:p w14:paraId="3CAC7F87" w14:textId="77777777" w:rsidR="0057189C" w:rsidRDefault="0057189C" w:rsidP="004C1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20F543" w14:textId="77777777" w:rsidR="0057189C" w:rsidRDefault="0057189C" w:rsidP="004C145F">
      <w:pPr>
        <w:spacing w:after="0" w:line="240" w:lineRule="auto"/>
      </w:pPr>
      <w:r>
        <w:separator/>
      </w:r>
    </w:p>
  </w:footnote>
  <w:footnote w:type="continuationSeparator" w:id="0">
    <w:p w14:paraId="09542382" w14:textId="77777777" w:rsidR="0057189C" w:rsidRDefault="0057189C" w:rsidP="004C14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D3E5A"/>
    <w:multiLevelType w:val="hybridMultilevel"/>
    <w:tmpl w:val="16DC5C0E"/>
    <w:lvl w:ilvl="0" w:tplc="E5EAF5F4">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 w15:restartNumberingAfterBreak="0">
    <w:nsid w:val="06E82C8A"/>
    <w:multiLevelType w:val="hybridMultilevel"/>
    <w:tmpl w:val="7AB28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1368E0"/>
    <w:multiLevelType w:val="hybridMultilevel"/>
    <w:tmpl w:val="720EF074"/>
    <w:lvl w:ilvl="0" w:tplc="D304BC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6105CC"/>
    <w:multiLevelType w:val="hybridMultilevel"/>
    <w:tmpl w:val="A5B6CA2C"/>
    <w:lvl w:ilvl="0" w:tplc="1E0886C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A582861"/>
    <w:multiLevelType w:val="hybridMultilevel"/>
    <w:tmpl w:val="90023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A80279"/>
    <w:multiLevelType w:val="hybridMultilevel"/>
    <w:tmpl w:val="791A5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9B00C9"/>
    <w:multiLevelType w:val="hybridMultilevel"/>
    <w:tmpl w:val="48DC930C"/>
    <w:lvl w:ilvl="0" w:tplc="F3B4E7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C361774"/>
    <w:multiLevelType w:val="hybridMultilevel"/>
    <w:tmpl w:val="C71AC57E"/>
    <w:lvl w:ilvl="0" w:tplc="B32C0BB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6376C71"/>
    <w:multiLevelType w:val="hybridMultilevel"/>
    <w:tmpl w:val="58C63BEA"/>
    <w:lvl w:ilvl="0" w:tplc="90F228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B4A7CA1"/>
    <w:multiLevelType w:val="hybridMultilevel"/>
    <w:tmpl w:val="4CC80874"/>
    <w:lvl w:ilvl="0" w:tplc="AA087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81219C"/>
    <w:multiLevelType w:val="hybridMultilevel"/>
    <w:tmpl w:val="20FE1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B26830"/>
    <w:multiLevelType w:val="hybridMultilevel"/>
    <w:tmpl w:val="CEFA0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64413F"/>
    <w:multiLevelType w:val="hybridMultilevel"/>
    <w:tmpl w:val="B6D0E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5"/>
  </w:num>
  <w:num w:numId="5">
    <w:abstractNumId w:val="9"/>
  </w:num>
  <w:num w:numId="6">
    <w:abstractNumId w:val="6"/>
  </w:num>
  <w:num w:numId="7">
    <w:abstractNumId w:val="2"/>
  </w:num>
  <w:num w:numId="8">
    <w:abstractNumId w:val="8"/>
  </w:num>
  <w:num w:numId="9">
    <w:abstractNumId w:val="12"/>
  </w:num>
  <w:num w:numId="10">
    <w:abstractNumId w:val="0"/>
  </w:num>
  <w:num w:numId="11">
    <w:abstractNumId w:val="10"/>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3C4"/>
    <w:rsid w:val="0001221E"/>
    <w:rsid w:val="00083591"/>
    <w:rsid w:val="0008542D"/>
    <w:rsid w:val="00202BC3"/>
    <w:rsid w:val="002439EB"/>
    <w:rsid w:val="00347ACB"/>
    <w:rsid w:val="00430C32"/>
    <w:rsid w:val="004B688F"/>
    <w:rsid w:val="004C145F"/>
    <w:rsid w:val="005370A2"/>
    <w:rsid w:val="0057189C"/>
    <w:rsid w:val="005B4806"/>
    <w:rsid w:val="00621CBA"/>
    <w:rsid w:val="00621DCF"/>
    <w:rsid w:val="006B1DAF"/>
    <w:rsid w:val="007228C3"/>
    <w:rsid w:val="007371CA"/>
    <w:rsid w:val="008513C4"/>
    <w:rsid w:val="008B2004"/>
    <w:rsid w:val="008B2571"/>
    <w:rsid w:val="008B7A44"/>
    <w:rsid w:val="008F58A8"/>
    <w:rsid w:val="009501D6"/>
    <w:rsid w:val="009771B6"/>
    <w:rsid w:val="00A15180"/>
    <w:rsid w:val="00A26543"/>
    <w:rsid w:val="00A6536E"/>
    <w:rsid w:val="00AC69B9"/>
    <w:rsid w:val="00AE3401"/>
    <w:rsid w:val="00B0134E"/>
    <w:rsid w:val="00C4496C"/>
    <w:rsid w:val="00D11BDA"/>
    <w:rsid w:val="00DB33FA"/>
    <w:rsid w:val="00DE2059"/>
    <w:rsid w:val="00DF6721"/>
    <w:rsid w:val="00E201DE"/>
    <w:rsid w:val="00EA274E"/>
    <w:rsid w:val="00F943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B54D7"/>
  <w15:chartTrackingRefBased/>
  <w15:docId w15:val="{9BB3D406-EAD4-4240-9E21-6C1AE5CD1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265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3C4"/>
    <w:pPr>
      <w:ind w:left="720"/>
      <w:contextualSpacing/>
    </w:pPr>
  </w:style>
  <w:style w:type="character" w:styleId="Hyperlink">
    <w:name w:val="Hyperlink"/>
    <w:basedOn w:val="DefaultParagraphFont"/>
    <w:uiPriority w:val="99"/>
    <w:unhideWhenUsed/>
    <w:rsid w:val="008513C4"/>
    <w:rPr>
      <w:color w:val="0563C1" w:themeColor="hyperlink"/>
      <w:u w:val="single"/>
    </w:rPr>
  </w:style>
  <w:style w:type="character" w:styleId="UnresolvedMention">
    <w:name w:val="Unresolved Mention"/>
    <w:basedOn w:val="DefaultParagraphFont"/>
    <w:uiPriority w:val="99"/>
    <w:semiHidden/>
    <w:unhideWhenUsed/>
    <w:rsid w:val="008513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03714">
      <w:bodyDiv w:val="1"/>
      <w:marLeft w:val="0"/>
      <w:marRight w:val="0"/>
      <w:marTop w:val="0"/>
      <w:marBottom w:val="0"/>
      <w:divBdr>
        <w:top w:val="none" w:sz="0" w:space="0" w:color="auto"/>
        <w:left w:val="none" w:sz="0" w:space="0" w:color="auto"/>
        <w:bottom w:val="none" w:sz="0" w:space="0" w:color="auto"/>
        <w:right w:val="none" w:sz="0" w:space="0" w:color="auto"/>
      </w:divBdr>
      <w:divsChild>
        <w:div w:id="537934835">
          <w:marLeft w:val="0"/>
          <w:marRight w:val="0"/>
          <w:marTop w:val="0"/>
          <w:marBottom w:val="0"/>
          <w:divBdr>
            <w:top w:val="none" w:sz="0" w:space="0" w:color="auto"/>
            <w:left w:val="none" w:sz="0" w:space="0" w:color="auto"/>
            <w:bottom w:val="none" w:sz="0" w:space="0" w:color="auto"/>
            <w:right w:val="none" w:sz="0" w:space="0" w:color="auto"/>
          </w:divBdr>
          <w:divsChild>
            <w:div w:id="69966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8162">
      <w:bodyDiv w:val="1"/>
      <w:marLeft w:val="0"/>
      <w:marRight w:val="0"/>
      <w:marTop w:val="0"/>
      <w:marBottom w:val="0"/>
      <w:divBdr>
        <w:top w:val="none" w:sz="0" w:space="0" w:color="auto"/>
        <w:left w:val="none" w:sz="0" w:space="0" w:color="auto"/>
        <w:bottom w:val="none" w:sz="0" w:space="0" w:color="auto"/>
        <w:right w:val="none" w:sz="0" w:space="0" w:color="auto"/>
      </w:divBdr>
      <w:divsChild>
        <w:div w:id="1150904034">
          <w:marLeft w:val="0"/>
          <w:marRight w:val="0"/>
          <w:marTop w:val="0"/>
          <w:marBottom w:val="0"/>
          <w:divBdr>
            <w:top w:val="none" w:sz="0" w:space="0" w:color="auto"/>
            <w:left w:val="none" w:sz="0" w:space="0" w:color="auto"/>
            <w:bottom w:val="none" w:sz="0" w:space="0" w:color="auto"/>
            <w:right w:val="none" w:sz="0" w:space="0" w:color="auto"/>
          </w:divBdr>
          <w:divsChild>
            <w:div w:id="850415762">
              <w:marLeft w:val="0"/>
              <w:marRight w:val="0"/>
              <w:marTop w:val="0"/>
              <w:marBottom w:val="0"/>
              <w:divBdr>
                <w:top w:val="none" w:sz="0" w:space="0" w:color="auto"/>
                <w:left w:val="none" w:sz="0" w:space="0" w:color="auto"/>
                <w:bottom w:val="none" w:sz="0" w:space="0" w:color="auto"/>
                <w:right w:val="none" w:sz="0" w:space="0" w:color="auto"/>
              </w:divBdr>
            </w:div>
            <w:div w:id="405997178">
              <w:marLeft w:val="0"/>
              <w:marRight w:val="0"/>
              <w:marTop w:val="0"/>
              <w:marBottom w:val="0"/>
              <w:divBdr>
                <w:top w:val="none" w:sz="0" w:space="0" w:color="auto"/>
                <w:left w:val="none" w:sz="0" w:space="0" w:color="auto"/>
                <w:bottom w:val="none" w:sz="0" w:space="0" w:color="auto"/>
                <w:right w:val="none" w:sz="0" w:space="0" w:color="auto"/>
              </w:divBdr>
            </w:div>
            <w:div w:id="1944721693">
              <w:marLeft w:val="0"/>
              <w:marRight w:val="0"/>
              <w:marTop w:val="0"/>
              <w:marBottom w:val="0"/>
              <w:divBdr>
                <w:top w:val="none" w:sz="0" w:space="0" w:color="auto"/>
                <w:left w:val="none" w:sz="0" w:space="0" w:color="auto"/>
                <w:bottom w:val="none" w:sz="0" w:space="0" w:color="auto"/>
                <w:right w:val="none" w:sz="0" w:space="0" w:color="auto"/>
              </w:divBdr>
            </w:div>
            <w:div w:id="1813013305">
              <w:marLeft w:val="0"/>
              <w:marRight w:val="0"/>
              <w:marTop w:val="0"/>
              <w:marBottom w:val="0"/>
              <w:divBdr>
                <w:top w:val="none" w:sz="0" w:space="0" w:color="auto"/>
                <w:left w:val="none" w:sz="0" w:space="0" w:color="auto"/>
                <w:bottom w:val="none" w:sz="0" w:space="0" w:color="auto"/>
                <w:right w:val="none" w:sz="0" w:space="0" w:color="auto"/>
              </w:divBdr>
            </w:div>
            <w:div w:id="710806087">
              <w:marLeft w:val="0"/>
              <w:marRight w:val="0"/>
              <w:marTop w:val="0"/>
              <w:marBottom w:val="0"/>
              <w:divBdr>
                <w:top w:val="none" w:sz="0" w:space="0" w:color="auto"/>
                <w:left w:val="none" w:sz="0" w:space="0" w:color="auto"/>
                <w:bottom w:val="none" w:sz="0" w:space="0" w:color="auto"/>
                <w:right w:val="none" w:sz="0" w:space="0" w:color="auto"/>
              </w:divBdr>
            </w:div>
            <w:div w:id="1114330275">
              <w:marLeft w:val="0"/>
              <w:marRight w:val="0"/>
              <w:marTop w:val="0"/>
              <w:marBottom w:val="0"/>
              <w:divBdr>
                <w:top w:val="none" w:sz="0" w:space="0" w:color="auto"/>
                <w:left w:val="none" w:sz="0" w:space="0" w:color="auto"/>
                <w:bottom w:val="none" w:sz="0" w:space="0" w:color="auto"/>
                <w:right w:val="none" w:sz="0" w:space="0" w:color="auto"/>
              </w:divBdr>
            </w:div>
            <w:div w:id="2146463686">
              <w:marLeft w:val="0"/>
              <w:marRight w:val="0"/>
              <w:marTop w:val="0"/>
              <w:marBottom w:val="0"/>
              <w:divBdr>
                <w:top w:val="none" w:sz="0" w:space="0" w:color="auto"/>
                <w:left w:val="none" w:sz="0" w:space="0" w:color="auto"/>
                <w:bottom w:val="none" w:sz="0" w:space="0" w:color="auto"/>
                <w:right w:val="none" w:sz="0" w:space="0" w:color="auto"/>
              </w:divBdr>
            </w:div>
            <w:div w:id="899554026">
              <w:marLeft w:val="0"/>
              <w:marRight w:val="0"/>
              <w:marTop w:val="0"/>
              <w:marBottom w:val="0"/>
              <w:divBdr>
                <w:top w:val="none" w:sz="0" w:space="0" w:color="auto"/>
                <w:left w:val="none" w:sz="0" w:space="0" w:color="auto"/>
                <w:bottom w:val="none" w:sz="0" w:space="0" w:color="auto"/>
                <w:right w:val="none" w:sz="0" w:space="0" w:color="auto"/>
              </w:divBdr>
            </w:div>
            <w:div w:id="125004209">
              <w:marLeft w:val="0"/>
              <w:marRight w:val="0"/>
              <w:marTop w:val="0"/>
              <w:marBottom w:val="0"/>
              <w:divBdr>
                <w:top w:val="none" w:sz="0" w:space="0" w:color="auto"/>
                <w:left w:val="none" w:sz="0" w:space="0" w:color="auto"/>
                <w:bottom w:val="none" w:sz="0" w:space="0" w:color="auto"/>
                <w:right w:val="none" w:sz="0" w:space="0" w:color="auto"/>
              </w:divBdr>
            </w:div>
            <w:div w:id="1466587260">
              <w:marLeft w:val="0"/>
              <w:marRight w:val="0"/>
              <w:marTop w:val="0"/>
              <w:marBottom w:val="0"/>
              <w:divBdr>
                <w:top w:val="none" w:sz="0" w:space="0" w:color="auto"/>
                <w:left w:val="none" w:sz="0" w:space="0" w:color="auto"/>
                <w:bottom w:val="none" w:sz="0" w:space="0" w:color="auto"/>
                <w:right w:val="none" w:sz="0" w:space="0" w:color="auto"/>
              </w:divBdr>
            </w:div>
            <w:div w:id="971444335">
              <w:marLeft w:val="0"/>
              <w:marRight w:val="0"/>
              <w:marTop w:val="0"/>
              <w:marBottom w:val="0"/>
              <w:divBdr>
                <w:top w:val="none" w:sz="0" w:space="0" w:color="auto"/>
                <w:left w:val="none" w:sz="0" w:space="0" w:color="auto"/>
                <w:bottom w:val="none" w:sz="0" w:space="0" w:color="auto"/>
                <w:right w:val="none" w:sz="0" w:space="0" w:color="auto"/>
              </w:divBdr>
            </w:div>
            <w:div w:id="2114785531">
              <w:marLeft w:val="0"/>
              <w:marRight w:val="0"/>
              <w:marTop w:val="0"/>
              <w:marBottom w:val="0"/>
              <w:divBdr>
                <w:top w:val="none" w:sz="0" w:space="0" w:color="auto"/>
                <w:left w:val="none" w:sz="0" w:space="0" w:color="auto"/>
                <w:bottom w:val="none" w:sz="0" w:space="0" w:color="auto"/>
                <w:right w:val="none" w:sz="0" w:space="0" w:color="auto"/>
              </w:divBdr>
            </w:div>
            <w:div w:id="1843935401">
              <w:marLeft w:val="0"/>
              <w:marRight w:val="0"/>
              <w:marTop w:val="0"/>
              <w:marBottom w:val="0"/>
              <w:divBdr>
                <w:top w:val="none" w:sz="0" w:space="0" w:color="auto"/>
                <w:left w:val="none" w:sz="0" w:space="0" w:color="auto"/>
                <w:bottom w:val="none" w:sz="0" w:space="0" w:color="auto"/>
                <w:right w:val="none" w:sz="0" w:space="0" w:color="auto"/>
              </w:divBdr>
            </w:div>
            <w:div w:id="1134980143">
              <w:marLeft w:val="0"/>
              <w:marRight w:val="0"/>
              <w:marTop w:val="0"/>
              <w:marBottom w:val="0"/>
              <w:divBdr>
                <w:top w:val="none" w:sz="0" w:space="0" w:color="auto"/>
                <w:left w:val="none" w:sz="0" w:space="0" w:color="auto"/>
                <w:bottom w:val="none" w:sz="0" w:space="0" w:color="auto"/>
                <w:right w:val="none" w:sz="0" w:space="0" w:color="auto"/>
              </w:divBdr>
            </w:div>
            <w:div w:id="2137554825">
              <w:marLeft w:val="0"/>
              <w:marRight w:val="0"/>
              <w:marTop w:val="0"/>
              <w:marBottom w:val="0"/>
              <w:divBdr>
                <w:top w:val="none" w:sz="0" w:space="0" w:color="auto"/>
                <w:left w:val="none" w:sz="0" w:space="0" w:color="auto"/>
                <w:bottom w:val="none" w:sz="0" w:space="0" w:color="auto"/>
                <w:right w:val="none" w:sz="0" w:space="0" w:color="auto"/>
              </w:divBdr>
            </w:div>
            <w:div w:id="1709335325">
              <w:marLeft w:val="0"/>
              <w:marRight w:val="0"/>
              <w:marTop w:val="0"/>
              <w:marBottom w:val="0"/>
              <w:divBdr>
                <w:top w:val="none" w:sz="0" w:space="0" w:color="auto"/>
                <w:left w:val="none" w:sz="0" w:space="0" w:color="auto"/>
                <w:bottom w:val="none" w:sz="0" w:space="0" w:color="auto"/>
                <w:right w:val="none" w:sz="0" w:space="0" w:color="auto"/>
              </w:divBdr>
            </w:div>
            <w:div w:id="2001077871">
              <w:marLeft w:val="0"/>
              <w:marRight w:val="0"/>
              <w:marTop w:val="0"/>
              <w:marBottom w:val="0"/>
              <w:divBdr>
                <w:top w:val="none" w:sz="0" w:space="0" w:color="auto"/>
                <w:left w:val="none" w:sz="0" w:space="0" w:color="auto"/>
                <w:bottom w:val="none" w:sz="0" w:space="0" w:color="auto"/>
                <w:right w:val="none" w:sz="0" w:space="0" w:color="auto"/>
              </w:divBdr>
            </w:div>
            <w:div w:id="1584333451">
              <w:marLeft w:val="0"/>
              <w:marRight w:val="0"/>
              <w:marTop w:val="0"/>
              <w:marBottom w:val="0"/>
              <w:divBdr>
                <w:top w:val="none" w:sz="0" w:space="0" w:color="auto"/>
                <w:left w:val="none" w:sz="0" w:space="0" w:color="auto"/>
                <w:bottom w:val="none" w:sz="0" w:space="0" w:color="auto"/>
                <w:right w:val="none" w:sz="0" w:space="0" w:color="auto"/>
              </w:divBdr>
            </w:div>
            <w:div w:id="332221872">
              <w:marLeft w:val="0"/>
              <w:marRight w:val="0"/>
              <w:marTop w:val="0"/>
              <w:marBottom w:val="0"/>
              <w:divBdr>
                <w:top w:val="none" w:sz="0" w:space="0" w:color="auto"/>
                <w:left w:val="none" w:sz="0" w:space="0" w:color="auto"/>
                <w:bottom w:val="none" w:sz="0" w:space="0" w:color="auto"/>
                <w:right w:val="none" w:sz="0" w:space="0" w:color="auto"/>
              </w:divBdr>
            </w:div>
            <w:div w:id="2020960108">
              <w:marLeft w:val="0"/>
              <w:marRight w:val="0"/>
              <w:marTop w:val="0"/>
              <w:marBottom w:val="0"/>
              <w:divBdr>
                <w:top w:val="none" w:sz="0" w:space="0" w:color="auto"/>
                <w:left w:val="none" w:sz="0" w:space="0" w:color="auto"/>
                <w:bottom w:val="none" w:sz="0" w:space="0" w:color="auto"/>
                <w:right w:val="none" w:sz="0" w:space="0" w:color="auto"/>
              </w:divBdr>
            </w:div>
            <w:div w:id="1039159347">
              <w:marLeft w:val="0"/>
              <w:marRight w:val="0"/>
              <w:marTop w:val="0"/>
              <w:marBottom w:val="0"/>
              <w:divBdr>
                <w:top w:val="none" w:sz="0" w:space="0" w:color="auto"/>
                <w:left w:val="none" w:sz="0" w:space="0" w:color="auto"/>
                <w:bottom w:val="none" w:sz="0" w:space="0" w:color="auto"/>
                <w:right w:val="none" w:sz="0" w:space="0" w:color="auto"/>
              </w:divBdr>
            </w:div>
            <w:div w:id="1553931369">
              <w:marLeft w:val="0"/>
              <w:marRight w:val="0"/>
              <w:marTop w:val="0"/>
              <w:marBottom w:val="0"/>
              <w:divBdr>
                <w:top w:val="none" w:sz="0" w:space="0" w:color="auto"/>
                <w:left w:val="none" w:sz="0" w:space="0" w:color="auto"/>
                <w:bottom w:val="none" w:sz="0" w:space="0" w:color="auto"/>
                <w:right w:val="none" w:sz="0" w:space="0" w:color="auto"/>
              </w:divBdr>
            </w:div>
            <w:div w:id="94257000">
              <w:marLeft w:val="0"/>
              <w:marRight w:val="0"/>
              <w:marTop w:val="0"/>
              <w:marBottom w:val="0"/>
              <w:divBdr>
                <w:top w:val="none" w:sz="0" w:space="0" w:color="auto"/>
                <w:left w:val="none" w:sz="0" w:space="0" w:color="auto"/>
                <w:bottom w:val="none" w:sz="0" w:space="0" w:color="auto"/>
                <w:right w:val="none" w:sz="0" w:space="0" w:color="auto"/>
              </w:divBdr>
            </w:div>
            <w:div w:id="357201522">
              <w:marLeft w:val="0"/>
              <w:marRight w:val="0"/>
              <w:marTop w:val="0"/>
              <w:marBottom w:val="0"/>
              <w:divBdr>
                <w:top w:val="none" w:sz="0" w:space="0" w:color="auto"/>
                <w:left w:val="none" w:sz="0" w:space="0" w:color="auto"/>
                <w:bottom w:val="none" w:sz="0" w:space="0" w:color="auto"/>
                <w:right w:val="none" w:sz="0" w:space="0" w:color="auto"/>
              </w:divBdr>
            </w:div>
            <w:div w:id="383529234">
              <w:marLeft w:val="0"/>
              <w:marRight w:val="0"/>
              <w:marTop w:val="0"/>
              <w:marBottom w:val="0"/>
              <w:divBdr>
                <w:top w:val="none" w:sz="0" w:space="0" w:color="auto"/>
                <w:left w:val="none" w:sz="0" w:space="0" w:color="auto"/>
                <w:bottom w:val="none" w:sz="0" w:space="0" w:color="auto"/>
                <w:right w:val="none" w:sz="0" w:space="0" w:color="auto"/>
              </w:divBdr>
            </w:div>
            <w:div w:id="288515126">
              <w:marLeft w:val="0"/>
              <w:marRight w:val="0"/>
              <w:marTop w:val="0"/>
              <w:marBottom w:val="0"/>
              <w:divBdr>
                <w:top w:val="none" w:sz="0" w:space="0" w:color="auto"/>
                <w:left w:val="none" w:sz="0" w:space="0" w:color="auto"/>
                <w:bottom w:val="none" w:sz="0" w:space="0" w:color="auto"/>
                <w:right w:val="none" w:sz="0" w:space="0" w:color="auto"/>
              </w:divBdr>
            </w:div>
            <w:div w:id="212929948">
              <w:marLeft w:val="0"/>
              <w:marRight w:val="0"/>
              <w:marTop w:val="0"/>
              <w:marBottom w:val="0"/>
              <w:divBdr>
                <w:top w:val="none" w:sz="0" w:space="0" w:color="auto"/>
                <w:left w:val="none" w:sz="0" w:space="0" w:color="auto"/>
                <w:bottom w:val="none" w:sz="0" w:space="0" w:color="auto"/>
                <w:right w:val="none" w:sz="0" w:space="0" w:color="auto"/>
              </w:divBdr>
            </w:div>
            <w:div w:id="898439525">
              <w:marLeft w:val="0"/>
              <w:marRight w:val="0"/>
              <w:marTop w:val="0"/>
              <w:marBottom w:val="0"/>
              <w:divBdr>
                <w:top w:val="none" w:sz="0" w:space="0" w:color="auto"/>
                <w:left w:val="none" w:sz="0" w:space="0" w:color="auto"/>
                <w:bottom w:val="none" w:sz="0" w:space="0" w:color="auto"/>
                <w:right w:val="none" w:sz="0" w:space="0" w:color="auto"/>
              </w:divBdr>
            </w:div>
            <w:div w:id="12669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3436">
      <w:bodyDiv w:val="1"/>
      <w:marLeft w:val="0"/>
      <w:marRight w:val="0"/>
      <w:marTop w:val="0"/>
      <w:marBottom w:val="0"/>
      <w:divBdr>
        <w:top w:val="none" w:sz="0" w:space="0" w:color="auto"/>
        <w:left w:val="none" w:sz="0" w:space="0" w:color="auto"/>
        <w:bottom w:val="none" w:sz="0" w:space="0" w:color="auto"/>
        <w:right w:val="none" w:sz="0" w:space="0" w:color="auto"/>
      </w:divBdr>
      <w:divsChild>
        <w:div w:id="395592834">
          <w:marLeft w:val="0"/>
          <w:marRight w:val="0"/>
          <w:marTop w:val="0"/>
          <w:marBottom w:val="0"/>
          <w:divBdr>
            <w:top w:val="none" w:sz="0" w:space="0" w:color="auto"/>
            <w:left w:val="none" w:sz="0" w:space="0" w:color="auto"/>
            <w:bottom w:val="none" w:sz="0" w:space="0" w:color="auto"/>
            <w:right w:val="none" w:sz="0" w:space="0" w:color="auto"/>
          </w:divBdr>
          <w:divsChild>
            <w:div w:id="47922197">
              <w:marLeft w:val="0"/>
              <w:marRight w:val="0"/>
              <w:marTop w:val="0"/>
              <w:marBottom w:val="0"/>
              <w:divBdr>
                <w:top w:val="none" w:sz="0" w:space="0" w:color="auto"/>
                <w:left w:val="none" w:sz="0" w:space="0" w:color="auto"/>
                <w:bottom w:val="none" w:sz="0" w:space="0" w:color="auto"/>
                <w:right w:val="none" w:sz="0" w:space="0" w:color="auto"/>
              </w:divBdr>
            </w:div>
            <w:div w:id="214125127">
              <w:marLeft w:val="0"/>
              <w:marRight w:val="0"/>
              <w:marTop w:val="0"/>
              <w:marBottom w:val="0"/>
              <w:divBdr>
                <w:top w:val="none" w:sz="0" w:space="0" w:color="auto"/>
                <w:left w:val="none" w:sz="0" w:space="0" w:color="auto"/>
                <w:bottom w:val="none" w:sz="0" w:space="0" w:color="auto"/>
                <w:right w:val="none" w:sz="0" w:space="0" w:color="auto"/>
              </w:divBdr>
            </w:div>
            <w:div w:id="724530934">
              <w:marLeft w:val="0"/>
              <w:marRight w:val="0"/>
              <w:marTop w:val="0"/>
              <w:marBottom w:val="0"/>
              <w:divBdr>
                <w:top w:val="none" w:sz="0" w:space="0" w:color="auto"/>
                <w:left w:val="none" w:sz="0" w:space="0" w:color="auto"/>
                <w:bottom w:val="none" w:sz="0" w:space="0" w:color="auto"/>
                <w:right w:val="none" w:sz="0" w:space="0" w:color="auto"/>
              </w:divBdr>
            </w:div>
            <w:div w:id="1794788120">
              <w:marLeft w:val="0"/>
              <w:marRight w:val="0"/>
              <w:marTop w:val="0"/>
              <w:marBottom w:val="0"/>
              <w:divBdr>
                <w:top w:val="none" w:sz="0" w:space="0" w:color="auto"/>
                <w:left w:val="none" w:sz="0" w:space="0" w:color="auto"/>
                <w:bottom w:val="none" w:sz="0" w:space="0" w:color="auto"/>
                <w:right w:val="none" w:sz="0" w:space="0" w:color="auto"/>
              </w:divBdr>
            </w:div>
            <w:div w:id="1822884811">
              <w:marLeft w:val="0"/>
              <w:marRight w:val="0"/>
              <w:marTop w:val="0"/>
              <w:marBottom w:val="0"/>
              <w:divBdr>
                <w:top w:val="none" w:sz="0" w:space="0" w:color="auto"/>
                <w:left w:val="none" w:sz="0" w:space="0" w:color="auto"/>
                <w:bottom w:val="none" w:sz="0" w:space="0" w:color="auto"/>
                <w:right w:val="none" w:sz="0" w:space="0" w:color="auto"/>
              </w:divBdr>
            </w:div>
            <w:div w:id="37670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90952">
      <w:bodyDiv w:val="1"/>
      <w:marLeft w:val="0"/>
      <w:marRight w:val="0"/>
      <w:marTop w:val="0"/>
      <w:marBottom w:val="0"/>
      <w:divBdr>
        <w:top w:val="none" w:sz="0" w:space="0" w:color="auto"/>
        <w:left w:val="none" w:sz="0" w:space="0" w:color="auto"/>
        <w:bottom w:val="none" w:sz="0" w:space="0" w:color="auto"/>
        <w:right w:val="none" w:sz="0" w:space="0" w:color="auto"/>
      </w:divBdr>
      <w:divsChild>
        <w:div w:id="2125801298">
          <w:marLeft w:val="0"/>
          <w:marRight w:val="0"/>
          <w:marTop w:val="0"/>
          <w:marBottom w:val="0"/>
          <w:divBdr>
            <w:top w:val="none" w:sz="0" w:space="0" w:color="auto"/>
            <w:left w:val="none" w:sz="0" w:space="0" w:color="auto"/>
            <w:bottom w:val="none" w:sz="0" w:space="0" w:color="auto"/>
            <w:right w:val="none" w:sz="0" w:space="0" w:color="auto"/>
          </w:divBdr>
          <w:divsChild>
            <w:div w:id="4820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hyperlink" Target="https://azure.microsoft.com/en-us/pricing/details/iot-hub/"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hyperlink" Target="https://docs.microsoft.com/en-us/azure/azure-functions/functions-create-first-function-vs-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7629</TotalTime>
  <Pages>16</Pages>
  <Words>1539</Words>
  <Characters>8776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Agrawal</dc:creator>
  <cp:keywords/>
  <dc:description/>
  <cp:lastModifiedBy>Sachin Agrawal</cp:lastModifiedBy>
  <cp:revision>37</cp:revision>
  <dcterms:created xsi:type="dcterms:W3CDTF">2019-07-08T05:30:00Z</dcterms:created>
  <dcterms:modified xsi:type="dcterms:W3CDTF">2019-08-18T13:14:00Z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saagrawa@microsoft.com</vt:lpwstr>
  </property>
  <property fmtid="{D5CDD505-2E9C-101B-9397-08002B2CF9AE}" pid="5" name="MSIP_Label_f42aa342-8706-4288-bd11-ebb85995028c_SetDate">
    <vt:lpwstr>2019-07-08T05:41:52.2967981Z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8a3409b5-248e-4940-8843-ac5a0d355862</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