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A3" w:rsidRDefault="00AA72A3" w:rsidP="00AA72A3">
      <w:pPr>
        <w:pStyle w:val="ListParagraph"/>
        <w:numPr>
          <w:ilvl w:val="0"/>
          <w:numId w:val="1"/>
        </w:numPr>
      </w:pPr>
      <w:r>
        <w:t>First options is for inodewalker. It displays all inode numbers that are present in memory.</w:t>
      </w:r>
    </w:p>
    <w:p w:rsidR="00424A7E" w:rsidRDefault="00391EE9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E9" w:rsidRDefault="00AA72A3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E9" w:rsidRDefault="00391EE9"/>
    <w:p w:rsidR="00391EE9" w:rsidRDefault="00391EE9"/>
    <w:p w:rsidR="00AA72A3" w:rsidRDefault="00AA72A3"/>
    <w:p w:rsidR="00AA72A3" w:rsidRDefault="00AA72A3"/>
    <w:p w:rsidR="00AA72A3" w:rsidRDefault="00AA72A3"/>
    <w:p w:rsidR="00AA72A3" w:rsidRDefault="00AA72A3"/>
    <w:p w:rsidR="00AA72A3" w:rsidRDefault="00AA72A3"/>
    <w:p w:rsidR="00AA72A3" w:rsidRDefault="00AA72A3" w:rsidP="00AA72A3">
      <w:pPr>
        <w:pStyle w:val="ListParagraph"/>
        <w:numPr>
          <w:ilvl w:val="0"/>
          <w:numId w:val="1"/>
        </w:numPr>
      </w:pPr>
      <w:r>
        <w:lastRenderedPageBreak/>
        <w:t>Second option is for Zonemapwalker. It displays all zones that are not free.</w:t>
      </w:r>
    </w:p>
    <w:p w:rsidR="00391EE9" w:rsidRDefault="00391EE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A3" w:rsidRDefault="00AA72A3"/>
    <w:p w:rsidR="00391EE9" w:rsidRDefault="00391EE9"/>
    <w:p w:rsidR="00AA72A3" w:rsidRDefault="00AA72A3" w:rsidP="00AA72A3">
      <w:pPr>
        <w:pStyle w:val="ListParagraph"/>
        <w:numPr>
          <w:ilvl w:val="0"/>
          <w:numId w:val="1"/>
        </w:numPr>
      </w:pPr>
      <w:r>
        <w:t>Option three gives particular inode details. Here  we are displaying inode 637 details.</w:t>
      </w:r>
    </w:p>
    <w:p w:rsidR="00391EE9" w:rsidRDefault="00391EE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E9" w:rsidRDefault="00391EE9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5F" w:rsidRDefault="00FB4D5F"/>
    <w:p w:rsidR="00AA72A3" w:rsidRDefault="00AA72A3"/>
    <w:p w:rsidR="00AA72A3" w:rsidRDefault="00AA72A3"/>
    <w:p w:rsidR="00AA72A3" w:rsidRDefault="00AA72A3" w:rsidP="00AA72A3">
      <w:pPr>
        <w:pStyle w:val="ListParagraph"/>
        <w:numPr>
          <w:ilvl w:val="0"/>
          <w:numId w:val="1"/>
        </w:numPr>
      </w:pPr>
      <w:r>
        <w:t>Option four is for damage file or directory. It will damage inode number entered by user.</w:t>
      </w:r>
    </w:p>
    <w:p w:rsidR="00FB4D5F" w:rsidRDefault="00FB4D5F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A3" w:rsidRDefault="00AA72A3"/>
    <w:p w:rsidR="00AA72A3" w:rsidRDefault="00AA72A3"/>
    <w:p w:rsidR="00AA72A3" w:rsidRDefault="00AA72A3"/>
    <w:p w:rsidR="00AA72A3" w:rsidRDefault="00AA72A3"/>
    <w:p w:rsidR="00AA72A3" w:rsidRDefault="00AA72A3">
      <w:r>
        <w:lastRenderedPageBreak/>
        <w:t>(For each iteration, it will damage one zone at a time. Here it damaged zone 4909. )</w:t>
      </w:r>
    </w:p>
    <w:p w:rsidR="00FB4D5F" w:rsidRDefault="00FB4D5F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A3" w:rsidRDefault="00AA72A3" w:rsidP="00AA72A3"/>
    <w:p w:rsidR="00AA72A3" w:rsidRDefault="00AA72A3" w:rsidP="00AA72A3"/>
    <w:p w:rsidR="00AA72A3" w:rsidRDefault="00AA72A3" w:rsidP="00AA72A3">
      <w:r>
        <w:t>(In second iteration, it damaged zone 2997. )</w:t>
      </w:r>
    </w:p>
    <w:p w:rsidR="00FB4D5F" w:rsidRDefault="00FB4D5F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A3" w:rsidRDefault="00AA72A3"/>
    <w:p w:rsidR="00AA72A3" w:rsidRDefault="00AA72A3"/>
    <w:p w:rsidR="00AA72A3" w:rsidRDefault="00AA72A3"/>
    <w:p w:rsidR="00AA72A3" w:rsidRDefault="006F1236" w:rsidP="006F1236">
      <w:pPr>
        <w:pStyle w:val="ListParagraph"/>
        <w:numPr>
          <w:ilvl w:val="0"/>
          <w:numId w:val="1"/>
        </w:numPr>
      </w:pPr>
      <w:r>
        <w:t xml:space="preserve">Option five is for damaged a particular file/directory permanently by inode. </w:t>
      </w:r>
    </w:p>
    <w:p w:rsidR="006F1236" w:rsidRDefault="006F1236" w:rsidP="006F1236">
      <w:pPr>
        <w:ind w:left="360"/>
      </w:pPr>
    </w:p>
    <w:p w:rsidR="006F1236" w:rsidRDefault="006F1236" w:rsidP="006F1236">
      <w:pPr>
        <w:ind w:left="360"/>
      </w:pPr>
    </w:p>
    <w:p w:rsidR="00AA72A3" w:rsidRDefault="006F1236" w:rsidP="006F1236">
      <w:pPr>
        <w:pStyle w:val="ListParagraph"/>
        <w:numPr>
          <w:ilvl w:val="0"/>
          <w:numId w:val="1"/>
        </w:numPr>
      </w:pPr>
      <w:r>
        <w:t>In option 6, all damaged block for particular inode will be recovered.</w:t>
      </w:r>
    </w:p>
    <w:p w:rsidR="00AA72A3" w:rsidRDefault="00AA72A3">
      <w:r w:rsidRPr="00AA72A3">
        <w:drawing>
          <wp:inline distT="0" distB="0" distL="0" distR="0">
            <wp:extent cx="5731510" cy="3223030"/>
            <wp:effectExtent l="19050" t="0" r="254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A3" w:rsidRDefault="00AA72A3"/>
    <w:p w:rsidR="006F1236" w:rsidRDefault="006F1236"/>
    <w:p w:rsidR="00AA72A3" w:rsidRDefault="006F1236" w:rsidP="006F1236">
      <w:pPr>
        <w:pStyle w:val="ListParagraph"/>
        <w:numPr>
          <w:ilvl w:val="0"/>
          <w:numId w:val="1"/>
        </w:numPr>
      </w:pPr>
      <w:r>
        <w:t>Option seven will give damaged block details.</w:t>
      </w:r>
    </w:p>
    <w:p w:rsidR="00FB4D5F" w:rsidRDefault="00FB4D5F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5F" w:rsidRDefault="00FB4D5F"/>
    <w:sectPr w:rsidR="00FB4D5F" w:rsidSect="0042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E05" w:rsidRDefault="00493E05" w:rsidP="00AA72A3">
      <w:pPr>
        <w:spacing w:after="0" w:line="240" w:lineRule="auto"/>
      </w:pPr>
      <w:r>
        <w:separator/>
      </w:r>
    </w:p>
  </w:endnote>
  <w:endnote w:type="continuationSeparator" w:id="1">
    <w:p w:rsidR="00493E05" w:rsidRDefault="00493E05" w:rsidP="00A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E05" w:rsidRDefault="00493E05" w:rsidP="00AA72A3">
      <w:pPr>
        <w:spacing w:after="0" w:line="240" w:lineRule="auto"/>
      </w:pPr>
      <w:r>
        <w:separator/>
      </w:r>
    </w:p>
  </w:footnote>
  <w:footnote w:type="continuationSeparator" w:id="1">
    <w:p w:rsidR="00493E05" w:rsidRDefault="00493E05" w:rsidP="00AA7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F3198"/>
    <w:multiLevelType w:val="hybridMultilevel"/>
    <w:tmpl w:val="A7E0E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1EE9"/>
    <w:rsid w:val="00391EE9"/>
    <w:rsid w:val="00424A7E"/>
    <w:rsid w:val="00493E05"/>
    <w:rsid w:val="00580914"/>
    <w:rsid w:val="006F1236"/>
    <w:rsid w:val="007B09E4"/>
    <w:rsid w:val="00AA72A3"/>
    <w:rsid w:val="00C622DC"/>
    <w:rsid w:val="00FB4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7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2A3"/>
  </w:style>
  <w:style w:type="paragraph" w:styleId="Footer">
    <w:name w:val="footer"/>
    <w:basedOn w:val="Normal"/>
    <w:link w:val="FooterChar"/>
    <w:uiPriority w:val="99"/>
    <w:semiHidden/>
    <w:unhideWhenUsed/>
    <w:rsid w:val="00AA7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2A3"/>
  </w:style>
  <w:style w:type="paragraph" w:styleId="ListParagraph">
    <w:name w:val="List Paragraph"/>
    <w:basedOn w:val="Normal"/>
    <w:uiPriority w:val="34"/>
    <w:qFormat/>
    <w:rsid w:val="00AA7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3</cp:revision>
  <dcterms:created xsi:type="dcterms:W3CDTF">2015-04-26T01:21:00Z</dcterms:created>
  <dcterms:modified xsi:type="dcterms:W3CDTF">2015-04-26T04:12:00Z</dcterms:modified>
</cp:coreProperties>
</file>