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C61CE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✅ Current Implementation</w:t>
      </w:r>
    </w:p>
    <w:p w14:paraId="3A40E14C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Detection</w:t>
      </w:r>
      <w:r w:rsidRPr="0055794D">
        <w:rPr>
          <w:rFonts w:ascii="Segoe UI Emoji" w:hAnsi="Segoe UI Emoji" w:cs="Segoe UI Emoji"/>
          <w:b/>
          <w:bCs/>
        </w:rPr>
        <w:br/>
        <w:t xml:space="preserve">Identified market regimes (Bullish, Bearish, Volatile, Neutral) using historical price and volatility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>.</w:t>
      </w:r>
    </w:p>
    <w:p w14:paraId="660FE2B2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Markov + Machine Learning Forecasting</w:t>
      </w:r>
      <w:r w:rsidRPr="0055794D">
        <w:rPr>
          <w:rFonts w:ascii="Segoe UI Emoji" w:hAnsi="Segoe UI Emoji" w:cs="Segoe UI Emoji"/>
          <w:b/>
          <w:bCs/>
        </w:rPr>
        <w:br/>
        <w:t>Forecasts future Nifty50 regimes using a combination of Markov Chains and ML-based models.</w:t>
      </w:r>
    </w:p>
    <w:p w14:paraId="0A78A87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Technical Indicators + Price Action</w:t>
      </w:r>
      <w:r w:rsidRPr="0055794D">
        <w:rPr>
          <w:rFonts w:ascii="Segoe UI Emoji" w:hAnsi="Segoe UI Emoji" w:cs="Segoe UI Emoji"/>
          <w:b/>
          <w:bCs/>
        </w:rPr>
        <w:br/>
        <w:t xml:space="preserve">Computed key indicators (EMA, RSI, MACD, ATR,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>, etc.) and price action patterns for each stock.</w:t>
      </w:r>
    </w:p>
    <w:p w14:paraId="51E2F8D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Integrated Dataset</w:t>
      </w:r>
      <w:r w:rsidRPr="0055794D">
        <w:rPr>
          <w:rFonts w:ascii="Segoe UI Emoji" w:hAnsi="Segoe UI Emoji" w:cs="Segoe UI Emoji"/>
          <w:b/>
          <w:bCs/>
        </w:rPr>
        <w:br/>
        <w:t>Merged stock-level data with Nifty50's regime labels and forecasts, including Nifty50 closing prices — enabling regime-aware strategy development.</w:t>
      </w:r>
    </w:p>
    <w:p w14:paraId="0B70A79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Strategy: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Pullback (50% Midline)</w:t>
      </w:r>
      <w:r w:rsidRPr="0055794D">
        <w:rPr>
          <w:rFonts w:ascii="Segoe UI Emoji" w:hAnsi="Segoe UI Emoji" w:cs="Segoe UI Emoji"/>
          <w:b/>
          <w:bCs/>
        </w:rPr>
        <w:br/>
        <w:t xml:space="preserve">Entry on pullback to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midline (±2%) in bullish regimes, using a 2:1 risk-reward bracket.</w:t>
      </w:r>
      <w:r w:rsidRPr="0055794D">
        <w:rPr>
          <w:rFonts w:ascii="Segoe UI Emoji" w:hAnsi="Segoe UI Emoji" w:cs="Segoe UI Emoji"/>
          <w:b/>
          <w:bCs/>
        </w:rPr>
        <w:br/>
        <w:t xml:space="preserve">✅ </w:t>
      </w:r>
      <w:proofErr w:type="spellStart"/>
      <w:r w:rsidRPr="0055794D">
        <w:rPr>
          <w:rFonts w:ascii="Segoe UI Emoji" w:hAnsi="Segoe UI Emoji" w:cs="Segoe UI Emoji"/>
          <w:b/>
          <w:bCs/>
        </w:rPr>
        <w:t>Backtest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completed and validated.</w:t>
      </w:r>
    </w:p>
    <w:p w14:paraId="7BD95B9C" w14:textId="77777777" w:rsidR="0055794D" w:rsidRPr="0055794D" w:rsidRDefault="00000000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CFFF239">
          <v:rect id="_x0000_i1025" style="width:0;height:1.5pt" o:hralign="center" o:hrstd="t" o:hr="t" fillcolor="#a0a0a0" stroked="f"/>
        </w:pict>
      </w:r>
    </w:p>
    <w:p w14:paraId="5C9C6C20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🧩 Planned Features &amp; Next Steps</w:t>
      </w:r>
    </w:p>
    <w:p w14:paraId="77ECFC96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📊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Framework</w:t>
      </w:r>
    </w:p>
    <w:p w14:paraId="59A2F516" w14:textId="77777777" w:rsidR="0055794D" w:rsidRPr="0055794D" w:rsidRDefault="0055794D" w:rsidP="0055794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a modular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engine to evaluate multiple strategies.</w:t>
      </w:r>
    </w:p>
    <w:p w14:paraId="5BA12ABA" w14:textId="77777777" w:rsidR="0055794D" w:rsidRPr="0055794D" w:rsidRDefault="0055794D" w:rsidP="0055794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Support manual walk-forward validation using the integrated dataset.</w:t>
      </w:r>
    </w:p>
    <w:p w14:paraId="50F10453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📈 Stock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vs Regimes</w:t>
      </w:r>
    </w:p>
    <w:p w14:paraId="493FCD6D" w14:textId="77777777" w:rsidR="0055794D" w:rsidRPr="0055794D" w:rsidRDefault="0055794D" w:rsidP="0055794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spellStart"/>
      <w:r w:rsidRPr="0055794D">
        <w:rPr>
          <w:rFonts w:ascii="Segoe UI Emoji" w:hAnsi="Segoe UI Emoji" w:cs="Segoe UI Emoji"/>
          <w:b/>
          <w:bCs/>
        </w:rPr>
        <w:t>Analyze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each stock’s historical performance across different Nifty50 regimes.</w:t>
      </w:r>
    </w:p>
    <w:p w14:paraId="2FB8B04E" w14:textId="77777777" w:rsidR="0055794D" w:rsidRPr="0055794D" w:rsidRDefault="0055794D" w:rsidP="0055794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Generate metrics like:</w:t>
      </w:r>
    </w:p>
    <w:p w14:paraId="5B5074C7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Average return per regime</w:t>
      </w:r>
    </w:p>
    <w:p w14:paraId="389CEB55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Win rate per regime</w:t>
      </w:r>
    </w:p>
    <w:p w14:paraId="76FCEB13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Volatility alignment</w:t>
      </w:r>
    </w:p>
    <w:p w14:paraId="5FD337E1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sensitivity scoring</w:t>
      </w:r>
    </w:p>
    <w:p w14:paraId="451395DE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⚙️ Strategy Expansion</w:t>
      </w:r>
    </w:p>
    <w:p w14:paraId="1B694B67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Finalize and test new trading strategies.</w:t>
      </w:r>
    </w:p>
    <w:p w14:paraId="317E7B85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variants of existing strategies (e.g.,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+ Candlestick confirmation).</w:t>
      </w:r>
    </w:p>
    <w:p w14:paraId="5C5573A2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Develop regime-aware filters (e.g., avoid trading in “volatile” forecasts).</w:t>
      </w:r>
    </w:p>
    <w:p w14:paraId="5541F148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lastRenderedPageBreak/>
        <w:t>🧠 Hybrid Trading Logic</w:t>
      </w:r>
    </w:p>
    <w:p w14:paraId="5DD2326B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Trade with more conviction when:</w:t>
      </w:r>
    </w:p>
    <w:p w14:paraId="63E515D9" w14:textId="77777777" w:rsidR="0055794D" w:rsidRPr="0055794D" w:rsidRDefault="0055794D" w:rsidP="0055794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regime = bullish</w:t>
      </w:r>
    </w:p>
    <w:p w14:paraId="66842402" w14:textId="77777777" w:rsidR="0055794D" w:rsidRPr="0055794D" w:rsidRDefault="0055794D" w:rsidP="0055794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Forecasted regime = bullish for next few days</w:t>
      </w:r>
    </w:p>
    <w:p w14:paraId="76665C6E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Reduce size or skip trades in uncertain or conflicting regime states.</w:t>
      </w:r>
    </w:p>
    <w:p w14:paraId="4FF4E3E4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rules for confidence-weighted decision-making.</w:t>
      </w:r>
    </w:p>
    <w:p w14:paraId="038E1574" w14:textId="77777777" w:rsidR="00A125AA" w:rsidRDefault="00A125AA" w:rsidP="009875CD">
      <w:pPr>
        <w:rPr>
          <w:rFonts w:ascii="Segoe UI Emoji" w:hAnsi="Segoe UI Emoji" w:cs="Segoe UI Emoji"/>
          <w:b/>
          <w:bCs/>
        </w:rPr>
      </w:pPr>
    </w:p>
    <w:p w14:paraId="1B273C16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617D173E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495F6814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4F619C4B" w14:textId="41C37C8D" w:rsidR="009875CD" w:rsidRPr="009875CD" w:rsidRDefault="009875CD" w:rsidP="009875CD">
      <w:pPr>
        <w:rPr>
          <w:b/>
          <w:bCs/>
        </w:rPr>
      </w:pPr>
      <w:r w:rsidRPr="009875CD">
        <w:rPr>
          <w:rFonts w:ascii="Segoe UI Emoji" w:hAnsi="Segoe UI Emoji" w:cs="Segoe UI Emoji"/>
          <w:b/>
          <w:bCs/>
        </w:rPr>
        <w:t>✅</w:t>
      </w:r>
      <w:r w:rsidRPr="009875CD">
        <w:rPr>
          <w:b/>
          <w:bCs/>
        </w:rPr>
        <w:t xml:space="preserve"> What’s Next?</w:t>
      </w:r>
    </w:p>
    <w:p w14:paraId="6EB5D7C3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📊</w:t>
      </w:r>
      <w:r w:rsidRPr="009875CD">
        <w:rPr>
          <w:b/>
          <w:bCs/>
        </w:rPr>
        <w:t xml:space="preserve"> Map Best Strategies to Market Regimes</w:t>
      </w:r>
    </w:p>
    <w:p w14:paraId="512350F8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Choose the </w:t>
      </w:r>
      <w:r w:rsidRPr="009875CD">
        <w:rPr>
          <w:b/>
          <w:bCs/>
        </w:rPr>
        <w:t>best trading strategy</w:t>
      </w:r>
      <w:r w:rsidRPr="009875CD">
        <w:t xml:space="preserve"> based on the </w:t>
      </w:r>
      <w:r w:rsidRPr="009875CD">
        <w:rPr>
          <w:b/>
          <w:bCs/>
        </w:rPr>
        <w:t>current detected regime</w:t>
      </w:r>
      <w:r w:rsidRPr="009875CD">
        <w:t>.</w:t>
      </w:r>
    </w:p>
    <w:p w14:paraId="52E6211F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619172B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Bullish Market</w:t>
      </w:r>
      <w:r w:rsidRPr="009875CD">
        <w:t xml:space="preserve"> → Trend-following (Moving Averages, Breakouts)</w:t>
      </w:r>
    </w:p>
    <w:p w14:paraId="23EB734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Bearish Market</w:t>
      </w:r>
      <w:r w:rsidRPr="009875CD">
        <w:t xml:space="preserve"> → Short-selling, Buying Put Options</w:t>
      </w:r>
    </w:p>
    <w:p w14:paraId="1AB27AF5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High Volatility Market</w:t>
      </w:r>
      <w:r w:rsidRPr="009875CD">
        <w:t xml:space="preserve"> → Options Trading (Straddles, Strangles)</w:t>
      </w:r>
    </w:p>
    <w:p w14:paraId="4C23CEC3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Mean Reversion Market</w:t>
      </w:r>
      <w:r w:rsidRPr="009875CD">
        <w:t xml:space="preserve"> → Bollinger Bands, RSI Pullbacks</w:t>
      </w:r>
    </w:p>
    <w:p w14:paraId="14BFECC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You already have a </w:t>
      </w:r>
      <w:r w:rsidRPr="009875CD">
        <w:rPr>
          <w:b/>
          <w:bCs/>
        </w:rPr>
        <w:t>detailed mapping</w:t>
      </w:r>
      <w:r w:rsidRPr="009875CD">
        <w:t xml:space="preserve"> in your document.</w:t>
      </w:r>
    </w:p>
    <w:p w14:paraId="21EC45C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📈</w:t>
      </w:r>
      <w:r w:rsidRPr="009875CD">
        <w:rPr>
          <w:b/>
          <w:bCs/>
        </w:rPr>
        <w:t xml:space="preserve"> Combine Predictions with Market Regime</w:t>
      </w:r>
    </w:p>
    <w:p w14:paraId="003D737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How much should you rely on Markov Chain prediction vs. current market regime?</w:t>
      </w:r>
    </w:p>
    <w:p w14:paraId="5083F226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Hybrid Approach:</w:t>
      </w:r>
      <w:r w:rsidRPr="009875CD">
        <w:t xml:space="preserve"> </w:t>
      </w:r>
    </w:p>
    <w:p w14:paraId="70ED8C0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predicts the same as the current regime</w:t>
      </w:r>
      <w:r w:rsidRPr="009875CD">
        <w:t xml:space="preserve">, trade with </w:t>
      </w:r>
      <w:r w:rsidRPr="009875CD">
        <w:rPr>
          <w:b/>
          <w:bCs/>
        </w:rPr>
        <w:t>full confidence</w:t>
      </w:r>
      <w:r w:rsidRPr="009875CD">
        <w:t>.</w:t>
      </w:r>
    </w:p>
    <w:p w14:paraId="642294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prediction contradicts the current regime</w:t>
      </w:r>
      <w:r w:rsidRPr="009875CD">
        <w:t>, reduce position size or wait for confirmation.</w:t>
      </w:r>
    </w:p>
    <w:p w14:paraId="1DA150F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50AC67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Bullish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cautiously (Use hedges or wait for confirmation).</w:t>
      </w:r>
    </w:p>
    <w:p w14:paraId="0104D98F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Bearish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aggressively (Short sell, Buy Put Options).</w:t>
      </w:r>
    </w:p>
    <w:p w14:paraId="321B06D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📌</w:t>
      </w:r>
      <w:r w:rsidRPr="009875CD">
        <w:rPr>
          <w:b/>
          <w:bCs/>
        </w:rPr>
        <w:t xml:space="preserve"> Develop Execution Plan</w:t>
      </w:r>
    </w:p>
    <w:p w14:paraId="51E208F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lastRenderedPageBreak/>
        <w:t xml:space="preserve">Set </w:t>
      </w:r>
      <w:r w:rsidRPr="009875CD">
        <w:rPr>
          <w:b/>
          <w:bCs/>
        </w:rPr>
        <w:t>entry &amp; exit criteria</w:t>
      </w:r>
      <w:r w:rsidRPr="009875CD">
        <w:t xml:space="preserve"> for each strategy.</w:t>
      </w:r>
    </w:p>
    <w:p w14:paraId="677E230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Apply </w:t>
      </w:r>
      <w:r w:rsidRPr="009875CD">
        <w:rPr>
          <w:b/>
          <w:bCs/>
        </w:rPr>
        <w:t>risk management (stop-loss, trailing SL, profit booking).</w:t>
      </w:r>
    </w:p>
    <w:p w14:paraId="6D120C3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 Execution Plan: </w:t>
      </w:r>
    </w:p>
    <w:p w14:paraId="686CA4C7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Trend Following (Bullish Market)</w:t>
      </w:r>
      <w:r w:rsidRPr="009875CD">
        <w:t xml:space="preserve"> </w:t>
      </w:r>
    </w:p>
    <w:p w14:paraId="2AFA42AE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Buy when </w:t>
      </w:r>
      <w:r w:rsidRPr="009875CD">
        <w:rPr>
          <w:b/>
          <w:bCs/>
        </w:rPr>
        <w:t>price pulls back to 50EMA</w:t>
      </w:r>
      <w:r w:rsidRPr="009875CD">
        <w:t xml:space="preserve"> and </w:t>
      </w:r>
      <w:r w:rsidRPr="009875CD">
        <w:rPr>
          <w:b/>
          <w:bCs/>
        </w:rPr>
        <w:t>MACD is positive</w:t>
      </w:r>
      <w:r w:rsidRPr="009875CD">
        <w:t>.</w:t>
      </w:r>
    </w:p>
    <w:p w14:paraId="5DDCE5A0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at </w:t>
      </w:r>
      <w:r w:rsidRPr="009875CD">
        <w:rPr>
          <w:b/>
          <w:bCs/>
        </w:rPr>
        <w:t>previous resistance</w:t>
      </w:r>
      <w:r w:rsidRPr="009875CD">
        <w:t xml:space="preserve"> or </w:t>
      </w:r>
      <w:r w:rsidRPr="009875CD">
        <w:rPr>
          <w:b/>
          <w:bCs/>
        </w:rPr>
        <w:t>Trailing Stop-loss</w:t>
      </w:r>
      <w:r w:rsidRPr="009875CD">
        <w:t>.</w:t>
      </w:r>
    </w:p>
    <w:p w14:paraId="7E6211D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Short Selling (Bearish Market)</w:t>
      </w:r>
      <w:r w:rsidRPr="009875CD">
        <w:t xml:space="preserve"> </w:t>
      </w:r>
    </w:p>
    <w:p w14:paraId="1353B329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Short when </w:t>
      </w:r>
      <w:r w:rsidRPr="009875CD">
        <w:rPr>
          <w:b/>
          <w:bCs/>
        </w:rPr>
        <w:t>price rallies into resistance</w:t>
      </w:r>
      <w:r w:rsidRPr="009875CD">
        <w:t xml:space="preserve"> and </w:t>
      </w:r>
      <w:r w:rsidRPr="009875CD">
        <w:rPr>
          <w:b/>
          <w:bCs/>
        </w:rPr>
        <w:t>RSI &lt; 50</w:t>
      </w:r>
      <w:r w:rsidRPr="009875CD">
        <w:t>.</w:t>
      </w:r>
    </w:p>
    <w:p w14:paraId="0D0CF328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when price drops </w:t>
      </w:r>
      <w:r w:rsidRPr="009875CD">
        <w:rPr>
          <w:b/>
          <w:bCs/>
        </w:rPr>
        <w:t>5-10% or MACD shows divergence</w:t>
      </w:r>
      <w:r w:rsidRPr="009875CD">
        <w:t>.</w:t>
      </w:r>
    </w:p>
    <w:p w14:paraId="44D8EF0B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📉</w:t>
      </w:r>
      <w:r w:rsidRPr="009875CD">
        <w:rPr>
          <w:b/>
          <w:bCs/>
        </w:rPr>
        <w:t xml:space="preserve"> </w:t>
      </w:r>
      <w:proofErr w:type="spellStart"/>
      <w:r w:rsidRPr="009875CD">
        <w:rPr>
          <w:b/>
          <w:bCs/>
        </w:rPr>
        <w:t>Backtest</w:t>
      </w:r>
      <w:proofErr w:type="spellEnd"/>
      <w:r w:rsidRPr="009875CD">
        <w:rPr>
          <w:b/>
          <w:bCs/>
        </w:rPr>
        <w:t xml:space="preserve"> &amp; Optimize Strategies</w:t>
      </w:r>
    </w:p>
    <w:p w14:paraId="51574499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Test </w:t>
      </w:r>
      <w:r w:rsidRPr="009875CD">
        <w:rPr>
          <w:b/>
          <w:bCs/>
        </w:rPr>
        <w:t>each strategy</w:t>
      </w:r>
      <w:r w:rsidRPr="009875CD">
        <w:t xml:space="preserve"> on </w:t>
      </w:r>
      <w:r w:rsidRPr="009875CD">
        <w:rPr>
          <w:b/>
          <w:bCs/>
        </w:rPr>
        <w:t>historical data</w:t>
      </w:r>
      <w:r w:rsidRPr="009875CD">
        <w:t>.</w:t>
      </w:r>
    </w:p>
    <w:p w14:paraId="1BEF85FD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Evaluate: </w:t>
      </w:r>
    </w:p>
    <w:p w14:paraId="4EF3FDA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Win Rate (%)</w:t>
      </w:r>
    </w:p>
    <w:p w14:paraId="0157834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Risk-Reward Ratio</w:t>
      </w:r>
    </w:p>
    <w:p w14:paraId="1553314D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Max Drawdown</w:t>
      </w:r>
    </w:p>
    <w:p w14:paraId="339724E6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Profit Factor</w:t>
      </w:r>
    </w:p>
    <w:p w14:paraId="486F6D4C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>Optimize parameters (e.g., moving average lengths, stop-loss levels).</w:t>
      </w:r>
    </w:p>
    <w:p w14:paraId="75C0E7B7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Symbol" w:hAnsi="Segoe UI Symbol" w:cs="Segoe UI Symbol"/>
          <w:b/>
          <w:bCs/>
        </w:rPr>
        <w:t>🛠</w:t>
      </w:r>
      <w:r w:rsidRPr="009875CD">
        <w:rPr>
          <w:b/>
          <w:bCs/>
        </w:rPr>
        <w:t xml:space="preserve"> Automate Execution (API Integration)</w:t>
      </w:r>
    </w:p>
    <w:p w14:paraId="04865D9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Automate trade execution with </w:t>
      </w:r>
      <w:proofErr w:type="spellStart"/>
      <w:r w:rsidRPr="009875CD">
        <w:rPr>
          <w:b/>
          <w:bCs/>
        </w:rPr>
        <w:t>Zerodha</w:t>
      </w:r>
      <w:proofErr w:type="spellEnd"/>
      <w:r w:rsidRPr="009875CD">
        <w:rPr>
          <w:b/>
          <w:bCs/>
        </w:rPr>
        <w:t xml:space="preserve"> Kite API / Interactive Brokers</w:t>
      </w:r>
      <w:r w:rsidRPr="009875CD">
        <w:t>.</w:t>
      </w:r>
    </w:p>
    <w:p w14:paraId="31C1BC2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Use a </w:t>
      </w:r>
      <w:r w:rsidRPr="009875CD">
        <w:rPr>
          <w:b/>
          <w:bCs/>
        </w:rPr>
        <w:t>dashboard</w:t>
      </w:r>
      <w:r w:rsidRPr="009875CD">
        <w:t xml:space="preserve"> to monitor: </w:t>
      </w:r>
    </w:p>
    <w:p w14:paraId="705D0561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Live Market Regime</w:t>
      </w:r>
    </w:p>
    <w:p w14:paraId="3BA43DD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Next-Day Prediction</w:t>
      </w:r>
    </w:p>
    <w:p w14:paraId="26E4643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Suggested Trading Strategy</w:t>
      </w:r>
    </w:p>
    <w:p w14:paraId="22E4DA3C" w14:textId="77777777" w:rsidR="009875CD" w:rsidRDefault="009875CD" w:rsidP="009875CD">
      <w:pPr>
        <w:numPr>
          <w:ilvl w:val="2"/>
          <w:numId w:val="1"/>
        </w:numPr>
      </w:pPr>
      <w:r w:rsidRPr="009875CD">
        <w:t>Real-time P&amp;L</w:t>
      </w:r>
    </w:p>
    <w:p w14:paraId="209EA9F0" w14:textId="77777777" w:rsidR="008836A3" w:rsidRPr="009875CD" w:rsidRDefault="008836A3" w:rsidP="008836A3"/>
    <w:p w14:paraId="39C76617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365B"/>
    <w:multiLevelType w:val="hybridMultilevel"/>
    <w:tmpl w:val="E7184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7FD"/>
    <w:multiLevelType w:val="hybridMultilevel"/>
    <w:tmpl w:val="865CE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2D2A"/>
    <w:multiLevelType w:val="multilevel"/>
    <w:tmpl w:val="E54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02DA4"/>
    <w:multiLevelType w:val="multilevel"/>
    <w:tmpl w:val="67E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72959"/>
    <w:multiLevelType w:val="multilevel"/>
    <w:tmpl w:val="E5E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92230"/>
    <w:multiLevelType w:val="multilevel"/>
    <w:tmpl w:val="6C3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87878"/>
    <w:multiLevelType w:val="multilevel"/>
    <w:tmpl w:val="CC0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35554"/>
    <w:multiLevelType w:val="multilevel"/>
    <w:tmpl w:val="60D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199906">
    <w:abstractNumId w:val="6"/>
  </w:num>
  <w:num w:numId="2" w16cid:durableId="1835031511">
    <w:abstractNumId w:val="1"/>
  </w:num>
  <w:num w:numId="3" w16cid:durableId="1621523130">
    <w:abstractNumId w:val="0"/>
  </w:num>
  <w:num w:numId="4" w16cid:durableId="851724683">
    <w:abstractNumId w:val="5"/>
  </w:num>
  <w:num w:numId="5" w16cid:durableId="2141533632">
    <w:abstractNumId w:val="2"/>
  </w:num>
  <w:num w:numId="6" w16cid:durableId="93287701">
    <w:abstractNumId w:val="3"/>
  </w:num>
  <w:num w:numId="7" w16cid:durableId="857281419">
    <w:abstractNumId w:val="4"/>
  </w:num>
  <w:num w:numId="8" w16cid:durableId="2142264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3"/>
    <w:rsid w:val="00050184"/>
    <w:rsid w:val="000F2DD4"/>
    <w:rsid w:val="00314A2B"/>
    <w:rsid w:val="003D0CDD"/>
    <w:rsid w:val="00501CD2"/>
    <w:rsid w:val="0055794D"/>
    <w:rsid w:val="005C7563"/>
    <w:rsid w:val="006538D1"/>
    <w:rsid w:val="007B223D"/>
    <w:rsid w:val="008322A1"/>
    <w:rsid w:val="008836A3"/>
    <w:rsid w:val="008E4812"/>
    <w:rsid w:val="009875CD"/>
    <w:rsid w:val="00A125AA"/>
    <w:rsid w:val="00A2755D"/>
    <w:rsid w:val="00A30A13"/>
    <w:rsid w:val="00A362CA"/>
    <w:rsid w:val="00CC4B00"/>
    <w:rsid w:val="00D44B37"/>
    <w:rsid w:val="00D91F30"/>
    <w:rsid w:val="00DC1EC4"/>
    <w:rsid w:val="00E36C51"/>
    <w:rsid w:val="00E8397D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4EFD"/>
  <w15:chartTrackingRefBased/>
  <w15:docId w15:val="{38B33517-FDD3-4FA3-A6C0-D86961BB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A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A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14</cp:revision>
  <dcterms:created xsi:type="dcterms:W3CDTF">2025-03-21T16:36:00Z</dcterms:created>
  <dcterms:modified xsi:type="dcterms:W3CDTF">2025-07-31T05:43:00Z</dcterms:modified>
</cp:coreProperties>
</file>