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CC06" w14:textId="750B7FF2" w:rsidR="003D0CDD" w:rsidRDefault="000B5BCB">
      <w:r>
        <w:t>11/9/2025</w:t>
      </w:r>
    </w:p>
    <w:p w14:paraId="7458A554" w14:textId="77777777" w:rsidR="000B5BCB" w:rsidRPr="000B5BCB" w:rsidRDefault="000B5BCB" w:rsidP="000B5BCB">
      <w:pPr>
        <w:rPr>
          <w:b/>
          <w:bCs/>
        </w:rPr>
      </w:pPr>
      <w:r>
        <w:t>The general sentiment is positive</w:t>
      </w:r>
      <w:r>
        <w:br/>
        <w:t>So I have to go short today</w:t>
      </w:r>
      <w:r>
        <w:br/>
      </w:r>
      <w:r>
        <w:br/>
        <w:t>Top companies to short</w:t>
      </w:r>
      <w:r>
        <w:br/>
      </w:r>
      <w:r>
        <w:br/>
      </w:r>
      <w:r w:rsidRPr="000B5BCB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684"/>
        <w:gridCol w:w="684"/>
        <w:gridCol w:w="3368"/>
        <w:gridCol w:w="1230"/>
        <w:gridCol w:w="1203"/>
      </w:tblGrid>
      <w:tr w:rsidR="000B5BCB" w:rsidRPr="000B5BCB" w14:paraId="028E3C42" w14:textId="77777777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CB80C1" w14:textId="77777777" w:rsidR="000B5BCB" w:rsidRPr="000B5BCB" w:rsidRDefault="000B5BCB" w:rsidP="000B5BCB">
            <w:pPr>
              <w:rPr>
                <w:b/>
                <w:bCs/>
              </w:rPr>
            </w:pPr>
            <w:r w:rsidRPr="000B5BCB">
              <w:rPr>
                <w:b/>
                <w:bCs/>
              </w:rPr>
              <w:t>Company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5171BB2" w14:textId="77777777" w:rsidR="000B5BCB" w:rsidRPr="000B5BCB" w:rsidRDefault="000B5BCB" w:rsidP="000B5BCB">
            <w:pPr>
              <w:rPr>
                <w:b/>
                <w:bCs/>
              </w:rPr>
            </w:pPr>
            <w:r w:rsidRPr="000B5BCB">
              <w:rPr>
                <w:b/>
                <w:bCs/>
              </w:rPr>
              <w:t>Bearish Catalysts</w:t>
            </w:r>
          </w:p>
        </w:tc>
      </w:tr>
      <w:tr w:rsidR="000B5BCB" w:rsidRPr="000B5BCB" w14:paraId="439F31CA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AA531F" w14:textId="77777777" w:rsidR="000B5BCB" w:rsidRPr="000B5BCB" w:rsidRDefault="000B5BCB" w:rsidP="000B5BCB">
            <w:r w:rsidRPr="000B5BCB">
              <w:t>Zee Entertainment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2438703" w14:textId="77777777" w:rsidR="000B5BCB" w:rsidRPr="000B5BCB" w:rsidRDefault="000B5BCB" w:rsidP="000B5BCB">
            <w:r w:rsidRPr="000B5BCB">
              <w:t>Merger failure, falling revenues/margins</w:t>
            </w:r>
          </w:p>
        </w:tc>
      </w:tr>
      <w:tr w:rsidR="000B5BCB" w:rsidRPr="000B5BCB" w14:paraId="376A6C0B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45F8F6" w14:textId="77777777" w:rsidR="000B5BCB" w:rsidRPr="000B5BCB" w:rsidRDefault="000B5BCB" w:rsidP="000B5BCB">
            <w:r w:rsidRPr="000B5BCB">
              <w:t>HDFC Life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6CC266" w14:textId="77777777" w:rsidR="000B5BCB" w:rsidRPr="000B5BCB" w:rsidRDefault="000B5BCB" w:rsidP="000B5BCB">
            <w:r w:rsidRPr="000B5BCB">
              <w:t>Sharp fall post-FDI news, cautious analyst calls</w:t>
            </w:r>
          </w:p>
        </w:tc>
      </w:tr>
      <w:tr w:rsidR="000B5BCB" w:rsidRPr="000B5BCB" w14:paraId="5C37EFDE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BFA330" w14:textId="77777777" w:rsidR="000B5BCB" w:rsidRPr="000B5BCB" w:rsidRDefault="000B5BCB" w:rsidP="000B5BCB">
            <w:r w:rsidRPr="000B5BCB">
              <w:t>SBI Life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AE41CF6" w14:textId="77777777" w:rsidR="000B5BCB" w:rsidRPr="000B5BCB" w:rsidRDefault="000B5BCB" w:rsidP="000B5BCB">
            <w:r w:rsidRPr="000B5BCB">
              <w:t>Budget impact, weak APE growth, regulatory scrutiny</w:t>
            </w:r>
          </w:p>
        </w:tc>
      </w:tr>
      <w:tr w:rsidR="000B5BCB" w:rsidRPr="000B5BCB" w14:paraId="3AD605E7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FA0411" w14:textId="77777777" w:rsidR="000B5BCB" w:rsidRPr="000B5BCB" w:rsidRDefault="000B5BCB" w:rsidP="000B5BCB">
            <w:r w:rsidRPr="000B5BCB">
              <w:t>ICICI Prudential Life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A7AFA02" w14:textId="77777777" w:rsidR="000B5BCB" w:rsidRPr="000B5BCB" w:rsidRDefault="000B5BCB" w:rsidP="000B5BCB">
            <w:r w:rsidRPr="000B5BCB">
              <w:t>Steep decline in APE, ULIP face declines</w:t>
            </w:r>
          </w:p>
        </w:tc>
      </w:tr>
      <w:tr w:rsidR="000B5BCB" w:rsidRPr="000B5BCB" w14:paraId="1D1F2287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AD4D54" w14:textId="77777777" w:rsidR="000B5BCB" w:rsidRPr="000B5BCB" w:rsidRDefault="000B5BCB" w:rsidP="000B5BCB">
            <w:r w:rsidRPr="000B5BCB">
              <w:t>Kotak Mahindra Bank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67C6442" w14:textId="77777777" w:rsidR="000B5BCB" w:rsidRPr="000B5BCB" w:rsidRDefault="000B5BCB" w:rsidP="000B5BCB">
            <w:r w:rsidRPr="000B5BCB">
              <w:t>Large stake sale by SMBC — potential selling pressure</w:t>
            </w:r>
          </w:p>
        </w:tc>
      </w:tr>
      <w:tr w:rsidR="000B5BCB" w:rsidRPr="000B5BCB" w14:paraId="64FD8DAE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7C53E8" w14:textId="77777777" w:rsidR="000B5BCB" w:rsidRPr="000B5BCB" w:rsidRDefault="000B5BCB" w:rsidP="000B5BCB">
            <w:r w:rsidRPr="000B5BCB">
              <w:t>Gujarat Fluorochemicals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2ABD455" w14:textId="77777777" w:rsidR="000B5BCB" w:rsidRPr="000B5BCB" w:rsidRDefault="000B5BCB" w:rsidP="000B5BCB">
            <w:r w:rsidRPr="000B5BCB">
              <w:t>Downgrade, reduced targets, margin/economic concerns</w:t>
            </w:r>
          </w:p>
        </w:tc>
      </w:tr>
      <w:tr w:rsidR="000B5BCB" w:rsidRPr="000B5BCB" w14:paraId="5D4C95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611EE" w14:textId="77777777" w:rsidR="000B5BCB" w:rsidRPr="000B5BCB" w:rsidRDefault="000B5BCB" w:rsidP="000B5BCB">
            <w:pPr>
              <w:rPr>
                <w:b/>
                <w:bCs/>
              </w:rPr>
            </w:pPr>
            <w:r w:rsidRPr="000B5BCB">
              <w:rPr>
                <w:b/>
                <w:bCs/>
              </w:rPr>
              <w:t>Rank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BAC143" w14:textId="77777777" w:rsidR="000B5BCB" w:rsidRPr="000B5BCB" w:rsidRDefault="000B5BCB" w:rsidP="000B5BCB">
            <w:pPr>
              <w:rPr>
                <w:b/>
                <w:bCs/>
              </w:rPr>
            </w:pPr>
            <w:r w:rsidRPr="000B5BCB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6394ED19" w14:textId="77777777" w:rsidR="000B5BCB" w:rsidRPr="000B5BCB" w:rsidRDefault="000B5BCB" w:rsidP="000B5BCB">
            <w:pPr>
              <w:rPr>
                <w:b/>
                <w:bCs/>
              </w:rPr>
            </w:pPr>
            <w:r w:rsidRPr="000B5BCB">
              <w:rPr>
                <w:b/>
                <w:bCs/>
              </w:rPr>
              <w:t>Sentiment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58B60A" w14:textId="77777777" w:rsidR="000B5BCB" w:rsidRPr="000B5BCB" w:rsidRDefault="000B5BCB" w:rsidP="000B5BCB">
            <w:pPr>
              <w:rPr>
                <w:b/>
                <w:bCs/>
              </w:rPr>
            </w:pPr>
            <w:r w:rsidRPr="000B5BCB">
              <w:rPr>
                <w:b/>
                <w:bCs/>
              </w:rPr>
              <w:t>Reason</w:t>
            </w:r>
          </w:p>
        </w:tc>
      </w:tr>
      <w:tr w:rsidR="000B5BCB" w:rsidRPr="000B5BCB" w14:paraId="61233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83B28" w14:textId="77777777" w:rsidR="000B5BCB" w:rsidRPr="000B5BCB" w:rsidRDefault="000B5BCB" w:rsidP="000B5BCB">
            <w:r w:rsidRPr="000B5BCB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D2505C" w14:textId="77777777" w:rsidR="000B5BCB" w:rsidRPr="000B5BCB" w:rsidRDefault="000B5BCB" w:rsidP="000B5BCB">
            <w:r w:rsidRPr="000B5BCB">
              <w:rPr>
                <w:b/>
                <w:bCs/>
              </w:rPr>
              <w:t>Anil Ambani Group</w:t>
            </w:r>
          </w:p>
        </w:tc>
        <w:tc>
          <w:tcPr>
            <w:tcW w:w="0" w:type="auto"/>
            <w:vAlign w:val="center"/>
            <w:hideMark/>
          </w:tcPr>
          <w:p w14:paraId="2B61C9AB" w14:textId="77777777" w:rsidR="000B5BCB" w:rsidRPr="000B5BCB" w:rsidRDefault="000B5BCB" w:rsidP="000B5BCB">
            <w:r w:rsidRPr="000B5BCB">
              <w:rPr>
                <w:rFonts w:ascii="Segoe UI Emoji" w:hAnsi="Segoe UI Emoji" w:cs="Segoe UI Emoji"/>
              </w:rPr>
              <w:t>🔴</w:t>
            </w:r>
            <w:r w:rsidRPr="000B5BCB">
              <w:t xml:space="preserve"> Very Negative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825C7E" w14:textId="77777777" w:rsidR="000B5BCB" w:rsidRPr="000B5BCB" w:rsidRDefault="000B5BCB" w:rsidP="000B5BCB">
            <w:r w:rsidRPr="000B5BCB">
              <w:t>Fraud, ED case, collapse in value</w:t>
            </w:r>
          </w:p>
        </w:tc>
      </w:tr>
      <w:tr w:rsidR="000B5BCB" w:rsidRPr="000B5BCB" w14:paraId="0D40E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9452" w14:textId="77777777" w:rsidR="000B5BCB" w:rsidRPr="000B5BCB" w:rsidRDefault="000B5BCB" w:rsidP="000B5BCB">
            <w:r w:rsidRPr="000B5BCB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8BC921" w14:textId="77777777" w:rsidR="000B5BCB" w:rsidRPr="000B5BCB" w:rsidRDefault="000B5BCB" w:rsidP="000B5BCB">
            <w:r w:rsidRPr="000B5BCB">
              <w:rPr>
                <w:b/>
                <w:bCs/>
              </w:rPr>
              <w:t>Sun Pharma</w:t>
            </w:r>
          </w:p>
        </w:tc>
        <w:tc>
          <w:tcPr>
            <w:tcW w:w="0" w:type="auto"/>
            <w:vAlign w:val="center"/>
            <w:hideMark/>
          </w:tcPr>
          <w:p w14:paraId="3DAFF1CC" w14:textId="77777777" w:rsidR="000B5BCB" w:rsidRPr="000B5BCB" w:rsidRDefault="000B5BCB" w:rsidP="000B5BCB">
            <w:r w:rsidRPr="000B5BCB">
              <w:rPr>
                <w:rFonts w:ascii="Segoe UI Emoji" w:hAnsi="Segoe UI Emoji" w:cs="Segoe UI Emoji"/>
              </w:rPr>
              <w:t>🔴</w:t>
            </w:r>
            <w:r w:rsidRPr="000B5BCB">
              <w:t xml:space="preserve"> Negative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DBEDDC" w14:textId="77777777" w:rsidR="000B5BCB" w:rsidRPr="000B5BCB" w:rsidRDefault="000B5BCB" w:rsidP="000B5BCB">
            <w:r w:rsidRPr="000B5BCB">
              <w:t>US FDA ban, repeated compliance issues</w:t>
            </w:r>
          </w:p>
        </w:tc>
      </w:tr>
      <w:tr w:rsidR="000B5BCB" w:rsidRPr="000B5BCB" w14:paraId="06D3B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32DA" w14:textId="77777777" w:rsidR="000B5BCB" w:rsidRPr="000B5BCB" w:rsidRDefault="000B5BCB" w:rsidP="000B5BCB">
            <w:r w:rsidRPr="000B5BCB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219257" w14:textId="77777777" w:rsidR="000B5BCB" w:rsidRPr="000B5BCB" w:rsidRDefault="000B5BCB" w:rsidP="000B5BCB">
            <w:r w:rsidRPr="000B5BCB">
              <w:rPr>
                <w:b/>
                <w:bCs/>
              </w:rPr>
              <w:t>Infosys</w:t>
            </w:r>
          </w:p>
        </w:tc>
        <w:tc>
          <w:tcPr>
            <w:tcW w:w="0" w:type="auto"/>
            <w:vAlign w:val="center"/>
            <w:hideMark/>
          </w:tcPr>
          <w:p w14:paraId="50F7CF79" w14:textId="77777777" w:rsidR="000B5BCB" w:rsidRPr="000B5BCB" w:rsidRDefault="000B5BCB" w:rsidP="000B5BCB">
            <w:r w:rsidRPr="000B5BCB">
              <w:rPr>
                <w:rFonts w:ascii="Segoe UI Emoji" w:hAnsi="Segoe UI Emoji" w:cs="Segoe UI Emoji"/>
              </w:rPr>
              <w:t>🟠</w:t>
            </w:r>
            <w:r w:rsidRPr="000B5BCB">
              <w:t xml:space="preserve"> Mixed/Short-Term Bearish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DF33D1" w14:textId="77777777" w:rsidR="000B5BCB" w:rsidRPr="000B5BCB" w:rsidRDefault="000B5BCB" w:rsidP="000B5BCB">
            <w:r w:rsidRPr="000B5BCB">
              <w:t>Buyback exhaustion, short opportunity</w:t>
            </w:r>
          </w:p>
        </w:tc>
      </w:tr>
    </w:tbl>
    <w:p w14:paraId="6DF5D15F" w14:textId="7F4C61C1" w:rsidR="000B5BCB" w:rsidRDefault="000B5BCB">
      <w:r>
        <w:t>Let’s see what happens.</w:t>
      </w:r>
    </w:p>
    <w:sectPr w:rsidR="000B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0"/>
    <w:rsid w:val="000B5BCB"/>
    <w:rsid w:val="00246AF0"/>
    <w:rsid w:val="003D0CDD"/>
    <w:rsid w:val="00945A27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A3F7"/>
  <w15:chartTrackingRefBased/>
  <w15:docId w15:val="{8E7C5CF7-63F1-430A-A5C6-72EE743E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F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AF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F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6A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6A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6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2025-09-11T03:14:00Z</dcterms:created>
  <dcterms:modified xsi:type="dcterms:W3CDTF">2025-09-11T03:16:00Z</dcterms:modified>
</cp:coreProperties>
</file>