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7494B" w14:textId="16628562" w:rsidR="00740C27" w:rsidRDefault="008D43B7" w:rsidP="0074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Oracle JDBC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has to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be downloaded for oracle site not available in maven remote repository. But in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may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company have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there own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maven central NEXCUS</w:t>
      </w:r>
    </w:p>
    <w:p w14:paraId="5CA3BBDE" w14:textId="106B277E" w:rsidR="008D43B7" w:rsidRDefault="008D43B7" w:rsidP="0074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A13FFA" w14:textId="77777777" w:rsidR="008D43B7" w:rsidRPr="008D43B7" w:rsidRDefault="008D43B7" w:rsidP="008D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3B7">
        <w:rPr>
          <w:rFonts w:ascii="Courier New" w:eastAsia="Times New Roman" w:hAnsi="Courier New" w:cs="Courier New"/>
          <w:sz w:val="20"/>
          <w:szCs w:val="20"/>
        </w:rPr>
        <w:t>&lt;repository&gt;</w:t>
      </w:r>
    </w:p>
    <w:p w14:paraId="6E2033E2" w14:textId="77777777" w:rsidR="008D43B7" w:rsidRPr="008D43B7" w:rsidRDefault="008D43B7" w:rsidP="008D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3B7">
        <w:rPr>
          <w:rFonts w:ascii="Courier New" w:eastAsia="Times New Roman" w:hAnsi="Courier New" w:cs="Courier New"/>
          <w:sz w:val="20"/>
          <w:szCs w:val="20"/>
        </w:rPr>
        <w:t xml:space="preserve">                 &lt;id&gt;</w:t>
      </w:r>
      <w:proofErr w:type="spellStart"/>
      <w:r w:rsidRPr="008D43B7">
        <w:rPr>
          <w:rFonts w:ascii="Courier New" w:eastAsia="Times New Roman" w:hAnsi="Courier New" w:cs="Courier New"/>
          <w:sz w:val="20"/>
          <w:szCs w:val="20"/>
        </w:rPr>
        <w:t>att_dcae</w:t>
      </w:r>
      <w:proofErr w:type="spellEnd"/>
      <w:r w:rsidRPr="008D43B7">
        <w:rPr>
          <w:rFonts w:ascii="Courier New" w:eastAsia="Times New Roman" w:hAnsi="Courier New" w:cs="Courier New"/>
          <w:sz w:val="20"/>
          <w:szCs w:val="20"/>
        </w:rPr>
        <w:t>&lt;/id&gt;</w:t>
      </w:r>
    </w:p>
    <w:p w14:paraId="64734BAD" w14:textId="77777777" w:rsidR="008D43B7" w:rsidRPr="008D43B7" w:rsidRDefault="008D43B7" w:rsidP="008D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3B7">
        <w:rPr>
          <w:rFonts w:ascii="Courier New" w:eastAsia="Times New Roman" w:hAnsi="Courier New" w:cs="Courier New"/>
          <w:sz w:val="20"/>
          <w:szCs w:val="20"/>
        </w:rPr>
        <w:t xml:space="preserve">                 &lt;name&gt;</w:t>
      </w:r>
      <w:proofErr w:type="spellStart"/>
      <w:r w:rsidRPr="008D43B7">
        <w:rPr>
          <w:rFonts w:ascii="Courier New" w:eastAsia="Times New Roman" w:hAnsi="Courier New" w:cs="Courier New"/>
          <w:sz w:val="20"/>
          <w:szCs w:val="20"/>
        </w:rPr>
        <w:t>att_dcae</w:t>
      </w:r>
      <w:proofErr w:type="spellEnd"/>
      <w:r w:rsidRPr="008D43B7">
        <w:rPr>
          <w:rFonts w:ascii="Courier New" w:eastAsia="Times New Roman" w:hAnsi="Courier New" w:cs="Courier New"/>
          <w:sz w:val="20"/>
          <w:szCs w:val="20"/>
        </w:rPr>
        <w:t>&lt;/name&gt;</w:t>
      </w:r>
    </w:p>
    <w:p w14:paraId="362B1F50" w14:textId="77777777" w:rsidR="008D43B7" w:rsidRPr="008D43B7" w:rsidRDefault="008D43B7" w:rsidP="008D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3B7">
        <w:rPr>
          <w:rFonts w:ascii="Courier New" w:eastAsia="Times New Roman" w:hAnsi="Courier New" w:cs="Courier New"/>
          <w:sz w:val="20"/>
          <w:szCs w:val="20"/>
        </w:rPr>
        <w:t xml:space="preserve">                 &lt;url&gt;http://mavencentral.it.att.com:8081/nexus/repository/att-repository-snapshots&lt;/url&gt;</w:t>
      </w:r>
    </w:p>
    <w:p w14:paraId="79D6B934" w14:textId="21306AAC" w:rsidR="008D43B7" w:rsidRDefault="008D43B7" w:rsidP="008D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43B7">
        <w:rPr>
          <w:rFonts w:ascii="Courier New" w:eastAsia="Times New Roman" w:hAnsi="Courier New" w:cs="Courier New"/>
          <w:sz w:val="20"/>
          <w:szCs w:val="20"/>
        </w:rPr>
        <w:t xml:space="preserve">             &lt;/repository&gt;</w:t>
      </w:r>
    </w:p>
    <w:p w14:paraId="5978FD62" w14:textId="119D7B96" w:rsidR="008D43B7" w:rsidRDefault="008D43B7" w:rsidP="008D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9ADAF1" w14:textId="6F3C9906" w:rsidR="008D43B7" w:rsidRDefault="008D43B7" w:rsidP="008D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 can download directly.</w:t>
      </w:r>
    </w:p>
    <w:p w14:paraId="02C76954" w14:textId="77777777" w:rsidR="008D43B7" w:rsidRDefault="008D43B7" w:rsidP="008D4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2E20BD" w14:textId="2867EAAB" w:rsidR="00740C27" w:rsidRDefault="00B90880" w:rsidP="0074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5" w:history="1">
        <w:r w:rsidR="00F241B4" w:rsidRPr="003F42E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https://mkyong.com/spring-boot/spring-boot-spring-data-jpa-oracle-example/</w:t>
        </w:r>
      </w:hyperlink>
    </w:p>
    <w:p w14:paraId="7E380A8B" w14:textId="35A279B7" w:rsidR="00F241B4" w:rsidRDefault="00F241B4" w:rsidP="0074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347982" w14:textId="77777777" w:rsidR="00D35ED0" w:rsidRDefault="00D35ED0" w:rsidP="00D35ED0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!--</w:t>
      </w:r>
      <w:proofErr w:type="gramEnd"/>
      <w:r>
        <w:rPr>
          <w:rStyle w:val="token"/>
        </w:rPr>
        <w:t xml:space="preserve"> Spring data JPA, default tomcat pool, exclude it --&gt;</w:t>
      </w:r>
    </w:p>
    <w:p w14:paraId="3B262DAB" w14:textId="77777777" w:rsidR="00D35ED0" w:rsidRDefault="00D35ED0" w:rsidP="00D35ED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&lt;dependency&gt;</w:t>
      </w:r>
    </w:p>
    <w:p w14:paraId="42B2D0DD" w14:textId="77777777" w:rsidR="00D35ED0" w:rsidRDefault="00D35ED0" w:rsidP="00D35ED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token"/>
        </w:rPr>
        <w:t>&lt;</w:t>
      </w:r>
      <w:proofErr w:type="spellStart"/>
      <w:r>
        <w:rPr>
          <w:rStyle w:val="token"/>
        </w:rPr>
        <w:t>groupId</w:t>
      </w:r>
      <w:proofErr w:type="spellEnd"/>
      <w:r>
        <w:rPr>
          <w:rStyle w:val="token"/>
        </w:rPr>
        <w:t>&gt;</w:t>
      </w:r>
      <w:proofErr w:type="spellStart"/>
      <w:r>
        <w:rPr>
          <w:rStyle w:val="HTMLCode"/>
        </w:rPr>
        <w:t>org.springframework.boot</w:t>
      </w:r>
      <w:proofErr w:type="spellEnd"/>
      <w:proofErr w:type="gramEnd"/>
      <w:r>
        <w:rPr>
          <w:rStyle w:val="token"/>
        </w:rPr>
        <w:t>&lt;/</w:t>
      </w:r>
      <w:proofErr w:type="spellStart"/>
      <w:r>
        <w:rPr>
          <w:rStyle w:val="token"/>
        </w:rPr>
        <w:t>groupId</w:t>
      </w:r>
      <w:proofErr w:type="spellEnd"/>
      <w:r>
        <w:rPr>
          <w:rStyle w:val="token"/>
        </w:rPr>
        <w:t>&gt;</w:t>
      </w:r>
    </w:p>
    <w:p w14:paraId="61037CA9" w14:textId="77777777" w:rsidR="00D35ED0" w:rsidRDefault="00D35ED0" w:rsidP="00D35ED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token"/>
        </w:rPr>
        <w:t>&lt;</w:t>
      </w:r>
      <w:proofErr w:type="spellStart"/>
      <w:r>
        <w:rPr>
          <w:rStyle w:val="token"/>
        </w:rPr>
        <w:t>artifactId</w:t>
      </w:r>
      <w:proofErr w:type="spellEnd"/>
      <w:r>
        <w:rPr>
          <w:rStyle w:val="token"/>
        </w:rPr>
        <w:t>&gt;</w:t>
      </w:r>
      <w:r>
        <w:rPr>
          <w:rStyle w:val="HTMLCode"/>
        </w:rPr>
        <w:t>spring-boot-starter-data-</w:t>
      </w:r>
      <w:proofErr w:type="spellStart"/>
      <w:r>
        <w:rPr>
          <w:rStyle w:val="HTMLCode"/>
        </w:rPr>
        <w:t>jpa</w:t>
      </w:r>
      <w:proofErr w:type="spellEnd"/>
      <w:r>
        <w:rPr>
          <w:rStyle w:val="token"/>
        </w:rPr>
        <w:t>&lt;/</w:t>
      </w:r>
      <w:proofErr w:type="spellStart"/>
      <w:r>
        <w:rPr>
          <w:rStyle w:val="token"/>
        </w:rPr>
        <w:t>artifactId</w:t>
      </w:r>
      <w:proofErr w:type="spellEnd"/>
      <w:r>
        <w:rPr>
          <w:rStyle w:val="token"/>
        </w:rPr>
        <w:t>&gt;</w:t>
      </w:r>
    </w:p>
    <w:p w14:paraId="5DD23915" w14:textId="77777777" w:rsidR="00D35ED0" w:rsidRDefault="00D35ED0" w:rsidP="00D35ED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token"/>
        </w:rPr>
        <w:t>&lt;exclusions&gt;</w:t>
      </w:r>
    </w:p>
    <w:p w14:paraId="64E4C4BA" w14:textId="77777777" w:rsidR="00D35ED0" w:rsidRDefault="00D35ED0" w:rsidP="00D35ED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token"/>
        </w:rPr>
        <w:t>&lt;exclusion&gt;</w:t>
      </w:r>
    </w:p>
    <w:p w14:paraId="375BF534" w14:textId="77777777" w:rsidR="00D35ED0" w:rsidRDefault="00D35ED0" w:rsidP="00D35ED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token"/>
        </w:rPr>
        <w:t>&lt;</w:t>
      </w:r>
      <w:proofErr w:type="spellStart"/>
      <w:r>
        <w:rPr>
          <w:rStyle w:val="token"/>
        </w:rPr>
        <w:t>groupId</w:t>
      </w:r>
      <w:proofErr w:type="spellEnd"/>
      <w:r>
        <w:rPr>
          <w:rStyle w:val="token"/>
        </w:rPr>
        <w:t>&gt;</w:t>
      </w:r>
      <w:proofErr w:type="spellStart"/>
      <w:r>
        <w:rPr>
          <w:rStyle w:val="HTMLCode"/>
        </w:rPr>
        <w:t>org.apache.tomcat</w:t>
      </w:r>
      <w:proofErr w:type="spellEnd"/>
      <w:proofErr w:type="gramEnd"/>
      <w:r>
        <w:rPr>
          <w:rStyle w:val="token"/>
        </w:rPr>
        <w:t>&lt;/</w:t>
      </w:r>
      <w:proofErr w:type="spellStart"/>
      <w:r>
        <w:rPr>
          <w:rStyle w:val="token"/>
        </w:rPr>
        <w:t>groupId</w:t>
      </w:r>
      <w:proofErr w:type="spellEnd"/>
      <w:r>
        <w:rPr>
          <w:rStyle w:val="token"/>
        </w:rPr>
        <w:t>&gt;</w:t>
      </w:r>
    </w:p>
    <w:p w14:paraId="5DDA995D" w14:textId="77777777" w:rsidR="00D35ED0" w:rsidRDefault="00D35ED0" w:rsidP="00D35ED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token"/>
        </w:rPr>
        <w:t>&lt;</w:t>
      </w:r>
      <w:proofErr w:type="spellStart"/>
      <w:r>
        <w:rPr>
          <w:rStyle w:val="token"/>
        </w:rPr>
        <w:t>artifactId</w:t>
      </w:r>
      <w:proofErr w:type="spellEnd"/>
      <w:r>
        <w:rPr>
          <w:rStyle w:val="token"/>
        </w:rPr>
        <w:t>&gt;</w:t>
      </w:r>
      <w:r>
        <w:rPr>
          <w:rStyle w:val="HTMLCode"/>
        </w:rPr>
        <w:t>tomcat-</w:t>
      </w:r>
      <w:proofErr w:type="spellStart"/>
      <w:r>
        <w:rPr>
          <w:rStyle w:val="HTMLCode"/>
        </w:rPr>
        <w:t>jdbc</w:t>
      </w:r>
      <w:proofErr w:type="spellEnd"/>
      <w:r>
        <w:rPr>
          <w:rStyle w:val="token"/>
        </w:rPr>
        <w:t>&lt;/</w:t>
      </w:r>
      <w:proofErr w:type="spellStart"/>
      <w:r>
        <w:rPr>
          <w:rStyle w:val="token"/>
        </w:rPr>
        <w:t>artifactId</w:t>
      </w:r>
      <w:proofErr w:type="spellEnd"/>
      <w:r>
        <w:rPr>
          <w:rStyle w:val="token"/>
        </w:rPr>
        <w:t>&gt;</w:t>
      </w:r>
    </w:p>
    <w:p w14:paraId="263A7DF2" w14:textId="77777777" w:rsidR="00D35ED0" w:rsidRDefault="00D35ED0" w:rsidP="00D35ED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token"/>
        </w:rPr>
        <w:t>&lt;/exclusion&gt;</w:t>
      </w:r>
    </w:p>
    <w:p w14:paraId="2CFE7BBD" w14:textId="77777777" w:rsidR="00D35ED0" w:rsidRDefault="00D35ED0" w:rsidP="00D35ED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token"/>
        </w:rPr>
        <w:t>&lt;/exclusions&gt;</w:t>
      </w:r>
    </w:p>
    <w:p w14:paraId="39DDDECC" w14:textId="77777777" w:rsidR="00D35ED0" w:rsidRDefault="00D35ED0" w:rsidP="00D35ED0">
      <w:pPr>
        <w:pStyle w:val="HTMLPreformatted"/>
      </w:pPr>
      <w:r>
        <w:rPr>
          <w:rStyle w:val="HTMLCode"/>
        </w:rPr>
        <w:t xml:space="preserve">        </w:t>
      </w:r>
      <w:r>
        <w:rPr>
          <w:rStyle w:val="token"/>
        </w:rPr>
        <w:t>&lt;/dependency&gt;</w:t>
      </w:r>
    </w:p>
    <w:p w14:paraId="352421EB" w14:textId="0FB9097C" w:rsidR="00F241B4" w:rsidRDefault="00F241B4" w:rsidP="0074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AD9790" w14:textId="77777777" w:rsidR="00D35ED0" w:rsidRDefault="00D35ED0" w:rsidP="0074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496606" w14:textId="1F63A142" w:rsidR="00740C27" w:rsidRPr="00740C27" w:rsidRDefault="00740C27" w:rsidP="0074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0C27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740C27">
        <w:rPr>
          <w:rFonts w:ascii="Courier New" w:eastAsia="Times New Roman" w:hAnsi="Courier New" w:cs="Courier New"/>
          <w:sz w:val="20"/>
          <w:szCs w:val="20"/>
        </w:rPr>
        <w:t xml:space="preserve"> Oracle JDBC driver --&gt;</w:t>
      </w:r>
    </w:p>
    <w:p w14:paraId="03DBFB5B" w14:textId="77777777" w:rsidR="00740C27" w:rsidRPr="00740C27" w:rsidRDefault="00740C27" w:rsidP="0074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0C27">
        <w:rPr>
          <w:rFonts w:ascii="Courier New" w:eastAsia="Times New Roman" w:hAnsi="Courier New" w:cs="Courier New"/>
          <w:sz w:val="20"/>
          <w:szCs w:val="20"/>
        </w:rPr>
        <w:t xml:space="preserve">        &lt;dependency&gt;</w:t>
      </w:r>
    </w:p>
    <w:p w14:paraId="2946793F" w14:textId="77777777" w:rsidR="00740C27" w:rsidRPr="00740C27" w:rsidRDefault="00740C27" w:rsidP="0074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0C27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40C27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740C27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740C27">
        <w:rPr>
          <w:rFonts w:ascii="Courier New" w:eastAsia="Times New Roman" w:hAnsi="Courier New" w:cs="Courier New"/>
          <w:sz w:val="20"/>
          <w:szCs w:val="20"/>
        </w:rPr>
        <w:t>com.oracle</w:t>
      </w:r>
      <w:proofErr w:type="spellEnd"/>
      <w:r w:rsidRPr="00740C27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740C27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740C2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FA63FA7" w14:textId="77777777" w:rsidR="00740C27" w:rsidRPr="00740C27" w:rsidRDefault="00740C27" w:rsidP="0074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0C27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40C27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740C27">
        <w:rPr>
          <w:rFonts w:ascii="Courier New" w:eastAsia="Times New Roman" w:hAnsi="Courier New" w:cs="Courier New"/>
          <w:sz w:val="20"/>
          <w:szCs w:val="20"/>
        </w:rPr>
        <w:t>&gt;ojdbc7&lt;/</w:t>
      </w:r>
      <w:proofErr w:type="spellStart"/>
      <w:r w:rsidRPr="00740C27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740C2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7E4B45E" w14:textId="77777777" w:rsidR="00740C27" w:rsidRPr="00740C27" w:rsidRDefault="00740C27" w:rsidP="0074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0C27">
        <w:rPr>
          <w:rFonts w:ascii="Courier New" w:eastAsia="Times New Roman" w:hAnsi="Courier New" w:cs="Courier New"/>
          <w:sz w:val="20"/>
          <w:szCs w:val="20"/>
        </w:rPr>
        <w:t xml:space="preserve">            &lt;version&gt;12.1.0&lt;/version&gt;</w:t>
      </w:r>
    </w:p>
    <w:p w14:paraId="1BE87E06" w14:textId="77777777" w:rsidR="00740C27" w:rsidRPr="00740C27" w:rsidRDefault="00740C27" w:rsidP="0074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0C27">
        <w:rPr>
          <w:rFonts w:ascii="Courier New" w:eastAsia="Times New Roman" w:hAnsi="Courier New" w:cs="Courier New"/>
          <w:sz w:val="20"/>
          <w:szCs w:val="20"/>
        </w:rPr>
        <w:t xml:space="preserve">        &lt;/dependency&gt;</w:t>
      </w:r>
    </w:p>
    <w:p w14:paraId="451F33EE" w14:textId="469C4E06" w:rsidR="00DF7505" w:rsidRDefault="00DF7505"/>
    <w:p w14:paraId="13712356" w14:textId="77777777" w:rsidR="00D35ED0" w:rsidRDefault="00D35ED0" w:rsidP="00D35ED0">
      <w:pPr>
        <w:pStyle w:val="HTMLPreformatted"/>
        <w:rPr>
          <w:rStyle w:val="HTMLCode"/>
        </w:rPr>
      </w:pPr>
      <w:r>
        <w:rPr>
          <w:rStyle w:val="token"/>
        </w:rPr>
        <w:t xml:space="preserve"># create and drop tables and sequences, loads </w:t>
      </w:r>
      <w:proofErr w:type="spellStart"/>
      <w:r>
        <w:rPr>
          <w:rStyle w:val="token"/>
        </w:rPr>
        <w:t>import.sql</w:t>
      </w:r>
      <w:proofErr w:type="spellEnd"/>
    </w:p>
    <w:p w14:paraId="766560F9" w14:textId="77777777" w:rsidR="00D35ED0" w:rsidRDefault="00D35ED0" w:rsidP="00D35E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spring.jpa.hibernate.ddl</w:t>
      </w:r>
      <w:proofErr w:type="spellEnd"/>
      <w:r>
        <w:rPr>
          <w:rStyle w:val="HTMLCode"/>
        </w:rPr>
        <w:t>-auto</w:t>
      </w:r>
      <w:r>
        <w:rPr>
          <w:rStyle w:val="token"/>
        </w:rPr>
        <w:t>=</w:t>
      </w:r>
      <w:r>
        <w:rPr>
          <w:rStyle w:val="HTMLCode"/>
        </w:rPr>
        <w:t>create-drop</w:t>
      </w:r>
    </w:p>
    <w:p w14:paraId="2A463349" w14:textId="77777777" w:rsidR="00D35ED0" w:rsidRDefault="00D35ED0" w:rsidP="00D35ED0">
      <w:pPr>
        <w:pStyle w:val="HTMLPreformatted"/>
        <w:rPr>
          <w:rStyle w:val="HTMLCode"/>
        </w:rPr>
      </w:pPr>
    </w:p>
    <w:p w14:paraId="622A30B0" w14:textId="77777777" w:rsidR="00D35ED0" w:rsidRDefault="00D35ED0" w:rsidP="00D35ED0">
      <w:pPr>
        <w:pStyle w:val="HTMLPreformatted"/>
        <w:rPr>
          <w:rStyle w:val="HTMLCode"/>
        </w:rPr>
      </w:pPr>
      <w:r>
        <w:rPr>
          <w:rStyle w:val="token"/>
        </w:rPr>
        <w:t># Oracle settings</w:t>
      </w:r>
    </w:p>
    <w:p w14:paraId="079AC07C" w14:textId="77777777" w:rsidR="00D35ED0" w:rsidRDefault="00D35ED0" w:rsidP="00D35ED0">
      <w:pPr>
        <w:pStyle w:val="HTMLPreformatted"/>
        <w:rPr>
          <w:rStyle w:val="HTMLCode"/>
        </w:rPr>
      </w:pPr>
      <w:r>
        <w:rPr>
          <w:rStyle w:val="HTMLCode"/>
        </w:rPr>
        <w:t>spring.datasource.url</w:t>
      </w:r>
      <w:r>
        <w:rPr>
          <w:rStyle w:val="token"/>
        </w:rPr>
        <w:t>=</w:t>
      </w:r>
      <w:proofErr w:type="spellStart"/>
      <w:proofErr w:type="gramStart"/>
      <w:r>
        <w:rPr>
          <w:rStyle w:val="HTMLCode"/>
        </w:rPr>
        <w:t>jdbc:oracle</w:t>
      </w:r>
      <w:proofErr w:type="gramEnd"/>
      <w:r>
        <w:rPr>
          <w:rStyle w:val="HTMLCode"/>
        </w:rPr>
        <w:t>:thin</w:t>
      </w:r>
      <w:proofErr w:type="spellEnd"/>
      <w:r>
        <w:rPr>
          <w:rStyle w:val="HTMLCode"/>
        </w:rPr>
        <w:t>:@localhost:1521:xe</w:t>
      </w:r>
    </w:p>
    <w:p w14:paraId="56D701C7" w14:textId="77777777" w:rsidR="00D35ED0" w:rsidRDefault="00D35ED0" w:rsidP="00D35ED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spring.datasource</w:t>
      </w:r>
      <w:proofErr w:type="gramEnd"/>
      <w:r>
        <w:rPr>
          <w:rStyle w:val="HTMLCode"/>
        </w:rPr>
        <w:t>.username</w:t>
      </w:r>
      <w:proofErr w:type="spellEnd"/>
      <w:r>
        <w:rPr>
          <w:rStyle w:val="token"/>
        </w:rPr>
        <w:t>=</w:t>
      </w:r>
      <w:r>
        <w:rPr>
          <w:rStyle w:val="HTMLCode"/>
        </w:rPr>
        <w:t>system</w:t>
      </w:r>
    </w:p>
    <w:p w14:paraId="116C19FE" w14:textId="77777777" w:rsidR="00D35ED0" w:rsidRDefault="00D35ED0" w:rsidP="00D35ED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spring.datasource</w:t>
      </w:r>
      <w:proofErr w:type="gramEnd"/>
      <w:r>
        <w:rPr>
          <w:rStyle w:val="HTMLCode"/>
        </w:rPr>
        <w:t>.password</w:t>
      </w:r>
      <w:proofErr w:type="spellEnd"/>
      <w:r>
        <w:rPr>
          <w:rStyle w:val="token"/>
        </w:rPr>
        <w:t>=</w:t>
      </w:r>
      <w:r>
        <w:rPr>
          <w:rStyle w:val="HTMLCode"/>
        </w:rPr>
        <w:t>password</w:t>
      </w:r>
    </w:p>
    <w:p w14:paraId="7B2DF1EC" w14:textId="77777777" w:rsidR="00D35ED0" w:rsidRDefault="00D35ED0" w:rsidP="00D35ED0">
      <w:pPr>
        <w:pStyle w:val="HTMLPreformatted"/>
      </w:pPr>
      <w:proofErr w:type="spellStart"/>
      <w:proofErr w:type="gramStart"/>
      <w:r>
        <w:rPr>
          <w:rStyle w:val="HTMLCode"/>
        </w:rPr>
        <w:t>spring.datasource</w:t>
      </w:r>
      <w:proofErr w:type="gramEnd"/>
      <w:r>
        <w:rPr>
          <w:rStyle w:val="HTMLCode"/>
        </w:rPr>
        <w:t>.driver</w:t>
      </w:r>
      <w:proofErr w:type="spellEnd"/>
      <w:r>
        <w:rPr>
          <w:rStyle w:val="HTMLCode"/>
        </w:rPr>
        <w:t>-class-</w:t>
      </w:r>
      <w:proofErr w:type="spellStart"/>
      <w:r>
        <w:rPr>
          <w:rStyle w:val="HTMLCode"/>
        </w:rPr>
        <w:t>oracle.jdbc.driver.OracleDriver</w:t>
      </w:r>
      <w:proofErr w:type="spellEnd"/>
    </w:p>
    <w:p w14:paraId="756A066E" w14:textId="2CA6E3F8" w:rsidR="00D35ED0" w:rsidRDefault="00D35ED0"/>
    <w:p w14:paraId="75247FB1" w14:textId="77777777" w:rsidR="00D35ED0" w:rsidRDefault="00D35ED0" w:rsidP="00D35ED0">
      <w:pPr>
        <w:pStyle w:val="HTMLPreformatted"/>
        <w:rPr>
          <w:rStyle w:val="HTMLCode"/>
        </w:rPr>
      </w:pPr>
      <w:r>
        <w:rPr>
          <w:rStyle w:val="token"/>
        </w:rPr>
        <w:t># logging</w:t>
      </w:r>
    </w:p>
    <w:p w14:paraId="1443A024" w14:textId="77777777" w:rsidR="00D35ED0" w:rsidRDefault="00D35ED0" w:rsidP="00D35ED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logging.pattern</w:t>
      </w:r>
      <w:proofErr w:type="gramEnd"/>
      <w:r>
        <w:rPr>
          <w:rStyle w:val="HTMLCode"/>
        </w:rPr>
        <w:t>.console</w:t>
      </w:r>
      <w:proofErr w:type="spellEnd"/>
      <w:r>
        <w:rPr>
          <w:rStyle w:val="token"/>
        </w:rPr>
        <w:t>=</w:t>
      </w:r>
      <w:r>
        <w:rPr>
          <w:rStyle w:val="HTMLCode"/>
        </w:rPr>
        <w:t>%d</w:t>
      </w:r>
      <w:r>
        <w:rPr>
          <w:rStyle w:val="token"/>
        </w:rPr>
        <w:t>{</w:t>
      </w:r>
      <w:proofErr w:type="spellStart"/>
      <w:r>
        <w:rPr>
          <w:rStyle w:val="HTMLCode"/>
        </w:rPr>
        <w:t>yyyy</w:t>
      </w:r>
      <w:proofErr w:type="spellEnd"/>
      <w:r>
        <w:rPr>
          <w:rStyle w:val="HTMLCode"/>
        </w:rPr>
        <w:t xml:space="preserve">-MM-dd </w:t>
      </w:r>
      <w:proofErr w:type="spellStart"/>
      <w:r>
        <w:rPr>
          <w:rStyle w:val="HTMLCode"/>
        </w:rPr>
        <w:t>HH:mm:ss</w:t>
      </w:r>
      <w:proofErr w:type="spellEnd"/>
      <w:r>
        <w:rPr>
          <w:rStyle w:val="token"/>
        </w:rPr>
        <w:t>}</w:t>
      </w:r>
      <w:r>
        <w:rPr>
          <w:rStyle w:val="HTMLCode"/>
        </w:rPr>
        <w:t xml:space="preserve"> %-5level %logger</w:t>
      </w:r>
      <w:r>
        <w:rPr>
          <w:rStyle w:val="token"/>
        </w:rPr>
        <w:t>{</w:t>
      </w:r>
      <w:r>
        <w:rPr>
          <w:rStyle w:val="HTMLCode"/>
        </w:rPr>
        <w:t>36</w:t>
      </w:r>
      <w:r>
        <w:rPr>
          <w:rStyle w:val="token"/>
        </w:rPr>
        <w:t>}</w:t>
      </w:r>
      <w:r>
        <w:rPr>
          <w:rStyle w:val="HTMLCode"/>
        </w:rPr>
        <w:t xml:space="preserve"> - %</w:t>
      </w:r>
      <w:proofErr w:type="spellStart"/>
      <w:r>
        <w:rPr>
          <w:rStyle w:val="HTMLCode"/>
        </w:rPr>
        <w:t>msg%n</w:t>
      </w:r>
      <w:proofErr w:type="spellEnd"/>
    </w:p>
    <w:p w14:paraId="01633BDB" w14:textId="77777777" w:rsidR="00D35ED0" w:rsidRDefault="00D35ED0" w:rsidP="00D35ED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logging.level.org.hibernate.SQL</w:t>
      </w:r>
      <w:proofErr w:type="spellEnd"/>
      <w:r>
        <w:rPr>
          <w:rStyle w:val="token"/>
        </w:rPr>
        <w:t>=</w:t>
      </w:r>
      <w:r>
        <w:rPr>
          <w:rStyle w:val="HTMLCode"/>
        </w:rPr>
        <w:t>debug</w:t>
      </w:r>
    </w:p>
    <w:p w14:paraId="56FBEB91" w14:textId="77777777" w:rsidR="00D35ED0" w:rsidRDefault="00D35ED0" w:rsidP="00D35ED0">
      <w:pPr>
        <w:pStyle w:val="HTMLPreformatted"/>
        <w:rPr>
          <w:rStyle w:val="HTMLCode"/>
        </w:rPr>
      </w:pPr>
      <w:r>
        <w:rPr>
          <w:rStyle w:val="token"/>
        </w:rPr>
        <w:t>#</w:t>
      </w:r>
      <w:proofErr w:type="spellStart"/>
      <w:r>
        <w:rPr>
          <w:rStyle w:val="token"/>
        </w:rPr>
        <w:t>logging.level.org.hibernate.type.descriptor.sql</w:t>
      </w:r>
      <w:proofErr w:type="spellEnd"/>
      <w:r>
        <w:rPr>
          <w:rStyle w:val="token"/>
        </w:rPr>
        <w:t>=trace</w:t>
      </w:r>
    </w:p>
    <w:p w14:paraId="1988FD8F" w14:textId="77777777" w:rsidR="00D35ED0" w:rsidRDefault="00D35ED0" w:rsidP="00D35ED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logging.level</w:t>
      </w:r>
      <w:proofErr w:type="spellEnd"/>
      <w:proofErr w:type="gramEnd"/>
      <w:r>
        <w:rPr>
          <w:rStyle w:val="HTMLCode"/>
        </w:rPr>
        <w:t>.</w:t>
      </w:r>
      <w:r>
        <w:rPr>
          <w:rStyle w:val="token"/>
        </w:rPr>
        <w:t>=</w:t>
      </w:r>
      <w:r>
        <w:rPr>
          <w:rStyle w:val="HTMLCode"/>
        </w:rPr>
        <w:t>error</w:t>
      </w:r>
    </w:p>
    <w:p w14:paraId="1984770A" w14:textId="37741AC3" w:rsidR="00D35ED0" w:rsidRDefault="00D35ED0"/>
    <w:p w14:paraId="7C336D13" w14:textId="5DFE255E" w:rsidR="00D35ED0" w:rsidRDefault="00D35ED0">
      <w:r>
        <w:t xml:space="preserve">If </w:t>
      </w:r>
      <w:proofErr w:type="spellStart"/>
      <w:r>
        <w:rPr>
          <w:rStyle w:val="HTMLCode"/>
          <w:rFonts w:eastAsiaTheme="minorHAnsi"/>
        </w:rPr>
        <w:t>import.sql</w:t>
      </w:r>
      <w:proofErr w:type="spellEnd"/>
      <w:r>
        <w:t xml:space="preserve"> is found in the </w:t>
      </w:r>
      <w:proofErr w:type="spellStart"/>
      <w:r>
        <w:t>classpath</w:t>
      </w:r>
      <w:proofErr w:type="spellEnd"/>
      <w:r>
        <w:t xml:space="preserve">, </w:t>
      </w:r>
      <w:proofErr w:type="gramStart"/>
      <w:r>
        <w:t>Hibernate</w:t>
      </w:r>
      <w:proofErr w:type="gramEnd"/>
      <w:r>
        <w:t xml:space="preserve"> will load it automatically.</w:t>
      </w:r>
    </w:p>
    <w:p w14:paraId="79EC6495" w14:textId="7CDB955F" w:rsidR="004302A0" w:rsidRDefault="004302A0"/>
    <w:p w14:paraId="0EFE576C" w14:textId="13B6F8A9" w:rsidR="004302A0" w:rsidRDefault="004302A0">
      <w:r>
        <w:lastRenderedPageBreak/>
        <w:t>Reset all jap concept.</w:t>
      </w:r>
    </w:p>
    <w:p w14:paraId="6D6E3100" w14:textId="7DEDEEBB" w:rsidR="000F11BD" w:rsidRPr="009C7A84" w:rsidRDefault="009C7A84">
      <w:pPr>
        <w:rPr>
          <w:sz w:val="36"/>
        </w:rPr>
      </w:pPr>
      <w:r>
        <w:rPr>
          <w:rStyle w:val="e24kjd"/>
          <w:b/>
          <w:bCs/>
          <w:sz w:val="36"/>
        </w:rPr>
        <w:t>S</w:t>
      </w:r>
      <w:r w:rsidRPr="009C7A84">
        <w:rPr>
          <w:rStyle w:val="e24kjd"/>
          <w:b/>
          <w:bCs/>
          <w:sz w:val="36"/>
        </w:rPr>
        <w:t>tored procedure</w:t>
      </w:r>
    </w:p>
    <w:p w14:paraId="30068681" w14:textId="36BC22D3" w:rsidR="000F11BD" w:rsidRDefault="000F11BD">
      <w:pPr>
        <w:rPr>
          <w:rStyle w:val="e24kjd"/>
        </w:rPr>
      </w:pPr>
      <w:r>
        <w:rPr>
          <w:rStyle w:val="e24kjd"/>
        </w:rPr>
        <w:t xml:space="preserve">A </w:t>
      </w:r>
      <w:r>
        <w:rPr>
          <w:rStyle w:val="e24kjd"/>
          <w:b/>
          <w:bCs/>
        </w:rPr>
        <w:t>stored procedure</w:t>
      </w:r>
      <w:r>
        <w:rPr>
          <w:rStyle w:val="e24kjd"/>
        </w:rPr>
        <w:t xml:space="preserve"> is a prepared SQL code that you can save, so the code can be reused </w:t>
      </w:r>
      <w:proofErr w:type="gramStart"/>
      <w:r>
        <w:rPr>
          <w:rStyle w:val="e24kjd"/>
        </w:rPr>
        <w:t>over and over again</w:t>
      </w:r>
      <w:proofErr w:type="gramEnd"/>
      <w:r>
        <w:rPr>
          <w:rStyle w:val="e24kjd"/>
        </w:rPr>
        <w:t xml:space="preserve">. </w:t>
      </w:r>
      <w:proofErr w:type="gramStart"/>
      <w:r>
        <w:rPr>
          <w:rStyle w:val="e24kjd"/>
        </w:rPr>
        <w:t>So</w:t>
      </w:r>
      <w:proofErr w:type="gramEnd"/>
      <w:r>
        <w:rPr>
          <w:rStyle w:val="e24kjd"/>
        </w:rPr>
        <w:t xml:space="preserve"> if you have an SQL query that you write over and over again, save it as a </w:t>
      </w:r>
      <w:r>
        <w:rPr>
          <w:rStyle w:val="e24kjd"/>
          <w:b/>
          <w:bCs/>
        </w:rPr>
        <w:t>stored procedure</w:t>
      </w:r>
      <w:r>
        <w:rPr>
          <w:rStyle w:val="e24kjd"/>
        </w:rPr>
        <w:t>, and then just call it to execute it.</w:t>
      </w:r>
    </w:p>
    <w:p w14:paraId="6A90D5C9" w14:textId="516677C1" w:rsidR="006B1BF4" w:rsidRDefault="006B1BF4">
      <w:pPr>
        <w:rPr>
          <w:rStyle w:val="e24kjd"/>
        </w:rPr>
      </w:pPr>
    </w:p>
    <w:p w14:paraId="07D423A2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create or replace PROCEDURE </w:t>
      </w:r>
      <w:proofErr w:type="spellStart"/>
      <w:r w:rsidRPr="006B1BF4">
        <w:rPr>
          <w:rFonts w:cstheme="minorHAnsi"/>
          <w:sz w:val="16"/>
          <w:szCs w:val="16"/>
        </w:rPr>
        <w:t>Process_GCP_TEK_TVSP_Feed_</w:t>
      </w:r>
      <w:proofErr w:type="gramStart"/>
      <w:r w:rsidRPr="006B1BF4">
        <w:rPr>
          <w:rFonts w:cstheme="minorHAnsi"/>
          <w:sz w:val="16"/>
          <w:szCs w:val="16"/>
        </w:rPr>
        <w:t>MIG</w:t>
      </w:r>
      <w:proofErr w:type="spellEnd"/>
      <w:r w:rsidRPr="006B1BF4">
        <w:rPr>
          <w:rFonts w:cstheme="minorHAnsi"/>
          <w:sz w:val="16"/>
          <w:szCs w:val="16"/>
        </w:rPr>
        <w:t>(</w:t>
      </w:r>
      <w:proofErr w:type="gramEnd"/>
    </w:p>
    <w:p w14:paraId="7067B43F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</w:t>
      </w:r>
      <w:proofErr w:type="spellStart"/>
      <w:r w:rsidRPr="006B1BF4">
        <w:rPr>
          <w:rFonts w:cstheme="minorHAnsi"/>
          <w:sz w:val="16"/>
          <w:szCs w:val="16"/>
        </w:rPr>
        <w:t>p_rcdType</w:t>
      </w:r>
      <w:proofErr w:type="spellEnd"/>
      <w:r w:rsidRPr="006B1BF4">
        <w:rPr>
          <w:rFonts w:cstheme="minorHAnsi"/>
          <w:sz w:val="16"/>
          <w:szCs w:val="16"/>
        </w:rPr>
        <w:t xml:space="preserve">           IN VARCHAR2,</w:t>
      </w:r>
    </w:p>
    <w:p w14:paraId="557AD025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</w:t>
      </w:r>
      <w:proofErr w:type="spellStart"/>
      <w:r w:rsidRPr="006B1BF4">
        <w:rPr>
          <w:rFonts w:cstheme="minorHAnsi"/>
          <w:sz w:val="16"/>
          <w:szCs w:val="16"/>
        </w:rPr>
        <w:t>p_NODETYPE</w:t>
      </w:r>
      <w:proofErr w:type="spellEnd"/>
      <w:r w:rsidRPr="006B1BF4">
        <w:rPr>
          <w:rFonts w:cstheme="minorHAnsi"/>
          <w:sz w:val="16"/>
          <w:szCs w:val="16"/>
        </w:rPr>
        <w:t xml:space="preserve">          IN VARCHAR2,</w:t>
      </w:r>
    </w:p>
    <w:p w14:paraId="638FEDA3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</w:t>
      </w:r>
      <w:proofErr w:type="spellStart"/>
      <w:r w:rsidRPr="006B1BF4">
        <w:rPr>
          <w:rFonts w:cstheme="minorHAnsi"/>
          <w:sz w:val="16"/>
          <w:szCs w:val="16"/>
        </w:rPr>
        <w:t>p_NODENAME</w:t>
      </w:r>
      <w:proofErr w:type="spellEnd"/>
      <w:r w:rsidRPr="006B1BF4">
        <w:rPr>
          <w:rFonts w:cstheme="minorHAnsi"/>
          <w:sz w:val="16"/>
          <w:szCs w:val="16"/>
        </w:rPr>
        <w:t xml:space="preserve">          IN VARCHAR2,</w:t>
      </w:r>
    </w:p>
    <w:p w14:paraId="239C6A05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</w:t>
      </w:r>
      <w:proofErr w:type="spellStart"/>
      <w:r w:rsidRPr="006B1BF4">
        <w:rPr>
          <w:rFonts w:cstheme="minorHAnsi"/>
          <w:sz w:val="16"/>
          <w:szCs w:val="16"/>
        </w:rPr>
        <w:t>p_IP_ADDRS</w:t>
      </w:r>
      <w:proofErr w:type="spellEnd"/>
      <w:r w:rsidRPr="006B1BF4">
        <w:rPr>
          <w:rFonts w:cstheme="minorHAnsi"/>
          <w:sz w:val="16"/>
          <w:szCs w:val="16"/>
        </w:rPr>
        <w:t xml:space="preserve">          IN VARCHAR2,</w:t>
      </w:r>
    </w:p>
    <w:p w14:paraId="429C198F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</w:t>
      </w:r>
      <w:proofErr w:type="spellStart"/>
      <w:r w:rsidRPr="006B1BF4">
        <w:rPr>
          <w:rFonts w:cstheme="minorHAnsi"/>
          <w:sz w:val="16"/>
          <w:szCs w:val="16"/>
        </w:rPr>
        <w:t>p_return</w:t>
      </w:r>
      <w:proofErr w:type="spellEnd"/>
      <w:r w:rsidRPr="006B1BF4">
        <w:rPr>
          <w:rFonts w:cstheme="minorHAnsi"/>
          <w:sz w:val="16"/>
          <w:szCs w:val="16"/>
        </w:rPr>
        <w:t xml:space="preserve">            OUT VARCHAR2</w:t>
      </w:r>
    </w:p>
    <w:p w14:paraId="798D5152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)</w:t>
      </w:r>
    </w:p>
    <w:p w14:paraId="3D75B6D8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</w:p>
    <w:p w14:paraId="67F44047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IS</w:t>
      </w:r>
    </w:p>
    <w:p w14:paraId="2052CC65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</w:t>
      </w:r>
      <w:proofErr w:type="spellStart"/>
      <w:r w:rsidRPr="006B1BF4">
        <w:rPr>
          <w:rFonts w:cstheme="minorHAnsi"/>
          <w:sz w:val="16"/>
          <w:szCs w:val="16"/>
        </w:rPr>
        <w:t>v_procName</w:t>
      </w:r>
      <w:proofErr w:type="spellEnd"/>
      <w:r w:rsidRPr="006B1BF4">
        <w:rPr>
          <w:rFonts w:cstheme="minorHAnsi"/>
          <w:sz w:val="16"/>
          <w:szCs w:val="16"/>
        </w:rPr>
        <w:t xml:space="preserve">       VARCHAR2(30 byte</w:t>
      </w:r>
      <w:proofErr w:type="gramStart"/>
      <w:r w:rsidRPr="006B1BF4">
        <w:rPr>
          <w:rFonts w:cstheme="minorHAnsi"/>
          <w:sz w:val="16"/>
          <w:szCs w:val="16"/>
        </w:rPr>
        <w:t>) :</w:t>
      </w:r>
      <w:proofErr w:type="gramEnd"/>
      <w:r w:rsidRPr="006B1BF4">
        <w:rPr>
          <w:rFonts w:cstheme="minorHAnsi"/>
          <w:sz w:val="16"/>
          <w:szCs w:val="16"/>
        </w:rPr>
        <w:t>= '</w:t>
      </w:r>
      <w:proofErr w:type="spellStart"/>
      <w:r w:rsidRPr="006B1BF4">
        <w:rPr>
          <w:rFonts w:cstheme="minorHAnsi"/>
          <w:sz w:val="16"/>
          <w:szCs w:val="16"/>
        </w:rPr>
        <w:t>Process_GCP_TEK_TVSP_Feed_MIG</w:t>
      </w:r>
      <w:proofErr w:type="spellEnd"/>
      <w:r w:rsidRPr="006B1BF4">
        <w:rPr>
          <w:rFonts w:cstheme="minorHAnsi"/>
          <w:sz w:val="16"/>
          <w:szCs w:val="16"/>
        </w:rPr>
        <w:t>';</w:t>
      </w:r>
    </w:p>
    <w:p w14:paraId="2378080C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</w:t>
      </w:r>
      <w:proofErr w:type="spellStart"/>
      <w:r w:rsidRPr="006B1BF4">
        <w:rPr>
          <w:rFonts w:cstheme="minorHAnsi"/>
          <w:sz w:val="16"/>
          <w:szCs w:val="16"/>
        </w:rPr>
        <w:t>v_notFound</w:t>
      </w:r>
      <w:proofErr w:type="spellEnd"/>
      <w:r w:rsidRPr="006B1BF4">
        <w:rPr>
          <w:rFonts w:cstheme="minorHAnsi"/>
          <w:sz w:val="16"/>
          <w:szCs w:val="16"/>
        </w:rPr>
        <w:t xml:space="preserve">       </w:t>
      </w:r>
      <w:proofErr w:type="gramStart"/>
      <w:r w:rsidRPr="006B1BF4">
        <w:rPr>
          <w:rFonts w:cstheme="minorHAnsi"/>
          <w:sz w:val="16"/>
          <w:szCs w:val="16"/>
        </w:rPr>
        <w:t>BOOLEAN :</w:t>
      </w:r>
      <w:proofErr w:type="gramEnd"/>
      <w:r w:rsidRPr="006B1BF4">
        <w:rPr>
          <w:rFonts w:cstheme="minorHAnsi"/>
          <w:sz w:val="16"/>
          <w:szCs w:val="16"/>
        </w:rPr>
        <w:t>= FALSE;</w:t>
      </w:r>
    </w:p>
    <w:p w14:paraId="4ED98787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</w:t>
      </w:r>
      <w:proofErr w:type="spellStart"/>
      <w:r w:rsidRPr="006B1BF4">
        <w:rPr>
          <w:rFonts w:cstheme="minorHAnsi"/>
          <w:sz w:val="16"/>
          <w:szCs w:val="16"/>
        </w:rPr>
        <w:t>vTVSPNodeRec</w:t>
      </w:r>
      <w:proofErr w:type="spellEnd"/>
      <w:r w:rsidRPr="006B1BF4">
        <w:rPr>
          <w:rFonts w:cstheme="minorHAnsi"/>
          <w:sz w:val="16"/>
          <w:szCs w:val="16"/>
        </w:rPr>
        <w:t xml:space="preserve">     TVSP_VOIPNODES%ROWTYPE;</w:t>
      </w:r>
    </w:p>
    <w:p w14:paraId="0A3137B6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</w:t>
      </w:r>
      <w:proofErr w:type="spellStart"/>
      <w:r w:rsidRPr="006B1BF4">
        <w:rPr>
          <w:rFonts w:cstheme="minorHAnsi"/>
          <w:sz w:val="16"/>
          <w:szCs w:val="16"/>
        </w:rPr>
        <w:t>v_log</w:t>
      </w:r>
      <w:proofErr w:type="spellEnd"/>
      <w:r w:rsidRPr="006B1BF4">
        <w:rPr>
          <w:rFonts w:cstheme="minorHAnsi"/>
          <w:sz w:val="16"/>
          <w:szCs w:val="16"/>
        </w:rPr>
        <w:t xml:space="preserve">            VARCHAR2(1000);</w:t>
      </w:r>
    </w:p>
    <w:p w14:paraId="1D3309A6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</w:t>
      </w:r>
      <w:proofErr w:type="spellStart"/>
      <w:r w:rsidRPr="006B1BF4">
        <w:rPr>
          <w:rFonts w:cstheme="minorHAnsi"/>
          <w:sz w:val="16"/>
          <w:szCs w:val="16"/>
        </w:rPr>
        <w:t>v_where_key</w:t>
      </w:r>
      <w:proofErr w:type="spellEnd"/>
      <w:r w:rsidRPr="006B1BF4">
        <w:rPr>
          <w:rFonts w:cstheme="minorHAnsi"/>
          <w:sz w:val="16"/>
          <w:szCs w:val="16"/>
        </w:rPr>
        <w:t xml:space="preserve">      VARCHAR2(2000);</w:t>
      </w:r>
    </w:p>
    <w:p w14:paraId="4A05F88D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</w:t>
      </w:r>
      <w:proofErr w:type="spellStart"/>
      <w:r w:rsidRPr="006B1BF4">
        <w:rPr>
          <w:rFonts w:cstheme="minorHAnsi"/>
          <w:sz w:val="16"/>
          <w:szCs w:val="16"/>
        </w:rPr>
        <w:t>v_updSql</w:t>
      </w:r>
      <w:proofErr w:type="spellEnd"/>
      <w:r w:rsidRPr="006B1BF4">
        <w:rPr>
          <w:rFonts w:cstheme="minorHAnsi"/>
          <w:sz w:val="16"/>
          <w:szCs w:val="16"/>
        </w:rPr>
        <w:t xml:space="preserve">         VARCHAR2(1000);</w:t>
      </w:r>
    </w:p>
    <w:p w14:paraId="5CE38D7A" w14:textId="1BFF43B3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BEGIN</w:t>
      </w:r>
    </w:p>
    <w:p w14:paraId="20B7766F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</w:t>
      </w:r>
      <w:proofErr w:type="spellStart"/>
      <w:r w:rsidRPr="006B1BF4">
        <w:rPr>
          <w:rFonts w:cstheme="minorHAnsi"/>
          <w:sz w:val="16"/>
          <w:szCs w:val="16"/>
        </w:rPr>
        <w:t>v_where_</w:t>
      </w:r>
      <w:proofErr w:type="gramStart"/>
      <w:r w:rsidRPr="006B1BF4">
        <w:rPr>
          <w:rFonts w:cstheme="minorHAnsi"/>
          <w:sz w:val="16"/>
          <w:szCs w:val="16"/>
        </w:rPr>
        <w:t>key</w:t>
      </w:r>
      <w:proofErr w:type="spellEnd"/>
      <w:r w:rsidRPr="006B1BF4">
        <w:rPr>
          <w:rFonts w:cstheme="minorHAnsi"/>
          <w:sz w:val="16"/>
          <w:szCs w:val="16"/>
        </w:rPr>
        <w:t xml:space="preserve"> :</w:t>
      </w:r>
      <w:proofErr w:type="gramEnd"/>
      <w:r w:rsidRPr="006B1BF4">
        <w:rPr>
          <w:rFonts w:cstheme="minorHAnsi"/>
          <w:sz w:val="16"/>
          <w:szCs w:val="16"/>
        </w:rPr>
        <w:t xml:space="preserve">= ' WHERE </w:t>
      </w:r>
      <w:proofErr w:type="spellStart"/>
      <w:r w:rsidRPr="006B1BF4">
        <w:rPr>
          <w:rFonts w:cstheme="minorHAnsi"/>
          <w:sz w:val="16"/>
          <w:szCs w:val="16"/>
        </w:rPr>
        <w:t>NodeName</w:t>
      </w:r>
      <w:proofErr w:type="spellEnd"/>
      <w:r w:rsidRPr="006B1BF4">
        <w:rPr>
          <w:rFonts w:cstheme="minorHAnsi"/>
          <w:sz w:val="16"/>
          <w:szCs w:val="16"/>
        </w:rPr>
        <w:t xml:space="preserve"> =''' || </w:t>
      </w:r>
      <w:proofErr w:type="spellStart"/>
      <w:r w:rsidRPr="006B1BF4">
        <w:rPr>
          <w:rFonts w:cstheme="minorHAnsi"/>
          <w:sz w:val="16"/>
          <w:szCs w:val="16"/>
        </w:rPr>
        <w:t>p_NODENAME</w:t>
      </w:r>
      <w:proofErr w:type="spellEnd"/>
      <w:r w:rsidRPr="006B1BF4">
        <w:rPr>
          <w:rFonts w:cstheme="minorHAnsi"/>
          <w:sz w:val="16"/>
          <w:szCs w:val="16"/>
        </w:rPr>
        <w:t xml:space="preserve"> ||  ''' AND </w:t>
      </w:r>
      <w:proofErr w:type="spellStart"/>
      <w:r w:rsidRPr="006B1BF4">
        <w:rPr>
          <w:rFonts w:cstheme="minorHAnsi"/>
          <w:sz w:val="16"/>
          <w:szCs w:val="16"/>
        </w:rPr>
        <w:t>NodeType</w:t>
      </w:r>
      <w:proofErr w:type="spellEnd"/>
      <w:r w:rsidRPr="006B1BF4">
        <w:rPr>
          <w:rFonts w:cstheme="minorHAnsi"/>
          <w:sz w:val="16"/>
          <w:szCs w:val="16"/>
        </w:rPr>
        <w:t xml:space="preserve">=''' || </w:t>
      </w:r>
      <w:proofErr w:type="spellStart"/>
      <w:r w:rsidRPr="006B1BF4">
        <w:rPr>
          <w:rFonts w:cstheme="minorHAnsi"/>
          <w:sz w:val="16"/>
          <w:szCs w:val="16"/>
        </w:rPr>
        <w:t>p_NODETYPE</w:t>
      </w:r>
      <w:proofErr w:type="spellEnd"/>
      <w:r w:rsidRPr="006B1BF4">
        <w:rPr>
          <w:rFonts w:cstheme="minorHAnsi"/>
          <w:sz w:val="16"/>
          <w:szCs w:val="16"/>
        </w:rPr>
        <w:t xml:space="preserve"> ||</w:t>
      </w:r>
    </w:p>
    <w:p w14:paraId="3947567E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               ''' AND </w:t>
      </w:r>
      <w:proofErr w:type="spellStart"/>
      <w:r w:rsidRPr="006B1BF4">
        <w:rPr>
          <w:rFonts w:cstheme="minorHAnsi"/>
          <w:sz w:val="16"/>
          <w:szCs w:val="16"/>
        </w:rPr>
        <w:t>valid_to</w:t>
      </w:r>
      <w:proofErr w:type="spellEnd"/>
      <w:r w:rsidRPr="006B1BF4">
        <w:rPr>
          <w:rFonts w:cstheme="minorHAnsi"/>
          <w:sz w:val="16"/>
          <w:szCs w:val="16"/>
        </w:rPr>
        <w:t xml:space="preserve"> is null</w:t>
      </w:r>
      <w:proofErr w:type="gramStart"/>
      <w:r w:rsidRPr="006B1BF4">
        <w:rPr>
          <w:rFonts w:cstheme="minorHAnsi"/>
          <w:sz w:val="16"/>
          <w:szCs w:val="16"/>
        </w:rPr>
        <w:t>';  --</w:t>
      </w:r>
      <w:proofErr w:type="gramEnd"/>
      <w:r w:rsidRPr="006B1BF4">
        <w:rPr>
          <w:rFonts w:cstheme="minorHAnsi"/>
          <w:sz w:val="16"/>
          <w:szCs w:val="16"/>
        </w:rPr>
        <w:t xml:space="preserve"> AND </w:t>
      </w:r>
      <w:proofErr w:type="spellStart"/>
      <w:r w:rsidRPr="006B1BF4">
        <w:rPr>
          <w:rFonts w:cstheme="minorHAnsi"/>
          <w:sz w:val="16"/>
          <w:szCs w:val="16"/>
        </w:rPr>
        <w:t>ip_addrs</w:t>
      </w:r>
      <w:proofErr w:type="spellEnd"/>
      <w:r w:rsidRPr="006B1BF4">
        <w:rPr>
          <w:rFonts w:cstheme="minorHAnsi"/>
          <w:sz w:val="16"/>
          <w:szCs w:val="16"/>
        </w:rPr>
        <w:t xml:space="preserve"> is not null</w:t>
      </w:r>
    </w:p>
    <w:p w14:paraId="00CDF545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</w:p>
    <w:p w14:paraId="78471534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</w:t>
      </w:r>
      <w:proofErr w:type="spellStart"/>
      <w:r w:rsidRPr="006B1BF4">
        <w:rPr>
          <w:rFonts w:cstheme="minorHAnsi"/>
          <w:sz w:val="16"/>
          <w:szCs w:val="16"/>
        </w:rPr>
        <w:t>v_</w:t>
      </w:r>
      <w:proofErr w:type="gramStart"/>
      <w:r w:rsidRPr="006B1BF4">
        <w:rPr>
          <w:rFonts w:cstheme="minorHAnsi"/>
          <w:sz w:val="16"/>
          <w:szCs w:val="16"/>
        </w:rPr>
        <w:t>updSql</w:t>
      </w:r>
      <w:proofErr w:type="spellEnd"/>
      <w:r w:rsidRPr="006B1BF4">
        <w:rPr>
          <w:rFonts w:cstheme="minorHAnsi"/>
          <w:sz w:val="16"/>
          <w:szCs w:val="16"/>
        </w:rPr>
        <w:t>:=</w:t>
      </w:r>
      <w:proofErr w:type="gramEnd"/>
      <w:r w:rsidRPr="006B1BF4">
        <w:rPr>
          <w:rFonts w:cstheme="minorHAnsi"/>
          <w:sz w:val="16"/>
          <w:szCs w:val="16"/>
        </w:rPr>
        <w:t xml:space="preserve"> 'UPDATE </w:t>
      </w:r>
      <w:proofErr w:type="spellStart"/>
      <w:r w:rsidRPr="006B1BF4">
        <w:rPr>
          <w:rFonts w:cstheme="minorHAnsi"/>
          <w:sz w:val="16"/>
          <w:szCs w:val="16"/>
        </w:rPr>
        <w:t>tvsp_voipnodes</w:t>
      </w:r>
      <w:proofErr w:type="spellEnd"/>
      <w:r w:rsidRPr="006B1BF4">
        <w:rPr>
          <w:rFonts w:cstheme="minorHAnsi"/>
          <w:sz w:val="16"/>
          <w:szCs w:val="16"/>
        </w:rPr>
        <w:t xml:space="preserve"> SET IP_ADDRS=''' || </w:t>
      </w:r>
      <w:proofErr w:type="spellStart"/>
      <w:r w:rsidRPr="006B1BF4">
        <w:rPr>
          <w:rFonts w:cstheme="minorHAnsi"/>
          <w:sz w:val="16"/>
          <w:szCs w:val="16"/>
        </w:rPr>
        <w:t>p_IP_ADDRS</w:t>
      </w:r>
      <w:proofErr w:type="spellEnd"/>
      <w:r w:rsidRPr="006B1BF4">
        <w:rPr>
          <w:rFonts w:cstheme="minorHAnsi"/>
          <w:sz w:val="16"/>
          <w:szCs w:val="16"/>
        </w:rPr>
        <w:t xml:space="preserve"> || '''' || </w:t>
      </w:r>
      <w:proofErr w:type="spellStart"/>
      <w:r w:rsidRPr="006B1BF4">
        <w:rPr>
          <w:rFonts w:cstheme="minorHAnsi"/>
          <w:sz w:val="16"/>
          <w:szCs w:val="16"/>
        </w:rPr>
        <w:t>v_where_key</w:t>
      </w:r>
      <w:proofErr w:type="spellEnd"/>
      <w:r w:rsidRPr="006B1BF4">
        <w:rPr>
          <w:rFonts w:cstheme="minorHAnsi"/>
          <w:sz w:val="16"/>
          <w:szCs w:val="16"/>
        </w:rPr>
        <w:t>;</w:t>
      </w:r>
    </w:p>
    <w:p w14:paraId="5A05747C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</w:p>
    <w:p w14:paraId="1E52A386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Begin</w:t>
      </w:r>
    </w:p>
    <w:p w14:paraId="6358036D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SELECT * INTO </w:t>
      </w:r>
      <w:proofErr w:type="spellStart"/>
      <w:r w:rsidRPr="006B1BF4">
        <w:rPr>
          <w:rFonts w:cstheme="minorHAnsi"/>
          <w:sz w:val="16"/>
          <w:szCs w:val="16"/>
        </w:rPr>
        <w:t>vTVSPNodeRec</w:t>
      </w:r>
      <w:proofErr w:type="spellEnd"/>
      <w:r w:rsidRPr="006B1BF4">
        <w:rPr>
          <w:rFonts w:cstheme="minorHAnsi"/>
          <w:sz w:val="16"/>
          <w:szCs w:val="16"/>
        </w:rPr>
        <w:t xml:space="preserve"> FROM TVSP_VOIPNODES</w:t>
      </w:r>
    </w:p>
    <w:p w14:paraId="42884BD5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WHERE </w:t>
      </w:r>
      <w:proofErr w:type="spellStart"/>
      <w:r w:rsidRPr="006B1BF4">
        <w:rPr>
          <w:rFonts w:cstheme="minorHAnsi"/>
          <w:sz w:val="16"/>
          <w:szCs w:val="16"/>
        </w:rPr>
        <w:t>NodeName</w:t>
      </w:r>
      <w:proofErr w:type="spellEnd"/>
      <w:r w:rsidRPr="006B1BF4">
        <w:rPr>
          <w:rFonts w:cstheme="minorHAnsi"/>
          <w:sz w:val="16"/>
          <w:szCs w:val="16"/>
        </w:rPr>
        <w:t xml:space="preserve"> = </w:t>
      </w:r>
      <w:proofErr w:type="spellStart"/>
      <w:r w:rsidRPr="006B1BF4">
        <w:rPr>
          <w:rFonts w:cstheme="minorHAnsi"/>
          <w:sz w:val="16"/>
          <w:szCs w:val="16"/>
        </w:rPr>
        <w:t>p_NODENAME</w:t>
      </w:r>
      <w:proofErr w:type="spellEnd"/>
      <w:r w:rsidRPr="006B1BF4">
        <w:rPr>
          <w:rFonts w:cstheme="minorHAnsi"/>
          <w:sz w:val="16"/>
          <w:szCs w:val="16"/>
        </w:rPr>
        <w:t xml:space="preserve"> AND </w:t>
      </w:r>
      <w:proofErr w:type="spellStart"/>
      <w:r w:rsidRPr="006B1BF4">
        <w:rPr>
          <w:rFonts w:cstheme="minorHAnsi"/>
          <w:sz w:val="16"/>
          <w:szCs w:val="16"/>
        </w:rPr>
        <w:t>NodeType</w:t>
      </w:r>
      <w:proofErr w:type="spellEnd"/>
      <w:r w:rsidRPr="006B1BF4">
        <w:rPr>
          <w:rFonts w:cstheme="minorHAnsi"/>
          <w:sz w:val="16"/>
          <w:szCs w:val="16"/>
        </w:rPr>
        <w:t xml:space="preserve"> = </w:t>
      </w:r>
      <w:proofErr w:type="spellStart"/>
      <w:r w:rsidRPr="006B1BF4">
        <w:rPr>
          <w:rFonts w:cstheme="minorHAnsi"/>
          <w:sz w:val="16"/>
          <w:szCs w:val="16"/>
        </w:rPr>
        <w:t>p_NODETYPE</w:t>
      </w:r>
      <w:proofErr w:type="spellEnd"/>
    </w:p>
    <w:p w14:paraId="01D1FF0D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    AND </w:t>
      </w:r>
      <w:proofErr w:type="spellStart"/>
      <w:r w:rsidRPr="006B1BF4">
        <w:rPr>
          <w:rFonts w:cstheme="minorHAnsi"/>
          <w:sz w:val="16"/>
          <w:szCs w:val="16"/>
        </w:rPr>
        <w:t>valid_to</w:t>
      </w:r>
      <w:proofErr w:type="spellEnd"/>
      <w:r w:rsidRPr="006B1BF4">
        <w:rPr>
          <w:rFonts w:cstheme="minorHAnsi"/>
          <w:sz w:val="16"/>
          <w:szCs w:val="16"/>
        </w:rPr>
        <w:t xml:space="preserve"> is null   -- AND IP_ADDRS is not null</w:t>
      </w:r>
    </w:p>
    <w:p w14:paraId="703252F0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FOR UPDATE NOWAIT;</w:t>
      </w:r>
    </w:p>
    <w:p w14:paraId="55A4AA63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-- </w:t>
      </w:r>
      <w:proofErr w:type="spellStart"/>
      <w:r w:rsidRPr="006B1BF4">
        <w:rPr>
          <w:rFonts w:cstheme="minorHAnsi"/>
          <w:sz w:val="16"/>
          <w:szCs w:val="16"/>
        </w:rPr>
        <w:t>v_</w:t>
      </w:r>
      <w:proofErr w:type="gramStart"/>
      <w:r w:rsidRPr="006B1BF4">
        <w:rPr>
          <w:rFonts w:cstheme="minorHAnsi"/>
          <w:sz w:val="16"/>
          <w:szCs w:val="16"/>
        </w:rPr>
        <w:t>getTVSPNodeSql</w:t>
      </w:r>
      <w:proofErr w:type="spellEnd"/>
      <w:r w:rsidRPr="006B1BF4">
        <w:rPr>
          <w:rFonts w:cstheme="minorHAnsi"/>
          <w:sz w:val="16"/>
          <w:szCs w:val="16"/>
        </w:rPr>
        <w:t>:=</w:t>
      </w:r>
      <w:proofErr w:type="gramEnd"/>
      <w:r w:rsidRPr="006B1BF4">
        <w:rPr>
          <w:rFonts w:cstheme="minorHAnsi"/>
          <w:sz w:val="16"/>
          <w:szCs w:val="16"/>
        </w:rPr>
        <w:t xml:space="preserve"> 'SELECT * INTO </w:t>
      </w:r>
      <w:proofErr w:type="spellStart"/>
      <w:r w:rsidRPr="006B1BF4">
        <w:rPr>
          <w:rFonts w:cstheme="minorHAnsi"/>
          <w:sz w:val="16"/>
          <w:szCs w:val="16"/>
        </w:rPr>
        <w:t>vTVSPNodeRec</w:t>
      </w:r>
      <w:proofErr w:type="spellEnd"/>
      <w:r w:rsidRPr="006B1BF4">
        <w:rPr>
          <w:rFonts w:cstheme="minorHAnsi"/>
          <w:sz w:val="16"/>
          <w:szCs w:val="16"/>
        </w:rPr>
        <w:t xml:space="preserve"> FROM TVSP_VOIPNODES'</w:t>
      </w:r>
    </w:p>
    <w:p w14:paraId="292989C8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--|| </w:t>
      </w:r>
      <w:proofErr w:type="spellStart"/>
      <w:r w:rsidRPr="006B1BF4">
        <w:rPr>
          <w:rFonts w:cstheme="minorHAnsi"/>
          <w:sz w:val="16"/>
          <w:szCs w:val="16"/>
        </w:rPr>
        <w:t>v_where_key</w:t>
      </w:r>
      <w:proofErr w:type="spellEnd"/>
      <w:r w:rsidRPr="006B1BF4">
        <w:rPr>
          <w:rFonts w:cstheme="minorHAnsi"/>
          <w:sz w:val="16"/>
          <w:szCs w:val="16"/>
        </w:rPr>
        <w:t xml:space="preserve"> || </w:t>
      </w:r>
      <w:proofErr w:type="gramStart"/>
      <w:r w:rsidRPr="006B1BF4">
        <w:rPr>
          <w:rFonts w:cstheme="minorHAnsi"/>
          <w:sz w:val="16"/>
          <w:szCs w:val="16"/>
        </w:rPr>
        <w:t>'  FOR</w:t>
      </w:r>
      <w:proofErr w:type="gramEnd"/>
      <w:r w:rsidRPr="006B1BF4">
        <w:rPr>
          <w:rFonts w:cstheme="minorHAnsi"/>
          <w:sz w:val="16"/>
          <w:szCs w:val="16"/>
        </w:rPr>
        <w:t xml:space="preserve"> UPDATE NOWAIT';  not work</w:t>
      </w:r>
    </w:p>
    <w:p w14:paraId="39979420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lastRenderedPageBreak/>
        <w:t xml:space="preserve">        -- execute immediate </w:t>
      </w:r>
      <w:proofErr w:type="spellStart"/>
      <w:r w:rsidRPr="006B1BF4">
        <w:rPr>
          <w:rFonts w:cstheme="minorHAnsi"/>
          <w:sz w:val="16"/>
          <w:szCs w:val="16"/>
        </w:rPr>
        <w:t>v_getTVSPNodeSql</w:t>
      </w:r>
      <w:proofErr w:type="spellEnd"/>
      <w:r w:rsidRPr="006B1BF4">
        <w:rPr>
          <w:rFonts w:cstheme="minorHAnsi"/>
          <w:sz w:val="16"/>
          <w:szCs w:val="16"/>
        </w:rPr>
        <w:t>;</w:t>
      </w:r>
    </w:p>
    <w:p w14:paraId="071A5AA2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</w:p>
    <w:p w14:paraId="1913A583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EXCEPTION</w:t>
      </w:r>
    </w:p>
    <w:p w14:paraId="21C14FF5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WHEN NO_DATA_FOUND THEN</w:t>
      </w:r>
    </w:p>
    <w:p w14:paraId="10253AC8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   </w:t>
      </w:r>
      <w:proofErr w:type="spellStart"/>
      <w:r w:rsidRPr="006B1BF4">
        <w:rPr>
          <w:rFonts w:cstheme="minorHAnsi"/>
          <w:sz w:val="16"/>
          <w:szCs w:val="16"/>
        </w:rPr>
        <w:t>v_</w:t>
      </w:r>
      <w:proofErr w:type="gramStart"/>
      <w:r w:rsidRPr="006B1BF4">
        <w:rPr>
          <w:rFonts w:cstheme="minorHAnsi"/>
          <w:sz w:val="16"/>
          <w:szCs w:val="16"/>
        </w:rPr>
        <w:t>notFound</w:t>
      </w:r>
      <w:proofErr w:type="spellEnd"/>
      <w:r w:rsidRPr="006B1BF4">
        <w:rPr>
          <w:rFonts w:cstheme="minorHAnsi"/>
          <w:sz w:val="16"/>
          <w:szCs w:val="16"/>
        </w:rPr>
        <w:t xml:space="preserve"> :</w:t>
      </w:r>
      <w:proofErr w:type="gramEnd"/>
      <w:r w:rsidRPr="006B1BF4">
        <w:rPr>
          <w:rFonts w:cstheme="minorHAnsi"/>
          <w:sz w:val="16"/>
          <w:szCs w:val="16"/>
        </w:rPr>
        <w:t>= TRUE;</w:t>
      </w:r>
    </w:p>
    <w:p w14:paraId="7F4CB6C9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WHEN TOO_MANY_ROWS THEN</w:t>
      </w:r>
    </w:p>
    <w:p w14:paraId="3D0D3CB3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   </w:t>
      </w:r>
      <w:proofErr w:type="spellStart"/>
      <w:r w:rsidRPr="006B1BF4">
        <w:rPr>
          <w:rFonts w:cstheme="minorHAnsi"/>
          <w:sz w:val="16"/>
          <w:szCs w:val="16"/>
        </w:rPr>
        <w:t>p_</w:t>
      </w:r>
      <w:proofErr w:type="gramStart"/>
      <w:r w:rsidRPr="006B1BF4">
        <w:rPr>
          <w:rFonts w:cstheme="minorHAnsi"/>
          <w:sz w:val="16"/>
          <w:szCs w:val="16"/>
        </w:rPr>
        <w:t>return</w:t>
      </w:r>
      <w:proofErr w:type="spellEnd"/>
      <w:r w:rsidRPr="006B1BF4">
        <w:rPr>
          <w:rFonts w:cstheme="minorHAnsi"/>
          <w:sz w:val="16"/>
          <w:szCs w:val="16"/>
        </w:rPr>
        <w:t xml:space="preserve"> :</w:t>
      </w:r>
      <w:proofErr w:type="gramEnd"/>
      <w:r w:rsidRPr="006B1BF4">
        <w:rPr>
          <w:rFonts w:cstheme="minorHAnsi"/>
          <w:sz w:val="16"/>
          <w:szCs w:val="16"/>
        </w:rPr>
        <w:t>=   'ERR ! 2+ same TGs found in TVSP_VOIPNODES table';</w:t>
      </w:r>
    </w:p>
    <w:p w14:paraId="3FDE6649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   -- </w:t>
      </w:r>
      <w:proofErr w:type="spellStart"/>
      <w:r w:rsidRPr="006B1BF4">
        <w:rPr>
          <w:rFonts w:cstheme="minorHAnsi"/>
          <w:sz w:val="16"/>
          <w:szCs w:val="16"/>
        </w:rPr>
        <w:t>raise_application_</w:t>
      </w:r>
      <w:proofErr w:type="gramStart"/>
      <w:r w:rsidRPr="006B1BF4">
        <w:rPr>
          <w:rFonts w:cstheme="minorHAnsi"/>
          <w:sz w:val="16"/>
          <w:szCs w:val="16"/>
        </w:rPr>
        <w:t>error</w:t>
      </w:r>
      <w:proofErr w:type="spellEnd"/>
      <w:r w:rsidRPr="006B1BF4">
        <w:rPr>
          <w:rFonts w:cstheme="minorHAnsi"/>
          <w:sz w:val="16"/>
          <w:szCs w:val="16"/>
        </w:rPr>
        <w:t>(</w:t>
      </w:r>
      <w:proofErr w:type="gramEnd"/>
      <w:r w:rsidRPr="006B1BF4">
        <w:rPr>
          <w:rFonts w:cstheme="minorHAnsi"/>
          <w:sz w:val="16"/>
          <w:szCs w:val="16"/>
        </w:rPr>
        <w:t>SQLCODE, SQLERRM);</w:t>
      </w:r>
    </w:p>
    <w:p w14:paraId="5206CE64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WHEN OTHERS THEN</w:t>
      </w:r>
    </w:p>
    <w:p w14:paraId="6A28C44B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   </w:t>
      </w:r>
      <w:proofErr w:type="spellStart"/>
      <w:r w:rsidRPr="006B1BF4">
        <w:rPr>
          <w:rFonts w:cstheme="minorHAnsi"/>
          <w:sz w:val="16"/>
          <w:szCs w:val="16"/>
        </w:rPr>
        <w:t>v_</w:t>
      </w:r>
      <w:proofErr w:type="gramStart"/>
      <w:r w:rsidRPr="006B1BF4">
        <w:rPr>
          <w:rFonts w:cstheme="minorHAnsi"/>
          <w:sz w:val="16"/>
          <w:szCs w:val="16"/>
        </w:rPr>
        <w:t>log</w:t>
      </w:r>
      <w:proofErr w:type="spellEnd"/>
      <w:r w:rsidRPr="006B1BF4">
        <w:rPr>
          <w:rFonts w:cstheme="minorHAnsi"/>
          <w:sz w:val="16"/>
          <w:szCs w:val="16"/>
        </w:rPr>
        <w:t xml:space="preserve"> :</w:t>
      </w:r>
      <w:proofErr w:type="gramEnd"/>
      <w:r w:rsidRPr="006B1BF4">
        <w:rPr>
          <w:rFonts w:cstheme="minorHAnsi"/>
          <w:sz w:val="16"/>
          <w:szCs w:val="16"/>
        </w:rPr>
        <w:t>= 'Err=' ||SQLCODE || ' during find match= '|| SUBSTR(SQLERRM,1,500)</w:t>
      </w:r>
    </w:p>
    <w:p w14:paraId="38FF55A7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                 || </w:t>
      </w:r>
      <w:proofErr w:type="spellStart"/>
      <w:r w:rsidRPr="006B1BF4">
        <w:rPr>
          <w:rFonts w:cstheme="minorHAnsi"/>
          <w:sz w:val="16"/>
          <w:szCs w:val="16"/>
        </w:rPr>
        <w:t>v_where_key</w:t>
      </w:r>
      <w:proofErr w:type="spellEnd"/>
      <w:r w:rsidRPr="006B1BF4">
        <w:rPr>
          <w:rFonts w:cstheme="minorHAnsi"/>
          <w:sz w:val="16"/>
          <w:szCs w:val="16"/>
        </w:rPr>
        <w:t>;</w:t>
      </w:r>
    </w:p>
    <w:p w14:paraId="3685AA6E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   </w:t>
      </w:r>
      <w:proofErr w:type="spellStart"/>
      <w:r w:rsidRPr="006B1BF4">
        <w:rPr>
          <w:rFonts w:cstheme="minorHAnsi"/>
          <w:sz w:val="16"/>
          <w:szCs w:val="16"/>
        </w:rPr>
        <w:t>p_</w:t>
      </w:r>
      <w:proofErr w:type="gramStart"/>
      <w:r w:rsidRPr="006B1BF4">
        <w:rPr>
          <w:rFonts w:cstheme="minorHAnsi"/>
          <w:sz w:val="16"/>
          <w:szCs w:val="16"/>
        </w:rPr>
        <w:t>return</w:t>
      </w:r>
      <w:proofErr w:type="spellEnd"/>
      <w:r w:rsidRPr="006B1BF4">
        <w:rPr>
          <w:rFonts w:cstheme="minorHAnsi"/>
          <w:sz w:val="16"/>
          <w:szCs w:val="16"/>
        </w:rPr>
        <w:t xml:space="preserve"> :</w:t>
      </w:r>
      <w:proofErr w:type="gramEnd"/>
      <w:r w:rsidRPr="006B1BF4">
        <w:rPr>
          <w:rFonts w:cstheme="minorHAnsi"/>
          <w:sz w:val="16"/>
          <w:szCs w:val="16"/>
        </w:rPr>
        <w:t xml:space="preserve">=  </w:t>
      </w:r>
      <w:proofErr w:type="spellStart"/>
      <w:r w:rsidRPr="006B1BF4">
        <w:rPr>
          <w:rFonts w:cstheme="minorHAnsi"/>
          <w:sz w:val="16"/>
          <w:szCs w:val="16"/>
        </w:rPr>
        <w:t>v_log</w:t>
      </w:r>
      <w:proofErr w:type="spellEnd"/>
      <w:r w:rsidRPr="006B1BF4">
        <w:rPr>
          <w:rFonts w:cstheme="minorHAnsi"/>
          <w:sz w:val="16"/>
          <w:szCs w:val="16"/>
        </w:rPr>
        <w:t>;</w:t>
      </w:r>
    </w:p>
    <w:p w14:paraId="40E811BB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   --</w:t>
      </w:r>
      <w:proofErr w:type="spellStart"/>
      <w:r w:rsidRPr="006B1BF4">
        <w:rPr>
          <w:rFonts w:cstheme="minorHAnsi"/>
          <w:sz w:val="16"/>
          <w:szCs w:val="16"/>
        </w:rPr>
        <w:t>raise_application_</w:t>
      </w:r>
      <w:proofErr w:type="gramStart"/>
      <w:r w:rsidRPr="006B1BF4">
        <w:rPr>
          <w:rFonts w:cstheme="minorHAnsi"/>
          <w:sz w:val="16"/>
          <w:szCs w:val="16"/>
        </w:rPr>
        <w:t>error</w:t>
      </w:r>
      <w:proofErr w:type="spellEnd"/>
      <w:r w:rsidRPr="006B1BF4">
        <w:rPr>
          <w:rFonts w:cstheme="minorHAnsi"/>
          <w:sz w:val="16"/>
          <w:szCs w:val="16"/>
        </w:rPr>
        <w:t>(</w:t>
      </w:r>
      <w:proofErr w:type="gramEnd"/>
      <w:r w:rsidRPr="006B1BF4">
        <w:rPr>
          <w:rFonts w:cstheme="minorHAnsi"/>
          <w:sz w:val="16"/>
          <w:szCs w:val="16"/>
        </w:rPr>
        <w:t>SQLCODE, SQLERRM);</w:t>
      </w:r>
      <w:proofErr w:type="spellStart"/>
      <w:r w:rsidRPr="006B1BF4">
        <w:rPr>
          <w:rFonts w:cstheme="minorHAnsi"/>
          <w:sz w:val="16"/>
          <w:szCs w:val="16"/>
        </w:rPr>
        <w:t>sa</w:t>
      </w:r>
      <w:proofErr w:type="spellEnd"/>
    </w:p>
    <w:p w14:paraId="21FD0F9F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End;</w:t>
      </w:r>
    </w:p>
    <w:p w14:paraId="044D14B1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</w:p>
    <w:p w14:paraId="1C1F7A2F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</w:p>
    <w:p w14:paraId="7E9F132B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IF (UPPER(</w:t>
      </w:r>
      <w:proofErr w:type="spellStart"/>
      <w:r w:rsidRPr="006B1BF4">
        <w:rPr>
          <w:rFonts w:cstheme="minorHAnsi"/>
          <w:sz w:val="16"/>
          <w:szCs w:val="16"/>
        </w:rPr>
        <w:t>p_rcdType</w:t>
      </w:r>
      <w:proofErr w:type="spellEnd"/>
      <w:r w:rsidRPr="006B1BF4">
        <w:rPr>
          <w:rFonts w:cstheme="minorHAnsi"/>
          <w:sz w:val="16"/>
          <w:szCs w:val="16"/>
        </w:rPr>
        <w:t>) = 'M')</w:t>
      </w:r>
    </w:p>
    <w:p w14:paraId="37AF5E5E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THEN</w:t>
      </w:r>
    </w:p>
    <w:p w14:paraId="5DC41ED4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   IF ((</w:t>
      </w:r>
      <w:proofErr w:type="spellStart"/>
      <w:r w:rsidRPr="006B1BF4">
        <w:rPr>
          <w:rFonts w:cstheme="minorHAnsi"/>
          <w:sz w:val="16"/>
          <w:szCs w:val="16"/>
        </w:rPr>
        <w:t>vTVSPNodeRec.IP_ADDRS</w:t>
      </w:r>
      <w:proofErr w:type="spellEnd"/>
      <w:r w:rsidRPr="006B1BF4">
        <w:rPr>
          <w:rFonts w:cstheme="minorHAnsi"/>
          <w:sz w:val="16"/>
          <w:szCs w:val="16"/>
        </w:rPr>
        <w:t xml:space="preserve"> is null AND </w:t>
      </w:r>
      <w:proofErr w:type="spellStart"/>
      <w:r w:rsidRPr="006B1BF4">
        <w:rPr>
          <w:rFonts w:cstheme="minorHAnsi"/>
          <w:sz w:val="16"/>
          <w:szCs w:val="16"/>
        </w:rPr>
        <w:t>p_IP_ADDRS</w:t>
      </w:r>
      <w:proofErr w:type="spellEnd"/>
      <w:r w:rsidRPr="006B1BF4">
        <w:rPr>
          <w:rFonts w:cstheme="minorHAnsi"/>
          <w:sz w:val="16"/>
          <w:szCs w:val="16"/>
        </w:rPr>
        <w:t xml:space="preserve"> is not null) OR </w:t>
      </w:r>
      <w:proofErr w:type="spellStart"/>
      <w:r w:rsidRPr="006B1BF4">
        <w:rPr>
          <w:rFonts w:cstheme="minorHAnsi"/>
          <w:sz w:val="16"/>
          <w:szCs w:val="16"/>
        </w:rPr>
        <w:t>vTVSPNodeRec.IP_</w:t>
      </w:r>
      <w:proofErr w:type="gramStart"/>
      <w:r w:rsidRPr="006B1BF4">
        <w:rPr>
          <w:rFonts w:cstheme="minorHAnsi"/>
          <w:sz w:val="16"/>
          <w:szCs w:val="16"/>
        </w:rPr>
        <w:t>ADDRS</w:t>
      </w:r>
      <w:proofErr w:type="spellEnd"/>
      <w:r w:rsidRPr="006B1BF4">
        <w:rPr>
          <w:rFonts w:cstheme="minorHAnsi"/>
          <w:sz w:val="16"/>
          <w:szCs w:val="16"/>
        </w:rPr>
        <w:t xml:space="preserve"> !</w:t>
      </w:r>
      <w:proofErr w:type="gramEnd"/>
      <w:r w:rsidRPr="006B1BF4">
        <w:rPr>
          <w:rFonts w:cstheme="minorHAnsi"/>
          <w:sz w:val="16"/>
          <w:szCs w:val="16"/>
        </w:rPr>
        <w:t xml:space="preserve">= </w:t>
      </w:r>
      <w:proofErr w:type="spellStart"/>
      <w:r w:rsidRPr="006B1BF4">
        <w:rPr>
          <w:rFonts w:cstheme="minorHAnsi"/>
          <w:sz w:val="16"/>
          <w:szCs w:val="16"/>
        </w:rPr>
        <w:t>p_IP_ADDRS</w:t>
      </w:r>
      <w:proofErr w:type="spellEnd"/>
      <w:r w:rsidRPr="006B1BF4">
        <w:rPr>
          <w:rFonts w:cstheme="minorHAnsi"/>
          <w:sz w:val="16"/>
          <w:szCs w:val="16"/>
        </w:rPr>
        <w:t>)</w:t>
      </w:r>
    </w:p>
    <w:p w14:paraId="47DF8D52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   THEN</w:t>
      </w:r>
    </w:p>
    <w:p w14:paraId="663D689D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       execute immediate </w:t>
      </w:r>
      <w:proofErr w:type="spellStart"/>
      <w:r w:rsidRPr="006B1BF4">
        <w:rPr>
          <w:rFonts w:cstheme="minorHAnsi"/>
          <w:sz w:val="16"/>
          <w:szCs w:val="16"/>
        </w:rPr>
        <w:t>v_updSql</w:t>
      </w:r>
      <w:proofErr w:type="spellEnd"/>
      <w:r w:rsidRPr="006B1BF4">
        <w:rPr>
          <w:rFonts w:cstheme="minorHAnsi"/>
          <w:sz w:val="16"/>
          <w:szCs w:val="16"/>
        </w:rPr>
        <w:t>;</w:t>
      </w:r>
    </w:p>
    <w:p w14:paraId="5CE34977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       commit;</w:t>
      </w:r>
    </w:p>
    <w:p w14:paraId="168652CB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       </w:t>
      </w:r>
      <w:proofErr w:type="spellStart"/>
      <w:r w:rsidRPr="006B1BF4">
        <w:rPr>
          <w:rFonts w:cstheme="minorHAnsi"/>
          <w:sz w:val="16"/>
          <w:szCs w:val="16"/>
        </w:rPr>
        <w:t>p_</w:t>
      </w:r>
      <w:proofErr w:type="gramStart"/>
      <w:r w:rsidRPr="006B1BF4">
        <w:rPr>
          <w:rFonts w:cstheme="minorHAnsi"/>
          <w:sz w:val="16"/>
          <w:szCs w:val="16"/>
        </w:rPr>
        <w:t>return</w:t>
      </w:r>
      <w:proofErr w:type="spellEnd"/>
      <w:r w:rsidRPr="006B1BF4">
        <w:rPr>
          <w:rFonts w:cstheme="minorHAnsi"/>
          <w:sz w:val="16"/>
          <w:szCs w:val="16"/>
        </w:rPr>
        <w:t xml:space="preserve"> :</w:t>
      </w:r>
      <w:proofErr w:type="gramEnd"/>
      <w:r w:rsidRPr="006B1BF4">
        <w:rPr>
          <w:rFonts w:cstheme="minorHAnsi"/>
          <w:sz w:val="16"/>
          <w:szCs w:val="16"/>
        </w:rPr>
        <w:t>=  'SUCCESS';</w:t>
      </w:r>
    </w:p>
    <w:p w14:paraId="3A22F330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   ELSE</w:t>
      </w:r>
    </w:p>
    <w:p w14:paraId="69D8502D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       </w:t>
      </w:r>
      <w:proofErr w:type="spellStart"/>
      <w:r w:rsidRPr="006B1BF4">
        <w:rPr>
          <w:rFonts w:cstheme="minorHAnsi"/>
          <w:sz w:val="16"/>
          <w:szCs w:val="16"/>
        </w:rPr>
        <w:t>p_</w:t>
      </w:r>
      <w:proofErr w:type="gramStart"/>
      <w:r w:rsidRPr="006B1BF4">
        <w:rPr>
          <w:rFonts w:cstheme="minorHAnsi"/>
          <w:sz w:val="16"/>
          <w:szCs w:val="16"/>
        </w:rPr>
        <w:t>return</w:t>
      </w:r>
      <w:proofErr w:type="spellEnd"/>
      <w:r w:rsidRPr="006B1BF4">
        <w:rPr>
          <w:rFonts w:cstheme="minorHAnsi"/>
          <w:sz w:val="16"/>
          <w:szCs w:val="16"/>
        </w:rPr>
        <w:t xml:space="preserve"> :</w:t>
      </w:r>
      <w:proofErr w:type="gramEnd"/>
      <w:r w:rsidRPr="006B1BF4">
        <w:rPr>
          <w:rFonts w:cstheme="minorHAnsi"/>
          <w:sz w:val="16"/>
          <w:szCs w:val="16"/>
        </w:rPr>
        <w:t>= '</w:t>
      </w:r>
      <w:proofErr w:type="spellStart"/>
      <w:r w:rsidRPr="006B1BF4">
        <w:rPr>
          <w:rFonts w:cstheme="minorHAnsi"/>
          <w:sz w:val="16"/>
          <w:szCs w:val="16"/>
        </w:rPr>
        <w:t>Didnt</w:t>
      </w:r>
      <w:proofErr w:type="spellEnd"/>
      <w:r w:rsidRPr="006B1BF4">
        <w:rPr>
          <w:rFonts w:cstheme="minorHAnsi"/>
          <w:sz w:val="16"/>
          <w:szCs w:val="16"/>
        </w:rPr>
        <w:t xml:space="preserve"> Match';</w:t>
      </w:r>
    </w:p>
    <w:p w14:paraId="2A88C316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    END IF;</w:t>
      </w:r>
    </w:p>
    <w:p w14:paraId="5BB0FCAE" w14:textId="77777777" w:rsidR="006B1BF4" w:rsidRP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  END IF;</w:t>
      </w:r>
    </w:p>
    <w:p w14:paraId="630D0AFE" w14:textId="2AD4F615" w:rsidR="006B1BF4" w:rsidRDefault="006B1BF4" w:rsidP="006B1BF4">
      <w:pPr>
        <w:rPr>
          <w:rFonts w:cstheme="minorHAnsi"/>
          <w:sz w:val="16"/>
          <w:szCs w:val="16"/>
        </w:rPr>
      </w:pPr>
      <w:r w:rsidRPr="006B1BF4">
        <w:rPr>
          <w:rFonts w:cstheme="minorHAnsi"/>
          <w:sz w:val="16"/>
          <w:szCs w:val="16"/>
        </w:rPr>
        <w:t xml:space="preserve">      END </w:t>
      </w:r>
      <w:proofErr w:type="spellStart"/>
      <w:r w:rsidRPr="006B1BF4">
        <w:rPr>
          <w:rFonts w:cstheme="minorHAnsi"/>
          <w:sz w:val="16"/>
          <w:szCs w:val="16"/>
        </w:rPr>
        <w:t>Process_GCP_TEK_TVSP_Feed_MIG</w:t>
      </w:r>
      <w:proofErr w:type="spellEnd"/>
      <w:r w:rsidRPr="006B1BF4">
        <w:rPr>
          <w:rFonts w:cstheme="minorHAnsi"/>
          <w:sz w:val="16"/>
          <w:szCs w:val="16"/>
        </w:rPr>
        <w:t>;</w:t>
      </w:r>
    </w:p>
    <w:p w14:paraId="46F1451E" w14:textId="30F5604C" w:rsidR="006B1BF4" w:rsidRDefault="006B1BF4" w:rsidP="006B1BF4">
      <w:pPr>
        <w:rPr>
          <w:rFonts w:cstheme="minorHAnsi"/>
          <w:sz w:val="16"/>
          <w:szCs w:val="16"/>
        </w:rPr>
      </w:pPr>
    </w:p>
    <w:p w14:paraId="507C19A0" w14:textId="43EFFD0B" w:rsidR="006B1BF4" w:rsidRDefault="006B1BF4" w:rsidP="006B1BF4">
      <w:pPr>
        <w:rPr>
          <w:rFonts w:cstheme="minorHAnsi"/>
          <w:sz w:val="16"/>
          <w:szCs w:val="16"/>
        </w:rPr>
      </w:pPr>
    </w:p>
    <w:p w14:paraId="50AE583E" w14:textId="77777777" w:rsidR="006B1BF4" w:rsidRDefault="006B1BF4" w:rsidP="006B1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CallableStatement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CB7ABE" w14:textId="3F4EFAE4" w:rsidR="006B1BF4" w:rsidRDefault="006B1BF4" w:rsidP="006B1BF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87C404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.setAutoCommit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778BB9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37E982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.prepareCall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"{call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Process_GCP_TEK_TVSP_Feed_MIG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(?,?,?,?,?)}"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060DFF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53CD86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dataMap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p_rcdType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34005802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dataMap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p_NODETYPE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C3D25C3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dataMap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p_NODENAME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20DE65EF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(4,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dataMap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p_IP_ADDRS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EF94F3A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.registerOutParameter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612FE7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775D80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"before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excuateStoredProcMigration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Process_GCP_TEK_TVSP_Feed_MIG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return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4AD443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BDE33C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C346EB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"after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excuateStoredProcMigration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848236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(5);</w:t>
      </w:r>
    </w:p>
    <w:p w14:paraId="6A84071D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"after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excuateStoredProcMigration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Process_GCP_TEK_TVSP_Feed_MIG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return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11D7E6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946FC4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.commit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A908A8B" w14:textId="77777777" w:rsidR="00943E99" w:rsidRDefault="00943E99" w:rsidP="00943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3FBC50F" w14:textId="1E6B5AB3" w:rsidR="00943E99" w:rsidRDefault="00943E99" w:rsidP="00943E9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834BC3" w14:textId="22FE3D4D" w:rsidR="00943E99" w:rsidRDefault="00943E99" w:rsidP="00943E99">
      <w:pPr>
        <w:rPr>
          <w:rFonts w:ascii="Courier New" w:hAnsi="Courier New" w:cs="Courier New"/>
          <w:color w:val="000000"/>
          <w:sz w:val="20"/>
          <w:szCs w:val="20"/>
        </w:rPr>
      </w:pPr>
    </w:p>
    <w:p w14:paraId="0E827510" w14:textId="7FD8E619" w:rsidR="00943E99" w:rsidRDefault="00943E99" w:rsidP="00943E9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 Boot way:</w:t>
      </w:r>
    </w:p>
    <w:p w14:paraId="0F557B2C" w14:textId="77777777" w:rsidR="00943E99" w:rsidRPr="00943E99" w:rsidRDefault="00943E99" w:rsidP="0094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9">
        <w:rPr>
          <w:rFonts w:ascii="Times New Roman" w:eastAsia="Times New Roman" w:hAnsi="Times New Roman" w:cs="Times New Roman"/>
          <w:sz w:val="24"/>
          <w:szCs w:val="24"/>
        </w:rPr>
        <w:t>In summary:</w:t>
      </w:r>
    </w:p>
    <w:p w14:paraId="5D630AA5" w14:textId="77777777" w:rsidR="00943E99" w:rsidRPr="00943E99" w:rsidRDefault="00943E99" w:rsidP="00943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9">
        <w:rPr>
          <w:rFonts w:ascii="Times New Roman" w:eastAsia="Times New Roman" w:hAnsi="Times New Roman" w:cs="Times New Roman"/>
          <w:sz w:val="24"/>
          <w:szCs w:val="24"/>
        </w:rPr>
        <w:t xml:space="preserve">For Stored Procedure, </w:t>
      </w:r>
      <w:proofErr w:type="spellStart"/>
      <w:r w:rsidRPr="00943E99">
        <w:rPr>
          <w:rFonts w:ascii="Courier New" w:eastAsia="Times New Roman" w:hAnsi="Courier New" w:cs="Courier New"/>
          <w:sz w:val="20"/>
          <w:szCs w:val="20"/>
        </w:rPr>
        <w:t>SimpleJdbcCall.execute</w:t>
      </w:r>
      <w:proofErr w:type="spellEnd"/>
      <w:r w:rsidRPr="00943E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9C369B" w14:textId="77777777" w:rsidR="00943E99" w:rsidRPr="00943E99" w:rsidRDefault="00943E99" w:rsidP="00943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E99">
        <w:rPr>
          <w:rFonts w:ascii="Times New Roman" w:eastAsia="Times New Roman" w:hAnsi="Times New Roman" w:cs="Times New Roman"/>
          <w:sz w:val="24"/>
          <w:szCs w:val="24"/>
        </w:rPr>
        <w:t xml:space="preserve">For Stored Function, </w:t>
      </w:r>
      <w:proofErr w:type="spellStart"/>
      <w:r w:rsidRPr="00943E99">
        <w:rPr>
          <w:rFonts w:ascii="Courier New" w:eastAsia="Times New Roman" w:hAnsi="Courier New" w:cs="Courier New"/>
          <w:sz w:val="20"/>
          <w:szCs w:val="20"/>
        </w:rPr>
        <w:t>SimpleJdbcCall.executeFunction</w:t>
      </w:r>
      <w:proofErr w:type="spellEnd"/>
    </w:p>
    <w:p w14:paraId="3F0040FF" w14:textId="60C4E14C" w:rsidR="00943E99" w:rsidRDefault="00943E99" w:rsidP="00943E99">
      <w:pPr>
        <w:rPr>
          <w:rFonts w:cstheme="minorHAnsi"/>
          <w:sz w:val="16"/>
          <w:szCs w:val="16"/>
        </w:rPr>
      </w:pPr>
    </w:p>
    <w:p w14:paraId="4D1424E5" w14:textId="77777777" w:rsidR="005D4A68" w:rsidRPr="005D4A68" w:rsidRDefault="005D4A68" w:rsidP="005D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A68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4A68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5D4A68">
        <w:rPr>
          <w:rFonts w:ascii="Courier New" w:eastAsia="Times New Roman" w:hAnsi="Courier New" w:cs="Courier New"/>
          <w:sz w:val="20"/>
          <w:szCs w:val="20"/>
        </w:rPr>
        <w:t>.jdbc.core.JdbcTemplate</w:t>
      </w:r>
      <w:proofErr w:type="spellEnd"/>
      <w:r w:rsidRPr="005D4A68">
        <w:rPr>
          <w:rFonts w:ascii="Courier New" w:eastAsia="Times New Roman" w:hAnsi="Courier New" w:cs="Courier New"/>
          <w:sz w:val="20"/>
          <w:szCs w:val="20"/>
        </w:rPr>
        <w:t>;</w:t>
      </w:r>
    </w:p>
    <w:p w14:paraId="18D838BD" w14:textId="77777777" w:rsidR="005D4A68" w:rsidRPr="005D4A68" w:rsidRDefault="005D4A68" w:rsidP="005D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A68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4A68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5D4A68">
        <w:rPr>
          <w:rFonts w:ascii="Courier New" w:eastAsia="Times New Roman" w:hAnsi="Courier New" w:cs="Courier New"/>
          <w:sz w:val="20"/>
          <w:szCs w:val="20"/>
        </w:rPr>
        <w:t>.jdbc.core.namedparam.MapSqlParameterSource</w:t>
      </w:r>
      <w:proofErr w:type="spellEnd"/>
      <w:r w:rsidRPr="005D4A68">
        <w:rPr>
          <w:rFonts w:ascii="Courier New" w:eastAsia="Times New Roman" w:hAnsi="Courier New" w:cs="Courier New"/>
          <w:sz w:val="20"/>
          <w:szCs w:val="20"/>
        </w:rPr>
        <w:t>;</w:t>
      </w:r>
    </w:p>
    <w:p w14:paraId="3A057271" w14:textId="77777777" w:rsidR="005D4A68" w:rsidRPr="005D4A68" w:rsidRDefault="005D4A68" w:rsidP="005D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A68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4A68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5D4A68">
        <w:rPr>
          <w:rFonts w:ascii="Courier New" w:eastAsia="Times New Roman" w:hAnsi="Courier New" w:cs="Courier New"/>
          <w:sz w:val="20"/>
          <w:szCs w:val="20"/>
        </w:rPr>
        <w:t>.jdbc.core.namedparam.SqlParameterSource</w:t>
      </w:r>
      <w:proofErr w:type="spellEnd"/>
      <w:r w:rsidRPr="005D4A68">
        <w:rPr>
          <w:rFonts w:ascii="Courier New" w:eastAsia="Times New Roman" w:hAnsi="Courier New" w:cs="Courier New"/>
          <w:sz w:val="20"/>
          <w:szCs w:val="20"/>
        </w:rPr>
        <w:t>;</w:t>
      </w:r>
    </w:p>
    <w:p w14:paraId="7E043356" w14:textId="77777777" w:rsidR="005D4A68" w:rsidRPr="005D4A68" w:rsidRDefault="005D4A68" w:rsidP="005D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A68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4A68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5D4A68">
        <w:rPr>
          <w:rFonts w:ascii="Courier New" w:eastAsia="Times New Roman" w:hAnsi="Courier New" w:cs="Courier New"/>
          <w:sz w:val="20"/>
          <w:szCs w:val="20"/>
        </w:rPr>
        <w:t>.jdbc.core.simple.SimpleJdbcCall</w:t>
      </w:r>
      <w:proofErr w:type="spellEnd"/>
      <w:r w:rsidRPr="005D4A68">
        <w:rPr>
          <w:rFonts w:ascii="Courier New" w:eastAsia="Times New Roman" w:hAnsi="Courier New" w:cs="Courier New"/>
          <w:sz w:val="20"/>
          <w:szCs w:val="20"/>
        </w:rPr>
        <w:t>;</w:t>
      </w:r>
    </w:p>
    <w:p w14:paraId="7C040F93" w14:textId="77777777" w:rsidR="005D4A68" w:rsidRDefault="005D4A68" w:rsidP="00943E99">
      <w:pPr>
        <w:rPr>
          <w:rFonts w:cstheme="minorHAnsi"/>
          <w:sz w:val="16"/>
          <w:szCs w:val="16"/>
        </w:rPr>
      </w:pPr>
    </w:p>
    <w:p w14:paraId="0E51DD9C" w14:textId="77777777" w:rsidR="005D4A68" w:rsidRPr="005D4A68" w:rsidRDefault="005D4A68" w:rsidP="005D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A68">
        <w:rPr>
          <w:rFonts w:ascii="Courier New" w:eastAsia="Times New Roman" w:hAnsi="Courier New" w:cs="Courier New"/>
          <w:sz w:val="20"/>
          <w:szCs w:val="20"/>
        </w:rPr>
        <w:t>@Component</w:t>
      </w:r>
    </w:p>
    <w:p w14:paraId="0295AD5C" w14:textId="633F105B" w:rsidR="005D4A68" w:rsidRPr="005D4A68" w:rsidRDefault="005D4A68" w:rsidP="005D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A68">
        <w:rPr>
          <w:rFonts w:ascii="Courier New" w:eastAsia="Times New Roman" w:hAnsi="Courier New" w:cs="Courier New"/>
          <w:sz w:val="20"/>
          <w:szCs w:val="20"/>
        </w:rPr>
        <w:t>public class StoredProcedure1 {</w:t>
      </w:r>
    </w:p>
    <w:p w14:paraId="6D9B6D7C" w14:textId="32C61633" w:rsidR="005D4A68" w:rsidRPr="005D4A68" w:rsidRDefault="005D4A68" w:rsidP="005D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A6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D4A68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14:paraId="7EC430F1" w14:textId="77777777" w:rsidR="005D4A68" w:rsidRPr="005D4A68" w:rsidRDefault="005D4A68" w:rsidP="005D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A68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5D4A68">
        <w:rPr>
          <w:rFonts w:ascii="Courier New" w:eastAsia="Times New Roman" w:hAnsi="Courier New" w:cs="Courier New"/>
          <w:sz w:val="20"/>
          <w:szCs w:val="20"/>
        </w:rPr>
        <w:t>JdbcTemplate</w:t>
      </w:r>
      <w:proofErr w:type="spellEnd"/>
      <w:r w:rsidRPr="005D4A6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4A68">
        <w:rPr>
          <w:rFonts w:ascii="Courier New" w:eastAsia="Times New Roman" w:hAnsi="Courier New" w:cs="Courier New"/>
          <w:sz w:val="20"/>
          <w:szCs w:val="20"/>
        </w:rPr>
        <w:t>jdbcTemplate</w:t>
      </w:r>
      <w:proofErr w:type="spellEnd"/>
      <w:r w:rsidRPr="005D4A68">
        <w:rPr>
          <w:rFonts w:ascii="Courier New" w:eastAsia="Times New Roman" w:hAnsi="Courier New" w:cs="Courier New"/>
          <w:sz w:val="20"/>
          <w:szCs w:val="20"/>
        </w:rPr>
        <w:t>;</w:t>
      </w:r>
    </w:p>
    <w:p w14:paraId="47969A57" w14:textId="77777777" w:rsidR="005D4A68" w:rsidRPr="005D4A68" w:rsidRDefault="005D4A68" w:rsidP="005D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ABE121" w14:textId="77777777" w:rsidR="005D4A68" w:rsidRPr="005D4A68" w:rsidRDefault="005D4A68" w:rsidP="005D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4A68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5D4A68">
        <w:rPr>
          <w:rFonts w:ascii="Courier New" w:eastAsia="Times New Roman" w:hAnsi="Courier New" w:cs="Courier New"/>
          <w:sz w:val="20"/>
          <w:szCs w:val="20"/>
        </w:rPr>
        <w:t>SimpleJdbcCall</w:t>
      </w:r>
      <w:proofErr w:type="spellEnd"/>
      <w:r w:rsidRPr="005D4A6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4A68">
        <w:rPr>
          <w:rFonts w:ascii="Courier New" w:eastAsia="Times New Roman" w:hAnsi="Courier New" w:cs="Courier New"/>
          <w:sz w:val="20"/>
          <w:szCs w:val="20"/>
        </w:rPr>
        <w:t>simpleJdbcCall</w:t>
      </w:r>
      <w:proofErr w:type="spellEnd"/>
      <w:r w:rsidRPr="005D4A68">
        <w:rPr>
          <w:rFonts w:ascii="Courier New" w:eastAsia="Times New Roman" w:hAnsi="Courier New" w:cs="Courier New"/>
          <w:sz w:val="20"/>
          <w:szCs w:val="20"/>
        </w:rPr>
        <w:t>;</w:t>
      </w:r>
    </w:p>
    <w:p w14:paraId="04930A7B" w14:textId="4D6E8BD1" w:rsidR="005D4A68" w:rsidRDefault="005D4A68" w:rsidP="00943E99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</w:p>
    <w:p w14:paraId="250713EC" w14:textId="77777777" w:rsidR="00B90880" w:rsidRPr="00B90880" w:rsidRDefault="00B90880" w:rsidP="00B90880">
      <w:pPr>
        <w:pStyle w:val="HTMLPreformatted"/>
      </w:pPr>
      <w:r>
        <w:rPr>
          <w:rFonts w:cstheme="minorHAnsi"/>
          <w:sz w:val="16"/>
          <w:szCs w:val="16"/>
        </w:rPr>
        <w:tab/>
      </w:r>
      <w:r w:rsidRPr="00B90880">
        <w:t>@</w:t>
      </w:r>
      <w:proofErr w:type="spellStart"/>
      <w:r w:rsidRPr="00B90880">
        <w:t>PostConstruct</w:t>
      </w:r>
      <w:proofErr w:type="spellEnd"/>
    </w:p>
    <w:p w14:paraId="1B941AD4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B90880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0880">
        <w:rPr>
          <w:rFonts w:ascii="Courier New" w:eastAsia="Times New Roman" w:hAnsi="Courier New" w:cs="Courier New"/>
          <w:sz w:val="20"/>
          <w:szCs w:val="20"/>
        </w:rPr>
        <w:t>) {</w:t>
      </w:r>
    </w:p>
    <w:p w14:paraId="1BD6058B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B90880">
        <w:rPr>
          <w:rFonts w:ascii="Courier New" w:eastAsia="Times New Roman" w:hAnsi="Courier New" w:cs="Courier New"/>
          <w:sz w:val="20"/>
          <w:szCs w:val="20"/>
        </w:rPr>
        <w:t>o_name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 xml:space="preserve"> and O_NAME, same</w:t>
      </w:r>
    </w:p>
    <w:p w14:paraId="7C9F66C1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0880">
        <w:rPr>
          <w:rFonts w:ascii="Courier New" w:eastAsia="Times New Roman" w:hAnsi="Courier New" w:cs="Courier New"/>
          <w:sz w:val="20"/>
          <w:szCs w:val="20"/>
        </w:rPr>
        <w:t>jdbcTemplate.setResultsMapCaseInsensitive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>(true);</w:t>
      </w:r>
    </w:p>
    <w:p w14:paraId="0A360256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045969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0880">
        <w:rPr>
          <w:rFonts w:ascii="Courier New" w:eastAsia="Times New Roman" w:hAnsi="Courier New" w:cs="Courier New"/>
          <w:sz w:val="20"/>
          <w:szCs w:val="20"/>
        </w:rPr>
        <w:t>simpleJdbcCall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B90880">
        <w:rPr>
          <w:rFonts w:ascii="Courier New" w:eastAsia="Times New Roman" w:hAnsi="Courier New" w:cs="Courier New"/>
          <w:sz w:val="20"/>
          <w:szCs w:val="20"/>
        </w:rPr>
        <w:t>SimpleJdbcCall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0880">
        <w:rPr>
          <w:rFonts w:ascii="Courier New" w:eastAsia="Times New Roman" w:hAnsi="Courier New" w:cs="Courier New"/>
          <w:sz w:val="20"/>
          <w:szCs w:val="20"/>
        </w:rPr>
        <w:t>jdbcTemplate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>)</w:t>
      </w:r>
    </w:p>
    <w:p w14:paraId="22E6E584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9088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90880">
        <w:rPr>
          <w:rFonts w:ascii="Courier New" w:eastAsia="Times New Roman" w:hAnsi="Courier New" w:cs="Courier New"/>
          <w:sz w:val="20"/>
          <w:szCs w:val="20"/>
        </w:rPr>
        <w:t>withProcedureName</w:t>
      </w:r>
      <w:proofErr w:type="spellEnd"/>
      <w:proofErr w:type="gramEnd"/>
      <w:r w:rsidRPr="00B90880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90880">
        <w:rPr>
          <w:rFonts w:ascii="Courier New" w:eastAsia="Times New Roman" w:hAnsi="Courier New" w:cs="Courier New"/>
          <w:sz w:val="20"/>
          <w:szCs w:val="20"/>
        </w:rPr>
        <w:t>get_book_by_id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>");</w:t>
      </w:r>
    </w:p>
    <w:p w14:paraId="0EFFC0AA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8EE6B8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F6BDE0" w14:textId="7935D3B8" w:rsidR="00B90880" w:rsidRDefault="00B90880" w:rsidP="00943E99">
      <w:pPr>
        <w:rPr>
          <w:rFonts w:cstheme="minorHAnsi"/>
          <w:sz w:val="16"/>
          <w:szCs w:val="16"/>
        </w:rPr>
      </w:pPr>
    </w:p>
    <w:p w14:paraId="5B356875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Optional&lt;Book&gt; </w:t>
      </w:r>
      <w:proofErr w:type="spellStart"/>
      <w:proofErr w:type="gramStart"/>
      <w:r w:rsidRPr="00B90880">
        <w:rPr>
          <w:rFonts w:ascii="Courier New" w:eastAsia="Times New Roman" w:hAnsi="Courier New" w:cs="Courier New"/>
          <w:sz w:val="20"/>
          <w:szCs w:val="20"/>
        </w:rPr>
        <w:t>findById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0880">
        <w:rPr>
          <w:rFonts w:ascii="Courier New" w:eastAsia="Times New Roman" w:hAnsi="Courier New" w:cs="Courier New"/>
          <w:sz w:val="20"/>
          <w:szCs w:val="20"/>
        </w:rPr>
        <w:t>Long id) {</w:t>
      </w:r>
    </w:p>
    <w:p w14:paraId="2AF53103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661822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B90880">
        <w:rPr>
          <w:rFonts w:ascii="Courier New" w:eastAsia="Times New Roman" w:hAnsi="Courier New" w:cs="Courier New"/>
          <w:sz w:val="20"/>
          <w:szCs w:val="20"/>
        </w:rPr>
        <w:t>SqlParameterSource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 xml:space="preserve"> in = new </w:t>
      </w:r>
      <w:proofErr w:type="spellStart"/>
      <w:proofErr w:type="gramStart"/>
      <w:r w:rsidRPr="00B90880">
        <w:rPr>
          <w:rFonts w:ascii="Courier New" w:eastAsia="Times New Roman" w:hAnsi="Courier New" w:cs="Courier New"/>
          <w:sz w:val="20"/>
          <w:szCs w:val="20"/>
        </w:rPr>
        <w:t>MapSqlParameterSource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0880">
        <w:rPr>
          <w:rFonts w:ascii="Courier New" w:eastAsia="Times New Roman" w:hAnsi="Courier New" w:cs="Courier New"/>
          <w:sz w:val="20"/>
          <w:szCs w:val="20"/>
        </w:rPr>
        <w:t>)</w:t>
      </w:r>
    </w:p>
    <w:p w14:paraId="36B8943D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9088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90880">
        <w:rPr>
          <w:rFonts w:ascii="Courier New" w:eastAsia="Times New Roman" w:hAnsi="Courier New" w:cs="Courier New"/>
          <w:sz w:val="20"/>
          <w:szCs w:val="20"/>
        </w:rPr>
        <w:t>addValue</w:t>
      </w:r>
      <w:proofErr w:type="spellEnd"/>
      <w:proofErr w:type="gramEnd"/>
      <w:r w:rsidRPr="00B90880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90880">
        <w:rPr>
          <w:rFonts w:ascii="Courier New" w:eastAsia="Times New Roman" w:hAnsi="Courier New" w:cs="Courier New"/>
          <w:sz w:val="20"/>
          <w:szCs w:val="20"/>
        </w:rPr>
        <w:t>p_id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>", id);</w:t>
      </w:r>
    </w:p>
    <w:p w14:paraId="621BB15D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702861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Optional result = </w:t>
      </w:r>
      <w:proofErr w:type="spellStart"/>
      <w:r w:rsidRPr="00B90880">
        <w:rPr>
          <w:rFonts w:ascii="Courier New" w:eastAsia="Times New Roman" w:hAnsi="Courier New" w:cs="Courier New"/>
          <w:sz w:val="20"/>
          <w:szCs w:val="20"/>
        </w:rPr>
        <w:t>Optional.empty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>();</w:t>
      </w:r>
    </w:p>
    <w:p w14:paraId="78CA0B25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1A7895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  <w:bookmarkStart w:id="0" w:name="_GoBack"/>
      <w:bookmarkEnd w:id="0"/>
    </w:p>
    <w:p w14:paraId="6490ECEE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DE4998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    Map out = </w:t>
      </w:r>
      <w:proofErr w:type="spellStart"/>
      <w:r w:rsidRPr="00B90880">
        <w:rPr>
          <w:rFonts w:ascii="Courier New" w:eastAsia="Times New Roman" w:hAnsi="Courier New" w:cs="Courier New"/>
          <w:sz w:val="20"/>
          <w:szCs w:val="20"/>
        </w:rPr>
        <w:t>simpleJdbcCall.execute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>(in);</w:t>
      </w:r>
    </w:p>
    <w:p w14:paraId="38BA0B9C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5C2CC6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gramStart"/>
      <w:r w:rsidRPr="00B90880">
        <w:rPr>
          <w:rFonts w:ascii="Courier New" w:eastAsia="Times New Roman" w:hAnsi="Courier New" w:cs="Courier New"/>
          <w:sz w:val="20"/>
          <w:szCs w:val="20"/>
        </w:rPr>
        <w:t>out !</w:t>
      </w:r>
      <w:proofErr w:type="gramEnd"/>
      <w:r w:rsidRPr="00B90880">
        <w:rPr>
          <w:rFonts w:ascii="Courier New" w:eastAsia="Times New Roman" w:hAnsi="Courier New" w:cs="Courier New"/>
          <w:sz w:val="20"/>
          <w:szCs w:val="20"/>
        </w:rPr>
        <w:t>= null) {</w:t>
      </w:r>
    </w:p>
    <w:p w14:paraId="6F2E7E3F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        Book </w:t>
      </w:r>
      <w:proofErr w:type="spellStart"/>
      <w:r w:rsidRPr="00B90880">
        <w:rPr>
          <w:rFonts w:ascii="Courier New" w:eastAsia="Times New Roman" w:hAnsi="Courier New" w:cs="Courier New"/>
          <w:sz w:val="20"/>
          <w:szCs w:val="20"/>
        </w:rPr>
        <w:t>book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B90880">
        <w:rPr>
          <w:rFonts w:ascii="Courier New" w:eastAsia="Times New Roman" w:hAnsi="Courier New" w:cs="Courier New"/>
          <w:sz w:val="20"/>
          <w:szCs w:val="20"/>
        </w:rPr>
        <w:t>Book(</w:t>
      </w:r>
      <w:proofErr w:type="gramEnd"/>
      <w:r w:rsidRPr="00B90880">
        <w:rPr>
          <w:rFonts w:ascii="Courier New" w:eastAsia="Times New Roman" w:hAnsi="Courier New" w:cs="Courier New"/>
          <w:sz w:val="20"/>
          <w:szCs w:val="20"/>
        </w:rPr>
        <w:t>);</w:t>
      </w:r>
    </w:p>
    <w:p w14:paraId="65AE1A51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90880">
        <w:rPr>
          <w:rFonts w:ascii="Courier New" w:eastAsia="Times New Roman" w:hAnsi="Courier New" w:cs="Courier New"/>
          <w:sz w:val="20"/>
          <w:szCs w:val="20"/>
        </w:rPr>
        <w:t>book.setId</w:t>
      </w:r>
      <w:proofErr w:type="spellEnd"/>
      <w:proofErr w:type="gramEnd"/>
      <w:r w:rsidRPr="00B90880">
        <w:rPr>
          <w:rFonts w:ascii="Courier New" w:eastAsia="Times New Roman" w:hAnsi="Courier New" w:cs="Courier New"/>
          <w:sz w:val="20"/>
          <w:szCs w:val="20"/>
        </w:rPr>
        <w:t>(id);</w:t>
      </w:r>
    </w:p>
    <w:p w14:paraId="633470C3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90880">
        <w:rPr>
          <w:rFonts w:ascii="Courier New" w:eastAsia="Times New Roman" w:hAnsi="Courier New" w:cs="Courier New"/>
          <w:sz w:val="20"/>
          <w:szCs w:val="20"/>
        </w:rPr>
        <w:t>book.setName</w:t>
      </w:r>
      <w:proofErr w:type="spellEnd"/>
      <w:proofErr w:type="gramEnd"/>
      <w:r w:rsidRPr="00B90880">
        <w:rPr>
          <w:rFonts w:ascii="Courier New" w:eastAsia="Times New Roman" w:hAnsi="Courier New" w:cs="Courier New"/>
          <w:sz w:val="20"/>
          <w:szCs w:val="20"/>
        </w:rPr>
        <w:t xml:space="preserve">((String) </w:t>
      </w:r>
      <w:proofErr w:type="spellStart"/>
      <w:r w:rsidRPr="00B90880">
        <w:rPr>
          <w:rFonts w:ascii="Courier New" w:eastAsia="Times New Roman" w:hAnsi="Courier New" w:cs="Courier New"/>
          <w:sz w:val="20"/>
          <w:szCs w:val="20"/>
        </w:rPr>
        <w:t>out.get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>("O_NAME"));</w:t>
      </w:r>
    </w:p>
    <w:p w14:paraId="6DD6D2C9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B90880">
        <w:rPr>
          <w:rFonts w:ascii="Courier New" w:eastAsia="Times New Roman" w:hAnsi="Courier New" w:cs="Courier New"/>
          <w:sz w:val="20"/>
          <w:szCs w:val="20"/>
        </w:rPr>
        <w:t>book.setPrice</w:t>
      </w:r>
      <w:proofErr w:type="spellEnd"/>
      <w:proofErr w:type="gramEnd"/>
      <w:r w:rsidRPr="00B90880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B90880">
        <w:rPr>
          <w:rFonts w:ascii="Courier New" w:eastAsia="Times New Roman" w:hAnsi="Courier New" w:cs="Courier New"/>
          <w:sz w:val="20"/>
          <w:szCs w:val="20"/>
        </w:rPr>
        <w:t>BigDecimal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B90880">
        <w:rPr>
          <w:rFonts w:ascii="Courier New" w:eastAsia="Times New Roman" w:hAnsi="Courier New" w:cs="Courier New"/>
          <w:sz w:val="20"/>
          <w:szCs w:val="20"/>
        </w:rPr>
        <w:t>out.get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>("O_PRICE"));</w:t>
      </w:r>
    </w:p>
    <w:p w14:paraId="65616313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        result = </w:t>
      </w:r>
      <w:proofErr w:type="spellStart"/>
      <w:r w:rsidRPr="00B90880">
        <w:rPr>
          <w:rFonts w:ascii="Courier New" w:eastAsia="Times New Roman" w:hAnsi="Courier New" w:cs="Courier New"/>
          <w:sz w:val="20"/>
          <w:szCs w:val="20"/>
        </w:rPr>
        <w:t>Optional.of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>(book);</w:t>
      </w:r>
    </w:p>
    <w:p w14:paraId="6422CC0E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5FB3477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188AFA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} catch (Exception e) {</w:t>
      </w:r>
    </w:p>
    <w:p w14:paraId="1598792E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    // ORA-01403: no data found, or any </w:t>
      </w:r>
      <w:proofErr w:type="spellStart"/>
      <w:proofErr w:type="gramStart"/>
      <w:r w:rsidRPr="00B90880">
        <w:rPr>
          <w:rFonts w:ascii="Courier New" w:eastAsia="Times New Roman" w:hAnsi="Courier New" w:cs="Courier New"/>
          <w:sz w:val="20"/>
          <w:szCs w:val="20"/>
        </w:rPr>
        <w:t>java.sql.SQLException</w:t>
      </w:r>
      <w:proofErr w:type="spellEnd"/>
      <w:proofErr w:type="gramEnd"/>
    </w:p>
    <w:p w14:paraId="156DA3D1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90880">
        <w:rPr>
          <w:rFonts w:ascii="Courier New" w:eastAsia="Times New Roman" w:hAnsi="Courier New" w:cs="Courier New"/>
          <w:sz w:val="20"/>
          <w:szCs w:val="20"/>
        </w:rPr>
        <w:t>System.err.println</w:t>
      </w:r>
      <w:proofErr w:type="spellEnd"/>
      <w:r w:rsidRPr="00B908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B90880">
        <w:rPr>
          <w:rFonts w:ascii="Courier New" w:eastAsia="Times New Roman" w:hAnsi="Courier New" w:cs="Courier New"/>
          <w:sz w:val="20"/>
          <w:szCs w:val="20"/>
        </w:rPr>
        <w:t>e.getMessage</w:t>
      </w:r>
      <w:proofErr w:type="spellEnd"/>
      <w:proofErr w:type="gramEnd"/>
      <w:r w:rsidRPr="00B90880">
        <w:rPr>
          <w:rFonts w:ascii="Courier New" w:eastAsia="Times New Roman" w:hAnsi="Courier New" w:cs="Courier New"/>
          <w:sz w:val="20"/>
          <w:szCs w:val="20"/>
        </w:rPr>
        <w:t>());</w:t>
      </w:r>
    </w:p>
    <w:p w14:paraId="2A32550E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7F5C28A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351AC6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    return result;</w:t>
      </w:r>
    </w:p>
    <w:p w14:paraId="4250F452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6B9D830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A78095" w14:textId="77777777" w:rsidR="00B90880" w:rsidRPr="00B90880" w:rsidRDefault="00B90880" w:rsidP="00B90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0880">
        <w:rPr>
          <w:rFonts w:ascii="Courier New" w:eastAsia="Times New Roman" w:hAnsi="Courier New" w:cs="Courier New"/>
          <w:sz w:val="20"/>
          <w:szCs w:val="20"/>
        </w:rPr>
        <w:t>}</w:t>
      </w:r>
    </w:p>
    <w:p w14:paraId="2108207F" w14:textId="77777777" w:rsidR="00B90880" w:rsidRPr="006B1BF4" w:rsidRDefault="00B90880" w:rsidP="00943E99">
      <w:pPr>
        <w:rPr>
          <w:rFonts w:cstheme="minorHAnsi"/>
          <w:sz w:val="16"/>
          <w:szCs w:val="16"/>
        </w:rPr>
      </w:pPr>
    </w:p>
    <w:sectPr w:rsidR="00B90880" w:rsidRPr="006B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D188D"/>
    <w:multiLevelType w:val="multilevel"/>
    <w:tmpl w:val="3E46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8F"/>
    <w:rsid w:val="000F11BD"/>
    <w:rsid w:val="00170B8F"/>
    <w:rsid w:val="004302A0"/>
    <w:rsid w:val="005D4A68"/>
    <w:rsid w:val="006B1BF4"/>
    <w:rsid w:val="00740C27"/>
    <w:rsid w:val="008D43B7"/>
    <w:rsid w:val="00943E99"/>
    <w:rsid w:val="009C7A84"/>
    <w:rsid w:val="00B90880"/>
    <w:rsid w:val="00D35ED0"/>
    <w:rsid w:val="00DF7505"/>
    <w:rsid w:val="00F2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7A08"/>
  <w15:chartTrackingRefBased/>
  <w15:docId w15:val="{2C7B5750-E898-4C92-B6BA-81F98853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C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0C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40C27"/>
  </w:style>
  <w:style w:type="character" w:styleId="Hyperlink">
    <w:name w:val="Hyperlink"/>
    <w:basedOn w:val="DefaultParagraphFont"/>
    <w:uiPriority w:val="99"/>
    <w:unhideWhenUsed/>
    <w:rsid w:val="00F24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1B4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rsid w:val="000F11BD"/>
  </w:style>
  <w:style w:type="paragraph" w:styleId="NormalWeb">
    <w:name w:val="Normal (Web)"/>
    <w:basedOn w:val="Normal"/>
    <w:uiPriority w:val="99"/>
    <w:semiHidden/>
    <w:unhideWhenUsed/>
    <w:rsid w:val="0094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9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kyong.com/spring-boot/spring-boot-spring-data-jpa-oracle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Suresh Chippalakatti</dc:creator>
  <cp:keywords/>
  <dc:description/>
  <cp:lastModifiedBy>Sachin Suresh Chippalakatti</cp:lastModifiedBy>
  <cp:revision>9</cp:revision>
  <dcterms:created xsi:type="dcterms:W3CDTF">2020-03-04T12:40:00Z</dcterms:created>
  <dcterms:modified xsi:type="dcterms:W3CDTF">2020-03-05T12:53:00Z</dcterms:modified>
</cp:coreProperties>
</file>