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4006" w:rsidRDefault="00604006">
      <w:r>
        <w:fldChar w:fldCharType="begin"/>
      </w:r>
      <w:r>
        <w:instrText xml:space="preserve"> HYPERLINK "</w:instrText>
      </w:r>
      <w:r w:rsidRPr="00604006">
        <w:instrText>https://kafka.apache.org/intro</w:instrText>
      </w:r>
      <w:r>
        <w:instrText xml:space="preserve">" </w:instrText>
      </w:r>
      <w:r>
        <w:fldChar w:fldCharType="separate"/>
      </w:r>
      <w:r w:rsidRPr="00B11323">
        <w:rPr>
          <w:rStyle w:val="Hyperlink"/>
        </w:rPr>
        <w:t>https://kafka.apache.org/intro</w:t>
      </w:r>
      <w:r>
        <w:fldChar w:fldCharType="end"/>
      </w:r>
    </w:p>
    <w:p w:rsidR="00CF7307" w:rsidRPr="00604006" w:rsidRDefault="00604006" w:rsidP="00604006">
      <w:pPr>
        <w:spacing w:before="100" w:beforeAutospacing="1" w:after="100" w:afterAutospacing="1" w:line="240" w:lineRule="auto"/>
        <w:outlineLvl w:val="2"/>
        <w:rPr>
          <w:rFonts w:ascii="Times New Roman" w:eastAsia="Times New Roman" w:hAnsi="Times New Roman" w:cs="Times New Roman"/>
          <w:b/>
          <w:bCs/>
          <w:sz w:val="27"/>
          <w:szCs w:val="27"/>
        </w:rPr>
      </w:pPr>
      <w:r w:rsidRPr="00604006">
        <w:rPr>
          <w:rFonts w:ascii="Times New Roman" w:eastAsia="Times New Roman" w:hAnsi="Times New Roman" w:cs="Times New Roman"/>
          <w:b/>
          <w:bCs/>
          <w:sz w:val="27"/>
          <w:szCs w:val="27"/>
        </w:rPr>
        <w:t xml:space="preserve">Apache Kafka® is </w:t>
      </w:r>
      <w:r w:rsidRPr="00604006">
        <w:rPr>
          <w:rFonts w:ascii="Times New Roman" w:eastAsia="Times New Roman" w:hAnsi="Times New Roman" w:cs="Times New Roman"/>
          <w:b/>
          <w:bCs/>
          <w:i/>
          <w:iCs/>
          <w:sz w:val="27"/>
          <w:szCs w:val="27"/>
        </w:rPr>
        <w:t>a distributed streaming platform</w:t>
      </w:r>
      <w:r w:rsidRPr="00604006">
        <w:rPr>
          <w:rFonts w:ascii="Times New Roman" w:eastAsia="Times New Roman" w:hAnsi="Times New Roman" w:cs="Times New Roman"/>
          <w:b/>
          <w:bCs/>
          <w:sz w:val="27"/>
          <w:szCs w:val="27"/>
        </w:rPr>
        <w:t>. What exactly does that mean?</w:t>
      </w:r>
    </w:p>
    <w:p w:rsidR="00CF7307" w:rsidRDefault="00CF7307" w:rsidP="00CF7307">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 is distributer</w:t>
      </w:r>
    </w:p>
    <w:p w:rsidR="00CF7307" w:rsidRDefault="00CF7307" w:rsidP="00CF7307">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Publisher and subscriber messaging system</w:t>
      </w:r>
    </w:p>
    <w:p w:rsidR="00CF7307" w:rsidRDefault="00CF7307" w:rsidP="00CF7307">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 handle high volume of data </w:t>
      </w:r>
    </w:p>
    <w:p w:rsidR="00CF7307" w:rsidRDefault="00CF7307" w:rsidP="00CF7307">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has high reliability</w:t>
      </w:r>
    </w:p>
    <w:p w:rsidR="00CF7307" w:rsidRDefault="00CF7307" w:rsidP="00CF7307">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 be scaled easily </w:t>
      </w:r>
    </w:p>
    <w:p w:rsidR="00CF7307" w:rsidRDefault="00CF7307" w:rsidP="00CF7307">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fault tolerance because data is persisted in disk</w:t>
      </w:r>
      <w:r w:rsidR="001F558C">
        <w:rPr>
          <w:rFonts w:ascii="Times New Roman" w:eastAsia="Times New Roman" w:hAnsi="Times New Roman" w:cs="Times New Roman"/>
          <w:sz w:val="24"/>
          <w:szCs w:val="24"/>
        </w:rPr>
        <w:t xml:space="preserve"> before sending to consumer prevent data lose </w:t>
      </w:r>
    </w:p>
    <w:p w:rsidR="00CF7307" w:rsidRDefault="001F558C" w:rsidP="00CF7307">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throughput</w:t>
      </w:r>
    </w:p>
    <w:p w:rsidR="001F558C" w:rsidRDefault="001F558C" w:rsidP="00CF7307">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can perform 2million right per sec</w:t>
      </w:r>
    </w:p>
    <w:p w:rsidR="001F558C" w:rsidRDefault="001F558C" w:rsidP="001F558C">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Uses case:</w:t>
      </w:r>
    </w:p>
    <w:p w:rsidR="001F558C" w:rsidRDefault="001F558C" w:rsidP="001F558C">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aggregator</w:t>
      </w:r>
    </w:p>
    <w:p w:rsidR="001F558C" w:rsidRDefault="001F558C" w:rsidP="001F558C">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Streaming real time data</w:t>
      </w:r>
    </w:p>
    <w:p w:rsidR="001F558C" w:rsidRDefault="001F558C" w:rsidP="001F558C">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 streaming in microservice</w:t>
      </w:r>
    </w:p>
    <w:p w:rsidR="001F558C" w:rsidRPr="001F558C" w:rsidRDefault="001F558C" w:rsidP="001F558C">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pipeline</w:t>
      </w:r>
      <w:bookmarkStart w:id="0" w:name="_GoBack"/>
      <w:bookmarkEnd w:id="0"/>
    </w:p>
    <w:p w:rsidR="00604006" w:rsidRPr="00604006" w:rsidRDefault="00604006" w:rsidP="00604006">
      <w:pPr>
        <w:spacing w:before="100" w:beforeAutospacing="1" w:after="100" w:afterAutospacing="1" w:line="240" w:lineRule="auto"/>
        <w:rPr>
          <w:rFonts w:ascii="Times New Roman" w:eastAsia="Times New Roman" w:hAnsi="Times New Roman" w:cs="Times New Roman"/>
          <w:sz w:val="24"/>
          <w:szCs w:val="24"/>
        </w:rPr>
      </w:pPr>
      <w:r w:rsidRPr="00604006">
        <w:rPr>
          <w:rFonts w:ascii="Times New Roman" w:eastAsia="Times New Roman" w:hAnsi="Times New Roman" w:cs="Times New Roman"/>
          <w:sz w:val="24"/>
          <w:szCs w:val="24"/>
        </w:rPr>
        <w:t>A streaming platform has three key capabilities:</w:t>
      </w:r>
    </w:p>
    <w:p w:rsidR="00604006" w:rsidRPr="00604006" w:rsidRDefault="00604006" w:rsidP="0060400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04006">
        <w:rPr>
          <w:rFonts w:ascii="Times New Roman" w:eastAsia="Times New Roman" w:hAnsi="Times New Roman" w:cs="Times New Roman"/>
          <w:sz w:val="24"/>
          <w:szCs w:val="24"/>
        </w:rPr>
        <w:t xml:space="preserve">Publish and subscribe to streams of records, </w:t>
      </w:r>
      <w:proofErr w:type="gramStart"/>
      <w:r w:rsidRPr="00604006">
        <w:rPr>
          <w:rFonts w:ascii="Times New Roman" w:eastAsia="Times New Roman" w:hAnsi="Times New Roman" w:cs="Times New Roman"/>
          <w:sz w:val="24"/>
          <w:szCs w:val="24"/>
        </w:rPr>
        <w:t>similar to</w:t>
      </w:r>
      <w:proofErr w:type="gramEnd"/>
      <w:r w:rsidRPr="00604006">
        <w:rPr>
          <w:rFonts w:ascii="Times New Roman" w:eastAsia="Times New Roman" w:hAnsi="Times New Roman" w:cs="Times New Roman"/>
          <w:sz w:val="24"/>
          <w:szCs w:val="24"/>
        </w:rPr>
        <w:t xml:space="preserve"> a message queue or enterprise messaging system. </w:t>
      </w:r>
    </w:p>
    <w:p w:rsidR="00604006" w:rsidRPr="00604006" w:rsidRDefault="00604006" w:rsidP="0060400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04006">
        <w:rPr>
          <w:rFonts w:ascii="Times New Roman" w:eastAsia="Times New Roman" w:hAnsi="Times New Roman" w:cs="Times New Roman"/>
          <w:sz w:val="24"/>
          <w:szCs w:val="24"/>
        </w:rPr>
        <w:t xml:space="preserve">Store streams of records in a fault-tolerant durable way. </w:t>
      </w:r>
    </w:p>
    <w:p w:rsidR="00604006" w:rsidRPr="00604006" w:rsidRDefault="00604006" w:rsidP="0060400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04006">
        <w:rPr>
          <w:rFonts w:ascii="Times New Roman" w:eastAsia="Times New Roman" w:hAnsi="Times New Roman" w:cs="Times New Roman"/>
          <w:sz w:val="24"/>
          <w:szCs w:val="24"/>
        </w:rPr>
        <w:t xml:space="preserve">Process streams of records as they occur. </w:t>
      </w:r>
    </w:p>
    <w:p w:rsidR="00604006" w:rsidRPr="00604006" w:rsidRDefault="00604006" w:rsidP="00604006">
      <w:pPr>
        <w:spacing w:before="100" w:beforeAutospacing="1" w:after="100" w:afterAutospacing="1" w:line="240" w:lineRule="auto"/>
        <w:rPr>
          <w:rFonts w:ascii="Times New Roman" w:eastAsia="Times New Roman" w:hAnsi="Times New Roman" w:cs="Times New Roman"/>
          <w:sz w:val="24"/>
          <w:szCs w:val="24"/>
        </w:rPr>
      </w:pPr>
      <w:r w:rsidRPr="00604006">
        <w:rPr>
          <w:rFonts w:ascii="Times New Roman" w:eastAsia="Times New Roman" w:hAnsi="Times New Roman" w:cs="Times New Roman"/>
          <w:sz w:val="24"/>
          <w:szCs w:val="24"/>
        </w:rPr>
        <w:t>Kafka is generally used for two broad classes of applications:</w:t>
      </w:r>
    </w:p>
    <w:p w:rsidR="00604006" w:rsidRPr="00604006" w:rsidRDefault="00604006" w:rsidP="0060400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04006">
        <w:rPr>
          <w:rFonts w:ascii="Times New Roman" w:eastAsia="Times New Roman" w:hAnsi="Times New Roman" w:cs="Times New Roman"/>
          <w:sz w:val="24"/>
          <w:szCs w:val="24"/>
        </w:rPr>
        <w:t xml:space="preserve">Building real-time streaming data pipelines that reliably get data between systems or applications </w:t>
      </w:r>
    </w:p>
    <w:p w:rsidR="00604006" w:rsidRPr="00604006" w:rsidRDefault="00604006" w:rsidP="0060400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04006">
        <w:rPr>
          <w:rFonts w:ascii="Times New Roman" w:eastAsia="Times New Roman" w:hAnsi="Times New Roman" w:cs="Times New Roman"/>
          <w:sz w:val="24"/>
          <w:szCs w:val="24"/>
        </w:rPr>
        <w:t xml:space="preserve">Building real-time streaming applications that transform or react to the streams of data </w:t>
      </w:r>
    </w:p>
    <w:p w:rsidR="00604006" w:rsidRPr="00604006" w:rsidRDefault="00604006" w:rsidP="00604006">
      <w:pPr>
        <w:spacing w:before="100" w:beforeAutospacing="1" w:after="100" w:afterAutospacing="1" w:line="240" w:lineRule="auto"/>
        <w:rPr>
          <w:rFonts w:ascii="Times New Roman" w:eastAsia="Times New Roman" w:hAnsi="Times New Roman" w:cs="Times New Roman"/>
          <w:sz w:val="24"/>
          <w:szCs w:val="24"/>
        </w:rPr>
      </w:pPr>
      <w:r w:rsidRPr="00604006">
        <w:rPr>
          <w:rFonts w:ascii="Times New Roman" w:eastAsia="Times New Roman" w:hAnsi="Times New Roman" w:cs="Times New Roman"/>
          <w:sz w:val="24"/>
          <w:szCs w:val="24"/>
        </w:rPr>
        <w:t>To understand how Kafka does these things, let's dive in and explore Kafka's capabilities from the bottom up.</w:t>
      </w:r>
    </w:p>
    <w:p w:rsidR="00604006" w:rsidRPr="00604006" w:rsidRDefault="00604006" w:rsidP="00604006">
      <w:pPr>
        <w:spacing w:before="100" w:beforeAutospacing="1" w:after="100" w:afterAutospacing="1" w:line="240" w:lineRule="auto"/>
        <w:rPr>
          <w:rFonts w:ascii="Times New Roman" w:eastAsia="Times New Roman" w:hAnsi="Times New Roman" w:cs="Times New Roman"/>
          <w:sz w:val="24"/>
          <w:szCs w:val="24"/>
        </w:rPr>
      </w:pPr>
      <w:r w:rsidRPr="00604006">
        <w:rPr>
          <w:rFonts w:ascii="Times New Roman" w:eastAsia="Times New Roman" w:hAnsi="Times New Roman" w:cs="Times New Roman"/>
          <w:sz w:val="24"/>
          <w:szCs w:val="24"/>
        </w:rPr>
        <w:t>First a few concepts:</w:t>
      </w:r>
    </w:p>
    <w:p w:rsidR="00604006" w:rsidRPr="00604006" w:rsidRDefault="00604006" w:rsidP="0060400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04006">
        <w:rPr>
          <w:rFonts w:ascii="Times New Roman" w:eastAsia="Times New Roman" w:hAnsi="Times New Roman" w:cs="Times New Roman"/>
          <w:sz w:val="24"/>
          <w:szCs w:val="24"/>
        </w:rPr>
        <w:t xml:space="preserve">Kafka is run as a cluster on one or more servers that can span multiple datacenters. </w:t>
      </w:r>
    </w:p>
    <w:p w:rsidR="00604006" w:rsidRPr="00604006" w:rsidRDefault="00604006" w:rsidP="0060400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04006">
        <w:rPr>
          <w:rFonts w:ascii="Times New Roman" w:eastAsia="Times New Roman" w:hAnsi="Times New Roman" w:cs="Times New Roman"/>
          <w:sz w:val="24"/>
          <w:szCs w:val="24"/>
        </w:rPr>
        <w:t xml:space="preserve">The Kafka cluster stores streams of </w:t>
      </w:r>
      <w:r w:rsidRPr="00604006">
        <w:rPr>
          <w:rFonts w:ascii="Times New Roman" w:eastAsia="Times New Roman" w:hAnsi="Times New Roman" w:cs="Times New Roman"/>
          <w:i/>
          <w:iCs/>
          <w:sz w:val="24"/>
          <w:szCs w:val="24"/>
        </w:rPr>
        <w:t>records</w:t>
      </w:r>
      <w:r w:rsidRPr="00604006">
        <w:rPr>
          <w:rFonts w:ascii="Times New Roman" w:eastAsia="Times New Roman" w:hAnsi="Times New Roman" w:cs="Times New Roman"/>
          <w:sz w:val="24"/>
          <w:szCs w:val="24"/>
        </w:rPr>
        <w:t xml:space="preserve"> in categories called </w:t>
      </w:r>
      <w:r w:rsidRPr="00604006">
        <w:rPr>
          <w:rFonts w:ascii="Times New Roman" w:eastAsia="Times New Roman" w:hAnsi="Times New Roman" w:cs="Times New Roman"/>
          <w:i/>
          <w:iCs/>
          <w:sz w:val="24"/>
          <w:szCs w:val="24"/>
        </w:rPr>
        <w:t>topics</w:t>
      </w:r>
      <w:r w:rsidRPr="00604006">
        <w:rPr>
          <w:rFonts w:ascii="Times New Roman" w:eastAsia="Times New Roman" w:hAnsi="Times New Roman" w:cs="Times New Roman"/>
          <w:sz w:val="24"/>
          <w:szCs w:val="24"/>
        </w:rPr>
        <w:t xml:space="preserve">. </w:t>
      </w:r>
    </w:p>
    <w:p w:rsidR="00604006" w:rsidRDefault="00604006" w:rsidP="0060400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04006">
        <w:rPr>
          <w:rFonts w:ascii="Times New Roman" w:eastAsia="Times New Roman" w:hAnsi="Times New Roman" w:cs="Times New Roman"/>
          <w:sz w:val="24"/>
          <w:szCs w:val="24"/>
        </w:rPr>
        <w:t xml:space="preserve">Each record consists of a key, a value, and a timestamp. </w:t>
      </w:r>
    </w:p>
    <w:p w:rsidR="002E3BFB" w:rsidRPr="00604006" w:rsidRDefault="002E3BFB" w:rsidP="002E3BFB">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extent cx="5943600" cy="2959100"/>
            <wp:effectExtent l="0" t="0" r="0" b="0"/>
            <wp:docPr id="1" name="Picture 1" descr="https://kafka.apache.org/23/images/kafka-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afka.apache.org/23/images/kafka-api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59100"/>
                    </a:xfrm>
                    <a:prstGeom prst="rect">
                      <a:avLst/>
                    </a:prstGeom>
                    <a:noFill/>
                    <a:ln>
                      <a:noFill/>
                    </a:ln>
                  </pic:spPr>
                </pic:pic>
              </a:graphicData>
            </a:graphic>
          </wp:inline>
        </w:drawing>
      </w:r>
    </w:p>
    <w:p w:rsidR="00EC4006" w:rsidRDefault="001E2400">
      <w:r>
        <w:t xml:space="preserve">Apache </w:t>
      </w:r>
      <w:proofErr w:type="spellStart"/>
      <w:r>
        <w:t>kafka</w:t>
      </w:r>
      <w:proofErr w:type="spellEnd"/>
      <w:r>
        <w:t xml:space="preserve"> is messaging services, Apache </w:t>
      </w:r>
      <w:proofErr w:type="spellStart"/>
      <w:r>
        <w:t>Kafak</w:t>
      </w:r>
      <w:proofErr w:type="spellEnd"/>
      <w:r>
        <w:t xml:space="preserve"> is distributor publisher subscriber messaging system which can handle high volume of data, High reliability can be scaled easily.</w:t>
      </w:r>
    </w:p>
    <w:p w:rsidR="001E2400" w:rsidRDefault="001E2400">
      <w:r>
        <w:t>Its fault tolerant because message persistent in disk before sending to consumer.</w:t>
      </w:r>
    </w:p>
    <w:p w:rsidR="001E2400" w:rsidRDefault="001E2400"/>
    <w:p w:rsidR="001E2400" w:rsidRDefault="001E2400">
      <w:proofErr w:type="spellStart"/>
      <w:r>
        <w:t>Usesage</w:t>
      </w:r>
      <w:proofErr w:type="spellEnd"/>
      <w:r>
        <w:t>:</w:t>
      </w:r>
    </w:p>
    <w:p w:rsidR="001E2400" w:rsidRDefault="001E2400">
      <w:r>
        <w:t xml:space="preserve">Log aggregator </w:t>
      </w:r>
    </w:p>
    <w:p w:rsidR="001E2400" w:rsidRDefault="00CB0F3D">
      <w:r>
        <w:t xml:space="preserve">Producer: An Application that sends messages to </w:t>
      </w:r>
      <w:proofErr w:type="spellStart"/>
      <w:r>
        <w:t>kafka</w:t>
      </w:r>
      <w:proofErr w:type="spellEnd"/>
      <w:r>
        <w:t>.</w:t>
      </w:r>
    </w:p>
    <w:p w:rsidR="00E43CF0" w:rsidRDefault="00E43CF0">
      <w:r>
        <w:t xml:space="preserve">Messages/data stream/record: is simple array of bytes to </w:t>
      </w:r>
      <w:proofErr w:type="spellStart"/>
      <w:r>
        <w:t>kafka</w:t>
      </w:r>
      <w:proofErr w:type="spellEnd"/>
      <w:r>
        <w:t>.</w:t>
      </w:r>
    </w:p>
    <w:p w:rsidR="00B0544C" w:rsidRDefault="00B0544C">
      <w:r>
        <w:t xml:space="preserve">Consumer: </w:t>
      </w:r>
      <w:r w:rsidR="005C140C">
        <w:t xml:space="preserve">Its application that reads data from </w:t>
      </w:r>
      <w:proofErr w:type="spellStart"/>
      <w:r w:rsidR="005C140C">
        <w:t>kafka</w:t>
      </w:r>
      <w:proofErr w:type="spellEnd"/>
      <w:r w:rsidR="005C140C">
        <w:t>.</w:t>
      </w:r>
    </w:p>
    <w:p w:rsidR="00004235" w:rsidRDefault="00004235">
      <w:r>
        <w:t xml:space="preserve">Broker: is </w:t>
      </w:r>
      <w:proofErr w:type="spellStart"/>
      <w:r>
        <w:t>kafka</w:t>
      </w:r>
      <w:proofErr w:type="spellEnd"/>
      <w:r>
        <w:t xml:space="preserve"> server.</w:t>
      </w:r>
    </w:p>
    <w:p w:rsidR="007A1162" w:rsidRDefault="001E2400">
      <w:r>
        <w:t>Kafka cluster</w:t>
      </w:r>
      <w:r w:rsidR="007A1162">
        <w:t xml:space="preserve">: Kafka Cluster is cluster n number of </w:t>
      </w:r>
      <w:proofErr w:type="spellStart"/>
      <w:r w:rsidR="007A1162">
        <w:t>kafka</w:t>
      </w:r>
      <w:proofErr w:type="spellEnd"/>
      <w:r w:rsidR="007A1162">
        <w:t xml:space="preserve"> services running in it. This are indivisible server, </w:t>
      </w:r>
      <w:proofErr w:type="gramStart"/>
      <w:r w:rsidR="007A1162">
        <w:t>This</w:t>
      </w:r>
      <w:proofErr w:type="gramEnd"/>
      <w:r w:rsidR="007A1162">
        <w:t xml:space="preserve"> indivisible server is called broker. </w:t>
      </w:r>
    </w:p>
    <w:p w:rsidR="007A1162" w:rsidRDefault="007A1162">
      <w:r>
        <w:t xml:space="preserve">If there are more than one broker is called </w:t>
      </w:r>
      <w:proofErr w:type="spellStart"/>
      <w:r>
        <w:t>kafka</w:t>
      </w:r>
      <w:proofErr w:type="spellEnd"/>
      <w:r>
        <w:t xml:space="preserve"> cluster, </w:t>
      </w:r>
      <w:proofErr w:type="gramStart"/>
      <w:r>
        <w:t>We</w:t>
      </w:r>
      <w:proofErr w:type="gramEnd"/>
      <w:r>
        <w:t xml:space="preserve"> can add new broker in </w:t>
      </w:r>
      <w:proofErr w:type="spellStart"/>
      <w:r>
        <w:t>kafka</w:t>
      </w:r>
      <w:proofErr w:type="spellEnd"/>
      <w:r>
        <w:t xml:space="preserve"> cluster easily.  </w:t>
      </w:r>
    </w:p>
    <w:p w:rsidR="007A1162" w:rsidRDefault="001E2400">
      <w:r>
        <w:t>Zookeeper</w:t>
      </w:r>
      <w:r w:rsidR="007A1162">
        <w:t xml:space="preserve">: is used for services registry, </w:t>
      </w:r>
      <w:proofErr w:type="gramStart"/>
      <w:r w:rsidR="007A1162">
        <w:t>That</w:t>
      </w:r>
      <w:proofErr w:type="gramEnd"/>
      <w:r w:rsidR="007A1162">
        <w:t xml:space="preserve"> registry all this </w:t>
      </w:r>
      <w:proofErr w:type="spellStart"/>
      <w:r w:rsidR="007A1162">
        <w:t>kafka</w:t>
      </w:r>
      <w:proofErr w:type="spellEnd"/>
      <w:r w:rsidR="007A1162">
        <w:t xml:space="preserve"> service, broker and it play part of routing the request from productor and consumer to brokers, all the data actually stored in zookeeper is replicated in broker. Hence data not lost when </w:t>
      </w:r>
      <w:proofErr w:type="spellStart"/>
      <w:r w:rsidR="007A1162">
        <w:t>kafka</w:t>
      </w:r>
      <w:proofErr w:type="spellEnd"/>
      <w:r w:rsidR="007A1162">
        <w:t xml:space="preserve"> is down.  </w:t>
      </w:r>
      <w:r w:rsidR="00254DE6">
        <w:t>Zero down time.</w:t>
      </w:r>
    </w:p>
    <w:p w:rsidR="006638D8" w:rsidRDefault="00254DE6">
      <w:r>
        <w:t>T</w:t>
      </w:r>
      <w:r w:rsidR="001E2400">
        <w:t>opic</w:t>
      </w:r>
      <w:r>
        <w:t>: Topics are message channels</w:t>
      </w:r>
      <w:r w:rsidR="0052036E">
        <w:t xml:space="preserve"> and unique name for the </w:t>
      </w:r>
      <w:proofErr w:type="spellStart"/>
      <w:r w:rsidR="0052036E">
        <w:t>kafka</w:t>
      </w:r>
      <w:proofErr w:type="spellEnd"/>
      <w:r w:rsidR="0052036E">
        <w:t xml:space="preserve"> stream.</w:t>
      </w:r>
    </w:p>
    <w:p w:rsidR="007A1162" w:rsidRDefault="001E2400">
      <w:r>
        <w:t>partition</w:t>
      </w:r>
      <w:r w:rsidR="007A1162">
        <w:t xml:space="preserve">: </w:t>
      </w:r>
      <w:r w:rsidR="005956A8">
        <w:t>Data stream</w:t>
      </w:r>
      <w:r w:rsidR="00254DE6">
        <w:t xml:space="preserve"> can be partitioned in to n number of memory partitions, </w:t>
      </w:r>
      <w:proofErr w:type="gramStart"/>
      <w:r w:rsidR="00254DE6">
        <w:t>this partitions</w:t>
      </w:r>
      <w:proofErr w:type="gramEnd"/>
      <w:r w:rsidR="00254DE6">
        <w:t xml:space="preserve"> are linked topics</w:t>
      </w:r>
      <w:r w:rsidR="00941B5A">
        <w:t>, number of partitions mush be specified during creation of topic.</w:t>
      </w:r>
    </w:p>
    <w:p w:rsidR="00AE0FAB" w:rsidRDefault="00AE0FAB">
      <w:r>
        <w:lastRenderedPageBreak/>
        <w:t>Offset: is sequence number given to record as they arrive to partition.</w:t>
      </w:r>
      <w:r w:rsidR="00F031E2">
        <w:t xml:space="preserve"> Offset are immutable, once assigned </w:t>
      </w:r>
      <w:proofErr w:type="gramStart"/>
      <w:r w:rsidR="00F031E2">
        <w:t>cant</w:t>
      </w:r>
      <w:proofErr w:type="gramEnd"/>
      <w:r w:rsidR="00F031E2">
        <w:t xml:space="preserve"> be changed.</w:t>
      </w:r>
      <w:r w:rsidR="00D9228A">
        <w:t xml:space="preserve"> </w:t>
      </w:r>
      <w:r w:rsidR="00C54FAD">
        <w:t>Records</w:t>
      </w:r>
      <w:r w:rsidR="00D9228A">
        <w:t xml:space="preserve"> is ordered.</w:t>
      </w:r>
    </w:p>
    <w:p w:rsidR="00EC4006" w:rsidRDefault="001E2400">
      <w:r>
        <w:t>Consumer group</w:t>
      </w:r>
      <w:r w:rsidR="00254DE6">
        <w:t xml:space="preserve">: </w:t>
      </w:r>
      <w:r w:rsidR="00C54FAD">
        <w:t xml:space="preserve">Group of </w:t>
      </w:r>
      <w:proofErr w:type="gramStart"/>
      <w:r w:rsidR="00C54FAD">
        <w:t>consumer</w:t>
      </w:r>
      <w:proofErr w:type="gramEnd"/>
      <w:r w:rsidR="00C54FAD">
        <w:t xml:space="preserve"> acting of single logical unit. </w:t>
      </w:r>
      <w:r w:rsidR="00254DE6">
        <w:t xml:space="preserve">gives </w:t>
      </w:r>
      <w:r w:rsidR="000606C9">
        <w:t>opportunity</w:t>
      </w:r>
      <w:r w:rsidR="00254DE6">
        <w:t xml:space="preserve"> group all the c</w:t>
      </w:r>
      <w:r w:rsidR="000606C9">
        <w:t xml:space="preserve">onsumer together for better handling of throughput </w:t>
      </w:r>
      <w:r w:rsidR="00C71858">
        <w:t>coming from producers.</w:t>
      </w:r>
    </w:p>
    <w:p w:rsidR="00DF5BCA" w:rsidRDefault="00DF5BCA">
      <w:r w:rsidRPr="00DF5BCA">
        <w:rPr>
          <w:noProof/>
        </w:rPr>
        <w:drawing>
          <wp:inline distT="0" distB="0" distL="0" distR="0" wp14:anchorId="33F41CD8" wp14:editId="1931909B">
            <wp:extent cx="5334000"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4000" cy="2000250"/>
                    </a:xfrm>
                    <a:prstGeom prst="rect">
                      <a:avLst/>
                    </a:prstGeom>
                  </pic:spPr>
                </pic:pic>
              </a:graphicData>
            </a:graphic>
          </wp:inline>
        </w:drawing>
      </w:r>
    </w:p>
    <w:p w:rsidR="00681333" w:rsidRDefault="00681333">
      <w:r w:rsidRPr="00681333">
        <w:rPr>
          <w:noProof/>
        </w:rPr>
        <w:drawing>
          <wp:inline distT="0" distB="0" distL="0" distR="0" wp14:anchorId="49311D51" wp14:editId="7353E8CA">
            <wp:extent cx="5715000" cy="2486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000" cy="2486025"/>
                    </a:xfrm>
                    <a:prstGeom prst="rect">
                      <a:avLst/>
                    </a:prstGeom>
                  </pic:spPr>
                </pic:pic>
              </a:graphicData>
            </a:graphic>
          </wp:inline>
        </w:drawing>
      </w:r>
    </w:p>
    <w:p w:rsidR="00C1233F" w:rsidRDefault="00C1233F"/>
    <w:p w:rsidR="00ED6895" w:rsidRPr="000B53A8" w:rsidRDefault="00ED6895">
      <w:pPr>
        <w:rPr>
          <w:sz w:val="28"/>
        </w:rPr>
      </w:pPr>
      <w:r w:rsidRPr="000B53A8">
        <w:rPr>
          <w:sz w:val="28"/>
        </w:rPr>
        <w:t xml:space="preserve">Installing Kafka </w:t>
      </w:r>
    </w:p>
    <w:p w:rsidR="00EC4006" w:rsidRDefault="00EF652B">
      <w:hyperlink r:id="rId11" w:history="1">
        <w:r w:rsidR="00EC4006" w:rsidRPr="005E4D16">
          <w:rPr>
            <w:rStyle w:val="Hyperlink"/>
          </w:rPr>
          <w:t>https://dzone.com/articles/running-apache-kafka-on-windows-os</w:t>
        </w:r>
      </w:hyperlink>
    </w:p>
    <w:p w:rsidR="00764FC4" w:rsidRDefault="00764FC4" w:rsidP="007E4027">
      <w:pPr>
        <w:pStyle w:val="ListParagraph"/>
        <w:numPr>
          <w:ilvl w:val="0"/>
          <w:numId w:val="5"/>
        </w:numPr>
      </w:pPr>
      <w:proofErr w:type="spellStart"/>
      <w:r>
        <w:t>ZooKeeper</w:t>
      </w:r>
      <w:proofErr w:type="spellEnd"/>
      <w:r>
        <w:t>:</w:t>
      </w:r>
      <w:r w:rsidR="007E4027">
        <w:t xml:space="preserve"> start the Zookeeper server first.</w:t>
      </w:r>
    </w:p>
    <w:p w:rsidR="00764FC4" w:rsidRDefault="00764FC4" w:rsidP="007E4027">
      <w:pPr>
        <w:ind w:firstLine="720"/>
      </w:pPr>
      <w:r>
        <w:t>Zkserver.cmd</w:t>
      </w:r>
    </w:p>
    <w:p w:rsidR="00764FC4" w:rsidRPr="00764FC4" w:rsidRDefault="00764FC4" w:rsidP="00764FC4">
      <w:pPr>
        <w:spacing w:before="100" w:beforeAutospacing="1" w:after="100" w:afterAutospacing="1" w:line="240" w:lineRule="auto"/>
        <w:ind w:left="300"/>
        <w:outlineLvl w:val="2"/>
        <w:rPr>
          <w:rFonts w:ascii="Times New Roman" w:eastAsia="Times New Roman" w:hAnsi="Times New Roman" w:cs="Times New Roman"/>
          <w:b/>
          <w:bCs/>
          <w:sz w:val="27"/>
          <w:szCs w:val="27"/>
        </w:rPr>
      </w:pPr>
      <w:r w:rsidRPr="00764FC4">
        <w:rPr>
          <w:rFonts w:ascii="Times New Roman" w:eastAsia="Times New Roman" w:hAnsi="Times New Roman" w:cs="Times New Roman"/>
          <w:b/>
          <w:bCs/>
          <w:sz w:val="27"/>
          <w:szCs w:val="27"/>
        </w:rPr>
        <w:t>Running Kafka Server</w:t>
      </w:r>
    </w:p>
    <w:p w:rsidR="00764FC4" w:rsidRPr="00764FC4" w:rsidRDefault="00764FC4" w:rsidP="00764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4FC4">
        <w:rPr>
          <w:rFonts w:ascii="Courier New" w:eastAsia="Times New Roman" w:hAnsi="Courier New" w:cs="Courier New"/>
          <w:sz w:val="20"/>
          <w:szCs w:val="20"/>
        </w:rPr>
        <w:t>.\bin\windows\kafka-server-start.bat .\config\</w:t>
      </w:r>
      <w:proofErr w:type="spellStart"/>
      <w:r w:rsidRPr="00764FC4">
        <w:rPr>
          <w:rFonts w:ascii="Courier New" w:eastAsia="Times New Roman" w:hAnsi="Courier New" w:cs="Courier New"/>
          <w:sz w:val="20"/>
          <w:szCs w:val="20"/>
        </w:rPr>
        <w:t>server.properties</w:t>
      </w:r>
      <w:proofErr w:type="spellEnd"/>
    </w:p>
    <w:p w:rsidR="00764FC4" w:rsidRDefault="00764FC4"/>
    <w:p w:rsidR="00764FC4" w:rsidRDefault="00764FC4" w:rsidP="00764FC4">
      <w:pPr>
        <w:pStyle w:val="Heading3"/>
        <w:ind w:left="300"/>
      </w:pPr>
      <w:r>
        <w:lastRenderedPageBreak/>
        <w:t>Creating topics</w:t>
      </w:r>
    </w:p>
    <w:p w:rsidR="00764FC4" w:rsidRDefault="00764FC4" w:rsidP="00764FC4">
      <w:pPr>
        <w:pStyle w:val="HTMLPreformatted"/>
        <w:rPr>
          <w:rStyle w:val="HTMLCode"/>
        </w:rPr>
      </w:pPr>
      <w:r>
        <w:rPr>
          <w:rStyle w:val="HTMLCode"/>
        </w:rPr>
        <w:t xml:space="preserve">kafka-topics.bat --create --zookeeper localhost:2181 --replication-factor </w:t>
      </w:r>
      <w:r w:rsidR="007A3845">
        <w:rPr>
          <w:rStyle w:val="HTMLCode"/>
        </w:rPr>
        <w:t>3</w:t>
      </w:r>
      <w:r>
        <w:rPr>
          <w:rStyle w:val="HTMLCode"/>
        </w:rPr>
        <w:t xml:space="preserve"> --partitions </w:t>
      </w:r>
      <w:r w:rsidR="007A3845">
        <w:rPr>
          <w:rStyle w:val="HTMLCode"/>
        </w:rPr>
        <w:t>3</w:t>
      </w:r>
      <w:r>
        <w:rPr>
          <w:rStyle w:val="HTMLCode"/>
        </w:rPr>
        <w:t xml:space="preserve"> --topic </w:t>
      </w:r>
      <w:proofErr w:type="spellStart"/>
      <w:r w:rsidR="007703F5">
        <w:rPr>
          <w:rStyle w:val="HTMLCode"/>
        </w:rPr>
        <w:t>kafka_consumer</w:t>
      </w:r>
      <w:proofErr w:type="spellEnd"/>
    </w:p>
    <w:p w:rsidR="00A71285" w:rsidRDefault="00A71285" w:rsidP="00764FC4">
      <w:pPr>
        <w:pStyle w:val="HTMLPreformatted"/>
        <w:rPr>
          <w:rStyle w:val="HTMLCode"/>
        </w:rPr>
      </w:pPr>
    </w:p>
    <w:p w:rsidR="00A71285" w:rsidRDefault="00A71285" w:rsidP="00A71285">
      <w:pPr>
        <w:pStyle w:val="HTMLPreformatted"/>
      </w:pPr>
      <w:r>
        <w:rPr>
          <w:rStyle w:val="HTMLCode"/>
        </w:rPr>
        <w:t xml:space="preserve">kafka-topics.bat --create --zookeeper localhost:2181 --replication-factor </w:t>
      </w:r>
      <w:r w:rsidR="007A3845">
        <w:rPr>
          <w:rStyle w:val="HTMLCode"/>
        </w:rPr>
        <w:t>3</w:t>
      </w:r>
      <w:r>
        <w:rPr>
          <w:rStyle w:val="HTMLCode"/>
        </w:rPr>
        <w:t xml:space="preserve"> --partitions </w:t>
      </w:r>
      <w:r w:rsidR="007A3845">
        <w:rPr>
          <w:rStyle w:val="HTMLCode"/>
        </w:rPr>
        <w:t>3</w:t>
      </w:r>
      <w:r>
        <w:rPr>
          <w:rStyle w:val="HTMLCode"/>
        </w:rPr>
        <w:t xml:space="preserve"> --topic </w:t>
      </w:r>
      <w:proofErr w:type="spellStart"/>
      <w:r>
        <w:rPr>
          <w:rStyle w:val="HTMLCode"/>
        </w:rPr>
        <w:t>kafka_test</w:t>
      </w:r>
      <w:proofErr w:type="spellEnd"/>
    </w:p>
    <w:p w:rsidR="00A71285" w:rsidRDefault="00A71285" w:rsidP="00764FC4">
      <w:pPr>
        <w:pStyle w:val="HTMLPreformatted"/>
      </w:pPr>
    </w:p>
    <w:p w:rsidR="00764FC4" w:rsidRDefault="00764FC4"/>
    <w:p w:rsidR="00764FC4" w:rsidRDefault="00764FC4" w:rsidP="00764FC4">
      <w:pPr>
        <w:pStyle w:val="Heading3"/>
        <w:ind w:left="300"/>
      </w:pPr>
      <w:r>
        <w:t>Creating a Producer and Consumer to Test Server</w:t>
      </w:r>
    </w:p>
    <w:p w:rsidR="00764FC4" w:rsidRDefault="00764FC4" w:rsidP="00764FC4">
      <w:pPr>
        <w:pStyle w:val="HTMLPreformatted"/>
        <w:rPr>
          <w:rStyle w:val="HTMLCode"/>
        </w:rPr>
      </w:pPr>
      <w:r>
        <w:rPr>
          <w:rStyle w:val="HTMLCode"/>
        </w:rPr>
        <w:t xml:space="preserve">kafka-console-producer.bat --broker-list localhost:9092 --topic </w:t>
      </w:r>
      <w:proofErr w:type="spellStart"/>
      <w:r w:rsidR="007703F5">
        <w:rPr>
          <w:rStyle w:val="HTMLCode"/>
        </w:rPr>
        <w:t>kafka_consumer</w:t>
      </w:r>
      <w:proofErr w:type="spellEnd"/>
    </w:p>
    <w:p w:rsidR="00AD5297" w:rsidRDefault="00AD5297" w:rsidP="00764FC4">
      <w:pPr>
        <w:pStyle w:val="HTMLPreformatted"/>
        <w:rPr>
          <w:rStyle w:val="HTMLCode"/>
        </w:rPr>
      </w:pPr>
    </w:p>
    <w:p w:rsidR="00AD5297" w:rsidRDefault="00AD5297" w:rsidP="00AD5297">
      <w:pPr>
        <w:pStyle w:val="HTMLPreformatted"/>
        <w:rPr>
          <w:rStyle w:val="HTMLCode"/>
        </w:rPr>
      </w:pPr>
      <w:r>
        <w:rPr>
          <w:rStyle w:val="HTMLCode"/>
        </w:rPr>
        <w:t xml:space="preserve">kafka-console-producer.bat --broker-list localhost:9092 --topic </w:t>
      </w:r>
      <w:proofErr w:type="spellStart"/>
      <w:r>
        <w:rPr>
          <w:rStyle w:val="HTMLCode"/>
        </w:rPr>
        <w:t>kafka_test</w:t>
      </w:r>
      <w:proofErr w:type="spellEnd"/>
    </w:p>
    <w:p w:rsidR="00D21FEE" w:rsidRDefault="00D21FEE" w:rsidP="00AD5297">
      <w:pPr>
        <w:pStyle w:val="HTMLPreformatted"/>
        <w:rPr>
          <w:rStyle w:val="HTMLCode"/>
        </w:rPr>
      </w:pPr>
    </w:p>
    <w:p w:rsidR="00D21FEE" w:rsidRDefault="00D21FEE" w:rsidP="00D21FEE">
      <w:pPr>
        <w:pStyle w:val="HTMLPreformatted"/>
      </w:pPr>
      <w:r>
        <w:rPr>
          <w:rStyle w:val="HTMLCode"/>
        </w:rPr>
        <w:t xml:space="preserve">kafka-console-producer.bat --broker-list localhost:9092 --topic </w:t>
      </w:r>
      <w:proofErr w:type="spellStart"/>
      <w:r>
        <w:rPr>
          <w:rStyle w:val="HTMLCode"/>
        </w:rPr>
        <w:t>kafka_example</w:t>
      </w:r>
      <w:proofErr w:type="spellEnd"/>
    </w:p>
    <w:p w:rsidR="00D21FEE" w:rsidRDefault="00D21FEE" w:rsidP="00AD5297">
      <w:pPr>
        <w:pStyle w:val="HTMLPreformatted"/>
      </w:pPr>
    </w:p>
    <w:p w:rsidR="00AD5297" w:rsidRDefault="00AD5297" w:rsidP="00764FC4">
      <w:pPr>
        <w:pStyle w:val="HTMLPreformatted"/>
      </w:pPr>
    </w:p>
    <w:p w:rsidR="00764FC4" w:rsidRDefault="00764FC4"/>
    <w:p w:rsidR="00764FC4" w:rsidRDefault="00764FC4" w:rsidP="00764FC4">
      <w:pPr>
        <w:pStyle w:val="HTMLPreformatted"/>
        <w:rPr>
          <w:rStyle w:val="HTMLCode"/>
        </w:rPr>
      </w:pPr>
      <w:r>
        <w:rPr>
          <w:rStyle w:val="HTMLCode"/>
        </w:rPr>
        <w:t xml:space="preserve">kafka-console-consumer.bat --zookeeper localhost:2181 --topic </w:t>
      </w:r>
      <w:proofErr w:type="spellStart"/>
      <w:r w:rsidR="007703F5">
        <w:rPr>
          <w:rStyle w:val="HTMLCode"/>
        </w:rPr>
        <w:t>kafka_consumer</w:t>
      </w:r>
      <w:proofErr w:type="spellEnd"/>
    </w:p>
    <w:p w:rsidR="00AD5297" w:rsidRDefault="00AD5297" w:rsidP="00AD5297">
      <w:pPr>
        <w:pStyle w:val="HTMLPreformatted"/>
      </w:pPr>
      <w:r>
        <w:rPr>
          <w:rStyle w:val="HTMLCode"/>
        </w:rPr>
        <w:t xml:space="preserve">kafka-console-consumer.bat --zookeeper localhost:2181 --topic </w:t>
      </w:r>
      <w:proofErr w:type="spellStart"/>
      <w:r>
        <w:rPr>
          <w:rStyle w:val="HTMLCode"/>
        </w:rPr>
        <w:t>kafka_test</w:t>
      </w:r>
      <w:proofErr w:type="spellEnd"/>
    </w:p>
    <w:p w:rsidR="00AD5297" w:rsidRDefault="00AD5297" w:rsidP="00764FC4">
      <w:pPr>
        <w:pStyle w:val="HTMLPreformatted"/>
      </w:pPr>
    </w:p>
    <w:p w:rsidR="0069005A" w:rsidRDefault="0069005A" w:rsidP="0069005A">
      <w:pPr>
        <w:pStyle w:val="HTMLPreformatted"/>
      </w:pPr>
      <w:r>
        <w:rPr>
          <w:rStyle w:val="HTMLCode"/>
        </w:rPr>
        <w:t xml:space="preserve">kafka-console-consumer.bat --zookeeper localhost:2181 --topic </w:t>
      </w:r>
      <w:proofErr w:type="spellStart"/>
      <w:r>
        <w:rPr>
          <w:rStyle w:val="HTMLCode"/>
        </w:rPr>
        <w:t>kafka_example</w:t>
      </w:r>
      <w:proofErr w:type="spellEnd"/>
    </w:p>
    <w:p w:rsidR="0069005A" w:rsidRDefault="0069005A" w:rsidP="00764FC4">
      <w:pPr>
        <w:pStyle w:val="HTMLPreformatted"/>
      </w:pPr>
    </w:p>
    <w:p w:rsidR="00764FC4" w:rsidRDefault="00764FC4"/>
    <w:p w:rsidR="00764FC4" w:rsidRDefault="00764FC4" w:rsidP="00764FC4">
      <w:pPr>
        <w:pStyle w:val="Heading2"/>
      </w:pPr>
      <w:r>
        <w:t>Some Other Useful Commands</w:t>
      </w:r>
    </w:p>
    <w:p w:rsidR="00764FC4" w:rsidRDefault="00764FC4" w:rsidP="00764FC4">
      <w:pPr>
        <w:numPr>
          <w:ilvl w:val="0"/>
          <w:numId w:val="1"/>
        </w:numPr>
        <w:spacing w:before="100" w:beforeAutospacing="1" w:after="100" w:afterAutospacing="1" w:line="240" w:lineRule="auto"/>
      </w:pPr>
      <w:r>
        <w:t>List Topics: kafka-topics.bat --list --zookeeper localhost:2181</w:t>
      </w:r>
    </w:p>
    <w:p w:rsidR="00764FC4" w:rsidRDefault="00764FC4" w:rsidP="00764FC4">
      <w:pPr>
        <w:numPr>
          <w:ilvl w:val="0"/>
          <w:numId w:val="1"/>
        </w:numPr>
        <w:spacing w:before="100" w:beforeAutospacing="1" w:after="100" w:afterAutospacing="1" w:line="240" w:lineRule="auto"/>
      </w:pPr>
      <w:r>
        <w:t>Describe Topic: kafka-topics.bat --describe --zookeeper localhost:2181 --topic [Topic Name]</w:t>
      </w:r>
    </w:p>
    <w:p w:rsidR="00764FC4" w:rsidRDefault="00764FC4" w:rsidP="00764FC4">
      <w:pPr>
        <w:numPr>
          <w:ilvl w:val="0"/>
          <w:numId w:val="1"/>
        </w:numPr>
        <w:spacing w:before="100" w:beforeAutospacing="1" w:after="100" w:afterAutospacing="1" w:line="240" w:lineRule="auto"/>
      </w:pPr>
      <w:r>
        <w:t>Read messages from beginning: kafka-console-consumer.bat --zookeeper localhost:2181 --topic [Topic Name] --from-beginning</w:t>
      </w:r>
    </w:p>
    <w:p w:rsidR="00764FC4" w:rsidRDefault="00764FC4" w:rsidP="00764FC4">
      <w:pPr>
        <w:numPr>
          <w:ilvl w:val="0"/>
          <w:numId w:val="1"/>
        </w:numPr>
        <w:spacing w:before="100" w:beforeAutospacing="1" w:after="100" w:afterAutospacing="1" w:line="240" w:lineRule="auto"/>
      </w:pPr>
      <w:r>
        <w:t xml:space="preserve">Delete Topic: kafka-run-class.bat </w:t>
      </w:r>
      <w:proofErr w:type="spellStart"/>
      <w:r>
        <w:t>kafka.admin.TopicCommand</w:t>
      </w:r>
      <w:proofErr w:type="spellEnd"/>
      <w:r>
        <w:t xml:space="preserve"> --delete --topic [</w:t>
      </w:r>
      <w:proofErr w:type="spellStart"/>
      <w:r>
        <w:t>topic_to_delete</w:t>
      </w:r>
      <w:proofErr w:type="spellEnd"/>
      <w:r>
        <w:t>] --zookeeper localhost:2181</w:t>
      </w:r>
    </w:p>
    <w:p w:rsidR="00764FC4" w:rsidRDefault="00EF652B">
      <w:pPr>
        <w:rPr>
          <w:rStyle w:val="Hyperlink"/>
        </w:rPr>
      </w:pPr>
      <w:hyperlink r:id="rId12" w:history="1">
        <w:r w:rsidR="0066794D" w:rsidRPr="00C54FF4">
          <w:rPr>
            <w:rStyle w:val="Hyperlink"/>
          </w:rPr>
          <w:t>https://www.oreilly.com/library/view/kafka-the-definitive/9781491936153/ch04.html</w:t>
        </w:r>
      </w:hyperlink>
    </w:p>
    <w:p w:rsidR="00F91193" w:rsidRDefault="00F91193">
      <w:pPr>
        <w:rPr>
          <w:rStyle w:val="Hyperlink"/>
        </w:rPr>
      </w:pPr>
    </w:p>
    <w:p w:rsidR="00F91193" w:rsidRDefault="00F91193" w:rsidP="00F91193">
      <w:pPr>
        <w:pStyle w:val="Heading1"/>
      </w:pPr>
      <w:r>
        <w:t>Fault Tolerance</w:t>
      </w:r>
    </w:p>
    <w:p w:rsidR="00014860" w:rsidRPr="00014860" w:rsidRDefault="00014860" w:rsidP="00014860">
      <w:r>
        <w:t xml:space="preserve">Enabling a system to </w:t>
      </w:r>
      <w:proofErr w:type="spellStart"/>
      <w:proofErr w:type="gramStart"/>
      <w:r>
        <w:t>continues</w:t>
      </w:r>
      <w:proofErr w:type="spellEnd"/>
      <w:proofErr w:type="gramEnd"/>
      <w:r>
        <w:t xml:space="preserve"> operating in the event of failure of some of component. </w:t>
      </w:r>
    </w:p>
    <w:p w:rsidR="00F91193" w:rsidRDefault="00106A09">
      <w:pPr>
        <w:rPr>
          <w:rStyle w:val="HTMLCode"/>
          <w:rFonts w:eastAsiaTheme="minorHAnsi"/>
        </w:rPr>
      </w:pPr>
      <w:r>
        <w:t xml:space="preserve">While </w:t>
      </w:r>
      <w:r w:rsidR="00C36E16">
        <w:t xml:space="preserve">creating topic we specify </w:t>
      </w:r>
      <w:r w:rsidR="00C36E16">
        <w:rPr>
          <w:rStyle w:val="HTMLCode"/>
          <w:rFonts w:eastAsiaTheme="minorHAnsi"/>
        </w:rPr>
        <w:t>replication-factor which will create multiple copy of partition.</w:t>
      </w:r>
    </w:p>
    <w:p w:rsidR="00746B1A" w:rsidRDefault="00746B1A" w:rsidP="00746B1A">
      <w:r>
        <w:t>Kafka has leader and follower node</w:t>
      </w:r>
    </w:p>
    <w:p w:rsidR="00746B1A" w:rsidRDefault="00746B1A" w:rsidP="00746B1A">
      <w:r>
        <w:lastRenderedPageBreak/>
        <w:t xml:space="preserve">Leader: </w:t>
      </w:r>
      <w:r w:rsidR="007241E0">
        <w:t xml:space="preserve">it will interact to producer/consumer </w:t>
      </w:r>
      <w:r w:rsidR="00FA0AE7">
        <w:t xml:space="preserve">and </w:t>
      </w:r>
      <w:r w:rsidR="00014860">
        <w:t>partition</w:t>
      </w:r>
      <w:r>
        <w:t xml:space="preserve"> is responsible for read and write in given partition, each partition has one node acting as leader </w:t>
      </w:r>
    </w:p>
    <w:p w:rsidR="00746B1A" w:rsidRDefault="00746B1A" w:rsidP="00746B1A">
      <w:proofErr w:type="gramStart"/>
      <w:r>
        <w:t>follower :</w:t>
      </w:r>
      <w:proofErr w:type="gramEnd"/>
      <w:r>
        <w:t xml:space="preserve"> is node which follows leader node instruction, If leader fails follower will become leader and pull data from partition.  </w:t>
      </w:r>
    </w:p>
    <w:p w:rsidR="00746B1A" w:rsidRDefault="00746B1A"/>
    <w:p w:rsidR="0066794D" w:rsidRDefault="00014860">
      <w:r w:rsidRPr="00014860">
        <w:rPr>
          <w:noProof/>
        </w:rPr>
        <w:drawing>
          <wp:inline distT="0" distB="0" distL="0" distR="0" wp14:anchorId="0FF9E0A3" wp14:editId="71118A9B">
            <wp:extent cx="541020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200" cy="2171700"/>
                    </a:xfrm>
                    <a:prstGeom prst="rect">
                      <a:avLst/>
                    </a:prstGeom>
                  </pic:spPr>
                </pic:pic>
              </a:graphicData>
            </a:graphic>
          </wp:inline>
        </w:drawing>
      </w:r>
    </w:p>
    <w:p w:rsidR="001F4D47" w:rsidRDefault="001F4D47">
      <w:r>
        <w:t xml:space="preserve">To start multiple broker on the same system we need to change following </w:t>
      </w:r>
      <w:r w:rsidR="000538EC">
        <w:t>in configuration file.</w:t>
      </w:r>
    </w:p>
    <w:p w:rsidR="000538EC" w:rsidRDefault="000538EC">
      <w:r>
        <w:t>Broker.id = 0 (default)</w:t>
      </w:r>
    </w:p>
    <w:p w:rsidR="000538EC" w:rsidRDefault="000538EC">
      <w:r>
        <w:t>Listeners= PLAINTEXT://:9092</w:t>
      </w:r>
    </w:p>
    <w:p w:rsidR="000538EC" w:rsidRDefault="000538EC">
      <w:proofErr w:type="spellStart"/>
      <w:r>
        <w:t>Log.dir</w:t>
      </w:r>
      <w:proofErr w:type="spellEnd"/>
      <w:r w:rsidR="001363D4">
        <w:t>= /temp/logs</w:t>
      </w:r>
    </w:p>
    <w:p w:rsidR="005E64EA" w:rsidRDefault="005E64EA">
      <w:r w:rsidRPr="005E64EA">
        <w:rPr>
          <w:noProof/>
        </w:rPr>
        <w:drawing>
          <wp:inline distT="0" distB="0" distL="0" distR="0" wp14:anchorId="7BFB6A62" wp14:editId="5EE5E801">
            <wp:extent cx="5343525" cy="619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3525" cy="619125"/>
                    </a:xfrm>
                    <a:prstGeom prst="rect">
                      <a:avLst/>
                    </a:prstGeom>
                  </pic:spPr>
                </pic:pic>
              </a:graphicData>
            </a:graphic>
          </wp:inline>
        </w:drawing>
      </w:r>
    </w:p>
    <w:p w:rsidR="003F7CCD" w:rsidRDefault="003F7CCD" w:rsidP="003F7CCD">
      <w:pPr>
        <w:pStyle w:val="Heading1"/>
      </w:pPr>
      <w:r>
        <w:t>Broker Configurations</w:t>
      </w:r>
    </w:p>
    <w:p w:rsidR="00AC7D8A" w:rsidRPr="00AC7D8A" w:rsidRDefault="00AC7D8A" w:rsidP="00AC7D8A">
      <w:proofErr w:type="spellStart"/>
      <w:r>
        <w:t>Server.</w:t>
      </w:r>
      <w:r w:rsidR="00A65DEE">
        <w:t>properties</w:t>
      </w:r>
      <w:proofErr w:type="spellEnd"/>
    </w:p>
    <w:p w:rsidR="00501E30" w:rsidRDefault="00501E30" w:rsidP="00501E30">
      <w:r>
        <w:t># Switch to enable topic deletion or not, default value is false</w:t>
      </w:r>
    </w:p>
    <w:p w:rsidR="003F7CCD" w:rsidRDefault="00501E30" w:rsidP="00501E30">
      <w:r>
        <w:t>#</w:t>
      </w:r>
      <w:proofErr w:type="spellStart"/>
      <w:proofErr w:type="gramStart"/>
      <w:r>
        <w:t>delete.topic</w:t>
      </w:r>
      <w:proofErr w:type="gramEnd"/>
      <w:r>
        <w:t>.enable</w:t>
      </w:r>
      <w:proofErr w:type="spellEnd"/>
      <w:r>
        <w:t>=true</w:t>
      </w:r>
    </w:p>
    <w:p w:rsidR="00501E30" w:rsidRDefault="00501E30" w:rsidP="00501E30">
      <w:r>
        <w:t># The id of the broker. This must be set to a unique integer for each broker.</w:t>
      </w:r>
    </w:p>
    <w:p w:rsidR="00501E30" w:rsidRDefault="00501E30" w:rsidP="00501E30">
      <w:r>
        <w:t>broker.id=0</w:t>
      </w:r>
    </w:p>
    <w:p w:rsidR="00501E30" w:rsidRDefault="00501E30" w:rsidP="00501E30">
      <w:r w:rsidRPr="00501E30">
        <w:t>The address the socket server listens on. It will get the value returned from</w:t>
      </w:r>
    </w:p>
    <w:p w:rsidR="00501E30" w:rsidRDefault="00501E30" w:rsidP="00501E30">
      <w:r w:rsidRPr="00501E30">
        <w:t>listeners=PLAINTEXT://:9092</w:t>
      </w:r>
    </w:p>
    <w:p w:rsidR="00457C19" w:rsidRDefault="00457C19" w:rsidP="00457C19">
      <w:r>
        <w:t xml:space="preserve"># A comma </w:t>
      </w:r>
      <w:proofErr w:type="spellStart"/>
      <w:r>
        <w:t>seperated</w:t>
      </w:r>
      <w:proofErr w:type="spellEnd"/>
      <w:r>
        <w:t xml:space="preserve"> list of directories under which to store log files</w:t>
      </w:r>
    </w:p>
    <w:p w:rsidR="00457C19" w:rsidRDefault="00457C19" w:rsidP="00457C19">
      <w:proofErr w:type="spellStart"/>
      <w:proofErr w:type="gramStart"/>
      <w:r>
        <w:t>log.dirs</w:t>
      </w:r>
      <w:proofErr w:type="spellEnd"/>
      <w:proofErr w:type="gramEnd"/>
      <w:r>
        <w:t>=/</w:t>
      </w:r>
      <w:proofErr w:type="spellStart"/>
      <w:r>
        <w:t>tmp</w:t>
      </w:r>
      <w:proofErr w:type="spellEnd"/>
      <w:r>
        <w:t>/</w:t>
      </w:r>
      <w:proofErr w:type="spellStart"/>
      <w:r>
        <w:t>kafka</w:t>
      </w:r>
      <w:proofErr w:type="spellEnd"/>
      <w:r>
        <w:t>-logs</w:t>
      </w:r>
    </w:p>
    <w:p w:rsidR="00065403" w:rsidRDefault="00972E4A" w:rsidP="00972E4A">
      <w:pPr>
        <w:pStyle w:val="Heading1"/>
      </w:pPr>
      <w:r>
        <w:lastRenderedPageBreak/>
        <w:t>Producer API</w:t>
      </w:r>
    </w:p>
    <w:p w:rsidR="00346612" w:rsidRDefault="00346612" w:rsidP="00457C19">
      <w:r w:rsidRPr="00346612">
        <w:rPr>
          <w:noProof/>
        </w:rPr>
        <w:drawing>
          <wp:inline distT="0" distB="0" distL="0" distR="0" wp14:anchorId="3F9B9D7A" wp14:editId="2C370E9F">
            <wp:extent cx="5457825" cy="2847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7825" cy="2847975"/>
                    </a:xfrm>
                    <a:prstGeom prst="rect">
                      <a:avLst/>
                    </a:prstGeom>
                  </pic:spPr>
                </pic:pic>
              </a:graphicData>
            </a:graphic>
          </wp:inline>
        </w:drawing>
      </w:r>
    </w:p>
    <w:p w:rsidR="002F0456" w:rsidRDefault="002F0456" w:rsidP="00457C19">
      <w:r w:rsidRPr="002F0456">
        <w:rPr>
          <w:noProof/>
        </w:rPr>
        <w:drawing>
          <wp:inline distT="0" distB="0" distL="0" distR="0" wp14:anchorId="03035386" wp14:editId="10135FCA">
            <wp:extent cx="582930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2495550"/>
                    </a:xfrm>
                    <a:prstGeom prst="rect">
                      <a:avLst/>
                    </a:prstGeom>
                  </pic:spPr>
                </pic:pic>
              </a:graphicData>
            </a:graphic>
          </wp:inline>
        </w:drawing>
      </w:r>
    </w:p>
    <w:p w:rsidR="00093EE2" w:rsidRDefault="00093EE2" w:rsidP="00093EE2">
      <w:pPr>
        <w:pStyle w:val="Heading1"/>
      </w:pPr>
      <w:r>
        <w:t>Callback &amp; Acknowledgment</w:t>
      </w:r>
    </w:p>
    <w:p w:rsidR="00093EE2" w:rsidRDefault="009C5BE4" w:rsidP="00457C19">
      <w:r>
        <w:t xml:space="preserve">Types of sending record to </w:t>
      </w:r>
      <w:proofErr w:type="spellStart"/>
      <w:r>
        <w:t>kafka</w:t>
      </w:r>
      <w:proofErr w:type="spellEnd"/>
      <w:r>
        <w:t xml:space="preserve"> Broker.</w:t>
      </w:r>
    </w:p>
    <w:p w:rsidR="009C5BE4" w:rsidRDefault="009C5BE4" w:rsidP="009C5BE4">
      <w:pPr>
        <w:pStyle w:val="ListParagraph"/>
        <w:numPr>
          <w:ilvl w:val="1"/>
          <w:numId w:val="2"/>
        </w:numPr>
      </w:pPr>
      <w:r>
        <w:t>Send and forget.</w:t>
      </w:r>
    </w:p>
    <w:p w:rsidR="009C5BE4" w:rsidRDefault="009C5BE4" w:rsidP="009C5BE4">
      <w:pPr>
        <w:pStyle w:val="ListParagraph"/>
        <w:numPr>
          <w:ilvl w:val="1"/>
          <w:numId w:val="2"/>
        </w:numPr>
      </w:pPr>
      <w:r>
        <w:t xml:space="preserve">Synchronous Send- send record and wait for the </w:t>
      </w:r>
      <w:proofErr w:type="spellStart"/>
      <w:r w:rsidR="00342263">
        <w:t>recordmetadata</w:t>
      </w:r>
      <w:proofErr w:type="spellEnd"/>
      <w:r w:rsidR="00342263">
        <w:t xml:space="preserve"> success/error response.</w:t>
      </w:r>
    </w:p>
    <w:p w:rsidR="00342263" w:rsidRDefault="00342263" w:rsidP="00342263">
      <w:r w:rsidRPr="00342263">
        <w:rPr>
          <w:noProof/>
        </w:rPr>
        <w:lastRenderedPageBreak/>
        <w:drawing>
          <wp:inline distT="0" distB="0" distL="0" distR="0" wp14:anchorId="7A50A36F" wp14:editId="07A6983E">
            <wp:extent cx="5791200"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200" cy="2933700"/>
                    </a:xfrm>
                    <a:prstGeom prst="rect">
                      <a:avLst/>
                    </a:prstGeom>
                  </pic:spPr>
                </pic:pic>
              </a:graphicData>
            </a:graphic>
          </wp:inline>
        </w:drawing>
      </w:r>
    </w:p>
    <w:p w:rsidR="00342263" w:rsidRDefault="00342263" w:rsidP="00342263">
      <w:r>
        <w:t>Send will return java Future object.</w:t>
      </w:r>
    </w:p>
    <w:p w:rsidR="009C5BE4" w:rsidRDefault="00FD7006" w:rsidP="009C5BE4">
      <w:pPr>
        <w:pStyle w:val="ListParagraph"/>
        <w:numPr>
          <w:ilvl w:val="1"/>
          <w:numId w:val="2"/>
        </w:numPr>
      </w:pPr>
      <w:r>
        <w:t>A</w:t>
      </w:r>
      <w:r w:rsidR="00830625">
        <w:t>s</w:t>
      </w:r>
      <w:r>
        <w:t xml:space="preserve">ynchronous </w:t>
      </w:r>
      <w:proofErr w:type="gramStart"/>
      <w:r>
        <w:t>Send</w:t>
      </w:r>
      <w:r w:rsidR="008B3ACF">
        <w:t>(</w:t>
      </w:r>
      <w:proofErr w:type="gramEnd"/>
      <w:r w:rsidR="008B3ACF">
        <w:t>better throughput</w:t>
      </w:r>
      <w:r w:rsidR="00160E79">
        <w:t>)</w:t>
      </w:r>
      <w:r>
        <w:t>: Send the record and not wait for response.</w:t>
      </w:r>
    </w:p>
    <w:p w:rsidR="008B3ACF" w:rsidRDefault="008B3ACF" w:rsidP="008B3ACF">
      <w:pPr>
        <w:pStyle w:val="ListParagraph"/>
        <w:ind w:left="1440"/>
      </w:pPr>
      <w:r>
        <w:t>Config used to control number record that can be sent without waiting for response.</w:t>
      </w:r>
    </w:p>
    <w:p w:rsidR="008B3ACF" w:rsidRDefault="008B3ACF" w:rsidP="008B3ACF">
      <w:pPr>
        <w:pStyle w:val="ListParagraph"/>
        <w:ind w:left="1440"/>
      </w:pPr>
      <w:proofErr w:type="spellStart"/>
      <w:r>
        <w:t>Max.in.flight.request.per.connection</w:t>
      </w:r>
      <w:proofErr w:type="spellEnd"/>
    </w:p>
    <w:p w:rsidR="00F75E1B" w:rsidRDefault="00F75E1B" w:rsidP="00F75E1B">
      <w:r w:rsidRPr="00F75E1B">
        <w:rPr>
          <w:noProof/>
        </w:rPr>
        <w:drawing>
          <wp:inline distT="0" distB="0" distL="0" distR="0" wp14:anchorId="0E84C0CC" wp14:editId="10A65F8D">
            <wp:extent cx="3752850" cy="1181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2850" cy="1181100"/>
                    </a:xfrm>
                    <a:prstGeom prst="rect">
                      <a:avLst/>
                    </a:prstGeom>
                  </pic:spPr>
                </pic:pic>
              </a:graphicData>
            </a:graphic>
          </wp:inline>
        </w:drawing>
      </w:r>
    </w:p>
    <w:p w:rsidR="000E1E62" w:rsidRDefault="000E1E62" w:rsidP="000E1E62">
      <w:pPr>
        <w:pStyle w:val="Heading1"/>
      </w:pPr>
      <w:r>
        <w:lastRenderedPageBreak/>
        <w:t xml:space="preserve">Custom </w:t>
      </w:r>
      <w:proofErr w:type="spellStart"/>
      <w:r>
        <w:t>Partitioner</w:t>
      </w:r>
      <w:proofErr w:type="spellEnd"/>
    </w:p>
    <w:p w:rsidR="000E1E62" w:rsidRDefault="00280EAD" w:rsidP="00F75E1B">
      <w:r w:rsidRPr="00280EAD">
        <w:rPr>
          <w:noProof/>
        </w:rPr>
        <w:drawing>
          <wp:inline distT="0" distB="0" distL="0" distR="0" wp14:anchorId="51827296" wp14:editId="2CD1EAC7">
            <wp:extent cx="5943600" cy="3319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19780"/>
                    </a:xfrm>
                    <a:prstGeom prst="rect">
                      <a:avLst/>
                    </a:prstGeom>
                  </pic:spPr>
                </pic:pic>
              </a:graphicData>
            </a:graphic>
          </wp:inline>
        </w:drawing>
      </w:r>
    </w:p>
    <w:p w:rsidR="00CB60F2" w:rsidRDefault="00CB60F2" w:rsidP="00CB60F2">
      <w:pPr>
        <w:pStyle w:val="Heading1"/>
      </w:pPr>
      <w:r>
        <w:t>Custom Serializer</w:t>
      </w:r>
    </w:p>
    <w:p w:rsidR="00EF5074" w:rsidRDefault="00EF5074" w:rsidP="00F75E1B"/>
    <w:p w:rsidR="00B212E3" w:rsidRDefault="00B212E3" w:rsidP="00F75E1B"/>
    <w:p w:rsidR="00B212E3" w:rsidRDefault="00B212E3" w:rsidP="00F75E1B">
      <w:r w:rsidRPr="00B212E3">
        <w:rPr>
          <w:noProof/>
        </w:rPr>
        <w:drawing>
          <wp:inline distT="0" distB="0" distL="0" distR="0" wp14:anchorId="04D32666" wp14:editId="7CBDA711">
            <wp:extent cx="5943600" cy="2289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89810"/>
                    </a:xfrm>
                    <a:prstGeom prst="rect">
                      <a:avLst/>
                    </a:prstGeom>
                  </pic:spPr>
                </pic:pic>
              </a:graphicData>
            </a:graphic>
          </wp:inline>
        </w:drawing>
      </w:r>
    </w:p>
    <w:p w:rsidR="00B212E3" w:rsidRDefault="00B212E3" w:rsidP="00F75E1B">
      <w:r>
        <w:t xml:space="preserve">acks=0 – No Acknowledgement, Possible loose of message, High throughput, No Retries.  </w:t>
      </w:r>
    </w:p>
    <w:p w:rsidR="00B212E3" w:rsidRDefault="00B212E3" w:rsidP="00F75E1B">
      <w:r>
        <w:t xml:space="preserve">acks=1 – Less throughput, wait for acknowledgement, changes of data loose when leader crashes. </w:t>
      </w:r>
    </w:p>
    <w:p w:rsidR="00B212E3" w:rsidRDefault="00B212E3" w:rsidP="00F75E1B">
      <w:r>
        <w:t>acks=</w:t>
      </w:r>
      <w:proofErr w:type="gramStart"/>
      <w:r>
        <w:t>all(</w:t>
      </w:r>
      <w:proofErr w:type="gramEnd"/>
      <w:r>
        <w:t xml:space="preserve">best practices) – No changes of data loose, </w:t>
      </w:r>
      <w:r w:rsidR="00575349">
        <w:t>acknowledgement is sent after replication in followers.</w:t>
      </w:r>
    </w:p>
    <w:p w:rsidR="00E927DC" w:rsidRDefault="00E927DC" w:rsidP="00F75E1B">
      <w:proofErr w:type="spellStart"/>
      <w:r>
        <w:lastRenderedPageBreak/>
        <w:t>Max.in.flight.requests.per.connection</w:t>
      </w:r>
      <w:proofErr w:type="spellEnd"/>
      <w:r>
        <w:t xml:space="preserve"> – is used when we are sending record asynchronized, by setting for large value we can increase throughput and memory must be high.  </w:t>
      </w:r>
    </w:p>
    <w:p w:rsidR="00943055" w:rsidRDefault="00943055" w:rsidP="00F75E1B">
      <w:r w:rsidRPr="00943055">
        <w:rPr>
          <w:noProof/>
        </w:rPr>
        <w:drawing>
          <wp:inline distT="0" distB="0" distL="0" distR="0" wp14:anchorId="3F5D485B" wp14:editId="02404C06">
            <wp:extent cx="5943600" cy="3209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9925"/>
                    </a:xfrm>
                    <a:prstGeom prst="rect">
                      <a:avLst/>
                    </a:prstGeom>
                  </pic:spPr>
                </pic:pic>
              </a:graphicData>
            </a:graphic>
          </wp:inline>
        </w:drawing>
      </w:r>
    </w:p>
    <w:p w:rsidR="004D0DD7" w:rsidRDefault="004D0DD7" w:rsidP="004D0DD7">
      <w:pPr>
        <w:pStyle w:val="Heading1"/>
      </w:pPr>
      <w:r>
        <w:t>Consumer Groups</w:t>
      </w:r>
    </w:p>
    <w:p w:rsidR="007D0B3F" w:rsidRDefault="009D1B56" w:rsidP="00F75E1B">
      <w:r>
        <w:t xml:space="preserve">There is no problem </w:t>
      </w:r>
      <w:r w:rsidR="007D0B3F">
        <w:t>if we add new producer at Producer side. If we add consumer then we need go lot of thing</w:t>
      </w:r>
      <w:r w:rsidR="00A751B8">
        <w:t xml:space="preserve"> at consumer side.</w:t>
      </w:r>
    </w:p>
    <w:p w:rsidR="00952C6E" w:rsidRDefault="00952C6E" w:rsidP="00F75E1B">
      <w:r>
        <w:t xml:space="preserve">Consumer will not share the partition, only one consumer owns the partition at any point of </w:t>
      </w:r>
      <w:proofErr w:type="gramStart"/>
      <w:r>
        <w:t>time .</w:t>
      </w:r>
      <w:proofErr w:type="gramEnd"/>
    </w:p>
    <w:p w:rsidR="00C24A9D" w:rsidRDefault="0040588E" w:rsidP="00F75E1B">
      <w:r w:rsidRPr="0040588E">
        <w:rPr>
          <w:noProof/>
        </w:rPr>
        <w:drawing>
          <wp:inline distT="0" distB="0" distL="0" distR="0" wp14:anchorId="6A7D8E1F" wp14:editId="033267B2">
            <wp:extent cx="5943600" cy="2000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00250"/>
                    </a:xfrm>
                    <a:prstGeom prst="rect">
                      <a:avLst/>
                    </a:prstGeom>
                  </pic:spPr>
                </pic:pic>
              </a:graphicData>
            </a:graphic>
          </wp:inline>
        </w:drawing>
      </w:r>
    </w:p>
    <w:p w:rsidR="00C24A9D" w:rsidRDefault="00C24A9D" w:rsidP="00F75E1B"/>
    <w:p w:rsidR="0040588E" w:rsidRDefault="00C24A9D" w:rsidP="00F75E1B">
      <w:r>
        <w:t>How the consumer managed from consumer group entry/exit?</w:t>
      </w:r>
    </w:p>
    <w:p w:rsidR="00C24A9D" w:rsidRDefault="00C24A9D" w:rsidP="00F75E1B">
      <w:r>
        <w:t xml:space="preserve">Group Coordinator will manage. One of the </w:t>
      </w:r>
      <w:proofErr w:type="spellStart"/>
      <w:r>
        <w:t>kafka</w:t>
      </w:r>
      <w:proofErr w:type="spellEnd"/>
      <w:r>
        <w:t xml:space="preserve"> broker is elected as </w:t>
      </w:r>
      <w:r w:rsidR="00B97C1C">
        <w:t>group coordinator</w:t>
      </w:r>
    </w:p>
    <w:p w:rsidR="00141C83" w:rsidRDefault="00141C83" w:rsidP="00F75E1B">
      <w:r w:rsidRPr="00141C83">
        <w:rPr>
          <w:noProof/>
        </w:rPr>
        <w:lastRenderedPageBreak/>
        <w:drawing>
          <wp:inline distT="0" distB="0" distL="0" distR="0" wp14:anchorId="6C9AF9CC" wp14:editId="591C488D">
            <wp:extent cx="5943600" cy="27298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29865"/>
                    </a:xfrm>
                    <a:prstGeom prst="rect">
                      <a:avLst/>
                    </a:prstGeom>
                  </pic:spPr>
                </pic:pic>
              </a:graphicData>
            </a:graphic>
          </wp:inline>
        </w:drawing>
      </w:r>
    </w:p>
    <w:p w:rsidR="00141C83" w:rsidRDefault="00141C83" w:rsidP="00F75E1B">
      <w:r w:rsidRPr="00141C83">
        <w:rPr>
          <w:noProof/>
        </w:rPr>
        <w:drawing>
          <wp:inline distT="0" distB="0" distL="0" distR="0" wp14:anchorId="260359E9" wp14:editId="3994D884">
            <wp:extent cx="5943600" cy="11785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78560"/>
                    </a:xfrm>
                    <a:prstGeom prst="rect">
                      <a:avLst/>
                    </a:prstGeom>
                  </pic:spPr>
                </pic:pic>
              </a:graphicData>
            </a:graphic>
          </wp:inline>
        </w:drawing>
      </w:r>
    </w:p>
    <w:p w:rsidR="00757718" w:rsidRDefault="00757718" w:rsidP="00757718">
      <w:pPr>
        <w:pStyle w:val="Heading1"/>
      </w:pPr>
      <w:proofErr w:type="spellStart"/>
      <w:r>
        <w:t>CreatingConsumer</w:t>
      </w:r>
      <w:proofErr w:type="spellEnd"/>
    </w:p>
    <w:p w:rsidR="00757718" w:rsidRDefault="00B767DB" w:rsidP="00F75E1B">
      <w:r w:rsidRPr="00B767DB">
        <w:rPr>
          <w:noProof/>
        </w:rPr>
        <w:drawing>
          <wp:inline distT="0" distB="0" distL="0" distR="0" wp14:anchorId="328ACD62" wp14:editId="05114606">
            <wp:extent cx="5943600" cy="25323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32380"/>
                    </a:xfrm>
                    <a:prstGeom prst="rect">
                      <a:avLst/>
                    </a:prstGeom>
                  </pic:spPr>
                </pic:pic>
              </a:graphicData>
            </a:graphic>
          </wp:inline>
        </w:drawing>
      </w:r>
    </w:p>
    <w:p w:rsidR="00207009" w:rsidRDefault="00207009" w:rsidP="00F75E1B"/>
    <w:p w:rsidR="00207009" w:rsidRDefault="00207009" w:rsidP="00F75E1B"/>
    <w:p w:rsidR="00207009" w:rsidRDefault="00207009" w:rsidP="00207009">
      <w:pPr>
        <w:pStyle w:val="Heading1"/>
      </w:pPr>
      <w:r>
        <w:t>Offset Management</w:t>
      </w:r>
    </w:p>
    <w:p w:rsidR="00207009" w:rsidRDefault="004D4B35" w:rsidP="00F75E1B">
      <w:r>
        <w:t xml:space="preserve">Kafka maintain two </w:t>
      </w:r>
      <w:proofErr w:type="gramStart"/>
      <w:r>
        <w:t>offset</w:t>
      </w:r>
      <w:proofErr w:type="gramEnd"/>
    </w:p>
    <w:p w:rsidR="004D4B35" w:rsidRDefault="00CA207D" w:rsidP="004D4B35">
      <w:pPr>
        <w:pStyle w:val="ListParagraph"/>
        <w:numPr>
          <w:ilvl w:val="0"/>
          <w:numId w:val="6"/>
        </w:numPr>
      </w:pPr>
      <w:r>
        <w:lastRenderedPageBreak/>
        <w:t>Current offset</w:t>
      </w:r>
    </w:p>
    <w:p w:rsidR="00CA207D" w:rsidRDefault="00CA207D" w:rsidP="004D4B35">
      <w:pPr>
        <w:pStyle w:val="ListParagraph"/>
        <w:numPr>
          <w:ilvl w:val="0"/>
          <w:numId w:val="6"/>
        </w:numPr>
      </w:pPr>
      <w:r>
        <w:t>Commit</w:t>
      </w:r>
      <w:r w:rsidR="008233CC">
        <w:t>ted</w:t>
      </w:r>
      <w:r>
        <w:t xml:space="preserve"> offset</w:t>
      </w:r>
    </w:p>
    <w:p w:rsidR="00A300F0" w:rsidRDefault="00A300F0" w:rsidP="00A300F0">
      <w:r>
        <w:t>Current offset is integer value which point to record need to be read.</w:t>
      </w:r>
    </w:p>
    <w:p w:rsidR="00062560" w:rsidRDefault="00062560" w:rsidP="00A300F0">
      <w:r>
        <w:t>Committed offset is the position that is already processed by consumer.</w:t>
      </w:r>
    </w:p>
    <w:p w:rsidR="004A7CC5" w:rsidRDefault="004A7CC5" w:rsidP="00A300F0">
      <w:r w:rsidRPr="004A7CC5">
        <w:rPr>
          <w:noProof/>
        </w:rPr>
        <w:drawing>
          <wp:inline distT="0" distB="0" distL="0" distR="0" wp14:anchorId="240099E8" wp14:editId="468548C5">
            <wp:extent cx="5943600" cy="2172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72335"/>
                    </a:xfrm>
                    <a:prstGeom prst="rect">
                      <a:avLst/>
                    </a:prstGeom>
                  </pic:spPr>
                </pic:pic>
              </a:graphicData>
            </a:graphic>
          </wp:inline>
        </w:drawing>
      </w:r>
    </w:p>
    <w:p w:rsidR="00786343" w:rsidRDefault="00786343" w:rsidP="00A300F0">
      <w:r>
        <w:t>How to commit?</w:t>
      </w:r>
    </w:p>
    <w:p w:rsidR="00786343" w:rsidRDefault="00786343" w:rsidP="00786343">
      <w:pPr>
        <w:pStyle w:val="ListParagraph"/>
        <w:numPr>
          <w:ilvl w:val="0"/>
          <w:numId w:val="7"/>
        </w:numPr>
      </w:pPr>
      <w:r>
        <w:t xml:space="preserve">Auto commit </w:t>
      </w:r>
    </w:p>
    <w:p w:rsidR="00786343" w:rsidRDefault="00786343" w:rsidP="00786343">
      <w:pPr>
        <w:pStyle w:val="ListParagraph"/>
        <w:numPr>
          <w:ilvl w:val="0"/>
          <w:numId w:val="7"/>
        </w:numPr>
      </w:pPr>
      <w:r>
        <w:t>Manual commit</w:t>
      </w:r>
    </w:p>
    <w:p w:rsidR="00786343" w:rsidRDefault="00786343" w:rsidP="00786343">
      <w:r w:rsidRPr="00786343">
        <w:rPr>
          <w:noProof/>
        </w:rPr>
        <w:drawing>
          <wp:inline distT="0" distB="0" distL="0" distR="0" wp14:anchorId="6286D259" wp14:editId="0850ED3B">
            <wp:extent cx="5943600" cy="2307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07590"/>
                    </a:xfrm>
                    <a:prstGeom prst="rect">
                      <a:avLst/>
                    </a:prstGeom>
                  </pic:spPr>
                </pic:pic>
              </a:graphicData>
            </a:graphic>
          </wp:inline>
        </w:drawing>
      </w:r>
    </w:p>
    <w:p w:rsidR="00C378B2" w:rsidRDefault="00C378B2" w:rsidP="00786343">
      <w:r>
        <w:t>Manual Commit has two ways</w:t>
      </w:r>
    </w:p>
    <w:p w:rsidR="00C378B2" w:rsidRDefault="00C378B2" w:rsidP="00C378B2">
      <w:pPr>
        <w:pStyle w:val="ListParagraph"/>
        <w:numPr>
          <w:ilvl w:val="0"/>
          <w:numId w:val="8"/>
        </w:numPr>
      </w:pPr>
      <w:r>
        <w:t>Commit Sync</w:t>
      </w:r>
      <w:r w:rsidR="008D4CDC">
        <w:t xml:space="preserve"> </w:t>
      </w:r>
      <w:r w:rsidR="00E26E0F">
        <w:t>–</w:t>
      </w:r>
      <w:r w:rsidR="008D4CDC">
        <w:t xml:space="preserve"> </w:t>
      </w:r>
      <w:r w:rsidR="00E26E0F">
        <w:t>it is blocking method</w:t>
      </w:r>
      <w:r w:rsidR="00062CF5">
        <w:t xml:space="preserve"> and retire if there are recoverable errors </w:t>
      </w:r>
    </w:p>
    <w:p w:rsidR="00C378B2" w:rsidRDefault="00C378B2" w:rsidP="00C378B2">
      <w:pPr>
        <w:pStyle w:val="ListParagraph"/>
        <w:numPr>
          <w:ilvl w:val="0"/>
          <w:numId w:val="8"/>
        </w:numPr>
      </w:pPr>
      <w:r>
        <w:t>Commit Async</w:t>
      </w:r>
      <w:r w:rsidR="00EC04E6">
        <w:t xml:space="preserve"> – it will send request continue and it will not retire.</w:t>
      </w:r>
    </w:p>
    <w:p w:rsidR="00E56866" w:rsidRDefault="00E56866" w:rsidP="00E56866"/>
    <w:p w:rsidR="00E56866" w:rsidRDefault="00E56866" w:rsidP="00E56866">
      <w:pPr>
        <w:pStyle w:val="Heading1"/>
      </w:pPr>
      <w:r>
        <w:lastRenderedPageBreak/>
        <w:t>Rebalance Listener</w:t>
      </w:r>
    </w:p>
    <w:p w:rsidR="00861958" w:rsidRDefault="000158C0" w:rsidP="00E56866">
      <w:r w:rsidRPr="000158C0">
        <w:rPr>
          <w:noProof/>
        </w:rPr>
        <w:drawing>
          <wp:inline distT="0" distB="0" distL="0" distR="0" wp14:anchorId="28E225CB" wp14:editId="647F3ADA">
            <wp:extent cx="5943600" cy="2011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11680"/>
                    </a:xfrm>
                    <a:prstGeom prst="rect">
                      <a:avLst/>
                    </a:prstGeom>
                  </pic:spPr>
                </pic:pic>
              </a:graphicData>
            </a:graphic>
          </wp:inline>
        </w:drawing>
      </w:r>
    </w:p>
    <w:p w:rsidR="00AD7CE9" w:rsidRDefault="00AD7CE9" w:rsidP="00E56866">
      <w:r>
        <w:t>Causes following problem.</w:t>
      </w:r>
    </w:p>
    <w:p w:rsidR="00AD7CE9" w:rsidRDefault="00491159" w:rsidP="00AD7CE9">
      <w:pPr>
        <w:pStyle w:val="ListParagraph"/>
        <w:numPr>
          <w:ilvl w:val="0"/>
          <w:numId w:val="9"/>
        </w:numPr>
      </w:pPr>
      <w:r>
        <w:t>Delay in next poll</w:t>
      </w:r>
    </w:p>
    <w:p w:rsidR="00491159" w:rsidRDefault="00491159" w:rsidP="00AD7CE9">
      <w:pPr>
        <w:pStyle w:val="ListParagraph"/>
        <w:numPr>
          <w:ilvl w:val="0"/>
          <w:numId w:val="9"/>
        </w:numPr>
      </w:pPr>
      <w:r>
        <w:t>If we don’t poll record for longtime group coordinator will assume consumer is death and rebalance is called.</w:t>
      </w:r>
    </w:p>
    <w:p w:rsidR="00E56866" w:rsidRDefault="007C5BA2" w:rsidP="00E56866">
      <w:r w:rsidRPr="007C5BA2">
        <w:rPr>
          <w:noProof/>
        </w:rPr>
        <w:drawing>
          <wp:inline distT="0" distB="0" distL="0" distR="0" wp14:anchorId="0E61ED0A" wp14:editId="465CD5AA">
            <wp:extent cx="5943600" cy="788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88670"/>
                    </a:xfrm>
                    <a:prstGeom prst="rect">
                      <a:avLst/>
                    </a:prstGeom>
                  </pic:spPr>
                </pic:pic>
              </a:graphicData>
            </a:graphic>
          </wp:inline>
        </w:drawing>
      </w:r>
    </w:p>
    <w:p w:rsidR="009056A5" w:rsidRDefault="00BA2DD1" w:rsidP="00E56866">
      <w:r>
        <w:t xml:space="preserve">Commit the </w:t>
      </w:r>
      <w:r w:rsidR="00886864">
        <w:t>intermediate offset frequently.</w:t>
      </w:r>
      <w:r w:rsidR="00664C18">
        <w:t xml:space="preserve"> Maintain the offset of processed record. Commit when rebalance is triggered.</w:t>
      </w:r>
    </w:p>
    <w:p w:rsidR="00BA2DD1" w:rsidRDefault="009056A5" w:rsidP="00E56866">
      <w:r w:rsidRPr="009056A5">
        <w:rPr>
          <w:noProof/>
        </w:rPr>
        <w:drawing>
          <wp:inline distT="0" distB="0" distL="0" distR="0" wp14:anchorId="678A4022" wp14:editId="6B371585">
            <wp:extent cx="5943600" cy="1568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68450"/>
                    </a:xfrm>
                    <a:prstGeom prst="rect">
                      <a:avLst/>
                    </a:prstGeom>
                  </pic:spPr>
                </pic:pic>
              </a:graphicData>
            </a:graphic>
          </wp:inline>
        </w:drawing>
      </w:r>
      <w:r w:rsidR="00886864">
        <w:t xml:space="preserve"> </w:t>
      </w:r>
    </w:p>
    <w:p w:rsidR="00C378B2" w:rsidRDefault="003E0269" w:rsidP="00C378B2">
      <w:r w:rsidRPr="003E0269">
        <w:rPr>
          <w:noProof/>
        </w:rPr>
        <w:drawing>
          <wp:inline distT="0" distB="0" distL="0" distR="0" wp14:anchorId="767EE4A4" wp14:editId="41F89A2A">
            <wp:extent cx="5943600" cy="13576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57630"/>
                    </a:xfrm>
                    <a:prstGeom prst="rect">
                      <a:avLst/>
                    </a:prstGeom>
                  </pic:spPr>
                </pic:pic>
              </a:graphicData>
            </a:graphic>
          </wp:inline>
        </w:drawing>
      </w:r>
    </w:p>
    <w:p w:rsidR="00D275C2" w:rsidRDefault="00D275C2" w:rsidP="00C378B2">
      <w:r>
        <w:lastRenderedPageBreak/>
        <w:t xml:space="preserve">Listener is set at time of consumer subscribe and </w:t>
      </w:r>
      <w:proofErr w:type="spellStart"/>
      <w:r>
        <w:t>kafka</w:t>
      </w:r>
      <w:proofErr w:type="spellEnd"/>
      <w:r>
        <w:t xml:space="preserve"> will call the rebalance when taking away consumer.</w:t>
      </w:r>
    </w:p>
    <w:p w:rsidR="004075FD" w:rsidRDefault="004075FD" w:rsidP="00C378B2">
      <w:r w:rsidRPr="004075FD">
        <w:rPr>
          <w:noProof/>
        </w:rPr>
        <w:drawing>
          <wp:inline distT="0" distB="0" distL="0" distR="0" wp14:anchorId="4AD52DBF" wp14:editId="00EAAFF4">
            <wp:extent cx="5943600" cy="22847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84730"/>
                    </a:xfrm>
                    <a:prstGeom prst="rect">
                      <a:avLst/>
                    </a:prstGeom>
                  </pic:spPr>
                </pic:pic>
              </a:graphicData>
            </a:graphic>
          </wp:inline>
        </w:drawing>
      </w:r>
    </w:p>
    <w:p w:rsidR="00A24B8E" w:rsidRDefault="00A24B8E" w:rsidP="00C378B2">
      <w:r>
        <w:t xml:space="preserve">What happened if me consumer is </w:t>
      </w:r>
      <w:r w:rsidR="000E78F4">
        <w:t>assigned?</w:t>
      </w:r>
    </w:p>
    <w:p w:rsidR="000E78F4" w:rsidRDefault="000E78F4" w:rsidP="00C378B2">
      <w:r w:rsidRPr="000E78F4">
        <w:rPr>
          <w:noProof/>
        </w:rPr>
        <w:drawing>
          <wp:inline distT="0" distB="0" distL="0" distR="0" wp14:anchorId="34022689" wp14:editId="05095689">
            <wp:extent cx="5943600" cy="13087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08735"/>
                    </a:xfrm>
                    <a:prstGeom prst="rect">
                      <a:avLst/>
                    </a:prstGeom>
                  </pic:spPr>
                </pic:pic>
              </a:graphicData>
            </a:graphic>
          </wp:inline>
        </w:drawing>
      </w:r>
    </w:p>
    <w:p w:rsidR="008258F0" w:rsidRDefault="008258F0" w:rsidP="00C378B2">
      <w:r w:rsidRPr="008258F0">
        <w:rPr>
          <w:noProof/>
        </w:rPr>
        <w:drawing>
          <wp:inline distT="0" distB="0" distL="0" distR="0" wp14:anchorId="206EA509" wp14:editId="7CAB3140">
            <wp:extent cx="5943600" cy="25488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48890"/>
                    </a:xfrm>
                    <a:prstGeom prst="rect">
                      <a:avLst/>
                    </a:prstGeom>
                  </pic:spPr>
                </pic:pic>
              </a:graphicData>
            </a:graphic>
          </wp:inline>
        </w:drawing>
      </w:r>
    </w:p>
    <w:p w:rsidR="004A5A68" w:rsidRDefault="004A5A68" w:rsidP="004A5A68">
      <w:pPr>
        <w:pStyle w:val="Heading1"/>
      </w:pPr>
      <w:r>
        <w:lastRenderedPageBreak/>
        <w:t>Exactly once processing</w:t>
      </w:r>
    </w:p>
    <w:p w:rsidR="000C1D84" w:rsidRDefault="000C1D84" w:rsidP="000C1D84">
      <w:r w:rsidRPr="000C1D84">
        <w:rPr>
          <w:noProof/>
        </w:rPr>
        <w:drawing>
          <wp:inline distT="0" distB="0" distL="0" distR="0" wp14:anchorId="19DE04F8" wp14:editId="14B4E85C">
            <wp:extent cx="5943600" cy="23425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42515"/>
                    </a:xfrm>
                    <a:prstGeom prst="rect">
                      <a:avLst/>
                    </a:prstGeom>
                  </pic:spPr>
                </pic:pic>
              </a:graphicData>
            </a:graphic>
          </wp:inline>
        </w:drawing>
      </w:r>
    </w:p>
    <w:p w:rsidR="00C47C8B" w:rsidRDefault="00C47C8B" w:rsidP="000C1D84">
      <w:r>
        <w:t xml:space="preserve">Taking the control of partition assignment instead of </w:t>
      </w:r>
      <w:proofErr w:type="spellStart"/>
      <w:r>
        <w:t>kafka</w:t>
      </w:r>
      <w:proofErr w:type="spellEnd"/>
      <w:r>
        <w:t xml:space="preserve"> do it.</w:t>
      </w:r>
    </w:p>
    <w:p w:rsidR="004C2AB8" w:rsidRDefault="004C2AB8" w:rsidP="004C2AB8">
      <w:pPr>
        <w:pStyle w:val="ListParagraph"/>
        <w:numPr>
          <w:ilvl w:val="0"/>
          <w:numId w:val="10"/>
        </w:numPr>
      </w:pPr>
      <w:r>
        <w:t xml:space="preserve">Partition assignment </w:t>
      </w:r>
    </w:p>
    <w:p w:rsidR="004C2AB8" w:rsidRDefault="00B6447E" w:rsidP="004C2AB8">
      <w:pPr>
        <w:pStyle w:val="ListParagraph"/>
        <w:numPr>
          <w:ilvl w:val="0"/>
          <w:numId w:val="10"/>
        </w:numPr>
      </w:pPr>
      <w:r>
        <w:t>Offset committee</w:t>
      </w:r>
    </w:p>
    <w:p w:rsidR="00B6447E" w:rsidRDefault="00C15939" w:rsidP="00B6447E">
      <w:r>
        <w:t>Solve duplicate read of record.</w:t>
      </w:r>
    </w:p>
    <w:p w:rsidR="00BF3A7B" w:rsidRDefault="00315442" w:rsidP="00B6447E">
      <w:r>
        <w:t>Manually handle offset by storing in DB and use that offset for commit.</w:t>
      </w:r>
    </w:p>
    <w:p w:rsidR="00CB2F8A" w:rsidRDefault="00CB2F8A" w:rsidP="00B6447E"/>
    <w:p w:rsidR="00CB2F8A" w:rsidRDefault="00CB2F8A" w:rsidP="00CB2F8A">
      <w:pPr>
        <w:pStyle w:val="Heading1"/>
      </w:pPr>
      <w:r>
        <w:t>Schema Evolution Part 1</w:t>
      </w:r>
    </w:p>
    <w:p w:rsidR="00CB2F8A" w:rsidRDefault="000C18EA" w:rsidP="00B6447E">
      <w:r w:rsidRPr="000C18EA">
        <w:rPr>
          <w:noProof/>
        </w:rPr>
        <w:drawing>
          <wp:inline distT="0" distB="0" distL="0" distR="0" wp14:anchorId="643406A0" wp14:editId="5B6E8B4A">
            <wp:extent cx="5943600" cy="26206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20645"/>
                    </a:xfrm>
                    <a:prstGeom prst="rect">
                      <a:avLst/>
                    </a:prstGeom>
                  </pic:spPr>
                </pic:pic>
              </a:graphicData>
            </a:graphic>
          </wp:inline>
        </w:drawing>
      </w:r>
    </w:p>
    <w:p w:rsidR="00A607AE" w:rsidRPr="000C1D84" w:rsidRDefault="00A607AE" w:rsidP="00B6447E">
      <w:r>
        <w:t>Solution is AVRO tool for serialization and deserialization.</w:t>
      </w:r>
    </w:p>
    <w:p w:rsidR="004A5A68" w:rsidRDefault="00CD55ED" w:rsidP="00C378B2">
      <w:r w:rsidRPr="00CD55ED">
        <w:rPr>
          <w:noProof/>
        </w:rPr>
        <w:lastRenderedPageBreak/>
        <w:drawing>
          <wp:inline distT="0" distB="0" distL="0" distR="0" wp14:anchorId="17281C11" wp14:editId="5954DF36">
            <wp:extent cx="5943600" cy="1943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43735"/>
                    </a:xfrm>
                    <a:prstGeom prst="rect">
                      <a:avLst/>
                    </a:prstGeom>
                  </pic:spPr>
                </pic:pic>
              </a:graphicData>
            </a:graphic>
          </wp:inline>
        </w:drawing>
      </w:r>
    </w:p>
    <w:p w:rsidR="001868EF" w:rsidRDefault="001868EF" w:rsidP="00C378B2">
      <w:r w:rsidRPr="001868EF">
        <w:rPr>
          <w:noProof/>
        </w:rPr>
        <w:drawing>
          <wp:inline distT="0" distB="0" distL="0" distR="0" wp14:anchorId="4A5C083C" wp14:editId="49DC44C6">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14600"/>
                    </a:xfrm>
                    <a:prstGeom prst="rect">
                      <a:avLst/>
                    </a:prstGeom>
                  </pic:spPr>
                </pic:pic>
              </a:graphicData>
            </a:graphic>
          </wp:inline>
        </w:drawing>
      </w:r>
    </w:p>
    <w:p w:rsidR="00B90585" w:rsidRDefault="00B90585" w:rsidP="00C378B2"/>
    <w:p w:rsidR="00B90585" w:rsidRDefault="00B90585" w:rsidP="00B90585">
      <w:pPr>
        <w:pStyle w:val="Heading1"/>
      </w:pPr>
      <w:r>
        <w:t>Scaling Kafka Producer</w:t>
      </w:r>
    </w:p>
    <w:p w:rsidR="00B90585" w:rsidRDefault="00B90585" w:rsidP="00C378B2"/>
    <w:sectPr w:rsidR="00B90585">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652B" w:rsidRDefault="00EF652B" w:rsidP="00EC4006">
      <w:pPr>
        <w:spacing w:after="0" w:line="240" w:lineRule="auto"/>
      </w:pPr>
      <w:r>
        <w:separator/>
      </w:r>
    </w:p>
  </w:endnote>
  <w:endnote w:type="continuationSeparator" w:id="0">
    <w:p w:rsidR="00EF652B" w:rsidRDefault="00EF652B" w:rsidP="00EC4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006" w:rsidRDefault="00EC40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006" w:rsidRDefault="00EC40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006" w:rsidRDefault="00EC40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652B" w:rsidRDefault="00EF652B" w:rsidP="00EC4006">
      <w:pPr>
        <w:spacing w:after="0" w:line="240" w:lineRule="auto"/>
      </w:pPr>
      <w:r>
        <w:separator/>
      </w:r>
    </w:p>
  </w:footnote>
  <w:footnote w:type="continuationSeparator" w:id="0">
    <w:p w:rsidR="00EF652B" w:rsidRDefault="00EF652B" w:rsidP="00EC40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006" w:rsidRDefault="00EC40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006" w:rsidRPr="00EC4006" w:rsidRDefault="00EC4006" w:rsidP="00EC4006">
    <w:pPr>
      <w:pStyle w:val="Header"/>
      <w:jc w:val="center"/>
      <w:rPr>
        <w:sz w:val="56"/>
      </w:rPr>
    </w:pPr>
    <w:r w:rsidRPr="00EC4006">
      <w:rPr>
        <w:sz w:val="56"/>
      </w:rPr>
      <w:t>Kafka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006" w:rsidRDefault="00EC4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83C18"/>
    <w:multiLevelType w:val="hybridMultilevel"/>
    <w:tmpl w:val="4EAC8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B25A2"/>
    <w:multiLevelType w:val="hybridMultilevel"/>
    <w:tmpl w:val="EEAA7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A7C5B"/>
    <w:multiLevelType w:val="hybridMultilevel"/>
    <w:tmpl w:val="240AF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D22F4"/>
    <w:multiLevelType w:val="hybridMultilevel"/>
    <w:tmpl w:val="2A288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57EBC"/>
    <w:multiLevelType w:val="multilevel"/>
    <w:tmpl w:val="9D125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B46607"/>
    <w:multiLevelType w:val="hybridMultilevel"/>
    <w:tmpl w:val="96EC4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0E3348"/>
    <w:multiLevelType w:val="multilevel"/>
    <w:tmpl w:val="2A6E1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9A3924"/>
    <w:multiLevelType w:val="hybridMultilevel"/>
    <w:tmpl w:val="D09C9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9F1044"/>
    <w:multiLevelType w:val="hybridMultilevel"/>
    <w:tmpl w:val="60C0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DB6E9A"/>
    <w:multiLevelType w:val="multilevel"/>
    <w:tmpl w:val="B0AEA8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F66C31"/>
    <w:multiLevelType w:val="multilevel"/>
    <w:tmpl w:val="A82A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C03791"/>
    <w:multiLevelType w:val="hybridMultilevel"/>
    <w:tmpl w:val="070223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9"/>
  </w:num>
  <w:num w:numId="3">
    <w:abstractNumId w:val="10"/>
  </w:num>
  <w:num w:numId="4">
    <w:abstractNumId w:val="6"/>
  </w:num>
  <w:num w:numId="5">
    <w:abstractNumId w:val="5"/>
  </w:num>
  <w:num w:numId="6">
    <w:abstractNumId w:val="3"/>
  </w:num>
  <w:num w:numId="7">
    <w:abstractNumId w:val="0"/>
  </w:num>
  <w:num w:numId="8">
    <w:abstractNumId w:val="1"/>
  </w:num>
  <w:num w:numId="9">
    <w:abstractNumId w:val="8"/>
  </w:num>
  <w:num w:numId="10">
    <w:abstractNumId w:val="2"/>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006"/>
    <w:rsid w:val="00004235"/>
    <w:rsid w:val="00014860"/>
    <w:rsid w:val="000158C0"/>
    <w:rsid w:val="000538EC"/>
    <w:rsid w:val="000606C9"/>
    <w:rsid w:val="00062560"/>
    <w:rsid w:val="00062CF5"/>
    <w:rsid w:val="00065403"/>
    <w:rsid w:val="00093EE2"/>
    <w:rsid w:val="000B53A8"/>
    <w:rsid w:val="000C18EA"/>
    <w:rsid w:val="000C1D84"/>
    <w:rsid w:val="000E1E62"/>
    <w:rsid w:val="000E78F4"/>
    <w:rsid w:val="00106A09"/>
    <w:rsid w:val="001363D4"/>
    <w:rsid w:val="00140ACD"/>
    <w:rsid w:val="00141C83"/>
    <w:rsid w:val="00160E79"/>
    <w:rsid w:val="001868EF"/>
    <w:rsid w:val="001A0732"/>
    <w:rsid w:val="001E2400"/>
    <w:rsid w:val="001F4D47"/>
    <w:rsid w:val="001F558C"/>
    <w:rsid w:val="00207009"/>
    <w:rsid w:val="00254DE6"/>
    <w:rsid w:val="00280EAD"/>
    <w:rsid w:val="002C684C"/>
    <w:rsid w:val="002E3BFB"/>
    <w:rsid w:val="002F0456"/>
    <w:rsid w:val="00315442"/>
    <w:rsid w:val="00317433"/>
    <w:rsid w:val="00342263"/>
    <w:rsid w:val="00346612"/>
    <w:rsid w:val="003D52E1"/>
    <w:rsid w:val="003E0269"/>
    <w:rsid w:val="003F0602"/>
    <w:rsid w:val="003F7CCD"/>
    <w:rsid w:val="0040588E"/>
    <w:rsid w:val="004075FD"/>
    <w:rsid w:val="00457C19"/>
    <w:rsid w:val="004662E5"/>
    <w:rsid w:val="00491159"/>
    <w:rsid w:val="004A5A68"/>
    <w:rsid w:val="004A7CC5"/>
    <w:rsid w:val="004B6F1B"/>
    <w:rsid w:val="004C2AB8"/>
    <w:rsid w:val="004D0DD7"/>
    <w:rsid w:val="004D4B35"/>
    <w:rsid w:val="00501E30"/>
    <w:rsid w:val="0052036E"/>
    <w:rsid w:val="00575349"/>
    <w:rsid w:val="005956A8"/>
    <w:rsid w:val="005A514B"/>
    <w:rsid w:val="005C140C"/>
    <w:rsid w:val="005E64EA"/>
    <w:rsid w:val="00604006"/>
    <w:rsid w:val="00636C67"/>
    <w:rsid w:val="006638D8"/>
    <w:rsid w:val="00664C18"/>
    <w:rsid w:val="0066794D"/>
    <w:rsid w:val="00681333"/>
    <w:rsid w:val="0069005A"/>
    <w:rsid w:val="007241E0"/>
    <w:rsid w:val="00730F84"/>
    <w:rsid w:val="00746B1A"/>
    <w:rsid w:val="00757718"/>
    <w:rsid w:val="00764FC4"/>
    <w:rsid w:val="007703F5"/>
    <w:rsid w:val="00786343"/>
    <w:rsid w:val="007A1162"/>
    <w:rsid w:val="007A3845"/>
    <w:rsid w:val="007C5BA2"/>
    <w:rsid w:val="007D0B3F"/>
    <w:rsid w:val="007E4027"/>
    <w:rsid w:val="008233CC"/>
    <w:rsid w:val="008258F0"/>
    <w:rsid w:val="00830625"/>
    <w:rsid w:val="00861958"/>
    <w:rsid w:val="00886864"/>
    <w:rsid w:val="008B3ACF"/>
    <w:rsid w:val="008D4CDC"/>
    <w:rsid w:val="009056A5"/>
    <w:rsid w:val="00941B5A"/>
    <w:rsid w:val="00943055"/>
    <w:rsid w:val="00952C6E"/>
    <w:rsid w:val="00961F01"/>
    <w:rsid w:val="00972E4A"/>
    <w:rsid w:val="009A6555"/>
    <w:rsid w:val="009C5BE4"/>
    <w:rsid w:val="009D1B56"/>
    <w:rsid w:val="00A24B8E"/>
    <w:rsid w:val="00A300F0"/>
    <w:rsid w:val="00A607AE"/>
    <w:rsid w:val="00A65DEE"/>
    <w:rsid w:val="00A71285"/>
    <w:rsid w:val="00A751B8"/>
    <w:rsid w:val="00AB07B0"/>
    <w:rsid w:val="00AC7D8A"/>
    <w:rsid w:val="00AD5297"/>
    <w:rsid w:val="00AD7CE9"/>
    <w:rsid w:val="00AE0FAB"/>
    <w:rsid w:val="00B0544C"/>
    <w:rsid w:val="00B212E3"/>
    <w:rsid w:val="00B4553F"/>
    <w:rsid w:val="00B6447E"/>
    <w:rsid w:val="00B767DB"/>
    <w:rsid w:val="00B90585"/>
    <w:rsid w:val="00B97C1C"/>
    <w:rsid w:val="00BA2DD1"/>
    <w:rsid w:val="00BB07E9"/>
    <w:rsid w:val="00BF3A7B"/>
    <w:rsid w:val="00C1233F"/>
    <w:rsid w:val="00C15939"/>
    <w:rsid w:val="00C24A9D"/>
    <w:rsid w:val="00C36E16"/>
    <w:rsid w:val="00C378B2"/>
    <w:rsid w:val="00C47C8B"/>
    <w:rsid w:val="00C54FAD"/>
    <w:rsid w:val="00C6707E"/>
    <w:rsid w:val="00C71858"/>
    <w:rsid w:val="00CA207D"/>
    <w:rsid w:val="00CB0F3D"/>
    <w:rsid w:val="00CB2F8A"/>
    <w:rsid w:val="00CB60F2"/>
    <w:rsid w:val="00CD55ED"/>
    <w:rsid w:val="00CF7307"/>
    <w:rsid w:val="00D21FEE"/>
    <w:rsid w:val="00D275C2"/>
    <w:rsid w:val="00D9228A"/>
    <w:rsid w:val="00DF5BCA"/>
    <w:rsid w:val="00E26E0F"/>
    <w:rsid w:val="00E43CF0"/>
    <w:rsid w:val="00E56866"/>
    <w:rsid w:val="00E7118F"/>
    <w:rsid w:val="00E927DC"/>
    <w:rsid w:val="00EC04E6"/>
    <w:rsid w:val="00EC4006"/>
    <w:rsid w:val="00ED6895"/>
    <w:rsid w:val="00EF1EDA"/>
    <w:rsid w:val="00EF5074"/>
    <w:rsid w:val="00EF652B"/>
    <w:rsid w:val="00F031E2"/>
    <w:rsid w:val="00F75E1B"/>
    <w:rsid w:val="00F91193"/>
    <w:rsid w:val="00FA0AE7"/>
    <w:rsid w:val="00FD6AC6"/>
    <w:rsid w:val="00FD7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66DAF"/>
  <w15:chartTrackingRefBased/>
  <w15:docId w15:val="{25C08D38-7044-489D-90D5-EBC480C6D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1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64F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64F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4006"/>
    <w:rPr>
      <w:color w:val="0563C1" w:themeColor="hyperlink"/>
      <w:u w:val="single"/>
    </w:rPr>
  </w:style>
  <w:style w:type="paragraph" w:styleId="Header">
    <w:name w:val="header"/>
    <w:basedOn w:val="Normal"/>
    <w:link w:val="HeaderChar"/>
    <w:uiPriority w:val="99"/>
    <w:unhideWhenUsed/>
    <w:rsid w:val="00EC40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006"/>
  </w:style>
  <w:style w:type="paragraph" w:styleId="Footer">
    <w:name w:val="footer"/>
    <w:basedOn w:val="Normal"/>
    <w:link w:val="FooterChar"/>
    <w:uiPriority w:val="99"/>
    <w:unhideWhenUsed/>
    <w:rsid w:val="00EC40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006"/>
  </w:style>
  <w:style w:type="character" w:customStyle="1" w:styleId="Heading3Char">
    <w:name w:val="Heading 3 Char"/>
    <w:basedOn w:val="DefaultParagraphFont"/>
    <w:link w:val="Heading3"/>
    <w:uiPriority w:val="9"/>
    <w:rsid w:val="00764FC4"/>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764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4FC4"/>
    <w:rPr>
      <w:rFonts w:ascii="Courier New" w:eastAsia="Times New Roman" w:hAnsi="Courier New" w:cs="Courier New"/>
      <w:sz w:val="20"/>
      <w:szCs w:val="20"/>
    </w:rPr>
  </w:style>
  <w:style w:type="character" w:styleId="HTMLCode">
    <w:name w:val="HTML Code"/>
    <w:basedOn w:val="DefaultParagraphFont"/>
    <w:uiPriority w:val="99"/>
    <w:semiHidden/>
    <w:unhideWhenUsed/>
    <w:rsid w:val="00764FC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764FC4"/>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uiPriority w:val="99"/>
    <w:semiHidden/>
    <w:unhideWhenUsed/>
    <w:rsid w:val="0066794D"/>
    <w:rPr>
      <w:color w:val="605E5C"/>
      <w:shd w:val="clear" w:color="auto" w:fill="E1DFDD"/>
    </w:rPr>
  </w:style>
  <w:style w:type="paragraph" w:styleId="NormalWeb">
    <w:name w:val="Normal (Web)"/>
    <w:basedOn w:val="Normal"/>
    <w:uiPriority w:val="99"/>
    <w:semiHidden/>
    <w:unhideWhenUsed/>
    <w:rsid w:val="0060400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E3B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BFB"/>
    <w:rPr>
      <w:rFonts w:ascii="Segoe UI" w:hAnsi="Segoe UI" w:cs="Segoe UI"/>
      <w:sz w:val="18"/>
      <w:szCs w:val="18"/>
    </w:rPr>
  </w:style>
  <w:style w:type="paragraph" w:styleId="ListParagraph">
    <w:name w:val="List Paragraph"/>
    <w:basedOn w:val="Normal"/>
    <w:uiPriority w:val="34"/>
    <w:qFormat/>
    <w:rsid w:val="007E4027"/>
    <w:pPr>
      <w:ind w:left="720"/>
      <w:contextualSpacing/>
    </w:pPr>
  </w:style>
  <w:style w:type="character" w:customStyle="1" w:styleId="Heading1Char">
    <w:name w:val="Heading 1 Char"/>
    <w:basedOn w:val="DefaultParagraphFont"/>
    <w:link w:val="Heading1"/>
    <w:uiPriority w:val="9"/>
    <w:rsid w:val="00F9119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317707">
      <w:bodyDiv w:val="1"/>
      <w:marLeft w:val="0"/>
      <w:marRight w:val="0"/>
      <w:marTop w:val="0"/>
      <w:marBottom w:val="0"/>
      <w:divBdr>
        <w:top w:val="none" w:sz="0" w:space="0" w:color="auto"/>
        <w:left w:val="none" w:sz="0" w:space="0" w:color="auto"/>
        <w:bottom w:val="none" w:sz="0" w:space="0" w:color="auto"/>
        <w:right w:val="none" w:sz="0" w:space="0" w:color="auto"/>
      </w:divBdr>
    </w:div>
    <w:div w:id="132674012">
      <w:bodyDiv w:val="1"/>
      <w:marLeft w:val="0"/>
      <w:marRight w:val="0"/>
      <w:marTop w:val="0"/>
      <w:marBottom w:val="0"/>
      <w:divBdr>
        <w:top w:val="none" w:sz="0" w:space="0" w:color="auto"/>
        <w:left w:val="none" w:sz="0" w:space="0" w:color="auto"/>
        <w:bottom w:val="none" w:sz="0" w:space="0" w:color="auto"/>
        <w:right w:val="none" w:sz="0" w:space="0" w:color="auto"/>
      </w:divBdr>
    </w:div>
    <w:div w:id="274287189">
      <w:bodyDiv w:val="1"/>
      <w:marLeft w:val="0"/>
      <w:marRight w:val="0"/>
      <w:marTop w:val="0"/>
      <w:marBottom w:val="0"/>
      <w:divBdr>
        <w:top w:val="none" w:sz="0" w:space="0" w:color="auto"/>
        <w:left w:val="none" w:sz="0" w:space="0" w:color="auto"/>
        <w:bottom w:val="none" w:sz="0" w:space="0" w:color="auto"/>
        <w:right w:val="none" w:sz="0" w:space="0" w:color="auto"/>
      </w:divBdr>
    </w:div>
    <w:div w:id="344331345">
      <w:bodyDiv w:val="1"/>
      <w:marLeft w:val="0"/>
      <w:marRight w:val="0"/>
      <w:marTop w:val="0"/>
      <w:marBottom w:val="0"/>
      <w:divBdr>
        <w:top w:val="none" w:sz="0" w:space="0" w:color="auto"/>
        <w:left w:val="none" w:sz="0" w:space="0" w:color="auto"/>
        <w:bottom w:val="none" w:sz="0" w:space="0" w:color="auto"/>
        <w:right w:val="none" w:sz="0" w:space="0" w:color="auto"/>
      </w:divBdr>
    </w:div>
    <w:div w:id="406198079">
      <w:bodyDiv w:val="1"/>
      <w:marLeft w:val="0"/>
      <w:marRight w:val="0"/>
      <w:marTop w:val="0"/>
      <w:marBottom w:val="0"/>
      <w:divBdr>
        <w:top w:val="none" w:sz="0" w:space="0" w:color="auto"/>
        <w:left w:val="none" w:sz="0" w:space="0" w:color="auto"/>
        <w:bottom w:val="none" w:sz="0" w:space="0" w:color="auto"/>
        <w:right w:val="none" w:sz="0" w:space="0" w:color="auto"/>
      </w:divBdr>
    </w:div>
    <w:div w:id="649595046">
      <w:bodyDiv w:val="1"/>
      <w:marLeft w:val="0"/>
      <w:marRight w:val="0"/>
      <w:marTop w:val="0"/>
      <w:marBottom w:val="0"/>
      <w:divBdr>
        <w:top w:val="none" w:sz="0" w:space="0" w:color="auto"/>
        <w:left w:val="none" w:sz="0" w:space="0" w:color="auto"/>
        <w:bottom w:val="none" w:sz="0" w:space="0" w:color="auto"/>
        <w:right w:val="none" w:sz="0" w:space="0" w:color="auto"/>
      </w:divBdr>
    </w:div>
    <w:div w:id="727654484">
      <w:bodyDiv w:val="1"/>
      <w:marLeft w:val="0"/>
      <w:marRight w:val="0"/>
      <w:marTop w:val="0"/>
      <w:marBottom w:val="0"/>
      <w:divBdr>
        <w:top w:val="none" w:sz="0" w:space="0" w:color="auto"/>
        <w:left w:val="none" w:sz="0" w:space="0" w:color="auto"/>
        <w:bottom w:val="none" w:sz="0" w:space="0" w:color="auto"/>
        <w:right w:val="none" w:sz="0" w:space="0" w:color="auto"/>
      </w:divBdr>
    </w:div>
    <w:div w:id="732238148">
      <w:bodyDiv w:val="1"/>
      <w:marLeft w:val="0"/>
      <w:marRight w:val="0"/>
      <w:marTop w:val="0"/>
      <w:marBottom w:val="0"/>
      <w:divBdr>
        <w:top w:val="none" w:sz="0" w:space="0" w:color="auto"/>
        <w:left w:val="none" w:sz="0" w:space="0" w:color="auto"/>
        <w:bottom w:val="none" w:sz="0" w:space="0" w:color="auto"/>
        <w:right w:val="none" w:sz="0" w:space="0" w:color="auto"/>
      </w:divBdr>
    </w:div>
    <w:div w:id="940065737">
      <w:bodyDiv w:val="1"/>
      <w:marLeft w:val="0"/>
      <w:marRight w:val="0"/>
      <w:marTop w:val="0"/>
      <w:marBottom w:val="0"/>
      <w:divBdr>
        <w:top w:val="none" w:sz="0" w:space="0" w:color="auto"/>
        <w:left w:val="none" w:sz="0" w:space="0" w:color="auto"/>
        <w:bottom w:val="none" w:sz="0" w:space="0" w:color="auto"/>
        <w:right w:val="none" w:sz="0" w:space="0" w:color="auto"/>
      </w:divBdr>
    </w:div>
    <w:div w:id="1066535946">
      <w:bodyDiv w:val="1"/>
      <w:marLeft w:val="0"/>
      <w:marRight w:val="0"/>
      <w:marTop w:val="0"/>
      <w:marBottom w:val="0"/>
      <w:divBdr>
        <w:top w:val="none" w:sz="0" w:space="0" w:color="auto"/>
        <w:left w:val="none" w:sz="0" w:space="0" w:color="auto"/>
        <w:bottom w:val="none" w:sz="0" w:space="0" w:color="auto"/>
        <w:right w:val="none" w:sz="0" w:space="0" w:color="auto"/>
      </w:divBdr>
    </w:div>
    <w:div w:id="1132014618">
      <w:bodyDiv w:val="1"/>
      <w:marLeft w:val="0"/>
      <w:marRight w:val="0"/>
      <w:marTop w:val="0"/>
      <w:marBottom w:val="0"/>
      <w:divBdr>
        <w:top w:val="none" w:sz="0" w:space="0" w:color="auto"/>
        <w:left w:val="none" w:sz="0" w:space="0" w:color="auto"/>
        <w:bottom w:val="none" w:sz="0" w:space="0" w:color="auto"/>
        <w:right w:val="none" w:sz="0" w:space="0" w:color="auto"/>
      </w:divBdr>
    </w:div>
    <w:div w:id="1316295091">
      <w:bodyDiv w:val="1"/>
      <w:marLeft w:val="0"/>
      <w:marRight w:val="0"/>
      <w:marTop w:val="0"/>
      <w:marBottom w:val="0"/>
      <w:divBdr>
        <w:top w:val="none" w:sz="0" w:space="0" w:color="auto"/>
        <w:left w:val="none" w:sz="0" w:space="0" w:color="auto"/>
        <w:bottom w:val="none" w:sz="0" w:space="0" w:color="auto"/>
        <w:right w:val="none" w:sz="0" w:space="0" w:color="auto"/>
      </w:divBdr>
    </w:div>
    <w:div w:id="1392774760">
      <w:bodyDiv w:val="1"/>
      <w:marLeft w:val="0"/>
      <w:marRight w:val="0"/>
      <w:marTop w:val="0"/>
      <w:marBottom w:val="0"/>
      <w:divBdr>
        <w:top w:val="none" w:sz="0" w:space="0" w:color="auto"/>
        <w:left w:val="none" w:sz="0" w:space="0" w:color="auto"/>
        <w:bottom w:val="none" w:sz="0" w:space="0" w:color="auto"/>
        <w:right w:val="none" w:sz="0" w:space="0" w:color="auto"/>
      </w:divBdr>
    </w:div>
    <w:div w:id="1443528517">
      <w:bodyDiv w:val="1"/>
      <w:marLeft w:val="0"/>
      <w:marRight w:val="0"/>
      <w:marTop w:val="0"/>
      <w:marBottom w:val="0"/>
      <w:divBdr>
        <w:top w:val="none" w:sz="0" w:space="0" w:color="auto"/>
        <w:left w:val="none" w:sz="0" w:space="0" w:color="auto"/>
        <w:bottom w:val="none" w:sz="0" w:space="0" w:color="auto"/>
        <w:right w:val="none" w:sz="0" w:space="0" w:color="auto"/>
      </w:divBdr>
    </w:div>
    <w:div w:id="1451586052">
      <w:bodyDiv w:val="1"/>
      <w:marLeft w:val="0"/>
      <w:marRight w:val="0"/>
      <w:marTop w:val="0"/>
      <w:marBottom w:val="0"/>
      <w:divBdr>
        <w:top w:val="none" w:sz="0" w:space="0" w:color="auto"/>
        <w:left w:val="none" w:sz="0" w:space="0" w:color="auto"/>
        <w:bottom w:val="none" w:sz="0" w:space="0" w:color="auto"/>
        <w:right w:val="none" w:sz="0" w:space="0" w:color="auto"/>
      </w:divBdr>
    </w:div>
    <w:div w:id="1525171886">
      <w:bodyDiv w:val="1"/>
      <w:marLeft w:val="0"/>
      <w:marRight w:val="0"/>
      <w:marTop w:val="0"/>
      <w:marBottom w:val="0"/>
      <w:divBdr>
        <w:top w:val="none" w:sz="0" w:space="0" w:color="auto"/>
        <w:left w:val="none" w:sz="0" w:space="0" w:color="auto"/>
        <w:bottom w:val="none" w:sz="0" w:space="0" w:color="auto"/>
        <w:right w:val="none" w:sz="0" w:space="0" w:color="auto"/>
      </w:divBdr>
    </w:div>
    <w:div w:id="1845314822">
      <w:bodyDiv w:val="1"/>
      <w:marLeft w:val="0"/>
      <w:marRight w:val="0"/>
      <w:marTop w:val="0"/>
      <w:marBottom w:val="0"/>
      <w:divBdr>
        <w:top w:val="none" w:sz="0" w:space="0" w:color="auto"/>
        <w:left w:val="none" w:sz="0" w:space="0" w:color="auto"/>
        <w:bottom w:val="none" w:sz="0" w:space="0" w:color="auto"/>
        <w:right w:val="none" w:sz="0" w:space="0" w:color="auto"/>
      </w:divBdr>
    </w:div>
    <w:div w:id="1945651708">
      <w:bodyDiv w:val="1"/>
      <w:marLeft w:val="0"/>
      <w:marRight w:val="0"/>
      <w:marTop w:val="0"/>
      <w:marBottom w:val="0"/>
      <w:divBdr>
        <w:top w:val="none" w:sz="0" w:space="0" w:color="auto"/>
        <w:left w:val="none" w:sz="0" w:space="0" w:color="auto"/>
        <w:bottom w:val="none" w:sz="0" w:space="0" w:color="auto"/>
        <w:right w:val="none" w:sz="0" w:space="0" w:color="auto"/>
      </w:divBdr>
    </w:div>
    <w:div w:id="2084599747">
      <w:bodyDiv w:val="1"/>
      <w:marLeft w:val="0"/>
      <w:marRight w:val="0"/>
      <w:marTop w:val="0"/>
      <w:marBottom w:val="0"/>
      <w:divBdr>
        <w:top w:val="none" w:sz="0" w:space="0" w:color="auto"/>
        <w:left w:val="none" w:sz="0" w:space="0" w:color="auto"/>
        <w:bottom w:val="none" w:sz="0" w:space="0" w:color="auto"/>
        <w:right w:val="none" w:sz="0" w:space="0" w:color="auto"/>
      </w:divBdr>
    </w:div>
    <w:div w:id="2093505984">
      <w:bodyDiv w:val="1"/>
      <w:marLeft w:val="0"/>
      <w:marRight w:val="0"/>
      <w:marTop w:val="0"/>
      <w:marBottom w:val="0"/>
      <w:divBdr>
        <w:top w:val="none" w:sz="0" w:space="0" w:color="auto"/>
        <w:left w:val="none" w:sz="0" w:space="0" w:color="auto"/>
        <w:bottom w:val="none" w:sz="0" w:space="0" w:color="auto"/>
        <w:right w:val="none" w:sz="0" w:space="0" w:color="auto"/>
      </w:divBdr>
    </w:div>
    <w:div w:id="2120487582">
      <w:bodyDiv w:val="1"/>
      <w:marLeft w:val="0"/>
      <w:marRight w:val="0"/>
      <w:marTop w:val="0"/>
      <w:marBottom w:val="0"/>
      <w:divBdr>
        <w:top w:val="none" w:sz="0" w:space="0" w:color="auto"/>
        <w:left w:val="none" w:sz="0" w:space="0" w:color="auto"/>
        <w:bottom w:val="none" w:sz="0" w:space="0" w:color="auto"/>
        <w:right w:val="none" w:sz="0" w:space="0" w:color="auto"/>
      </w:divBdr>
    </w:div>
    <w:div w:id="212692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oreilly.com/library/view/kafka-the-definitive/9781491936153/ch04.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zone.com/articles/running-apache-kafka-on-windows-o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EF550-BC47-4011-B258-DF41F17DC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2070</TotalTime>
  <Pages>15</Pages>
  <Words>1256</Words>
  <Characters>7162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Chippalakatti, Sachin</dc:creator>
  <cp:keywords/>
  <dc:description/>
  <cp:lastModifiedBy>Sachin Suresh Chippalakatti</cp:lastModifiedBy>
  <cp:revision>106</cp:revision>
  <dcterms:created xsi:type="dcterms:W3CDTF">2017-10-12T13:04:00Z</dcterms:created>
  <dcterms:modified xsi:type="dcterms:W3CDTF">2020-03-03T15:42:00Z</dcterms:modified>
</cp:coreProperties>
</file>