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F749E" w14:textId="05C1C88C" w:rsidR="00110F0F" w:rsidRDefault="002E4173">
      <w:r w:rsidRPr="002E4173">
        <w:rPr>
          <w:noProof/>
        </w:rPr>
        <w:drawing>
          <wp:inline distT="0" distB="0" distL="0" distR="0" wp14:anchorId="59937019" wp14:editId="414FAE46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513D" w14:textId="73896FCA" w:rsidR="004E69C4" w:rsidRDefault="004E69C4" w:rsidP="004E69C4">
      <w:proofErr w:type="spellStart"/>
      <w:proofErr w:type="gramStart"/>
      <w:r w:rsidRPr="004E69C4">
        <w:rPr>
          <w:rFonts w:ascii="Consolas" w:hAnsi="Consolas" w:cs="Consolas"/>
          <w:color w:val="000000"/>
          <w:sz w:val="20"/>
          <w:szCs w:val="20"/>
          <w:u w:val="single"/>
        </w:rPr>
        <w:t>logging.level</w:t>
      </w:r>
      <w:proofErr w:type="gramEnd"/>
      <w:r w:rsidRPr="004E69C4">
        <w:rPr>
          <w:rFonts w:ascii="Consolas" w:hAnsi="Consolas" w:cs="Consolas"/>
          <w:color w:val="000000"/>
          <w:sz w:val="20"/>
          <w:szCs w:val="20"/>
          <w:u w:val="single"/>
        </w:rPr>
        <w:t>.root</w:t>
      </w:r>
      <w:proofErr w:type="spellEnd"/>
      <w:r w:rsidRPr="004E69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69C4">
        <w:rPr>
          <w:rFonts w:ascii="Consolas" w:hAnsi="Consolas" w:cs="Consolas"/>
          <w:color w:val="2A00FF"/>
          <w:sz w:val="20"/>
          <w:szCs w:val="20"/>
        </w:rPr>
        <w:t>trace</w:t>
      </w:r>
      <w:bookmarkStart w:id="0" w:name="_GoBack"/>
      <w:bookmarkEnd w:id="0"/>
    </w:p>
    <w:sectPr w:rsidR="004E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2F"/>
    <w:rsid w:val="00110F0F"/>
    <w:rsid w:val="002E4173"/>
    <w:rsid w:val="004E69C4"/>
    <w:rsid w:val="005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CB1D"/>
  <w15:chartTrackingRefBased/>
  <w15:docId w15:val="{C01DE46F-C5E9-4DEB-AAB0-69E735D1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ATT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3</cp:revision>
  <dcterms:created xsi:type="dcterms:W3CDTF">2019-10-31T14:06:00Z</dcterms:created>
  <dcterms:modified xsi:type="dcterms:W3CDTF">2019-10-31T15:53:00Z</dcterms:modified>
</cp:coreProperties>
</file>