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GraphQL with React Slides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Using create-react-app LONGER 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Converting REST to GraphQL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how-to-wrap-a-rest-api-with-graphql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https://www.google.com/search?q=converting+rest+to+graphql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sofa-the-best-way-to-rest-is-graphq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https://github.com/Urigo/SOFA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ApolloClient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Mutating Props in React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TodoMVC: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https://bitbucket.org/zendigital/todo-react-graphql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Uses </w:t>
      </w:r>
      <w:hyperlink r:id="rId15">
        <w:r w:rsidDel="00000000" w:rsidR="00000000" w:rsidRPr="00000000">
          <w:rPr>
            <w:rFonts w:ascii="Roboto Mono" w:cs="Roboto Mono" w:eastAsia="Roboto Mono" w:hAnsi="Roboto Mono"/>
            <w:color w:val="1155cc"/>
            <w:sz w:val="20"/>
            <w:szCs w:val="20"/>
            <w:u w:val="single"/>
            <w:rtl w:val="0"/>
          </w:rPr>
          <w:t xml:space="preserve">json-graphql-server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clone git@bitbucket.org:zendigital/todo-react-graphql.git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</w:r>
    </w:p>
    <w:sectPr>
      <w:headerReference r:id="rId1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Style w:val="Heading2"/>
      <w:jc w:val="center"/>
      <w:rPr>
        <w:rFonts w:ascii="Roboto Mono" w:cs="Roboto Mono" w:eastAsia="Roboto Mono" w:hAnsi="Roboto Mono"/>
      </w:rPr>
    </w:pPr>
    <w:bookmarkStart w:colFirst="0" w:colLast="0" w:name="_3vsqk8ey2tz4" w:id="0"/>
    <w:bookmarkEnd w:id="0"/>
    <w:r w:rsidDel="00000000" w:rsidR="00000000" w:rsidRPr="00000000">
      <w:rPr>
        <w:rtl w:val="0"/>
      </w:rPr>
      <w:t xml:space="preserve">These Notes: </w:t>
    </w:r>
    <w:hyperlink r:id="rId1">
      <w:r w:rsidDel="00000000" w:rsidR="00000000" w:rsidRPr="00000000">
        <w:rPr>
          <w:rFonts w:ascii="Roboto Mono" w:cs="Roboto Mono" w:eastAsia="Roboto Mono" w:hAnsi="Roboto Mono"/>
          <w:color w:val="1155cc"/>
          <w:rtl w:val="0"/>
        </w:rPr>
        <w:t xml:space="preserve">https://zndg.tl/2Y9lYqC</w:t>
      </w:r>
    </w:hyperlink>
    <w:r w:rsidDel="00000000" w:rsidR="00000000" w:rsidRPr="00000000">
      <w:rPr>
        <w:rFonts w:ascii="Roboto Mono" w:cs="Roboto Mono" w:eastAsia="Roboto Mono" w:hAnsi="Roboto Mono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Urigo/SOFA" TargetMode="External"/><Relationship Id="rId10" Type="http://schemas.openxmlformats.org/officeDocument/2006/relationships/hyperlink" Target="https://medium.com/the-guild/sofa-the-best-way-to-rest-is-graphql-d9da6e8e7693" TargetMode="External"/><Relationship Id="rId13" Type="http://schemas.openxmlformats.org/officeDocument/2006/relationships/hyperlink" Target="https://stackoverflow.com/questions/29369531/mutating-props-in-react" TargetMode="External"/><Relationship Id="rId12" Type="http://schemas.openxmlformats.org/officeDocument/2006/relationships/hyperlink" Target="https://www.apollographql.com/docs/react/api/apollo-client/#apolloclien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search?q=converting+rest+to+graphql" TargetMode="External"/><Relationship Id="rId15" Type="http://schemas.openxmlformats.org/officeDocument/2006/relationships/hyperlink" Target="https://github.com/marmelab/json-graphql-server" TargetMode="External"/><Relationship Id="rId14" Type="http://schemas.openxmlformats.org/officeDocument/2006/relationships/hyperlink" Target="https://bitbucket.org/zendigital/todo-react-graphql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bitbucket.org/zendigital/todo-react-graphql/get/5e28c040ead9.zip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CnQGfpXCUQ4hmmR4LLxXGZfyYMwo36bcYODd8n-Law4/edit?usp=sharing" TargetMode="External"/><Relationship Id="rId7" Type="http://schemas.openxmlformats.org/officeDocument/2006/relationships/hyperlink" Target="https://drive.google.com/open?id=1e5ewpL1vwsBPiwSpWyH1ybB5Or1zHKzgpbjY8riUCVA" TargetMode="External"/><Relationship Id="rId8" Type="http://schemas.openxmlformats.org/officeDocument/2006/relationships/hyperlink" Target="https://www.prisma.io/blog/how-to-wrap-a-rest-api-with-graphql-8bf3fb17547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zndg.tl/2Y9lYq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