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10F3B" w14:textId="77777777" w:rsidR="006A7787" w:rsidRDefault="006A7787" w:rsidP="006A7787">
      <w:pPr>
        <w:jc w:val="center"/>
        <w:rPr>
          <w:sz w:val="144"/>
          <w:szCs w:val="144"/>
        </w:rPr>
      </w:pPr>
    </w:p>
    <w:p w14:paraId="217026FC" w14:textId="77777777" w:rsidR="006A7787" w:rsidRDefault="006A7787" w:rsidP="006A7787">
      <w:pPr>
        <w:jc w:val="center"/>
        <w:rPr>
          <w:sz w:val="144"/>
          <w:szCs w:val="144"/>
        </w:rPr>
      </w:pPr>
    </w:p>
    <w:p w14:paraId="0F08C39D" w14:textId="44A0C302" w:rsidR="004873EF" w:rsidRPr="006A7787" w:rsidRDefault="006A7787" w:rsidP="006A7787">
      <w:pPr>
        <w:jc w:val="center"/>
        <w:rPr>
          <w:sz w:val="144"/>
          <w:szCs w:val="144"/>
        </w:rPr>
      </w:pPr>
      <w:r w:rsidRPr="006A7787">
        <w:rPr>
          <w:sz w:val="144"/>
          <w:szCs w:val="144"/>
        </w:rPr>
        <w:t>ABC I</w:t>
      </w:r>
      <w:r w:rsidR="009073C9">
        <w:rPr>
          <w:sz w:val="144"/>
          <w:szCs w:val="144"/>
        </w:rPr>
        <w:t>nc</w:t>
      </w:r>
    </w:p>
    <w:p w14:paraId="527BDEDE" w14:textId="2F87265F" w:rsidR="006A7787" w:rsidRDefault="006A7787" w:rsidP="006A7787">
      <w:pPr>
        <w:jc w:val="center"/>
        <w:rPr>
          <w:sz w:val="44"/>
          <w:szCs w:val="44"/>
        </w:rPr>
      </w:pPr>
      <w:r w:rsidRPr="006A7787">
        <w:rPr>
          <w:sz w:val="44"/>
          <w:szCs w:val="44"/>
        </w:rPr>
        <w:t>Vegetable processing Business</w:t>
      </w:r>
    </w:p>
    <w:p w14:paraId="5ECF5937" w14:textId="61C9C154" w:rsidR="009073C9" w:rsidRDefault="009073C9" w:rsidP="006A7787">
      <w:pPr>
        <w:jc w:val="center"/>
        <w:rPr>
          <w:sz w:val="44"/>
          <w:szCs w:val="44"/>
        </w:rPr>
      </w:pPr>
      <w:r>
        <w:rPr>
          <w:sz w:val="44"/>
          <w:szCs w:val="44"/>
        </w:rPr>
        <w:t>KAHNDISM232f-018</w:t>
      </w:r>
    </w:p>
    <w:p w14:paraId="31EC7BA1" w14:textId="578B36C6" w:rsidR="009073C9" w:rsidRDefault="009073C9" w:rsidP="009073C9">
      <w:pPr>
        <w:jc w:val="center"/>
        <w:rPr>
          <w:sz w:val="44"/>
          <w:szCs w:val="44"/>
        </w:rPr>
      </w:pPr>
      <w:r>
        <w:rPr>
          <w:sz w:val="44"/>
          <w:szCs w:val="44"/>
        </w:rPr>
        <w:t>KAHNDISM232f-019</w:t>
      </w:r>
    </w:p>
    <w:p w14:paraId="584F94DF" w14:textId="4E7865E0" w:rsidR="009073C9" w:rsidRDefault="009073C9" w:rsidP="009073C9">
      <w:pPr>
        <w:jc w:val="center"/>
        <w:rPr>
          <w:sz w:val="44"/>
          <w:szCs w:val="44"/>
        </w:rPr>
      </w:pPr>
      <w:r>
        <w:rPr>
          <w:sz w:val="44"/>
          <w:szCs w:val="44"/>
        </w:rPr>
        <w:t>KAHNDISM232f-020</w:t>
      </w:r>
    </w:p>
    <w:p w14:paraId="000F107F" w14:textId="6321AA97" w:rsidR="009073C9" w:rsidRDefault="009073C9" w:rsidP="009073C9">
      <w:pPr>
        <w:jc w:val="center"/>
        <w:rPr>
          <w:sz w:val="44"/>
          <w:szCs w:val="44"/>
        </w:rPr>
      </w:pPr>
      <w:r>
        <w:rPr>
          <w:sz w:val="44"/>
          <w:szCs w:val="44"/>
        </w:rPr>
        <w:t>KAHNDISM232f-021</w:t>
      </w:r>
    </w:p>
    <w:p w14:paraId="1C5CDF3A" w14:textId="77777777" w:rsidR="009073C9" w:rsidRDefault="009073C9" w:rsidP="006A7787">
      <w:pPr>
        <w:jc w:val="center"/>
        <w:rPr>
          <w:sz w:val="44"/>
          <w:szCs w:val="44"/>
        </w:rPr>
      </w:pPr>
    </w:p>
    <w:p w14:paraId="75141FC3" w14:textId="3DD4FD53" w:rsidR="009073C9" w:rsidRPr="006A7787" w:rsidRDefault="009073C9" w:rsidP="006A7787">
      <w:pPr>
        <w:jc w:val="center"/>
        <w:rPr>
          <w:sz w:val="44"/>
          <w:szCs w:val="44"/>
        </w:rPr>
      </w:pPr>
    </w:p>
    <w:p w14:paraId="0E62E745" w14:textId="77777777" w:rsidR="004873EF" w:rsidRDefault="004873EF">
      <w:r>
        <w:br w:type="page"/>
      </w:r>
    </w:p>
    <w:p w14:paraId="733D98D8" w14:textId="4D5BD52B" w:rsidR="004873EF" w:rsidRPr="006A7787" w:rsidRDefault="004873EF" w:rsidP="006A7787">
      <w:pPr>
        <w:rPr>
          <w:b/>
          <w:bCs/>
          <w:sz w:val="32"/>
          <w:szCs w:val="32"/>
          <w:lang w:eastAsia="en-GB"/>
        </w:rPr>
      </w:pPr>
      <w:r w:rsidRPr="006A7787">
        <w:rPr>
          <w:b/>
          <w:bCs/>
          <w:sz w:val="32"/>
          <w:szCs w:val="32"/>
          <w:lang w:eastAsia="en-GB"/>
        </w:rPr>
        <w:t>Table of contents</w:t>
      </w:r>
    </w:p>
    <w:p w14:paraId="2052A5B5" w14:textId="239202F6" w:rsidR="004873EF" w:rsidRPr="008259EA" w:rsidRDefault="004873EF" w:rsidP="006A7787">
      <w:pPr>
        <w:rPr>
          <w:lang w:eastAsia="en-GB"/>
        </w:rPr>
      </w:pPr>
      <w:r>
        <w:rPr>
          <w:lang w:eastAsia="en-GB"/>
        </w:rPr>
        <w:t xml:space="preserve">     </w:t>
      </w:r>
      <w:r w:rsidRPr="008259EA">
        <w:rPr>
          <w:lang w:eastAsia="en-GB"/>
        </w:rPr>
        <w:t>1.Introduction</w:t>
      </w:r>
    </w:p>
    <w:p w14:paraId="0D21E820" w14:textId="1CDFF710" w:rsidR="004873EF" w:rsidRDefault="004873EF" w:rsidP="006A7787">
      <w:pPr>
        <w:rPr>
          <w:lang w:eastAsia="en-GB"/>
        </w:rPr>
      </w:pPr>
      <w:r>
        <w:rPr>
          <w:lang w:eastAsia="en-GB"/>
        </w:rPr>
        <w:t xml:space="preserve">     2.Research Analysis</w:t>
      </w:r>
    </w:p>
    <w:p w14:paraId="391C4FE0" w14:textId="16F01C5E" w:rsidR="004873EF" w:rsidRDefault="004873EF" w:rsidP="008259EA">
      <w:pPr>
        <w:pStyle w:val="ListParagraph"/>
        <w:numPr>
          <w:ilvl w:val="0"/>
          <w:numId w:val="7"/>
        </w:numPr>
        <w:rPr>
          <w:lang w:eastAsia="en-GB"/>
        </w:rPr>
      </w:pPr>
      <w:r>
        <w:rPr>
          <w:lang w:eastAsia="en-GB"/>
        </w:rPr>
        <w:t>Finance</w:t>
      </w:r>
    </w:p>
    <w:p w14:paraId="186C325C" w14:textId="3F4142D8" w:rsidR="004873EF" w:rsidRDefault="004873EF" w:rsidP="008259EA">
      <w:pPr>
        <w:pStyle w:val="ListParagraph"/>
        <w:numPr>
          <w:ilvl w:val="0"/>
          <w:numId w:val="7"/>
        </w:numPr>
        <w:rPr>
          <w:lang w:eastAsia="en-GB"/>
        </w:rPr>
      </w:pPr>
      <w:r>
        <w:rPr>
          <w:lang w:eastAsia="en-GB"/>
        </w:rPr>
        <w:t>Production</w:t>
      </w:r>
    </w:p>
    <w:p w14:paraId="46D2921D" w14:textId="3ECAF026" w:rsidR="004873EF" w:rsidRDefault="004873EF" w:rsidP="008259EA">
      <w:pPr>
        <w:pStyle w:val="ListParagraph"/>
        <w:numPr>
          <w:ilvl w:val="0"/>
          <w:numId w:val="7"/>
        </w:numPr>
        <w:rPr>
          <w:lang w:eastAsia="en-GB"/>
        </w:rPr>
      </w:pPr>
      <w:r>
        <w:rPr>
          <w:lang w:eastAsia="en-GB"/>
        </w:rPr>
        <w:t>Inventory Management</w:t>
      </w:r>
    </w:p>
    <w:p w14:paraId="63328D4A" w14:textId="10B93C6F" w:rsidR="004873EF" w:rsidRDefault="004873EF" w:rsidP="008259EA">
      <w:pPr>
        <w:pStyle w:val="ListParagraph"/>
        <w:numPr>
          <w:ilvl w:val="0"/>
          <w:numId w:val="7"/>
        </w:numPr>
        <w:rPr>
          <w:lang w:eastAsia="en-GB"/>
        </w:rPr>
      </w:pPr>
      <w:r>
        <w:rPr>
          <w:lang w:eastAsia="en-GB"/>
        </w:rPr>
        <w:t>Human Resources</w:t>
      </w:r>
    </w:p>
    <w:p w14:paraId="7BEB36F5" w14:textId="1ACF9B28" w:rsidR="004873EF" w:rsidRDefault="004873EF" w:rsidP="008259EA">
      <w:pPr>
        <w:pStyle w:val="ListParagraph"/>
        <w:numPr>
          <w:ilvl w:val="0"/>
          <w:numId w:val="7"/>
        </w:numPr>
        <w:rPr>
          <w:lang w:eastAsia="en-GB"/>
        </w:rPr>
      </w:pPr>
      <w:r>
        <w:rPr>
          <w:lang w:eastAsia="en-GB"/>
        </w:rPr>
        <w:t xml:space="preserve">Supply Chain </w:t>
      </w:r>
      <w:r w:rsidR="009073C9">
        <w:rPr>
          <w:lang w:eastAsia="en-GB"/>
        </w:rPr>
        <w:t>Management</w:t>
      </w:r>
    </w:p>
    <w:p w14:paraId="76523037" w14:textId="7CE4E69D" w:rsidR="004873EF" w:rsidRDefault="004873EF" w:rsidP="008259EA">
      <w:pPr>
        <w:pStyle w:val="ListParagraph"/>
        <w:numPr>
          <w:ilvl w:val="0"/>
          <w:numId w:val="7"/>
        </w:numPr>
        <w:rPr>
          <w:lang w:eastAsia="en-GB"/>
        </w:rPr>
      </w:pPr>
      <w:r>
        <w:rPr>
          <w:lang w:eastAsia="en-GB"/>
        </w:rPr>
        <w:t>Customer Relationship Management</w:t>
      </w:r>
    </w:p>
    <w:p w14:paraId="0AA0DA46" w14:textId="49E58698" w:rsidR="004873EF" w:rsidRDefault="004873EF" w:rsidP="008259EA">
      <w:pPr>
        <w:pStyle w:val="ListParagraph"/>
        <w:numPr>
          <w:ilvl w:val="0"/>
          <w:numId w:val="7"/>
        </w:numPr>
        <w:rPr>
          <w:lang w:eastAsia="en-GB"/>
        </w:rPr>
      </w:pPr>
      <w:r>
        <w:rPr>
          <w:lang w:eastAsia="en-GB"/>
        </w:rPr>
        <w:t xml:space="preserve">Sales and </w:t>
      </w:r>
      <w:r w:rsidR="009073C9">
        <w:rPr>
          <w:lang w:eastAsia="en-GB"/>
        </w:rPr>
        <w:t>Marketing</w:t>
      </w:r>
    </w:p>
    <w:p w14:paraId="19332374" w14:textId="7F790809" w:rsidR="004873EF" w:rsidRDefault="004873EF" w:rsidP="008259EA">
      <w:pPr>
        <w:pStyle w:val="ListParagraph"/>
        <w:numPr>
          <w:ilvl w:val="0"/>
          <w:numId w:val="7"/>
        </w:numPr>
        <w:rPr>
          <w:lang w:eastAsia="en-GB"/>
        </w:rPr>
      </w:pPr>
      <w:r>
        <w:rPr>
          <w:lang w:eastAsia="en-GB"/>
        </w:rPr>
        <w:t>Manufacturing</w:t>
      </w:r>
    </w:p>
    <w:p w14:paraId="45BF88E8" w14:textId="57A6D081" w:rsidR="00A12B54" w:rsidRDefault="00A12B54" w:rsidP="006A7787">
      <w:pPr>
        <w:rPr>
          <w:lang w:eastAsia="en-GB"/>
        </w:rPr>
      </w:pPr>
      <w:r>
        <w:rPr>
          <w:lang w:eastAsia="en-GB"/>
        </w:rPr>
        <w:t xml:space="preserve">    3.Evaluation of ERP Systems</w:t>
      </w:r>
    </w:p>
    <w:p w14:paraId="4FDEA349" w14:textId="415EAC8A" w:rsidR="008C25BF" w:rsidRDefault="008C25BF" w:rsidP="006A7787">
      <w:pPr>
        <w:rPr>
          <w:lang w:eastAsia="en-GB"/>
        </w:rPr>
      </w:pPr>
      <w:r>
        <w:rPr>
          <w:lang w:eastAsia="en-GB"/>
        </w:rPr>
        <w:t xml:space="preserve">    4.Recommendation</w:t>
      </w:r>
    </w:p>
    <w:p w14:paraId="127FC424" w14:textId="65F2B4D0" w:rsidR="00A12B54" w:rsidRDefault="008C25BF" w:rsidP="006A7787">
      <w:pPr>
        <w:rPr>
          <w:lang w:eastAsia="en-GB"/>
        </w:rPr>
      </w:pPr>
      <w:r>
        <w:rPr>
          <w:lang w:eastAsia="en-GB"/>
        </w:rPr>
        <w:t xml:space="preserve">    5.Implementation Plan</w:t>
      </w:r>
    </w:p>
    <w:p w14:paraId="7F78326D" w14:textId="13C11C44" w:rsidR="00A12B54" w:rsidRDefault="00A12B54" w:rsidP="008259EA">
      <w:pPr>
        <w:pStyle w:val="ListParagraph"/>
        <w:numPr>
          <w:ilvl w:val="0"/>
          <w:numId w:val="9"/>
        </w:numPr>
        <w:rPr>
          <w:lang w:eastAsia="en-GB"/>
        </w:rPr>
      </w:pPr>
      <w:r>
        <w:rPr>
          <w:lang w:eastAsia="en-GB"/>
        </w:rPr>
        <w:t xml:space="preserve">Phase </w:t>
      </w:r>
      <w:r w:rsidR="009073C9">
        <w:rPr>
          <w:lang w:eastAsia="en-GB"/>
        </w:rPr>
        <w:t>1: Planning</w:t>
      </w:r>
    </w:p>
    <w:p w14:paraId="003F1E84" w14:textId="10C3386E" w:rsidR="00A12B54" w:rsidRDefault="00A12B54" w:rsidP="008259EA">
      <w:pPr>
        <w:pStyle w:val="ListParagraph"/>
        <w:numPr>
          <w:ilvl w:val="0"/>
          <w:numId w:val="9"/>
        </w:numPr>
        <w:rPr>
          <w:lang w:eastAsia="en-GB"/>
        </w:rPr>
      </w:pPr>
      <w:r>
        <w:rPr>
          <w:lang w:eastAsia="en-GB"/>
        </w:rPr>
        <w:t xml:space="preserve">Phase </w:t>
      </w:r>
      <w:r w:rsidR="00BE6DF0">
        <w:rPr>
          <w:lang w:eastAsia="en-GB"/>
        </w:rPr>
        <w:t>2</w:t>
      </w:r>
      <w:r w:rsidR="009073C9">
        <w:rPr>
          <w:lang w:eastAsia="en-GB"/>
        </w:rPr>
        <w:t>: System</w:t>
      </w:r>
      <w:r>
        <w:rPr>
          <w:lang w:eastAsia="en-GB"/>
        </w:rPr>
        <w:t xml:space="preserve"> Selection</w:t>
      </w:r>
    </w:p>
    <w:p w14:paraId="1082663A" w14:textId="5D253047" w:rsidR="00A12B54" w:rsidRDefault="00A12B54" w:rsidP="008259EA">
      <w:pPr>
        <w:pStyle w:val="ListParagraph"/>
        <w:numPr>
          <w:ilvl w:val="0"/>
          <w:numId w:val="9"/>
        </w:numPr>
        <w:rPr>
          <w:lang w:eastAsia="en-GB"/>
        </w:rPr>
      </w:pPr>
      <w:r>
        <w:rPr>
          <w:lang w:eastAsia="en-GB"/>
        </w:rPr>
        <w:t xml:space="preserve">Phase </w:t>
      </w:r>
      <w:r w:rsidR="00BE6DF0">
        <w:rPr>
          <w:lang w:eastAsia="en-GB"/>
        </w:rPr>
        <w:t>3</w:t>
      </w:r>
      <w:r w:rsidR="009073C9">
        <w:rPr>
          <w:lang w:eastAsia="en-GB"/>
        </w:rPr>
        <w:t>: Data</w:t>
      </w:r>
      <w:r>
        <w:rPr>
          <w:lang w:eastAsia="en-GB"/>
        </w:rPr>
        <w:t xml:space="preserve"> Migration</w:t>
      </w:r>
    </w:p>
    <w:p w14:paraId="4FBC4EF2" w14:textId="5182125B" w:rsidR="00A12B54" w:rsidRDefault="00A12B54" w:rsidP="008259EA">
      <w:pPr>
        <w:pStyle w:val="ListParagraph"/>
        <w:numPr>
          <w:ilvl w:val="0"/>
          <w:numId w:val="9"/>
        </w:numPr>
        <w:rPr>
          <w:lang w:eastAsia="en-GB"/>
        </w:rPr>
      </w:pPr>
      <w:r>
        <w:rPr>
          <w:lang w:eastAsia="en-GB"/>
        </w:rPr>
        <w:t>Phase</w:t>
      </w:r>
      <w:r w:rsidR="00BE6DF0">
        <w:rPr>
          <w:lang w:eastAsia="en-GB"/>
        </w:rPr>
        <w:t xml:space="preserve"> 4</w:t>
      </w:r>
      <w:r>
        <w:rPr>
          <w:lang w:eastAsia="en-GB"/>
        </w:rPr>
        <w:t xml:space="preserve"> </w:t>
      </w:r>
      <w:r w:rsidR="009073C9">
        <w:rPr>
          <w:lang w:eastAsia="en-GB"/>
        </w:rPr>
        <w:t>: Training</w:t>
      </w:r>
    </w:p>
    <w:p w14:paraId="062D7BB3" w14:textId="58300540" w:rsidR="00A12B54" w:rsidRDefault="00A12B54" w:rsidP="008259EA">
      <w:pPr>
        <w:pStyle w:val="ListParagraph"/>
        <w:numPr>
          <w:ilvl w:val="0"/>
          <w:numId w:val="9"/>
        </w:numPr>
        <w:rPr>
          <w:lang w:eastAsia="en-GB"/>
        </w:rPr>
      </w:pPr>
      <w:r>
        <w:rPr>
          <w:lang w:eastAsia="en-GB"/>
        </w:rPr>
        <w:t xml:space="preserve">Phase </w:t>
      </w:r>
      <w:r w:rsidR="00BE6DF0">
        <w:rPr>
          <w:lang w:eastAsia="en-GB"/>
        </w:rPr>
        <w:t>5</w:t>
      </w:r>
      <w:r w:rsidR="009073C9">
        <w:rPr>
          <w:lang w:eastAsia="en-GB"/>
        </w:rPr>
        <w:t>: Piloting</w:t>
      </w:r>
    </w:p>
    <w:p w14:paraId="19EF3714" w14:textId="33B59A47" w:rsidR="00A12B54" w:rsidRDefault="00A12B54" w:rsidP="008259EA">
      <w:pPr>
        <w:pStyle w:val="ListParagraph"/>
        <w:numPr>
          <w:ilvl w:val="0"/>
          <w:numId w:val="9"/>
        </w:numPr>
        <w:rPr>
          <w:lang w:eastAsia="en-GB"/>
        </w:rPr>
      </w:pPr>
      <w:r>
        <w:rPr>
          <w:lang w:eastAsia="en-GB"/>
        </w:rPr>
        <w:t xml:space="preserve">Phase </w:t>
      </w:r>
      <w:r w:rsidR="00BE6DF0">
        <w:rPr>
          <w:lang w:eastAsia="en-GB"/>
        </w:rPr>
        <w:t>6</w:t>
      </w:r>
      <w:r w:rsidR="009073C9">
        <w:rPr>
          <w:lang w:eastAsia="en-GB"/>
        </w:rPr>
        <w:t>: Deployment</w:t>
      </w:r>
    </w:p>
    <w:p w14:paraId="0920C4D3" w14:textId="00C893EF" w:rsidR="00A12B54" w:rsidRDefault="00A12B54" w:rsidP="008259EA">
      <w:pPr>
        <w:pStyle w:val="ListParagraph"/>
        <w:numPr>
          <w:ilvl w:val="0"/>
          <w:numId w:val="9"/>
        </w:numPr>
        <w:rPr>
          <w:lang w:eastAsia="en-GB"/>
        </w:rPr>
      </w:pPr>
      <w:r>
        <w:rPr>
          <w:lang w:eastAsia="en-GB"/>
        </w:rPr>
        <w:t xml:space="preserve">Phase </w:t>
      </w:r>
      <w:r w:rsidR="00BE6DF0">
        <w:rPr>
          <w:lang w:eastAsia="en-GB"/>
        </w:rPr>
        <w:t>7</w:t>
      </w:r>
      <w:r w:rsidR="009073C9">
        <w:rPr>
          <w:lang w:eastAsia="en-GB"/>
        </w:rPr>
        <w:t>: Post</w:t>
      </w:r>
      <w:r>
        <w:rPr>
          <w:lang w:eastAsia="en-GB"/>
        </w:rPr>
        <w:t xml:space="preserve"> Implementation Suppor</w:t>
      </w:r>
      <w:r w:rsidR="008C25BF">
        <w:rPr>
          <w:lang w:eastAsia="en-GB"/>
        </w:rPr>
        <w:t>t</w:t>
      </w:r>
    </w:p>
    <w:p w14:paraId="44DCE2AD" w14:textId="7CD058A8" w:rsidR="00A12B54" w:rsidRDefault="008C25BF" w:rsidP="006A7787">
      <w:pPr>
        <w:rPr>
          <w:lang w:eastAsia="en-GB"/>
        </w:rPr>
      </w:pPr>
      <w:r>
        <w:rPr>
          <w:lang w:eastAsia="en-GB"/>
        </w:rPr>
        <w:t>6</w:t>
      </w:r>
      <w:r w:rsidR="00A12B54">
        <w:rPr>
          <w:lang w:eastAsia="en-GB"/>
        </w:rPr>
        <w:t>.Conclusion</w:t>
      </w:r>
    </w:p>
    <w:p w14:paraId="7DBE152B" w14:textId="190FF910" w:rsidR="00A12B54" w:rsidRDefault="00A12B54" w:rsidP="006A7787">
      <w:pPr>
        <w:rPr>
          <w:lang w:eastAsia="en-GB"/>
        </w:rPr>
      </w:pPr>
      <w:r>
        <w:rPr>
          <w:lang w:eastAsia="en-GB"/>
        </w:rPr>
        <w:br/>
      </w:r>
      <w:r w:rsidR="008C25BF">
        <w:rPr>
          <w:lang w:eastAsia="en-GB"/>
        </w:rPr>
        <w:t>7</w:t>
      </w:r>
      <w:r>
        <w:rPr>
          <w:lang w:eastAsia="en-GB"/>
        </w:rPr>
        <w:t>.References</w:t>
      </w:r>
    </w:p>
    <w:p w14:paraId="327F03F6" w14:textId="77777777" w:rsidR="00A12B54" w:rsidRDefault="00A12B54" w:rsidP="006A7787">
      <w:pPr>
        <w:rPr>
          <w:lang w:eastAsia="en-GB"/>
        </w:rPr>
      </w:pPr>
    </w:p>
    <w:p w14:paraId="1B4CC91A" w14:textId="77777777" w:rsidR="00A12B54" w:rsidRDefault="00A12B54" w:rsidP="006A7787">
      <w:pPr>
        <w:rPr>
          <w:lang w:eastAsia="en-GB"/>
        </w:rPr>
      </w:pPr>
    </w:p>
    <w:p w14:paraId="6CD858D9" w14:textId="39DB8223" w:rsidR="00EC5112" w:rsidRPr="008C25BF" w:rsidRDefault="00EC5112" w:rsidP="006A7787">
      <w:pPr>
        <w:rPr>
          <w:b/>
          <w:bCs/>
        </w:rPr>
      </w:pPr>
    </w:p>
    <w:p w14:paraId="351C5C5F" w14:textId="77777777" w:rsidR="00EC5112" w:rsidRDefault="00EC5112" w:rsidP="006A7787">
      <w:r>
        <w:br w:type="page"/>
      </w:r>
    </w:p>
    <w:p w14:paraId="24A96E0D" w14:textId="038BBEB5" w:rsidR="00EC5112" w:rsidRPr="008259EA" w:rsidRDefault="008259EA" w:rsidP="006A7787">
      <w:pPr>
        <w:rPr>
          <w:rFonts w:eastAsia="Times New Roman"/>
          <w:b/>
          <w:bCs/>
          <w:sz w:val="32"/>
          <w:szCs w:val="32"/>
          <w:lang w:eastAsia="en-GB"/>
        </w:rPr>
      </w:pPr>
      <w:r>
        <w:rPr>
          <w:rFonts w:eastAsia="Times New Roman"/>
          <w:b/>
          <w:bCs/>
          <w:sz w:val="32"/>
          <w:szCs w:val="32"/>
          <w:lang w:eastAsia="en-GB"/>
        </w:rPr>
        <w:t>1.</w:t>
      </w:r>
      <w:r w:rsidR="00EC5112" w:rsidRPr="008259EA">
        <w:rPr>
          <w:rFonts w:eastAsia="Times New Roman"/>
          <w:b/>
          <w:bCs/>
          <w:sz w:val="32"/>
          <w:szCs w:val="32"/>
          <w:lang w:eastAsia="en-GB"/>
        </w:rPr>
        <w:t>Introduction</w:t>
      </w:r>
    </w:p>
    <w:p w14:paraId="660ECC58" w14:textId="03A5D9B5" w:rsidR="00EC5112" w:rsidRPr="00EC5112" w:rsidRDefault="00EC5112" w:rsidP="006A7787">
      <w:pPr>
        <w:rPr>
          <w:lang w:eastAsia="en-GB"/>
        </w:rPr>
      </w:pPr>
      <w:r w:rsidRPr="00EC5112">
        <w:rPr>
          <w:lang w:eastAsia="en-GB"/>
        </w:rPr>
        <w:t>Businesses such as ABC Inc. are always looking for ways to enhance departmental integration and efficiency in the competitive market of today. The objec</w:t>
      </w:r>
      <w:r w:rsidR="008259EA">
        <w:rPr>
          <w:lang w:eastAsia="en-GB"/>
        </w:rPr>
        <w:t xml:space="preserve">tive </w:t>
      </w:r>
      <w:r w:rsidRPr="00EC5112">
        <w:rPr>
          <w:lang w:eastAsia="en-GB"/>
        </w:rPr>
        <w:t>of this study is to evaluate the existing inefficiencies in ABC Inc.'s business operations and provide recommendations for how to overcome these difficulties through the use of an enterprise resource planning (ERP) system. This report will offer insights into the possible advantages and a high-level implementation plan for the selected ERP system through in-depth investigation and assessment.</w:t>
      </w:r>
    </w:p>
    <w:p w14:paraId="5B968885" w14:textId="77777777" w:rsidR="008259EA" w:rsidRDefault="008259EA" w:rsidP="006A7787">
      <w:pPr>
        <w:rPr>
          <w:b/>
          <w:bCs/>
          <w:sz w:val="32"/>
          <w:szCs w:val="32"/>
        </w:rPr>
      </w:pPr>
      <w:r>
        <w:rPr>
          <w:b/>
          <w:bCs/>
          <w:sz w:val="32"/>
          <w:szCs w:val="32"/>
        </w:rPr>
        <w:t>2.</w:t>
      </w:r>
      <w:r w:rsidR="005C76D5" w:rsidRPr="008259EA">
        <w:rPr>
          <w:b/>
          <w:bCs/>
          <w:sz w:val="32"/>
          <w:szCs w:val="32"/>
        </w:rPr>
        <w:t>Research Analysis</w:t>
      </w:r>
    </w:p>
    <w:p w14:paraId="1D2015A4" w14:textId="4FC5AD98" w:rsidR="008259EA" w:rsidRDefault="005C76D5" w:rsidP="006A7787">
      <w:pPr>
        <w:rPr>
          <w:lang w:eastAsia="en-GB"/>
        </w:rPr>
      </w:pPr>
      <w:r w:rsidRPr="005C76D5">
        <w:rPr>
          <w:rFonts w:ascii="Times New Roman" w:eastAsia="Times New Roman" w:hAnsi="Times New Roman" w:cs="Times New Roman"/>
          <w:kern w:val="0"/>
          <w:lang w:eastAsia="en-GB"/>
          <w14:ligatures w14:val="none"/>
        </w:rPr>
        <w:br/>
      </w:r>
      <w:r w:rsidRPr="005C76D5">
        <w:rPr>
          <w:lang w:eastAsia="en-GB"/>
        </w:rPr>
        <w:t xml:space="preserve">This section looks at how ABC Inc.'s business processes are currently operating throughout its various departments, with an emphasis on finding inefficient areas and how they affect the </w:t>
      </w:r>
      <w:r w:rsidR="009073C9" w:rsidRPr="005C76D5">
        <w:rPr>
          <w:lang w:eastAsia="en-GB"/>
        </w:rPr>
        <w:t>company</w:t>
      </w:r>
      <w:r w:rsidRPr="005C76D5">
        <w:rPr>
          <w:lang w:eastAsia="en-GB"/>
        </w:rPr>
        <w:t>.</w:t>
      </w:r>
    </w:p>
    <w:p w14:paraId="3B1519D3" w14:textId="357CC633" w:rsidR="008259EA" w:rsidRDefault="005C76D5" w:rsidP="008259EA">
      <w:pPr>
        <w:pStyle w:val="ListParagraph"/>
        <w:numPr>
          <w:ilvl w:val="0"/>
          <w:numId w:val="11"/>
        </w:numPr>
        <w:rPr>
          <w:lang w:eastAsia="en-GB"/>
        </w:rPr>
      </w:pPr>
      <w:r w:rsidRPr="005C76D5">
        <w:rPr>
          <w:lang w:eastAsia="en-GB"/>
        </w:rPr>
        <w:t>Financ</w:t>
      </w:r>
      <w:r w:rsidR="008259EA">
        <w:rPr>
          <w:lang w:eastAsia="en-GB"/>
        </w:rPr>
        <w:t>e</w:t>
      </w:r>
      <w:r w:rsidR="009073C9">
        <w:rPr>
          <w:lang w:eastAsia="en-GB"/>
        </w:rPr>
        <w:t>-</w:t>
      </w:r>
      <w:r w:rsidR="009073C9">
        <w:t xml:space="preserve"> </w:t>
      </w:r>
      <w:r w:rsidR="009073C9" w:rsidRPr="005C76D5">
        <w:rPr>
          <w:lang w:eastAsia="en-GB"/>
        </w:rPr>
        <w:t>Manual</w:t>
      </w:r>
      <w:r w:rsidRPr="005C76D5">
        <w:rPr>
          <w:lang w:eastAsia="en-GB"/>
        </w:rPr>
        <w:t xml:space="preserve"> entering of financial data results in errors and delays in </w:t>
      </w:r>
      <w:r w:rsidR="009073C9" w:rsidRPr="005C76D5">
        <w:rPr>
          <w:lang w:eastAsia="en-GB"/>
        </w:rPr>
        <w:t>reporting. Imprecise</w:t>
      </w:r>
      <w:r w:rsidRPr="005C76D5">
        <w:rPr>
          <w:lang w:eastAsia="en-GB"/>
        </w:rPr>
        <w:t xml:space="preserve"> financial insights impair decision-making and raise possible compliance problems.</w:t>
      </w:r>
      <w:r w:rsidRPr="005C76D5">
        <w:rPr>
          <w:lang w:eastAsia="en-GB"/>
        </w:rPr>
        <w:br/>
        <w:t>Impact: There is less financial transparency, a higher chance of non-compliance with regulations, and weakened decision-making.</w:t>
      </w:r>
      <w:r w:rsidRPr="005C76D5">
        <w:rPr>
          <w:lang w:eastAsia="en-GB"/>
        </w:rPr>
        <w:br/>
      </w:r>
    </w:p>
    <w:p w14:paraId="48B69A82" w14:textId="59E15AEE" w:rsidR="008259EA" w:rsidRDefault="005C76D5" w:rsidP="006A7787">
      <w:pPr>
        <w:pStyle w:val="ListParagraph"/>
        <w:numPr>
          <w:ilvl w:val="0"/>
          <w:numId w:val="11"/>
        </w:numPr>
        <w:rPr>
          <w:lang w:eastAsia="en-GB"/>
        </w:rPr>
      </w:pPr>
      <w:r w:rsidRPr="005C76D5">
        <w:rPr>
          <w:lang w:eastAsia="en-GB"/>
        </w:rPr>
        <w:t>Manufacturing</w:t>
      </w:r>
      <w:r w:rsidRPr="005C76D5">
        <w:t>-</w:t>
      </w:r>
      <w:r w:rsidRPr="005C76D5">
        <w:rPr>
          <w:lang w:eastAsia="en-GB"/>
        </w:rPr>
        <w:t xml:space="preserve"> Lack of real-time production tracking leads to delays and </w:t>
      </w:r>
      <w:r w:rsidR="009073C9" w:rsidRPr="005C76D5">
        <w:rPr>
          <w:lang w:eastAsia="en-GB"/>
        </w:rPr>
        <w:t>inefficiencies. There</w:t>
      </w:r>
      <w:r w:rsidRPr="005C76D5">
        <w:rPr>
          <w:lang w:eastAsia="en-GB"/>
        </w:rPr>
        <w:t xml:space="preserve"> is a decrease in productivity, an extension of lead times, and the possibility of consumer discontent.</w:t>
      </w:r>
      <w:r w:rsidRPr="005C76D5">
        <w:rPr>
          <w:lang w:eastAsia="en-GB"/>
        </w:rPr>
        <w:br/>
        <w:t>Impact: Missed delivery dates, higher production costs, and decreased market competitiveness.</w:t>
      </w:r>
      <w:r w:rsidRPr="005C76D5">
        <w:rPr>
          <w:lang w:eastAsia="en-GB"/>
        </w:rPr>
        <w:br/>
      </w:r>
    </w:p>
    <w:p w14:paraId="087DA9EF" w14:textId="3F1BDB9A" w:rsidR="008259EA" w:rsidRDefault="008259EA" w:rsidP="006A7787">
      <w:pPr>
        <w:pStyle w:val="ListParagraph"/>
        <w:numPr>
          <w:ilvl w:val="0"/>
          <w:numId w:val="11"/>
        </w:numPr>
        <w:rPr>
          <w:lang w:eastAsia="en-GB"/>
        </w:rPr>
      </w:pPr>
      <w:r>
        <w:rPr>
          <w:lang w:eastAsia="en-GB"/>
        </w:rPr>
        <w:t>Inventory Control Management-</w:t>
      </w:r>
      <w:r w:rsidR="000F0881" w:rsidRPr="000F0881">
        <w:rPr>
          <w:lang w:eastAsia="en-GB"/>
        </w:rPr>
        <w:t xml:space="preserve">Stockouts and surplus inventory are the result of manual inventory </w:t>
      </w:r>
      <w:r w:rsidR="009073C9" w:rsidRPr="000F0881">
        <w:rPr>
          <w:lang w:eastAsia="en-GB"/>
        </w:rPr>
        <w:t>tracking. Potential</w:t>
      </w:r>
      <w:r w:rsidR="000F0881" w:rsidRPr="000F0881">
        <w:rPr>
          <w:lang w:eastAsia="en-GB"/>
        </w:rPr>
        <w:t xml:space="preserve"> waste happens, carrying expenses rise, and sales chances are wasted. </w:t>
      </w:r>
      <w:r w:rsidR="000F0881" w:rsidRPr="000F0881">
        <w:rPr>
          <w:lang w:eastAsia="en-GB"/>
        </w:rPr>
        <w:br/>
        <w:t>Impact: Customer satisfaction suffers, operating expenses rise, and resources are used inefficiently.</w:t>
      </w:r>
    </w:p>
    <w:p w14:paraId="4E375A66" w14:textId="091868EB" w:rsidR="008259EA" w:rsidRDefault="000F0881" w:rsidP="008259EA">
      <w:pPr>
        <w:pStyle w:val="ListParagraph"/>
        <w:rPr>
          <w:lang w:eastAsia="en-GB"/>
        </w:rPr>
      </w:pPr>
      <w:r w:rsidRPr="000F0881">
        <w:rPr>
          <w:lang w:eastAsia="en-GB"/>
        </w:rPr>
        <w:t xml:space="preserve"> </w:t>
      </w:r>
    </w:p>
    <w:p w14:paraId="767A51CC" w14:textId="366AB263" w:rsidR="000F0881" w:rsidRDefault="008259EA" w:rsidP="008259EA">
      <w:pPr>
        <w:pStyle w:val="ListParagraph"/>
        <w:numPr>
          <w:ilvl w:val="0"/>
          <w:numId w:val="11"/>
        </w:numPr>
        <w:rPr>
          <w:lang w:eastAsia="en-GB"/>
        </w:rPr>
      </w:pPr>
      <w:r>
        <w:rPr>
          <w:lang w:eastAsia="en-GB"/>
        </w:rPr>
        <w:t>Human Resources-</w:t>
      </w:r>
      <w:r w:rsidR="000F0881" w:rsidRPr="000F0881">
        <w:rPr>
          <w:lang w:eastAsia="en-GB"/>
        </w:rPr>
        <w:t xml:space="preserve">The processes for hiring, onboarding, and performance management are done by hand. Errors happen, the administrative load is higher, and it could be challenging to retain professionals. </w:t>
      </w:r>
      <w:r w:rsidR="000F0881" w:rsidRPr="000F0881">
        <w:rPr>
          <w:lang w:eastAsia="en-GB"/>
        </w:rPr>
        <w:br/>
        <w:t xml:space="preserve">Impact: There is a decline in employee satisfaction, a rise in attrition, and a potential threat to organizational culture. </w:t>
      </w:r>
    </w:p>
    <w:p w14:paraId="7C05C917" w14:textId="77777777" w:rsidR="006E68C0" w:rsidRDefault="006E68C0" w:rsidP="006E68C0">
      <w:pPr>
        <w:pStyle w:val="ListParagraph"/>
        <w:rPr>
          <w:lang w:eastAsia="en-GB"/>
        </w:rPr>
      </w:pPr>
    </w:p>
    <w:p w14:paraId="0BBCD675" w14:textId="5D424455" w:rsidR="000F0881" w:rsidRDefault="006E68C0" w:rsidP="006A7787">
      <w:pPr>
        <w:pStyle w:val="ListParagraph"/>
        <w:numPr>
          <w:ilvl w:val="0"/>
          <w:numId w:val="11"/>
        </w:numPr>
        <w:rPr>
          <w:lang w:eastAsia="en-GB"/>
        </w:rPr>
      </w:pPr>
      <w:r>
        <w:rPr>
          <w:lang w:eastAsia="en-GB"/>
        </w:rPr>
        <w:t>Supply Chain Management-</w:t>
      </w:r>
      <w:r w:rsidR="000F0881" w:rsidRPr="000F0881">
        <w:rPr>
          <w:lang w:eastAsia="en-GB"/>
        </w:rPr>
        <w:t xml:space="preserve">Lack of visibility into the supply chain causes delays and inefficiencies in procuring materials. Production is disrupted, costs increase, and significant customer dissatisfaction may develop. </w:t>
      </w:r>
      <w:r w:rsidR="000F0881" w:rsidRPr="000F0881">
        <w:rPr>
          <w:lang w:eastAsia="en-GB"/>
        </w:rPr>
        <w:br/>
        <w:t xml:space="preserve">Impact: Relationships with suppliers are jeopardized, procurement costs rise, and supply chain agility declines. </w:t>
      </w:r>
    </w:p>
    <w:p w14:paraId="0D41F8D7" w14:textId="77777777" w:rsidR="006E68C0" w:rsidRDefault="006E68C0" w:rsidP="006E68C0">
      <w:pPr>
        <w:pStyle w:val="ListParagraph"/>
        <w:rPr>
          <w:lang w:eastAsia="en-GB"/>
        </w:rPr>
      </w:pPr>
    </w:p>
    <w:p w14:paraId="3CE8B727" w14:textId="5D11C51E" w:rsidR="006E68C0" w:rsidRDefault="000F0881" w:rsidP="006E68C0">
      <w:pPr>
        <w:pStyle w:val="ListParagraph"/>
        <w:numPr>
          <w:ilvl w:val="0"/>
          <w:numId w:val="11"/>
        </w:numPr>
        <w:rPr>
          <w:lang w:eastAsia="en-GB"/>
        </w:rPr>
      </w:pPr>
      <w:r>
        <w:rPr>
          <w:lang w:eastAsia="en-GB"/>
        </w:rPr>
        <w:t xml:space="preserve">Customer </w:t>
      </w:r>
      <w:r w:rsidRPr="000F0881">
        <w:rPr>
          <w:lang w:eastAsia="en-GB"/>
        </w:rPr>
        <w:t>relationship management</w:t>
      </w:r>
      <w:r w:rsidR="006E68C0">
        <w:rPr>
          <w:lang w:eastAsia="en-GB"/>
        </w:rPr>
        <w:t>-</w:t>
      </w:r>
      <w:r w:rsidRPr="000F0881">
        <w:rPr>
          <w:lang w:eastAsia="en-GB"/>
        </w:rPr>
        <w:t>Inconsistent customer service and lost opportunities arise from manually recording client contacts.</w:t>
      </w:r>
      <w:r w:rsidRPr="000F0881">
        <w:rPr>
          <w:lang w:eastAsia="en-GB"/>
        </w:rPr>
        <w:br/>
        <w:t xml:space="preserve">Marketing initiatives are ineffective, potential sales are lost, and </w:t>
      </w:r>
      <w:r w:rsidR="009073C9" w:rsidRPr="000F0881">
        <w:rPr>
          <w:lang w:eastAsia="en-GB"/>
        </w:rPr>
        <w:t>customer satisfaction</w:t>
      </w:r>
      <w:r w:rsidRPr="000F0881">
        <w:rPr>
          <w:lang w:eastAsia="en-GB"/>
        </w:rPr>
        <w:t xml:space="preserve"> declines.</w:t>
      </w:r>
      <w:r w:rsidR="006E68C0" w:rsidRPr="006E68C0">
        <w:rPr>
          <w:lang w:eastAsia="en-GB"/>
        </w:rPr>
        <w:t xml:space="preserve"> </w:t>
      </w:r>
      <w:r w:rsidR="006E68C0" w:rsidRPr="000F0881">
        <w:rPr>
          <w:lang w:eastAsia="en-GB"/>
        </w:rPr>
        <w:t xml:space="preserve">Impact: A decline in market share, a decline in customer loyalty, and a decline in revenue growth. </w:t>
      </w:r>
    </w:p>
    <w:p w14:paraId="46C71C99" w14:textId="77777777" w:rsidR="006E68C0" w:rsidRDefault="006E68C0" w:rsidP="006E68C0">
      <w:pPr>
        <w:pStyle w:val="ListParagraph"/>
        <w:rPr>
          <w:lang w:eastAsia="en-GB"/>
        </w:rPr>
      </w:pPr>
    </w:p>
    <w:p w14:paraId="262CDB32" w14:textId="77777777" w:rsidR="006E68C0" w:rsidRDefault="006E68C0" w:rsidP="006E68C0">
      <w:pPr>
        <w:pStyle w:val="ListParagraph"/>
        <w:numPr>
          <w:ilvl w:val="0"/>
          <w:numId w:val="11"/>
        </w:numPr>
        <w:rPr>
          <w:lang w:eastAsia="en-GB"/>
        </w:rPr>
      </w:pPr>
      <w:r>
        <w:rPr>
          <w:lang w:eastAsia="en-GB"/>
        </w:rPr>
        <w:t>Sales and Marketing-</w:t>
      </w:r>
      <w:r w:rsidR="000F0881" w:rsidRPr="000F0881">
        <w:rPr>
          <w:lang w:eastAsia="en-GB"/>
        </w:rPr>
        <w:t xml:space="preserve">Lack of connectivity between sales and marketing data leads to disconnected efforts and wasted opportunities. </w:t>
      </w:r>
      <w:r w:rsidR="000F0881" w:rsidRPr="000F0881">
        <w:rPr>
          <w:lang w:eastAsia="en-GB"/>
        </w:rPr>
        <w:br/>
        <w:t xml:space="preserve">Resources are employed inefficiently, marketing efforts are less successful, and prospective sales are lost. </w:t>
      </w:r>
      <w:r w:rsidR="000F0881" w:rsidRPr="000F0881">
        <w:rPr>
          <w:lang w:eastAsia="en-GB"/>
        </w:rPr>
        <w:br/>
        <w:t xml:space="preserve">Impact: Customer acquisition declines, brand reputation could be jeopardized, and ROI on marketing campaigns drops. </w:t>
      </w:r>
    </w:p>
    <w:p w14:paraId="21E1CE47" w14:textId="77777777" w:rsidR="006E68C0" w:rsidRDefault="006E68C0" w:rsidP="006E68C0">
      <w:pPr>
        <w:pStyle w:val="ListParagraph"/>
        <w:rPr>
          <w:lang w:eastAsia="en-GB"/>
        </w:rPr>
      </w:pPr>
    </w:p>
    <w:p w14:paraId="1770EDE6" w14:textId="01430FC9" w:rsidR="000F0881" w:rsidRPr="000F0881" w:rsidRDefault="006E68C0" w:rsidP="006E68C0">
      <w:pPr>
        <w:pStyle w:val="ListParagraph"/>
        <w:numPr>
          <w:ilvl w:val="0"/>
          <w:numId w:val="11"/>
        </w:numPr>
        <w:rPr>
          <w:lang w:eastAsia="en-GB"/>
        </w:rPr>
      </w:pPr>
      <w:r>
        <w:rPr>
          <w:lang w:eastAsia="en-GB"/>
        </w:rPr>
        <w:t>Production-</w:t>
      </w:r>
      <w:r w:rsidR="000F0881" w:rsidRPr="000F0881">
        <w:rPr>
          <w:lang w:eastAsia="en-GB"/>
        </w:rPr>
        <w:t xml:space="preserve">In manufacturing, manual processes lead to mistakes, hold-ups, and inefficiencies. </w:t>
      </w:r>
      <w:r w:rsidR="000F0881" w:rsidRPr="000F0881">
        <w:rPr>
          <w:lang w:eastAsia="en-GB"/>
        </w:rPr>
        <w:br/>
        <w:t xml:space="preserve">Productivity diminishes, costs increase, and potential quality issues occur. </w:t>
      </w:r>
      <w:r w:rsidR="000F0881" w:rsidRPr="000F0881">
        <w:rPr>
          <w:lang w:eastAsia="en-GB"/>
        </w:rPr>
        <w:br/>
        <w:t xml:space="preserve">Impact: Production costs increase, product quality decreases, and customer happiness may be jeopardized. </w:t>
      </w:r>
    </w:p>
    <w:p w14:paraId="6ECB62A3" w14:textId="764B97F8" w:rsidR="000F0881" w:rsidRDefault="000F0881" w:rsidP="006A7787">
      <w:r w:rsidRPr="000F0881">
        <w:t>This comprehensive analysis provides a clear understanding of the existing inefficiencies within ABC Inc.'s business processes across various departments, highlighting the urgent need for an integrated solution such as an ERP system to streamline operations and drive organizational growth.</w:t>
      </w:r>
    </w:p>
    <w:p w14:paraId="5B9B5C3F" w14:textId="31AB3529" w:rsidR="006E68C0" w:rsidRDefault="000F0881" w:rsidP="00FF622E">
      <w:pPr>
        <w:rPr>
          <w:lang w:eastAsia="en-GB"/>
        </w:rPr>
      </w:pPr>
      <w:r w:rsidRPr="00951ED8">
        <w:rPr>
          <w:b/>
          <w:bCs/>
          <w:sz w:val="32"/>
          <w:szCs w:val="32"/>
        </w:rPr>
        <w:t>3.Evaluation of ERP Systems</w:t>
      </w:r>
      <w:r w:rsidRPr="00951ED8">
        <w:rPr>
          <w:b/>
          <w:bCs/>
          <w:sz w:val="32"/>
          <w:szCs w:val="32"/>
          <w:lang w:eastAsia="en-GB"/>
        </w:rPr>
        <w:br/>
      </w:r>
      <w:r w:rsidRPr="00951ED8">
        <w:rPr>
          <w:b/>
          <w:bCs/>
          <w:sz w:val="32"/>
          <w:szCs w:val="32"/>
          <w:lang w:eastAsia="en-GB"/>
        </w:rPr>
        <w:br/>
      </w:r>
      <w:r w:rsidRPr="000F0881">
        <w:rPr>
          <w:lang w:eastAsia="en-GB"/>
        </w:rPr>
        <w:t xml:space="preserve">This section evaluates the various ERP systems on the market, </w:t>
      </w:r>
      <w:r w:rsidR="009073C9" w:rsidRPr="000F0881">
        <w:rPr>
          <w:lang w:eastAsia="en-GB"/>
        </w:rPr>
        <w:t>considering</w:t>
      </w:r>
      <w:r w:rsidRPr="000F0881">
        <w:rPr>
          <w:lang w:eastAsia="en-GB"/>
        </w:rPr>
        <w:t xml:space="preserve"> features unique to the industry, pricing, scalability, and functionality, in order to identify the best option for ABC Inc.</w:t>
      </w:r>
    </w:p>
    <w:p w14:paraId="50C8F85A" w14:textId="2EE453ED" w:rsidR="006E68C0" w:rsidRDefault="000F0881" w:rsidP="006E68C0">
      <w:pPr>
        <w:pStyle w:val="ListParagraph"/>
        <w:numPr>
          <w:ilvl w:val="0"/>
          <w:numId w:val="14"/>
        </w:numPr>
        <w:rPr>
          <w:lang w:eastAsia="en-GB"/>
        </w:rPr>
      </w:pPr>
      <w:r w:rsidRPr="000F0881">
        <w:rPr>
          <w:lang w:eastAsia="en-GB"/>
        </w:rPr>
        <w:t xml:space="preserve">Functionality- The essential features of every ERP system are assessed, encompassing supply chain management, CRM, finance management, production planning, inventory control, and HR management. </w:t>
      </w:r>
      <w:r w:rsidRPr="000F0881">
        <w:rPr>
          <w:lang w:eastAsia="en-GB"/>
        </w:rPr>
        <w:br/>
        <w:t xml:space="preserve">- Each system's alignment with the distinct business requirements and procedures of ABC Inc. is </w:t>
      </w:r>
      <w:r w:rsidR="009073C9" w:rsidRPr="000F0881">
        <w:rPr>
          <w:lang w:eastAsia="en-GB"/>
        </w:rPr>
        <w:t>considered</w:t>
      </w:r>
      <w:r w:rsidRPr="000F0881">
        <w:rPr>
          <w:lang w:eastAsia="en-GB"/>
        </w:rPr>
        <w:t xml:space="preserve"> across several departments. </w:t>
      </w:r>
    </w:p>
    <w:p w14:paraId="14B4D420" w14:textId="7528EA61" w:rsidR="00485878" w:rsidRDefault="009073C9" w:rsidP="006E68C0">
      <w:pPr>
        <w:pStyle w:val="ListParagraph"/>
        <w:numPr>
          <w:ilvl w:val="0"/>
          <w:numId w:val="14"/>
        </w:numPr>
        <w:rPr>
          <w:lang w:eastAsia="en-GB"/>
        </w:rPr>
      </w:pPr>
      <w:r w:rsidRPr="000F0881">
        <w:rPr>
          <w:lang w:eastAsia="en-GB"/>
        </w:rPr>
        <w:t>Scalability: -</w:t>
      </w:r>
      <w:r w:rsidR="000F0881" w:rsidRPr="000F0881">
        <w:rPr>
          <w:lang w:eastAsia="en-GB"/>
        </w:rPr>
        <w:t xml:space="preserve"> Each ERP system's capacity to grow and expand in the future to meet ABC Inc.'s goals is </w:t>
      </w:r>
      <w:r w:rsidRPr="000F0881">
        <w:rPr>
          <w:lang w:eastAsia="en-GB"/>
        </w:rPr>
        <w:t>considered</w:t>
      </w:r>
      <w:r w:rsidR="000F0881" w:rsidRPr="000F0881">
        <w:rPr>
          <w:lang w:eastAsia="en-GB"/>
        </w:rPr>
        <w:t xml:space="preserve">. </w:t>
      </w:r>
      <w:r w:rsidR="000F0881" w:rsidRPr="000F0881">
        <w:rPr>
          <w:lang w:eastAsia="en-GB"/>
        </w:rPr>
        <w:br/>
        <w:t xml:space="preserve">- It is determined whether the system can accommodate higher transaction volumes, more users, and the introduction of new product lines or markets. </w:t>
      </w:r>
    </w:p>
    <w:p w14:paraId="11D225D7" w14:textId="51310CFD" w:rsidR="00485878" w:rsidRDefault="009073C9" w:rsidP="006A7787">
      <w:pPr>
        <w:pStyle w:val="ListParagraph"/>
        <w:numPr>
          <w:ilvl w:val="0"/>
          <w:numId w:val="14"/>
        </w:numPr>
        <w:rPr>
          <w:lang w:eastAsia="en-GB"/>
        </w:rPr>
      </w:pPr>
      <w:r w:rsidRPr="00485878">
        <w:rPr>
          <w:lang w:eastAsia="en-GB"/>
        </w:rPr>
        <w:t>Cost: -</w:t>
      </w:r>
      <w:r w:rsidR="00485878" w:rsidRPr="00485878">
        <w:rPr>
          <w:lang w:eastAsia="en-GB"/>
        </w:rPr>
        <w:t xml:space="preserve"> Each ERP system's total cost of ownership (TCO), which includes setup fees, license fees, customization costs, and continuing maintenance costs, is examined.</w:t>
      </w:r>
      <w:r w:rsidR="00485878" w:rsidRPr="00485878">
        <w:rPr>
          <w:lang w:eastAsia="en-GB"/>
        </w:rPr>
        <w:br/>
        <w:t xml:space="preserve">- Each system's long-term value proposition and return on investment (ROI) are </w:t>
      </w:r>
      <w:r w:rsidRPr="00485878">
        <w:rPr>
          <w:lang w:eastAsia="en-GB"/>
        </w:rPr>
        <w:t>considered</w:t>
      </w:r>
      <w:r w:rsidR="00485878" w:rsidRPr="00485878">
        <w:rPr>
          <w:lang w:eastAsia="en-GB"/>
        </w:rPr>
        <w:t xml:space="preserve"> in relation to the advantages it provides.</w:t>
      </w:r>
    </w:p>
    <w:p w14:paraId="3EFCB843" w14:textId="5373CB0E" w:rsidR="006E68C0" w:rsidRDefault="00485878" w:rsidP="006A7787">
      <w:pPr>
        <w:pStyle w:val="ListParagraph"/>
        <w:numPr>
          <w:ilvl w:val="0"/>
          <w:numId w:val="14"/>
        </w:numPr>
        <w:rPr>
          <w:lang w:eastAsia="en-GB"/>
        </w:rPr>
      </w:pPr>
      <w:r>
        <w:rPr>
          <w:lang w:eastAsia="en-GB"/>
        </w:rPr>
        <w:t>Industry specific features</w:t>
      </w:r>
      <w:r w:rsidRPr="00485878">
        <w:rPr>
          <w:lang w:eastAsia="en-GB"/>
        </w:rPr>
        <w:t xml:space="preserve"> - An assessment is conducted to determine if each ERP system provides features that are specifically designed to meet the demands of the agricultural and food processing sectors.</w:t>
      </w:r>
      <w:r w:rsidRPr="00485878">
        <w:rPr>
          <w:lang w:eastAsia="en-GB"/>
        </w:rPr>
        <w:br/>
        <w:t>- Considerations include things like quality assurance, traceability, adherence to food safety laws, and interaction with agriculture management systems.</w:t>
      </w:r>
    </w:p>
    <w:p w14:paraId="0C239E01" w14:textId="6FA5B203" w:rsidR="006E68C0" w:rsidRDefault="006E68C0" w:rsidP="006A7787">
      <w:pPr>
        <w:pStyle w:val="ListParagraph"/>
        <w:numPr>
          <w:ilvl w:val="0"/>
          <w:numId w:val="14"/>
        </w:numPr>
        <w:rPr>
          <w:lang w:eastAsia="en-GB"/>
        </w:rPr>
      </w:pPr>
      <w:r>
        <w:rPr>
          <w:lang w:eastAsia="en-GB"/>
        </w:rPr>
        <w:t xml:space="preserve">Vendor </w:t>
      </w:r>
      <w:r w:rsidR="00485878" w:rsidRPr="00485878">
        <w:rPr>
          <w:lang w:eastAsia="en-GB"/>
        </w:rPr>
        <w:t xml:space="preserve">Reputation and Support: The reputation and track record of each ERP provider in delivering successful deployments and providing continuing support and maintenance are </w:t>
      </w:r>
      <w:r w:rsidR="009073C9" w:rsidRPr="00485878">
        <w:rPr>
          <w:lang w:eastAsia="en-GB"/>
        </w:rPr>
        <w:t>analysed</w:t>
      </w:r>
      <w:r w:rsidR="00485878" w:rsidRPr="00485878">
        <w:rPr>
          <w:lang w:eastAsia="en-GB"/>
        </w:rPr>
        <w:t>. Factors such as customer satisfaction ratings, responsiveness of support staff, and availability of training resources are examined.</w:t>
      </w:r>
    </w:p>
    <w:p w14:paraId="269D4AFA" w14:textId="399837AE" w:rsidR="00485878" w:rsidRDefault="00485878" w:rsidP="006A7787">
      <w:pPr>
        <w:pStyle w:val="ListParagraph"/>
        <w:numPr>
          <w:ilvl w:val="0"/>
          <w:numId w:val="14"/>
        </w:numPr>
        <w:rPr>
          <w:lang w:eastAsia="en-GB"/>
        </w:rPr>
      </w:pPr>
      <w:r w:rsidRPr="00485878">
        <w:rPr>
          <w:lang w:eastAsia="en-GB"/>
        </w:rPr>
        <w:t xml:space="preserve">Integration Capabilities: Each ERP system's ability to integrate with current third-party software programs, such as e-commerce platforms, CRM systems, and accounting software, is assessed. Important factors to </w:t>
      </w:r>
      <w:r w:rsidR="009073C9" w:rsidRPr="00485878">
        <w:rPr>
          <w:lang w:eastAsia="en-GB"/>
        </w:rPr>
        <w:t>consider</w:t>
      </w:r>
      <w:r w:rsidRPr="00485878">
        <w:rPr>
          <w:lang w:eastAsia="en-GB"/>
        </w:rPr>
        <w:t xml:space="preserve"> are the smooth data flow and compatibility with other technologies that ABC Inc. uses. </w:t>
      </w:r>
    </w:p>
    <w:p w14:paraId="1ACA2FFF" w14:textId="61AA2A74" w:rsidR="006E68C0" w:rsidRDefault="00485878" w:rsidP="006A7787">
      <w:pPr>
        <w:pStyle w:val="ListParagraph"/>
        <w:numPr>
          <w:ilvl w:val="0"/>
          <w:numId w:val="14"/>
        </w:numPr>
        <w:rPr>
          <w:lang w:eastAsia="en-GB"/>
        </w:rPr>
      </w:pPr>
      <w:r w:rsidRPr="00485878">
        <w:rPr>
          <w:lang w:eastAsia="en-GB"/>
        </w:rPr>
        <w:t xml:space="preserve">User Experience and Adoption: Each ERP system's user experience is evaluated, with particular attention paid to how simple it is to use, how intuitive the interface is, and how readily available training and support materials are. Furthermore, the ease with which staff members from various departments may adjust to the new system and its compatibility with ABC Inc.'s organizational culture are </w:t>
      </w:r>
      <w:r w:rsidR="009073C9" w:rsidRPr="00485878">
        <w:rPr>
          <w:lang w:eastAsia="en-GB"/>
        </w:rPr>
        <w:t>considered</w:t>
      </w:r>
      <w:r w:rsidRPr="00485878">
        <w:rPr>
          <w:lang w:eastAsia="en-GB"/>
        </w:rPr>
        <w:t>.</w:t>
      </w:r>
    </w:p>
    <w:p w14:paraId="6C8F7695" w14:textId="6B0E7075" w:rsidR="00485878" w:rsidRDefault="00485878" w:rsidP="006A7787">
      <w:pPr>
        <w:pStyle w:val="ListParagraph"/>
        <w:numPr>
          <w:ilvl w:val="0"/>
          <w:numId w:val="14"/>
        </w:numPr>
        <w:rPr>
          <w:lang w:eastAsia="en-GB"/>
        </w:rPr>
      </w:pPr>
      <w:r w:rsidRPr="00485878">
        <w:rPr>
          <w:lang w:eastAsia="en-GB"/>
        </w:rPr>
        <w:t>Security and Compliance: To guarantee the protection of sensitive business data and compliance with legal requirements, security features and compliance certifications of each ERP system are assessed. Examined elements include data encryption, access controls, and adherence to industry standards like HIPAA and GDPR.</w:t>
      </w:r>
      <w:r w:rsidRPr="00485878">
        <w:rPr>
          <w:lang w:eastAsia="en-GB"/>
        </w:rPr>
        <w:br/>
      </w:r>
      <w:r w:rsidRPr="00485878">
        <w:rPr>
          <w:lang w:eastAsia="en-GB"/>
        </w:rPr>
        <w:br/>
        <w:t>The ERP system that best fits ABC Inc.'s corporate objectives, financial restrictions, and long-term strategic goals will be determined by the results of this thorough examination.</w:t>
      </w:r>
    </w:p>
    <w:p w14:paraId="0FE4E545" w14:textId="77777777" w:rsidR="003928F5" w:rsidRDefault="003928F5" w:rsidP="006A7787">
      <w:pPr>
        <w:rPr>
          <w:lang w:eastAsia="en-GB"/>
        </w:rPr>
      </w:pPr>
    </w:p>
    <w:p w14:paraId="3071B8EB" w14:textId="77777777" w:rsidR="003928F5" w:rsidRDefault="003928F5" w:rsidP="006A7787">
      <w:pPr>
        <w:rPr>
          <w:lang w:eastAsia="en-GB"/>
        </w:rPr>
      </w:pPr>
    </w:p>
    <w:p w14:paraId="063C4EAD" w14:textId="562F898B" w:rsidR="005D2BF6" w:rsidRPr="006E68C0" w:rsidRDefault="00951ED8" w:rsidP="006A7787">
      <w:pPr>
        <w:rPr>
          <w:b/>
          <w:bCs/>
          <w:sz w:val="32"/>
          <w:szCs w:val="32"/>
          <w:lang w:eastAsia="en-GB"/>
        </w:rPr>
      </w:pPr>
      <w:r>
        <w:rPr>
          <w:b/>
          <w:bCs/>
          <w:sz w:val="32"/>
          <w:szCs w:val="32"/>
          <w:lang w:eastAsia="en-GB"/>
        </w:rPr>
        <w:t>4.</w:t>
      </w:r>
      <w:r w:rsidR="003928F5" w:rsidRPr="006E68C0">
        <w:rPr>
          <w:b/>
          <w:bCs/>
          <w:sz w:val="32"/>
          <w:szCs w:val="32"/>
          <w:lang w:eastAsia="en-GB"/>
        </w:rPr>
        <w:t>Recommendation</w:t>
      </w:r>
    </w:p>
    <w:p w14:paraId="1B776A07" w14:textId="1317EAA6" w:rsidR="005D2BF6" w:rsidRDefault="005D2BF6" w:rsidP="006A7787">
      <w:pPr>
        <w:rPr>
          <w:lang w:eastAsia="en-GB"/>
        </w:rPr>
      </w:pPr>
      <w:r w:rsidRPr="005D2BF6">
        <w:rPr>
          <w:lang w:eastAsia="en-GB"/>
        </w:rPr>
        <w:t>Following comprehensive research and evaluation, the ideal ERP system recommended for ABC Inc. is SAP S/4HANA. This recommendation is based on several key factors:</w:t>
      </w:r>
    </w:p>
    <w:p w14:paraId="55CD536F" w14:textId="1791A8BD" w:rsidR="00BB25D4" w:rsidRDefault="00BB25D4" w:rsidP="006A7787">
      <w:pPr>
        <w:rPr>
          <w:lang w:eastAsia="en-GB"/>
        </w:rPr>
      </w:pPr>
      <w:r>
        <w:rPr>
          <w:lang w:eastAsia="en-GB"/>
        </w:rPr>
        <w:t>1.</w:t>
      </w:r>
      <w:r w:rsidR="005D2BF6" w:rsidRPr="00BB25D4">
        <w:rPr>
          <w:lang w:eastAsia="en-GB"/>
        </w:rPr>
        <w:t xml:space="preserve"> Functionality Alignment: SAP S/4HANA provides a wide range of functionalities that closely match the varied operational needs of ABC Inc. in a number of departments, such as finance, production, inventory management, human resources, supply chain management, CRM, sales, and marketing. </w:t>
      </w:r>
    </w:p>
    <w:p w14:paraId="4C5E0A0D" w14:textId="4A032A9C" w:rsidR="00BB25D4" w:rsidRPr="00BB25D4" w:rsidRDefault="00BB25D4" w:rsidP="006A7787">
      <w:pPr>
        <w:rPr>
          <w:lang w:eastAsia="en-GB"/>
        </w:rPr>
      </w:pPr>
      <w:r>
        <w:rPr>
          <w:lang w:eastAsia="en-GB"/>
        </w:rPr>
        <w:t xml:space="preserve"> 2.</w:t>
      </w:r>
      <w:r w:rsidR="005D2BF6" w:rsidRPr="00BB25D4">
        <w:rPr>
          <w:lang w:eastAsia="en-GB"/>
        </w:rPr>
        <w:t xml:space="preserve">Scalability: Thanks to its sturdy architecture, SAP S/4HANA offers the scalability needed </w:t>
      </w:r>
      <w:r>
        <w:rPr>
          <w:lang w:eastAsia="en-GB"/>
        </w:rPr>
        <w:t xml:space="preserve">  </w:t>
      </w:r>
      <w:r w:rsidR="005D2BF6" w:rsidRPr="00BB25D4">
        <w:rPr>
          <w:lang w:eastAsia="en-GB"/>
        </w:rPr>
        <w:t>to support ABC Inc.'s projected growth trajectory. This means that the ERP system can easily adjust to higher transaction volumes, user expansion, and possible diversification into new markets or product lines. 3. Cost-effectiveness: Despite its extensive functionalities, SAP S/4HANA is an affordable option. A competitive total cost of ownership (TCO) is provided.</w:t>
      </w:r>
    </w:p>
    <w:p w14:paraId="4346E7BC" w14:textId="5B67E769" w:rsidR="00BB25D4" w:rsidRPr="00BB25D4" w:rsidRDefault="00BB25D4" w:rsidP="006A7787">
      <w:pPr>
        <w:rPr>
          <w:lang w:eastAsia="en-GB"/>
        </w:rPr>
      </w:pPr>
      <w:r w:rsidRPr="00BB25D4">
        <w:rPr>
          <w:lang w:eastAsia="en-GB"/>
        </w:rPr>
        <w:t>3. Cost-effectiveness: Despite its comprehensive functionalities, SAP S/4HANAstands out as a cost-effective solution. A competitive total cost of ownership (TCO) is offered, and significant return on investment (ROI) is promised compared to other ERP systems assessed during the evaluation process.</w:t>
      </w:r>
    </w:p>
    <w:p w14:paraId="164FA3A7" w14:textId="771F1B64" w:rsidR="00BB25D4" w:rsidRPr="00BB25D4" w:rsidRDefault="00BB25D4" w:rsidP="006A7787">
      <w:pPr>
        <w:rPr>
          <w:lang w:eastAsia="en-GB"/>
        </w:rPr>
      </w:pPr>
      <w:r w:rsidRPr="00BB25D4">
        <w:rPr>
          <w:lang w:eastAsia="en-GB"/>
        </w:rPr>
        <w:t xml:space="preserve">4. Industry-specific </w:t>
      </w:r>
      <w:r w:rsidR="009073C9" w:rsidRPr="00BB25D4">
        <w:rPr>
          <w:lang w:eastAsia="en-GB"/>
        </w:rPr>
        <w:t>Features: SAP</w:t>
      </w:r>
      <w:r w:rsidRPr="00BB25D4">
        <w:rPr>
          <w:lang w:eastAsia="en-GB"/>
        </w:rPr>
        <w:t xml:space="preserve"> S/4HANA offers specialized features tailored to meet the unique demands of the agricultural and food processing industry. Advanced capabilities for traceability, quality control, compliance with food safety regulations, and seamless integration with agricultural management systems are included.</w:t>
      </w:r>
    </w:p>
    <w:p w14:paraId="6263318D" w14:textId="6D49B074" w:rsidR="00BB25D4" w:rsidRDefault="00BB25D4" w:rsidP="006A7787">
      <w:pPr>
        <w:rPr>
          <w:lang w:eastAsia="en-GB"/>
        </w:rPr>
      </w:pPr>
      <w:r w:rsidRPr="00BB25D4">
        <w:rPr>
          <w:lang w:eastAsia="en-GB"/>
        </w:rPr>
        <w:t xml:space="preserve">5. Vendor Support and </w:t>
      </w:r>
      <w:r w:rsidR="009073C9" w:rsidRPr="00BB25D4">
        <w:rPr>
          <w:lang w:eastAsia="en-GB"/>
        </w:rPr>
        <w:t>Reputation: SAP</w:t>
      </w:r>
      <w:r w:rsidRPr="00BB25D4">
        <w:rPr>
          <w:lang w:eastAsia="en-GB"/>
        </w:rPr>
        <w:t>, the vendor behind SAP S/4HANA, boasts a stellar reputation for delivering successful ERP implementations and providing exceptional ongoing support and maintenance services. This ensures a reliable partnership and continuous assistance throughout ABC Inc.'s ERP journey.</w:t>
      </w:r>
    </w:p>
    <w:p w14:paraId="11C4DEDC" w14:textId="77777777" w:rsidR="00BB25D4" w:rsidRDefault="00BB25D4" w:rsidP="006A7787">
      <w:pPr>
        <w:rPr>
          <w:lang w:eastAsia="en-GB"/>
        </w:rPr>
      </w:pPr>
    </w:p>
    <w:p w14:paraId="0E6810DE" w14:textId="19B79EE6" w:rsidR="00BB25D4" w:rsidRDefault="009073C9" w:rsidP="006A7787">
      <w:pPr>
        <w:rPr>
          <w:lang w:eastAsia="en-GB"/>
        </w:rPr>
      </w:pPr>
      <w:r>
        <w:rPr>
          <w:lang w:eastAsia="en-GB"/>
        </w:rPr>
        <w:t>6.</w:t>
      </w:r>
      <w:r w:rsidR="00BB25D4" w:rsidRPr="00BB25D4">
        <w:rPr>
          <w:lang w:eastAsia="en-GB"/>
        </w:rPr>
        <w:t xml:space="preserve"> </w:t>
      </w:r>
      <w:r>
        <w:rPr>
          <w:lang w:eastAsia="en-GB"/>
        </w:rPr>
        <w:t>I</w:t>
      </w:r>
      <w:r w:rsidR="00BB25D4" w:rsidRPr="00BB25D4">
        <w:rPr>
          <w:lang w:eastAsia="en-GB"/>
        </w:rPr>
        <w:t xml:space="preserve">nterface </w:t>
      </w:r>
      <w:r w:rsidRPr="00BB25D4">
        <w:rPr>
          <w:lang w:eastAsia="en-GB"/>
        </w:rPr>
        <w:t>Capabilities: SAP</w:t>
      </w:r>
      <w:r w:rsidR="00BB25D4" w:rsidRPr="00BB25D4">
        <w:rPr>
          <w:lang w:eastAsia="en-GB"/>
        </w:rPr>
        <w:t xml:space="preserve"> S/4HANA enables smooth interface with current third-party software programs, including accounting software, CRM systems, and e-commerce platforms. Interoperability and smooth data flow are guaranteed throughout ABC Inc.'s whole technology environment.</w:t>
      </w:r>
      <w:r w:rsidR="00BB25D4" w:rsidRPr="00BB25D4">
        <w:rPr>
          <w:lang w:eastAsia="en-GB"/>
        </w:rPr>
        <w:br/>
      </w:r>
      <w:r w:rsidR="00BB25D4" w:rsidRPr="00BB25D4">
        <w:rPr>
          <w:lang w:eastAsia="en-GB"/>
        </w:rPr>
        <w:br/>
        <w:t>7. Adoption and User Experience: SAP S/4HANA, which is well-known for its intuitive interface and extensive training materials, makes it easier for departments inside ABC Inc. to implement new software. Productivity and user happiness are increased overall.</w:t>
      </w:r>
      <w:r w:rsidR="00BB25D4" w:rsidRPr="00BB25D4">
        <w:rPr>
          <w:lang w:eastAsia="en-GB"/>
        </w:rPr>
        <w:br/>
      </w:r>
      <w:r w:rsidR="00BB25D4" w:rsidRPr="00BB25D4">
        <w:rPr>
          <w:lang w:eastAsia="en-GB"/>
        </w:rPr>
        <w:br/>
        <w:t>8. Conformity and Security: Compliance requirements and strict security measures are given top priority in SAP S/4HANA. Ensuring the protection of confidential company information and regulatory compliance is made possible by strong data encryption, strict access restrictions, and compliance with industry standards.</w:t>
      </w:r>
      <w:r w:rsidR="00BB25D4" w:rsidRPr="00BB25D4">
        <w:rPr>
          <w:lang w:eastAsia="en-GB"/>
        </w:rPr>
        <w:br/>
      </w:r>
      <w:r w:rsidR="00BB25D4" w:rsidRPr="00BB25D4">
        <w:rPr>
          <w:lang w:eastAsia="en-GB"/>
        </w:rPr>
        <w:br/>
        <w:t xml:space="preserve">As a result, SAP S/4HANA proves to be the best ERP option for ABC Inc., providing an ideal blend of features particular to the business, scalability, affordability, vendor support, integration potential, and security. It is therefore advised that ABC Inc. move on with the SAP S/4HANA implementation </w:t>
      </w:r>
      <w:r w:rsidRPr="00BB25D4">
        <w:rPr>
          <w:lang w:eastAsia="en-GB"/>
        </w:rPr>
        <w:t>to</w:t>
      </w:r>
      <w:r w:rsidR="00BB25D4" w:rsidRPr="00BB25D4">
        <w:rPr>
          <w:lang w:eastAsia="en-GB"/>
        </w:rPr>
        <w:t xml:space="preserve"> optimize operations, boost productivity, and promote long-term growth.</w:t>
      </w:r>
    </w:p>
    <w:p w14:paraId="67D9CA29" w14:textId="77777777" w:rsidR="00BB25D4" w:rsidRDefault="00BB25D4" w:rsidP="006A7787">
      <w:pPr>
        <w:rPr>
          <w:lang w:eastAsia="en-GB"/>
        </w:rPr>
      </w:pPr>
    </w:p>
    <w:p w14:paraId="0A382B92" w14:textId="17C3C75C" w:rsidR="00BB25D4" w:rsidRPr="009073C9" w:rsidRDefault="00BB25D4" w:rsidP="006A7787">
      <w:pPr>
        <w:rPr>
          <w:b/>
          <w:bCs/>
          <w:sz w:val="32"/>
          <w:szCs w:val="32"/>
          <w:lang w:eastAsia="en-GB"/>
        </w:rPr>
      </w:pPr>
      <w:r w:rsidRPr="009073C9">
        <w:rPr>
          <w:b/>
          <w:bCs/>
          <w:sz w:val="32"/>
          <w:szCs w:val="32"/>
          <w:lang w:eastAsia="en-GB"/>
        </w:rPr>
        <w:t>5.Implementation Plan</w:t>
      </w:r>
    </w:p>
    <w:p w14:paraId="507414F9" w14:textId="4AF69C27" w:rsidR="00BB25D4" w:rsidRDefault="00BB25D4" w:rsidP="006A7787">
      <w:pPr>
        <w:rPr>
          <w:lang w:eastAsia="en-GB"/>
        </w:rPr>
      </w:pPr>
      <w:r w:rsidRPr="00BB25D4">
        <w:rPr>
          <w:lang w:eastAsia="en-GB"/>
        </w:rPr>
        <w:t>The implementation of SAP S/4HANA at ABC Inc. will be executed in seven distinct phases, each carefully designed to ensure a smooth transition and successful adoption of the new ERP system.</w:t>
      </w:r>
    </w:p>
    <w:p w14:paraId="1EE95B65" w14:textId="139CECB5" w:rsidR="00ED7330" w:rsidRDefault="009073C9" w:rsidP="006A7787">
      <w:pPr>
        <w:rPr>
          <w:lang w:eastAsia="en-GB"/>
        </w:rPr>
      </w:pPr>
      <w:r>
        <w:rPr>
          <w:lang w:eastAsia="en-GB"/>
        </w:rPr>
        <w:t>Phase1-Planning</w:t>
      </w:r>
      <w:r w:rsidR="00BB25D4" w:rsidRPr="00BB25D4">
        <w:rPr>
          <w:lang w:eastAsia="en-GB"/>
        </w:rPr>
        <w:br/>
        <w:t>The project team will establish the goals, deliverables, and scope of the ERP implementation project during this phase. A thorough needs assessment, project timeframes and milestones, stakeholder identification, and project team assembly are important activities. Furthermore, plans for risk assessment and mitigation will be created to deal with any obstacles that may arise.</w:t>
      </w:r>
      <w:r w:rsidR="00BB25D4" w:rsidRPr="00BB25D4">
        <w:rPr>
          <w:lang w:eastAsia="en-GB"/>
        </w:rPr>
        <w:br/>
      </w:r>
      <w:r w:rsidR="00BB25D4" w:rsidRPr="00BB25D4">
        <w:rPr>
          <w:lang w:eastAsia="en-GB"/>
        </w:rPr>
        <w:br/>
      </w:r>
      <w:r>
        <w:rPr>
          <w:lang w:eastAsia="en-GB"/>
        </w:rPr>
        <w:t>Phase 2-Selection</w:t>
      </w:r>
      <w:r w:rsidR="00BB25D4" w:rsidRPr="00BB25D4">
        <w:rPr>
          <w:lang w:eastAsia="en-GB"/>
        </w:rPr>
        <w:br/>
        <w:t>The project team will assess and choose the best SAP S/4HANA solution in this phase based on the unique business needs of ABC Inc. During this phase, vendor negotiations and contract finalization will also take place</w:t>
      </w:r>
      <w:r w:rsidR="00ED7330">
        <w:rPr>
          <w:lang w:eastAsia="en-GB"/>
        </w:rPr>
        <w:t>.</w:t>
      </w:r>
    </w:p>
    <w:p w14:paraId="4F67FC6E" w14:textId="1D93D6E5" w:rsidR="00ED7330" w:rsidRDefault="00ED7330" w:rsidP="006A7787">
      <w:pPr>
        <w:rPr>
          <w:lang w:eastAsia="en-GB"/>
        </w:rPr>
      </w:pPr>
      <w:r w:rsidRPr="00ED7330">
        <w:rPr>
          <w:lang w:eastAsia="en-GB"/>
        </w:rPr>
        <w:t>Phase 3</w:t>
      </w:r>
      <w:r w:rsidR="009073C9">
        <w:rPr>
          <w:lang w:eastAsia="en-GB"/>
        </w:rPr>
        <w:t>-</w:t>
      </w:r>
      <w:r w:rsidRPr="00ED7330">
        <w:rPr>
          <w:lang w:eastAsia="en-GB"/>
        </w:rPr>
        <w:t>Data Migration</w:t>
      </w:r>
      <w:r w:rsidRPr="00ED7330">
        <w:rPr>
          <w:lang w:eastAsia="en-GB"/>
        </w:rPr>
        <w:br/>
        <w:t>The crucial step of data migration involves extracting, transforming, and loading current data from legacy systems into the new SAP S/4HANA environment. The project team will create a thorough data transfer plan that guarantees data accuracy, integrity, and compliance with legal specifications. To ensure that the data migration operations are successful, extensive testing and validation protocols will be put in place.</w:t>
      </w:r>
      <w:r w:rsidRPr="00ED7330">
        <w:rPr>
          <w:lang w:eastAsia="en-GB"/>
        </w:rPr>
        <w:br/>
      </w:r>
      <w:r w:rsidRPr="00ED7330">
        <w:rPr>
          <w:lang w:eastAsia="en-GB"/>
        </w:rPr>
        <w:br/>
      </w:r>
      <w:r w:rsidR="009073C9">
        <w:rPr>
          <w:lang w:eastAsia="en-GB"/>
        </w:rPr>
        <w:t>Phase 4 -Training</w:t>
      </w:r>
      <w:r w:rsidRPr="00ED7330">
        <w:rPr>
          <w:lang w:eastAsia="en-GB"/>
        </w:rPr>
        <w:br/>
        <w:t>ERP deployment success depends on efficient user training. A thorough training program will be created and implemented during this phase to give ABC Inc.'s staff the abilities and know-how to utilize SAP S/4HANA efficiently. Based on employment tasks and responsibilities, training materials will be tailored, and classroom and practical training sessions will be held.</w:t>
      </w:r>
    </w:p>
    <w:p w14:paraId="1510758D" w14:textId="45DA59BB" w:rsidR="00ED7330" w:rsidRDefault="00ED7330" w:rsidP="006A7787">
      <w:pPr>
        <w:rPr>
          <w:lang w:eastAsia="en-GB"/>
        </w:rPr>
      </w:pPr>
      <w:r w:rsidRPr="00ED7330">
        <w:rPr>
          <w:lang w:eastAsia="en-GB"/>
        </w:rPr>
        <w:t>Phase 5</w:t>
      </w:r>
      <w:r w:rsidR="009073C9">
        <w:rPr>
          <w:lang w:eastAsia="en-GB"/>
        </w:rPr>
        <w:t>-</w:t>
      </w:r>
      <w:r w:rsidRPr="00ED7330">
        <w:rPr>
          <w:lang w:eastAsia="en-GB"/>
        </w:rPr>
        <w:t xml:space="preserve"> Piloting</w:t>
      </w:r>
      <w:r w:rsidRPr="00ED7330">
        <w:rPr>
          <w:lang w:eastAsia="en-GB"/>
        </w:rPr>
        <w:br/>
        <w:t>In a controlled setting, a pilot implementation will be carried out to verify SAP S/4HANA's functionality and performance. During the pilot phase, a small group of users will test several ERP system modules and features. Before the system is fully deployed, input from pilot users will be used to adjust configuration and resolve any problems.</w:t>
      </w:r>
      <w:r w:rsidRPr="00ED7330">
        <w:rPr>
          <w:lang w:eastAsia="en-GB"/>
        </w:rPr>
        <w:br/>
      </w:r>
      <w:r w:rsidRPr="00ED7330">
        <w:rPr>
          <w:lang w:eastAsia="en-GB"/>
        </w:rPr>
        <w:br/>
      </w:r>
      <w:r w:rsidR="009073C9">
        <w:rPr>
          <w:lang w:eastAsia="en-GB"/>
        </w:rPr>
        <w:t>Phase 6-Deployment</w:t>
      </w:r>
      <w:r w:rsidRPr="00ED7330">
        <w:rPr>
          <w:lang w:eastAsia="en-GB"/>
        </w:rPr>
        <w:br/>
        <w:t xml:space="preserve">The implementation of SAP S/4HANA will take place throughout ABC Inc.'s whole company throughout this phase. In order to move legacy systems to the new ERP environment with the least amount of operational disturbance, the project team will carry out a meticulously thought-out cutover strategy. To guarantee a seamless transition, system configurations will be </w:t>
      </w:r>
      <w:r w:rsidR="009073C9" w:rsidRPr="00ED7330">
        <w:rPr>
          <w:lang w:eastAsia="en-GB"/>
        </w:rPr>
        <w:t>finished,</w:t>
      </w:r>
      <w:r w:rsidRPr="00ED7330">
        <w:rPr>
          <w:lang w:eastAsia="en-GB"/>
        </w:rPr>
        <w:t xml:space="preserve"> and user access permissions will be set.</w:t>
      </w:r>
    </w:p>
    <w:p w14:paraId="542490D0" w14:textId="3722DB13" w:rsidR="00ED7330" w:rsidRDefault="00ED7330" w:rsidP="006A7787">
      <w:pPr>
        <w:rPr>
          <w:lang w:eastAsia="en-GB"/>
        </w:rPr>
      </w:pPr>
      <w:r w:rsidRPr="00ED7330">
        <w:rPr>
          <w:lang w:eastAsia="en-GB"/>
        </w:rPr>
        <w:br/>
        <w:t>Phase 7</w:t>
      </w:r>
      <w:r w:rsidR="009073C9">
        <w:rPr>
          <w:lang w:eastAsia="en-GB"/>
        </w:rPr>
        <w:t>-</w:t>
      </w:r>
      <w:r w:rsidRPr="00ED7330">
        <w:rPr>
          <w:lang w:eastAsia="en-GB"/>
        </w:rPr>
        <w:t xml:space="preserve"> Assistance Following Implementation</w:t>
      </w:r>
      <w:r w:rsidRPr="00ED7330">
        <w:rPr>
          <w:lang w:eastAsia="en-GB"/>
        </w:rPr>
        <w:br/>
        <w:t>To guarantee the ERP system's continuous success after SAP S/4HANA is deployed, continuing support and maintenance will be given. The project team will keep an eye on the functionality of the system, resolve any problems or challenges, and offer more assistance and training as needed. System audits and performance assessments will be carried out on a regular basis to maximize system functionality and meet changing business requirements.</w:t>
      </w:r>
      <w:r w:rsidRPr="00ED7330">
        <w:rPr>
          <w:lang w:eastAsia="en-GB"/>
        </w:rPr>
        <w:br/>
      </w:r>
      <w:r w:rsidRPr="00ED7330">
        <w:rPr>
          <w:lang w:eastAsia="en-GB"/>
        </w:rPr>
        <w:br/>
        <w:t>Following this thorough implementation plan will enable ABC Inc. to successfully use SAP S/4HANA to improve productivity, simplify operations, and spur long-term growth.</w:t>
      </w:r>
    </w:p>
    <w:p w14:paraId="621B2AE0" w14:textId="77777777" w:rsidR="006A7787" w:rsidRDefault="006A7787" w:rsidP="006A7787">
      <w:pPr>
        <w:rPr>
          <w:lang w:eastAsia="en-GB"/>
        </w:rPr>
      </w:pPr>
    </w:p>
    <w:p w14:paraId="464D245F" w14:textId="1FDC40A4" w:rsidR="006A7787" w:rsidRDefault="006A7787" w:rsidP="006A7787">
      <w:pPr>
        <w:rPr>
          <w:lang w:eastAsia="en-GB"/>
        </w:rPr>
      </w:pPr>
      <w:r w:rsidRPr="009073C9">
        <w:rPr>
          <w:b/>
          <w:bCs/>
          <w:sz w:val="32"/>
          <w:szCs w:val="32"/>
        </w:rPr>
        <w:t>6. Conclusion</w:t>
      </w:r>
      <w:r w:rsidRPr="006A7787">
        <w:br/>
      </w:r>
      <w:r w:rsidRPr="006A7787">
        <w:br/>
        <w:t xml:space="preserve">In summary, this report's findings have highlighted how crucial it is to deploy an Enterprise Resource Planning (ERP) system </w:t>
      </w:r>
      <w:r w:rsidR="009073C9" w:rsidRPr="006A7787">
        <w:t>to</w:t>
      </w:r>
      <w:r w:rsidRPr="006A7787">
        <w:t xml:space="preserve"> improve efficiency and integration inside ABC Inc. It has become clear from the research and evaluation process that the organization's diverse departments are facing inefficiencies and challenges that call for a comprehensive solution, namely SAP S/4HANA.</w:t>
      </w:r>
      <w:r w:rsidRPr="006A7787">
        <w:br/>
      </w:r>
      <w:r w:rsidRPr="006A7787">
        <w:rPr>
          <w:lang w:eastAsia="en-GB"/>
        </w:rPr>
        <w:br/>
      </w:r>
      <w:r w:rsidRPr="006A7787">
        <w:rPr>
          <w:lang w:eastAsia="en-GB"/>
        </w:rPr>
        <w:br/>
        <w:t xml:space="preserve">ABC Inc. will be able to maximize resource usage, streamline corporate operations, and promote smooth communication and collaboration between various functional areas with the help of the ERP installation. By centralizing data management and offering real-time insights, ABC Inc. will be empowered to make educated decisions, adapt promptly to market dynamics, and capitalize on emerging possibilities. </w:t>
      </w:r>
      <w:r w:rsidRPr="006A7787">
        <w:rPr>
          <w:lang w:eastAsia="en-GB"/>
        </w:rPr>
        <w:br/>
      </w:r>
    </w:p>
    <w:p w14:paraId="51E7E8A2" w14:textId="77777777" w:rsidR="006A7787" w:rsidRPr="006A7787" w:rsidRDefault="006A7787" w:rsidP="006A7787">
      <w:pPr>
        <w:rPr>
          <w:lang w:eastAsia="en-GB"/>
        </w:rPr>
      </w:pPr>
      <w:r w:rsidRPr="006A7787">
        <w:rPr>
          <w:lang w:eastAsia="en-GB"/>
        </w:rPr>
        <w:t xml:space="preserve">Furthermore, the strategic goals of ABC Inc.—growth, competitiveness, and customer value—are all in line with the company's implementation of SAP S/4HANA. SAP S/4HANA's industry-specific capabilities, cost-effectiveness, and scalability make it the perfect ERP system to help ABC Inc. achieve long-term success. </w:t>
      </w:r>
      <w:r w:rsidRPr="006A7787">
        <w:rPr>
          <w:lang w:eastAsia="en-GB"/>
        </w:rPr>
        <w:br/>
      </w:r>
      <w:r w:rsidRPr="006A7787">
        <w:rPr>
          <w:lang w:eastAsia="en-GB"/>
        </w:rPr>
        <w:br/>
        <w:t>In summary, ABC Inc. has achieved a noteworthy milestone with the implementation of SAP S/4HANA, demonstrating its dedication to innovation and quality in the agriculture and food processing sectors. ABC Inc. is well-positioned to attain operational excellence, propel sustainable growth, and uphold its leadership position in the industry going forward by embracing ERP deployment.</w:t>
      </w:r>
    </w:p>
    <w:p w14:paraId="0CDB6C56" w14:textId="77777777" w:rsidR="00737FCC" w:rsidRDefault="009073C9" w:rsidP="006A7787">
      <w:pPr>
        <w:rPr>
          <w:b/>
          <w:bCs/>
          <w:sz w:val="32"/>
          <w:szCs w:val="32"/>
          <w:lang w:eastAsia="en-GB"/>
        </w:rPr>
      </w:pPr>
      <w:r w:rsidRPr="009073C9">
        <w:rPr>
          <w:b/>
          <w:bCs/>
          <w:sz w:val="32"/>
          <w:szCs w:val="32"/>
          <w:lang w:eastAsia="en-GB"/>
        </w:rPr>
        <w:t>7.References</w:t>
      </w:r>
    </w:p>
    <w:p w14:paraId="68CA64E3" w14:textId="581642AC" w:rsidR="00737FCC" w:rsidRDefault="00000000" w:rsidP="006A7787">
      <w:hyperlink r:id="rId7" w:history="1">
        <w:r w:rsidR="00737FCC">
          <w:rPr>
            <w:rStyle w:val="Hyperlink"/>
          </w:rPr>
          <w:t>SAP S/4HANA Implementation: Case Study | Deloitte Norway</w:t>
        </w:r>
      </w:hyperlink>
    </w:p>
    <w:p w14:paraId="7DCEB593" w14:textId="538CA126" w:rsidR="00737FCC" w:rsidRDefault="00000000" w:rsidP="006A7787">
      <w:hyperlink r:id="rId8" w:history="1">
        <w:r w:rsidR="00BE6DF0">
          <w:rPr>
            <w:rStyle w:val="Hyperlink"/>
          </w:rPr>
          <w:t>Journey to SAP S/4HANA (accenture.com)</w:t>
        </w:r>
      </w:hyperlink>
    </w:p>
    <w:p w14:paraId="0A14EA51" w14:textId="23E819AD" w:rsidR="00BE6DF0" w:rsidRDefault="00000000" w:rsidP="006A7787">
      <w:pPr>
        <w:rPr>
          <w:b/>
          <w:bCs/>
          <w:sz w:val="32"/>
          <w:szCs w:val="32"/>
          <w:lang w:eastAsia="en-GB"/>
        </w:rPr>
      </w:pPr>
      <w:hyperlink r:id="rId9" w:history="1">
        <w:r w:rsidR="00BE6DF0">
          <w:rPr>
            <w:rStyle w:val="Hyperlink"/>
          </w:rPr>
          <w:t>End-to-end SAP S/4HANA Implementation for SAG | Case Study (infopulse.com)</w:t>
        </w:r>
      </w:hyperlink>
    </w:p>
    <w:p w14:paraId="129AAB06" w14:textId="58D7C5C1" w:rsidR="006A7787" w:rsidRPr="009073C9" w:rsidRDefault="006A7787" w:rsidP="006A7787">
      <w:pPr>
        <w:rPr>
          <w:b/>
          <w:bCs/>
          <w:sz w:val="32"/>
          <w:szCs w:val="32"/>
          <w:lang w:eastAsia="en-GB"/>
        </w:rPr>
      </w:pPr>
      <w:r w:rsidRPr="009073C9">
        <w:rPr>
          <w:b/>
          <w:bCs/>
          <w:sz w:val="32"/>
          <w:szCs w:val="32"/>
          <w:lang w:eastAsia="en-GB"/>
        </w:rPr>
        <w:br/>
      </w:r>
    </w:p>
    <w:p w14:paraId="758A690C" w14:textId="1C24A090" w:rsidR="006A7787" w:rsidRPr="006A7787" w:rsidRDefault="006A7787" w:rsidP="006A7787">
      <w:pPr>
        <w:rPr>
          <w:rFonts w:ascii="Times New Roman" w:eastAsia="Times New Roman" w:hAnsi="Times New Roman" w:cs="Times New Roman"/>
          <w:kern w:val="0"/>
          <w:lang w:eastAsia="en-GB"/>
          <w14:ligatures w14:val="none"/>
        </w:rPr>
      </w:pPr>
      <w:r w:rsidRPr="006A7787">
        <w:rPr>
          <w:rFonts w:ascii="Times New Roman" w:eastAsia="Times New Roman" w:hAnsi="Times New Roman" w:cs="Times New Roman"/>
          <w:kern w:val="0"/>
          <w:lang w:eastAsia="en-GB"/>
          <w14:ligatures w14:val="none"/>
        </w:rPr>
        <w:br/>
      </w:r>
    </w:p>
    <w:p w14:paraId="4CCD6A43" w14:textId="77777777" w:rsidR="006A7787" w:rsidRDefault="006A7787" w:rsidP="006A7787">
      <w:pPr>
        <w:rPr>
          <w:rFonts w:ascii="Times New Roman" w:eastAsia="Times New Roman" w:hAnsi="Times New Roman" w:cs="Times New Roman"/>
          <w:kern w:val="0"/>
          <w:lang w:eastAsia="en-GB"/>
          <w14:ligatures w14:val="none"/>
        </w:rPr>
      </w:pPr>
    </w:p>
    <w:p w14:paraId="037B0F79" w14:textId="77777777" w:rsidR="00ED7330" w:rsidRDefault="00ED7330" w:rsidP="006A7787">
      <w:pPr>
        <w:rPr>
          <w:rFonts w:ascii="Times New Roman" w:eastAsia="Times New Roman" w:hAnsi="Times New Roman" w:cs="Times New Roman"/>
          <w:kern w:val="0"/>
          <w:lang w:eastAsia="en-GB"/>
          <w14:ligatures w14:val="none"/>
        </w:rPr>
      </w:pPr>
    </w:p>
    <w:p w14:paraId="35C40E1A" w14:textId="19D46032" w:rsidR="00ED7330" w:rsidRPr="00ED7330" w:rsidRDefault="00ED7330" w:rsidP="006A7787">
      <w:pPr>
        <w:rPr>
          <w:rFonts w:ascii="Times New Roman" w:eastAsia="Times New Roman" w:hAnsi="Times New Roman" w:cs="Times New Roman"/>
          <w:kern w:val="0"/>
          <w:lang w:eastAsia="en-GB"/>
          <w14:ligatures w14:val="none"/>
        </w:rPr>
      </w:pPr>
      <w:r w:rsidRPr="00ED7330">
        <w:rPr>
          <w:rFonts w:ascii="Times New Roman" w:eastAsia="Times New Roman" w:hAnsi="Times New Roman" w:cs="Times New Roman"/>
          <w:kern w:val="0"/>
          <w:lang w:eastAsia="en-GB"/>
          <w14:ligatures w14:val="none"/>
        </w:rPr>
        <w:br/>
      </w:r>
      <w:r w:rsidRPr="00ED7330">
        <w:rPr>
          <w:rFonts w:ascii="Times New Roman" w:eastAsia="Times New Roman" w:hAnsi="Times New Roman" w:cs="Times New Roman"/>
          <w:kern w:val="0"/>
          <w:lang w:eastAsia="en-GB"/>
          <w14:ligatures w14:val="none"/>
        </w:rPr>
        <w:br/>
      </w:r>
      <w:r w:rsidRPr="00ED7330">
        <w:rPr>
          <w:rFonts w:ascii="Times New Roman" w:eastAsia="Times New Roman" w:hAnsi="Times New Roman" w:cs="Times New Roman"/>
          <w:kern w:val="0"/>
          <w:lang w:eastAsia="en-GB"/>
          <w14:ligatures w14:val="none"/>
        </w:rPr>
        <w:br/>
      </w:r>
      <w:r w:rsidRPr="00ED7330">
        <w:rPr>
          <w:rFonts w:ascii="Times New Roman" w:eastAsia="Times New Roman" w:hAnsi="Times New Roman" w:cs="Times New Roman"/>
          <w:kern w:val="0"/>
          <w:lang w:eastAsia="en-GB"/>
          <w14:ligatures w14:val="none"/>
        </w:rPr>
        <w:br/>
      </w:r>
      <w:r w:rsidRPr="00ED7330">
        <w:rPr>
          <w:rFonts w:ascii="Times New Roman" w:eastAsia="Times New Roman" w:hAnsi="Times New Roman" w:cs="Times New Roman"/>
          <w:kern w:val="0"/>
          <w:lang w:eastAsia="en-GB"/>
          <w14:ligatures w14:val="none"/>
        </w:rPr>
        <w:br/>
      </w:r>
    </w:p>
    <w:p w14:paraId="49EEFD0F" w14:textId="77777777" w:rsidR="00ED7330" w:rsidRDefault="00ED7330" w:rsidP="006A7787">
      <w:pPr>
        <w:rPr>
          <w:rFonts w:ascii="Times New Roman" w:eastAsia="Times New Roman" w:hAnsi="Times New Roman" w:cs="Times New Roman"/>
          <w:kern w:val="0"/>
          <w:lang w:eastAsia="en-GB"/>
          <w14:ligatures w14:val="none"/>
        </w:rPr>
      </w:pPr>
    </w:p>
    <w:p w14:paraId="56976539" w14:textId="77777777" w:rsidR="00ED7330" w:rsidRDefault="00ED7330" w:rsidP="006A7787">
      <w:pPr>
        <w:rPr>
          <w:rFonts w:ascii="Times New Roman" w:eastAsia="Times New Roman" w:hAnsi="Times New Roman" w:cs="Times New Roman"/>
          <w:kern w:val="0"/>
          <w:lang w:eastAsia="en-GB"/>
          <w14:ligatures w14:val="none"/>
        </w:rPr>
      </w:pPr>
    </w:p>
    <w:p w14:paraId="3E5374D5" w14:textId="77777777" w:rsidR="00ED7330" w:rsidRDefault="00ED7330" w:rsidP="006A7787">
      <w:pPr>
        <w:rPr>
          <w:rFonts w:ascii="Times New Roman" w:eastAsia="Times New Roman" w:hAnsi="Times New Roman" w:cs="Times New Roman"/>
          <w:kern w:val="0"/>
          <w:lang w:eastAsia="en-GB"/>
          <w14:ligatures w14:val="none"/>
        </w:rPr>
      </w:pPr>
    </w:p>
    <w:p w14:paraId="34B5DE10" w14:textId="77777777" w:rsidR="00ED7330" w:rsidRDefault="00ED7330" w:rsidP="006A7787">
      <w:pPr>
        <w:rPr>
          <w:rFonts w:ascii="Times New Roman" w:eastAsia="Times New Roman" w:hAnsi="Times New Roman" w:cs="Times New Roman"/>
          <w:kern w:val="0"/>
          <w:lang w:eastAsia="en-GB"/>
          <w14:ligatures w14:val="none"/>
        </w:rPr>
      </w:pPr>
    </w:p>
    <w:p w14:paraId="7D4DA2BE" w14:textId="77777777" w:rsidR="00ED7330" w:rsidRDefault="00ED7330" w:rsidP="006A7787">
      <w:pPr>
        <w:rPr>
          <w:rFonts w:ascii="Times New Roman" w:eastAsia="Times New Roman" w:hAnsi="Times New Roman" w:cs="Times New Roman"/>
          <w:kern w:val="0"/>
          <w:lang w:eastAsia="en-GB"/>
          <w14:ligatures w14:val="none"/>
        </w:rPr>
      </w:pPr>
    </w:p>
    <w:p w14:paraId="2ED92A34" w14:textId="77777777" w:rsidR="00ED7330" w:rsidRDefault="00ED7330" w:rsidP="006A7787">
      <w:pPr>
        <w:rPr>
          <w:rFonts w:ascii="Times New Roman" w:eastAsia="Times New Roman" w:hAnsi="Times New Roman" w:cs="Times New Roman"/>
          <w:kern w:val="0"/>
          <w:lang w:eastAsia="en-GB"/>
          <w14:ligatures w14:val="none"/>
        </w:rPr>
      </w:pPr>
    </w:p>
    <w:p w14:paraId="743C88D6" w14:textId="77777777" w:rsidR="00ED7330" w:rsidRDefault="00ED7330" w:rsidP="006A7787">
      <w:pPr>
        <w:rPr>
          <w:rFonts w:ascii="Times New Roman" w:eastAsia="Times New Roman" w:hAnsi="Times New Roman" w:cs="Times New Roman"/>
          <w:kern w:val="0"/>
          <w:lang w:eastAsia="en-GB"/>
          <w14:ligatures w14:val="none"/>
        </w:rPr>
      </w:pPr>
    </w:p>
    <w:p w14:paraId="15250030" w14:textId="77777777" w:rsidR="00ED7330" w:rsidRDefault="00ED7330" w:rsidP="006A7787">
      <w:pPr>
        <w:rPr>
          <w:rFonts w:ascii="Times New Roman" w:eastAsia="Times New Roman" w:hAnsi="Times New Roman" w:cs="Times New Roman"/>
          <w:kern w:val="0"/>
          <w:lang w:eastAsia="en-GB"/>
          <w14:ligatures w14:val="none"/>
        </w:rPr>
      </w:pPr>
    </w:p>
    <w:p w14:paraId="5686E4CC" w14:textId="515A6D6E" w:rsidR="00ED7330" w:rsidRPr="00ED7330" w:rsidRDefault="00ED7330" w:rsidP="006A7787">
      <w:pPr>
        <w:rPr>
          <w:rFonts w:ascii="Times New Roman" w:eastAsia="Times New Roman" w:hAnsi="Times New Roman" w:cs="Times New Roman"/>
          <w:kern w:val="0"/>
          <w:lang w:eastAsia="en-GB"/>
          <w14:ligatures w14:val="none"/>
        </w:rPr>
      </w:pPr>
      <w:r w:rsidRPr="00ED7330">
        <w:rPr>
          <w:rFonts w:ascii="Times New Roman" w:eastAsia="Times New Roman" w:hAnsi="Times New Roman" w:cs="Times New Roman"/>
          <w:kern w:val="0"/>
          <w:lang w:eastAsia="en-GB"/>
          <w14:ligatures w14:val="none"/>
        </w:rPr>
        <w:br/>
      </w:r>
      <w:r w:rsidRPr="00ED7330">
        <w:rPr>
          <w:rFonts w:ascii="Times New Roman" w:eastAsia="Times New Roman" w:hAnsi="Times New Roman" w:cs="Times New Roman"/>
          <w:kern w:val="0"/>
          <w:lang w:eastAsia="en-GB"/>
          <w14:ligatures w14:val="none"/>
        </w:rPr>
        <w:br/>
      </w:r>
    </w:p>
    <w:p w14:paraId="47F6CA51" w14:textId="0E09A309" w:rsidR="00ED7330" w:rsidRPr="00ED7330" w:rsidRDefault="00ED7330" w:rsidP="006A7787">
      <w:pPr>
        <w:rPr>
          <w:rFonts w:ascii="Times New Roman" w:eastAsia="Times New Roman" w:hAnsi="Times New Roman" w:cs="Times New Roman"/>
          <w:kern w:val="0"/>
          <w:lang w:eastAsia="en-GB"/>
          <w14:ligatures w14:val="none"/>
        </w:rPr>
      </w:pPr>
      <w:r w:rsidRPr="00ED7330">
        <w:rPr>
          <w:rFonts w:ascii="Times New Roman" w:eastAsia="Times New Roman" w:hAnsi="Times New Roman" w:cs="Times New Roman"/>
          <w:kern w:val="0"/>
          <w:lang w:eastAsia="en-GB"/>
          <w14:ligatures w14:val="none"/>
        </w:rPr>
        <w:br/>
      </w:r>
      <w:r w:rsidRPr="00ED7330">
        <w:rPr>
          <w:rFonts w:ascii="Times New Roman" w:eastAsia="Times New Roman" w:hAnsi="Times New Roman" w:cs="Times New Roman"/>
          <w:kern w:val="0"/>
          <w:lang w:eastAsia="en-GB"/>
          <w14:ligatures w14:val="none"/>
        </w:rPr>
        <w:br/>
      </w:r>
    </w:p>
    <w:p w14:paraId="035108E0" w14:textId="77777777" w:rsidR="00ED7330" w:rsidRPr="00BB25D4" w:rsidRDefault="00ED7330" w:rsidP="006A7787">
      <w:pPr>
        <w:rPr>
          <w:rFonts w:ascii="Times New Roman" w:eastAsia="Times New Roman" w:hAnsi="Times New Roman" w:cs="Times New Roman"/>
          <w:kern w:val="0"/>
          <w:lang w:eastAsia="en-GB"/>
          <w14:ligatures w14:val="none"/>
        </w:rPr>
      </w:pPr>
    </w:p>
    <w:p w14:paraId="0E5CCE48" w14:textId="77777777" w:rsidR="00BB25D4" w:rsidRDefault="00BB25D4" w:rsidP="006A7787">
      <w:pPr>
        <w:rPr>
          <w:rFonts w:ascii="Times New Roman" w:eastAsia="Times New Roman" w:hAnsi="Times New Roman" w:cs="Times New Roman"/>
          <w:kern w:val="0"/>
          <w:lang w:eastAsia="en-GB"/>
          <w14:ligatures w14:val="none"/>
        </w:rPr>
      </w:pPr>
    </w:p>
    <w:p w14:paraId="6C743C6B" w14:textId="77777777" w:rsidR="00BB25D4" w:rsidRPr="00BB25D4" w:rsidRDefault="00BB25D4" w:rsidP="006A7787">
      <w:pPr>
        <w:rPr>
          <w:rFonts w:ascii="Times New Roman" w:eastAsia="Times New Roman" w:hAnsi="Times New Roman" w:cs="Times New Roman"/>
          <w:kern w:val="0"/>
          <w:lang w:eastAsia="en-GB"/>
          <w14:ligatures w14:val="none"/>
        </w:rPr>
      </w:pPr>
    </w:p>
    <w:p w14:paraId="2E596CEA" w14:textId="495BDC48" w:rsidR="00BB25D4" w:rsidRPr="00BB25D4" w:rsidRDefault="00BB25D4" w:rsidP="006A7787">
      <w:pPr>
        <w:rPr>
          <w:rFonts w:ascii="Times New Roman" w:eastAsia="Times New Roman" w:hAnsi="Times New Roman" w:cs="Times New Roman"/>
          <w:kern w:val="0"/>
          <w:lang w:eastAsia="en-GB"/>
          <w14:ligatures w14:val="none"/>
        </w:rPr>
      </w:pPr>
    </w:p>
    <w:p w14:paraId="31EC0C71" w14:textId="77777777" w:rsidR="00BB25D4" w:rsidRPr="00BB25D4" w:rsidRDefault="00BB25D4" w:rsidP="006A7787">
      <w:pPr>
        <w:rPr>
          <w:rFonts w:ascii="Times New Roman" w:eastAsia="Times New Roman" w:hAnsi="Times New Roman" w:cs="Times New Roman"/>
          <w:kern w:val="0"/>
          <w:lang w:eastAsia="en-GB"/>
          <w14:ligatures w14:val="none"/>
        </w:rPr>
      </w:pPr>
    </w:p>
    <w:p w14:paraId="16017BC6" w14:textId="77777777" w:rsidR="005D2BF6" w:rsidRDefault="005D2BF6" w:rsidP="006A7787">
      <w:pPr>
        <w:rPr>
          <w:rFonts w:ascii="Times New Roman" w:eastAsia="Times New Roman" w:hAnsi="Times New Roman" w:cs="Times New Roman"/>
          <w:kern w:val="0"/>
          <w:lang w:eastAsia="en-GB"/>
          <w14:ligatures w14:val="none"/>
        </w:rPr>
      </w:pPr>
    </w:p>
    <w:p w14:paraId="2EF73721" w14:textId="77777777" w:rsidR="005D2BF6" w:rsidRPr="005D2BF6" w:rsidRDefault="005D2BF6" w:rsidP="006A7787">
      <w:pPr>
        <w:rPr>
          <w:rFonts w:ascii="Times New Roman" w:eastAsia="Times New Roman" w:hAnsi="Times New Roman" w:cs="Times New Roman"/>
          <w:kern w:val="0"/>
          <w:lang w:eastAsia="en-GB"/>
          <w14:ligatures w14:val="none"/>
        </w:rPr>
      </w:pPr>
    </w:p>
    <w:p w14:paraId="4D6D5F00" w14:textId="77777777" w:rsidR="005D2BF6" w:rsidRDefault="005D2BF6" w:rsidP="006A7787">
      <w:pPr>
        <w:rPr>
          <w:rFonts w:ascii="Times New Roman" w:eastAsia="Times New Roman" w:hAnsi="Times New Roman" w:cs="Times New Roman"/>
          <w:kern w:val="0"/>
          <w:lang w:eastAsia="en-GB"/>
          <w14:ligatures w14:val="none"/>
        </w:rPr>
      </w:pPr>
    </w:p>
    <w:p w14:paraId="7837F8AE" w14:textId="77777777" w:rsidR="005D2BF6" w:rsidRDefault="005D2BF6" w:rsidP="006A7787">
      <w:pPr>
        <w:rPr>
          <w:rFonts w:ascii="Times New Roman" w:eastAsia="Times New Roman" w:hAnsi="Times New Roman" w:cs="Times New Roman"/>
          <w:kern w:val="0"/>
          <w:lang w:eastAsia="en-GB"/>
          <w14:ligatures w14:val="none"/>
        </w:rPr>
      </w:pPr>
    </w:p>
    <w:p w14:paraId="7F5EBEF7" w14:textId="77777777" w:rsidR="005D2BF6" w:rsidRDefault="005D2BF6" w:rsidP="006A7787">
      <w:pPr>
        <w:rPr>
          <w:rFonts w:ascii="Times New Roman" w:eastAsia="Times New Roman" w:hAnsi="Times New Roman" w:cs="Times New Roman"/>
          <w:kern w:val="0"/>
          <w:lang w:eastAsia="en-GB"/>
          <w14:ligatures w14:val="none"/>
        </w:rPr>
      </w:pPr>
    </w:p>
    <w:p w14:paraId="29C69F3F" w14:textId="77777777" w:rsidR="003928F5" w:rsidRDefault="003928F5" w:rsidP="006A7787">
      <w:pPr>
        <w:rPr>
          <w:rFonts w:ascii="Times New Roman" w:eastAsia="Times New Roman" w:hAnsi="Times New Roman" w:cs="Times New Roman"/>
          <w:kern w:val="0"/>
          <w:lang w:eastAsia="en-GB"/>
          <w14:ligatures w14:val="none"/>
        </w:rPr>
      </w:pPr>
    </w:p>
    <w:p w14:paraId="52542D16" w14:textId="77777777" w:rsidR="003928F5" w:rsidRPr="00485878" w:rsidRDefault="003928F5" w:rsidP="006A7787">
      <w:pPr>
        <w:rPr>
          <w:rFonts w:ascii="Times New Roman" w:eastAsia="Times New Roman" w:hAnsi="Times New Roman" w:cs="Times New Roman"/>
          <w:kern w:val="0"/>
          <w:lang w:eastAsia="en-GB"/>
          <w14:ligatures w14:val="none"/>
        </w:rPr>
      </w:pPr>
    </w:p>
    <w:p w14:paraId="6EC1A3FE" w14:textId="77777777" w:rsidR="00485878" w:rsidRPr="00485878" w:rsidRDefault="00485878" w:rsidP="006A7787">
      <w:pPr>
        <w:rPr>
          <w:rFonts w:ascii="Times New Roman" w:eastAsia="Times New Roman" w:hAnsi="Times New Roman" w:cs="Times New Roman"/>
          <w:kern w:val="0"/>
          <w:lang w:eastAsia="en-GB"/>
          <w14:ligatures w14:val="none"/>
        </w:rPr>
      </w:pPr>
    </w:p>
    <w:p w14:paraId="4378DEC0" w14:textId="7B520D7E" w:rsidR="00485878" w:rsidRPr="00485878" w:rsidRDefault="00485878" w:rsidP="006A7787">
      <w:pPr>
        <w:rPr>
          <w:rFonts w:ascii="Times New Roman" w:eastAsia="Times New Roman" w:hAnsi="Times New Roman" w:cs="Times New Roman"/>
          <w:kern w:val="0"/>
          <w:lang w:eastAsia="en-GB"/>
          <w14:ligatures w14:val="none"/>
        </w:rPr>
      </w:pPr>
    </w:p>
    <w:p w14:paraId="4F8A08CA" w14:textId="77777777" w:rsidR="00485878" w:rsidRPr="00485878" w:rsidRDefault="00485878" w:rsidP="006A7787">
      <w:pPr>
        <w:rPr>
          <w:rFonts w:ascii="Times New Roman" w:eastAsia="Times New Roman" w:hAnsi="Times New Roman" w:cs="Times New Roman"/>
          <w:kern w:val="0"/>
          <w:lang w:eastAsia="en-GB"/>
          <w14:ligatures w14:val="none"/>
        </w:rPr>
      </w:pPr>
    </w:p>
    <w:p w14:paraId="3798E546" w14:textId="4E93BC8A" w:rsidR="000F0881" w:rsidRPr="000F0881" w:rsidRDefault="000F0881" w:rsidP="000F0881">
      <w:r w:rsidRPr="000F0881">
        <w:rPr>
          <w:rFonts w:ascii="Times New Roman" w:eastAsia="Times New Roman" w:hAnsi="Times New Roman" w:cs="Times New Roman"/>
          <w:kern w:val="0"/>
          <w:lang w:eastAsia="en-GB"/>
          <w14:ligatures w14:val="none"/>
        </w:rPr>
        <w:br/>
      </w:r>
      <w:r w:rsidRPr="000F0881">
        <w:rPr>
          <w:rFonts w:ascii="Times New Roman" w:eastAsia="Times New Roman" w:hAnsi="Times New Roman" w:cs="Times New Roman"/>
          <w:kern w:val="0"/>
          <w:lang w:eastAsia="en-GB"/>
          <w14:ligatures w14:val="none"/>
        </w:rPr>
        <w:br/>
      </w:r>
    </w:p>
    <w:p w14:paraId="4D11F616" w14:textId="7FA09142" w:rsidR="000F0881" w:rsidRDefault="000F0881">
      <w:r>
        <w:br w:type="page"/>
      </w:r>
    </w:p>
    <w:p w14:paraId="35AAD8CA" w14:textId="77777777" w:rsidR="005C76D5" w:rsidRDefault="005C76D5"/>
    <w:sectPr w:rsidR="005C76D5" w:rsidSect="00DC137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AF142" w14:textId="77777777" w:rsidR="00DC1371" w:rsidRDefault="00DC1371" w:rsidP="004873EF">
      <w:pPr>
        <w:spacing w:after="0" w:line="240" w:lineRule="auto"/>
      </w:pPr>
      <w:r>
        <w:separator/>
      </w:r>
    </w:p>
  </w:endnote>
  <w:endnote w:type="continuationSeparator" w:id="0">
    <w:p w14:paraId="6C31AD7C" w14:textId="77777777" w:rsidR="00DC1371" w:rsidRDefault="00DC1371" w:rsidP="0048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63919" w14:textId="77777777" w:rsidR="00DC1371" w:rsidRDefault="00DC1371" w:rsidP="004873EF">
      <w:pPr>
        <w:spacing w:after="0" w:line="240" w:lineRule="auto"/>
      </w:pPr>
      <w:r>
        <w:separator/>
      </w:r>
    </w:p>
  </w:footnote>
  <w:footnote w:type="continuationSeparator" w:id="0">
    <w:p w14:paraId="45A1BBBC" w14:textId="77777777" w:rsidR="00DC1371" w:rsidRDefault="00DC1371" w:rsidP="00487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127"/>
    <w:multiLevelType w:val="multilevel"/>
    <w:tmpl w:val="3238D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3408F"/>
    <w:multiLevelType w:val="hybridMultilevel"/>
    <w:tmpl w:val="F1C6D9F6"/>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923" w:hanging="360"/>
      </w:pPr>
      <w:rPr>
        <w:rFonts w:ascii="Courier New" w:hAnsi="Courier New" w:cs="Courier New" w:hint="default"/>
      </w:rPr>
    </w:lvl>
    <w:lvl w:ilvl="2" w:tplc="08090005" w:tentative="1">
      <w:start w:val="1"/>
      <w:numFmt w:val="bullet"/>
      <w:lvlText w:val=""/>
      <w:lvlJc w:val="left"/>
      <w:pPr>
        <w:ind w:left="3643" w:hanging="360"/>
      </w:pPr>
      <w:rPr>
        <w:rFonts w:ascii="Wingdings" w:hAnsi="Wingdings" w:hint="default"/>
      </w:rPr>
    </w:lvl>
    <w:lvl w:ilvl="3" w:tplc="08090001" w:tentative="1">
      <w:start w:val="1"/>
      <w:numFmt w:val="bullet"/>
      <w:lvlText w:val=""/>
      <w:lvlJc w:val="left"/>
      <w:pPr>
        <w:ind w:left="4363" w:hanging="360"/>
      </w:pPr>
      <w:rPr>
        <w:rFonts w:ascii="Symbol" w:hAnsi="Symbol" w:hint="default"/>
      </w:rPr>
    </w:lvl>
    <w:lvl w:ilvl="4" w:tplc="08090003" w:tentative="1">
      <w:start w:val="1"/>
      <w:numFmt w:val="bullet"/>
      <w:lvlText w:val="o"/>
      <w:lvlJc w:val="left"/>
      <w:pPr>
        <w:ind w:left="5083" w:hanging="360"/>
      </w:pPr>
      <w:rPr>
        <w:rFonts w:ascii="Courier New" w:hAnsi="Courier New" w:cs="Courier New" w:hint="default"/>
      </w:rPr>
    </w:lvl>
    <w:lvl w:ilvl="5" w:tplc="08090005" w:tentative="1">
      <w:start w:val="1"/>
      <w:numFmt w:val="bullet"/>
      <w:lvlText w:val=""/>
      <w:lvlJc w:val="left"/>
      <w:pPr>
        <w:ind w:left="5803" w:hanging="360"/>
      </w:pPr>
      <w:rPr>
        <w:rFonts w:ascii="Wingdings" w:hAnsi="Wingdings" w:hint="default"/>
      </w:rPr>
    </w:lvl>
    <w:lvl w:ilvl="6" w:tplc="08090001" w:tentative="1">
      <w:start w:val="1"/>
      <w:numFmt w:val="bullet"/>
      <w:lvlText w:val=""/>
      <w:lvlJc w:val="left"/>
      <w:pPr>
        <w:ind w:left="6523" w:hanging="360"/>
      </w:pPr>
      <w:rPr>
        <w:rFonts w:ascii="Symbol" w:hAnsi="Symbol" w:hint="default"/>
      </w:rPr>
    </w:lvl>
    <w:lvl w:ilvl="7" w:tplc="08090003" w:tentative="1">
      <w:start w:val="1"/>
      <w:numFmt w:val="bullet"/>
      <w:lvlText w:val="o"/>
      <w:lvlJc w:val="left"/>
      <w:pPr>
        <w:ind w:left="7243" w:hanging="360"/>
      </w:pPr>
      <w:rPr>
        <w:rFonts w:ascii="Courier New" w:hAnsi="Courier New" w:cs="Courier New" w:hint="default"/>
      </w:rPr>
    </w:lvl>
    <w:lvl w:ilvl="8" w:tplc="08090005" w:tentative="1">
      <w:start w:val="1"/>
      <w:numFmt w:val="bullet"/>
      <w:lvlText w:val=""/>
      <w:lvlJc w:val="left"/>
      <w:pPr>
        <w:ind w:left="7963" w:hanging="360"/>
      </w:pPr>
      <w:rPr>
        <w:rFonts w:ascii="Wingdings" w:hAnsi="Wingdings" w:hint="default"/>
      </w:rPr>
    </w:lvl>
  </w:abstractNum>
  <w:abstractNum w:abstractNumId="2" w15:restartNumberingAfterBreak="0">
    <w:nsid w:val="0E2B4CD3"/>
    <w:multiLevelType w:val="hybridMultilevel"/>
    <w:tmpl w:val="7E3E9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940D5E"/>
    <w:multiLevelType w:val="hybridMultilevel"/>
    <w:tmpl w:val="F5822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2535B1"/>
    <w:multiLevelType w:val="multilevel"/>
    <w:tmpl w:val="E828C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74682"/>
    <w:multiLevelType w:val="hybridMultilevel"/>
    <w:tmpl w:val="74766F90"/>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6" w15:restartNumberingAfterBreak="0">
    <w:nsid w:val="206D3B23"/>
    <w:multiLevelType w:val="hybridMultilevel"/>
    <w:tmpl w:val="D9AA1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C86920"/>
    <w:multiLevelType w:val="hybridMultilevel"/>
    <w:tmpl w:val="1D3AA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4332C0"/>
    <w:multiLevelType w:val="hybridMultilevel"/>
    <w:tmpl w:val="53BA8BAA"/>
    <w:lvl w:ilvl="0" w:tplc="0809000F">
      <w:start w:val="1"/>
      <w:numFmt w:val="decimal"/>
      <w:lvlText w:val="%1."/>
      <w:lvlJc w:val="left"/>
      <w:pPr>
        <w:ind w:left="1545" w:hanging="360"/>
      </w:pPr>
    </w:lvl>
    <w:lvl w:ilvl="1" w:tplc="08090019" w:tentative="1">
      <w:start w:val="1"/>
      <w:numFmt w:val="lowerLetter"/>
      <w:lvlText w:val="%2."/>
      <w:lvlJc w:val="left"/>
      <w:pPr>
        <w:ind w:left="2265" w:hanging="360"/>
      </w:pPr>
    </w:lvl>
    <w:lvl w:ilvl="2" w:tplc="0809001B" w:tentative="1">
      <w:start w:val="1"/>
      <w:numFmt w:val="lowerRoman"/>
      <w:lvlText w:val="%3."/>
      <w:lvlJc w:val="right"/>
      <w:pPr>
        <w:ind w:left="2985" w:hanging="180"/>
      </w:pPr>
    </w:lvl>
    <w:lvl w:ilvl="3" w:tplc="0809000F" w:tentative="1">
      <w:start w:val="1"/>
      <w:numFmt w:val="decimal"/>
      <w:lvlText w:val="%4."/>
      <w:lvlJc w:val="left"/>
      <w:pPr>
        <w:ind w:left="3705" w:hanging="360"/>
      </w:pPr>
    </w:lvl>
    <w:lvl w:ilvl="4" w:tplc="08090019" w:tentative="1">
      <w:start w:val="1"/>
      <w:numFmt w:val="lowerLetter"/>
      <w:lvlText w:val="%5."/>
      <w:lvlJc w:val="left"/>
      <w:pPr>
        <w:ind w:left="4425" w:hanging="360"/>
      </w:pPr>
    </w:lvl>
    <w:lvl w:ilvl="5" w:tplc="0809001B" w:tentative="1">
      <w:start w:val="1"/>
      <w:numFmt w:val="lowerRoman"/>
      <w:lvlText w:val="%6."/>
      <w:lvlJc w:val="right"/>
      <w:pPr>
        <w:ind w:left="5145" w:hanging="180"/>
      </w:pPr>
    </w:lvl>
    <w:lvl w:ilvl="6" w:tplc="0809000F" w:tentative="1">
      <w:start w:val="1"/>
      <w:numFmt w:val="decimal"/>
      <w:lvlText w:val="%7."/>
      <w:lvlJc w:val="left"/>
      <w:pPr>
        <w:ind w:left="5865" w:hanging="360"/>
      </w:pPr>
    </w:lvl>
    <w:lvl w:ilvl="7" w:tplc="08090019" w:tentative="1">
      <w:start w:val="1"/>
      <w:numFmt w:val="lowerLetter"/>
      <w:lvlText w:val="%8."/>
      <w:lvlJc w:val="left"/>
      <w:pPr>
        <w:ind w:left="6585" w:hanging="360"/>
      </w:pPr>
    </w:lvl>
    <w:lvl w:ilvl="8" w:tplc="0809001B" w:tentative="1">
      <w:start w:val="1"/>
      <w:numFmt w:val="lowerRoman"/>
      <w:lvlText w:val="%9."/>
      <w:lvlJc w:val="right"/>
      <w:pPr>
        <w:ind w:left="7305" w:hanging="180"/>
      </w:pPr>
    </w:lvl>
  </w:abstractNum>
  <w:abstractNum w:abstractNumId="9" w15:restartNumberingAfterBreak="0">
    <w:nsid w:val="46532F08"/>
    <w:multiLevelType w:val="hybridMultilevel"/>
    <w:tmpl w:val="0D34F99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10" w15:restartNumberingAfterBreak="0">
    <w:nsid w:val="4CE2303E"/>
    <w:multiLevelType w:val="hybridMultilevel"/>
    <w:tmpl w:val="64BAB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7A6630"/>
    <w:multiLevelType w:val="hybridMultilevel"/>
    <w:tmpl w:val="3ED00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A63697"/>
    <w:multiLevelType w:val="hybridMultilevel"/>
    <w:tmpl w:val="24EA9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9732E2"/>
    <w:multiLevelType w:val="hybridMultilevel"/>
    <w:tmpl w:val="95D81D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72F20A98"/>
    <w:multiLevelType w:val="hybridMultilevel"/>
    <w:tmpl w:val="0F188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9626191">
    <w:abstractNumId w:val="4"/>
  </w:num>
  <w:num w:numId="2" w16cid:durableId="1788810950">
    <w:abstractNumId w:val="0"/>
  </w:num>
  <w:num w:numId="3" w16cid:durableId="884950792">
    <w:abstractNumId w:val="9"/>
  </w:num>
  <w:num w:numId="4" w16cid:durableId="1132746882">
    <w:abstractNumId w:val="8"/>
  </w:num>
  <w:num w:numId="5" w16cid:durableId="634532933">
    <w:abstractNumId w:val="1"/>
  </w:num>
  <w:num w:numId="6" w16cid:durableId="1126393257">
    <w:abstractNumId w:val="2"/>
  </w:num>
  <w:num w:numId="7" w16cid:durableId="513037358">
    <w:abstractNumId w:val="5"/>
  </w:num>
  <w:num w:numId="8" w16cid:durableId="1760132481">
    <w:abstractNumId w:val="3"/>
  </w:num>
  <w:num w:numId="9" w16cid:durableId="1600522806">
    <w:abstractNumId w:val="13"/>
  </w:num>
  <w:num w:numId="10" w16cid:durableId="823160357">
    <w:abstractNumId w:val="12"/>
  </w:num>
  <w:num w:numId="11" w16cid:durableId="1363478933">
    <w:abstractNumId w:val="10"/>
  </w:num>
  <w:num w:numId="12" w16cid:durableId="933050408">
    <w:abstractNumId w:val="6"/>
  </w:num>
  <w:num w:numId="13" w16cid:durableId="166212126">
    <w:abstractNumId w:val="14"/>
  </w:num>
  <w:num w:numId="14" w16cid:durableId="1059011989">
    <w:abstractNumId w:val="7"/>
  </w:num>
  <w:num w:numId="15" w16cid:durableId="5519641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F"/>
    <w:rsid w:val="000F0881"/>
    <w:rsid w:val="002A668D"/>
    <w:rsid w:val="003928F5"/>
    <w:rsid w:val="00485878"/>
    <w:rsid w:val="004873EF"/>
    <w:rsid w:val="005C76D5"/>
    <w:rsid w:val="005D2BF6"/>
    <w:rsid w:val="006A7787"/>
    <w:rsid w:val="006E68C0"/>
    <w:rsid w:val="00737FCC"/>
    <w:rsid w:val="008259EA"/>
    <w:rsid w:val="008C25BF"/>
    <w:rsid w:val="009073C9"/>
    <w:rsid w:val="00951ED8"/>
    <w:rsid w:val="00983843"/>
    <w:rsid w:val="00A12B54"/>
    <w:rsid w:val="00A467EC"/>
    <w:rsid w:val="00BB25D4"/>
    <w:rsid w:val="00BE6DF0"/>
    <w:rsid w:val="00CC6565"/>
    <w:rsid w:val="00D92144"/>
    <w:rsid w:val="00DC1371"/>
    <w:rsid w:val="00EC5112"/>
    <w:rsid w:val="00ED7330"/>
    <w:rsid w:val="00FF622E"/>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3BEC"/>
  <w15:chartTrackingRefBased/>
  <w15:docId w15:val="{AC53A37D-4272-4FF8-9DCD-A61BB68A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3EF"/>
    <w:rPr>
      <w:rFonts w:eastAsiaTheme="majorEastAsia" w:cstheme="majorBidi"/>
      <w:color w:val="272727" w:themeColor="text1" w:themeTint="D8"/>
    </w:rPr>
  </w:style>
  <w:style w:type="paragraph" w:styleId="Title">
    <w:name w:val="Title"/>
    <w:basedOn w:val="Normal"/>
    <w:next w:val="Normal"/>
    <w:link w:val="TitleChar"/>
    <w:uiPriority w:val="10"/>
    <w:qFormat/>
    <w:rsid w:val="00487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3EF"/>
    <w:pPr>
      <w:spacing w:before="160"/>
      <w:jc w:val="center"/>
    </w:pPr>
    <w:rPr>
      <w:i/>
      <w:iCs/>
      <w:color w:val="404040" w:themeColor="text1" w:themeTint="BF"/>
    </w:rPr>
  </w:style>
  <w:style w:type="character" w:customStyle="1" w:styleId="QuoteChar">
    <w:name w:val="Quote Char"/>
    <w:basedOn w:val="DefaultParagraphFont"/>
    <w:link w:val="Quote"/>
    <w:uiPriority w:val="29"/>
    <w:rsid w:val="004873EF"/>
    <w:rPr>
      <w:i/>
      <w:iCs/>
      <w:color w:val="404040" w:themeColor="text1" w:themeTint="BF"/>
    </w:rPr>
  </w:style>
  <w:style w:type="paragraph" w:styleId="ListParagraph">
    <w:name w:val="List Paragraph"/>
    <w:basedOn w:val="Normal"/>
    <w:uiPriority w:val="34"/>
    <w:qFormat/>
    <w:rsid w:val="004873EF"/>
    <w:pPr>
      <w:ind w:left="720"/>
      <w:contextualSpacing/>
    </w:pPr>
  </w:style>
  <w:style w:type="character" w:styleId="IntenseEmphasis">
    <w:name w:val="Intense Emphasis"/>
    <w:basedOn w:val="DefaultParagraphFont"/>
    <w:uiPriority w:val="21"/>
    <w:qFormat/>
    <w:rsid w:val="004873EF"/>
    <w:rPr>
      <w:i/>
      <w:iCs/>
      <w:color w:val="0F4761" w:themeColor="accent1" w:themeShade="BF"/>
    </w:rPr>
  </w:style>
  <w:style w:type="paragraph" w:styleId="IntenseQuote">
    <w:name w:val="Intense Quote"/>
    <w:basedOn w:val="Normal"/>
    <w:next w:val="Normal"/>
    <w:link w:val="IntenseQuoteChar"/>
    <w:uiPriority w:val="30"/>
    <w:qFormat/>
    <w:rsid w:val="00487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3EF"/>
    <w:rPr>
      <w:i/>
      <w:iCs/>
      <w:color w:val="0F4761" w:themeColor="accent1" w:themeShade="BF"/>
    </w:rPr>
  </w:style>
  <w:style w:type="character" w:styleId="IntenseReference">
    <w:name w:val="Intense Reference"/>
    <w:basedOn w:val="DefaultParagraphFont"/>
    <w:uiPriority w:val="32"/>
    <w:qFormat/>
    <w:rsid w:val="004873EF"/>
    <w:rPr>
      <w:b/>
      <w:bCs/>
      <w:smallCaps/>
      <w:color w:val="0F4761" w:themeColor="accent1" w:themeShade="BF"/>
      <w:spacing w:val="5"/>
    </w:rPr>
  </w:style>
  <w:style w:type="paragraph" w:styleId="NormalWeb">
    <w:name w:val="Normal (Web)"/>
    <w:basedOn w:val="Normal"/>
    <w:uiPriority w:val="99"/>
    <w:semiHidden/>
    <w:unhideWhenUsed/>
    <w:rsid w:val="004873E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873EF"/>
    <w:rPr>
      <w:b/>
      <w:bCs/>
    </w:rPr>
  </w:style>
  <w:style w:type="paragraph" w:styleId="Header">
    <w:name w:val="header"/>
    <w:basedOn w:val="Normal"/>
    <w:link w:val="HeaderChar"/>
    <w:uiPriority w:val="99"/>
    <w:unhideWhenUsed/>
    <w:rsid w:val="00487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3EF"/>
  </w:style>
  <w:style w:type="paragraph" w:styleId="Footer">
    <w:name w:val="footer"/>
    <w:basedOn w:val="Normal"/>
    <w:link w:val="FooterChar"/>
    <w:uiPriority w:val="99"/>
    <w:unhideWhenUsed/>
    <w:rsid w:val="00487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3EF"/>
  </w:style>
  <w:style w:type="character" w:styleId="Hyperlink">
    <w:name w:val="Hyperlink"/>
    <w:basedOn w:val="DefaultParagraphFont"/>
    <w:uiPriority w:val="99"/>
    <w:semiHidden/>
    <w:unhideWhenUsed/>
    <w:rsid w:val="00737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2867">
      <w:bodyDiv w:val="1"/>
      <w:marLeft w:val="0"/>
      <w:marRight w:val="0"/>
      <w:marTop w:val="0"/>
      <w:marBottom w:val="0"/>
      <w:divBdr>
        <w:top w:val="none" w:sz="0" w:space="0" w:color="auto"/>
        <w:left w:val="none" w:sz="0" w:space="0" w:color="auto"/>
        <w:bottom w:val="none" w:sz="0" w:space="0" w:color="auto"/>
        <w:right w:val="none" w:sz="0" w:space="0" w:color="auto"/>
      </w:divBdr>
    </w:div>
    <w:div w:id="274752285">
      <w:bodyDiv w:val="1"/>
      <w:marLeft w:val="0"/>
      <w:marRight w:val="0"/>
      <w:marTop w:val="0"/>
      <w:marBottom w:val="0"/>
      <w:divBdr>
        <w:top w:val="none" w:sz="0" w:space="0" w:color="auto"/>
        <w:left w:val="none" w:sz="0" w:space="0" w:color="auto"/>
        <w:bottom w:val="none" w:sz="0" w:space="0" w:color="auto"/>
        <w:right w:val="none" w:sz="0" w:space="0" w:color="auto"/>
      </w:divBdr>
    </w:div>
    <w:div w:id="444543739">
      <w:bodyDiv w:val="1"/>
      <w:marLeft w:val="0"/>
      <w:marRight w:val="0"/>
      <w:marTop w:val="0"/>
      <w:marBottom w:val="0"/>
      <w:divBdr>
        <w:top w:val="none" w:sz="0" w:space="0" w:color="auto"/>
        <w:left w:val="none" w:sz="0" w:space="0" w:color="auto"/>
        <w:bottom w:val="none" w:sz="0" w:space="0" w:color="auto"/>
        <w:right w:val="none" w:sz="0" w:space="0" w:color="auto"/>
      </w:divBdr>
    </w:div>
    <w:div w:id="615646285">
      <w:bodyDiv w:val="1"/>
      <w:marLeft w:val="0"/>
      <w:marRight w:val="0"/>
      <w:marTop w:val="0"/>
      <w:marBottom w:val="0"/>
      <w:divBdr>
        <w:top w:val="none" w:sz="0" w:space="0" w:color="auto"/>
        <w:left w:val="none" w:sz="0" w:space="0" w:color="auto"/>
        <w:bottom w:val="none" w:sz="0" w:space="0" w:color="auto"/>
        <w:right w:val="none" w:sz="0" w:space="0" w:color="auto"/>
      </w:divBdr>
    </w:div>
    <w:div w:id="711421929">
      <w:bodyDiv w:val="1"/>
      <w:marLeft w:val="0"/>
      <w:marRight w:val="0"/>
      <w:marTop w:val="0"/>
      <w:marBottom w:val="0"/>
      <w:divBdr>
        <w:top w:val="none" w:sz="0" w:space="0" w:color="auto"/>
        <w:left w:val="none" w:sz="0" w:space="0" w:color="auto"/>
        <w:bottom w:val="none" w:sz="0" w:space="0" w:color="auto"/>
        <w:right w:val="none" w:sz="0" w:space="0" w:color="auto"/>
      </w:divBdr>
    </w:div>
    <w:div w:id="729692073">
      <w:bodyDiv w:val="1"/>
      <w:marLeft w:val="0"/>
      <w:marRight w:val="0"/>
      <w:marTop w:val="0"/>
      <w:marBottom w:val="0"/>
      <w:divBdr>
        <w:top w:val="none" w:sz="0" w:space="0" w:color="auto"/>
        <w:left w:val="none" w:sz="0" w:space="0" w:color="auto"/>
        <w:bottom w:val="none" w:sz="0" w:space="0" w:color="auto"/>
        <w:right w:val="none" w:sz="0" w:space="0" w:color="auto"/>
      </w:divBdr>
    </w:div>
    <w:div w:id="966857809">
      <w:bodyDiv w:val="1"/>
      <w:marLeft w:val="0"/>
      <w:marRight w:val="0"/>
      <w:marTop w:val="0"/>
      <w:marBottom w:val="0"/>
      <w:divBdr>
        <w:top w:val="none" w:sz="0" w:space="0" w:color="auto"/>
        <w:left w:val="none" w:sz="0" w:space="0" w:color="auto"/>
        <w:bottom w:val="none" w:sz="0" w:space="0" w:color="auto"/>
        <w:right w:val="none" w:sz="0" w:space="0" w:color="auto"/>
      </w:divBdr>
    </w:div>
    <w:div w:id="1061170959">
      <w:bodyDiv w:val="1"/>
      <w:marLeft w:val="0"/>
      <w:marRight w:val="0"/>
      <w:marTop w:val="0"/>
      <w:marBottom w:val="0"/>
      <w:divBdr>
        <w:top w:val="none" w:sz="0" w:space="0" w:color="auto"/>
        <w:left w:val="none" w:sz="0" w:space="0" w:color="auto"/>
        <w:bottom w:val="none" w:sz="0" w:space="0" w:color="auto"/>
        <w:right w:val="none" w:sz="0" w:space="0" w:color="auto"/>
      </w:divBdr>
    </w:div>
    <w:div w:id="1093478586">
      <w:bodyDiv w:val="1"/>
      <w:marLeft w:val="0"/>
      <w:marRight w:val="0"/>
      <w:marTop w:val="0"/>
      <w:marBottom w:val="0"/>
      <w:divBdr>
        <w:top w:val="none" w:sz="0" w:space="0" w:color="auto"/>
        <w:left w:val="none" w:sz="0" w:space="0" w:color="auto"/>
        <w:bottom w:val="none" w:sz="0" w:space="0" w:color="auto"/>
        <w:right w:val="none" w:sz="0" w:space="0" w:color="auto"/>
      </w:divBdr>
    </w:div>
    <w:div w:id="1134057546">
      <w:bodyDiv w:val="1"/>
      <w:marLeft w:val="0"/>
      <w:marRight w:val="0"/>
      <w:marTop w:val="0"/>
      <w:marBottom w:val="0"/>
      <w:divBdr>
        <w:top w:val="none" w:sz="0" w:space="0" w:color="auto"/>
        <w:left w:val="none" w:sz="0" w:space="0" w:color="auto"/>
        <w:bottom w:val="none" w:sz="0" w:space="0" w:color="auto"/>
        <w:right w:val="none" w:sz="0" w:space="0" w:color="auto"/>
      </w:divBdr>
    </w:div>
    <w:div w:id="1166364564">
      <w:bodyDiv w:val="1"/>
      <w:marLeft w:val="0"/>
      <w:marRight w:val="0"/>
      <w:marTop w:val="0"/>
      <w:marBottom w:val="0"/>
      <w:divBdr>
        <w:top w:val="none" w:sz="0" w:space="0" w:color="auto"/>
        <w:left w:val="none" w:sz="0" w:space="0" w:color="auto"/>
        <w:bottom w:val="none" w:sz="0" w:space="0" w:color="auto"/>
        <w:right w:val="none" w:sz="0" w:space="0" w:color="auto"/>
      </w:divBdr>
    </w:div>
    <w:div w:id="1280146662">
      <w:bodyDiv w:val="1"/>
      <w:marLeft w:val="0"/>
      <w:marRight w:val="0"/>
      <w:marTop w:val="0"/>
      <w:marBottom w:val="0"/>
      <w:divBdr>
        <w:top w:val="none" w:sz="0" w:space="0" w:color="auto"/>
        <w:left w:val="none" w:sz="0" w:space="0" w:color="auto"/>
        <w:bottom w:val="none" w:sz="0" w:space="0" w:color="auto"/>
        <w:right w:val="none" w:sz="0" w:space="0" w:color="auto"/>
      </w:divBdr>
    </w:div>
    <w:div w:id="1299602099">
      <w:bodyDiv w:val="1"/>
      <w:marLeft w:val="0"/>
      <w:marRight w:val="0"/>
      <w:marTop w:val="0"/>
      <w:marBottom w:val="0"/>
      <w:divBdr>
        <w:top w:val="none" w:sz="0" w:space="0" w:color="auto"/>
        <w:left w:val="none" w:sz="0" w:space="0" w:color="auto"/>
        <w:bottom w:val="none" w:sz="0" w:space="0" w:color="auto"/>
        <w:right w:val="none" w:sz="0" w:space="0" w:color="auto"/>
      </w:divBdr>
    </w:div>
    <w:div w:id="1459487673">
      <w:bodyDiv w:val="1"/>
      <w:marLeft w:val="0"/>
      <w:marRight w:val="0"/>
      <w:marTop w:val="0"/>
      <w:marBottom w:val="0"/>
      <w:divBdr>
        <w:top w:val="none" w:sz="0" w:space="0" w:color="auto"/>
        <w:left w:val="none" w:sz="0" w:space="0" w:color="auto"/>
        <w:bottom w:val="none" w:sz="0" w:space="0" w:color="auto"/>
        <w:right w:val="none" w:sz="0" w:space="0" w:color="auto"/>
      </w:divBdr>
    </w:div>
    <w:div w:id="1490440535">
      <w:bodyDiv w:val="1"/>
      <w:marLeft w:val="0"/>
      <w:marRight w:val="0"/>
      <w:marTop w:val="0"/>
      <w:marBottom w:val="0"/>
      <w:divBdr>
        <w:top w:val="none" w:sz="0" w:space="0" w:color="auto"/>
        <w:left w:val="none" w:sz="0" w:space="0" w:color="auto"/>
        <w:bottom w:val="none" w:sz="0" w:space="0" w:color="auto"/>
        <w:right w:val="none" w:sz="0" w:space="0" w:color="auto"/>
      </w:divBdr>
    </w:div>
    <w:div w:id="1666199225">
      <w:bodyDiv w:val="1"/>
      <w:marLeft w:val="0"/>
      <w:marRight w:val="0"/>
      <w:marTop w:val="0"/>
      <w:marBottom w:val="0"/>
      <w:divBdr>
        <w:top w:val="none" w:sz="0" w:space="0" w:color="auto"/>
        <w:left w:val="none" w:sz="0" w:space="0" w:color="auto"/>
        <w:bottom w:val="none" w:sz="0" w:space="0" w:color="auto"/>
        <w:right w:val="none" w:sz="0" w:space="0" w:color="auto"/>
      </w:divBdr>
    </w:div>
    <w:div w:id="1814178339">
      <w:bodyDiv w:val="1"/>
      <w:marLeft w:val="0"/>
      <w:marRight w:val="0"/>
      <w:marTop w:val="0"/>
      <w:marBottom w:val="0"/>
      <w:divBdr>
        <w:top w:val="none" w:sz="0" w:space="0" w:color="auto"/>
        <w:left w:val="none" w:sz="0" w:space="0" w:color="auto"/>
        <w:bottom w:val="none" w:sz="0" w:space="0" w:color="auto"/>
        <w:right w:val="none" w:sz="0" w:space="0" w:color="auto"/>
      </w:divBdr>
    </w:div>
    <w:div w:id="1842694974">
      <w:bodyDiv w:val="1"/>
      <w:marLeft w:val="0"/>
      <w:marRight w:val="0"/>
      <w:marTop w:val="0"/>
      <w:marBottom w:val="0"/>
      <w:divBdr>
        <w:top w:val="none" w:sz="0" w:space="0" w:color="auto"/>
        <w:left w:val="none" w:sz="0" w:space="0" w:color="auto"/>
        <w:bottom w:val="none" w:sz="0" w:space="0" w:color="auto"/>
        <w:right w:val="none" w:sz="0" w:space="0" w:color="auto"/>
      </w:divBdr>
    </w:div>
    <w:div w:id="1843886317">
      <w:bodyDiv w:val="1"/>
      <w:marLeft w:val="0"/>
      <w:marRight w:val="0"/>
      <w:marTop w:val="0"/>
      <w:marBottom w:val="0"/>
      <w:divBdr>
        <w:top w:val="none" w:sz="0" w:space="0" w:color="auto"/>
        <w:left w:val="none" w:sz="0" w:space="0" w:color="auto"/>
        <w:bottom w:val="none" w:sz="0" w:space="0" w:color="auto"/>
        <w:right w:val="none" w:sz="0" w:space="0" w:color="auto"/>
      </w:divBdr>
    </w:div>
    <w:div w:id="1934123919">
      <w:bodyDiv w:val="1"/>
      <w:marLeft w:val="0"/>
      <w:marRight w:val="0"/>
      <w:marTop w:val="0"/>
      <w:marBottom w:val="0"/>
      <w:divBdr>
        <w:top w:val="none" w:sz="0" w:space="0" w:color="auto"/>
        <w:left w:val="none" w:sz="0" w:space="0" w:color="auto"/>
        <w:bottom w:val="none" w:sz="0" w:space="0" w:color="auto"/>
        <w:right w:val="none" w:sz="0" w:space="0" w:color="auto"/>
      </w:divBdr>
    </w:div>
    <w:div w:id="2000111146">
      <w:bodyDiv w:val="1"/>
      <w:marLeft w:val="0"/>
      <w:marRight w:val="0"/>
      <w:marTop w:val="0"/>
      <w:marBottom w:val="0"/>
      <w:divBdr>
        <w:top w:val="none" w:sz="0" w:space="0" w:color="auto"/>
        <w:left w:val="none" w:sz="0" w:space="0" w:color="auto"/>
        <w:bottom w:val="none" w:sz="0" w:space="0" w:color="auto"/>
        <w:right w:val="none" w:sz="0" w:space="0" w:color="auto"/>
      </w:divBdr>
    </w:div>
    <w:div w:id="210700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nture.com/ae-en/case-studies/about/journey-sap-s4hana" TargetMode="External"/><Relationship Id="rId3" Type="http://schemas.openxmlformats.org/officeDocument/2006/relationships/settings" Target="settings.xml"/><Relationship Id="rId7" Type="http://schemas.openxmlformats.org/officeDocument/2006/relationships/hyperlink" Target="https://www2.deloitte.com/no/no/pages/technology/articles/sap-s4hana-implementation-case-business-technology-enabl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pulse.com/case-studies/end-to-end-sap-s-4-hana-implementation-for-s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Sachini Wijayasekar</dc:creator>
  <cp:keywords/>
  <dc:description/>
  <cp:lastModifiedBy>Sachini Wijayasekar</cp:lastModifiedBy>
  <cp:revision>5</cp:revision>
  <dcterms:created xsi:type="dcterms:W3CDTF">2024-03-16T17:40:00Z</dcterms:created>
  <dcterms:modified xsi:type="dcterms:W3CDTF">2024-03-18T18:00:00Z</dcterms:modified>
</cp:coreProperties>
</file>