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7235" w:rsidRPr="00A43FBE" w:rsidRDefault="00A43FBE">
      <w:pPr>
        <w:rPr>
          <w:b/>
          <w:bCs/>
          <w:sz w:val="28"/>
          <w:szCs w:val="28"/>
          <w:lang w:val="en-US"/>
        </w:rPr>
      </w:pPr>
      <w:r w:rsidRPr="00A43FBE">
        <w:rPr>
          <w:b/>
          <w:bCs/>
          <w:sz w:val="28"/>
          <w:szCs w:val="28"/>
          <w:lang w:val="en-US"/>
        </w:rPr>
        <w:t>Angular</w:t>
      </w:r>
    </w:p>
    <w:p w:rsidR="00A43FBE" w:rsidRPr="00A43FBE" w:rsidRDefault="00A43FBE" w:rsidP="00A43FBE">
      <w:r w:rsidRPr="00A43FBE">
        <w:t>Angular is a JavaScript front-end framework, which is used to develop web and mobile apps. As the name suggests, it is a declarative approach to developing an application. It is, therefore, different from other </w:t>
      </w:r>
      <w:hyperlink r:id="rId4" w:tgtFrame="_blank" w:history="1">
        <w:r w:rsidRPr="00A43FBE">
          <w:rPr>
            <w:rStyle w:val="Hyperlink"/>
            <w:b/>
            <w:bCs/>
          </w:rPr>
          <w:t>JavaScript frameworks</w:t>
        </w:r>
      </w:hyperlink>
      <w:r w:rsidRPr="00A43FBE">
        <w:t> like React, which is an application of higher-order JavaScript. The development process of an Angular application is not different from other traditional web apps. The structure of the code is similar to the following: directives, services, models, pipes, and Rural routes. The only difference is that the source code of the application is written in angular format.</w:t>
      </w:r>
    </w:p>
    <w:p w:rsidR="00A43FBE" w:rsidRPr="00A43FBE" w:rsidRDefault="00A43FBE" w:rsidP="00A43FBE">
      <w:r w:rsidRPr="00A43FBE">
        <w:t>You may hear of too many versions of Angular as a beginner, and as a result, it is likely that you will get confused with so many different versions out there for the same framework. There are versions like AngularJS, Angular 2, Angular 4, Angular 5, Angular 6, Angular 7, Angular 8, and now Angular 9. There are actually two different frameworks - AngularJS and Angular.</w:t>
      </w:r>
    </w:p>
    <w:p w:rsidR="00A43FBE" w:rsidRPr="00A43FBE" w:rsidRDefault="00A43FBE" w:rsidP="00A43FBE">
      <w:r w:rsidRPr="00A43FBE">
        <w:t>In 2010, AngularJS was the initial release and was known as AngularJS. It was a JavaScript-based web development framework that was developed and maintained by Google. The type-setting language JavaScript is super-set to the language of Java. In September 2016, Angular 2 was created, which was a complete rewrite of the framework using TypeScript, a superset of JavaScript.</w:t>
      </w:r>
    </w:p>
    <w:p w:rsidR="00A43FBE" w:rsidRPr="00A43FBE" w:rsidRDefault="00A43FBE" w:rsidP="00A43FBE">
      <w:r w:rsidRPr="00A43FBE">
        <w:t>In this article, we will discuss some of the Angular features. You can follow this angular cheat sheet to build your application. We've tried to cover Angular CLI, Angular Lifecycle Hooks, Angular Routing, and a lot more in this post.</w:t>
      </w:r>
    </w:p>
    <w:p w:rsidR="00A43FBE" w:rsidRPr="00A43FBE" w:rsidRDefault="00A43FBE" w:rsidP="00A43FBE">
      <w:pPr>
        <w:rPr>
          <w:b/>
          <w:bCs/>
        </w:rPr>
      </w:pPr>
      <w:r w:rsidRPr="00A43FBE">
        <w:rPr>
          <w:b/>
          <w:bCs/>
        </w:rPr>
        <w:t>Angular Tutorial: Basics to Advanced</w:t>
      </w:r>
    </w:p>
    <w:p w:rsidR="00A43FBE" w:rsidRPr="00A43FBE" w:rsidRDefault="00A43FBE" w:rsidP="00A43FBE">
      <w:pPr>
        <w:rPr>
          <w:b/>
          <w:bCs/>
        </w:rPr>
      </w:pPr>
      <w:r w:rsidRPr="00A43FBE">
        <w:rPr>
          <w:b/>
          <w:bCs/>
        </w:rPr>
        <w:t>1. Angular CLI</w:t>
      </w:r>
    </w:p>
    <w:p w:rsidR="00A43FBE" w:rsidRPr="00A43FBE" w:rsidRDefault="00A43FBE" w:rsidP="00A43FBE">
      <w:r w:rsidRPr="00A43FBE">
        <w:t>The Angular CLI or the command line interface is a very powerful and sophisticated tool that enables you to perform a lot of tasks in an Angular project by utilizing simple commands. Everything is handled by the CLI.     In order to scaffold a brand-new Angular project, for example, the CLI generates the application, compiles the application, and ships it to you for testing.   The development server monitors the source code files for changes and when you change any of them, it automatically compiles the source code files and refreshes the app in the browser.</w:t>
      </w:r>
    </w:p>
    <w:tbl>
      <w:tblPr>
        <w:tblW w:w="0" w:type="auto"/>
        <w:tblCellSpacing w:w="15" w:type="dxa"/>
        <w:tblInd w:w="-450" w:type="dxa"/>
        <w:tblCellMar>
          <w:left w:w="0" w:type="dxa"/>
          <w:right w:w="0" w:type="dxa"/>
        </w:tblCellMar>
        <w:tblLook w:val="04A0" w:firstRow="1" w:lastRow="0" w:firstColumn="1" w:lastColumn="0" w:noHBand="0" w:noVBand="1"/>
      </w:tblPr>
      <w:tblGrid>
        <w:gridCol w:w="2232"/>
        <w:gridCol w:w="8658"/>
      </w:tblGrid>
      <w:tr w:rsidR="00A43FBE" w:rsidRPr="00A43FBE" w:rsidTr="00A43FBE">
        <w:trPr>
          <w:tblHeader/>
          <w:tblCellSpacing w:w="15" w:type="dxa"/>
        </w:trPr>
        <w:tc>
          <w:tcPr>
            <w:tcW w:w="0" w:type="auto"/>
            <w:shd w:val="clear" w:color="auto" w:fill="CDD5E4"/>
            <w:noWrap/>
            <w:vAlign w:val="center"/>
            <w:hideMark/>
          </w:tcPr>
          <w:p w:rsidR="00A43FBE" w:rsidRPr="00A43FBE" w:rsidRDefault="00A43FBE" w:rsidP="00A43FBE">
            <w:pPr>
              <w:rPr>
                <w:b/>
                <w:bCs/>
              </w:rPr>
            </w:pPr>
            <w:r w:rsidRPr="00A43FBE">
              <w:rPr>
                <w:b/>
                <w:bCs/>
              </w:rPr>
              <w:t>Command</w:t>
            </w:r>
          </w:p>
        </w:tc>
        <w:tc>
          <w:tcPr>
            <w:tcW w:w="0" w:type="auto"/>
            <w:shd w:val="clear" w:color="auto" w:fill="CDD5E4"/>
            <w:noWrap/>
            <w:vAlign w:val="center"/>
            <w:hideMark/>
          </w:tcPr>
          <w:p w:rsidR="00A43FBE" w:rsidRPr="00A43FBE" w:rsidRDefault="00A43FBE" w:rsidP="00A43FBE">
            <w:pPr>
              <w:rPr>
                <w:b/>
                <w:bCs/>
              </w:rPr>
            </w:pPr>
            <w:r w:rsidRPr="00A43FBE">
              <w:rPr>
                <w:b/>
                <w:bCs/>
              </w:rPr>
              <w:t>Meaning</w:t>
            </w:r>
          </w:p>
        </w:tc>
      </w:tr>
      <w:tr w:rsidR="00A43FBE" w:rsidRPr="00A43FBE" w:rsidTr="00A43FBE">
        <w:trPr>
          <w:tblCellSpacing w:w="15" w:type="dxa"/>
        </w:trPr>
        <w:tc>
          <w:tcPr>
            <w:tcW w:w="0" w:type="auto"/>
            <w:shd w:val="clear" w:color="auto" w:fill="F2F6FD"/>
            <w:vAlign w:val="bottom"/>
            <w:hideMark/>
          </w:tcPr>
          <w:p w:rsidR="00A43FBE" w:rsidRPr="00A43FBE" w:rsidRDefault="00A43FBE" w:rsidP="00A43FBE">
            <w:proofErr w:type="spellStart"/>
            <w:r w:rsidRPr="00A43FBE">
              <w:t>npm</w:t>
            </w:r>
            <w:proofErr w:type="spellEnd"/>
            <w:r w:rsidRPr="00A43FBE">
              <w:t xml:space="preserve"> install -g @angular/cli</w:t>
            </w:r>
          </w:p>
        </w:tc>
        <w:tc>
          <w:tcPr>
            <w:tcW w:w="0" w:type="auto"/>
            <w:shd w:val="clear" w:color="auto" w:fill="F2F6FD"/>
            <w:vAlign w:val="bottom"/>
            <w:hideMark/>
          </w:tcPr>
          <w:p w:rsidR="00A43FBE" w:rsidRPr="00A43FBE" w:rsidRDefault="00A43FBE" w:rsidP="00A43FBE">
            <w:r w:rsidRPr="00A43FBE">
              <w:t xml:space="preserve">To install the Angular CLI into our local machine using </w:t>
            </w:r>
            <w:proofErr w:type="spellStart"/>
            <w:r w:rsidRPr="00A43FBE">
              <w:t>npm</w:t>
            </w:r>
            <w:proofErr w:type="spellEnd"/>
            <w:r w:rsidRPr="00A43FBE">
              <w:t>, run this command.</w:t>
            </w:r>
          </w:p>
        </w:tc>
      </w:tr>
      <w:tr w:rsidR="00A43FBE" w:rsidRPr="00A43FBE" w:rsidTr="00A43FBE">
        <w:trPr>
          <w:tblCellSpacing w:w="15" w:type="dxa"/>
        </w:trPr>
        <w:tc>
          <w:tcPr>
            <w:tcW w:w="0" w:type="auto"/>
            <w:shd w:val="clear" w:color="auto" w:fill="E4EEFF"/>
            <w:vAlign w:val="bottom"/>
            <w:hideMark/>
          </w:tcPr>
          <w:p w:rsidR="00A43FBE" w:rsidRPr="00A43FBE" w:rsidRDefault="00A43FBE" w:rsidP="00A43FBE">
            <w:r w:rsidRPr="00A43FBE">
              <w:t>ng version</w:t>
            </w:r>
          </w:p>
        </w:tc>
        <w:tc>
          <w:tcPr>
            <w:tcW w:w="0" w:type="auto"/>
            <w:shd w:val="clear" w:color="auto" w:fill="E4EEFF"/>
            <w:vAlign w:val="bottom"/>
            <w:hideMark/>
          </w:tcPr>
          <w:p w:rsidR="00A43FBE" w:rsidRPr="00A43FBE" w:rsidRDefault="00A43FBE" w:rsidP="00A43FBE">
            <w:r w:rsidRPr="00A43FBE">
              <w:t>Displays the information about the currently installed CLI.</w:t>
            </w:r>
          </w:p>
        </w:tc>
      </w:tr>
      <w:tr w:rsidR="00A43FBE" w:rsidRPr="00A43FBE" w:rsidTr="00A43FBE">
        <w:trPr>
          <w:tblCellSpacing w:w="15" w:type="dxa"/>
        </w:trPr>
        <w:tc>
          <w:tcPr>
            <w:tcW w:w="0" w:type="auto"/>
            <w:shd w:val="clear" w:color="auto" w:fill="F2F6FD"/>
            <w:vAlign w:val="bottom"/>
            <w:hideMark/>
          </w:tcPr>
          <w:p w:rsidR="00A43FBE" w:rsidRPr="00A43FBE" w:rsidRDefault="00A43FBE" w:rsidP="00A43FBE">
            <w:r w:rsidRPr="00A43FBE">
              <w:t>ng new &lt;application name&gt;</w:t>
            </w:r>
          </w:p>
        </w:tc>
        <w:tc>
          <w:tcPr>
            <w:tcW w:w="0" w:type="auto"/>
            <w:shd w:val="clear" w:color="auto" w:fill="F2F6FD"/>
            <w:vAlign w:val="bottom"/>
            <w:hideMark/>
          </w:tcPr>
          <w:p w:rsidR="00A43FBE" w:rsidRPr="00A43FBE" w:rsidRDefault="00A43FBE" w:rsidP="00A43FBE">
            <w:r w:rsidRPr="00A43FBE">
              <w:t>Using the ng new command, a new Angular application will be created.</w:t>
            </w:r>
          </w:p>
        </w:tc>
      </w:tr>
      <w:tr w:rsidR="00A43FBE" w:rsidRPr="00A43FBE" w:rsidTr="00A43FBE">
        <w:trPr>
          <w:tblCellSpacing w:w="15" w:type="dxa"/>
        </w:trPr>
        <w:tc>
          <w:tcPr>
            <w:tcW w:w="0" w:type="auto"/>
            <w:shd w:val="clear" w:color="auto" w:fill="E4EEFF"/>
            <w:vAlign w:val="bottom"/>
            <w:hideMark/>
          </w:tcPr>
          <w:p w:rsidR="00A43FBE" w:rsidRPr="00A43FBE" w:rsidRDefault="00A43FBE" w:rsidP="00A43FBE">
            <w:r w:rsidRPr="00A43FBE">
              <w:t>ng new &lt;application name&gt; --prefix best</w:t>
            </w:r>
          </w:p>
        </w:tc>
        <w:tc>
          <w:tcPr>
            <w:tcW w:w="0" w:type="auto"/>
            <w:shd w:val="clear" w:color="auto" w:fill="E4EEFF"/>
            <w:vAlign w:val="bottom"/>
            <w:hideMark/>
          </w:tcPr>
          <w:p w:rsidR="00A43FBE" w:rsidRPr="00A43FBE" w:rsidRDefault="00A43FBE" w:rsidP="00A43FBE">
            <w:r w:rsidRPr="00A43FBE">
              <w:t>New project is created, and the project prefix is set to new.</w:t>
            </w:r>
          </w:p>
        </w:tc>
      </w:tr>
      <w:tr w:rsidR="00A43FBE" w:rsidRPr="00A43FBE" w:rsidTr="00A43FBE">
        <w:trPr>
          <w:tblCellSpacing w:w="15" w:type="dxa"/>
        </w:trPr>
        <w:tc>
          <w:tcPr>
            <w:tcW w:w="0" w:type="auto"/>
            <w:shd w:val="clear" w:color="auto" w:fill="F2F6FD"/>
            <w:vAlign w:val="bottom"/>
            <w:hideMark/>
          </w:tcPr>
          <w:p w:rsidR="00A43FBE" w:rsidRPr="00A43FBE" w:rsidRDefault="00A43FBE" w:rsidP="00A43FBE">
            <w:r w:rsidRPr="00A43FBE">
              <w:t>ng new --help</w:t>
            </w:r>
          </w:p>
        </w:tc>
        <w:tc>
          <w:tcPr>
            <w:tcW w:w="0" w:type="auto"/>
            <w:shd w:val="clear" w:color="auto" w:fill="F2F6FD"/>
            <w:vAlign w:val="bottom"/>
            <w:hideMark/>
          </w:tcPr>
          <w:p w:rsidR="00A43FBE" w:rsidRPr="00A43FBE" w:rsidRDefault="00A43FBE" w:rsidP="00A43FBE">
            <w:r w:rsidRPr="00A43FBE">
              <w:t>All available Angular commands are returned by this command.</w:t>
            </w:r>
          </w:p>
        </w:tc>
      </w:tr>
      <w:tr w:rsidR="00A43FBE" w:rsidRPr="00A43FBE" w:rsidTr="00A43FBE">
        <w:trPr>
          <w:tblCellSpacing w:w="15" w:type="dxa"/>
        </w:trPr>
        <w:tc>
          <w:tcPr>
            <w:tcW w:w="0" w:type="auto"/>
            <w:shd w:val="clear" w:color="auto" w:fill="E4EEFF"/>
            <w:vAlign w:val="bottom"/>
            <w:hideMark/>
          </w:tcPr>
          <w:p w:rsidR="00A43FBE" w:rsidRPr="00A43FBE" w:rsidRDefault="00A43FBE" w:rsidP="00A43FBE">
            <w:r w:rsidRPr="00A43FBE">
              <w:t>ng lint my-app</w:t>
            </w:r>
          </w:p>
        </w:tc>
        <w:tc>
          <w:tcPr>
            <w:tcW w:w="0" w:type="auto"/>
            <w:shd w:val="clear" w:color="auto" w:fill="E4EEFF"/>
            <w:vAlign w:val="bottom"/>
            <w:hideMark/>
          </w:tcPr>
          <w:p w:rsidR="00A43FBE" w:rsidRPr="00A43FBE" w:rsidRDefault="00A43FBE" w:rsidP="00A43FBE">
            <w:r w:rsidRPr="00A43FBE">
              <w:t>Linting warnings are checked against this command in our entire application.</w:t>
            </w:r>
          </w:p>
        </w:tc>
      </w:tr>
      <w:tr w:rsidR="00A43FBE" w:rsidRPr="00A43FBE" w:rsidTr="00A43FBE">
        <w:trPr>
          <w:tblCellSpacing w:w="15" w:type="dxa"/>
        </w:trPr>
        <w:tc>
          <w:tcPr>
            <w:tcW w:w="0" w:type="auto"/>
            <w:shd w:val="clear" w:color="auto" w:fill="F2F6FD"/>
            <w:vAlign w:val="bottom"/>
            <w:hideMark/>
          </w:tcPr>
          <w:p w:rsidR="00A43FBE" w:rsidRPr="00A43FBE" w:rsidRDefault="00A43FBE" w:rsidP="00A43FBE">
            <w:r w:rsidRPr="00A43FBE">
              <w:t>ng lint my-app --fix</w:t>
            </w:r>
          </w:p>
        </w:tc>
        <w:tc>
          <w:tcPr>
            <w:tcW w:w="0" w:type="auto"/>
            <w:shd w:val="clear" w:color="auto" w:fill="F2F6FD"/>
            <w:vAlign w:val="bottom"/>
            <w:hideMark/>
          </w:tcPr>
          <w:p w:rsidR="00A43FBE" w:rsidRPr="00A43FBE" w:rsidRDefault="00A43FBE" w:rsidP="00A43FBE">
            <w:r w:rsidRPr="00A43FBE">
              <w:t>This command will correct any form of linting errors.</w:t>
            </w:r>
          </w:p>
        </w:tc>
      </w:tr>
      <w:tr w:rsidR="00A43FBE" w:rsidRPr="00A43FBE" w:rsidTr="00A43FBE">
        <w:trPr>
          <w:tblCellSpacing w:w="15" w:type="dxa"/>
        </w:trPr>
        <w:tc>
          <w:tcPr>
            <w:tcW w:w="0" w:type="auto"/>
            <w:shd w:val="clear" w:color="auto" w:fill="E4EEFF"/>
            <w:vAlign w:val="bottom"/>
            <w:hideMark/>
          </w:tcPr>
          <w:p w:rsidR="00A43FBE" w:rsidRPr="00A43FBE" w:rsidRDefault="00A43FBE" w:rsidP="00A43FBE">
            <w:r w:rsidRPr="00A43FBE">
              <w:t>ng lint my-app --format stylish</w:t>
            </w:r>
          </w:p>
        </w:tc>
        <w:tc>
          <w:tcPr>
            <w:tcW w:w="0" w:type="auto"/>
            <w:shd w:val="clear" w:color="auto" w:fill="E4EEFF"/>
            <w:vAlign w:val="bottom"/>
            <w:hideMark/>
          </w:tcPr>
          <w:p w:rsidR="00A43FBE" w:rsidRPr="00A43FBE" w:rsidRDefault="00A43FBE" w:rsidP="00A43FBE">
            <w:r w:rsidRPr="00A43FBE">
              <w:t>Our entire codebase is formatted using this command.</w:t>
            </w:r>
          </w:p>
        </w:tc>
      </w:tr>
      <w:tr w:rsidR="00A43FBE" w:rsidRPr="00A43FBE" w:rsidTr="00A43FBE">
        <w:trPr>
          <w:tblCellSpacing w:w="15" w:type="dxa"/>
        </w:trPr>
        <w:tc>
          <w:tcPr>
            <w:tcW w:w="0" w:type="auto"/>
            <w:shd w:val="clear" w:color="auto" w:fill="F2F6FD"/>
            <w:vAlign w:val="bottom"/>
            <w:hideMark/>
          </w:tcPr>
          <w:p w:rsidR="00A43FBE" w:rsidRPr="00A43FBE" w:rsidRDefault="00A43FBE" w:rsidP="00A43FBE">
            <w:r w:rsidRPr="00A43FBE">
              <w:t>ng lint my-app --help</w:t>
            </w:r>
          </w:p>
        </w:tc>
        <w:tc>
          <w:tcPr>
            <w:tcW w:w="0" w:type="auto"/>
            <w:shd w:val="clear" w:color="auto" w:fill="F2F6FD"/>
            <w:vAlign w:val="bottom"/>
            <w:hideMark/>
          </w:tcPr>
          <w:p w:rsidR="00A43FBE" w:rsidRPr="00A43FBE" w:rsidRDefault="00A43FBE" w:rsidP="00A43FBE">
            <w:r w:rsidRPr="00A43FBE">
              <w:t>The list of linting commands is returned by this command.</w:t>
            </w:r>
          </w:p>
        </w:tc>
      </w:tr>
      <w:tr w:rsidR="00A43FBE" w:rsidRPr="00A43FBE" w:rsidTr="00A43FBE">
        <w:trPr>
          <w:tblCellSpacing w:w="15" w:type="dxa"/>
        </w:trPr>
        <w:tc>
          <w:tcPr>
            <w:tcW w:w="0" w:type="auto"/>
            <w:shd w:val="clear" w:color="auto" w:fill="E4EEFF"/>
            <w:vAlign w:val="bottom"/>
            <w:hideMark/>
          </w:tcPr>
          <w:p w:rsidR="00A43FBE" w:rsidRPr="00A43FBE" w:rsidRDefault="00A43FBE" w:rsidP="00A43FBE">
            <w:r w:rsidRPr="00A43FBE">
              <w:lastRenderedPageBreak/>
              <w:t xml:space="preserve">ng </w:t>
            </w:r>
            <w:proofErr w:type="gramStart"/>
            <w:r w:rsidRPr="00A43FBE">
              <w:t>add</w:t>
            </w:r>
            <w:proofErr w:type="gramEnd"/>
            <w:r w:rsidRPr="00A43FBE">
              <w:t xml:space="preserve"> &lt;package name&gt;</w:t>
            </w:r>
          </w:p>
        </w:tc>
        <w:tc>
          <w:tcPr>
            <w:tcW w:w="0" w:type="auto"/>
            <w:shd w:val="clear" w:color="auto" w:fill="E4EEFF"/>
            <w:vAlign w:val="bottom"/>
            <w:hideMark/>
          </w:tcPr>
          <w:p w:rsidR="00A43FBE" w:rsidRPr="00A43FBE" w:rsidRDefault="00A43FBE" w:rsidP="00A43FBE">
            <w:r w:rsidRPr="00A43FBE">
              <w:t>To use this command, you must first enable your package manager. Then, this command will use your package manager to download new dependencies and update your project with configuration changes.</w:t>
            </w:r>
          </w:p>
        </w:tc>
      </w:tr>
      <w:tr w:rsidR="00A43FBE" w:rsidRPr="00A43FBE" w:rsidTr="00A43FBE">
        <w:trPr>
          <w:tblCellSpacing w:w="15" w:type="dxa"/>
        </w:trPr>
        <w:tc>
          <w:tcPr>
            <w:tcW w:w="0" w:type="auto"/>
            <w:shd w:val="clear" w:color="auto" w:fill="F2F6FD"/>
            <w:vAlign w:val="bottom"/>
            <w:hideMark/>
          </w:tcPr>
          <w:p w:rsidR="00A43FBE" w:rsidRPr="00A43FBE" w:rsidRDefault="00A43FBE" w:rsidP="00A43FBE">
            <w:r w:rsidRPr="00A43FBE">
              <w:t>ng generate component &lt;name&gt;</w:t>
            </w:r>
          </w:p>
        </w:tc>
        <w:tc>
          <w:tcPr>
            <w:tcW w:w="0" w:type="auto"/>
            <w:shd w:val="clear" w:color="auto" w:fill="F2F6FD"/>
            <w:vAlign w:val="bottom"/>
            <w:hideMark/>
          </w:tcPr>
          <w:p w:rsidR="00A43FBE" w:rsidRPr="00A43FBE" w:rsidRDefault="00A43FBE" w:rsidP="00A43FBE">
            <w:r w:rsidRPr="00A43FBE">
              <w:t>A new component of our application will be created as a result of this command.</w:t>
            </w:r>
          </w:p>
        </w:tc>
      </w:tr>
      <w:tr w:rsidR="00A43FBE" w:rsidRPr="00A43FBE" w:rsidTr="00A43FBE">
        <w:trPr>
          <w:tblCellSpacing w:w="15" w:type="dxa"/>
        </w:trPr>
        <w:tc>
          <w:tcPr>
            <w:tcW w:w="0" w:type="auto"/>
            <w:shd w:val="clear" w:color="auto" w:fill="E4EEFF"/>
            <w:vAlign w:val="bottom"/>
            <w:hideMark/>
          </w:tcPr>
          <w:p w:rsidR="00A43FBE" w:rsidRPr="00A43FBE" w:rsidRDefault="00A43FBE" w:rsidP="00A43FBE">
            <w:r w:rsidRPr="00A43FBE">
              <w:t>ng g s &lt;service name&gt;</w:t>
            </w:r>
          </w:p>
        </w:tc>
        <w:tc>
          <w:tcPr>
            <w:tcW w:w="0" w:type="auto"/>
            <w:shd w:val="clear" w:color="auto" w:fill="E4EEFF"/>
            <w:vAlign w:val="bottom"/>
            <w:hideMark/>
          </w:tcPr>
          <w:p w:rsidR="00A43FBE" w:rsidRPr="00A43FBE" w:rsidRDefault="00A43FBE" w:rsidP="00A43FBE">
            <w:r w:rsidRPr="00A43FBE">
              <w:t xml:space="preserve">Creates a new class-based service based on </w:t>
            </w:r>
            <w:proofErr w:type="spellStart"/>
            <w:r w:rsidRPr="00A43FBE">
              <w:t>Javascript</w:t>
            </w:r>
            <w:proofErr w:type="spellEnd"/>
            <w:r w:rsidRPr="00A43FBE">
              <w:t xml:space="preserve"> classes.</w:t>
            </w:r>
          </w:p>
        </w:tc>
      </w:tr>
      <w:tr w:rsidR="00A43FBE" w:rsidRPr="00A43FBE" w:rsidTr="00A43FBE">
        <w:trPr>
          <w:tblCellSpacing w:w="15" w:type="dxa"/>
        </w:trPr>
        <w:tc>
          <w:tcPr>
            <w:tcW w:w="0" w:type="auto"/>
            <w:shd w:val="clear" w:color="auto" w:fill="F2F6FD"/>
            <w:vAlign w:val="bottom"/>
            <w:hideMark/>
          </w:tcPr>
          <w:p w:rsidR="00A43FBE" w:rsidRPr="00A43FBE" w:rsidRDefault="00A43FBE" w:rsidP="00A43FBE">
            <w:r w:rsidRPr="00A43FBE">
              <w:t>ng g cl &lt;destination&gt;</w:t>
            </w:r>
          </w:p>
        </w:tc>
        <w:tc>
          <w:tcPr>
            <w:tcW w:w="0" w:type="auto"/>
            <w:shd w:val="clear" w:color="auto" w:fill="F2F6FD"/>
            <w:vAlign w:val="bottom"/>
            <w:hideMark/>
          </w:tcPr>
          <w:p w:rsidR="00A43FBE" w:rsidRPr="00A43FBE" w:rsidRDefault="00A43FBE" w:rsidP="00A43FBE">
            <w:r w:rsidRPr="00A43FBE">
              <w:t>This command creates a new class in the specified directory.</w:t>
            </w:r>
          </w:p>
        </w:tc>
      </w:tr>
      <w:tr w:rsidR="00A43FBE" w:rsidRPr="00A43FBE" w:rsidTr="00A43FBE">
        <w:trPr>
          <w:tblCellSpacing w:w="15" w:type="dxa"/>
        </w:trPr>
        <w:tc>
          <w:tcPr>
            <w:tcW w:w="0" w:type="auto"/>
            <w:shd w:val="clear" w:color="auto" w:fill="E4EEFF"/>
            <w:vAlign w:val="bottom"/>
            <w:hideMark/>
          </w:tcPr>
          <w:p w:rsidR="00A43FBE" w:rsidRPr="00A43FBE" w:rsidRDefault="00A43FBE" w:rsidP="00A43FBE">
            <w:r w:rsidRPr="00A43FBE">
              <w:t>ng build</w:t>
            </w:r>
          </w:p>
        </w:tc>
        <w:tc>
          <w:tcPr>
            <w:tcW w:w="0" w:type="auto"/>
            <w:shd w:val="clear" w:color="auto" w:fill="E4EEFF"/>
            <w:vAlign w:val="bottom"/>
            <w:hideMark/>
          </w:tcPr>
          <w:p w:rsidR="00A43FBE" w:rsidRPr="00A43FBE" w:rsidRDefault="00A43FBE" w:rsidP="00A43FBE">
            <w:r w:rsidRPr="00A43FBE">
              <w:t xml:space="preserve">An application is created and stored in the </w:t>
            </w:r>
            <w:proofErr w:type="spellStart"/>
            <w:r w:rsidRPr="00A43FBE">
              <w:t>dist</w:t>
            </w:r>
            <w:proofErr w:type="spellEnd"/>
            <w:r w:rsidRPr="00A43FBE">
              <w:t xml:space="preserve"> directory using this command.</w:t>
            </w:r>
          </w:p>
        </w:tc>
      </w:tr>
      <w:tr w:rsidR="00A43FBE" w:rsidRPr="00A43FBE" w:rsidTr="00A43FBE">
        <w:trPr>
          <w:tblCellSpacing w:w="15" w:type="dxa"/>
        </w:trPr>
        <w:tc>
          <w:tcPr>
            <w:tcW w:w="0" w:type="auto"/>
            <w:shd w:val="clear" w:color="auto" w:fill="F2F6FD"/>
            <w:vAlign w:val="bottom"/>
            <w:hideMark/>
          </w:tcPr>
          <w:p w:rsidR="00A43FBE" w:rsidRPr="00A43FBE" w:rsidRDefault="00A43FBE" w:rsidP="00A43FBE">
            <w:r w:rsidRPr="00A43FBE">
              <w:t xml:space="preserve">ng </w:t>
            </w:r>
            <w:proofErr w:type="gramStart"/>
            <w:r w:rsidRPr="00A43FBE">
              <w:t>serve</w:t>
            </w:r>
            <w:proofErr w:type="gramEnd"/>
          </w:p>
        </w:tc>
        <w:tc>
          <w:tcPr>
            <w:tcW w:w="0" w:type="auto"/>
            <w:shd w:val="clear" w:color="auto" w:fill="F2F6FD"/>
            <w:vAlign w:val="bottom"/>
            <w:hideMark/>
          </w:tcPr>
          <w:p w:rsidR="00A43FBE" w:rsidRPr="00A43FBE" w:rsidRDefault="00A43FBE" w:rsidP="00A43FBE">
            <w:r w:rsidRPr="00A43FBE">
              <w:t>The local development server is launched, and the app is served locally in the browser. Port and open are both specified. When you change any of the source files, the app is rebuilt and reloaded, and the page is changed automatically.</w:t>
            </w:r>
          </w:p>
        </w:tc>
      </w:tr>
      <w:tr w:rsidR="00A43FBE" w:rsidRPr="00A43FBE" w:rsidTr="00A43FBE">
        <w:trPr>
          <w:tblCellSpacing w:w="15" w:type="dxa"/>
        </w:trPr>
        <w:tc>
          <w:tcPr>
            <w:tcW w:w="0" w:type="auto"/>
            <w:shd w:val="clear" w:color="auto" w:fill="E4EEFF"/>
            <w:vAlign w:val="bottom"/>
            <w:hideMark/>
          </w:tcPr>
          <w:p w:rsidR="00A43FBE" w:rsidRPr="00A43FBE" w:rsidRDefault="00A43FBE" w:rsidP="00A43FBE">
            <w:r w:rsidRPr="00A43FBE">
              <w:t>ng serve -o</w:t>
            </w:r>
          </w:p>
        </w:tc>
        <w:tc>
          <w:tcPr>
            <w:tcW w:w="0" w:type="auto"/>
            <w:shd w:val="clear" w:color="auto" w:fill="E4EEFF"/>
            <w:vAlign w:val="bottom"/>
            <w:hideMark/>
          </w:tcPr>
          <w:p w:rsidR="00A43FBE" w:rsidRPr="00A43FBE" w:rsidRDefault="00A43FBE" w:rsidP="00A43FBE">
            <w:r w:rsidRPr="00A43FBE">
              <w:t>This command opens up the application in a browser using any port 4200 or any available port</w:t>
            </w:r>
          </w:p>
        </w:tc>
      </w:tr>
      <w:tr w:rsidR="00A43FBE" w:rsidRPr="00A43FBE" w:rsidTr="00A43FBE">
        <w:trPr>
          <w:tblCellSpacing w:w="15" w:type="dxa"/>
        </w:trPr>
        <w:tc>
          <w:tcPr>
            <w:tcW w:w="0" w:type="auto"/>
            <w:shd w:val="clear" w:color="auto" w:fill="F2F6FD"/>
            <w:vAlign w:val="bottom"/>
            <w:hideMark/>
          </w:tcPr>
          <w:p w:rsidR="00A43FBE" w:rsidRPr="00A43FBE" w:rsidRDefault="00A43FBE" w:rsidP="00A43FBE">
            <w:r w:rsidRPr="00A43FBE">
              <w:t>ng serve -</w:t>
            </w:r>
            <w:proofErr w:type="spellStart"/>
            <w:r w:rsidRPr="00A43FBE">
              <w:t>ssl</w:t>
            </w:r>
            <w:proofErr w:type="spellEnd"/>
          </w:p>
        </w:tc>
        <w:tc>
          <w:tcPr>
            <w:tcW w:w="0" w:type="auto"/>
            <w:shd w:val="clear" w:color="auto" w:fill="F2F6FD"/>
            <w:vAlign w:val="bottom"/>
            <w:hideMark/>
          </w:tcPr>
          <w:p w:rsidR="00A43FBE" w:rsidRPr="00A43FBE" w:rsidRDefault="00A43FBE" w:rsidP="00A43FBE">
            <w:r w:rsidRPr="00A43FBE">
              <w:t>This command enables the application to be accessed using SSL.</w:t>
            </w:r>
          </w:p>
        </w:tc>
      </w:tr>
      <w:tr w:rsidR="00A43FBE" w:rsidRPr="00A43FBE" w:rsidTr="00A43FBE">
        <w:trPr>
          <w:tblCellSpacing w:w="15" w:type="dxa"/>
        </w:trPr>
        <w:tc>
          <w:tcPr>
            <w:tcW w:w="0" w:type="auto"/>
            <w:shd w:val="clear" w:color="auto" w:fill="E4EEFF"/>
            <w:vAlign w:val="bottom"/>
            <w:hideMark/>
          </w:tcPr>
          <w:p w:rsidR="00A43FBE" w:rsidRPr="00A43FBE" w:rsidRDefault="00A43FBE" w:rsidP="00A43FBE">
            <w:r w:rsidRPr="00A43FBE">
              <w:t xml:space="preserve">ng </w:t>
            </w:r>
            <w:proofErr w:type="gramStart"/>
            <w:r w:rsidRPr="00A43FBE">
              <w:t>generate</w:t>
            </w:r>
            <w:proofErr w:type="gramEnd"/>
          </w:p>
        </w:tc>
        <w:tc>
          <w:tcPr>
            <w:tcW w:w="0" w:type="auto"/>
            <w:shd w:val="clear" w:color="auto" w:fill="E4EEFF"/>
            <w:vAlign w:val="bottom"/>
            <w:hideMark/>
          </w:tcPr>
          <w:p w:rsidR="00A43FBE" w:rsidRPr="00A43FBE" w:rsidRDefault="00A43FBE" w:rsidP="00A43FBE">
            <w:r w:rsidRPr="00A43FBE">
              <w:t>To produce elements, services, components, classes, providers, pipes, and other types of modules.</w:t>
            </w:r>
          </w:p>
        </w:tc>
      </w:tr>
      <w:tr w:rsidR="00A43FBE" w:rsidRPr="00A43FBE" w:rsidTr="00A43FBE">
        <w:trPr>
          <w:tblCellSpacing w:w="15" w:type="dxa"/>
        </w:trPr>
        <w:tc>
          <w:tcPr>
            <w:tcW w:w="0" w:type="auto"/>
            <w:shd w:val="clear" w:color="auto" w:fill="F2F6FD"/>
            <w:vAlign w:val="bottom"/>
            <w:hideMark/>
          </w:tcPr>
          <w:p w:rsidR="00A43FBE" w:rsidRPr="00A43FBE" w:rsidRDefault="00A43FBE" w:rsidP="00A43FBE">
            <w:r w:rsidRPr="00A43FBE">
              <w:t xml:space="preserve">ng g c </w:t>
            </w:r>
            <w:proofErr w:type="spellStart"/>
            <w:r w:rsidRPr="00A43FBE">
              <w:t>MyComponent</w:t>
            </w:r>
            <w:proofErr w:type="spellEnd"/>
            <w:r w:rsidRPr="00A43FBE">
              <w:t xml:space="preserve"> -d</w:t>
            </w:r>
          </w:p>
        </w:tc>
        <w:tc>
          <w:tcPr>
            <w:tcW w:w="0" w:type="auto"/>
            <w:shd w:val="clear" w:color="auto" w:fill="F2F6FD"/>
            <w:vAlign w:val="bottom"/>
            <w:hideMark/>
          </w:tcPr>
          <w:p w:rsidR="00A43FBE" w:rsidRPr="00A43FBE" w:rsidRDefault="00A43FBE" w:rsidP="00A43FBE">
            <w:r w:rsidRPr="00A43FBE">
              <w:t>This dry runs the code and helps in cleaning the command line clean.</w:t>
            </w:r>
          </w:p>
        </w:tc>
      </w:tr>
      <w:tr w:rsidR="00A43FBE" w:rsidRPr="00A43FBE" w:rsidTr="00A43FBE">
        <w:trPr>
          <w:tblCellSpacing w:w="15" w:type="dxa"/>
        </w:trPr>
        <w:tc>
          <w:tcPr>
            <w:tcW w:w="0" w:type="auto"/>
            <w:shd w:val="clear" w:color="auto" w:fill="E4EEFF"/>
            <w:vAlign w:val="bottom"/>
            <w:hideMark/>
          </w:tcPr>
          <w:p w:rsidR="00A43FBE" w:rsidRPr="00A43FBE" w:rsidRDefault="00A43FBE" w:rsidP="00A43FBE">
            <w:r w:rsidRPr="00A43FBE">
              <w:t xml:space="preserve">ng g c </w:t>
            </w:r>
            <w:proofErr w:type="spellStart"/>
            <w:r w:rsidRPr="00A43FBE">
              <w:t>MyComponent</w:t>
            </w:r>
            <w:proofErr w:type="spellEnd"/>
            <w:r w:rsidRPr="00A43FBE">
              <w:t xml:space="preserve"> --export</w:t>
            </w:r>
          </w:p>
        </w:tc>
        <w:tc>
          <w:tcPr>
            <w:tcW w:w="0" w:type="auto"/>
            <w:shd w:val="clear" w:color="auto" w:fill="E4EEFF"/>
            <w:vAlign w:val="bottom"/>
            <w:hideMark/>
          </w:tcPr>
          <w:p w:rsidR="00A43FBE" w:rsidRPr="00A43FBE" w:rsidRDefault="00A43FBE" w:rsidP="00A43FBE">
            <w:r w:rsidRPr="00A43FBE">
              <w:t>This exports the component</w:t>
            </w:r>
          </w:p>
        </w:tc>
      </w:tr>
      <w:tr w:rsidR="00A43FBE" w:rsidRPr="00A43FBE" w:rsidTr="00A43FBE">
        <w:trPr>
          <w:tblCellSpacing w:w="15" w:type="dxa"/>
        </w:trPr>
        <w:tc>
          <w:tcPr>
            <w:tcW w:w="0" w:type="auto"/>
            <w:shd w:val="clear" w:color="auto" w:fill="F2F6FD"/>
            <w:vAlign w:val="bottom"/>
            <w:hideMark/>
          </w:tcPr>
          <w:p w:rsidR="00A43FBE" w:rsidRPr="00A43FBE" w:rsidRDefault="00A43FBE" w:rsidP="00A43FBE">
            <w:r w:rsidRPr="00A43FBE">
              <w:t xml:space="preserve">ng g c </w:t>
            </w:r>
            <w:proofErr w:type="spellStart"/>
            <w:r w:rsidRPr="00A43FBE">
              <w:t>MyComponent</w:t>
            </w:r>
            <w:proofErr w:type="spellEnd"/>
            <w:r w:rsidRPr="00A43FBE">
              <w:t xml:space="preserve"> -f</w:t>
            </w:r>
          </w:p>
        </w:tc>
        <w:tc>
          <w:tcPr>
            <w:tcW w:w="0" w:type="auto"/>
            <w:shd w:val="clear" w:color="auto" w:fill="F2F6FD"/>
            <w:vAlign w:val="bottom"/>
            <w:hideMark/>
          </w:tcPr>
          <w:p w:rsidR="00A43FBE" w:rsidRPr="00A43FBE" w:rsidRDefault="00A43FBE" w:rsidP="00A43FBE">
            <w:r w:rsidRPr="00A43FBE">
              <w:t>This is used to overwrite the existing components. It forces rewriting.</w:t>
            </w:r>
          </w:p>
        </w:tc>
      </w:tr>
      <w:tr w:rsidR="00A43FBE" w:rsidRPr="00A43FBE" w:rsidTr="00A43FBE">
        <w:trPr>
          <w:tblCellSpacing w:w="15" w:type="dxa"/>
        </w:trPr>
        <w:tc>
          <w:tcPr>
            <w:tcW w:w="0" w:type="auto"/>
            <w:shd w:val="clear" w:color="auto" w:fill="E4EEFF"/>
            <w:vAlign w:val="bottom"/>
            <w:hideMark/>
          </w:tcPr>
          <w:p w:rsidR="00A43FBE" w:rsidRPr="00A43FBE" w:rsidRDefault="00A43FBE" w:rsidP="00A43FBE">
            <w:r w:rsidRPr="00A43FBE">
              <w:t>ng g c --help</w:t>
            </w:r>
          </w:p>
        </w:tc>
        <w:tc>
          <w:tcPr>
            <w:tcW w:w="0" w:type="auto"/>
            <w:shd w:val="clear" w:color="auto" w:fill="E4EEFF"/>
            <w:vAlign w:val="bottom"/>
            <w:hideMark/>
          </w:tcPr>
          <w:p w:rsidR="00A43FBE" w:rsidRPr="00A43FBE" w:rsidRDefault="00A43FBE" w:rsidP="00A43FBE">
            <w:r w:rsidRPr="00A43FBE">
              <w:t>List of options for a given command is displayed using this.</w:t>
            </w:r>
          </w:p>
        </w:tc>
      </w:tr>
    </w:tbl>
    <w:p w:rsidR="00A43FBE" w:rsidRDefault="00A43FBE">
      <w:pPr>
        <w:rPr>
          <w:lang w:val="en-US"/>
        </w:rPr>
      </w:pPr>
    </w:p>
    <w:p w:rsidR="00A43FBE" w:rsidRPr="00A43FBE" w:rsidRDefault="00A43FBE">
      <w:pPr>
        <w:rPr>
          <w:lang w:val="en-US"/>
        </w:rPr>
      </w:pPr>
      <w:r>
        <w:rPr>
          <w:lang w:val="en-US"/>
        </w:rPr>
        <w:t>-+</w:t>
      </w:r>
    </w:p>
    <w:sectPr w:rsidR="00A43FBE" w:rsidRPr="00A43FBE" w:rsidSect="00A43FBE">
      <w:pgSz w:w="11906" w:h="16838"/>
      <w:pgMar w:top="630" w:right="386"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C3"/>
    <w:rsid w:val="003B0CA7"/>
    <w:rsid w:val="00697235"/>
    <w:rsid w:val="00A43FBE"/>
    <w:rsid w:val="00F351C3"/>
    <w:rsid w:val="00F60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93EDC-8BF9-4C5A-8EFA-EC3B1F58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FBE"/>
    <w:rPr>
      <w:color w:val="0563C1" w:themeColor="hyperlink"/>
      <w:u w:val="single"/>
    </w:rPr>
  </w:style>
  <w:style w:type="character" w:styleId="UnresolvedMention">
    <w:name w:val="Unresolved Mention"/>
    <w:basedOn w:val="DefaultParagraphFont"/>
    <w:uiPriority w:val="99"/>
    <w:semiHidden/>
    <w:unhideWhenUsed/>
    <w:rsid w:val="00A43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833">
      <w:bodyDiv w:val="1"/>
      <w:marLeft w:val="0"/>
      <w:marRight w:val="0"/>
      <w:marTop w:val="0"/>
      <w:marBottom w:val="0"/>
      <w:divBdr>
        <w:top w:val="none" w:sz="0" w:space="0" w:color="auto"/>
        <w:left w:val="none" w:sz="0" w:space="0" w:color="auto"/>
        <w:bottom w:val="none" w:sz="0" w:space="0" w:color="auto"/>
        <w:right w:val="none" w:sz="0" w:space="0" w:color="auto"/>
      </w:divBdr>
      <w:divsChild>
        <w:div w:id="2129544881">
          <w:marLeft w:val="0"/>
          <w:marRight w:val="0"/>
          <w:marTop w:val="0"/>
          <w:marBottom w:val="0"/>
          <w:divBdr>
            <w:top w:val="none" w:sz="0" w:space="0" w:color="auto"/>
            <w:left w:val="none" w:sz="0" w:space="0" w:color="auto"/>
            <w:bottom w:val="none" w:sz="0" w:space="0" w:color="auto"/>
            <w:right w:val="none" w:sz="0" w:space="0" w:color="auto"/>
          </w:divBdr>
        </w:div>
      </w:divsChild>
    </w:div>
    <w:div w:id="2010673787">
      <w:bodyDiv w:val="1"/>
      <w:marLeft w:val="0"/>
      <w:marRight w:val="0"/>
      <w:marTop w:val="0"/>
      <w:marBottom w:val="0"/>
      <w:divBdr>
        <w:top w:val="none" w:sz="0" w:space="0" w:color="auto"/>
        <w:left w:val="none" w:sz="0" w:space="0" w:color="auto"/>
        <w:bottom w:val="none" w:sz="0" w:space="0" w:color="auto"/>
        <w:right w:val="none" w:sz="0" w:space="0" w:color="auto"/>
      </w:divBdr>
      <w:divsChild>
        <w:div w:id="2119139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terviewbit.com/blog/javascript-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2</cp:revision>
  <dcterms:created xsi:type="dcterms:W3CDTF">2024-12-13T13:56:00Z</dcterms:created>
  <dcterms:modified xsi:type="dcterms:W3CDTF">2024-12-21T10:24:00Z</dcterms:modified>
</cp:coreProperties>
</file>