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5E10" w14:textId="77777777" w:rsidR="00675364" w:rsidRDefault="00675364" w:rsidP="00EB1AFC">
      <w:pPr>
        <w:spacing w:after="0"/>
        <w:rPr>
          <w:b/>
          <w:bCs/>
          <w:sz w:val="28"/>
          <w:szCs w:val="24"/>
        </w:rPr>
      </w:pPr>
      <w:r w:rsidRPr="005A5D02">
        <w:rPr>
          <w:b/>
          <w:bCs/>
          <w:sz w:val="28"/>
          <w:szCs w:val="24"/>
        </w:rPr>
        <w:t>ABSTRACT:</w:t>
      </w:r>
    </w:p>
    <w:p w14:paraId="51E92FEC" w14:textId="77777777" w:rsidR="00144B8D" w:rsidRPr="005A5D02" w:rsidRDefault="00144B8D" w:rsidP="00EB1AFC">
      <w:pPr>
        <w:spacing w:after="0"/>
        <w:rPr>
          <w:b/>
          <w:bCs/>
          <w:sz w:val="28"/>
          <w:szCs w:val="24"/>
        </w:rPr>
      </w:pPr>
    </w:p>
    <w:p w14:paraId="18B797BC" w14:textId="36468F1B" w:rsidR="00B930F6" w:rsidRPr="00B930F6" w:rsidRDefault="00B930F6" w:rsidP="00EB1AFC">
      <w:pPr>
        <w:spacing w:after="0"/>
      </w:pPr>
      <w:r>
        <w:t>Online shopping</w:t>
      </w:r>
      <w:r w:rsidRPr="00B930F6">
        <w:t xml:space="preserve"> is currently experiencing rapid growth. As a consequence, buying stuff online has increased, which caused an increase in customer feedback on the internet of items. Because the Consumer's View Regarding the Goods or Service is Affected by Other Consumers' Suggestions or Concerns, the Suggested Views in Reviews from Customers Have a Huge Impact on Customer's Buying Behaviour. This study analyses the Amazon Reviews Dataset and investigates sentiment classification using several machine learning approaches.</w:t>
      </w:r>
      <w:r w:rsidR="004D639A" w:rsidRPr="004D639A">
        <w:t xml:space="preserve"> </w:t>
      </w:r>
      <w:r w:rsidR="004D639A">
        <w:t xml:space="preserve">Initially the reviews were converted to vector representations by multiple methods such as Bag-Of-Words, Tf-Idf, and Glove. Afterwards we trained a variety of machine learning algorithms, including </w:t>
      </w:r>
      <w:r w:rsidR="006738AA">
        <w:t>L</w:t>
      </w:r>
      <w:r w:rsidR="004D639A">
        <w:t xml:space="preserve">ogistic </w:t>
      </w:r>
      <w:r w:rsidR="006738AA">
        <w:t>R</w:t>
      </w:r>
      <w:r w:rsidR="004D639A">
        <w:t xml:space="preserve">egression, </w:t>
      </w:r>
      <w:r w:rsidR="006738AA">
        <w:t>R</w:t>
      </w:r>
      <w:r w:rsidR="004D639A">
        <w:t xml:space="preserve">andom </w:t>
      </w:r>
      <w:r w:rsidR="006738AA">
        <w:t>F</w:t>
      </w:r>
      <w:r w:rsidR="004D639A">
        <w:t xml:space="preserve">orest, </w:t>
      </w:r>
      <w:r w:rsidR="006738AA">
        <w:t>N</w:t>
      </w:r>
      <w:r w:rsidR="004D639A">
        <w:t xml:space="preserve">aive </w:t>
      </w:r>
      <w:r w:rsidR="006738AA">
        <w:t>B</w:t>
      </w:r>
      <w:r w:rsidR="004D639A">
        <w:t>ayes, Linear Support Vector Machine, and B</w:t>
      </w:r>
      <w:r w:rsidR="006738AA">
        <w:t>ERT</w:t>
      </w:r>
      <w:r w:rsidR="004D639A">
        <w:t>. The mathematical models were then evaluated using Accuracy, F1-Score, Precision, and Recall. Following that, we investigated the Sentiment Classification of the most successful Algorithm. The study was carried out on Multiclass Classifications, after which we chose the best performing model.</w:t>
      </w:r>
    </w:p>
    <w:p w14:paraId="0F4820AD" w14:textId="77777777" w:rsidR="00144B8D" w:rsidRDefault="00843EE6" w:rsidP="00EB1AFC">
      <w:pPr>
        <w:spacing w:after="0"/>
        <w:rPr>
          <w:b/>
          <w:bCs/>
          <w:sz w:val="28"/>
          <w:szCs w:val="24"/>
        </w:rPr>
      </w:pPr>
      <w:r>
        <w:br/>
      </w:r>
      <w:r w:rsidR="005C73E4" w:rsidRPr="005A5D02">
        <w:rPr>
          <w:b/>
          <w:bCs/>
          <w:sz w:val="28"/>
          <w:szCs w:val="24"/>
        </w:rPr>
        <w:t>INTRODUCTION:</w:t>
      </w:r>
    </w:p>
    <w:p w14:paraId="5B2278DF" w14:textId="3915AAD9" w:rsidR="005C73E4" w:rsidRPr="00144B8D" w:rsidRDefault="005C73E4" w:rsidP="00EB1AFC">
      <w:pPr>
        <w:spacing w:after="0"/>
        <w:rPr>
          <w:b/>
          <w:bCs/>
        </w:rPr>
      </w:pPr>
      <w:r>
        <w:br/>
      </w:r>
      <w:r w:rsidR="003F2B4E" w:rsidRPr="003F2B4E">
        <w:t xml:space="preserve">Everything around us is growing more computerised. </w:t>
      </w:r>
      <w:r w:rsidR="003F2B4E">
        <w:t>O</w:t>
      </w:r>
      <w:r w:rsidR="003F2B4E" w:rsidRPr="003F2B4E">
        <w:t>nline</w:t>
      </w:r>
      <w:r w:rsidR="003F2B4E">
        <w:t xml:space="preserve"> shopping</w:t>
      </w:r>
      <w:r w:rsidR="003F2B4E" w:rsidRPr="003F2B4E">
        <w:t xml:space="preserve"> is gaining traction in our digitalized environment due to the accessibility of items within consumers' grasp. Furthermore, the online store allows individuals to express their thoughts and feelings. In reality, users are increasingly depending on other consumer feedback.</w:t>
      </w:r>
      <w:r w:rsidR="006C1374" w:rsidRPr="006C1374">
        <w:t xml:space="preserve"> Our views and purchase decisions are influenced by the experiences of others and their product reviews. We always seek people for their opinions in order to profit from their experience; therefore, the value of feedback has risen.</w:t>
      </w:r>
      <w:r w:rsidR="00475098" w:rsidRPr="00475098">
        <w:t xml:space="preserve"> Nevertheless, it is very difficult for consumers to read all of these evaluations; hence, sentiment analysis plays an important part in analysing them. Using supervised machine learning methods, this study presents an analysis of sentiment to forecast the polarity of Amazon mobile phone dataset reviews.</w:t>
      </w:r>
      <w:r w:rsidR="005A6DFB" w:rsidRPr="005A6DFB">
        <w:t xml:space="preserve"> Emotion research assists customers in making purchase decisions based on the experiences of others. Furthermore, knowing what consumers think and wants will assist businesses in improving their products.</w:t>
      </w:r>
      <w:sdt>
        <w:sdtPr>
          <w:id w:val="2059509256"/>
          <w:citation/>
        </w:sdtPr>
        <w:sdtContent>
          <w:r w:rsidR="005A6DFB">
            <w:fldChar w:fldCharType="begin"/>
          </w:r>
          <w:r w:rsidR="005A6DFB">
            <w:rPr>
              <w:lang w:val="en-US"/>
            </w:rPr>
            <w:instrText xml:space="preserve"> CITATION SAa19 \l 1033 </w:instrText>
          </w:r>
          <w:r w:rsidR="005A6DFB">
            <w:fldChar w:fldCharType="separate"/>
          </w:r>
          <w:r w:rsidR="00B02804">
            <w:rPr>
              <w:noProof/>
              <w:lang w:val="en-US"/>
            </w:rPr>
            <w:t xml:space="preserve"> </w:t>
          </w:r>
          <w:r w:rsidR="00B02804" w:rsidRPr="00B02804">
            <w:rPr>
              <w:noProof/>
              <w:lang w:val="en-US"/>
            </w:rPr>
            <w:t>[1]</w:t>
          </w:r>
          <w:r w:rsidR="005A6DFB">
            <w:fldChar w:fldCharType="end"/>
          </w:r>
        </w:sdtContent>
      </w:sdt>
      <w:r w:rsidR="00E74959">
        <w:t>.</w:t>
      </w:r>
    </w:p>
    <w:p w14:paraId="07C26AEF" w14:textId="77777777" w:rsidR="00442EB8" w:rsidRDefault="00442EB8" w:rsidP="00EB1AFC">
      <w:pPr>
        <w:spacing w:after="0"/>
        <w:rPr>
          <w:b/>
          <w:bCs/>
          <w:sz w:val="28"/>
          <w:szCs w:val="24"/>
        </w:rPr>
      </w:pPr>
    </w:p>
    <w:p w14:paraId="620496BE" w14:textId="05938783" w:rsidR="00843EE6" w:rsidRPr="00442EB8" w:rsidRDefault="00843EE6" w:rsidP="00EB1AFC">
      <w:pPr>
        <w:spacing w:after="0"/>
        <w:rPr>
          <w:b/>
          <w:bCs/>
          <w:sz w:val="28"/>
          <w:szCs w:val="24"/>
        </w:rPr>
      </w:pPr>
      <w:r w:rsidRPr="00442EB8">
        <w:rPr>
          <w:b/>
          <w:bCs/>
          <w:sz w:val="28"/>
          <w:szCs w:val="24"/>
        </w:rPr>
        <w:t>Problem Statement:</w:t>
      </w:r>
    </w:p>
    <w:p w14:paraId="65EF815E" w14:textId="77777777" w:rsidR="00442EB8" w:rsidRDefault="00442EB8" w:rsidP="00EB1AFC">
      <w:pPr>
        <w:spacing w:after="0"/>
      </w:pPr>
    </w:p>
    <w:p w14:paraId="1DADA3E9" w14:textId="488D0B18" w:rsidR="00A4017C" w:rsidRDefault="00843EE6" w:rsidP="00EB1AFC">
      <w:pPr>
        <w:spacing w:after="0"/>
      </w:pPr>
      <w:r w:rsidRPr="00843EE6">
        <w:t>Customer reviews or ratings seek to define the writer's attitude towards the product. It could be either positive, negative, or neutral. Some consumers offer a product four or five stars to show their overall contentment, while others assign it one or two stars to show their overall discontent. This poses no difficulties in analysing emotions.</w:t>
      </w:r>
      <w:r>
        <w:t xml:space="preserve"> </w:t>
      </w:r>
      <w:r w:rsidRPr="00843EE6">
        <w:t>Others, on the other hand, give it three stars, indicating their overall contentment. This confuses consumers as well as companies that wish to know their true feelings. As a result, customers and businesses are having problems analysing feedback and understanding consumer happiness.</w:t>
      </w:r>
      <w:r>
        <w:t xml:space="preserve"> </w:t>
      </w:r>
      <w:r w:rsidRPr="00843EE6">
        <w:t>As a result, the three-star rating does not truly indicate a neutral feeling, because in reality, people who give a product or service three stars do not necessarily imply that they are evenly balanced in their positive and negative opinions. This study presents an analysis of sentiment to predict the neutrality of Amazon mobile phone dataset reviews based on this argument. We'll leave the 3-star rating alone because it represents a neutral viewpoint.</w:t>
      </w:r>
      <w:r>
        <w:t xml:space="preserve"> </w:t>
      </w:r>
      <w:r w:rsidR="004329E9" w:rsidRPr="004329E9">
        <w:t xml:space="preserve">This is done to increase the study's complexity and difficulty, as well as to assess the effectiveness of cutting-edge NLP models like BERT in tackling challenging categorization issues. This study will also employ four machine-learning models with distinct feature extraction techniques: Logistic Regression, </w:t>
      </w:r>
      <w:r w:rsidR="00BD3524">
        <w:t>Linear Support Vector</w:t>
      </w:r>
      <w:r w:rsidR="00954125">
        <w:t xml:space="preserve">, </w:t>
      </w:r>
      <w:r w:rsidR="004329E9" w:rsidRPr="004329E9">
        <w:t>Nave Bayes, Random Forest</w:t>
      </w:r>
      <w:r w:rsidR="000F57D7">
        <w:t xml:space="preserve"> and BERT</w:t>
      </w:r>
      <w:r w:rsidR="004329E9" w:rsidRPr="004329E9">
        <w:t xml:space="preserve">. The best performance model is then </w:t>
      </w:r>
      <w:r w:rsidR="004329E9" w:rsidRPr="004329E9">
        <w:lastRenderedPageBreak/>
        <w:t xml:space="preserve">examined in order to explore sentiment categorization. At the end of the study, we will retrain the highest performing model on the dataset without the neutral class, essentially recasting the problem as a binary-classification problem. We want to see how this shifting of the problem impacts the performance of the model.  </w:t>
      </w:r>
      <w:r w:rsidR="004329E9">
        <w:br/>
      </w:r>
    </w:p>
    <w:p w14:paraId="290C2189" w14:textId="6352D4E9" w:rsidR="00A4017C" w:rsidRPr="00144B8D" w:rsidRDefault="00A4017C" w:rsidP="00EB1AFC">
      <w:pPr>
        <w:spacing w:after="0"/>
        <w:rPr>
          <w:b/>
          <w:bCs/>
          <w:sz w:val="28"/>
          <w:szCs w:val="24"/>
        </w:rPr>
      </w:pPr>
      <w:r w:rsidRPr="00144B8D">
        <w:rPr>
          <w:b/>
          <w:bCs/>
          <w:sz w:val="28"/>
          <w:szCs w:val="24"/>
        </w:rPr>
        <w:t>RELATED WORKS:</w:t>
      </w:r>
    </w:p>
    <w:p w14:paraId="0D012A6C" w14:textId="77777777" w:rsidR="00144B8D" w:rsidRDefault="00144B8D" w:rsidP="00EB1AFC">
      <w:pPr>
        <w:spacing w:after="0"/>
      </w:pPr>
    </w:p>
    <w:p w14:paraId="2C0A005A" w14:textId="52CF2BB3" w:rsidR="004458BE" w:rsidRPr="004E5770" w:rsidRDefault="004458BE" w:rsidP="004458BE">
      <w:pPr>
        <w:spacing w:after="0"/>
        <w:rPr>
          <w:b/>
          <w:bCs/>
        </w:rPr>
      </w:pPr>
      <w:r w:rsidRPr="004E5770">
        <w:rPr>
          <w:b/>
          <w:bCs/>
        </w:rPr>
        <w:t>1. Data Collection and Pre-processing:</w:t>
      </w:r>
    </w:p>
    <w:p w14:paraId="16BC4DB2" w14:textId="77777777" w:rsidR="004458BE" w:rsidRDefault="004458BE" w:rsidP="004458BE">
      <w:pPr>
        <w:spacing w:after="0"/>
      </w:pPr>
    </w:p>
    <w:p w14:paraId="50FD66B3" w14:textId="77777777" w:rsidR="004458BE" w:rsidRDefault="004458BE" w:rsidP="004458BE">
      <w:pPr>
        <w:spacing w:after="0"/>
      </w:pPr>
      <w:r>
        <w:t>In various sentiment analysis studies, data has been collected from diverse platforms, including Twitter tweets, business evaluations, and consumer comments. For instance, in [2], researchers focused on extracting Amazon website reviews for products like the Apple iPhone 5S, Samsung J7, and Redmi Note 3. In [3], 21,500 Amazon reviews were acquired and 3,000 were randomly selected for analysis. [1] and [4] performed experiments using a dataset of over 400,000 user evaluations in the mobile phone industry. [5] utilized a collection of 300 Amazon evaluations for digital products, while [6] analyzed Amazon reviews for various product categories. Moreover, [7] gathered around 100,000 Chinese feedback on apparel goods from Amazon, and [8] evaluated over 1,000 Amazon ratings. In each case, text pre-processing is considered a crucial phase to enhance NLP accuracy. It involves stages like stop-word elimination, tokenization, stemming, lemmatization, and POS labelling.</w:t>
      </w:r>
    </w:p>
    <w:p w14:paraId="2459D458" w14:textId="77777777" w:rsidR="004458BE" w:rsidRDefault="004458BE" w:rsidP="004458BE">
      <w:pPr>
        <w:spacing w:after="0"/>
      </w:pPr>
    </w:p>
    <w:p w14:paraId="2533FC5A" w14:textId="3527A216" w:rsidR="004458BE" w:rsidRPr="004E5770" w:rsidRDefault="004458BE" w:rsidP="004458BE">
      <w:pPr>
        <w:spacing w:after="0"/>
        <w:rPr>
          <w:b/>
          <w:bCs/>
        </w:rPr>
      </w:pPr>
      <w:r w:rsidRPr="004E5770">
        <w:rPr>
          <w:b/>
          <w:bCs/>
        </w:rPr>
        <w:t>2. Text Pre-processing Techniques:</w:t>
      </w:r>
    </w:p>
    <w:p w14:paraId="5664CE01" w14:textId="77777777" w:rsidR="004458BE" w:rsidRDefault="004458BE" w:rsidP="004458BE">
      <w:pPr>
        <w:spacing w:after="0"/>
      </w:pPr>
    </w:p>
    <w:p w14:paraId="743FD6E0" w14:textId="77777777" w:rsidR="004458BE" w:rsidRDefault="004458BE" w:rsidP="004458BE">
      <w:pPr>
        <w:spacing w:after="0"/>
      </w:pPr>
      <w:r>
        <w:t>Text pre-processing is a critical step in natural language processing (NLP) to improve text-based analysis. In [2], all stop words were removed from Amazon reviews, while in [3], letter sequences used for emphasis were deleted and replaced. [4] employed stemming, lowercasing, punctuation removal, and white space deletion. [1] included tokenization, lowercasing, spelling verification, and lemmatization in their pre-processing. [6] combined tokenization and stemming in their pre-processing. Notably, [9] underwent various processing procedures, including character translations and punctuation removal. [5], on the other hand, identified parts of speech following data extraction and then divided statements into vectors of words with meanings derived from SentiWordNet. In [7], Chinese comment strings were split into words and labeled with appropriate POS tags using the ICTCLAS 4 system.</w:t>
      </w:r>
    </w:p>
    <w:p w14:paraId="50233966" w14:textId="77777777" w:rsidR="004458BE" w:rsidRDefault="004458BE" w:rsidP="004458BE">
      <w:pPr>
        <w:spacing w:after="0"/>
      </w:pPr>
    </w:p>
    <w:p w14:paraId="725DD8CA" w14:textId="7F6A2427" w:rsidR="004458BE" w:rsidRPr="004E5770" w:rsidRDefault="004458BE" w:rsidP="004458BE">
      <w:pPr>
        <w:spacing w:after="0"/>
        <w:rPr>
          <w:b/>
          <w:bCs/>
        </w:rPr>
      </w:pPr>
      <w:r w:rsidRPr="004E5770">
        <w:rPr>
          <w:b/>
          <w:bCs/>
        </w:rPr>
        <w:t>3. Sentiment Analysis Methods:</w:t>
      </w:r>
    </w:p>
    <w:p w14:paraId="1552BC50" w14:textId="77777777" w:rsidR="004458BE" w:rsidRDefault="004458BE" w:rsidP="004458BE">
      <w:pPr>
        <w:spacing w:after="0"/>
      </w:pPr>
    </w:p>
    <w:p w14:paraId="220F1784" w14:textId="77777777" w:rsidR="004458BE" w:rsidRDefault="004458BE" w:rsidP="004458BE">
      <w:pPr>
        <w:spacing w:after="0"/>
      </w:pPr>
      <w:r>
        <w:t>In sentiment analysis, researchers utilized both machine learning approaches and lexicon-based methods. For example, [2] used the Naive Bayes classifier (NB) to categorize reviews as good or poor, outperforming Logistic Regression (LR) and SentiWordNet. Performance was evaluated using Recall, Precision, and F-measure. [9] tested NB at both phrase and review levels, calculating TF-IDF word frequency ranges. [3] employed Support Vector Machine (SVM), NB, and Maximum Entropy (ME) for identifying comments as positive, negative, or neutral, achieving an optimal accuracy of 81% with SVM. [4] used Continuous Bag of Words (CBOW) and skip-gram approaches with various classification algorithms, with Random Forest (RF) and CBOW providing the highest accuracy (91%). [5] explored machine learning algorithms, including LR, SGD, NB, and CNN, using various feature extraction methods, with CNN and word2vec achieving 91% accuracy and using Lime for analytical reasoning. It's worth noting that Artificial Neural Networks (ANN) are rarely employed in sentiment analysis research, as highlighted in [6].</w:t>
      </w:r>
    </w:p>
    <w:p w14:paraId="3805DD40" w14:textId="77777777" w:rsidR="004458BE" w:rsidRDefault="004458BE" w:rsidP="004458BE">
      <w:pPr>
        <w:spacing w:after="0"/>
      </w:pPr>
    </w:p>
    <w:p w14:paraId="54059FDD" w14:textId="3EF46F9C" w:rsidR="004458BE" w:rsidRDefault="004458BE" w:rsidP="004458BE">
      <w:pPr>
        <w:spacing w:after="0"/>
      </w:pPr>
      <w:r w:rsidRPr="004E5770">
        <w:rPr>
          <w:b/>
          <w:bCs/>
        </w:rPr>
        <w:t>4. Advanced Sentiment Analysis Approaches:</w:t>
      </w:r>
    </w:p>
    <w:p w14:paraId="76D2C34A" w14:textId="77777777" w:rsidR="004458BE" w:rsidRDefault="004458BE" w:rsidP="004458BE">
      <w:pPr>
        <w:spacing w:after="0"/>
      </w:pPr>
    </w:p>
    <w:p w14:paraId="0E9ADE34" w14:textId="77777777" w:rsidR="004458BE" w:rsidRDefault="004458BE" w:rsidP="004458BE">
      <w:pPr>
        <w:spacing w:after="0"/>
      </w:pPr>
      <w:r>
        <w:t>In some cases, more advanced sentiment analysis techniques were employed. [6] compared SVM and ANN for document-level sentiment analysis, shedding light on the underutilization of ANN in sentiment analysis research. In [5], a semantic method based on the SentiWordNet lexical resource was used, while [7] presented a sentiment classification based on word2vec and SVMperf, employing semantic aspects from word2vec and classifying feedback texts using SVMperf. In [8], sentiment categorization was investigated using SVM, RF, and a hybrid technique called Random Forest Support Vector Machine (RFSVM), which outperformed specific approaches.</w:t>
      </w:r>
    </w:p>
    <w:p w14:paraId="664B2F27" w14:textId="77777777" w:rsidR="004458BE" w:rsidRDefault="004458BE" w:rsidP="004458BE">
      <w:pPr>
        <w:spacing w:after="0"/>
      </w:pPr>
    </w:p>
    <w:p w14:paraId="319FFBA8" w14:textId="0D82D9F5" w:rsidR="00ED11B8" w:rsidRPr="00144B8D" w:rsidRDefault="00ED11B8" w:rsidP="004458BE">
      <w:pPr>
        <w:spacing w:after="0"/>
        <w:rPr>
          <w:b/>
          <w:bCs/>
          <w:sz w:val="28"/>
          <w:szCs w:val="24"/>
        </w:rPr>
      </w:pPr>
      <w:r w:rsidRPr="00144B8D">
        <w:rPr>
          <w:b/>
          <w:bCs/>
          <w:sz w:val="28"/>
          <w:szCs w:val="24"/>
        </w:rPr>
        <w:t>Methodology:</w:t>
      </w:r>
    </w:p>
    <w:p w14:paraId="7D0736DD" w14:textId="77777777" w:rsidR="00144B8D" w:rsidRDefault="00144B8D" w:rsidP="00EB1AFC">
      <w:pPr>
        <w:spacing w:after="0"/>
      </w:pPr>
    </w:p>
    <w:p w14:paraId="38DEBF27" w14:textId="667A4DCA" w:rsidR="00585CA0" w:rsidRDefault="005A34B3" w:rsidP="00EB1AFC">
      <w:pPr>
        <w:spacing w:after="0"/>
      </w:pPr>
      <w:r w:rsidRPr="005A34B3">
        <w:t>This part offers a description of the suggested sentiment analysis approach for Amazon mobile phone reviews.</w:t>
      </w:r>
      <w:r w:rsidR="000065CB">
        <w:t xml:space="preserve"> </w:t>
      </w:r>
      <w:r w:rsidR="000065CB" w:rsidRPr="000065CB">
        <w:t xml:space="preserve">Figure 1 demonstrates the steps of this particular effort, beginning with data collection and ending by the evaluation every categorization </w:t>
      </w:r>
      <w:proofErr w:type="gramStart"/>
      <w:r w:rsidR="000065CB" w:rsidRPr="000065CB">
        <w:t>algorithm</w:t>
      </w:r>
      <w:r w:rsidR="000065CB">
        <w:t>s</w:t>
      </w:r>
      <w:proofErr w:type="gramEnd"/>
      <w:r w:rsidR="000065CB" w:rsidRPr="000065CB">
        <w:t>.</w:t>
      </w:r>
    </w:p>
    <w:p w14:paraId="00B5EDE0" w14:textId="77777777" w:rsidR="00473276" w:rsidRDefault="005A34B3" w:rsidP="00EB1AFC">
      <w:pPr>
        <w:keepNext/>
        <w:spacing w:after="0"/>
        <w:jc w:val="center"/>
      </w:pPr>
      <w:r>
        <w:br/>
      </w:r>
      <w:r w:rsidR="00721B45">
        <w:rPr>
          <w:noProof/>
        </w:rPr>
        <w:drawing>
          <wp:inline distT="0" distB="0" distL="0" distR="0" wp14:anchorId="6D37B5A1" wp14:editId="16646792">
            <wp:extent cx="3460750" cy="3543569"/>
            <wp:effectExtent l="0" t="0" r="6350" b="0"/>
            <wp:docPr id="65262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22163" name="Picture 6526221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2034" cy="3555123"/>
                    </a:xfrm>
                    <a:prstGeom prst="rect">
                      <a:avLst/>
                    </a:prstGeom>
                  </pic:spPr>
                </pic:pic>
              </a:graphicData>
            </a:graphic>
          </wp:inline>
        </w:drawing>
      </w:r>
    </w:p>
    <w:p w14:paraId="71544F74" w14:textId="562CCC8A" w:rsidR="00ED11B8" w:rsidRPr="00473276" w:rsidRDefault="00473276" w:rsidP="00EB1AFC">
      <w:pPr>
        <w:pStyle w:val="Caption"/>
        <w:spacing w:after="0"/>
        <w:jc w:val="center"/>
        <w:rPr>
          <w:sz w:val="20"/>
          <w:szCs w:val="18"/>
        </w:rPr>
      </w:pPr>
      <w:r w:rsidRPr="00473276">
        <w:rPr>
          <w:sz w:val="20"/>
          <w:szCs w:val="18"/>
        </w:rPr>
        <w:t xml:space="preserve">Figure </w:t>
      </w:r>
      <w:r w:rsidRPr="00473276">
        <w:rPr>
          <w:sz w:val="20"/>
          <w:szCs w:val="18"/>
        </w:rPr>
        <w:fldChar w:fldCharType="begin"/>
      </w:r>
      <w:r w:rsidRPr="00473276">
        <w:rPr>
          <w:sz w:val="20"/>
          <w:szCs w:val="18"/>
        </w:rPr>
        <w:instrText xml:space="preserve"> SEQ Figure \* ARABIC </w:instrText>
      </w:r>
      <w:r w:rsidRPr="00473276">
        <w:rPr>
          <w:sz w:val="20"/>
          <w:szCs w:val="18"/>
        </w:rPr>
        <w:fldChar w:fldCharType="separate"/>
      </w:r>
      <w:r w:rsidR="005A5D02">
        <w:rPr>
          <w:noProof/>
          <w:sz w:val="20"/>
          <w:szCs w:val="18"/>
        </w:rPr>
        <w:t>1</w:t>
      </w:r>
      <w:r w:rsidRPr="00473276">
        <w:rPr>
          <w:sz w:val="20"/>
          <w:szCs w:val="18"/>
        </w:rPr>
        <w:fldChar w:fldCharType="end"/>
      </w:r>
      <w:r w:rsidRPr="00473276">
        <w:rPr>
          <w:sz w:val="20"/>
          <w:szCs w:val="18"/>
          <w:lang w:val="en-US"/>
        </w:rPr>
        <w:t xml:space="preserve"> General sentiment analysis approach for Amazon mobile phone reviews</w:t>
      </w:r>
    </w:p>
    <w:p w14:paraId="087B2348" w14:textId="77777777" w:rsidR="00720071" w:rsidRDefault="00720071" w:rsidP="00EB1AFC">
      <w:pPr>
        <w:spacing w:after="0"/>
      </w:pPr>
    </w:p>
    <w:p w14:paraId="201F813D" w14:textId="1BA21BB7" w:rsidR="00720071" w:rsidRPr="006B0AF5" w:rsidRDefault="00856F00" w:rsidP="00EB1AFC">
      <w:pPr>
        <w:spacing w:after="0"/>
        <w:rPr>
          <w:b/>
          <w:bCs/>
          <w:sz w:val="24"/>
          <w:szCs w:val="22"/>
        </w:rPr>
      </w:pPr>
      <w:r w:rsidRPr="006B0AF5">
        <w:rPr>
          <w:b/>
          <w:bCs/>
          <w:sz w:val="24"/>
          <w:szCs w:val="22"/>
        </w:rPr>
        <w:t>Data-Preprocessing:</w:t>
      </w:r>
    </w:p>
    <w:p w14:paraId="555BD403" w14:textId="77777777" w:rsidR="00144B8D" w:rsidRDefault="00144B8D" w:rsidP="00EB1AFC">
      <w:pPr>
        <w:spacing w:after="0"/>
      </w:pPr>
    </w:p>
    <w:p w14:paraId="17669A38" w14:textId="5DB073EB" w:rsidR="006D0646" w:rsidRDefault="00F2130B" w:rsidP="00EB1AFC">
      <w:pPr>
        <w:spacing w:after="0"/>
      </w:pPr>
      <w:r w:rsidRPr="00F2130B">
        <w:t>Text pre-processing is an essential phase in NLP to improve textual data integrity</w:t>
      </w:r>
      <w:r>
        <w:t>.</w:t>
      </w:r>
      <w:r w:rsidRPr="00F2130B">
        <w:t xml:space="preserve"> </w:t>
      </w:r>
      <w:r>
        <w:t>T</w:t>
      </w:r>
      <w:r w:rsidRPr="00F2130B">
        <w:t>he picture following</w:t>
      </w:r>
      <w:r w:rsidR="006A4D56">
        <w:t xml:space="preserve"> Figure</w:t>
      </w:r>
      <w:r w:rsidR="00926558">
        <w:t xml:space="preserve"> 2</w:t>
      </w:r>
      <w:r w:rsidR="002D20AB">
        <w:t xml:space="preserve"> </w:t>
      </w:r>
      <w:r w:rsidRPr="00F2130B">
        <w:t xml:space="preserve"> displays all pre-processing processes used in this study on the Amazon mobile phone data.</w:t>
      </w:r>
      <w:r w:rsidR="00333A43">
        <w:t xml:space="preserve"> </w:t>
      </w:r>
      <w:r w:rsidR="00333A43" w:rsidRPr="00333A43">
        <w:t xml:space="preserve">The </w:t>
      </w:r>
      <w:r w:rsidR="005A79F8">
        <w:t xml:space="preserve">feedbacks </w:t>
      </w:r>
      <w:r w:rsidR="00013BD6">
        <w:t>where</w:t>
      </w:r>
      <w:r w:rsidR="005A79F8">
        <w:t xml:space="preserve"> </w:t>
      </w:r>
      <w:r w:rsidR="00333A43" w:rsidRPr="00333A43">
        <w:t>evaluations have been processed by changing all of the characters to lowercase, rather than combining capitals and lowercase; for example, "</w:t>
      </w:r>
      <w:r w:rsidR="00AF3E11">
        <w:t>THANK YOU</w:t>
      </w:r>
      <w:r w:rsidR="00333A43" w:rsidRPr="00333A43">
        <w:t>," and "</w:t>
      </w:r>
      <w:r w:rsidR="00825BE1">
        <w:t>HapPy</w:t>
      </w:r>
      <w:r w:rsidR="00333A43" w:rsidRPr="00333A43">
        <w:t>" are transformed to "</w:t>
      </w:r>
      <w:r w:rsidR="00AF3E11">
        <w:t>thank</w:t>
      </w:r>
      <w:r w:rsidR="00825BE1">
        <w:t xml:space="preserve"> you</w:t>
      </w:r>
      <w:r w:rsidR="00333A43" w:rsidRPr="00333A43">
        <w:t>" and "</w:t>
      </w:r>
      <w:r w:rsidR="00825BE1">
        <w:t>happy</w:t>
      </w:r>
      <w:r w:rsidR="00333A43" w:rsidRPr="00333A43">
        <w:t>." In addition, any punctuation and stop words that occur often but have no effect on meaning, such as "-, /,:,?, the, a,</w:t>
      </w:r>
      <w:r w:rsidR="001732E3">
        <w:t xml:space="preserve"> an</w:t>
      </w:r>
      <w:r w:rsidR="00333A43" w:rsidRPr="00333A43">
        <w:t xml:space="preserve">" were removed. Furthermore, the reviews were tokenized, which is a method of breaking down a text into a series of </w:t>
      </w:r>
      <w:r w:rsidR="00333A43" w:rsidRPr="00333A43">
        <w:lastRenderedPageBreak/>
        <w:t>terms known as "tokens."</w:t>
      </w:r>
      <w:r w:rsidR="00013BD6">
        <w:t xml:space="preserve"> </w:t>
      </w:r>
      <w:r w:rsidR="003A4E8E" w:rsidRPr="003A4E8E">
        <w:t>Typically, a space character distinguishes or separates one token from others; hence, the tokenizing process relies on the space character to execute word divisions</w:t>
      </w:r>
      <w:sdt>
        <w:sdtPr>
          <w:id w:val="1541390037"/>
          <w:citation/>
        </w:sdtPr>
        <w:sdtContent>
          <w:r w:rsidR="001844E5">
            <w:fldChar w:fldCharType="begin"/>
          </w:r>
          <w:r w:rsidR="001844E5">
            <w:rPr>
              <w:lang w:val="en-US"/>
            </w:rPr>
            <w:instrText xml:space="preserve"> CITATION Bah19 \l 1033 </w:instrText>
          </w:r>
          <w:r w:rsidR="001844E5">
            <w:fldChar w:fldCharType="separate"/>
          </w:r>
          <w:r w:rsidR="00B02804">
            <w:rPr>
              <w:noProof/>
              <w:lang w:val="en-US"/>
            </w:rPr>
            <w:t xml:space="preserve"> </w:t>
          </w:r>
          <w:r w:rsidR="00B02804" w:rsidRPr="00B02804">
            <w:rPr>
              <w:noProof/>
              <w:lang w:val="en-US"/>
            </w:rPr>
            <w:t>[11]</w:t>
          </w:r>
          <w:r w:rsidR="001844E5">
            <w:fldChar w:fldCharType="end"/>
          </w:r>
        </w:sdtContent>
      </w:sdt>
      <w:sdt>
        <w:sdtPr>
          <w:id w:val="-1724044193"/>
          <w:citation/>
        </w:sdtPr>
        <w:sdtContent>
          <w:r w:rsidR="001844E5">
            <w:fldChar w:fldCharType="begin"/>
          </w:r>
          <w:r w:rsidR="001844E5">
            <w:rPr>
              <w:lang w:val="en-US"/>
            </w:rPr>
            <w:instrText xml:space="preserve"> CITATION MaS19 \l 1033 </w:instrText>
          </w:r>
          <w:r w:rsidR="001844E5">
            <w:fldChar w:fldCharType="separate"/>
          </w:r>
          <w:r w:rsidR="00B02804">
            <w:rPr>
              <w:noProof/>
              <w:lang w:val="en-US"/>
            </w:rPr>
            <w:t xml:space="preserve"> </w:t>
          </w:r>
          <w:r w:rsidR="00B02804" w:rsidRPr="00B02804">
            <w:rPr>
              <w:noProof/>
              <w:lang w:val="en-US"/>
            </w:rPr>
            <w:t>[12]</w:t>
          </w:r>
          <w:r w:rsidR="001844E5">
            <w:fldChar w:fldCharType="end"/>
          </w:r>
        </w:sdtContent>
      </w:sdt>
      <w:r w:rsidR="003A4E8E" w:rsidRPr="003A4E8E">
        <w:t>. Then, using the lemmatization procedure, all tokens were restored to their base or vocabulary version.</w:t>
      </w:r>
    </w:p>
    <w:p w14:paraId="79CB6A3F" w14:textId="77777777" w:rsidR="008D0405" w:rsidRDefault="006D0646" w:rsidP="00EB1AFC">
      <w:pPr>
        <w:keepNext/>
        <w:spacing w:after="0"/>
        <w:jc w:val="center"/>
      </w:pPr>
      <w:r>
        <w:rPr>
          <w:noProof/>
        </w:rPr>
        <w:drawing>
          <wp:inline distT="0" distB="0" distL="0" distR="0" wp14:anchorId="268352A4" wp14:editId="0FC46DD2">
            <wp:extent cx="5266792" cy="1554480"/>
            <wp:effectExtent l="0" t="0" r="0" b="7620"/>
            <wp:docPr id="13150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77948" name="Picture 13150779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6401" cy="1563219"/>
                    </a:xfrm>
                    <a:prstGeom prst="rect">
                      <a:avLst/>
                    </a:prstGeom>
                  </pic:spPr>
                </pic:pic>
              </a:graphicData>
            </a:graphic>
          </wp:inline>
        </w:drawing>
      </w:r>
    </w:p>
    <w:p w14:paraId="092274A1" w14:textId="6109E269" w:rsidR="006966E8" w:rsidRPr="008D0405" w:rsidRDefault="008D0405" w:rsidP="00EB1AFC">
      <w:pPr>
        <w:pStyle w:val="Caption"/>
        <w:spacing w:after="0"/>
        <w:jc w:val="center"/>
        <w:rPr>
          <w:sz w:val="20"/>
          <w:szCs w:val="18"/>
        </w:rPr>
      </w:pPr>
      <w:r w:rsidRPr="008D0405">
        <w:rPr>
          <w:sz w:val="20"/>
          <w:szCs w:val="18"/>
        </w:rPr>
        <w:t xml:space="preserve">Figure </w:t>
      </w:r>
      <w:r w:rsidRPr="008D0405">
        <w:rPr>
          <w:sz w:val="20"/>
          <w:szCs w:val="18"/>
        </w:rPr>
        <w:fldChar w:fldCharType="begin"/>
      </w:r>
      <w:r w:rsidRPr="008D0405">
        <w:rPr>
          <w:sz w:val="20"/>
          <w:szCs w:val="18"/>
        </w:rPr>
        <w:instrText xml:space="preserve"> SEQ Figure \* ARABIC </w:instrText>
      </w:r>
      <w:r w:rsidRPr="008D0405">
        <w:rPr>
          <w:sz w:val="20"/>
          <w:szCs w:val="18"/>
        </w:rPr>
        <w:fldChar w:fldCharType="separate"/>
      </w:r>
      <w:r w:rsidR="005A5D02">
        <w:rPr>
          <w:noProof/>
          <w:sz w:val="20"/>
          <w:szCs w:val="18"/>
        </w:rPr>
        <w:t>2</w:t>
      </w:r>
      <w:r w:rsidRPr="008D0405">
        <w:rPr>
          <w:sz w:val="20"/>
          <w:szCs w:val="18"/>
        </w:rPr>
        <w:fldChar w:fldCharType="end"/>
      </w:r>
      <w:r w:rsidRPr="008D0405">
        <w:rPr>
          <w:sz w:val="20"/>
          <w:szCs w:val="18"/>
          <w:lang w:val="en-US"/>
        </w:rPr>
        <w:t xml:space="preserve"> Overview of Pre-processing Procedures</w:t>
      </w:r>
    </w:p>
    <w:p w14:paraId="6159D3D1" w14:textId="0B8699E9" w:rsidR="00A119E1" w:rsidRDefault="00CF08B4" w:rsidP="00EB1AFC">
      <w:pPr>
        <w:spacing w:after="0"/>
      </w:pPr>
      <w:r w:rsidRPr="00CF08B4">
        <w:t xml:space="preserve">In a similar manner, every review in the dataset was labelled as positive, negative, or neutral based on its star rating. The dataset was then partitioned between 60% training, 20% validation, and 20% testing for initial models. </w:t>
      </w:r>
    </w:p>
    <w:p w14:paraId="1F892B68" w14:textId="77777777" w:rsidR="006B0AF5" w:rsidRDefault="006B0AF5" w:rsidP="00EB1AFC">
      <w:pPr>
        <w:spacing w:after="0"/>
      </w:pPr>
    </w:p>
    <w:p w14:paraId="4BA70D22" w14:textId="5D49554A" w:rsidR="00A119E1" w:rsidRPr="006B0AF5" w:rsidRDefault="00A119E1" w:rsidP="00EB1AFC">
      <w:pPr>
        <w:spacing w:after="0"/>
        <w:rPr>
          <w:b/>
          <w:bCs/>
          <w:sz w:val="24"/>
          <w:szCs w:val="22"/>
        </w:rPr>
      </w:pPr>
      <w:r w:rsidRPr="006B0AF5">
        <w:rPr>
          <w:b/>
          <w:bCs/>
          <w:sz w:val="24"/>
          <w:szCs w:val="22"/>
        </w:rPr>
        <w:t>Feature Extraction:</w:t>
      </w:r>
    </w:p>
    <w:p w14:paraId="00192E30" w14:textId="77777777" w:rsidR="00144B8D" w:rsidRDefault="00144B8D" w:rsidP="00EB1AFC">
      <w:pPr>
        <w:spacing w:after="0"/>
      </w:pPr>
    </w:p>
    <w:p w14:paraId="6EA57A14" w14:textId="01B10BAA" w:rsidR="00A119E1" w:rsidRDefault="00F5763C" w:rsidP="00EB1AFC">
      <w:pPr>
        <w:spacing w:after="0"/>
      </w:pPr>
      <w:r>
        <w:t>Natural Language Processing (NLP) calls for machines to decode words spoken by humans. Initially, the written input is translated to numbers that can be used by machine learning models. This project makes use of Bag of Words (BOW), Term frequency - Inverse document frequency (TF-IDF) , and GloVe.</w:t>
      </w:r>
      <w:r w:rsidR="007D5646">
        <w:t xml:space="preserve"> </w:t>
      </w:r>
      <w:r>
        <w:t>They are described in the sections that follow.</w:t>
      </w:r>
    </w:p>
    <w:p w14:paraId="422A0C3A" w14:textId="77777777" w:rsidR="00A31F1C" w:rsidRDefault="00A31F1C" w:rsidP="00EB1AFC">
      <w:pPr>
        <w:pStyle w:val="ListParagraph"/>
        <w:spacing w:after="0"/>
        <w:ind w:left="0"/>
      </w:pPr>
    </w:p>
    <w:p w14:paraId="75CFB406" w14:textId="4018A3C0" w:rsidR="00550DC8" w:rsidRPr="0089630B" w:rsidRDefault="00D4124D" w:rsidP="00EB1AFC">
      <w:pPr>
        <w:pStyle w:val="ListParagraph"/>
        <w:spacing w:after="0"/>
        <w:ind w:left="0"/>
        <w:rPr>
          <w:b/>
          <w:bCs/>
          <w:sz w:val="24"/>
          <w:szCs w:val="22"/>
        </w:rPr>
      </w:pPr>
      <w:r w:rsidRPr="0089630B">
        <w:rPr>
          <w:b/>
          <w:bCs/>
          <w:sz w:val="24"/>
          <w:szCs w:val="22"/>
        </w:rPr>
        <w:t>Sentiment Analysis Methods:</w:t>
      </w:r>
    </w:p>
    <w:p w14:paraId="58E9DBC2" w14:textId="77777777" w:rsidR="00F84887" w:rsidRDefault="00F84887" w:rsidP="00EB1AFC">
      <w:pPr>
        <w:pStyle w:val="ListParagraph"/>
        <w:spacing w:after="0"/>
        <w:ind w:left="0"/>
      </w:pPr>
    </w:p>
    <w:p w14:paraId="03E3C792" w14:textId="63ACF945" w:rsidR="00184DB7" w:rsidRDefault="00184DB7" w:rsidP="00EB1AFC">
      <w:pPr>
        <w:pStyle w:val="ListParagraph"/>
        <w:spacing w:after="0"/>
        <w:ind w:left="0"/>
      </w:pPr>
      <w:r w:rsidRPr="00184DB7">
        <w:t>Classification of information is a strategy for classifying data</w:t>
      </w:r>
      <w:sdt>
        <w:sdtPr>
          <w:id w:val="-877549116"/>
          <w:citation/>
        </w:sdtPr>
        <w:sdtContent>
          <w:r w:rsidR="00B02804">
            <w:fldChar w:fldCharType="begin"/>
          </w:r>
          <w:r w:rsidR="00B02804">
            <w:rPr>
              <w:lang w:val="en-US"/>
            </w:rPr>
            <w:instrText xml:space="preserve"> CITATION Sin16 \l 1033 </w:instrText>
          </w:r>
          <w:r w:rsidR="00B02804">
            <w:fldChar w:fldCharType="separate"/>
          </w:r>
          <w:r w:rsidR="00B02804">
            <w:rPr>
              <w:noProof/>
              <w:lang w:val="en-US"/>
            </w:rPr>
            <w:t xml:space="preserve"> </w:t>
          </w:r>
          <w:r w:rsidR="00B02804" w:rsidRPr="00B02804">
            <w:rPr>
              <w:noProof/>
              <w:lang w:val="en-US"/>
            </w:rPr>
            <w:t>[13]</w:t>
          </w:r>
          <w:r w:rsidR="00B02804">
            <w:fldChar w:fldCharType="end"/>
          </w:r>
        </w:sdtContent>
      </w:sdt>
      <w:r w:rsidRPr="00184DB7">
        <w:t xml:space="preserve">. It is used in the field of Sentiment Analysis for categorising data into binaries </w:t>
      </w:r>
      <w:r w:rsidR="00913681">
        <w:t>as</w:t>
      </w:r>
      <w:r w:rsidRPr="00184DB7">
        <w:t xml:space="preserve"> "positive"</w:t>
      </w:r>
      <w:r w:rsidR="00913681">
        <w:t xml:space="preserve">, </w:t>
      </w:r>
      <w:r w:rsidR="00913681" w:rsidRPr="00184DB7">
        <w:t xml:space="preserve">"neutral" </w:t>
      </w:r>
      <w:r w:rsidRPr="00184DB7">
        <w:t xml:space="preserve"> and "negative" and ternary </w:t>
      </w:r>
      <w:r w:rsidR="00913681">
        <w:t>such as</w:t>
      </w:r>
      <w:r w:rsidRPr="00184DB7">
        <w:t xml:space="preserve"> "positive," "negative," and "neutral" classifications, and then the sentiment analysis procedure is finished </w:t>
      </w:r>
      <w:sdt>
        <w:sdtPr>
          <w:id w:val="1020583460"/>
          <w:citation/>
        </w:sdtPr>
        <w:sdtContent>
          <w:r w:rsidR="008C16E3">
            <w:fldChar w:fldCharType="begin"/>
          </w:r>
          <w:r w:rsidR="008C16E3">
            <w:rPr>
              <w:lang w:val="en-US"/>
            </w:rPr>
            <w:instrText xml:space="preserve"> CITATION Bou16 \l 1033 </w:instrText>
          </w:r>
          <w:r w:rsidR="008C16E3">
            <w:fldChar w:fldCharType="separate"/>
          </w:r>
          <w:r w:rsidR="008C16E3" w:rsidRPr="008C16E3">
            <w:rPr>
              <w:noProof/>
              <w:lang w:val="en-US"/>
            </w:rPr>
            <w:t>[14]</w:t>
          </w:r>
          <w:r w:rsidR="008C16E3">
            <w:fldChar w:fldCharType="end"/>
          </w:r>
        </w:sdtContent>
      </w:sdt>
      <w:r w:rsidRPr="00184DB7">
        <w:t>. In sentimental categorization of consumer evaluations, two methodologies are commonly used: lexicon-based and machine learning</w:t>
      </w:r>
      <w:sdt>
        <w:sdtPr>
          <w:id w:val="1042253181"/>
          <w:citation/>
        </w:sdtPr>
        <w:sdtContent>
          <w:r w:rsidR="000402F1">
            <w:fldChar w:fldCharType="begin"/>
          </w:r>
          <w:r w:rsidR="000402F1">
            <w:rPr>
              <w:lang w:val="en-US"/>
            </w:rPr>
            <w:instrText xml:space="preserve"> CITATION Kau17 \l 1033 </w:instrText>
          </w:r>
          <w:r w:rsidR="000402F1">
            <w:fldChar w:fldCharType="separate"/>
          </w:r>
          <w:r w:rsidR="000402F1">
            <w:rPr>
              <w:noProof/>
              <w:lang w:val="en-US"/>
            </w:rPr>
            <w:t xml:space="preserve"> </w:t>
          </w:r>
          <w:r w:rsidR="000402F1" w:rsidRPr="000402F1">
            <w:rPr>
              <w:noProof/>
              <w:lang w:val="en-US"/>
            </w:rPr>
            <w:t>[15]</w:t>
          </w:r>
          <w:r w:rsidR="000402F1">
            <w:fldChar w:fldCharType="end"/>
          </w:r>
        </w:sdtContent>
      </w:sdt>
      <w:r w:rsidRPr="00184DB7">
        <w:t>, as seen in Figure</w:t>
      </w:r>
      <w:r w:rsidR="00936AD0">
        <w:t xml:space="preserve"> 3</w:t>
      </w:r>
      <w:r w:rsidRPr="00184DB7">
        <w:t xml:space="preserve"> . </w:t>
      </w:r>
    </w:p>
    <w:p w14:paraId="21EBA886" w14:textId="77777777" w:rsidR="00936AD0" w:rsidRPr="00936AD0" w:rsidRDefault="003D7245" w:rsidP="00EB1AFC">
      <w:pPr>
        <w:pStyle w:val="ListParagraph"/>
        <w:keepNext/>
        <w:spacing w:after="0"/>
        <w:ind w:left="0"/>
        <w:rPr>
          <w:sz w:val="24"/>
          <w:szCs w:val="22"/>
        </w:rPr>
      </w:pPr>
      <w:r w:rsidRPr="00936AD0">
        <w:rPr>
          <w:noProof/>
          <w:sz w:val="24"/>
          <w:szCs w:val="22"/>
        </w:rPr>
        <w:drawing>
          <wp:inline distT="0" distB="0" distL="0" distR="0" wp14:anchorId="0F6D174F" wp14:editId="47DB1243">
            <wp:extent cx="5731510" cy="2879090"/>
            <wp:effectExtent l="0" t="0" r="2540" b="0"/>
            <wp:docPr id="1623252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52112" name="Picture 1623252112"/>
                    <pic:cNvPicPr/>
                  </pic:nvPicPr>
                  <pic:blipFill>
                    <a:blip r:embed="rId8">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14:paraId="0EFAD4D7" w14:textId="09C0F1AF" w:rsidR="00F84887" w:rsidRPr="00936AD0" w:rsidRDefault="00936AD0" w:rsidP="00EB1AFC">
      <w:pPr>
        <w:pStyle w:val="Caption"/>
        <w:spacing w:after="0"/>
        <w:ind w:left="2160" w:firstLine="720"/>
        <w:rPr>
          <w:sz w:val="20"/>
          <w:szCs w:val="18"/>
        </w:rPr>
      </w:pPr>
      <w:r w:rsidRPr="00936AD0">
        <w:rPr>
          <w:sz w:val="20"/>
          <w:szCs w:val="18"/>
        </w:rPr>
        <w:t xml:space="preserve">Figure </w:t>
      </w:r>
      <w:r w:rsidRPr="00936AD0">
        <w:rPr>
          <w:sz w:val="20"/>
          <w:szCs w:val="18"/>
        </w:rPr>
        <w:fldChar w:fldCharType="begin"/>
      </w:r>
      <w:r w:rsidRPr="00936AD0">
        <w:rPr>
          <w:sz w:val="20"/>
          <w:szCs w:val="18"/>
        </w:rPr>
        <w:instrText xml:space="preserve"> SEQ Figure \* ARABIC </w:instrText>
      </w:r>
      <w:r w:rsidRPr="00936AD0">
        <w:rPr>
          <w:sz w:val="20"/>
          <w:szCs w:val="18"/>
        </w:rPr>
        <w:fldChar w:fldCharType="separate"/>
      </w:r>
      <w:r w:rsidR="005A5D02">
        <w:rPr>
          <w:noProof/>
          <w:sz w:val="20"/>
          <w:szCs w:val="18"/>
        </w:rPr>
        <w:t>3</w:t>
      </w:r>
      <w:r w:rsidRPr="00936AD0">
        <w:rPr>
          <w:sz w:val="20"/>
          <w:szCs w:val="18"/>
        </w:rPr>
        <w:fldChar w:fldCharType="end"/>
      </w:r>
      <w:r w:rsidRPr="00936AD0">
        <w:rPr>
          <w:sz w:val="20"/>
          <w:szCs w:val="18"/>
          <w:lang w:val="en-US"/>
        </w:rPr>
        <w:t xml:space="preserve"> Techniques of sentiment analysis</w:t>
      </w:r>
    </w:p>
    <w:p w14:paraId="6BC775C3" w14:textId="79CAB031" w:rsidR="003B0CFF" w:rsidRDefault="003B0CFF" w:rsidP="00EB1AFC">
      <w:pPr>
        <w:pStyle w:val="ListParagraph"/>
        <w:spacing w:after="0"/>
        <w:ind w:left="0"/>
      </w:pPr>
      <w:r>
        <w:lastRenderedPageBreak/>
        <w:t xml:space="preserve">Utilising terms tagged with polarity or polarity </w:t>
      </w:r>
      <w:proofErr w:type="gramStart"/>
      <w:r>
        <w:t>ratings,</w:t>
      </w:r>
      <w:proofErr w:type="gramEnd"/>
      <w:r>
        <w:t xml:space="preserve"> lexicon-based techniques forecast the polarity of text reviews</w:t>
      </w:r>
      <w:r w:rsidR="00001160">
        <w:t xml:space="preserve"> </w:t>
      </w:r>
      <w:sdt>
        <w:sdtPr>
          <w:id w:val="1943340822"/>
          <w:citation/>
        </w:sdtPr>
        <w:sdtContent>
          <w:r w:rsidR="00001160">
            <w:fldChar w:fldCharType="begin"/>
          </w:r>
          <w:r w:rsidR="00001160">
            <w:rPr>
              <w:lang w:val="en-US"/>
            </w:rPr>
            <w:instrText xml:space="preserve"> CITATION ZaF19 \l 1033 </w:instrText>
          </w:r>
          <w:r w:rsidR="00001160">
            <w:fldChar w:fldCharType="separate"/>
          </w:r>
          <w:r w:rsidR="00001160" w:rsidRPr="00001160">
            <w:rPr>
              <w:noProof/>
              <w:lang w:val="en-US"/>
            </w:rPr>
            <w:t>[16]</w:t>
          </w:r>
          <w:r w:rsidR="00001160">
            <w:fldChar w:fldCharType="end"/>
          </w:r>
        </w:sdtContent>
      </w:sdt>
      <w:r>
        <w:t>. Machine learning approaches, on the other hand, are classified as supervised learning and unsupervised learning. In the subject of sentiment evaluation, supervised machine learning is commonly utilised to develop categorization of sentiment methods. The aforementioned models begin by creating a training set and tagging it with feelings. Following that, using the training data, a set of features is extracted and fed into a classifier model, such as Naive Bayes (NB), Logistic Regression (LR),</w:t>
      </w:r>
      <w:r w:rsidR="00001160">
        <w:t xml:space="preserve"> Linear Support Vector Machine(LinearSVM),</w:t>
      </w:r>
      <w:r>
        <w:t xml:space="preserve"> Random Forest (RF), and so on. Following the sentiment tag training step, the classifier may be used for predicting the sentiments direction of an experiment on fresh data.</w:t>
      </w:r>
    </w:p>
    <w:p w14:paraId="62500D6C" w14:textId="77777777" w:rsidR="00FD016D" w:rsidRDefault="00FD016D" w:rsidP="00EB1AFC">
      <w:pPr>
        <w:pStyle w:val="ListParagraph"/>
        <w:spacing w:after="0"/>
        <w:ind w:left="0"/>
      </w:pPr>
    </w:p>
    <w:p w14:paraId="457B7580" w14:textId="7FEE678B" w:rsidR="00FD016D" w:rsidRPr="00AD58FD" w:rsidRDefault="00D457EB" w:rsidP="00EB1AFC">
      <w:pPr>
        <w:pStyle w:val="ListParagraph"/>
        <w:spacing w:after="0"/>
        <w:ind w:left="0"/>
        <w:rPr>
          <w:b/>
          <w:bCs/>
          <w:sz w:val="24"/>
          <w:szCs w:val="22"/>
        </w:rPr>
      </w:pPr>
      <w:r w:rsidRPr="00AD58FD">
        <w:rPr>
          <w:b/>
          <w:bCs/>
          <w:sz w:val="24"/>
          <w:szCs w:val="22"/>
        </w:rPr>
        <w:t>Performance Evaluation Parameters:</w:t>
      </w:r>
    </w:p>
    <w:p w14:paraId="55EFE77F" w14:textId="110C5ADE" w:rsidR="00D457EB" w:rsidRDefault="00D457EB" w:rsidP="00EB1AFC">
      <w:pPr>
        <w:pStyle w:val="ListParagraph"/>
        <w:spacing w:after="0"/>
        <w:ind w:left="0"/>
      </w:pPr>
    </w:p>
    <w:p w14:paraId="3D163E50" w14:textId="45F1F074" w:rsidR="00360C36" w:rsidRDefault="000469DD" w:rsidP="00EB1AFC">
      <w:pPr>
        <w:pStyle w:val="ListParagraph"/>
        <w:spacing w:after="0"/>
        <w:ind w:left="0"/>
      </w:pPr>
      <w:r>
        <w:rPr>
          <w:noProof/>
        </w:rPr>
        <mc:AlternateContent>
          <mc:Choice Requires="wps">
            <w:drawing>
              <wp:anchor distT="0" distB="0" distL="114300" distR="114300" simplePos="0" relativeHeight="251659264" behindDoc="0" locked="0" layoutInCell="1" allowOverlap="1" wp14:anchorId="690FB39C" wp14:editId="1BD6EC31">
                <wp:simplePos x="0" y="0"/>
                <wp:positionH relativeFrom="column">
                  <wp:posOffset>3357880</wp:posOffset>
                </wp:positionH>
                <wp:positionV relativeFrom="page">
                  <wp:posOffset>5120640</wp:posOffset>
                </wp:positionV>
                <wp:extent cx="316230" cy="1593215"/>
                <wp:effectExtent l="9207" t="0" r="16828" b="16827"/>
                <wp:wrapNone/>
                <wp:docPr id="865001365" name="Left Brace 4"/>
                <wp:cNvGraphicFramePr/>
                <a:graphic xmlns:a="http://schemas.openxmlformats.org/drawingml/2006/main">
                  <a:graphicData uri="http://schemas.microsoft.com/office/word/2010/wordprocessingShape">
                    <wps:wsp>
                      <wps:cNvSpPr/>
                      <wps:spPr>
                        <a:xfrm rot="5400000">
                          <a:off x="0" y="0"/>
                          <a:ext cx="316230" cy="1593215"/>
                        </a:xfrm>
                        <a:prstGeom prst="leftBrace">
                          <a:avLst>
                            <a:gd name="adj1" fmla="val 85442"/>
                            <a:gd name="adj2" fmla="val 50000"/>
                          </a:avLst>
                        </a:prstGeom>
                        <a:ln w="127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2A4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64.4pt;margin-top:403.2pt;width:24.9pt;height:125.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" adj="3663" strokecolor="#ed7d31 [3205]" strokeweight="1pt">
                <v:stroke joinstyle="miter"/>
                <w10:wrap anchory="page"/>
              </v:shape>
            </w:pict>
          </mc:Fallback>
        </mc:AlternateContent>
      </w:r>
      <w:r w:rsidR="003301B7" w:rsidRPr="003301B7">
        <w:t>The classification techniques' performance may be determined using Accuracy, F-Score, Recall, and Precision. Based on a component from a matrix known as the confusion matrix or contingency table</w:t>
      </w:r>
      <w:sdt>
        <w:sdtPr>
          <w:id w:val="-1716655934"/>
          <w:citation/>
        </w:sdtPr>
        <w:sdtContent>
          <w:r w:rsidR="001F5212">
            <w:fldChar w:fldCharType="begin"/>
          </w:r>
          <w:r w:rsidR="001F5212">
            <w:rPr>
              <w:lang w:val="en-US"/>
            </w:rPr>
            <w:instrText xml:space="preserve"> CITATION Tri16 \l 1033 </w:instrText>
          </w:r>
          <w:r w:rsidR="001F5212">
            <w:fldChar w:fldCharType="separate"/>
          </w:r>
          <w:r w:rsidR="001F5212">
            <w:rPr>
              <w:noProof/>
              <w:lang w:val="en-US"/>
            </w:rPr>
            <w:t xml:space="preserve"> </w:t>
          </w:r>
          <w:r w:rsidR="001F5212" w:rsidRPr="001F5212">
            <w:rPr>
              <w:noProof/>
              <w:lang w:val="en-US"/>
            </w:rPr>
            <w:t>[17]</w:t>
          </w:r>
          <w:r w:rsidR="001F5212">
            <w:fldChar w:fldCharType="end"/>
          </w:r>
        </w:sdtContent>
      </w:sdt>
      <w:r w:rsidR="003301B7" w:rsidRPr="003301B7">
        <w:t>, these metrics are useful for evaluating the effectiveness of supervised machine learning algorithms.</w:t>
      </w:r>
      <w:r w:rsidR="00B1656A">
        <w:t xml:space="preserve"> </w:t>
      </w:r>
      <w:r w:rsidR="00EB03CF" w:rsidRPr="00EB03CF">
        <w:t xml:space="preserve">A confusion matrix is commonly used to visualise the performance of a method. Classification phrases such as 'True Positive (TP)', 'False Positive (FP)', 'True Negative (TN)', and 'False Negative (FP)' are used to compare class labels in this matrix, as shown in </w:t>
      </w:r>
      <w:r w:rsidR="00F1656C">
        <w:t xml:space="preserve">Below </w:t>
      </w:r>
      <w:r w:rsidR="006B5952">
        <w:t>T</w:t>
      </w:r>
      <w:r w:rsidR="00EB03CF" w:rsidRPr="00EB03CF">
        <w:t>able</w:t>
      </w:r>
      <w:r w:rsidR="006B5952">
        <w:t xml:space="preserve"> 1</w:t>
      </w:r>
      <w:r w:rsidR="00EB03CF" w:rsidRPr="00EB03CF">
        <w:t>. True Positive reflects favourable feedback that the classifier categorised as positive, whereas False Positive is predicted to be unfavourable but is classified as negative.</w:t>
      </w:r>
      <w:r w:rsidR="00F1656C" w:rsidRPr="00F1656C">
        <w:t xml:space="preserve"> True negative, on the other hand, reflects unfavourable evaluations that the classifier categorised as negative, whereas False Negative is projected as positive but actually classed as negative. Precision, recall, f-measure, and accuracy are used to evaluate classification performance based on confusion matrix</w:t>
      </w:r>
      <w:r w:rsidR="00F1656C">
        <w:t>.</w:t>
      </w:r>
    </w:p>
    <w:p w14:paraId="47DAF425" w14:textId="38089E45" w:rsidR="00863BE6" w:rsidRDefault="00863BE6" w:rsidP="00EB1AFC">
      <w:pPr>
        <w:pStyle w:val="ListParagraph"/>
        <w:spacing w:after="0"/>
        <w:ind w:left="0"/>
      </w:pPr>
    </w:p>
    <w:p w14:paraId="074FBFBE" w14:textId="3DAC982E" w:rsidR="00F1656C" w:rsidRDefault="001B4466" w:rsidP="00EB1AFC">
      <w:pPr>
        <w:pStyle w:val="ListParagraph"/>
        <w:spacing w:after="0"/>
        <w:ind w:left="0"/>
        <w:rPr>
          <w:sz w:val="28"/>
          <w:szCs w:val="24"/>
        </w:rPr>
      </w:pPr>
      <w:r w:rsidRPr="00702758">
        <w:rPr>
          <w:noProof/>
          <w:sz w:val="28"/>
          <w:szCs w:val="24"/>
        </w:rPr>
        <mc:AlternateContent>
          <mc:Choice Requires="wps">
            <w:drawing>
              <wp:anchor distT="45720" distB="45720" distL="114300" distR="114300" simplePos="0" relativeHeight="251663360" behindDoc="1" locked="0" layoutInCell="1" allowOverlap="1" wp14:anchorId="31F27AF2" wp14:editId="1F85592C">
                <wp:simplePos x="0" y="0"/>
                <wp:positionH relativeFrom="column">
                  <wp:posOffset>3040380</wp:posOffset>
                </wp:positionH>
                <wp:positionV relativeFrom="page">
                  <wp:posOffset>5353050</wp:posOffset>
                </wp:positionV>
                <wp:extent cx="1272540" cy="402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402590"/>
                        </a:xfrm>
                        <a:prstGeom prst="rect">
                          <a:avLst/>
                        </a:prstGeom>
                        <a:solidFill>
                          <a:schemeClr val="bg1"/>
                        </a:solidFill>
                        <a:ln w="9525">
                          <a:solidFill>
                            <a:schemeClr val="bg1"/>
                          </a:solidFill>
                          <a:miter lim="800000"/>
                          <a:headEnd/>
                          <a:tailEnd/>
                        </a:ln>
                      </wps:spPr>
                      <wps:txbx>
                        <w:txbxContent>
                          <w:p w14:paraId="525B804F" w14:textId="4E98B97B" w:rsidR="00702758" w:rsidRPr="00702758" w:rsidRDefault="00702758">
                            <w:pPr>
                              <w:rPr>
                                <w:sz w:val="24"/>
                                <w:szCs w:val="22"/>
                              </w:rPr>
                            </w:pPr>
                            <w:r w:rsidRPr="00702758">
                              <w:rPr>
                                <w:sz w:val="24"/>
                                <w:szCs w:val="22"/>
                              </w:rPr>
                              <w:t>Predicted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F27AF2" id="_x0000_t202" coordsize="21600,21600" o:spt="202" path="m,l,21600r21600,l21600,xe">
                <v:stroke joinstyle="miter"/>
                <v:path gradientshapeok="t" o:connecttype="rect"/>
              </v:shapetype>
              <v:shape id="Text Box 2" o:spid="_x0000_s1026" type="#_x0000_t202" style="position:absolute;margin-left:239.4pt;margin-top:421.5pt;width:100.2pt;height:31.7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" fillcolor="white [3212]" strokecolor="white [3212]">
                <v:textbox style="mso-fit-shape-to-text:t">
                  <w:txbxContent>
                    <w:p w14:paraId="525B804F" w14:textId="4E98B97B" w:rsidR="00702758" w:rsidRPr="00702758" w:rsidRDefault="00702758">
                      <w:pPr>
                        <w:rPr>
                          <w:sz w:val="24"/>
                          <w:szCs w:val="22"/>
                        </w:rPr>
                      </w:pPr>
                      <w:r w:rsidRPr="00702758">
                        <w:rPr>
                          <w:sz w:val="24"/>
                          <w:szCs w:val="22"/>
                        </w:rPr>
                        <w:t>Predicted Values</w:t>
                      </w:r>
                    </w:p>
                  </w:txbxContent>
                </v:textbox>
                <w10:wrap type="square" anchory="page"/>
              </v:shape>
            </w:pict>
          </mc:Fallback>
        </mc:AlternateContent>
      </w:r>
    </w:p>
    <w:p w14:paraId="30E7C942" w14:textId="70FEA091" w:rsidR="00761E2A" w:rsidRDefault="00761E2A" w:rsidP="00EB1AFC">
      <w:pPr>
        <w:pStyle w:val="ListParagraph"/>
        <w:spacing w:after="0"/>
        <w:ind w:left="0"/>
        <w:rPr>
          <w:sz w:val="28"/>
          <w:szCs w:val="24"/>
        </w:rPr>
      </w:pPr>
    </w:p>
    <w:p w14:paraId="16774937" w14:textId="2AD72266" w:rsidR="00761E2A" w:rsidRPr="00DE6479" w:rsidRDefault="001B4466" w:rsidP="00EB1AFC">
      <w:pPr>
        <w:pStyle w:val="ListParagraph"/>
        <w:spacing w:after="0"/>
        <w:ind w:left="0"/>
        <w:rPr>
          <w:sz w:val="28"/>
          <w:szCs w:val="24"/>
        </w:rPr>
      </w:pPr>
      <w:r>
        <w:rPr>
          <w:noProof/>
        </w:rPr>
        <mc:AlternateContent>
          <mc:Choice Requires="wps">
            <w:drawing>
              <wp:anchor distT="0" distB="0" distL="114300" distR="114300" simplePos="0" relativeHeight="251661312" behindDoc="0" locked="0" layoutInCell="1" allowOverlap="1" wp14:anchorId="45A2D2A5" wp14:editId="18F8AA86">
                <wp:simplePos x="0" y="0"/>
                <wp:positionH relativeFrom="column">
                  <wp:posOffset>975360</wp:posOffset>
                </wp:positionH>
                <wp:positionV relativeFrom="page">
                  <wp:posOffset>6659880</wp:posOffset>
                </wp:positionV>
                <wp:extent cx="175260" cy="571500"/>
                <wp:effectExtent l="0" t="0" r="15240" b="19050"/>
                <wp:wrapNone/>
                <wp:docPr id="1217381278" name="Left Brace 4"/>
                <wp:cNvGraphicFramePr/>
                <a:graphic xmlns:a="http://schemas.openxmlformats.org/drawingml/2006/main">
                  <a:graphicData uri="http://schemas.microsoft.com/office/word/2010/wordprocessingShape">
                    <wps:wsp>
                      <wps:cNvSpPr/>
                      <wps:spPr>
                        <a:xfrm>
                          <a:off x="0" y="0"/>
                          <a:ext cx="175260" cy="571500"/>
                        </a:xfrm>
                        <a:prstGeom prst="leftBrace">
                          <a:avLst>
                            <a:gd name="adj1" fmla="val 85442"/>
                            <a:gd name="adj2" fmla="val 50000"/>
                          </a:avLst>
                        </a:prstGeom>
                        <a:ln w="127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BA1E" id="Left Brace 4" o:spid="_x0000_s1026" type="#_x0000_t87" style="position:absolute;margin-left:76.8pt;margin-top:524.4pt;width:13.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" adj="5660" strokecolor="#ed7d31 [3205]" strokeweight="1pt">
                <v:stroke joinstyle="miter"/>
                <w10:wrap anchory="page"/>
              </v:shape>
            </w:pict>
          </mc:Fallback>
        </mc:AlternateContent>
      </w:r>
      <w:r w:rsidR="000469DD">
        <w:rPr>
          <w:noProof/>
        </w:rPr>
        <mc:AlternateContent>
          <mc:Choice Requires="wps">
            <w:drawing>
              <wp:anchor distT="0" distB="0" distL="114300" distR="114300" simplePos="0" relativeHeight="251664384" behindDoc="0" locked="0" layoutInCell="1" allowOverlap="1" wp14:anchorId="3527CBA7" wp14:editId="274B8824">
                <wp:simplePos x="0" y="0"/>
                <wp:positionH relativeFrom="column">
                  <wp:posOffset>-236220</wp:posOffset>
                </wp:positionH>
                <wp:positionV relativeFrom="page">
                  <wp:posOffset>6760210</wp:posOffset>
                </wp:positionV>
                <wp:extent cx="1043940" cy="402590"/>
                <wp:effectExtent l="0" t="0" r="22860" b="16510"/>
                <wp:wrapNone/>
                <wp:docPr id="2082553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2590"/>
                        </a:xfrm>
                        <a:prstGeom prst="rect">
                          <a:avLst/>
                        </a:prstGeom>
                        <a:solidFill>
                          <a:srgbClr val="FFFFFF"/>
                        </a:solidFill>
                        <a:ln w="9525">
                          <a:solidFill>
                            <a:schemeClr val="bg1"/>
                          </a:solidFill>
                          <a:miter lim="800000"/>
                          <a:headEnd/>
                          <a:tailEnd/>
                        </a:ln>
                      </wps:spPr>
                      <wps:txbx>
                        <w:txbxContent>
                          <w:p w14:paraId="43E057B4" w14:textId="77777777" w:rsidR="00BD5938" w:rsidRPr="00BD5938" w:rsidRDefault="00BD5938" w:rsidP="00BD5938">
                            <w:pPr>
                              <w:rPr>
                                <w:sz w:val="24"/>
                                <w:szCs w:val="22"/>
                              </w:rPr>
                            </w:pPr>
                            <w:r w:rsidRPr="00BD5938">
                              <w:rPr>
                                <w:sz w:val="24"/>
                                <w:szCs w:val="22"/>
                              </w:rPr>
                              <w:t>Actual values</w:t>
                            </w:r>
                          </w:p>
                        </w:txbxContent>
                      </wps:txbx>
                      <wps:bodyPr rot="0" vert="horz" wrap="square" lIns="91440" tIns="45720" rIns="91440" bIns="45720" anchor="t" anchorCtr="0">
                        <a:spAutoFit/>
                      </wps:bodyPr>
                    </wps:wsp>
                  </a:graphicData>
                </a:graphic>
              </wp:anchor>
            </w:drawing>
          </mc:Choice>
          <mc:Fallback>
            <w:pict>
              <v:shape w14:anchorId="3527CBA7" id="_x0000_s1027" type="#_x0000_t202" style="position:absolute;margin-left:-18.6pt;margin-top:532.3pt;width:82.2pt;height:31.7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" strokecolor="white [3212]">
                <v:textbox style="mso-fit-shape-to-text:t">
                  <w:txbxContent>
                    <w:p w14:paraId="43E057B4" w14:textId="77777777" w:rsidR="00BD5938" w:rsidRPr="00BD5938" w:rsidRDefault="00BD5938" w:rsidP="00BD5938">
                      <w:pPr>
                        <w:rPr>
                          <w:sz w:val="24"/>
                          <w:szCs w:val="22"/>
                        </w:rPr>
                      </w:pPr>
                      <w:r w:rsidRPr="00BD5938">
                        <w:rPr>
                          <w:sz w:val="24"/>
                          <w:szCs w:val="22"/>
                        </w:rPr>
                        <w:t>Actual values</w:t>
                      </w:r>
                    </w:p>
                  </w:txbxContent>
                </v:textbox>
                <w10:wrap anchory="page"/>
              </v:shape>
            </w:pict>
          </mc:Fallback>
        </mc:AlternateContent>
      </w:r>
    </w:p>
    <w:tbl>
      <w:tblPr>
        <w:tblStyle w:val="GridTable5Dark-Accent2"/>
        <w:tblW w:w="5872" w:type="dxa"/>
        <w:tblInd w:w="1831" w:type="dxa"/>
        <w:tblLook w:val="04A0" w:firstRow="1" w:lastRow="0" w:firstColumn="1" w:lastColumn="0" w:noHBand="0" w:noVBand="1"/>
      </w:tblPr>
      <w:tblGrid>
        <w:gridCol w:w="1957"/>
        <w:gridCol w:w="1957"/>
        <w:gridCol w:w="1958"/>
      </w:tblGrid>
      <w:tr w:rsidR="00863BE6" w:rsidRPr="00DE6479" w14:paraId="431C1F80" w14:textId="77777777" w:rsidTr="005B4615">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14:paraId="2A5639E8" w14:textId="77777777" w:rsidR="00863BE6" w:rsidRPr="00DE6479" w:rsidRDefault="00863BE6" w:rsidP="00EB1AFC">
            <w:pPr>
              <w:pStyle w:val="ListParagraph"/>
              <w:ind w:left="0"/>
              <w:jc w:val="center"/>
              <w:rPr>
                <w:sz w:val="28"/>
                <w:szCs w:val="24"/>
              </w:rPr>
            </w:pPr>
          </w:p>
        </w:tc>
        <w:tc>
          <w:tcPr>
            <w:tcW w:w="1957" w:type="dxa"/>
          </w:tcPr>
          <w:p w14:paraId="1B94C41A" w14:textId="3F307967" w:rsidR="009F2F99" w:rsidRDefault="009F2F99" w:rsidP="00EB1AF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4"/>
              </w:rPr>
            </w:pPr>
          </w:p>
          <w:p w14:paraId="48F83E5D" w14:textId="4B587531" w:rsidR="00863BE6" w:rsidRPr="00DE6479" w:rsidRDefault="00650B2A" w:rsidP="00EB1AFC">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4"/>
              </w:rPr>
            </w:pPr>
            <w:r w:rsidRPr="00DE6479">
              <w:rPr>
                <w:sz w:val="28"/>
                <w:szCs w:val="24"/>
              </w:rPr>
              <w:t>Positive</w:t>
            </w:r>
          </w:p>
        </w:tc>
        <w:tc>
          <w:tcPr>
            <w:tcW w:w="1958" w:type="dxa"/>
          </w:tcPr>
          <w:p w14:paraId="1FEA442B" w14:textId="77777777" w:rsidR="009F2F99" w:rsidRDefault="009F2F99" w:rsidP="00EB1AF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4"/>
              </w:rPr>
            </w:pPr>
          </w:p>
          <w:p w14:paraId="767D61C1" w14:textId="3533D11E" w:rsidR="00863BE6" w:rsidRPr="00DE6479" w:rsidRDefault="00650B2A" w:rsidP="00EB1AFC">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4"/>
              </w:rPr>
            </w:pPr>
            <w:r w:rsidRPr="00DE6479">
              <w:rPr>
                <w:sz w:val="28"/>
                <w:szCs w:val="24"/>
              </w:rPr>
              <w:t>Negative</w:t>
            </w:r>
          </w:p>
        </w:tc>
      </w:tr>
      <w:tr w:rsidR="00863BE6" w:rsidRPr="00DE6479" w14:paraId="45436B7D" w14:textId="77777777" w:rsidTr="005B461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957" w:type="dxa"/>
          </w:tcPr>
          <w:p w14:paraId="077E2791" w14:textId="77777777" w:rsidR="009F2F99" w:rsidRDefault="009F2F99" w:rsidP="00EB1AFC">
            <w:pPr>
              <w:pStyle w:val="ListParagraph"/>
              <w:ind w:left="0"/>
              <w:jc w:val="center"/>
              <w:rPr>
                <w:b w:val="0"/>
                <w:bCs w:val="0"/>
                <w:sz w:val="28"/>
                <w:szCs w:val="24"/>
              </w:rPr>
            </w:pPr>
          </w:p>
          <w:p w14:paraId="28F14B0B" w14:textId="40CB7A6B" w:rsidR="00863BE6" w:rsidRPr="00DE6479" w:rsidRDefault="00650B2A" w:rsidP="00EB1AFC">
            <w:pPr>
              <w:pStyle w:val="ListParagraph"/>
              <w:ind w:left="0"/>
              <w:jc w:val="center"/>
              <w:rPr>
                <w:sz w:val="28"/>
                <w:szCs w:val="24"/>
              </w:rPr>
            </w:pPr>
            <w:r w:rsidRPr="00DE6479">
              <w:rPr>
                <w:sz w:val="28"/>
                <w:szCs w:val="24"/>
              </w:rPr>
              <w:t>Positive</w:t>
            </w:r>
          </w:p>
        </w:tc>
        <w:tc>
          <w:tcPr>
            <w:tcW w:w="1957" w:type="dxa"/>
          </w:tcPr>
          <w:p w14:paraId="4BD89ACB" w14:textId="7D196509" w:rsidR="00863BE6" w:rsidRPr="00DE6479" w:rsidRDefault="00650B2A" w:rsidP="00EB1AFC">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4"/>
              </w:rPr>
            </w:pPr>
            <w:r w:rsidRPr="00DE6479">
              <w:rPr>
                <w:sz w:val="28"/>
                <w:szCs w:val="24"/>
              </w:rPr>
              <w:t>True Positive (TP)</w:t>
            </w:r>
          </w:p>
        </w:tc>
        <w:tc>
          <w:tcPr>
            <w:tcW w:w="1958" w:type="dxa"/>
          </w:tcPr>
          <w:p w14:paraId="4FB7479E" w14:textId="5D550494" w:rsidR="00863BE6" w:rsidRPr="00DE6479" w:rsidRDefault="00650B2A" w:rsidP="00EB1AFC">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4"/>
              </w:rPr>
            </w:pPr>
            <w:r w:rsidRPr="00DE6479">
              <w:rPr>
                <w:sz w:val="28"/>
                <w:szCs w:val="24"/>
              </w:rPr>
              <w:t>False Positive (FP)</w:t>
            </w:r>
          </w:p>
        </w:tc>
      </w:tr>
      <w:tr w:rsidR="00863BE6" w:rsidRPr="00DE6479" w14:paraId="1A3C80DA" w14:textId="77777777" w:rsidTr="005B4615">
        <w:trPr>
          <w:trHeight w:val="663"/>
        </w:trPr>
        <w:tc>
          <w:tcPr>
            <w:cnfStyle w:val="001000000000" w:firstRow="0" w:lastRow="0" w:firstColumn="1" w:lastColumn="0" w:oddVBand="0" w:evenVBand="0" w:oddHBand="0" w:evenHBand="0" w:firstRowFirstColumn="0" w:firstRowLastColumn="0" w:lastRowFirstColumn="0" w:lastRowLastColumn="0"/>
            <w:tcW w:w="1957" w:type="dxa"/>
          </w:tcPr>
          <w:p w14:paraId="33949E40" w14:textId="1B2FD1F1" w:rsidR="009F2F99" w:rsidRDefault="009F2F99" w:rsidP="00EB1AFC">
            <w:pPr>
              <w:pStyle w:val="ListParagraph"/>
              <w:ind w:left="0"/>
              <w:jc w:val="center"/>
              <w:rPr>
                <w:b w:val="0"/>
                <w:bCs w:val="0"/>
                <w:sz w:val="28"/>
                <w:szCs w:val="24"/>
              </w:rPr>
            </w:pPr>
          </w:p>
          <w:p w14:paraId="467F7440" w14:textId="0DC0AC09" w:rsidR="00863BE6" w:rsidRPr="00DE6479" w:rsidRDefault="00650B2A" w:rsidP="00EB1AFC">
            <w:pPr>
              <w:pStyle w:val="ListParagraph"/>
              <w:ind w:left="0"/>
              <w:jc w:val="center"/>
              <w:rPr>
                <w:sz w:val="28"/>
                <w:szCs w:val="24"/>
              </w:rPr>
            </w:pPr>
            <w:r w:rsidRPr="00DE6479">
              <w:rPr>
                <w:sz w:val="28"/>
                <w:szCs w:val="24"/>
              </w:rPr>
              <w:t>Negative</w:t>
            </w:r>
          </w:p>
        </w:tc>
        <w:tc>
          <w:tcPr>
            <w:tcW w:w="1957" w:type="dxa"/>
          </w:tcPr>
          <w:p w14:paraId="229B8CED" w14:textId="0D001BF1" w:rsidR="00863BE6" w:rsidRPr="00DE6479" w:rsidRDefault="0099259B" w:rsidP="00EB1AFC">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4"/>
              </w:rPr>
            </w:pPr>
            <w:r w:rsidRPr="00DE6479">
              <w:rPr>
                <w:sz w:val="28"/>
                <w:szCs w:val="24"/>
              </w:rPr>
              <w:t>False Negative (FN)</w:t>
            </w:r>
          </w:p>
        </w:tc>
        <w:tc>
          <w:tcPr>
            <w:tcW w:w="1958" w:type="dxa"/>
          </w:tcPr>
          <w:p w14:paraId="447A1320" w14:textId="1E4989FD" w:rsidR="00863BE6" w:rsidRPr="00DE6479" w:rsidRDefault="0099259B" w:rsidP="00EB1AFC">
            <w:pPr>
              <w:pStyle w:val="ListParagraph"/>
              <w:keepNext/>
              <w:ind w:left="0"/>
              <w:jc w:val="center"/>
              <w:cnfStyle w:val="000000000000" w:firstRow="0" w:lastRow="0" w:firstColumn="0" w:lastColumn="0" w:oddVBand="0" w:evenVBand="0" w:oddHBand="0" w:evenHBand="0" w:firstRowFirstColumn="0" w:firstRowLastColumn="0" w:lastRowFirstColumn="0" w:lastRowLastColumn="0"/>
              <w:rPr>
                <w:sz w:val="28"/>
                <w:szCs w:val="24"/>
              </w:rPr>
            </w:pPr>
            <w:r w:rsidRPr="00DE6479">
              <w:rPr>
                <w:sz w:val="28"/>
                <w:szCs w:val="24"/>
              </w:rPr>
              <w:t>True Negative (TN)</w:t>
            </w:r>
          </w:p>
        </w:tc>
      </w:tr>
    </w:tbl>
    <w:p w14:paraId="36B83697" w14:textId="2AFABE8A" w:rsidR="00F1656C" w:rsidRPr="00566BCA" w:rsidRDefault="00E9096B" w:rsidP="00EB1AFC">
      <w:pPr>
        <w:pStyle w:val="Caption"/>
        <w:spacing w:after="0"/>
        <w:ind w:left="3600" w:firstLine="720"/>
        <w:rPr>
          <w:sz w:val="32"/>
          <w:szCs w:val="28"/>
        </w:rPr>
      </w:pPr>
      <w:r w:rsidRPr="00566BCA">
        <w:rPr>
          <w:sz w:val="20"/>
          <w:szCs w:val="18"/>
        </w:rPr>
        <w:t xml:space="preserve">Table </w:t>
      </w:r>
      <w:r w:rsidRPr="00566BCA">
        <w:rPr>
          <w:sz w:val="20"/>
          <w:szCs w:val="18"/>
        </w:rPr>
        <w:fldChar w:fldCharType="begin"/>
      </w:r>
      <w:r w:rsidRPr="00566BCA">
        <w:rPr>
          <w:sz w:val="20"/>
          <w:szCs w:val="18"/>
        </w:rPr>
        <w:instrText xml:space="preserve"> SEQ Table \* ARABIC </w:instrText>
      </w:r>
      <w:r w:rsidRPr="00566BCA">
        <w:rPr>
          <w:sz w:val="20"/>
          <w:szCs w:val="18"/>
        </w:rPr>
        <w:fldChar w:fldCharType="separate"/>
      </w:r>
      <w:r w:rsidR="00D07836">
        <w:rPr>
          <w:noProof/>
          <w:sz w:val="20"/>
          <w:szCs w:val="18"/>
        </w:rPr>
        <w:t>1</w:t>
      </w:r>
      <w:r w:rsidRPr="00566BCA">
        <w:rPr>
          <w:sz w:val="20"/>
          <w:szCs w:val="18"/>
        </w:rPr>
        <w:fldChar w:fldCharType="end"/>
      </w:r>
      <w:r w:rsidRPr="00566BCA">
        <w:rPr>
          <w:sz w:val="20"/>
          <w:szCs w:val="18"/>
          <w:lang w:val="en-US"/>
        </w:rPr>
        <w:t xml:space="preserve"> Confusion Matrix</w:t>
      </w:r>
    </w:p>
    <w:p w14:paraId="09EC745E" w14:textId="6FCAC88C" w:rsidR="00121422" w:rsidRDefault="00121422" w:rsidP="00EB1AFC">
      <w:pPr>
        <w:pStyle w:val="ListParagraph"/>
        <w:spacing w:after="0"/>
        <w:ind w:left="0"/>
      </w:pPr>
    </w:p>
    <w:p w14:paraId="55FB250E" w14:textId="29C0C14E" w:rsidR="00121422" w:rsidRPr="00285B60" w:rsidRDefault="000B652C" w:rsidP="00EB1AFC">
      <w:pPr>
        <w:pStyle w:val="ListParagraph"/>
        <w:numPr>
          <w:ilvl w:val="0"/>
          <w:numId w:val="2"/>
        </w:numPr>
        <w:spacing w:after="0"/>
        <w:ind w:left="360"/>
        <w:rPr>
          <w:b/>
          <w:bCs/>
        </w:rPr>
      </w:pPr>
      <w:r w:rsidRPr="00285B60">
        <w:rPr>
          <w:b/>
          <w:bCs/>
        </w:rPr>
        <w:t>Precision</w:t>
      </w:r>
    </w:p>
    <w:p w14:paraId="30363F52" w14:textId="29599ABC" w:rsidR="00121422" w:rsidRDefault="00121422" w:rsidP="00EB1AFC">
      <w:pPr>
        <w:pStyle w:val="ListParagraph"/>
        <w:spacing w:after="0"/>
        <w:ind w:left="0"/>
      </w:pPr>
    </w:p>
    <w:p w14:paraId="1584EC52" w14:textId="613FD682" w:rsidR="00121422" w:rsidRDefault="005019A4" w:rsidP="00EB1AFC">
      <w:pPr>
        <w:pStyle w:val="ListParagraph"/>
        <w:spacing w:after="0"/>
        <w:ind w:left="0"/>
      </w:pPr>
      <w:r w:rsidRPr="005019A4">
        <w:t>The following is described as the ratio of the number of positive reviews accurately categorised to the total number of favourably classified reviews.</w:t>
      </w:r>
    </w:p>
    <w:p w14:paraId="6C353A8E" w14:textId="7F4F6545" w:rsidR="005019A4" w:rsidRDefault="005019A4" w:rsidP="00EB1AFC">
      <w:pPr>
        <w:pStyle w:val="ListParagraph"/>
        <w:spacing w:after="0"/>
        <w:ind w:left="0"/>
      </w:pPr>
    </w:p>
    <w:p w14:paraId="13F9553D" w14:textId="17C6AA5D" w:rsidR="005019A4" w:rsidRDefault="00C763B9" w:rsidP="00EB1AFC">
      <w:pPr>
        <w:pStyle w:val="ListParagraph"/>
        <w:spacing w:after="0"/>
        <w:ind w:left="0"/>
      </w:pPr>
      <m:oMathPara>
        <m:oMath>
          <m:r>
            <m:rPr>
              <m:sty m:val="p"/>
            </m:rPr>
            <w:rPr>
              <w:rFonts w:ascii="Cambria Math" w:hAnsi="Cambria Math"/>
            </w:rPr>
            <m:t xml:space="preserve">Precision </m:t>
          </m:r>
          <m:r>
            <m:rPr>
              <m:sty m:val="p"/>
            </m:rPr>
            <w:rPr>
              <w:rFonts w:ascii="Cambria Math"/>
            </w:rPr>
            <m:t xml:space="preserve">= </m:t>
          </m:r>
          <m:f>
            <m:fPr>
              <m:ctrlPr>
                <w:rPr>
                  <w:rFonts w:ascii="Cambria Math" w:hAnsi="Cambria Math"/>
                </w:rPr>
              </m:ctrlPr>
            </m:fPr>
            <m:num>
              <m:r>
                <w:rPr>
                  <w:rFonts w:ascii="Cambria Math"/>
                </w:rPr>
                <m:t>TP</m:t>
              </m:r>
            </m:num>
            <m:den>
              <m:r>
                <w:rPr>
                  <w:rFonts w:ascii="Cambria Math"/>
                </w:rPr>
                <m:t>TP+FP</m:t>
              </m:r>
            </m:den>
          </m:f>
        </m:oMath>
      </m:oMathPara>
    </w:p>
    <w:p w14:paraId="5D02E8EA" w14:textId="77777777" w:rsidR="00121422" w:rsidRDefault="00121422" w:rsidP="00EB1AFC">
      <w:pPr>
        <w:pStyle w:val="ListParagraph"/>
        <w:spacing w:after="0"/>
        <w:ind w:left="0"/>
      </w:pPr>
    </w:p>
    <w:p w14:paraId="477DC15E" w14:textId="3D7A9B2A" w:rsidR="0058290D" w:rsidRPr="00285B60" w:rsidRDefault="0058290D" w:rsidP="00EB1AFC">
      <w:pPr>
        <w:pStyle w:val="ListParagraph"/>
        <w:numPr>
          <w:ilvl w:val="0"/>
          <w:numId w:val="2"/>
        </w:numPr>
        <w:spacing w:after="0"/>
        <w:ind w:left="360"/>
        <w:rPr>
          <w:b/>
          <w:bCs/>
        </w:rPr>
      </w:pPr>
      <w:r w:rsidRPr="00285B60">
        <w:rPr>
          <w:b/>
          <w:bCs/>
        </w:rPr>
        <w:t>Recall</w:t>
      </w:r>
    </w:p>
    <w:p w14:paraId="38755642" w14:textId="0A016F60" w:rsidR="00121422" w:rsidRDefault="00121422" w:rsidP="00EB1AFC">
      <w:pPr>
        <w:pStyle w:val="ListParagraph"/>
        <w:spacing w:after="0"/>
        <w:ind w:left="0"/>
      </w:pPr>
    </w:p>
    <w:p w14:paraId="0EEB82B8" w14:textId="27E65BCF" w:rsidR="0058290D" w:rsidRDefault="007B49D0" w:rsidP="00EB1AFC">
      <w:pPr>
        <w:pStyle w:val="ListParagraph"/>
        <w:spacing w:after="0"/>
        <w:ind w:left="0"/>
      </w:pPr>
      <w:r w:rsidRPr="007B49D0">
        <w:lastRenderedPageBreak/>
        <w:t xml:space="preserve">This is described as the proportion of positive </w:t>
      </w:r>
      <w:r>
        <w:t>feedbacks</w:t>
      </w:r>
      <w:r w:rsidRPr="007B49D0">
        <w:t xml:space="preserve"> accurately categorised to the total number of positive reviews.</w:t>
      </w:r>
    </w:p>
    <w:p w14:paraId="42032268" w14:textId="05B3BBFD" w:rsidR="007B49D0" w:rsidRPr="007231D7" w:rsidRDefault="007231D7" w:rsidP="00EB1AFC">
      <w:pPr>
        <w:pStyle w:val="ListParagraph"/>
        <w:spacing w:after="0"/>
        <w:ind w:left="0"/>
        <w:rPr>
          <w:rFonts w:eastAsiaTheme="minorEastAsia"/>
        </w:rPr>
      </w:pPr>
      <m:oMathPara>
        <m:oMath>
          <m:r>
            <m:rPr>
              <m:sty m:val="p"/>
            </m:rPr>
            <w:rPr>
              <w:rFonts w:ascii="Cambria Math" w:hAnsi="Cambria Math"/>
            </w:rPr>
            <m:t>Recall</m:t>
          </m:r>
          <m:r>
            <m:rPr>
              <m:sty m:val="p"/>
            </m:rPr>
            <w:rPr>
              <w:rFonts w:ascii="Cambria Math"/>
            </w:rPr>
            <m:t xml:space="preserve">= </m:t>
          </m:r>
          <m:f>
            <m:fPr>
              <m:ctrlPr>
                <w:rPr>
                  <w:rFonts w:ascii="Cambria Math" w:hAnsi="Cambria Math"/>
                </w:rPr>
              </m:ctrlPr>
            </m:fPr>
            <m:num>
              <m:r>
                <w:rPr>
                  <w:rFonts w:ascii="Cambria Math"/>
                </w:rPr>
                <m:t>TP</m:t>
              </m:r>
            </m:num>
            <m:den>
              <m:r>
                <w:rPr>
                  <w:rFonts w:ascii="Cambria Math"/>
                </w:rPr>
                <m:t>TP+FN</m:t>
              </m:r>
            </m:den>
          </m:f>
        </m:oMath>
      </m:oMathPara>
    </w:p>
    <w:p w14:paraId="51474562" w14:textId="77777777" w:rsidR="007231D7" w:rsidRDefault="007231D7" w:rsidP="00EB1AFC">
      <w:pPr>
        <w:pStyle w:val="ListParagraph"/>
        <w:spacing w:after="0"/>
        <w:ind w:left="0"/>
        <w:rPr>
          <w:rFonts w:eastAsiaTheme="minorEastAsia"/>
        </w:rPr>
      </w:pPr>
    </w:p>
    <w:p w14:paraId="546B9673" w14:textId="7B456962" w:rsidR="00273145" w:rsidRPr="00285B60" w:rsidRDefault="00273145" w:rsidP="00EB1AFC">
      <w:pPr>
        <w:pStyle w:val="ListParagraph"/>
        <w:numPr>
          <w:ilvl w:val="0"/>
          <w:numId w:val="2"/>
        </w:numPr>
        <w:spacing w:after="0"/>
        <w:ind w:left="360"/>
        <w:rPr>
          <w:b/>
          <w:bCs/>
        </w:rPr>
      </w:pPr>
      <w:r w:rsidRPr="00285B60">
        <w:rPr>
          <w:rFonts w:eastAsiaTheme="minorEastAsia"/>
          <w:b/>
          <w:bCs/>
        </w:rPr>
        <w:t>Accuracy</w:t>
      </w:r>
    </w:p>
    <w:p w14:paraId="6495F73B" w14:textId="77777777" w:rsidR="00273145" w:rsidRDefault="00273145" w:rsidP="00EB1AFC">
      <w:pPr>
        <w:spacing w:after="0"/>
      </w:pPr>
    </w:p>
    <w:p w14:paraId="6C2AD7C2" w14:textId="035EBD6F" w:rsidR="00273145" w:rsidRDefault="00273145" w:rsidP="00EB1AFC">
      <w:pPr>
        <w:spacing w:after="0"/>
      </w:pPr>
      <w:r w:rsidRPr="00273145">
        <w:t>This is the proportion of correctly categorised reviews to the total number of reviews.</w:t>
      </w:r>
    </w:p>
    <w:p w14:paraId="4438322A" w14:textId="77777777" w:rsidR="00102791" w:rsidRDefault="00102791" w:rsidP="00EB1AFC">
      <w:pPr>
        <w:spacing w:after="0"/>
      </w:pPr>
    </w:p>
    <w:p w14:paraId="37751BA2" w14:textId="7711FDB3" w:rsidR="001B4C1F" w:rsidRPr="00102791" w:rsidRDefault="001B4C1F" w:rsidP="00EB1AFC">
      <w:pPr>
        <w:spacing w:after="0"/>
        <w:rPr>
          <w:rFonts w:eastAsiaTheme="minorEastAsia"/>
        </w:rPr>
      </w:pPr>
      <m:oMathPara>
        <m:oMath>
          <m:r>
            <m:rPr>
              <m:sty m:val="p"/>
            </m:rPr>
            <w:rPr>
              <w:rFonts w:ascii="Cambria Math" w:hAnsi="Cambria Math" w:cs="Cambria Math"/>
            </w:rPr>
            <m:t>Accuracy</m:t>
          </m:r>
          <m:r>
            <m:rPr>
              <m:sty m:val="p"/>
            </m:rPr>
            <w:rPr>
              <w:rFonts w:ascii="Cambria Math" w:hAnsi="Cambria Math"/>
            </w:rPr>
            <m:t xml:space="preserve"> = </m:t>
          </m:r>
          <m:f>
            <m:fPr>
              <m:ctrlPr>
                <w:rPr>
                  <w:rFonts w:ascii="Cambria Math" w:hAnsi="Cambria Math" w:cs="Cambria Math"/>
                </w:rPr>
              </m:ctrlPr>
            </m:fPr>
            <m:num>
              <m:r>
                <m:rPr>
                  <m:sty m:val="p"/>
                </m:rPr>
                <w:rPr>
                  <w:rFonts w:ascii="Cambria Math" w:hAnsi="Cambria Math" w:cs="Cambria Math"/>
                </w:rPr>
                <m:t>TP</m:t>
              </m:r>
              <m:r>
                <m:rPr>
                  <m:sty m:val="p"/>
                </m:rPr>
                <w:rPr>
                  <w:rFonts w:ascii="Cambria Math" w:hAnsi="Cambria Math"/>
                </w:rPr>
                <m:t>+</m:t>
              </m:r>
              <m:r>
                <m:rPr>
                  <m:sty m:val="p"/>
                </m:rPr>
                <w:rPr>
                  <w:rFonts w:ascii="Cambria Math" w:hAnsi="Cambria Math" w:cs="Cambria Math"/>
                </w:rPr>
                <m:t>TF</m:t>
              </m:r>
              <m:r>
                <m:rPr>
                  <m:sty m:val="p"/>
                </m:rPr>
                <w:rPr>
                  <w:rFonts w:ascii="Cambria Math" w:hAnsi="Cambria Math"/>
                </w:rPr>
                <m:t xml:space="preserve"> </m:t>
              </m:r>
            </m:num>
            <m:den>
              <m:r>
                <m:rPr>
                  <m:sty m:val="p"/>
                </m:rPr>
                <w:rPr>
                  <w:rFonts w:ascii="Cambria Math" w:hAnsi="Cambria Math" w:cs="Cambria Math"/>
                </w:rPr>
                <m:t>TP</m:t>
              </m:r>
              <m:r>
                <m:rPr>
                  <m:sty m:val="p"/>
                </m:rPr>
                <w:rPr>
                  <w:rFonts w:ascii="Cambria Math" w:hAnsi="Cambria Math"/>
                </w:rPr>
                <m:t>+</m:t>
              </m:r>
              <m:r>
                <m:rPr>
                  <m:sty m:val="p"/>
                </m:rPr>
                <w:rPr>
                  <w:rFonts w:ascii="Cambria Math" w:hAnsi="Cambria Math" w:cs="Cambria Math"/>
                </w:rPr>
                <m:t>FP</m:t>
              </m:r>
              <m:r>
                <m:rPr>
                  <m:sty m:val="p"/>
                </m:rPr>
                <w:rPr>
                  <w:rFonts w:ascii="Cambria Math" w:hAnsi="Cambria Math"/>
                </w:rPr>
                <m:t>+</m:t>
              </m:r>
              <m:r>
                <m:rPr>
                  <m:sty m:val="p"/>
                </m:rPr>
                <w:rPr>
                  <w:rFonts w:ascii="Cambria Math" w:hAnsi="Cambria Math" w:cs="Cambria Math"/>
                </w:rPr>
                <m:t>TN+FN</m:t>
              </m:r>
            </m:den>
          </m:f>
        </m:oMath>
      </m:oMathPara>
    </w:p>
    <w:p w14:paraId="20D782EC" w14:textId="77777777" w:rsidR="00102791" w:rsidRDefault="00102791" w:rsidP="00EB1AFC">
      <w:pPr>
        <w:spacing w:after="0"/>
      </w:pPr>
    </w:p>
    <w:p w14:paraId="19D01BF2" w14:textId="18AD877B" w:rsidR="00EF4EC1" w:rsidRPr="00285B60" w:rsidRDefault="00EF4EC1" w:rsidP="00EB1AFC">
      <w:pPr>
        <w:pStyle w:val="ListParagraph"/>
        <w:numPr>
          <w:ilvl w:val="0"/>
          <w:numId w:val="2"/>
        </w:numPr>
        <w:spacing w:after="0"/>
        <w:ind w:left="360"/>
        <w:rPr>
          <w:b/>
          <w:bCs/>
        </w:rPr>
      </w:pPr>
      <w:r w:rsidRPr="00285B60">
        <w:rPr>
          <w:b/>
          <w:bCs/>
        </w:rPr>
        <w:t>F1-Score</w:t>
      </w:r>
    </w:p>
    <w:p w14:paraId="5DCC572A" w14:textId="77777777" w:rsidR="00EF4EC1" w:rsidRDefault="00EF4EC1" w:rsidP="00EB1AFC">
      <w:pPr>
        <w:spacing w:after="0"/>
      </w:pPr>
    </w:p>
    <w:p w14:paraId="64376F9F" w14:textId="6AE69068" w:rsidR="00EF4EC1" w:rsidRDefault="00BE6F70" w:rsidP="00EB1AFC">
      <w:pPr>
        <w:spacing w:after="0"/>
      </w:pPr>
      <w:r w:rsidRPr="00BE6F70">
        <w:t>This is a composite accuracy and recall metric.</w:t>
      </w:r>
    </w:p>
    <w:p w14:paraId="46387244" w14:textId="00DEF0EE" w:rsidR="00BE6F70" w:rsidRPr="00A17035" w:rsidRDefault="001227F7" w:rsidP="00EB1AFC">
      <w:pPr>
        <w:spacing w:after="0"/>
        <w:rPr>
          <w:rFonts w:eastAsiaTheme="minorEastAsia"/>
        </w:rPr>
      </w:pPr>
      <m:oMathPara>
        <m:oMath>
          <m:r>
            <w:rPr>
              <w:rFonts w:ascii="Cambria Math" w:hAnsi="Cambria Math"/>
            </w:rPr>
            <m:t xml:space="preserve">F1-Score=2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FE54E27" w14:textId="77777777" w:rsidR="00A17035" w:rsidRDefault="00A17035" w:rsidP="00EB1AFC">
      <w:pPr>
        <w:spacing w:after="0"/>
        <w:rPr>
          <w:rFonts w:eastAsiaTheme="minorEastAsia"/>
        </w:rPr>
      </w:pPr>
    </w:p>
    <w:p w14:paraId="0C474B2C" w14:textId="77777777" w:rsidR="00E33AA1" w:rsidRDefault="00E33AA1" w:rsidP="00EB1AFC">
      <w:pPr>
        <w:spacing w:after="0"/>
        <w:rPr>
          <w:rFonts w:eastAsiaTheme="minorEastAsia"/>
        </w:rPr>
      </w:pPr>
    </w:p>
    <w:p w14:paraId="0B2E1070" w14:textId="77777777" w:rsidR="00E33AA1" w:rsidRDefault="00E33AA1" w:rsidP="00EB1AFC">
      <w:pPr>
        <w:spacing w:after="0"/>
        <w:rPr>
          <w:rFonts w:eastAsiaTheme="minorEastAsia"/>
        </w:rPr>
      </w:pPr>
    </w:p>
    <w:p w14:paraId="007D06F8" w14:textId="37F0E602" w:rsidR="00E33AA1" w:rsidRPr="00AD58FD" w:rsidRDefault="00E33AA1" w:rsidP="00EB1AFC">
      <w:pPr>
        <w:spacing w:after="0"/>
        <w:rPr>
          <w:b/>
          <w:bCs/>
          <w:sz w:val="28"/>
          <w:szCs w:val="24"/>
        </w:rPr>
      </w:pPr>
      <w:r w:rsidRPr="00AD58FD">
        <w:rPr>
          <w:b/>
          <w:bCs/>
          <w:sz w:val="28"/>
          <w:szCs w:val="24"/>
        </w:rPr>
        <w:t>DATA COLLECTION &amp; ANALYSIS:</w:t>
      </w:r>
    </w:p>
    <w:p w14:paraId="33789B06" w14:textId="77777777" w:rsidR="00586779" w:rsidRDefault="00586779" w:rsidP="00EB1AFC">
      <w:pPr>
        <w:spacing w:after="0"/>
      </w:pPr>
    </w:p>
    <w:p w14:paraId="0DE0FC4C" w14:textId="14F91A74" w:rsidR="00E33AA1" w:rsidRDefault="00586779" w:rsidP="00EB1AFC">
      <w:pPr>
        <w:spacing w:after="0"/>
      </w:pPr>
      <w:r w:rsidRPr="00586779">
        <w:t>Feedback from consumers for a wide range of products and services have recently been more widely available. Reviews from consumers generally consist of two parts: star ratings and review content. In this study, we will utilise customer reviews and ratings to categorise the review as Positive, Negative, or Neutral.</w:t>
      </w:r>
    </w:p>
    <w:p w14:paraId="0C46D8D5" w14:textId="77777777" w:rsidR="00586779" w:rsidRDefault="00586779" w:rsidP="00EB1AFC">
      <w:pPr>
        <w:spacing w:after="0"/>
      </w:pPr>
    </w:p>
    <w:p w14:paraId="3EFF18B3" w14:textId="0A0832E2" w:rsidR="00E33AA1" w:rsidRPr="00AD58FD" w:rsidRDefault="00D8427D" w:rsidP="00EB1AFC">
      <w:pPr>
        <w:spacing w:after="0"/>
        <w:rPr>
          <w:b/>
          <w:bCs/>
          <w:sz w:val="24"/>
          <w:szCs w:val="22"/>
        </w:rPr>
      </w:pPr>
      <w:r w:rsidRPr="00AD58FD">
        <w:rPr>
          <w:b/>
          <w:bCs/>
          <w:sz w:val="24"/>
          <w:szCs w:val="22"/>
        </w:rPr>
        <w:t>Data Gathering and Interpretation:</w:t>
      </w:r>
    </w:p>
    <w:p w14:paraId="1F127845" w14:textId="77777777" w:rsidR="00D8427D" w:rsidRDefault="00D8427D" w:rsidP="00EB1AFC">
      <w:pPr>
        <w:spacing w:after="0"/>
      </w:pPr>
    </w:p>
    <w:p w14:paraId="54EBD995" w14:textId="77777777" w:rsidR="005B5E13" w:rsidRDefault="004004C4" w:rsidP="00EB1AFC">
      <w:pPr>
        <w:spacing w:after="0"/>
      </w:pPr>
      <w:r w:rsidRPr="004004C4">
        <w:t>For the sentiment analysis, an Amazon dataset extracted using Prompt Cloud is used. The dataset pertains to unlocked mobile phones and was obtained in December 2016. It is a Kaggle.com dataset that is freely available to the public. The Amazon reviews dataset contains over 400,000 consumer evaluations in the mobile phone category.</w:t>
      </w:r>
      <w:r w:rsidR="005B5E13">
        <w:t xml:space="preserve"> </w:t>
      </w:r>
      <w:r w:rsidR="005B5E13" w:rsidRPr="005B5E13">
        <w:t xml:space="preserve">It specifically covers 413,840 reviews and 6 attributes, which are categorised as follows: </w:t>
      </w:r>
    </w:p>
    <w:p w14:paraId="619A4900" w14:textId="77777777" w:rsidR="005B5E13" w:rsidRDefault="005B5E13" w:rsidP="00EB1AFC">
      <w:pPr>
        <w:pStyle w:val="ListParagraph"/>
        <w:numPr>
          <w:ilvl w:val="0"/>
          <w:numId w:val="3"/>
        </w:numPr>
        <w:spacing w:after="0"/>
      </w:pPr>
      <w:r w:rsidRPr="005B5E13">
        <w:t xml:space="preserve"> Mobile phone information (Brand Name, Model Name, Price, Rating). </w:t>
      </w:r>
    </w:p>
    <w:p w14:paraId="4926E0E8" w14:textId="77777777" w:rsidR="00E27E10" w:rsidRDefault="005B5E13" w:rsidP="00EB1AFC">
      <w:pPr>
        <w:pStyle w:val="ListParagraph"/>
        <w:numPr>
          <w:ilvl w:val="0"/>
          <w:numId w:val="3"/>
        </w:numPr>
        <w:spacing w:after="0"/>
      </w:pPr>
      <w:r w:rsidRPr="005B5E13">
        <w:t xml:space="preserve"> Review info (Reviews and Review Votes). </w:t>
      </w:r>
    </w:p>
    <w:p w14:paraId="0FA48FC3" w14:textId="77777777" w:rsidR="00E27E10" w:rsidRDefault="00E27E10" w:rsidP="00EB1AFC">
      <w:pPr>
        <w:spacing w:after="0"/>
      </w:pPr>
    </w:p>
    <w:p w14:paraId="580DB02F" w14:textId="2ED80CA8" w:rsidR="005B5E13" w:rsidRDefault="005B5E13" w:rsidP="00EB1AFC">
      <w:pPr>
        <w:spacing w:after="0"/>
      </w:pPr>
      <w:r w:rsidRPr="005B5E13">
        <w:t xml:space="preserve">Without a doubt, data cleansing is the act of going through all of the data within a data frame and either removing or updating any incomplete, erroneous, or redundant information. This stage is important for maximising data accuracy since data quality is critical for achieving the desired outcome with high efficiency and precision. The Amazon mobile phone dataset has missing values in various characteristics, as shown in </w:t>
      </w:r>
      <w:r>
        <w:t xml:space="preserve">below </w:t>
      </w:r>
      <w:r w:rsidR="00B55CD1">
        <w:t>T</w:t>
      </w:r>
      <w:r w:rsidRPr="005B5E13">
        <w:t>able</w:t>
      </w:r>
      <w:r w:rsidR="00B55CD1">
        <w:t xml:space="preserve"> 2</w:t>
      </w:r>
      <w:r w:rsidRPr="005B5E13">
        <w:t>, and some procedures have been made to clean the data.</w:t>
      </w:r>
    </w:p>
    <w:p w14:paraId="3D307BAA" w14:textId="77777777" w:rsidR="007C5F44" w:rsidRDefault="007C5F44" w:rsidP="00EB1AFC">
      <w:pPr>
        <w:spacing w:after="0"/>
      </w:pPr>
    </w:p>
    <w:tbl>
      <w:tblPr>
        <w:tblStyle w:val="GridTable4-Accent5"/>
        <w:tblW w:w="0" w:type="auto"/>
        <w:tblLook w:val="04A0" w:firstRow="1" w:lastRow="0" w:firstColumn="1" w:lastColumn="0" w:noHBand="0" w:noVBand="1"/>
      </w:tblPr>
      <w:tblGrid>
        <w:gridCol w:w="1525"/>
        <w:gridCol w:w="4770"/>
        <w:gridCol w:w="1260"/>
        <w:gridCol w:w="1461"/>
      </w:tblGrid>
      <w:tr w:rsidR="00AF01FB" w14:paraId="1F8C0B9F" w14:textId="77777777" w:rsidTr="00602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0202694" w14:textId="0943ECF1" w:rsidR="00AF01FB" w:rsidRDefault="00F82977" w:rsidP="00EB1AFC">
            <w:r>
              <w:t>Features</w:t>
            </w:r>
          </w:p>
        </w:tc>
        <w:tc>
          <w:tcPr>
            <w:tcW w:w="4770" w:type="dxa"/>
          </w:tcPr>
          <w:p w14:paraId="1C74EE09" w14:textId="6FA54B00" w:rsidR="00AF01FB" w:rsidRDefault="004927A7" w:rsidP="00EB1AFC">
            <w:pPr>
              <w:cnfStyle w:val="100000000000" w:firstRow="1" w:lastRow="0" w:firstColumn="0" w:lastColumn="0" w:oddVBand="0" w:evenVBand="0" w:oddHBand="0" w:evenHBand="0" w:firstRowFirstColumn="0" w:firstRowLastColumn="0" w:lastRowFirstColumn="0" w:lastRowLastColumn="0"/>
            </w:pPr>
            <w:r>
              <w:t>Description</w:t>
            </w:r>
          </w:p>
        </w:tc>
        <w:tc>
          <w:tcPr>
            <w:tcW w:w="1260" w:type="dxa"/>
          </w:tcPr>
          <w:p w14:paraId="4CDC82E5" w14:textId="5C8DCCF1" w:rsidR="00AF01FB" w:rsidRDefault="004927A7" w:rsidP="00EB1AFC">
            <w:pPr>
              <w:cnfStyle w:val="100000000000" w:firstRow="1" w:lastRow="0" w:firstColumn="0" w:lastColumn="0" w:oddVBand="0" w:evenVBand="0" w:oddHBand="0" w:evenHBand="0" w:firstRowFirstColumn="0" w:firstRowLastColumn="0" w:lastRowFirstColumn="0" w:lastRowLastColumn="0"/>
            </w:pPr>
            <w:r>
              <w:t>Data type</w:t>
            </w:r>
          </w:p>
        </w:tc>
        <w:tc>
          <w:tcPr>
            <w:tcW w:w="1461" w:type="dxa"/>
          </w:tcPr>
          <w:p w14:paraId="42966ACD" w14:textId="43D30C35" w:rsidR="00AF01FB" w:rsidRDefault="004927A7" w:rsidP="00EB1AFC">
            <w:pPr>
              <w:cnfStyle w:val="100000000000" w:firstRow="1" w:lastRow="0" w:firstColumn="0" w:lastColumn="0" w:oddVBand="0" w:evenVBand="0" w:oddHBand="0" w:evenHBand="0" w:firstRowFirstColumn="0" w:firstRowLastColumn="0" w:lastRowFirstColumn="0" w:lastRowLastColumn="0"/>
            </w:pPr>
            <w:r>
              <w:t>Missing value</w:t>
            </w:r>
          </w:p>
        </w:tc>
      </w:tr>
      <w:tr w:rsidR="00AF01FB" w14:paraId="40FF31EC" w14:textId="77777777" w:rsidTr="0060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AA6A1BC" w14:textId="44BDC0CD" w:rsidR="00AF01FB" w:rsidRPr="00D46650" w:rsidRDefault="00F7340E" w:rsidP="00EB1AFC">
            <w:pPr>
              <w:rPr>
                <w:b w:val="0"/>
                <w:bCs w:val="0"/>
              </w:rPr>
            </w:pPr>
            <w:r w:rsidRPr="00D46650">
              <w:rPr>
                <w:b w:val="0"/>
                <w:bCs w:val="0"/>
              </w:rPr>
              <w:t>Product Name</w:t>
            </w:r>
          </w:p>
        </w:tc>
        <w:tc>
          <w:tcPr>
            <w:tcW w:w="4770" w:type="dxa"/>
          </w:tcPr>
          <w:p w14:paraId="4597945F" w14:textId="1CBBDED8" w:rsidR="00AF01FB" w:rsidRDefault="00324292" w:rsidP="00EB1AFC">
            <w:pPr>
              <w:cnfStyle w:val="000000100000" w:firstRow="0" w:lastRow="0" w:firstColumn="0" w:lastColumn="0" w:oddVBand="0" w:evenVBand="0" w:oddHBand="1" w:evenHBand="0" w:firstRowFirstColumn="0" w:firstRowLastColumn="0" w:lastRowFirstColumn="0" w:lastRowLastColumn="0"/>
            </w:pPr>
            <w:r w:rsidRPr="00324292">
              <w:t>A company's name for each type of mobile phone.</w:t>
            </w:r>
          </w:p>
        </w:tc>
        <w:tc>
          <w:tcPr>
            <w:tcW w:w="1260" w:type="dxa"/>
          </w:tcPr>
          <w:p w14:paraId="6323C9A4" w14:textId="123D84C7" w:rsidR="00AF01FB" w:rsidRDefault="00F1109E" w:rsidP="00EB1AFC">
            <w:pPr>
              <w:cnfStyle w:val="000000100000" w:firstRow="0" w:lastRow="0" w:firstColumn="0" w:lastColumn="0" w:oddVBand="0" w:evenVBand="0" w:oddHBand="1" w:evenHBand="0" w:firstRowFirstColumn="0" w:firstRowLastColumn="0" w:lastRowFirstColumn="0" w:lastRowLastColumn="0"/>
            </w:pPr>
            <w:r>
              <w:t>Object</w:t>
            </w:r>
          </w:p>
        </w:tc>
        <w:tc>
          <w:tcPr>
            <w:tcW w:w="1461" w:type="dxa"/>
          </w:tcPr>
          <w:p w14:paraId="6EFB7D34" w14:textId="79E7B2CC" w:rsidR="00AF01FB" w:rsidRDefault="00252F33" w:rsidP="00EB1AFC">
            <w:pPr>
              <w:cnfStyle w:val="000000100000" w:firstRow="0" w:lastRow="0" w:firstColumn="0" w:lastColumn="0" w:oddVBand="0" w:evenVBand="0" w:oddHBand="1" w:evenHBand="0" w:firstRowFirstColumn="0" w:firstRowLastColumn="0" w:lastRowFirstColumn="0" w:lastRowLastColumn="0"/>
            </w:pPr>
            <w:r>
              <w:t>0</w:t>
            </w:r>
          </w:p>
        </w:tc>
      </w:tr>
      <w:tr w:rsidR="00AF01FB" w14:paraId="4DDCE9AD" w14:textId="77777777" w:rsidTr="00602922">
        <w:tc>
          <w:tcPr>
            <w:cnfStyle w:val="001000000000" w:firstRow="0" w:lastRow="0" w:firstColumn="1" w:lastColumn="0" w:oddVBand="0" w:evenVBand="0" w:oddHBand="0" w:evenHBand="0" w:firstRowFirstColumn="0" w:firstRowLastColumn="0" w:lastRowFirstColumn="0" w:lastRowLastColumn="0"/>
            <w:tcW w:w="1525" w:type="dxa"/>
          </w:tcPr>
          <w:p w14:paraId="192AF24B" w14:textId="1D504F75" w:rsidR="00AF01FB" w:rsidRPr="00D46650" w:rsidRDefault="00F7340E" w:rsidP="00EB1AFC">
            <w:pPr>
              <w:rPr>
                <w:b w:val="0"/>
                <w:bCs w:val="0"/>
              </w:rPr>
            </w:pPr>
            <w:r w:rsidRPr="00D46650">
              <w:rPr>
                <w:b w:val="0"/>
                <w:bCs w:val="0"/>
              </w:rPr>
              <w:t>Brand Name</w:t>
            </w:r>
          </w:p>
        </w:tc>
        <w:tc>
          <w:tcPr>
            <w:tcW w:w="4770" w:type="dxa"/>
          </w:tcPr>
          <w:p w14:paraId="1F9DECA2" w14:textId="29019E1D" w:rsidR="00AF01FB" w:rsidRDefault="00F1109E" w:rsidP="00EB1AFC">
            <w:pPr>
              <w:cnfStyle w:val="000000000000" w:firstRow="0" w:lastRow="0" w:firstColumn="0" w:lastColumn="0" w:oddVBand="0" w:evenVBand="0" w:oddHBand="0" w:evenHBand="0" w:firstRowFirstColumn="0" w:firstRowLastColumn="0" w:lastRowFirstColumn="0" w:lastRowLastColumn="0"/>
            </w:pPr>
            <w:r w:rsidRPr="00F1109E">
              <w:t>The name of the manufacturer</w:t>
            </w:r>
          </w:p>
        </w:tc>
        <w:tc>
          <w:tcPr>
            <w:tcW w:w="1260" w:type="dxa"/>
          </w:tcPr>
          <w:p w14:paraId="088BBDF9" w14:textId="723D3E26" w:rsidR="00AF01FB" w:rsidRDefault="00F1109E" w:rsidP="00EB1AFC">
            <w:pPr>
              <w:cnfStyle w:val="000000000000" w:firstRow="0" w:lastRow="0" w:firstColumn="0" w:lastColumn="0" w:oddVBand="0" w:evenVBand="0" w:oddHBand="0" w:evenHBand="0" w:firstRowFirstColumn="0" w:firstRowLastColumn="0" w:lastRowFirstColumn="0" w:lastRowLastColumn="0"/>
            </w:pPr>
            <w:r>
              <w:t>Object</w:t>
            </w:r>
          </w:p>
        </w:tc>
        <w:tc>
          <w:tcPr>
            <w:tcW w:w="1461" w:type="dxa"/>
          </w:tcPr>
          <w:p w14:paraId="7403B8FE" w14:textId="1B179BC4" w:rsidR="00AF01FB" w:rsidRDefault="00F1109E" w:rsidP="00EB1AFC">
            <w:pPr>
              <w:cnfStyle w:val="000000000000" w:firstRow="0" w:lastRow="0" w:firstColumn="0" w:lastColumn="0" w:oddVBand="0" w:evenVBand="0" w:oddHBand="0" w:evenHBand="0" w:firstRowFirstColumn="0" w:firstRowLastColumn="0" w:lastRowFirstColumn="0" w:lastRowLastColumn="0"/>
            </w:pPr>
            <w:r>
              <w:t>65,171</w:t>
            </w:r>
          </w:p>
        </w:tc>
      </w:tr>
      <w:tr w:rsidR="00AF01FB" w14:paraId="3789CBD3" w14:textId="77777777" w:rsidTr="0060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EFD6000" w14:textId="41A4C4D5" w:rsidR="00AF01FB" w:rsidRPr="00D46650" w:rsidRDefault="00F7340E" w:rsidP="00EB1AFC">
            <w:pPr>
              <w:rPr>
                <w:b w:val="0"/>
                <w:bCs w:val="0"/>
              </w:rPr>
            </w:pPr>
            <w:r w:rsidRPr="00D46650">
              <w:rPr>
                <w:b w:val="0"/>
                <w:bCs w:val="0"/>
              </w:rPr>
              <w:t>Price</w:t>
            </w:r>
          </w:p>
        </w:tc>
        <w:tc>
          <w:tcPr>
            <w:tcW w:w="4770" w:type="dxa"/>
          </w:tcPr>
          <w:p w14:paraId="4958A4C9" w14:textId="14F18569" w:rsidR="00AF01FB" w:rsidRDefault="0096054E" w:rsidP="00EB1AFC">
            <w:pPr>
              <w:cnfStyle w:val="000000100000" w:firstRow="0" w:lastRow="0" w:firstColumn="0" w:lastColumn="0" w:oddVBand="0" w:evenVBand="0" w:oddHBand="1" w:evenHBand="0" w:firstRowFirstColumn="0" w:firstRowLastColumn="0" w:lastRowFirstColumn="0" w:lastRowLastColumn="0"/>
            </w:pPr>
            <w:r w:rsidRPr="0096054E">
              <w:t>The price of a mobile phone</w:t>
            </w:r>
          </w:p>
        </w:tc>
        <w:tc>
          <w:tcPr>
            <w:tcW w:w="1260" w:type="dxa"/>
          </w:tcPr>
          <w:p w14:paraId="68B6831E" w14:textId="2C59814A" w:rsidR="00AF01FB" w:rsidRDefault="0096054E" w:rsidP="00EB1AFC">
            <w:pPr>
              <w:cnfStyle w:val="000000100000" w:firstRow="0" w:lastRow="0" w:firstColumn="0" w:lastColumn="0" w:oddVBand="0" w:evenVBand="0" w:oddHBand="1" w:evenHBand="0" w:firstRowFirstColumn="0" w:firstRowLastColumn="0" w:lastRowFirstColumn="0" w:lastRowLastColumn="0"/>
            </w:pPr>
            <w:r>
              <w:t>Float</w:t>
            </w:r>
          </w:p>
        </w:tc>
        <w:tc>
          <w:tcPr>
            <w:tcW w:w="1461" w:type="dxa"/>
          </w:tcPr>
          <w:p w14:paraId="3CD0F668" w14:textId="55951933" w:rsidR="00AF01FB" w:rsidRDefault="0096054E" w:rsidP="00EB1AFC">
            <w:pPr>
              <w:cnfStyle w:val="000000100000" w:firstRow="0" w:lastRow="0" w:firstColumn="0" w:lastColumn="0" w:oddVBand="0" w:evenVBand="0" w:oddHBand="1" w:evenHBand="0" w:firstRowFirstColumn="0" w:firstRowLastColumn="0" w:lastRowFirstColumn="0" w:lastRowLastColumn="0"/>
            </w:pPr>
            <w:r>
              <w:t>5,933</w:t>
            </w:r>
          </w:p>
        </w:tc>
      </w:tr>
      <w:tr w:rsidR="00AF01FB" w14:paraId="526BCF73" w14:textId="77777777" w:rsidTr="00602922">
        <w:tc>
          <w:tcPr>
            <w:cnfStyle w:val="001000000000" w:firstRow="0" w:lastRow="0" w:firstColumn="1" w:lastColumn="0" w:oddVBand="0" w:evenVBand="0" w:oddHBand="0" w:evenHBand="0" w:firstRowFirstColumn="0" w:firstRowLastColumn="0" w:lastRowFirstColumn="0" w:lastRowLastColumn="0"/>
            <w:tcW w:w="1525" w:type="dxa"/>
          </w:tcPr>
          <w:p w14:paraId="3C5D218A" w14:textId="66BBCBEC" w:rsidR="00AF01FB" w:rsidRPr="00D46650" w:rsidRDefault="00F7340E" w:rsidP="00EB1AFC">
            <w:pPr>
              <w:rPr>
                <w:b w:val="0"/>
                <w:bCs w:val="0"/>
              </w:rPr>
            </w:pPr>
            <w:r w:rsidRPr="00D46650">
              <w:rPr>
                <w:b w:val="0"/>
                <w:bCs w:val="0"/>
              </w:rPr>
              <w:lastRenderedPageBreak/>
              <w:t>Rating</w:t>
            </w:r>
          </w:p>
        </w:tc>
        <w:tc>
          <w:tcPr>
            <w:tcW w:w="4770" w:type="dxa"/>
          </w:tcPr>
          <w:p w14:paraId="5BDC7456" w14:textId="0C5D62DF" w:rsidR="00AF01FB" w:rsidRDefault="0096054E" w:rsidP="00EB1AFC">
            <w:pPr>
              <w:cnfStyle w:val="000000000000" w:firstRow="0" w:lastRow="0" w:firstColumn="0" w:lastColumn="0" w:oddVBand="0" w:evenVBand="0" w:oddHBand="0" w:evenHBand="0" w:firstRowFirstColumn="0" w:firstRowLastColumn="0" w:lastRowFirstColumn="0" w:lastRowLastColumn="0"/>
            </w:pPr>
            <w:r>
              <w:t>Rating [1-5]</w:t>
            </w:r>
          </w:p>
        </w:tc>
        <w:tc>
          <w:tcPr>
            <w:tcW w:w="1260" w:type="dxa"/>
          </w:tcPr>
          <w:p w14:paraId="3367F2D7" w14:textId="1D9DC5B3" w:rsidR="00AF01FB" w:rsidRDefault="005D3538" w:rsidP="00EB1AFC">
            <w:pPr>
              <w:cnfStyle w:val="000000000000" w:firstRow="0" w:lastRow="0" w:firstColumn="0" w:lastColumn="0" w:oddVBand="0" w:evenVBand="0" w:oddHBand="0" w:evenHBand="0" w:firstRowFirstColumn="0" w:firstRowLastColumn="0" w:lastRowFirstColumn="0" w:lastRowLastColumn="0"/>
            </w:pPr>
            <w:r>
              <w:t>Integer</w:t>
            </w:r>
          </w:p>
        </w:tc>
        <w:tc>
          <w:tcPr>
            <w:tcW w:w="1461" w:type="dxa"/>
          </w:tcPr>
          <w:p w14:paraId="35DBF5A7" w14:textId="306F85AF" w:rsidR="00AF01FB" w:rsidRDefault="005D3538" w:rsidP="00EB1AFC">
            <w:pPr>
              <w:cnfStyle w:val="000000000000" w:firstRow="0" w:lastRow="0" w:firstColumn="0" w:lastColumn="0" w:oddVBand="0" w:evenVBand="0" w:oddHBand="0" w:evenHBand="0" w:firstRowFirstColumn="0" w:firstRowLastColumn="0" w:lastRowFirstColumn="0" w:lastRowLastColumn="0"/>
            </w:pPr>
            <w:r>
              <w:t>0</w:t>
            </w:r>
          </w:p>
        </w:tc>
      </w:tr>
      <w:tr w:rsidR="00AF01FB" w14:paraId="04EE35E8" w14:textId="77777777" w:rsidTr="0060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D024912" w14:textId="0219BA45" w:rsidR="00AF01FB" w:rsidRPr="00D46650" w:rsidRDefault="00F7340E" w:rsidP="00EB1AFC">
            <w:pPr>
              <w:rPr>
                <w:b w:val="0"/>
                <w:bCs w:val="0"/>
              </w:rPr>
            </w:pPr>
            <w:r w:rsidRPr="00D46650">
              <w:rPr>
                <w:b w:val="0"/>
                <w:bCs w:val="0"/>
              </w:rPr>
              <w:t>Review</w:t>
            </w:r>
            <w:r w:rsidR="00F82977" w:rsidRPr="00D46650">
              <w:rPr>
                <w:b w:val="0"/>
                <w:bCs w:val="0"/>
              </w:rPr>
              <w:t>s</w:t>
            </w:r>
          </w:p>
        </w:tc>
        <w:tc>
          <w:tcPr>
            <w:tcW w:w="4770" w:type="dxa"/>
          </w:tcPr>
          <w:p w14:paraId="2BB9E64C" w14:textId="7E0560BC" w:rsidR="00AF01FB" w:rsidRDefault="005D3538" w:rsidP="00EB1AFC">
            <w:pPr>
              <w:cnfStyle w:val="000000100000" w:firstRow="0" w:lastRow="0" w:firstColumn="0" w:lastColumn="0" w:oddVBand="0" w:evenVBand="0" w:oddHBand="1" w:evenHBand="0" w:firstRowFirstColumn="0" w:firstRowLastColumn="0" w:lastRowFirstColumn="0" w:lastRowLastColumn="0"/>
            </w:pPr>
            <w:r>
              <w:t>Consumer’s feedback</w:t>
            </w:r>
          </w:p>
        </w:tc>
        <w:tc>
          <w:tcPr>
            <w:tcW w:w="1260" w:type="dxa"/>
          </w:tcPr>
          <w:p w14:paraId="15C4B247" w14:textId="44A21A56" w:rsidR="00AF01FB" w:rsidRDefault="00EC5F79" w:rsidP="00EB1AFC">
            <w:pPr>
              <w:cnfStyle w:val="000000100000" w:firstRow="0" w:lastRow="0" w:firstColumn="0" w:lastColumn="0" w:oddVBand="0" w:evenVBand="0" w:oddHBand="1" w:evenHBand="0" w:firstRowFirstColumn="0" w:firstRowLastColumn="0" w:lastRowFirstColumn="0" w:lastRowLastColumn="0"/>
            </w:pPr>
            <w:r>
              <w:t>Object</w:t>
            </w:r>
          </w:p>
        </w:tc>
        <w:tc>
          <w:tcPr>
            <w:tcW w:w="1461" w:type="dxa"/>
          </w:tcPr>
          <w:p w14:paraId="35F7F7E7" w14:textId="1B3B4C15" w:rsidR="00AF01FB" w:rsidRDefault="00EC5F79" w:rsidP="00EB1AFC">
            <w:pPr>
              <w:cnfStyle w:val="000000100000" w:firstRow="0" w:lastRow="0" w:firstColumn="0" w:lastColumn="0" w:oddVBand="0" w:evenVBand="0" w:oddHBand="1" w:evenHBand="0" w:firstRowFirstColumn="0" w:firstRowLastColumn="0" w:lastRowFirstColumn="0" w:lastRowLastColumn="0"/>
            </w:pPr>
            <w:r>
              <w:t>62</w:t>
            </w:r>
          </w:p>
        </w:tc>
      </w:tr>
      <w:tr w:rsidR="00AF01FB" w14:paraId="7DCA64C0" w14:textId="77777777" w:rsidTr="00602922">
        <w:tc>
          <w:tcPr>
            <w:cnfStyle w:val="001000000000" w:firstRow="0" w:lastRow="0" w:firstColumn="1" w:lastColumn="0" w:oddVBand="0" w:evenVBand="0" w:oddHBand="0" w:evenHBand="0" w:firstRowFirstColumn="0" w:firstRowLastColumn="0" w:lastRowFirstColumn="0" w:lastRowLastColumn="0"/>
            <w:tcW w:w="1525" w:type="dxa"/>
          </w:tcPr>
          <w:p w14:paraId="4196C8B8" w14:textId="13520490" w:rsidR="00AF01FB" w:rsidRPr="00D46650" w:rsidRDefault="00F82977" w:rsidP="00EB1AFC">
            <w:pPr>
              <w:rPr>
                <w:b w:val="0"/>
                <w:bCs w:val="0"/>
              </w:rPr>
            </w:pPr>
            <w:r w:rsidRPr="00D46650">
              <w:rPr>
                <w:b w:val="0"/>
                <w:bCs w:val="0"/>
              </w:rPr>
              <w:t>Reviews Votes</w:t>
            </w:r>
          </w:p>
        </w:tc>
        <w:tc>
          <w:tcPr>
            <w:tcW w:w="4770" w:type="dxa"/>
          </w:tcPr>
          <w:p w14:paraId="509F009A" w14:textId="1569DED8" w:rsidR="00AF01FB" w:rsidRDefault="00EC5F79" w:rsidP="00EB1AFC">
            <w:pPr>
              <w:cnfStyle w:val="000000000000" w:firstRow="0" w:lastRow="0" w:firstColumn="0" w:lastColumn="0" w:oddVBand="0" w:evenVBand="0" w:oddHBand="0" w:evenHBand="0" w:firstRowFirstColumn="0" w:firstRowLastColumn="0" w:lastRowFirstColumn="0" w:lastRowLastColumn="0"/>
            </w:pPr>
            <w:r w:rsidRPr="00EC5F79">
              <w:t>The number of consumers that participated in the review voting.</w:t>
            </w:r>
          </w:p>
        </w:tc>
        <w:tc>
          <w:tcPr>
            <w:tcW w:w="1260" w:type="dxa"/>
          </w:tcPr>
          <w:p w14:paraId="7EE6F1E7" w14:textId="558EBAC3" w:rsidR="00AF01FB" w:rsidRDefault="005E6022" w:rsidP="00EB1AFC">
            <w:pPr>
              <w:cnfStyle w:val="000000000000" w:firstRow="0" w:lastRow="0" w:firstColumn="0" w:lastColumn="0" w:oddVBand="0" w:evenVBand="0" w:oddHBand="0" w:evenHBand="0" w:firstRowFirstColumn="0" w:firstRowLastColumn="0" w:lastRowFirstColumn="0" w:lastRowLastColumn="0"/>
            </w:pPr>
            <w:r>
              <w:t>Float</w:t>
            </w:r>
          </w:p>
        </w:tc>
        <w:tc>
          <w:tcPr>
            <w:tcW w:w="1461" w:type="dxa"/>
          </w:tcPr>
          <w:p w14:paraId="7CDB2293" w14:textId="27BEA958" w:rsidR="00AF01FB" w:rsidRDefault="005E6022" w:rsidP="00EB1AFC">
            <w:pPr>
              <w:keepNext/>
              <w:cnfStyle w:val="000000000000" w:firstRow="0" w:lastRow="0" w:firstColumn="0" w:lastColumn="0" w:oddVBand="0" w:evenVBand="0" w:oddHBand="0" w:evenHBand="0" w:firstRowFirstColumn="0" w:firstRowLastColumn="0" w:lastRowFirstColumn="0" w:lastRowLastColumn="0"/>
            </w:pPr>
            <w:r>
              <w:t>12,296</w:t>
            </w:r>
          </w:p>
        </w:tc>
      </w:tr>
    </w:tbl>
    <w:p w14:paraId="44808AE6" w14:textId="51F79E7C" w:rsidR="007C5F44" w:rsidRPr="00566BCA" w:rsidRDefault="00566BCA" w:rsidP="00EB1AFC">
      <w:pPr>
        <w:pStyle w:val="Caption"/>
        <w:spacing w:after="0"/>
        <w:ind w:left="1440" w:firstLine="720"/>
        <w:rPr>
          <w:sz w:val="20"/>
          <w:szCs w:val="18"/>
        </w:rPr>
      </w:pPr>
      <w:r w:rsidRPr="00566BCA">
        <w:rPr>
          <w:sz w:val="20"/>
          <w:szCs w:val="18"/>
        </w:rPr>
        <w:t xml:space="preserve">Table </w:t>
      </w:r>
      <w:r w:rsidRPr="00566BCA">
        <w:rPr>
          <w:sz w:val="20"/>
          <w:szCs w:val="18"/>
        </w:rPr>
        <w:fldChar w:fldCharType="begin"/>
      </w:r>
      <w:r w:rsidRPr="00566BCA">
        <w:rPr>
          <w:sz w:val="20"/>
          <w:szCs w:val="18"/>
        </w:rPr>
        <w:instrText xml:space="preserve"> SEQ Table \* ARABIC </w:instrText>
      </w:r>
      <w:r w:rsidRPr="00566BCA">
        <w:rPr>
          <w:sz w:val="20"/>
          <w:szCs w:val="18"/>
        </w:rPr>
        <w:fldChar w:fldCharType="separate"/>
      </w:r>
      <w:r w:rsidR="00D07836">
        <w:rPr>
          <w:noProof/>
          <w:sz w:val="20"/>
          <w:szCs w:val="18"/>
        </w:rPr>
        <w:t>2</w:t>
      </w:r>
      <w:r w:rsidRPr="00566BCA">
        <w:rPr>
          <w:sz w:val="20"/>
          <w:szCs w:val="18"/>
        </w:rPr>
        <w:fldChar w:fldCharType="end"/>
      </w:r>
      <w:r w:rsidRPr="00566BCA">
        <w:rPr>
          <w:sz w:val="20"/>
          <w:szCs w:val="18"/>
          <w:lang w:val="en-US"/>
        </w:rPr>
        <w:t>: Summary of Amazon mobile phone data</w:t>
      </w:r>
    </w:p>
    <w:p w14:paraId="43F898D0" w14:textId="77777777" w:rsidR="00285B60" w:rsidRDefault="00285B60" w:rsidP="00EB1AFC">
      <w:pPr>
        <w:spacing w:after="0"/>
      </w:pPr>
    </w:p>
    <w:p w14:paraId="2662C02F" w14:textId="064C9B90" w:rsidR="00D46650" w:rsidRDefault="007566B6" w:rsidP="00EB1AFC">
      <w:pPr>
        <w:spacing w:after="0"/>
      </w:pPr>
      <w:r>
        <w:t xml:space="preserve">Firstly, items in "Reviews" having a null value (62) were removed. Secondly, in "Review Votes" (12,296), all null values were replaced with 0. Because these are real reviews that have gotten no votes, </w:t>
      </w:r>
      <w:proofErr w:type="gramStart"/>
      <w:r>
        <w:t>i.e.</w:t>
      </w:r>
      <w:proofErr w:type="gramEnd"/>
      <w:r>
        <w:t xml:space="preserve"> they have earned 0 votes, zero is the most acceptable rating. Third, all null values in "Price" were replaced with 144.71, which is the cost's median value (12,296 null values). Furthermore, duplication in the data was handled by eliminating all duplicated records (64,079 records).</w:t>
      </w:r>
      <w:r w:rsidR="00B25301" w:rsidRPr="00B25301">
        <w:t xml:space="preserve"> </w:t>
      </w:r>
      <w:r w:rsidR="00B25301">
        <w:t xml:space="preserve">The brand names of mobile devices were removed from the "Brand Name" field. Furthermore, several trademark names with extra quotes were eliminated. Many brand names include spelling errors and are not standardised; in these cases, we normalised the brand name by inserting the right names and unifying them. To demonstrate this process, suppose </w:t>
      </w:r>
      <w:r w:rsidR="00EB5F76">
        <w:t>"New Nextel Rugged Motorola I680 Cell Phone</w:t>
      </w:r>
      <w:r w:rsidR="00B25301">
        <w:t>" was changed by "</w:t>
      </w:r>
      <w:r w:rsidR="0026079B">
        <w:t>M</w:t>
      </w:r>
      <w:r w:rsidR="00EB5F76">
        <w:t xml:space="preserve">otorola </w:t>
      </w:r>
      <w:r w:rsidR="00B25301">
        <w:t xml:space="preserve">" </w:t>
      </w:r>
      <w:r w:rsidR="00EB5F76">
        <w:t>as well as</w:t>
      </w:r>
      <w:r w:rsidR="00B25301">
        <w:t xml:space="preserve"> "</w:t>
      </w:r>
      <w:r w:rsidR="00666455">
        <w:t>motorola</w:t>
      </w:r>
      <w:r w:rsidR="00B25301">
        <w:t>" was replaced by "</w:t>
      </w:r>
      <w:r w:rsidR="00666455">
        <w:t>Motorola</w:t>
      </w:r>
      <w:r w:rsidR="00B25301">
        <w:t>"</w:t>
      </w:r>
      <w:r w:rsidR="0026079B">
        <w:t>.</w:t>
      </w:r>
      <w:r w:rsidR="00B25301">
        <w:t xml:space="preserve"> Following this phase, the overall number of brand names decreased from 382 to 282.</w:t>
      </w:r>
    </w:p>
    <w:p w14:paraId="77B0DAD5" w14:textId="77777777" w:rsidR="00F1315E" w:rsidRDefault="00F1315E" w:rsidP="00EB1AFC">
      <w:pPr>
        <w:spacing w:after="0"/>
      </w:pPr>
    </w:p>
    <w:p w14:paraId="53CDC9C6" w14:textId="1CC052B1" w:rsidR="00F1315E" w:rsidRPr="006B1895" w:rsidRDefault="00F1315E" w:rsidP="00EB1AFC">
      <w:pPr>
        <w:spacing w:after="0"/>
        <w:rPr>
          <w:b/>
          <w:bCs/>
          <w:sz w:val="24"/>
          <w:szCs w:val="22"/>
        </w:rPr>
      </w:pPr>
      <w:r w:rsidRPr="006B1895">
        <w:rPr>
          <w:b/>
          <w:bCs/>
          <w:sz w:val="24"/>
          <w:szCs w:val="22"/>
        </w:rPr>
        <w:t>Exploratory Data Analysis:</w:t>
      </w:r>
    </w:p>
    <w:p w14:paraId="67042B53" w14:textId="77777777" w:rsidR="006B1895" w:rsidRDefault="006B1895" w:rsidP="00EB1AFC">
      <w:pPr>
        <w:spacing w:after="0"/>
      </w:pPr>
    </w:p>
    <w:p w14:paraId="07BB62DC" w14:textId="4309B8D2" w:rsidR="00F1315E" w:rsidRDefault="00E377F1" w:rsidP="00EB1AFC">
      <w:pPr>
        <w:spacing w:after="0"/>
      </w:pPr>
      <w:r w:rsidRPr="00E377F1">
        <w:t xml:space="preserve">Exploratory Data Analysis (EDA) is a technique for visualising and analysing data buried in rows and columns. Furthermore, by utilising a variety of visualisations, it allows us to gain the most insight into the dataset. We looked at the Amazon mobile phone rating distribution by star rating as well as the number of reviews. The statistic shows that the five-star rating is the most common, while the two-star rating is the least common. </w:t>
      </w:r>
      <w:r w:rsidR="00B476EC">
        <w:t xml:space="preserve">Below </w:t>
      </w:r>
      <w:r w:rsidR="009341CF">
        <w:t>F</w:t>
      </w:r>
      <w:r w:rsidRPr="00E377F1">
        <w:t>igure</w:t>
      </w:r>
      <w:r w:rsidR="009341CF">
        <w:t xml:space="preserve"> 4</w:t>
      </w:r>
      <w:r w:rsidRPr="00E377F1">
        <w:t xml:space="preserve"> reveals, on the other side, that 52.</w:t>
      </w:r>
      <w:r w:rsidR="004150A3">
        <w:t>7</w:t>
      </w:r>
      <w:r w:rsidRPr="00E377F1">
        <w:t xml:space="preserve">% of customers </w:t>
      </w:r>
      <w:r w:rsidR="009116BF" w:rsidRPr="009116BF">
        <w:t xml:space="preserve">awarded </w:t>
      </w:r>
      <w:r w:rsidRPr="00E377F1">
        <w:t xml:space="preserve">5 stars, 15.1% provided 4 stars, 7.9% </w:t>
      </w:r>
      <w:r w:rsidR="009116BF" w:rsidRPr="009116BF">
        <w:t xml:space="preserve">got </w:t>
      </w:r>
      <w:r w:rsidRPr="00E377F1">
        <w:t xml:space="preserve">3 stars, 6.2% </w:t>
      </w:r>
      <w:r w:rsidR="009116BF" w:rsidRPr="009116BF">
        <w:t xml:space="preserve">got </w:t>
      </w:r>
      <w:r w:rsidRPr="00E377F1">
        <w:t>2 stars, and 18.</w:t>
      </w:r>
      <w:r w:rsidR="00C22BC4">
        <w:t>1</w:t>
      </w:r>
      <w:r w:rsidRPr="00E377F1">
        <w:t>% gave 1 star.</w:t>
      </w:r>
    </w:p>
    <w:p w14:paraId="18BEE43F" w14:textId="77777777" w:rsidR="004150A3" w:rsidRDefault="004150A3" w:rsidP="00EB1AFC">
      <w:pPr>
        <w:spacing w:after="0"/>
      </w:pPr>
    </w:p>
    <w:p w14:paraId="49D79F1E" w14:textId="77777777" w:rsidR="005434C1" w:rsidRDefault="004150A3" w:rsidP="00EB1AFC">
      <w:pPr>
        <w:keepNext/>
        <w:spacing w:after="0"/>
        <w:jc w:val="center"/>
      </w:pPr>
      <w:r w:rsidRPr="004150A3">
        <w:rPr>
          <w:noProof/>
        </w:rPr>
        <w:drawing>
          <wp:inline distT="0" distB="0" distL="0" distR="0" wp14:anchorId="46108CF2" wp14:editId="6C25CC87">
            <wp:extent cx="4724400" cy="2725616"/>
            <wp:effectExtent l="0" t="0" r="0" b="0"/>
            <wp:docPr id="73236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4667" name=""/>
                    <pic:cNvPicPr/>
                  </pic:nvPicPr>
                  <pic:blipFill rotWithShape="1">
                    <a:blip r:embed="rId9"/>
                    <a:srcRect t="3226"/>
                    <a:stretch/>
                  </pic:blipFill>
                  <pic:spPr bwMode="auto">
                    <a:xfrm>
                      <a:off x="0" y="0"/>
                      <a:ext cx="4738219" cy="2733589"/>
                    </a:xfrm>
                    <a:prstGeom prst="rect">
                      <a:avLst/>
                    </a:prstGeom>
                    <a:ln>
                      <a:noFill/>
                    </a:ln>
                    <a:extLst>
                      <a:ext uri="{53640926-AAD7-44D8-BBD7-CCE9431645EC}">
                        <a14:shadowObscured xmlns:a14="http://schemas.microsoft.com/office/drawing/2010/main"/>
                      </a:ext>
                    </a:extLst>
                  </pic:spPr>
                </pic:pic>
              </a:graphicData>
            </a:graphic>
          </wp:inline>
        </w:drawing>
      </w:r>
    </w:p>
    <w:p w14:paraId="7A9C87E1" w14:textId="2940B8E1" w:rsidR="00B476EC" w:rsidRPr="005434C1" w:rsidRDefault="005434C1" w:rsidP="00EB1AFC">
      <w:pPr>
        <w:pStyle w:val="Caption"/>
        <w:spacing w:after="0"/>
        <w:jc w:val="center"/>
        <w:rPr>
          <w:sz w:val="22"/>
          <w:szCs w:val="20"/>
        </w:rPr>
      </w:pPr>
      <w:r w:rsidRPr="005434C1">
        <w:rPr>
          <w:sz w:val="22"/>
          <w:szCs w:val="20"/>
        </w:rPr>
        <w:t xml:space="preserve">Figure </w:t>
      </w:r>
      <w:r w:rsidRPr="005434C1">
        <w:rPr>
          <w:sz w:val="22"/>
          <w:szCs w:val="20"/>
        </w:rPr>
        <w:fldChar w:fldCharType="begin"/>
      </w:r>
      <w:r w:rsidRPr="005434C1">
        <w:rPr>
          <w:sz w:val="22"/>
          <w:szCs w:val="20"/>
        </w:rPr>
        <w:instrText xml:space="preserve"> SEQ Figure \* ARABIC </w:instrText>
      </w:r>
      <w:r w:rsidRPr="005434C1">
        <w:rPr>
          <w:sz w:val="22"/>
          <w:szCs w:val="20"/>
        </w:rPr>
        <w:fldChar w:fldCharType="separate"/>
      </w:r>
      <w:r w:rsidR="005A5D02">
        <w:rPr>
          <w:noProof/>
          <w:sz w:val="22"/>
          <w:szCs w:val="20"/>
        </w:rPr>
        <w:t>4</w:t>
      </w:r>
      <w:r w:rsidRPr="005434C1">
        <w:rPr>
          <w:sz w:val="22"/>
          <w:szCs w:val="20"/>
        </w:rPr>
        <w:fldChar w:fldCharType="end"/>
      </w:r>
      <w:r w:rsidRPr="005434C1">
        <w:rPr>
          <w:sz w:val="22"/>
          <w:szCs w:val="20"/>
          <w:lang w:val="en-US"/>
        </w:rPr>
        <w:t xml:space="preserve"> Distribution of Rating</w:t>
      </w:r>
    </w:p>
    <w:p w14:paraId="7D7CDAE4" w14:textId="77777777" w:rsidR="005B261B" w:rsidRDefault="005B261B" w:rsidP="00EB1AFC">
      <w:pPr>
        <w:spacing w:after="0"/>
      </w:pPr>
    </w:p>
    <w:p w14:paraId="1FC24F38" w14:textId="15DDBD80" w:rsidR="000A0597" w:rsidRDefault="000A0597" w:rsidP="00EB1AFC">
      <w:pPr>
        <w:spacing w:after="0"/>
      </w:pPr>
      <w:r>
        <w:t>The polarity of the Amazon mobile phone dataset is then investigated and visualised using a bar chart. A new column with three values is Review Sentiment. Reviews rated 4 or 5 are deemed "Positive," whereas 1 or 2 are considered "Negative," and 3 are considered "Neutral"</w:t>
      </w:r>
      <w:r w:rsidR="009D6395">
        <w:t>.</w:t>
      </w:r>
      <w:r>
        <w:t xml:space="preserve"> According to Figure</w:t>
      </w:r>
      <w:r w:rsidR="009E0C16">
        <w:t xml:space="preserve"> 5</w:t>
      </w:r>
      <w:r>
        <w:t xml:space="preserve"> , 67.78% of the evaluations are "Positive," 24.29% are "Negative," and 7.92% are "Neutral."</w:t>
      </w:r>
    </w:p>
    <w:p w14:paraId="56EA7DE0" w14:textId="227841E5" w:rsidR="005B261B" w:rsidRDefault="000A0597" w:rsidP="00EB1AFC">
      <w:pPr>
        <w:spacing w:after="0"/>
      </w:pPr>
      <w:r>
        <w:lastRenderedPageBreak/>
        <w:t xml:space="preserve">We also looked at the </w:t>
      </w:r>
      <w:proofErr w:type="gramStart"/>
      <w:r>
        <w:t>amount</w:t>
      </w:r>
      <w:proofErr w:type="gramEnd"/>
      <w:r>
        <w:t xml:space="preserve"> of reviews and the brand name. It shows that Samsung received the most reviews (58,</w:t>
      </w:r>
      <w:r w:rsidR="00C41D9C">
        <w:t>439</w:t>
      </w:r>
      <w:r>
        <w:t>), while BLU</w:t>
      </w:r>
      <w:r w:rsidR="00C41D9C">
        <w:t xml:space="preserve">, </w:t>
      </w:r>
      <w:r>
        <w:t>Apple</w:t>
      </w:r>
      <w:r w:rsidR="00C41D9C">
        <w:t>, LG and BlackBerry</w:t>
      </w:r>
      <w:r>
        <w:t xml:space="preserve"> earned </w:t>
      </w:r>
      <w:r w:rsidR="009E54A7">
        <w:t>(</w:t>
      </w:r>
      <w:r w:rsidR="000958C4">
        <w:t>51,780</w:t>
      </w:r>
      <w:r w:rsidR="009E54A7">
        <w:t xml:space="preserve">) </w:t>
      </w:r>
      <w:r w:rsidR="000958C4">
        <w:t xml:space="preserve">, </w:t>
      </w:r>
      <w:r w:rsidR="00CD602E">
        <w:t>(</w:t>
      </w:r>
      <w:r w:rsidR="000958C4">
        <w:t>50</w:t>
      </w:r>
      <w:r w:rsidR="009E54A7">
        <w:t>,</w:t>
      </w:r>
      <w:r w:rsidR="000958C4">
        <w:t>077</w:t>
      </w:r>
      <w:r w:rsidR="00CD602E">
        <w:t>)</w:t>
      </w:r>
      <w:r w:rsidR="000958C4">
        <w:t xml:space="preserve">, </w:t>
      </w:r>
      <w:r w:rsidR="00CD602E">
        <w:t>(</w:t>
      </w:r>
      <w:r w:rsidR="009E54A7">
        <w:t>22</w:t>
      </w:r>
      <w:r w:rsidR="00CD602E">
        <w:t>,</w:t>
      </w:r>
      <w:r w:rsidR="009E54A7">
        <w:t>131</w:t>
      </w:r>
      <w:r w:rsidR="00CD602E">
        <w:t>)</w:t>
      </w:r>
      <w:r w:rsidR="009E54A7">
        <w:t xml:space="preserve"> and </w:t>
      </w:r>
      <w:r w:rsidR="00CD602E">
        <w:t>(</w:t>
      </w:r>
      <w:r w:rsidR="009E54A7">
        <w:t>14</w:t>
      </w:r>
      <w:r w:rsidR="00CD602E">
        <w:t>,</w:t>
      </w:r>
      <w:r w:rsidR="009E54A7">
        <w:t>973</w:t>
      </w:r>
      <w:r w:rsidR="00CD602E">
        <w:t>)</w:t>
      </w:r>
      <w:r w:rsidR="009E54A7">
        <w:t xml:space="preserve"> </w:t>
      </w:r>
      <w:r>
        <w:t>reviews, respectively.</w:t>
      </w:r>
    </w:p>
    <w:p w14:paraId="7E97EF62" w14:textId="77777777" w:rsidR="005B261B" w:rsidRDefault="005B261B" w:rsidP="00EB1AFC">
      <w:pPr>
        <w:spacing w:after="0"/>
      </w:pPr>
    </w:p>
    <w:p w14:paraId="3BB6837D" w14:textId="6BD9A1D6" w:rsidR="00556608" w:rsidRDefault="005B261B" w:rsidP="00EB1AFC">
      <w:pPr>
        <w:keepNext/>
        <w:spacing w:after="0"/>
        <w:ind w:left="-360" w:right="-604"/>
      </w:pPr>
      <w:r>
        <w:rPr>
          <w:noProof/>
        </w:rPr>
        <w:drawing>
          <wp:inline distT="0" distB="0" distL="0" distR="0" wp14:anchorId="0ABA8FA5" wp14:editId="5280B624">
            <wp:extent cx="3147929" cy="2385060"/>
            <wp:effectExtent l="0" t="0" r="0" b="0"/>
            <wp:docPr id="18997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1128" cy="2417790"/>
                    </a:xfrm>
                    <a:prstGeom prst="rect">
                      <a:avLst/>
                    </a:prstGeom>
                    <a:noFill/>
                    <a:ln>
                      <a:noFill/>
                    </a:ln>
                  </pic:spPr>
                </pic:pic>
              </a:graphicData>
            </a:graphic>
          </wp:inline>
        </w:drawing>
      </w:r>
      <w:r w:rsidR="002D6EB1">
        <w:rPr>
          <w:noProof/>
        </w:rPr>
        <w:drawing>
          <wp:inline distT="0" distB="0" distL="0" distR="0" wp14:anchorId="1722886E" wp14:editId="22D896D7">
            <wp:extent cx="2865120" cy="2435554"/>
            <wp:effectExtent l="0" t="0" r="0" b="3175"/>
            <wp:docPr id="39663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632" cy="2454691"/>
                    </a:xfrm>
                    <a:prstGeom prst="rect">
                      <a:avLst/>
                    </a:prstGeom>
                    <a:noFill/>
                    <a:ln>
                      <a:noFill/>
                    </a:ln>
                  </pic:spPr>
                </pic:pic>
              </a:graphicData>
            </a:graphic>
          </wp:inline>
        </w:drawing>
      </w:r>
    </w:p>
    <w:p w14:paraId="63DF3949" w14:textId="44C576A6" w:rsidR="00556608" w:rsidRPr="00556608" w:rsidRDefault="00556608" w:rsidP="00EB1AFC">
      <w:pPr>
        <w:pStyle w:val="Caption"/>
        <w:spacing w:after="0"/>
        <w:ind w:left="2160" w:firstLine="720"/>
        <w:rPr>
          <w:sz w:val="20"/>
          <w:szCs w:val="18"/>
        </w:rPr>
      </w:pPr>
      <w:r w:rsidRPr="00556608">
        <w:rPr>
          <w:sz w:val="20"/>
          <w:szCs w:val="18"/>
        </w:rPr>
        <w:t xml:space="preserve">Figure </w:t>
      </w:r>
      <w:r w:rsidRPr="00556608">
        <w:rPr>
          <w:sz w:val="20"/>
          <w:szCs w:val="18"/>
        </w:rPr>
        <w:fldChar w:fldCharType="begin"/>
      </w:r>
      <w:r w:rsidRPr="00556608">
        <w:rPr>
          <w:sz w:val="20"/>
          <w:szCs w:val="18"/>
        </w:rPr>
        <w:instrText xml:space="preserve"> SEQ Figure \* ARABIC </w:instrText>
      </w:r>
      <w:r w:rsidRPr="00556608">
        <w:rPr>
          <w:sz w:val="20"/>
          <w:szCs w:val="18"/>
        </w:rPr>
        <w:fldChar w:fldCharType="separate"/>
      </w:r>
      <w:r w:rsidR="005A5D02">
        <w:rPr>
          <w:noProof/>
          <w:sz w:val="20"/>
          <w:szCs w:val="18"/>
        </w:rPr>
        <w:t>5</w:t>
      </w:r>
      <w:r w:rsidRPr="00556608">
        <w:rPr>
          <w:sz w:val="20"/>
          <w:szCs w:val="18"/>
        </w:rPr>
        <w:fldChar w:fldCharType="end"/>
      </w:r>
      <w:r w:rsidRPr="00556608">
        <w:rPr>
          <w:sz w:val="20"/>
          <w:szCs w:val="18"/>
          <w:lang w:val="en-US"/>
        </w:rPr>
        <w:t xml:space="preserve"> Sentiment Analysis</w:t>
      </w:r>
      <w:r w:rsidR="002D6EB1">
        <w:rPr>
          <w:sz w:val="20"/>
          <w:szCs w:val="18"/>
          <w:lang w:val="en-US"/>
        </w:rPr>
        <w:t xml:space="preserve"> and Top 5 Brands by Count</w:t>
      </w:r>
    </w:p>
    <w:p w14:paraId="4818EE7B" w14:textId="69C48C2B" w:rsidR="009E55C1" w:rsidRDefault="009E55C1" w:rsidP="00EB1AFC">
      <w:pPr>
        <w:spacing w:after="0"/>
        <w:ind w:left="-360" w:right="-604"/>
      </w:pPr>
    </w:p>
    <w:p w14:paraId="2F712C9D" w14:textId="6C8D4F14" w:rsidR="009E55C1" w:rsidRPr="006B1895" w:rsidRDefault="00AF3A9D" w:rsidP="00285B60">
      <w:pPr>
        <w:spacing w:after="0"/>
        <w:ind w:right="26"/>
        <w:rPr>
          <w:b/>
          <w:bCs/>
          <w:sz w:val="28"/>
          <w:szCs w:val="24"/>
        </w:rPr>
      </w:pPr>
      <w:r w:rsidRPr="006B1895">
        <w:rPr>
          <w:b/>
          <w:bCs/>
          <w:sz w:val="28"/>
          <w:szCs w:val="24"/>
        </w:rPr>
        <w:t>RESULTS AND DISCUSSION:</w:t>
      </w:r>
    </w:p>
    <w:p w14:paraId="4D090E9E" w14:textId="77777777" w:rsidR="00AF3A9D" w:rsidRDefault="00AF3A9D" w:rsidP="00285B60">
      <w:pPr>
        <w:spacing w:after="0"/>
        <w:ind w:right="26"/>
      </w:pPr>
    </w:p>
    <w:p w14:paraId="48555D67" w14:textId="3A820D47" w:rsidR="00FF6797" w:rsidRDefault="00FF6797" w:rsidP="00285B60">
      <w:pPr>
        <w:spacing w:after="0"/>
        <w:ind w:right="26"/>
      </w:pPr>
      <w:r>
        <w:t>During this endeavour, Python and its Jupyter-lab, were utilised alongside other supporting libraries to do data purification, visualisation, pre-processing, and machine learning modelling.</w:t>
      </w:r>
    </w:p>
    <w:p w14:paraId="12EC1B6F" w14:textId="6847BA39" w:rsidR="00A40139" w:rsidRDefault="00FF6797" w:rsidP="00EB1AFC">
      <w:pPr>
        <w:spacing w:after="0"/>
      </w:pPr>
      <w:r>
        <w:t>Furthermore, for deep learning, the CUDA and cuDNN libraries were employed for quicker implementation.</w:t>
      </w:r>
      <w:r w:rsidR="00A40139" w:rsidRPr="00A40139">
        <w:t xml:space="preserve"> The findings of the proposed models: LR, RF, NB, </w:t>
      </w:r>
      <w:r w:rsidR="00BD3524">
        <w:t>Linear SVM</w:t>
      </w:r>
      <w:r w:rsidR="00A40139" w:rsidRPr="00A40139">
        <w:t xml:space="preserve">, and </w:t>
      </w:r>
      <w:r w:rsidR="00BD3524">
        <w:t>BERT</w:t>
      </w:r>
      <w:r w:rsidR="00A40139" w:rsidRPr="00A40139">
        <w:t xml:space="preserve"> are shown in this section. Various assessment measures were employed to evaluate the models explored here, including Accuracy, Precision, Recall, and F-score, which are all explained in </w:t>
      </w:r>
      <w:r w:rsidR="00A40139">
        <w:t xml:space="preserve">below </w:t>
      </w:r>
      <w:r w:rsidR="00A40139" w:rsidRPr="00A40139">
        <w:t>section. Initially we'll go over the results for all models using the validation dataset and several feature extraction approaches, including BOW with N-gram, TF-IDF, and Glove. Then, using the test dataset, we will depict the ultimate outcome for each classification model. The trials began with a multiclass classification using all of the proposed models. Furthermore, they were carried out for a binary classification using the model having the best validation accuracy.</w:t>
      </w:r>
    </w:p>
    <w:p w14:paraId="4F793E86" w14:textId="77777777" w:rsidR="00285B60" w:rsidRPr="00A40139" w:rsidRDefault="00285B60" w:rsidP="00EB1AFC">
      <w:pPr>
        <w:spacing w:after="0"/>
      </w:pPr>
    </w:p>
    <w:p w14:paraId="03BF7D57" w14:textId="6CAF664E" w:rsidR="00AF3A9D" w:rsidRPr="006B1895" w:rsidRDefault="0021168E" w:rsidP="00EB1AFC">
      <w:pPr>
        <w:spacing w:after="0"/>
        <w:ind w:right="26"/>
        <w:rPr>
          <w:b/>
          <w:bCs/>
          <w:sz w:val="24"/>
          <w:szCs w:val="22"/>
        </w:rPr>
      </w:pPr>
      <w:r w:rsidRPr="006B1895">
        <w:rPr>
          <w:b/>
          <w:bCs/>
          <w:sz w:val="24"/>
          <w:szCs w:val="22"/>
        </w:rPr>
        <w:t>Multiclass classification:</w:t>
      </w:r>
    </w:p>
    <w:p w14:paraId="08C06298" w14:textId="77777777" w:rsidR="0021168E" w:rsidRDefault="0021168E" w:rsidP="00EB1AFC">
      <w:pPr>
        <w:spacing w:after="0"/>
        <w:ind w:right="26"/>
      </w:pPr>
    </w:p>
    <w:p w14:paraId="40A7A12C" w14:textId="08D520DD" w:rsidR="0021168E" w:rsidRDefault="00A12BEE" w:rsidP="00EB1AFC">
      <w:pPr>
        <w:spacing w:after="0"/>
        <w:ind w:right="26"/>
      </w:pPr>
      <w:r w:rsidRPr="00A12BEE">
        <w:t xml:space="preserve">For the present research, Amazon mobile phone reviews were categorised as positive, negative, or neutral based on star rating, with one and two stars represented negative, four and five stars regarded positive, and three stars as neutral. As a result, all recommended models were used in conjunction with every feature extraction </w:t>
      </w:r>
      <w:proofErr w:type="gramStart"/>
      <w:r w:rsidRPr="00A12BEE">
        <w:t>methods</w:t>
      </w:r>
      <w:proofErr w:type="gramEnd"/>
      <w:r w:rsidRPr="00A12BEE">
        <w:t>.</w:t>
      </w:r>
      <w:r>
        <w:br/>
      </w:r>
    </w:p>
    <w:p w14:paraId="6F9479F7" w14:textId="68F19442" w:rsidR="00A12BEE" w:rsidRDefault="00BF71DE" w:rsidP="00EB1AFC">
      <w:pPr>
        <w:spacing w:after="0"/>
        <w:ind w:right="26"/>
      </w:pPr>
      <w:r w:rsidRPr="00BF71DE">
        <w:t xml:space="preserve">The </w:t>
      </w:r>
      <w:r w:rsidR="00E03D2D" w:rsidRPr="00CE19BA">
        <w:rPr>
          <w:rFonts w:ascii="Calibri" w:eastAsia="Times New Roman" w:hAnsi="Calibri" w:cs="Calibri"/>
          <w:color w:val="000000"/>
          <w:kern w:val="0"/>
          <w:szCs w:val="22"/>
          <w:lang w:eastAsia="en-IN"/>
          <w14:ligatures w14:val="none"/>
        </w:rPr>
        <w:t>Logistic Regression</w:t>
      </w:r>
      <w:r w:rsidRPr="00BF71DE">
        <w:t xml:space="preserve"> model was used in conjunction with BOW, TF-IDF, and GloVe. Table</w:t>
      </w:r>
      <w:r w:rsidR="002D05DF">
        <w:t xml:space="preserve"> 3</w:t>
      </w:r>
      <w:r w:rsidRPr="00BF71DE">
        <w:t xml:space="preserve"> displays the </w:t>
      </w:r>
      <w:r w:rsidR="00E03D2D" w:rsidRPr="00CE19BA">
        <w:rPr>
          <w:rFonts w:ascii="Calibri" w:eastAsia="Times New Roman" w:hAnsi="Calibri" w:cs="Calibri"/>
          <w:color w:val="000000"/>
          <w:kern w:val="0"/>
          <w:szCs w:val="22"/>
          <w:lang w:eastAsia="en-IN"/>
          <w14:ligatures w14:val="none"/>
        </w:rPr>
        <w:t>Logistic Regression</w:t>
      </w:r>
      <w:r w:rsidRPr="00BF71DE">
        <w:t xml:space="preserve"> findings for all of these techniques. The </w:t>
      </w:r>
      <w:r w:rsidR="00E03D2D" w:rsidRPr="00CE19BA">
        <w:rPr>
          <w:rFonts w:ascii="Calibri" w:eastAsia="Times New Roman" w:hAnsi="Calibri" w:cs="Calibri"/>
          <w:color w:val="000000"/>
          <w:kern w:val="0"/>
          <w:szCs w:val="22"/>
          <w:lang w:eastAsia="en-IN"/>
          <w14:ligatures w14:val="none"/>
        </w:rPr>
        <w:t>Logistic Regression</w:t>
      </w:r>
      <w:r w:rsidRPr="00BF71DE">
        <w:t xml:space="preserve"> with BOW (Bigram) obtained great accuracy</w:t>
      </w:r>
      <w:r w:rsidR="005F11E6">
        <w:t xml:space="preserve">. </w:t>
      </w:r>
      <w:r w:rsidRPr="00BF71DE">
        <w:t xml:space="preserve">Furthermore, the </w:t>
      </w:r>
      <w:r w:rsidR="000E2442">
        <w:t>R</w:t>
      </w:r>
      <w:r w:rsidRPr="00BF71DE">
        <w:t>ecall</w:t>
      </w:r>
      <w:r w:rsidR="000E2442">
        <w:t>, Precision and F1 score</w:t>
      </w:r>
      <w:r w:rsidRPr="00BF71DE">
        <w:t xml:space="preserve"> of the </w:t>
      </w:r>
      <w:r w:rsidR="000E2442" w:rsidRPr="00CE19BA">
        <w:rPr>
          <w:rFonts w:ascii="Calibri" w:eastAsia="Times New Roman" w:hAnsi="Calibri" w:cs="Calibri"/>
          <w:color w:val="000000"/>
          <w:kern w:val="0"/>
          <w:szCs w:val="22"/>
          <w:lang w:eastAsia="en-IN"/>
          <w14:ligatures w14:val="none"/>
        </w:rPr>
        <w:t>Logistic Regression</w:t>
      </w:r>
      <w:r w:rsidR="000E2442" w:rsidRPr="00BF71DE">
        <w:t xml:space="preserve"> </w:t>
      </w:r>
      <w:r w:rsidRPr="00BF71DE">
        <w:t>using BOW (Bigram) is higher than that for various feature extraction approaches.</w:t>
      </w:r>
    </w:p>
    <w:p w14:paraId="56F22F77" w14:textId="77777777" w:rsidR="00CE19BA" w:rsidRDefault="00CE19BA" w:rsidP="00EB1AFC">
      <w:pPr>
        <w:spacing w:after="0"/>
        <w:ind w:right="26"/>
      </w:pPr>
    </w:p>
    <w:tbl>
      <w:tblPr>
        <w:tblStyle w:val="GridTable5Dark-Accent2"/>
        <w:tblW w:w="7902" w:type="dxa"/>
        <w:jc w:val="center"/>
        <w:tblLook w:val="04A0" w:firstRow="1" w:lastRow="0" w:firstColumn="1" w:lastColumn="0" w:noHBand="0" w:noVBand="1"/>
      </w:tblPr>
      <w:tblGrid>
        <w:gridCol w:w="2785"/>
        <w:gridCol w:w="1164"/>
        <w:gridCol w:w="1283"/>
        <w:gridCol w:w="1232"/>
        <w:gridCol w:w="1438"/>
      </w:tblGrid>
      <w:tr w:rsidR="00022C48" w:rsidRPr="00022C48" w14:paraId="10590D51" w14:textId="77777777" w:rsidTr="009A3535">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F2A36E"/>
            <w:noWrap/>
            <w:hideMark/>
          </w:tcPr>
          <w:p w14:paraId="6122ACE7" w14:textId="77777777" w:rsidR="00CE19BA" w:rsidRPr="00CE19BA" w:rsidRDefault="00CE19BA" w:rsidP="00EB1AFC">
            <w:pPr>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Logistic Regression</w:t>
            </w:r>
          </w:p>
        </w:tc>
        <w:tc>
          <w:tcPr>
            <w:tcW w:w="1164" w:type="dxa"/>
            <w:shd w:val="clear" w:color="auto" w:fill="F2A36E"/>
            <w:noWrap/>
            <w:hideMark/>
          </w:tcPr>
          <w:p w14:paraId="0A4FFD5A" w14:textId="77777777" w:rsidR="00CE19BA" w:rsidRPr="00CE19BA" w:rsidRDefault="00CE19BA"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 xml:space="preserve">Accuracy </w:t>
            </w:r>
          </w:p>
        </w:tc>
        <w:tc>
          <w:tcPr>
            <w:tcW w:w="1283" w:type="dxa"/>
            <w:shd w:val="clear" w:color="auto" w:fill="F2A36E"/>
            <w:noWrap/>
            <w:hideMark/>
          </w:tcPr>
          <w:p w14:paraId="39B71A98" w14:textId="77777777" w:rsidR="00CE19BA" w:rsidRPr="00CE19BA" w:rsidRDefault="00CE19BA"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Precision</w:t>
            </w:r>
          </w:p>
        </w:tc>
        <w:tc>
          <w:tcPr>
            <w:tcW w:w="1232" w:type="dxa"/>
            <w:shd w:val="clear" w:color="auto" w:fill="F2A36E"/>
            <w:noWrap/>
            <w:hideMark/>
          </w:tcPr>
          <w:p w14:paraId="40841C33" w14:textId="77777777" w:rsidR="00CE19BA" w:rsidRPr="00CE19BA" w:rsidRDefault="00CE19BA"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Recall</w:t>
            </w:r>
          </w:p>
        </w:tc>
        <w:tc>
          <w:tcPr>
            <w:tcW w:w="1438" w:type="dxa"/>
            <w:shd w:val="clear" w:color="auto" w:fill="F2A36E"/>
            <w:noWrap/>
            <w:hideMark/>
          </w:tcPr>
          <w:p w14:paraId="273AA858" w14:textId="77777777" w:rsidR="00CE19BA" w:rsidRPr="00CE19BA" w:rsidRDefault="00CE19BA"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F1-score</w:t>
            </w:r>
          </w:p>
        </w:tc>
      </w:tr>
      <w:tr w:rsidR="00022C48" w:rsidRPr="00022C48" w14:paraId="7EABEC31" w14:textId="77777777" w:rsidTr="009A3535">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F2A36E"/>
            <w:noWrap/>
            <w:hideMark/>
          </w:tcPr>
          <w:p w14:paraId="43608BA1" w14:textId="77777777" w:rsidR="00CE19BA" w:rsidRPr="00CE19BA" w:rsidRDefault="00CE19BA" w:rsidP="00EB1AFC">
            <w:pPr>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BOW UNIGRAM</w:t>
            </w:r>
          </w:p>
        </w:tc>
        <w:tc>
          <w:tcPr>
            <w:tcW w:w="1164" w:type="dxa"/>
            <w:noWrap/>
            <w:hideMark/>
          </w:tcPr>
          <w:p w14:paraId="69D989F6"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0.8572</w:t>
            </w:r>
          </w:p>
        </w:tc>
        <w:tc>
          <w:tcPr>
            <w:tcW w:w="1283" w:type="dxa"/>
            <w:noWrap/>
            <w:hideMark/>
          </w:tcPr>
          <w:p w14:paraId="598E807A"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0.8391</w:t>
            </w:r>
          </w:p>
        </w:tc>
        <w:tc>
          <w:tcPr>
            <w:tcW w:w="1232" w:type="dxa"/>
            <w:noWrap/>
            <w:hideMark/>
          </w:tcPr>
          <w:p w14:paraId="4AE3A78E"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0.8572</w:t>
            </w:r>
          </w:p>
        </w:tc>
        <w:tc>
          <w:tcPr>
            <w:tcW w:w="1438" w:type="dxa"/>
            <w:noWrap/>
            <w:hideMark/>
          </w:tcPr>
          <w:p w14:paraId="1A9FC742"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0.841</w:t>
            </w:r>
          </w:p>
        </w:tc>
      </w:tr>
      <w:tr w:rsidR="00022C48" w:rsidRPr="00022C48" w14:paraId="4967F9A7" w14:textId="77777777" w:rsidTr="009A3535">
        <w:trPr>
          <w:trHeight w:val="357"/>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F2A36E"/>
            <w:noWrap/>
            <w:hideMark/>
          </w:tcPr>
          <w:p w14:paraId="2490FD01" w14:textId="77777777" w:rsidR="00CE19BA" w:rsidRPr="00CE19BA" w:rsidRDefault="00CE19BA" w:rsidP="00EB1AFC">
            <w:pPr>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lastRenderedPageBreak/>
              <w:t>BOW BIGRAM</w:t>
            </w:r>
          </w:p>
        </w:tc>
        <w:tc>
          <w:tcPr>
            <w:tcW w:w="1164" w:type="dxa"/>
            <w:noWrap/>
            <w:hideMark/>
          </w:tcPr>
          <w:p w14:paraId="6946C3BC"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CE19BA">
              <w:rPr>
                <w:rFonts w:ascii="Calibri" w:eastAsia="Times New Roman" w:hAnsi="Calibri" w:cs="Calibri"/>
                <w:b/>
                <w:bCs/>
                <w:color w:val="000000"/>
                <w:kern w:val="0"/>
                <w:szCs w:val="22"/>
                <w:lang w:eastAsia="en-IN"/>
                <w14:ligatures w14:val="none"/>
              </w:rPr>
              <w:t>0.8938</w:t>
            </w:r>
          </w:p>
        </w:tc>
        <w:tc>
          <w:tcPr>
            <w:tcW w:w="1283" w:type="dxa"/>
            <w:noWrap/>
            <w:hideMark/>
          </w:tcPr>
          <w:p w14:paraId="5AD00239"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0.8914</w:t>
            </w:r>
          </w:p>
        </w:tc>
        <w:tc>
          <w:tcPr>
            <w:tcW w:w="1232" w:type="dxa"/>
            <w:noWrap/>
            <w:hideMark/>
          </w:tcPr>
          <w:p w14:paraId="78F2395E"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0.8938</w:t>
            </w:r>
          </w:p>
        </w:tc>
        <w:tc>
          <w:tcPr>
            <w:tcW w:w="1438" w:type="dxa"/>
            <w:noWrap/>
            <w:hideMark/>
          </w:tcPr>
          <w:p w14:paraId="7F8FC43B"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0.8867</w:t>
            </w:r>
          </w:p>
        </w:tc>
      </w:tr>
      <w:tr w:rsidR="00022C48" w:rsidRPr="00022C48" w14:paraId="3511B900" w14:textId="77777777" w:rsidTr="009A3535">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F2A36E"/>
            <w:noWrap/>
            <w:hideMark/>
          </w:tcPr>
          <w:p w14:paraId="34E15D00" w14:textId="77777777" w:rsidR="00CE19BA" w:rsidRPr="00CE19BA" w:rsidRDefault="00CE19BA" w:rsidP="00EB1AFC">
            <w:pPr>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 xml:space="preserve">BOW TRIGRAM </w:t>
            </w:r>
          </w:p>
        </w:tc>
        <w:tc>
          <w:tcPr>
            <w:tcW w:w="1164" w:type="dxa"/>
            <w:noWrap/>
            <w:hideMark/>
          </w:tcPr>
          <w:p w14:paraId="44B9A0F7"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0.8527</w:t>
            </w:r>
          </w:p>
        </w:tc>
        <w:tc>
          <w:tcPr>
            <w:tcW w:w="1283" w:type="dxa"/>
            <w:noWrap/>
            <w:hideMark/>
          </w:tcPr>
          <w:p w14:paraId="20610703"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0.8687</w:t>
            </w:r>
          </w:p>
        </w:tc>
        <w:tc>
          <w:tcPr>
            <w:tcW w:w="1232" w:type="dxa"/>
            <w:noWrap/>
            <w:hideMark/>
          </w:tcPr>
          <w:p w14:paraId="4556CB6A"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0.8523</w:t>
            </w:r>
          </w:p>
        </w:tc>
        <w:tc>
          <w:tcPr>
            <w:tcW w:w="1438" w:type="dxa"/>
            <w:noWrap/>
            <w:hideMark/>
          </w:tcPr>
          <w:p w14:paraId="2DC68CBB"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0.8379</w:t>
            </w:r>
          </w:p>
        </w:tc>
      </w:tr>
      <w:tr w:rsidR="00022C48" w:rsidRPr="00022C48" w14:paraId="4EFD78DE" w14:textId="77777777" w:rsidTr="009A3535">
        <w:trPr>
          <w:trHeight w:val="357"/>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F2A36E"/>
            <w:noWrap/>
            <w:hideMark/>
          </w:tcPr>
          <w:p w14:paraId="03F31164" w14:textId="77777777" w:rsidR="00CE19BA" w:rsidRPr="00CE19BA" w:rsidRDefault="00CE19BA" w:rsidP="00EB1AFC">
            <w:pPr>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TF-IDF</w:t>
            </w:r>
          </w:p>
        </w:tc>
        <w:tc>
          <w:tcPr>
            <w:tcW w:w="1164" w:type="dxa"/>
            <w:noWrap/>
            <w:hideMark/>
          </w:tcPr>
          <w:p w14:paraId="1EEEDB62"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0.8703</w:t>
            </w:r>
          </w:p>
        </w:tc>
        <w:tc>
          <w:tcPr>
            <w:tcW w:w="1283" w:type="dxa"/>
            <w:noWrap/>
            <w:hideMark/>
          </w:tcPr>
          <w:p w14:paraId="4C62FEF7"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0.8539</w:t>
            </w:r>
          </w:p>
        </w:tc>
        <w:tc>
          <w:tcPr>
            <w:tcW w:w="1232" w:type="dxa"/>
            <w:noWrap/>
            <w:hideMark/>
          </w:tcPr>
          <w:p w14:paraId="0CDC24B2"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0.8703</w:t>
            </w:r>
          </w:p>
        </w:tc>
        <w:tc>
          <w:tcPr>
            <w:tcW w:w="1438" w:type="dxa"/>
            <w:noWrap/>
            <w:hideMark/>
          </w:tcPr>
          <w:p w14:paraId="747887C5" w14:textId="77777777" w:rsidR="00CE19BA" w:rsidRPr="00CE19BA" w:rsidRDefault="00CE19BA"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0.8526</w:t>
            </w:r>
          </w:p>
        </w:tc>
      </w:tr>
      <w:tr w:rsidR="00022C48" w:rsidRPr="00022C48" w14:paraId="440716B4" w14:textId="77777777" w:rsidTr="009A3535">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85" w:type="dxa"/>
            <w:shd w:val="clear" w:color="auto" w:fill="F2A36E"/>
            <w:noWrap/>
            <w:hideMark/>
          </w:tcPr>
          <w:p w14:paraId="6D12B07E" w14:textId="77777777" w:rsidR="00CE19BA" w:rsidRPr="00CE19BA" w:rsidRDefault="00CE19BA" w:rsidP="00EB1AFC">
            <w:pPr>
              <w:rPr>
                <w:rFonts w:ascii="Calibri" w:eastAsia="Times New Roman" w:hAnsi="Calibri" w:cs="Calibri"/>
                <w:b w:val="0"/>
                <w:bCs w:val="0"/>
                <w:color w:val="000000"/>
                <w:kern w:val="0"/>
                <w:szCs w:val="22"/>
                <w:lang w:eastAsia="en-IN"/>
                <w14:ligatures w14:val="none"/>
              </w:rPr>
            </w:pPr>
            <w:r w:rsidRPr="00CE19BA">
              <w:rPr>
                <w:rFonts w:ascii="Calibri" w:eastAsia="Times New Roman" w:hAnsi="Calibri" w:cs="Calibri"/>
                <w:b w:val="0"/>
                <w:bCs w:val="0"/>
                <w:color w:val="000000"/>
                <w:kern w:val="0"/>
                <w:szCs w:val="22"/>
                <w:lang w:eastAsia="en-IN"/>
                <w14:ligatures w14:val="none"/>
              </w:rPr>
              <w:t>GloVe</w:t>
            </w:r>
          </w:p>
        </w:tc>
        <w:tc>
          <w:tcPr>
            <w:tcW w:w="1164" w:type="dxa"/>
            <w:noWrap/>
            <w:hideMark/>
          </w:tcPr>
          <w:p w14:paraId="0109B56F"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0.7997</w:t>
            </w:r>
          </w:p>
        </w:tc>
        <w:tc>
          <w:tcPr>
            <w:tcW w:w="1283" w:type="dxa"/>
            <w:noWrap/>
            <w:hideMark/>
          </w:tcPr>
          <w:p w14:paraId="6C8206EA"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0.7581</w:t>
            </w:r>
          </w:p>
        </w:tc>
        <w:tc>
          <w:tcPr>
            <w:tcW w:w="1232" w:type="dxa"/>
            <w:noWrap/>
            <w:hideMark/>
          </w:tcPr>
          <w:p w14:paraId="53502390" w14:textId="77777777" w:rsidR="00CE19BA" w:rsidRPr="00CE19BA" w:rsidRDefault="00CE19BA"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0.7998</w:t>
            </w:r>
          </w:p>
        </w:tc>
        <w:tc>
          <w:tcPr>
            <w:tcW w:w="1438" w:type="dxa"/>
            <w:noWrap/>
            <w:hideMark/>
          </w:tcPr>
          <w:p w14:paraId="4471278D" w14:textId="77777777" w:rsidR="00CE19BA" w:rsidRPr="00CE19BA" w:rsidRDefault="00CE19BA" w:rsidP="00EB1AF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CE19BA">
              <w:rPr>
                <w:rFonts w:ascii="Calibri" w:eastAsia="Times New Roman" w:hAnsi="Calibri" w:cs="Calibri"/>
                <w:color w:val="000000"/>
                <w:kern w:val="0"/>
                <w:szCs w:val="22"/>
                <w:lang w:eastAsia="en-IN"/>
                <w14:ligatures w14:val="none"/>
              </w:rPr>
              <w:t>0.7665</w:t>
            </w:r>
          </w:p>
        </w:tc>
      </w:tr>
    </w:tbl>
    <w:p w14:paraId="24CF80CD" w14:textId="0DBA289C" w:rsidR="00CE19BA" w:rsidRDefault="002D05DF" w:rsidP="00EB1AFC">
      <w:pPr>
        <w:pStyle w:val="Caption"/>
        <w:spacing w:after="0"/>
        <w:ind w:left="2160" w:firstLine="720"/>
      </w:pPr>
      <w:r w:rsidRPr="002D05DF">
        <w:rPr>
          <w:sz w:val="22"/>
          <w:szCs w:val="20"/>
        </w:rPr>
        <w:t xml:space="preserve">Table </w:t>
      </w:r>
      <w:r w:rsidRPr="002D05DF">
        <w:rPr>
          <w:sz w:val="22"/>
          <w:szCs w:val="20"/>
        </w:rPr>
        <w:fldChar w:fldCharType="begin"/>
      </w:r>
      <w:r w:rsidRPr="002D05DF">
        <w:rPr>
          <w:sz w:val="22"/>
          <w:szCs w:val="20"/>
        </w:rPr>
        <w:instrText xml:space="preserve"> SEQ Table \* ARABIC </w:instrText>
      </w:r>
      <w:r w:rsidRPr="002D05DF">
        <w:rPr>
          <w:sz w:val="22"/>
          <w:szCs w:val="20"/>
        </w:rPr>
        <w:fldChar w:fldCharType="separate"/>
      </w:r>
      <w:r w:rsidR="00D07836">
        <w:rPr>
          <w:noProof/>
          <w:sz w:val="22"/>
          <w:szCs w:val="20"/>
        </w:rPr>
        <w:t>3</w:t>
      </w:r>
      <w:r w:rsidRPr="002D05DF">
        <w:rPr>
          <w:sz w:val="22"/>
          <w:szCs w:val="20"/>
        </w:rPr>
        <w:fldChar w:fldCharType="end"/>
      </w:r>
      <w:r w:rsidRPr="002D05DF">
        <w:rPr>
          <w:sz w:val="22"/>
          <w:szCs w:val="20"/>
          <w:lang w:val="en-US"/>
        </w:rPr>
        <w:t xml:space="preserve"> The Results of Logistic Regression Model</w:t>
      </w:r>
    </w:p>
    <w:p w14:paraId="62430419" w14:textId="77777777" w:rsidR="00285B60" w:rsidRDefault="00285B60" w:rsidP="00EB1AFC">
      <w:pPr>
        <w:spacing w:after="0"/>
        <w:ind w:right="26"/>
      </w:pPr>
    </w:p>
    <w:p w14:paraId="083FBDED" w14:textId="3538E201" w:rsidR="00EE0814" w:rsidRDefault="00711CED" w:rsidP="00EB1AFC">
      <w:pPr>
        <w:spacing w:after="0"/>
        <w:ind w:right="26"/>
      </w:pPr>
      <w:r>
        <w:t xml:space="preserve">Below </w:t>
      </w:r>
      <w:r w:rsidR="002D05DF">
        <w:t>T</w:t>
      </w:r>
      <w:r w:rsidRPr="00711CED">
        <w:t xml:space="preserve">able </w:t>
      </w:r>
      <w:r w:rsidR="002D05DF">
        <w:t xml:space="preserve">4 </w:t>
      </w:r>
      <w:r w:rsidRPr="00711CED">
        <w:t xml:space="preserve">also shows the assessment outcomes of the </w:t>
      </w:r>
      <w:r w:rsidR="00815277" w:rsidRPr="00784C19">
        <w:rPr>
          <w:rFonts w:ascii="Calibri" w:eastAsia="Times New Roman" w:hAnsi="Calibri" w:cs="Calibri"/>
          <w:color w:val="000000"/>
          <w:kern w:val="0"/>
          <w:szCs w:val="22"/>
          <w:lang w:eastAsia="en-IN"/>
          <w14:ligatures w14:val="none"/>
        </w:rPr>
        <w:t>Random Forest Regression</w:t>
      </w:r>
      <w:r w:rsidR="00815277" w:rsidRPr="00711CED">
        <w:t xml:space="preserve"> </w:t>
      </w:r>
      <w:r w:rsidRPr="00711CED">
        <w:t xml:space="preserve">model using various feature extraction methodologies. When compared to previous techniques, the </w:t>
      </w:r>
      <w:r w:rsidR="00261366">
        <w:rPr>
          <w:rFonts w:ascii="Calibri" w:eastAsia="Times New Roman" w:hAnsi="Calibri" w:cs="Calibri"/>
          <w:color w:val="000000"/>
          <w:kern w:val="0"/>
          <w:szCs w:val="22"/>
          <w:lang w:eastAsia="en-IN"/>
          <w14:ligatures w14:val="none"/>
        </w:rPr>
        <w:t>Random Forest Regression</w:t>
      </w:r>
      <w:r w:rsidRPr="00711CED">
        <w:t xml:space="preserve"> with </w:t>
      </w:r>
      <w:r w:rsidR="00261366" w:rsidRPr="00784C19">
        <w:rPr>
          <w:rFonts w:ascii="Calibri" w:eastAsia="Times New Roman" w:hAnsi="Calibri" w:cs="Calibri"/>
          <w:color w:val="000000"/>
          <w:kern w:val="0"/>
          <w:szCs w:val="22"/>
          <w:lang w:eastAsia="en-IN"/>
          <w14:ligatures w14:val="none"/>
        </w:rPr>
        <w:t>TF-IDF</w:t>
      </w:r>
      <w:r w:rsidR="00261366" w:rsidRPr="00711CED">
        <w:t xml:space="preserve"> </w:t>
      </w:r>
      <w:r w:rsidRPr="00711CED">
        <w:t>has 9</w:t>
      </w:r>
      <w:r w:rsidR="00261366">
        <w:t>2.31</w:t>
      </w:r>
      <w:r w:rsidRPr="00711CED">
        <w:t xml:space="preserve">% greater accuracy. </w:t>
      </w:r>
      <w:r w:rsidR="00051C67" w:rsidRPr="00051C67">
        <w:t>The reasons for this strong performance could include a well-chosen model, appropriate hyperparameters, and a clean and informative dataset.</w:t>
      </w:r>
    </w:p>
    <w:p w14:paraId="7E606C79" w14:textId="77777777" w:rsidR="00051C67" w:rsidRDefault="00051C67" w:rsidP="00EB1AFC">
      <w:pPr>
        <w:spacing w:after="0"/>
        <w:ind w:right="26"/>
      </w:pPr>
    </w:p>
    <w:tbl>
      <w:tblPr>
        <w:tblStyle w:val="GridTable5Dark-Accent2"/>
        <w:tblW w:w="8127" w:type="dxa"/>
        <w:jc w:val="center"/>
        <w:tblLook w:val="04A0" w:firstRow="1" w:lastRow="0" w:firstColumn="1" w:lastColumn="0" w:noHBand="0" w:noVBand="1"/>
      </w:tblPr>
      <w:tblGrid>
        <w:gridCol w:w="2843"/>
        <w:gridCol w:w="1194"/>
        <w:gridCol w:w="1286"/>
        <w:gridCol w:w="1286"/>
        <w:gridCol w:w="1518"/>
      </w:tblGrid>
      <w:tr w:rsidR="00EE0814" w:rsidRPr="00784C19" w14:paraId="1B25E756" w14:textId="77777777" w:rsidTr="00815277">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2843" w:type="dxa"/>
            <w:shd w:val="clear" w:color="auto" w:fill="F2A36E"/>
            <w:noWrap/>
            <w:hideMark/>
          </w:tcPr>
          <w:p w14:paraId="2DB26F26" w14:textId="77777777" w:rsidR="00784C19" w:rsidRPr="00784C19" w:rsidRDefault="00784C19" w:rsidP="00EB1AFC">
            <w:pPr>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Random Forest Regression</w:t>
            </w:r>
          </w:p>
        </w:tc>
        <w:tc>
          <w:tcPr>
            <w:tcW w:w="1194" w:type="dxa"/>
            <w:shd w:val="clear" w:color="auto" w:fill="F2A36E"/>
            <w:noWrap/>
            <w:hideMark/>
          </w:tcPr>
          <w:p w14:paraId="315ECE63" w14:textId="77777777" w:rsidR="00784C19" w:rsidRPr="00784C19" w:rsidRDefault="00784C19"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 xml:space="preserve">Accuracy </w:t>
            </w:r>
          </w:p>
        </w:tc>
        <w:tc>
          <w:tcPr>
            <w:tcW w:w="1286" w:type="dxa"/>
            <w:shd w:val="clear" w:color="auto" w:fill="F2A36E"/>
            <w:noWrap/>
            <w:hideMark/>
          </w:tcPr>
          <w:p w14:paraId="1D206DAE" w14:textId="77777777" w:rsidR="00784C19" w:rsidRPr="00784C19" w:rsidRDefault="00784C19"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Precision</w:t>
            </w:r>
          </w:p>
        </w:tc>
        <w:tc>
          <w:tcPr>
            <w:tcW w:w="1286" w:type="dxa"/>
            <w:shd w:val="clear" w:color="auto" w:fill="F2A36E"/>
            <w:noWrap/>
            <w:hideMark/>
          </w:tcPr>
          <w:p w14:paraId="001C6B28" w14:textId="77777777" w:rsidR="00784C19" w:rsidRPr="00784C19" w:rsidRDefault="00784C19"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Recall</w:t>
            </w:r>
          </w:p>
        </w:tc>
        <w:tc>
          <w:tcPr>
            <w:tcW w:w="1518" w:type="dxa"/>
            <w:shd w:val="clear" w:color="auto" w:fill="F2A36E"/>
            <w:noWrap/>
            <w:hideMark/>
          </w:tcPr>
          <w:p w14:paraId="5D4780D2" w14:textId="77777777" w:rsidR="00784C19" w:rsidRPr="00784C19" w:rsidRDefault="00784C19"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F1-score</w:t>
            </w:r>
          </w:p>
        </w:tc>
      </w:tr>
      <w:tr w:rsidR="00000C73" w:rsidRPr="00784C19" w14:paraId="610702AE" w14:textId="77777777" w:rsidTr="00815277">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2843" w:type="dxa"/>
            <w:shd w:val="clear" w:color="auto" w:fill="F2A36E"/>
            <w:noWrap/>
            <w:hideMark/>
          </w:tcPr>
          <w:p w14:paraId="18289773" w14:textId="77777777" w:rsidR="00784C19" w:rsidRPr="00784C19" w:rsidRDefault="00784C19" w:rsidP="00EB1AFC">
            <w:pPr>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BOW UNIGRAM</w:t>
            </w:r>
          </w:p>
        </w:tc>
        <w:tc>
          <w:tcPr>
            <w:tcW w:w="1194" w:type="dxa"/>
            <w:noWrap/>
            <w:hideMark/>
          </w:tcPr>
          <w:p w14:paraId="6846DC02"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0.918</w:t>
            </w:r>
          </w:p>
        </w:tc>
        <w:tc>
          <w:tcPr>
            <w:tcW w:w="1286" w:type="dxa"/>
            <w:noWrap/>
            <w:hideMark/>
          </w:tcPr>
          <w:p w14:paraId="017332A4"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0.9183</w:t>
            </w:r>
          </w:p>
        </w:tc>
        <w:tc>
          <w:tcPr>
            <w:tcW w:w="1286" w:type="dxa"/>
            <w:noWrap/>
            <w:hideMark/>
          </w:tcPr>
          <w:p w14:paraId="3B6A5EFF"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0.918</w:t>
            </w:r>
          </w:p>
        </w:tc>
        <w:tc>
          <w:tcPr>
            <w:tcW w:w="1518" w:type="dxa"/>
            <w:noWrap/>
            <w:hideMark/>
          </w:tcPr>
          <w:p w14:paraId="7ACB36EC"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0.9125</w:t>
            </w:r>
          </w:p>
        </w:tc>
      </w:tr>
      <w:tr w:rsidR="00000C73" w:rsidRPr="00784C19" w14:paraId="03967392" w14:textId="77777777" w:rsidTr="00815277">
        <w:trPr>
          <w:trHeight w:val="355"/>
          <w:jc w:val="center"/>
        </w:trPr>
        <w:tc>
          <w:tcPr>
            <w:cnfStyle w:val="001000000000" w:firstRow="0" w:lastRow="0" w:firstColumn="1" w:lastColumn="0" w:oddVBand="0" w:evenVBand="0" w:oddHBand="0" w:evenHBand="0" w:firstRowFirstColumn="0" w:firstRowLastColumn="0" w:lastRowFirstColumn="0" w:lastRowLastColumn="0"/>
            <w:tcW w:w="2843" w:type="dxa"/>
            <w:shd w:val="clear" w:color="auto" w:fill="F2A36E"/>
            <w:noWrap/>
            <w:hideMark/>
          </w:tcPr>
          <w:p w14:paraId="64FEAC4B" w14:textId="77777777" w:rsidR="00784C19" w:rsidRPr="00784C19" w:rsidRDefault="00784C19" w:rsidP="00EB1AFC">
            <w:pPr>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BOW BIGRAM</w:t>
            </w:r>
          </w:p>
        </w:tc>
        <w:tc>
          <w:tcPr>
            <w:tcW w:w="1194" w:type="dxa"/>
            <w:noWrap/>
            <w:hideMark/>
          </w:tcPr>
          <w:p w14:paraId="1924A658"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0.8946</w:t>
            </w:r>
          </w:p>
        </w:tc>
        <w:tc>
          <w:tcPr>
            <w:tcW w:w="1286" w:type="dxa"/>
            <w:noWrap/>
            <w:hideMark/>
          </w:tcPr>
          <w:p w14:paraId="2E0E436E"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0.8932</w:t>
            </w:r>
          </w:p>
        </w:tc>
        <w:tc>
          <w:tcPr>
            <w:tcW w:w="1286" w:type="dxa"/>
            <w:noWrap/>
            <w:hideMark/>
          </w:tcPr>
          <w:p w14:paraId="743D950B"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0.8946</w:t>
            </w:r>
          </w:p>
        </w:tc>
        <w:tc>
          <w:tcPr>
            <w:tcW w:w="1518" w:type="dxa"/>
            <w:noWrap/>
            <w:hideMark/>
          </w:tcPr>
          <w:p w14:paraId="798BCF23"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0.8893</w:t>
            </w:r>
          </w:p>
        </w:tc>
      </w:tr>
      <w:tr w:rsidR="00000C73" w:rsidRPr="00784C19" w14:paraId="1158DE81" w14:textId="77777777" w:rsidTr="00815277">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2843" w:type="dxa"/>
            <w:shd w:val="clear" w:color="auto" w:fill="F2A36E"/>
            <w:noWrap/>
            <w:hideMark/>
          </w:tcPr>
          <w:p w14:paraId="3DDC5346" w14:textId="77777777" w:rsidR="00784C19" w:rsidRPr="00784C19" w:rsidRDefault="00784C19" w:rsidP="00EB1AFC">
            <w:pPr>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 xml:space="preserve">BOW TRIGRAM </w:t>
            </w:r>
          </w:p>
        </w:tc>
        <w:tc>
          <w:tcPr>
            <w:tcW w:w="1194" w:type="dxa"/>
            <w:noWrap/>
            <w:hideMark/>
          </w:tcPr>
          <w:p w14:paraId="487376DA"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0.8573</w:t>
            </w:r>
          </w:p>
        </w:tc>
        <w:tc>
          <w:tcPr>
            <w:tcW w:w="1286" w:type="dxa"/>
            <w:noWrap/>
            <w:hideMark/>
          </w:tcPr>
          <w:p w14:paraId="10A35B8B"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0.8641</w:t>
            </w:r>
          </w:p>
        </w:tc>
        <w:tc>
          <w:tcPr>
            <w:tcW w:w="1286" w:type="dxa"/>
            <w:noWrap/>
            <w:hideMark/>
          </w:tcPr>
          <w:p w14:paraId="65FBAEDF"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0.8574</w:t>
            </w:r>
          </w:p>
        </w:tc>
        <w:tc>
          <w:tcPr>
            <w:tcW w:w="1518" w:type="dxa"/>
            <w:noWrap/>
            <w:hideMark/>
          </w:tcPr>
          <w:p w14:paraId="037096E1"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0.8464</w:t>
            </w:r>
          </w:p>
        </w:tc>
      </w:tr>
      <w:tr w:rsidR="00000C73" w:rsidRPr="00784C19" w14:paraId="57FA2887" w14:textId="77777777" w:rsidTr="00815277">
        <w:trPr>
          <w:trHeight w:val="355"/>
          <w:jc w:val="center"/>
        </w:trPr>
        <w:tc>
          <w:tcPr>
            <w:cnfStyle w:val="001000000000" w:firstRow="0" w:lastRow="0" w:firstColumn="1" w:lastColumn="0" w:oddVBand="0" w:evenVBand="0" w:oddHBand="0" w:evenHBand="0" w:firstRowFirstColumn="0" w:firstRowLastColumn="0" w:lastRowFirstColumn="0" w:lastRowLastColumn="0"/>
            <w:tcW w:w="2843" w:type="dxa"/>
            <w:shd w:val="clear" w:color="auto" w:fill="F2A36E"/>
            <w:noWrap/>
            <w:hideMark/>
          </w:tcPr>
          <w:p w14:paraId="195CA726" w14:textId="77777777" w:rsidR="00784C19" w:rsidRPr="00784C19" w:rsidRDefault="00784C19" w:rsidP="00EB1AFC">
            <w:pPr>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TF-IDF</w:t>
            </w:r>
          </w:p>
        </w:tc>
        <w:tc>
          <w:tcPr>
            <w:tcW w:w="1194" w:type="dxa"/>
            <w:noWrap/>
            <w:hideMark/>
          </w:tcPr>
          <w:p w14:paraId="12851DB2"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784C19">
              <w:rPr>
                <w:rFonts w:ascii="Calibri" w:eastAsia="Times New Roman" w:hAnsi="Calibri" w:cs="Calibri"/>
                <w:b/>
                <w:bCs/>
                <w:color w:val="000000"/>
                <w:kern w:val="0"/>
                <w:szCs w:val="22"/>
                <w:lang w:eastAsia="en-IN"/>
                <w14:ligatures w14:val="none"/>
              </w:rPr>
              <w:t>0.9231</w:t>
            </w:r>
          </w:p>
        </w:tc>
        <w:tc>
          <w:tcPr>
            <w:tcW w:w="1286" w:type="dxa"/>
            <w:noWrap/>
            <w:hideMark/>
          </w:tcPr>
          <w:p w14:paraId="17D0F4AE"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0.9245</w:t>
            </w:r>
          </w:p>
        </w:tc>
        <w:tc>
          <w:tcPr>
            <w:tcW w:w="1286" w:type="dxa"/>
            <w:noWrap/>
            <w:hideMark/>
          </w:tcPr>
          <w:p w14:paraId="464787D5"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0.9231</w:t>
            </w:r>
          </w:p>
        </w:tc>
        <w:tc>
          <w:tcPr>
            <w:tcW w:w="1518" w:type="dxa"/>
            <w:noWrap/>
            <w:hideMark/>
          </w:tcPr>
          <w:p w14:paraId="4132E14D" w14:textId="77777777" w:rsidR="00784C19" w:rsidRPr="00784C19" w:rsidRDefault="00784C19"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0.9175</w:t>
            </w:r>
          </w:p>
        </w:tc>
      </w:tr>
      <w:tr w:rsidR="00000C73" w:rsidRPr="00784C19" w14:paraId="3D98F65C" w14:textId="77777777" w:rsidTr="00815277">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2843" w:type="dxa"/>
            <w:shd w:val="clear" w:color="auto" w:fill="F2A36E"/>
            <w:noWrap/>
            <w:hideMark/>
          </w:tcPr>
          <w:p w14:paraId="32F1AFEA" w14:textId="77777777" w:rsidR="00784C19" w:rsidRPr="00784C19" w:rsidRDefault="00784C19" w:rsidP="00EB1AFC">
            <w:pPr>
              <w:rPr>
                <w:rFonts w:ascii="Calibri" w:eastAsia="Times New Roman" w:hAnsi="Calibri" w:cs="Calibri"/>
                <w:b w:val="0"/>
                <w:bCs w:val="0"/>
                <w:color w:val="000000"/>
                <w:kern w:val="0"/>
                <w:szCs w:val="22"/>
                <w:lang w:eastAsia="en-IN"/>
                <w14:ligatures w14:val="none"/>
              </w:rPr>
            </w:pPr>
            <w:r w:rsidRPr="00784C19">
              <w:rPr>
                <w:rFonts w:ascii="Calibri" w:eastAsia="Times New Roman" w:hAnsi="Calibri" w:cs="Calibri"/>
                <w:b w:val="0"/>
                <w:bCs w:val="0"/>
                <w:color w:val="000000"/>
                <w:kern w:val="0"/>
                <w:szCs w:val="22"/>
                <w:lang w:eastAsia="en-IN"/>
                <w14:ligatures w14:val="none"/>
              </w:rPr>
              <w:t>GloVe</w:t>
            </w:r>
          </w:p>
        </w:tc>
        <w:tc>
          <w:tcPr>
            <w:tcW w:w="1194" w:type="dxa"/>
            <w:noWrap/>
            <w:hideMark/>
          </w:tcPr>
          <w:p w14:paraId="7CF67AEC"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0.8988</w:t>
            </w:r>
          </w:p>
        </w:tc>
        <w:tc>
          <w:tcPr>
            <w:tcW w:w="1286" w:type="dxa"/>
            <w:noWrap/>
            <w:hideMark/>
          </w:tcPr>
          <w:p w14:paraId="16D6A48D"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0.9016</w:t>
            </w:r>
          </w:p>
        </w:tc>
        <w:tc>
          <w:tcPr>
            <w:tcW w:w="1286" w:type="dxa"/>
            <w:noWrap/>
            <w:hideMark/>
          </w:tcPr>
          <w:p w14:paraId="43736F98" w14:textId="77777777" w:rsidR="00784C19" w:rsidRPr="00784C19" w:rsidRDefault="00784C19"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0.8988</w:t>
            </w:r>
          </w:p>
        </w:tc>
        <w:tc>
          <w:tcPr>
            <w:tcW w:w="1518" w:type="dxa"/>
            <w:noWrap/>
            <w:hideMark/>
          </w:tcPr>
          <w:p w14:paraId="3E8CE0CD" w14:textId="77777777" w:rsidR="00784C19" w:rsidRPr="00784C19" w:rsidRDefault="00784C19" w:rsidP="00EB1AF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784C19">
              <w:rPr>
                <w:rFonts w:ascii="Calibri" w:eastAsia="Times New Roman" w:hAnsi="Calibri" w:cs="Calibri"/>
                <w:color w:val="000000"/>
                <w:kern w:val="0"/>
                <w:szCs w:val="22"/>
                <w:lang w:eastAsia="en-IN"/>
                <w14:ligatures w14:val="none"/>
              </w:rPr>
              <w:t>0.8929</w:t>
            </w:r>
          </w:p>
        </w:tc>
      </w:tr>
    </w:tbl>
    <w:p w14:paraId="11E75EBC" w14:textId="2FAB32AB" w:rsidR="00445A5E" w:rsidRPr="002D05DF" w:rsidRDefault="002D05DF" w:rsidP="00EB1AFC">
      <w:pPr>
        <w:pStyle w:val="Caption"/>
        <w:spacing w:after="0"/>
        <w:ind w:left="1440" w:firstLine="720"/>
        <w:rPr>
          <w:sz w:val="22"/>
          <w:szCs w:val="20"/>
        </w:rPr>
      </w:pPr>
      <w:r w:rsidRPr="002D05DF">
        <w:rPr>
          <w:sz w:val="22"/>
          <w:szCs w:val="20"/>
        </w:rPr>
        <w:t xml:space="preserve">Table </w:t>
      </w:r>
      <w:r w:rsidRPr="002D05DF">
        <w:rPr>
          <w:sz w:val="22"/>
          <w:szCs w:val="20"/>
        </w:rPr>
        <w:fldChar w:fldCharType="begin"/>
      </w:r>
      <w:r w:rsidRPr="002D05DF">
        <w:rPr>
          <w:sz w:val="22"/>
          <w:szCs w:val="20"/>
        </w:rPr>
        <w:instrText xml:space="preserve"> SEQ Table \* ARABIC </w:instrText>
      </w:r>
      <w:r w:rsidRPr="002D05DF">
        <w:rPr>
          <w:sz w:val="22"/>
          <w:szCs w:val="20"/>
        </w:rPr>
        <w:fldChar w:fldCharType="separate"/>
      </w:r>
      <w:r w:rsidR="00D07836">
        <w:rPr>
          <w:noProof/>
          <w:sz w:val="22"/>
          <w:szCs w:val="20"/>
        </w:rPr>
        <w:t>4</w:t>
      </w:r>
      <w:r w:rsidRPr="002D05DF">
        <w:rPr>
          <w:sz w:val="22"/>
          <w:szCs w:val="20"/>
        </w:rPr>
        <w:fldChar w:fldCharType="end"/>
      </w:r>
      <w:r w:rsidRPr="002D05DF">
        <w:rPr>
          <w:sz w:val="22"/>
          <w:szCs w:val="20"/>
          <w:lang w:val="en-US"/>
        </w:rPr>
        <w:t xml:space="preserve"> The Result of Random Forest Regression Model</w:t>
      </w:r>
    </w:p>
    <w:p w14:paraId="04847DF6" w14:textId="77777777" w:rsidR="00285B60" w:rsidRDefault="00285B60" w:rsidP="00EB1AFC">
      <w:pPr>
        <w:spacing w:after="0"/>
        <w:ind w:right="26"/>
      </w:pPr>
    </w:p>
    <w:p w14:paraId="5153FBF2" w14:textId="400114B7" w:rsidR="00711CED" w:rsidRDefault="0092060C" w:rsidP="00EB1AFC">
      <w:pPr>
        <w:spacing w:after="0"/>
        <w:ind w:right="26"/>
      </w:pPr>
      <w:r>
        <w:t>Under the counter</w:t>
      </w:r>
      <w:r w:rsidR="00DA4B15">
        <w:t xml:space="preserve"> Table 5</w:t>
      </w:r>
      <w:r w:rsidR="00C4358D">
        <w:t xml:space="preserve"> provides a comparative view of the Linear SVM Regression model's performance with different text representations. It highlights that the choice of text representation can significantly impact the model's accuracy and other performance metrics, with TF-IDF and BOW unigrams generally leading to the best results, while GloVe embeddings result in slightly lower performance. </w:t>
      </w:r>
    </w:p>
    <w:p w14:paraId="0D17D87E" w14:textId="77777777" w:rsidR="00445A5E" w:rsidRDefault="00445A5E" w:rsidP="00EB1AFC">
      <w:pPr>
        <w:spacing w:after="0"/>
        <w:ind w:right="26"/>
      </w:pPr>
    </w:p>
    <w:tbl>
      <w:tblPr>
        <w:tblStyle w:val="GridTable5Dark-Accent2"/>
        <w:tblW w:w="8190" w:type="dxa"/>
        <w:jc w:val="center"/>
        <w:tblLook w:val="04A0" w:firstRow="1" w:lastRow="0" w:firstColumn="1" w:lastColumn="0" w:noHBand="0" w:noVBand="1"/>
      </w:tblPr>
      <w:tblGrid>
        <w:gridCol w:w="2875"/>
        <w:gridCol w:w="1170"/>
        <w:gridCol w:w="1260"/>
        <w:gridCol w:w="1350"/>
        <w:gridCol w:w="1535"/>
      </w:tblGrid>
      <w:tr w:rsidR="00445A5E" w:rsidRPr="00AA24A4" w14:paraId="455EDC33" w14:textId="77777777" w:rsidTr="0032344F">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F2A36E"/>
            <w:noWrap/>
            <w:hideMark/>
          </w:tcPr>
          <w:p w14:paraId="7BDC81DF" w14:textId="77777777" w:rsidR="00445A5E" w:rsidRPr="00445A5E" w:rsidRDefault="00445A5E" w:rsidP="00EB1AFC">
            <w:pPr>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Linear SVM Regression</w:t>
            </w:r>
          </w:p>
        </w:tc>
        <w:tc>
          <w:tcPr>
            <w:tcW w:w="1170" w:type="dxa"/>
            <w:shd w:val="clear" w:color="auto" w:fill="F2A36E"/>
            <w:noWrap/>
            <w:hideMark/>
          </w:tcPr>
          <w:p w14:paraId="556F3089" w14:textId="77777777" w:rsidR="00445A5E" w:rsidRPr="00445A5E" w:rsidRDefault="00445A5E"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 xml:space="preserve">Accuracy </w:t>
            </w:r>
          </w:p>
        </w:tc>
        <w:tc>
          <w:tcPr>
            <w:tcW w:w="1260" w:type="dxa"/>
            <w:shd w:val="clear" w:color="auto" w:fill="F2A36E"/>
            <w:noWrap/>
            <w:hideMark/>
          </w:tcPr>
          <w:p w14:paraId="25A5E099" w14:textId="77777777" w:rsidR="00445A5E" w:rsidRPr="00445A5E" w:rsidRDefault="00445A5E"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Precision</w:t>
            </w:r>
          </w:p>
        </w:tc>
        <w:tc>
          <w:tcPr>
            <w:tcW w:w="1350" w:type="dxa"/>
            <w:shd w:val="clear" w:color="auto" w:fill="F2A36E"/>
            <w:noWrap/>
            <w:hideMark/>
          </w:tcPr>
          <w:p w14:paraId="67A6057A" w14:textId="77777777" w:rsidR="00445A5E" w:rsidRPr="00445A5E" w:rsidRDefault="00445A5E"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Recall</w:t>
            </w:r>
          </w:p>
        </w:tc>
        <w:tc>
          <w:tcPr>
            <w:tcW w:w="1535" w:type="dxa"/>
            <w:shd w:val="clear" w:color="auto" w:fill="F2A36E"/>
            <w:noWrap/>
            <w:hideMark/>
          </w:tcPr>
          <w:p w14:paraId="672D067D" w14:textId="77777777" w:rsidR="00445A5E" w:rsidRPr="00445A5E" w:rsidRDefault="00445A5E"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F1-score</w:t>
            </w:r>
          </w:p>
        </w:tc>
      </w:tr>
      <w:tr w:rsidR="00445A5E" w:rsidRPr="00AA24A4" w14:paraId="7AF60CED" w14:textId="77777777" w:rsidTr="0032344F">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F2A36E"/>
            <w:noWrap/>
            <w:hideMark/>
          </w:tcPr>
          <w:p w14:paraId="633274DB" w14:textId="77777777" w:rsidR="00445A5E" w:rsidRPr="00445A5E" w:rsidRDefault="00445A5E" w:rsidP="00EB1AFC">
            <w:pPr>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BOW UNIGRAM</w:t>
            </w:r>
          </w:p>
        </w:tc>
        <w:tc>
          <w:tcPr>
            <w:tcW w:w="1170" w:type="dxa"/>
            <w:noWrap/>
            <w:hideMark/>
          </w:tcPr>
          <w:p w14:paraId="21B9D7B8"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0.8781</w:t>
            </w:r>
          </w:p>
        </w:tc>
        <w:tc>
          <w:tcPr>
            <w:tcW w:w="1260" w:type="dxa"/>
            <w:noWrap/>
            <w:hideMark/>
          </w:tcPr>
          <w:p w14:paraId="71955F5E"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0.8768</w:t>
            </w:r>
          </w:p>
        </w:tc>
        <w:tc>
          <w:tcPr>
            <w:tcW w:w="1350" w:type="dxa"/>
            <w:noWrap/>
            <w:hideMark/>
          </w:tcPr>
          <w:p w14:paraId="0A789BD4"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0.8781</w:t>
            </w:r>
          </w:p>
        </w:tc>
        <w:tc>
          <w:tcPr>
            <w:tcW w:w="1535" w:type="dxa"/>
            <w:noWrap/>
            <w:hideMark/>
          </w:tcPr>
          <w:p w14:paraId="4FFEBF19"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0.8622</w:t>
            </w:r>
          </w:p>
        </w:tc>
      </w:tr>
      <w:tr w:rsidR="00445A5E" w:rsidRPr="00AA24A4" w14:paraId="262B9CBA" w14:textId="77777777" w:rsidTr="0032344F">
        <w:trPr>
          <w:trHeight w:val="393"/>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F2A36E"/>
            <w:noWrap/>
            <w:hideMark/>
          </w:tcPr>
          <w:p w14:paraId="4C5AE10C" w14:textId="77777777" w:rsidR="00445A5E" w:rsidRPr="00445A5E" w:rsidRDefault="00445A5E" w:rsidP="00EB1AFC">
            <w:pPr>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BOW BIGRAM</w:t>
            </w:r>
          </w:p>
        </w:tc>
        <w:tc>
          <w:tcPr>
            <w:tcW w:w="1170" w:type="dxa"/>
            <w:noWrap/>
            <w:hideMark/>
          </w:tcPr>
          <w:p w14:paraId="55787A6D"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0.8678</w:t>
            </w:r>
          </w:p>
        </w:tc>
        <w:tc>
          <w:tcPr>
            <w:tcW w:w="1260" w:type="dxa"/>
            <w:noWrap/>
            <w:hideMark/>
          </w:tcPr>
          <w:p w14:paraId="09FD851D"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0.8741</w:t>
            </w:r>
          </w:p>
        </w:tc>
        <w:tc>
          <w:tcPr>
            <w:tcW w:w="1350" w:type="dxa"/>
            <w:noWrap/>
            <w:hideMark/>
          </w:tcPr>
          <w:p w14:paraId="5DE85105"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0.8678</w:t>
            </w:r>
          </w:p>
        </w:tc>
        <w:tc>
          <w:tcPr>
            <w:tcW w:w="1535" w:type="dxa"/>
            <w:noWrap/>
            <w:hideMark/>
          </w:tcPr>
          <w:p w14:paraId="34792274"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0.8538</w:t>
            </w:r>
          </w:p>
        </w:tc>
      </w:tr>
      <w:tr w:rsidR="00445A5E" w:rsidRPr="00AA24A4" w14:paraId="07EF7BF1" w14:textId="77777777" w:rsidTr="0032344F">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F2A36E"/>
            <w:noWrap/>
            <w:hideMark/>
          </w:tcPr>
          <w:p w14:paraId="72284437" w14:textId="77777777" w:rsidR="00445A5E" w:rsidRPr="00445A5E" w:rsidRDefault="00445A5E" w:rsidP="00EB1AFC">
            <w:pPr>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 xml:space="preserve">BOW TRIGRAM </w:t>
            </w:r>
          </w:p>
        </w:tc>
        <w:tc>
          <w:tcPr>
            <w:tcW w:w="1170" w:type="dxa"/>
            <w:noWrap/>
            <w:hideMark/>
          </w:tcPr>
          <w:p w14:paraId="0DCDD81C"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0.8143</w:t>
            </w:r>
          </w:p>
        </w:tc>
        <w:tc>
          <w:tcPr>
            <w:tcW w:w="1260" w:type="dxa"/>
            <w:noWrap/>
            <w:hideMark/>
          </w:tcPr>
          <w:p w14:paraId="2CE873D4"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0.8467</w:t>
            </w:r>
          </w:p>
        </w:tc>
        <w:tc>
          <w:tcPr>
            <w:tcW w:w="1350" w:type="dxa"/>
            <w:noWrap/>
            <w:hideMark/>
          </w:tcPr>
          <w:p w14:paraId="6CB054B2"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0.8143</w:t>
            </w:r>
          </w:p>
        </w:tc>
        <w:tc>
          <w:tcPr>
            <w:tcW w:w="1535" w:type="dxa"/>
            <w:noWrap/>
            <w:hideMark/>
          </w:tcPr>
          <w:p w14:paraId="43AE11D9" w14:textId="77777777" w:rsidR="00445A5E" w:rsidRPr="00445A5E" w:rsidRDefault="00445A5E" w:rsidP="00EB1AFC">
            <w:pPr>
              <w:ind w:right="78"/>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0.7878</w:t>
            </w:r>
          </w:p>
        </w:tc>
      </w:tr>
      <w:tr w:rsidR="00445A5E" w:rsidRPr="00AA24A4" w14:paraId="3D09CB9B" w14:textId="77777777" w:rsidTr="0032344F">
        <w:trPr>
          <w:trHeight w:val="393"/>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F2A36E"/>
            <w:noWrap/>
            <w:hideMark/>
          </w:tcPr>
          <w:p w14:paraId="09727251" w14:textId="77777777" w:rsidR="00445A5E" w:rsidRPr="00445A5E" w:rsidRDefault="00445A5E" w:rsidP="00EB1AFC">
            <w:pPr>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TF-IDF</w:t>
            </w:r>
          </w:p>
        </w:tc>
        <w:tc>
          <w:tcPr>
            <w:tcW w:w="1170" w:type="dxa"/>
            <w:noWrap/>
            <w:hideMark/>
          </w:tcPr>
          <w:p w14:paraId="069855E3"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45A5E">
              <w:rPr>
                <w:rFonts w:ascii="Calibri" w:eastAsia="Times New Roman" w:hAnsi="Calibri" w:cs="Calibri"/>
                <w:b/>
                <w:bCs/>
                <w:color w:val="000000"/>
                <w:kern w:val="0"/>
                <w:szCs w:val="22"/>
                <w:lang w:eastAsia="en-IN"/>
                <w14:ligatures w14:val="none"/>
              </w:rPr>
              <w:t>0.8822</w:t>
            </w:r>
          </w:p>
        </w:tc>
        <w:tc>
          <w:tcPr>
            <w:tcW w:w="1260" w:type="dxa"/>
            <w:noWrap/>
            <w:hideMark/>
          </w:tcPr>
          <w:p w14:paraId="1D238B62"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0.8751</w:t>
            </w:r>
          </w:p>
        </w:tc>
        <w:tc>
          <w:tcPr>
            <w:tcW w:w="1350" w:type="dxa"/>
            <w:noWrap/>
            <w:hideMark/>
          </w:tcPr>
          <w:p w14:paraId="77A6DEA1"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0.8822</w:t>
            </w:r>
          </w:p>
        </w:tc>
        <w:tc>
          <w:tcPr>
            <w:tcW w:w="1535" w:type="dxa"/>
            <w:noWrap/>
            <w:hideMark/>
          </w:tcPr>
          <w:p w14:paraId="57B7B0E3" w14:textId="77777777" w:rsidR="00445A5E" w:rsidRPr="00445A5E" w:rsidRDefault="00445A5E"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0.8671</w:t>
            </w:r>
          </w:p>
        </w:tc>
      </w:tr>
      <w:tr w:rsidR="00445A5E" w:rsidRPr="00AA24A4" w14:paraId="2105682D" w14:textId="77777777" w:rsidTr="0032344F">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75" w:type="dxa"/>
            <w:shd w:val="clear" w:color="auto" w:fill="F2A36E"/>
            <w:noWrap/>
            <w:hideMark/>
          </w:tcPr>
          <w:p w14:paraId="3BD4DCAA" w14:textId="77777777" w:rsidR="00445A5E" w:rsidRPr="00445A5E" w:rsidRDefault="00445A5E" w:rsidP="00EB1AFC">
            <w:pPr>
              <w:rPr>
                <w:rFonts w:ascii="Calibri" w:eastAsia="Times New Roman" w:hAnsi="Calibri" w:cs="Calibri"/>
                <w:b w:val="0"/>
                <w:bCs w:val="0"/>
                <w:color w:val="000000"/>
                <w:kern w:val="0"/>
                <w:szCs w:val="22"/>
                <w:lang w:eastAsia="en-IN"/>
                <w14:ligatures w14:val="none"/>
              </w:rPr>
            </w:pPr>
            <w:r w:rsidRPr="00445A5E">
              <w:rPr>
                <w:rFonts w:ascii="Calibri" w:eastAsia="Times New Roman" w:hAnsi="Calibri" w:cs="Calibri"/>
                <w:b w:val="0"/>
                <w:bCs w:val="0"/>
                <w:color w:val="000000"/>
                <w:kern w:val="0"/>
                <w:szCs w:val="22"/>
                <w:lang w:eastAsia="en-IN"/>
                <w14:ligatures w14:val="none"/>
              </w:rPr>
              <w:t>GloVe</w:t>
            </w:r>
          </w:p>
        </w:tc>
        <w:tc>
          <w:tcPr>
            <w:tcW w:w="1170" w:type="dxa"/>
            <w:noWrap/>
            <w:hideMark/>
          </w:tcPr>
          <w:p w14:paraId="70223A0D"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0.8053</w:t>
            </w:r>
          </w:p>
        </w:tc>
        <w:tc>
          <w:tcPr>
            <w:tcW w:w="1260" w:type="dxa"/>
            <w:noWrap/>
            <w:hideMark/>
          </w:tcPr>
          <w:p w14:paraId="6C19EBD2"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0.8165</w:t>
            </w:r>
          </w:p>
        </w:tc>
        <w:tc>
          <w:tcPr>
            <w:tcW w:w="1350" w:type="dxa"/>
            <w:noWrap/>
            <w:hideMark/>
          </w:tcPr>
          <w:p w14:paraId="3978D518" w14:textId="77777777" w:rsidR="00445A5E" w:rsidRPr="00445A5E" w:rsidRDefault="00445A5E"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0.8053</w:t>
            </w:r>
          </w:p>
        </w:tc>
        <w:tc>
          <w:tcPr>
            <w:tcW w:w="1535" w:type="dxa"/>
            <w:noWrap/>
            <w:hideMark/>
          </w:tcPr>
          <w:p w14:paraId="6B93D2A8" w14:textId="77777777" w:rsidR="00445A5E" w:rsidRPr="00445A5E" w:rsidRDefault="00445A5E" w:rsidP="00EB1AF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45A5E">
              <w:rPr>
                <w:rFonts w:ascii="Calibri" w:eastAsia="Times New Roman" w:hAnsi="Calibri" w:cs="Calibri"/>
                <w:color w:val="000000"/>
                <w:kern w:val="0"/>
                <w:szCs w:val="22"/>
                <w:lang w:eastAsia="en-IN"/>
                <w14:ligatures w14:val="none"/>
              </w:rPr>
              <w:t>0.7689</w:t>
            </w:r>
          </w:p>
        </w:tc>
      </w:tr>
    </w:tbl>
    <w:p w14:paraId="2DB07B03" w14:textId="4539CCAD" w:rsidR="00445A5E" w:rsidRPr="00DA4B15" w:rsidRDefault="00DA4B15" w:rsidP="00EB1AFC">
      <w:pPr>
        <w:pStyle w:val="Caption"/>
        <w:spacing w:after="0"/>
        <w:ind w:left="1440" w:firstLine="720"/>
        <w:rPr>
          <w:sz w:val="22"/>
          <w:szCs w:val="20"/>
        </w:rPr>
      </w:pPr>
      <w:r w:rsidRPr="00DA4B15">
        <w:rPr>
          <w:sz w:val="22"/>
          <w:szCs w:val="20"/>
        </w:rPr>
        <w:t xml:space="preserve">Table </w:t>
      </w:r>
      <w:r w:rsidRPr="00DA4B15">
        <w:rPr>
          <w:sz w:val="22"/>
          <w:szCs w:val="20"/>
        </w:rPr>
        <w:fldChar w:fldCharType="begin"/>
      </w:r>
      <w:r w:rsidRPr="00DA4B15">
        <w:rPr>
          <w:sz w:val="22"/>
          <w:szCs w:val="20"/>
        </w:rPr>
        <w:instrText xml:space="preserve"> SEQ Table \* ARABIC </w:instrText>
      </w:r>
      <w:r w:rsidRPr="00DA4B15">
        <w:rPr>
          <w:sz w:val="22"/>
          <w:szCs w:val="20"/>
        </w:rPr>
        <w:fldChar w:fldCharType="separate"/>
      </w:r>
      <w:r w:rsidR="00D07836">
        <w:rPr>
          <w:noProof/>
          <w:sz w:val="22"/>
          <w:szCs w:val="20"/>
        </w:rPr>
        <w:t>5</w:t>
      </w:r>
      <w:r w:rsidRPr="00DA4B15">
        <w:rPr>
          <w:sz w:val="22"/>
          <w:szCs w:val="20"/>
        </w:rPr>
        <w:fldChar w:fldCharType="end"/>
      </w:r>
      <w:r w:rsidR="008B06B3">
        <w:rPr>
          <w:sz w:val="22"/>
          <w:szCs w:val="20"/>
        </w:rPr>
        <w:t xml:space="preserve"> </w:t>
      </w:r>
      <w:r w:rsidRPr="00DA4B15">
        <w:rPr>
          <w:sz w:val="22"/>
          <w:szCs w:val="20"/>
          <w:lang w:val="en-US"/>
        </w:rPr>
        <w:t>The Resul</w:t>
      </w:r>
      <w:r>
        <w:rPr>
          <w:sz w:val="22"/>
          <w:szCs w:val="20"/>
          <w:lang w:val="en-US"/>
        </w:rPr>
        <w:t>ts</w:t>
      </w:r>
      <w:r w:rsidRPr="00DA4B15">
        <w:rPr>
          <w:sz w:val="22"/>
          <w:szCs w:val="20"/>
          <w:lang w:val="en-US"/>
        </w:rPr>
        <w:t xml:space="preserve"> of Linear SVM Regression Model</w:t>
      </w:r>
    </w:p>
    <w:p w14:paraId="75CF714B" w14:textId="77777777" w:rsidR="00285B60" w:rsidRDefault="00285B60" w:rsidP="00EB1AFC">
      <w:pPr>
        <w:spacing w:after="0"/>
        <w:ind w:right="26"/>
      </w:pPr>
    </w:p>
    <w:p w14:paraId="7E6A5A88" w14:textId="69E0F2CC" w:rsidR="0032344F" w:rsidRDefault="001D7E24" w:rsidP="00EB1AFC">
      <w:pPr>
        <w:spacing w:after="0"/>
        <w:ind w:right="26"/>
      </w:pPr>
      <w:r w:rsidRPr="001D7E24">
        <w:t xml:space="preserve">The following </w:t>
      </w:r>
      <w:r w:rsidR="008B06B3">
        <w:t>T</w:t>
      </w:r>
      <w:r w:rsidRPr="001D7E24">
        <w:t>able</w:t>
      </w:r>
      <w:r w:rsidR="008B06B3">
        <w:t xml:space="preserve"> 6</w:t>
      </w:r>
      <w:r w:rsidRPr="001D7E24">
        <w:t xml:space="preserve"> shows the findings of the </w:t>
      </w:r>
      <w:r w:rsidR="00B63428" w:rsidRPr="00EA60B5">
        <w:rPr>
          <w:rFonts w:ascii="Calibri" w:eastAsia="Times New Roman" w:hAnsi="Calibri" w:cs="Calibri"/>
          <w:color w:val="000000"/>
          <w:kern w:val="0"/>
          <w:szCs w:val="22"/>
          <w:lang w:eastAsia="en-IN"/>
          <w14:ligatures w14:val="none"/>
        </w:rPr>
        <w:t>Neive Bayes Regression</w:t>
      </w:r>
      <w:r w:rsidR="00B63428" w:rsidRPr="001D7E24">
        <w:t xml:space="preserve"> </w:t>
      </w:r>
      <w:r w:rsidRPr="001D7E24">
        <w:t xml:space="preserve">classifier assessment using every suggested feature extraction </w:t>
      </w:r>
      <w:r w:rsidR="00E65A67" w:rsidRPr="001D7E24">
        <w:t>technology</w:t>
      </w:r>
      <w:r w:rsidRPr="001D7E24">
        <w:t xml:space="preserve"> in this research except GloVe. GloVe is a word vector format that groups with related words, although the </w:t>
      </w:r>
      <w:r w:rsidR="0089074D">
        <w:rPr>
          <w:rFonts w:ascii="Calibri" w:eastAsia="Times New Roman" w:hAnsi="Calibri" w:cs="Calibri"/>
          <w:color w:val="000000"/>
          <w:kern w:val="0"/>
          <w:szCs w:val="22"/>
          <w:lang w:eastAsia="en-IN"/>
          <w14:ligatures w14:val="none"/>
        </w:rPr>
        <w:t>Neive Bayes Regression</w:t>
      </w:r>
      <w:r w:rsidR="0089074D" w:rsidRPr="001D7E24">
        <w:t xml:space="preserve"> </w:t>
      </w:r>
      <w:r w:rsidRPr="001D7E24">
        <w:t xml:space="preserve">concept maintains that characteristics are independent. When contrasted with each of the other techniques, the </w:t>
      </w:r>
      <w:r w:rsidR="00B63428" w:rsidRPr="00EA60B5">
        <w:rPr>
          <w:rFonts w:ascii="Calibri" w:eastAsia="Times New Roman" w:hAnsi="Calibri" w:cs="Calibri"/>
          <w:color w:val="000000"/>
          <w:kern w:val="0"/>
          <w:szCs w:val="22"/>
          <w:lang w:eastAsia="en-IN"/>
          <w14:ligatures w14:val="none"/>
        </w:rPr>
        <w:t>Neive Bayes Regression</w:t>
      </w:r>
      <w:r w:rsidR="00B63428" w:rsidRPr="001D7E24">
        <w:t xml:space="preserve"> </w:t>
      </w:r>
      <w:r w:rsidRPr="001D7E24">
        <w:t>classifier using BOW (</w:t>
      </w:r>
      <w:r w:rsidR="0043457C">
        <w:t>B</w:t>
      </w:r>
      <w:r w:rsidRPr="001D7E24">
        <w:t xml:space="preserve">igram) has greater accuracy with </w:t>
      </w:r>
      <w:r w:rsidR="0043457C">
        <w:t>88.36</w:t>
      </w:r>
      <w:r w:rsidRPr="001D7E24">
        <w:t>%.</w:t>
      </w:r>
    </w:p>
    <w:p w14:paraId="542F03F1" w14:textId="77777777" w:rsidR="001D7E24" w:rsidRDefault="001D7E24" w:rsidP="00EB1AFC">
      <w:pPr>
        <w:spacing w:after="0"/>
        <w:ind w:right="26"/>
      </w:pPr>
    </w:p>
    <w:tbl>
      <w:tblPr>
        <w:tblStyle w:val="GridTable5Dark-Accent2"/>
        <w:tblW w:w="8287" w:type="dxa"/>
        <w:jc w:val="center"/>
        <w:tblLook w:val="04A0" w:firstRow="1" w:lastRow="0" w:firstColumn="1" w:lastColumn="0" w:noHBand="0" w:noVBand="1"/>
      </w:tblPr>
      <w:tblGrid>
        <w:gridCol w:w="3156"/>
        <w:gridCol w:w="1318"/>
        <w:gridCol w:w="1329"/>
        <w:gridCol w:w="1242"/>
        <w:gridCol w:w="1242"/>
      </w:tblGrid>
      <w:tr w:rsidR="00EA60B5" w:rsidRPr="00EA60B5" w14:paraId="7853E6CD" w14:textId="77777777" w:rsidTr="005A7D79">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3156" w:type="dxa"/>
            <w:shd w:val="clear" w:color="auto" w:fill="F2A36E"/>
            <w:noWrap/>
            <w:hideMark/>
          </w:tcPr>
          <w:p w14:paraId="561FC5FE" w14:textId="77777777" w:rsidR="00EA60B5" w:rsidRPr="00EA60B5" w:rsidRDefault="00EA60B5" w:rsidP="00EB1AFC">
            <w:pPr>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Neive Bayes Regression</w:t>
            </w:r>
          </w:p>
        </w:tc>
        <w:tc>
          <w:tcPr>
            <w:tcW w:w="1318" w:type="dxa"/>
            <w:shd w:val="clear" w:color="auto" w:fill="F2A36E"/>
            <w:noWrap/>
            <w:hideMark/>
          </w:tcPr>
          <w:p w14:paraId="1BFB8A07" w14:textId="77777777" w:rsidR="00EA60B5" w:rsidRPr="00EA60B5" w:rsidRDefault="00EA60B5"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 xml:space="preserve">Accuracy </w:t>
            </w:r>
          </w:p>
        </w:tc>
        <w:tc>
          <w:tcPr>
            <w:tcW w:w="1329" w:type="dxa"/>
            <w:shd w:val="clear" w:color="auto" w:fill="F2A36E"/>
            <w:noWrap/>
            <w:hideMark/>
          </w:tcPr>
          <w:p w14:paraId="1BEADF79" w14:textId="77777777" w:rsidR="00EA60B5" w:rsidRPr="00EA60B5" w:rsidRDefault="00EA60B5"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Precision</w:t>
            </w:r>
          </w:p>
        </w:tc>
        <w:tc>
          <w:tcPr>
            <w:tcW w:w="1242" w:type="dxa"/>
            <w:shd w:val="clear" w:color="auto" w:fill="F2A36E"/>
            <w:noWrap/>
            <w:hideMark/>
          </w:tcPr>
          <w:p w14:paraId="1C8BEFE3" w14:textId="77777777" w:rsidR="00EA60B5" w:rsidRPr="00EA60B5" w:rsidRDefault="00EA60B5"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Recall</w:t>
            </w:r>
          </w:p>
        </w:tc>
        <w:tc>
          <w:tcPr>
            <w:tcW w:w="1242" w:type="dxa"/>
            <w:shd w:val="clear" w:color="auto" w:fill="F2A36E"/>
            <w:noWrap/>
            <w:hideMark/>
          </w:tcPr>
          <w:p w14:paraId="3F7EA384" w14:textId="77777777" w:rsidR="00EA60B5" w:rsidRPr="00EA60B5" w:rsidRDefault="00EA60B5"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F1-score</w:t>
            </w:r>
          </w:p>
        </w:tc>
      </w:tr>
      <w:tr w:rsidR="00EA60B5" w:rsidRPr="00EA60B5" w14:paraId="60685852" w14:textId="77777777" w:rsidTr="005A7D79">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3156" w:type="dxa"/>
            <w:shd w:val="clear" w:color="auto" w:fill="F2A36E"/>
            <w:noWrap/>
            <w:hideMark/>
          </w:tcPr>
          <w:p w14:paraId="45CA3D3C" w14:textId="77777777" w:rsidR="00EA60B5" w:rsidRPr="00EA60B5" w:rsidRDefault="00EA60B5" w:rsidP="00EB1AFC">
            <w:pPr>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BOW UNIGRAM</w:t>
            </w:r>
          </w:p>
        </w:tc>
        <w:tc>
          <w:tcPr>
            <w:tcW w:w="1318" w:type="dxa"/>
            <w:noWrap/>
            <w:hideMark/>
          </w:tcPr>
          <w:p w14:paraId="7A9BFCE3"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0.8443</w:t>
            </w:r>
          </w:p>
        </w:tc>
        <w:tc>
          <w:tcPr>
            <w:tcW w:w="1329" w:type="dxa"/>
            <w:noWrap/>
            <w:hideMark/>
          </w:tcPr>
          <w:p w14:paraId="4D41855A"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0.8283</w:t>
            </w:r>
          </w:p>
        </w:tc>
        <w:tc>
          <w:tcPr>
            <w:tcW w:w="1242" w:type="dxa"/>
            <w:noWrap/>
            <w:hideMark/>
          </w:tcPr>
          <w:p w14:paraId="65A5B552"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0.8443</w:t>
            </w:r>
          </w:p>
        </w:tc>
        <w:tc>
          <w:tcPr>
            <w:tcW w:w="1242" w:type="dxa"/>
            <w:noWrap/>
            <w:hideMark/>
          </w:tcPr>
          <w:p w14:paraId="2129ECA6"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0.8221</w:t>
            </w:r>
          </w:p>
        </w:tc>
      </w:tr>
      <w:tr w:rsidR="00EA60B5" w:rsidRPr="00EA60B5" w14:paraId="78FAE462" w14:textId="77777777" w:rsidTr="005A7D79">
        <w:trPr>
          <w:trHeight w:val="405"/>
          <w:jc w:val="center"/>
        </w:trPr>
        <w:tc>
          <w:tcPr>
            <w:cnfStyle w:val="001000000000" w:firstRow="0" w:lastRow="0" w:firstColumn="1" w:lastColumn="0" w:oddVBand="0" w:evenVBand="0" w:oddHBand="0" w:evenHBand="0" w:firstRowFirstColumn="0" w:firstRowLastColumn="0" w:lastRowFirstColumn="0" w:lastRowLastColumn="0"/>
            <w:tcW w:w="3156" w:type="dxa"/>
            <w:shd w:val="clear" w:color="auto" w:fill="F2A36E"/>
            <w:noWrap/>
            <w:hideMark/>
          </w:tcPr>
          <w:p w14:paraId="1E112E96" w14:textId="77777777" w:rsidR="00EA60B5" w:rsidRPr="00EA60B5" w:rsidRDefault="00EA60B5" w:rsidP="00EB1AFC">
            <w:pPr>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lastRenderedPageBreak/>
              <w:t>BOW BIGRAM</w:t>
            </w:r>
          </w:p>
        </w:tc>
        <w:tc>
          <w:tcPr>
            <w:tcW w:w="1318" w:type="dxa"/>
            <w:noWrap/>
            <w:hideMark/>
          </w:tcPr>
          <w:p w14:paraId="14350072"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EA60B5">
              <w:rPr>
                <w:rFonts w:ascii="Calibri" w:eastAsia="Times New Roman" w:hAnsi="Calibri" w:cs="Calibri"/>
                <w:b/>
                <w:bCs/>
                <w:color w:val="000000"/>
                <w:kern w:val="0"/>
                <w:szCs w:val="22"/>
                <w:lang w:eastAsia="en-IN"/>
                <w14:ligatures w14:val="none"/>
              </w:rPr>
              <w:t>0.8836</w:t>
            </w:r>
          </w:p>
        </w:tc>
        <w:tc>
          <w:tcPr>
            <w:tcW w:w="1329" w:type="dxa"/>
            <w:noWrap/>
            <w:hideMark/>
          </w:tcPr>
          <w:p w14:paraId="505EC19F"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0.8878</w:t>
            </w:r>
          </w:p>
        </w:tc>
        <w:tc>
          <w:tcPr>
            <w:tcW w:w="1242" w:type="dxa"/>
            <w:noWrap/>
            <w:hideMark/>
          </w:tcPr>
          <w:p w14:paraId="5E36D10B"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0.8836</w:t>
            </w:r>
          </w:p>
        </w:tc>
        <w:tc>
          <w:tcPr>
            <w:tcW w:w="1242" w:type="dxa"/>
            <w:noWrap/>
            <w:hideMark/>
          </w:tcPr>
          <w:p w14:paraId="77FE7C7E"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0.8701</w:t>
            </w:r>
          </w:p>
        </w:tc>
      </w:tr>
      <w:tr w:rsidR="00EA60B5" w:rsidRPr="00EA60B5" w14:paraId="7D386C29" w14:textId="77777777" w:rsidTr="005A7D79">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3156" w:type="dxa"/>
            <w:shd w:val="clear" w:color="auto" w:fill="F2A36E"/>
            <w:noWrap/>
            <w:hideMark/>
          </w:tcPr>
          <w:p w14:paraId="4C18721F" w14:textId="77777777" w:rsidR="00EA60B5" w:rsidRPr="00EA60B5" w:rsidRDefault="00EA60B5" w:rsidP="00EB1AFC">
            <w:pPr>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 xml:space="preserve">BOW TRIGRAM </w:t>
            </w:r>
          </w:p>
        </w:tc>
        <w:tc>
          <w:tcPr>
            <w:tcW w:w="1318" w:type="dxa"/>
            <w:noWrap/>
            <w:hideMark/>
          </w:tcPr>
          <w:p w14:paraId="60DEE61A"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0.8729</w:t>
            </w:r>
          </w:p>
        </w:tc>
        <w:tc>
          <w:tcPr>
            <w:tcW w:w="1329" w:type="dxa"/>
            <w:noWrap/>
            <w:hideMark/>
          </w:tcPr>
          <w:p w14:paraId="622E614A"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0.8803</w:t>
            </w:r>
          </w:p>
        </w:tc>
        <w:tc>
          <w:tcPr>
            <w:tcW w:w="1242" w:type="dxa"/>
            <w:noWrap/>
            <w:hideMark/>
          </w:tcPr>
          <w:p w14:paraId="285738AA"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0.8729</w:t>
            </w:r>
          </w:p>
        </w:tc>
        <w:tc>
          <w:tcPr>
            <w:tcW w:w="1242" w:type="dxa"/>
            <w:noWrap/>
            <w:hideMark/>
          </w:tcPr>
          <w:p w14:paraId="35259100"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0.8622</w:t>
            </w:r>
          </w:p>
        </w:tc>
      </w:tr>
      <w:tr w:rsidR="00EA60B5" w:rsidRPr="00EA60B5" w14:paraId="1D4CAB33" w14:textId="77777777" w:rsidTr="005A7D79">
        <w:trPr>
          <w:trHeight w:val="405"/>
          <w:jc w:val="center"/>
        </w:trPr>
        <w:tc>
          <w:tcPr>
            <w:cnfStyle w:val="001000000000" w:firstRow="0" w:lastRow="0" w:firstColumn="1" w:lastColumn="0" w:oddVBand="0" w:evenVBand="0" w:oddHBand="0" w:evenHBand="0" w:firstRowFirstColumn="0" w:firstRowLastColumn="0" w:lastRowFirstColumn="0" w:lastRowLastColumn="0"/>
            <w:tcW w:w="3156" w:type="dxa"/>
            <w:shd w:val="clear" w:color="auto" w:fill="F2A36E"/>
            <w:noWrap/>
            <w:hideMark/>
          </w:tcPr>
          <w:p w14:paraId="789A65D0" w14:textId="77777777" w:rsidR="00EA60B5" w:rsidRPr="00EA60B5" w:rsidRDefault="00EA60B5" w:rsidP="00EB1AFC">
            <w:pPr>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TF-IDF</w:t>
            </w:r>
          </w:p>
        </w:tc>
        <w:tc>
          <w:tcPr>
            <w:tcW w:w="1318" w:type="dxa"/>
            <w:noWrap/>
            <w:hideMark/>
          </w:tcPr>
          <w:p w14:paraId="5640E5C1"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0.8162</w:t>
            </w:r>
          </w:p>
        </w:tc>
        <w:tc>
          <w:tcPr>
            <w:tcW w:w="1329" w:type="dxa"/>
            <w:noWrap/>
            <w:hideMark/>
          </w:tcPr>
          <w:p w14:paraId="12BB0D6F"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0.8162</w:t>
            </w:r>
          </w:p>
        </w:tc>
        <w:tc>
          <w:tcPr>
            <w:tcW w:w="1242" w:type="dxa"/>
            <w:noWrap/>
            <w:hideMark/>
          </w:tcPr>
          <w:p w14:paraId="2CFF1984"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0.8162</w:t>
            </w:r>
          </w:p>
        </w:tc>
        <w:tc>
          <w:tcPr>
            <w:tcW w:w="1242" w:type="dxa"/>
            <w:noWrap/>
            <w:hideMark/>
          </w:tcPr>
          <w:p w14:paraId="5182ADA6" w14:textId="77777777" w:rsidR="00EA60B5" w:rsidRPr="00EA60B5" w:rsidRDefault="00EA60B5"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EA60B5">
              <w:rPr>
                <w:rFonts w:ascii="Calibri" w:eastAsia="Times New Roman" w:hAnsi="Calibri" w:cs="Calibri"/>
                <w:color w:val="000000"/>
                <w:kern w:val="0"/>
                <w:szCs w:val="22"/>
                <w:lang w:eastAsia="en-IN"/>
                <w14:ligatures w14:val="none"/>
              </w:rPr>
              <w:t>0.7755</w:t>
            </w:r>
          </w:p>
        </w:tc>
      </w:tr>
      <w:tr w:rsidR="00EA60B5" w:rsidRPr="00EA60B5" w14:paraId="03196872" w14:textId="77777777" w:rsidTr="005A7D79">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3156" w:type="dxa"/>
            <w:shd w:val="clear" w:color="auto" w:fill="F2A36E"/>
            <w:noWrap/>
            <w:hideMark/>
          </w:tcPr>
          <w:p w14:paraId="21507A9A" w14:textId="77777777" w:rsidR="00EA60B5" w:rsidRPr="00EA60B5" w:rsidRDefault="00EA60B5" w:rsidP="00EB1AFC">
            <w:pPr>
              <w:rPr>
                <w:rFonts w:ascii="Calibri" w:eastAsia="Times New Roman" w:hAnsi="Calibri" w:cs="Calibri"/>
                <w:b w:val="0"/>
                <w:bCs w:val="0"/>
                <w:color w:val="000000"/>
                <w:kern w:val="0"/>
                <w:szCs w:val="22"/>
                <w:lang w:eastAsia="en-IN"/>
                <w14:ligatures w14:val="none"/>
              </w:rPr>
            </w:pPr>
            <w:r w:rsidRPr="00EA60B5">
              <w:rPr>
                <w:rFonts w:ascii="Calibri" w:eastAsia="Times New Roman" w:hAnsi="Calibri" w:cs="Calibri"/>
                <w:b w:val="0"/>
                <w:bCs w:val="0"/>
                <w:color w:val="000000"/>
                <w:kern w:val="0"/>
                <w:szCs w:val="22"/>
                <w:lang w:eastAsia="en-IN"/>
                <w14:ligatures w14:val="none"/>
              </w:rPr>
              <w:t>GloVe</w:t>
            </w:r>
          </w:p>
        </w:tc>
        <w:tc>
          <w:tcPr>
            <w:tcW w:w="1318" w:type="dxa"/>
            <w:noWrap/>
            <w:hideMark/>
          </w:tcPr>
          <w:p w14:paraId="277C2CD4"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EA60B5">
              <w:rPr>
                <w:rFonts w:ascii="Calibri" w:eastAsia="Times New Roman" w:hAnsi="Calibri" w:cs="Calibri"/>
                <w:b/>
                <w:bCs/>
                <w:color w:val="000000"/>
                <w:kern w:val="0"/>
                <w:szCs w:val="22"/>
                <w:lang w:eastAsia="en-IN"/>
                <w14:ligatures w14:val="none"/>
              </w:rPr>
              <w:t>-</w:t>
            </w:r>
          </w:p>
        </w:tc>
        <w:tc>
          <w:tcPr>
            <w:tcW w:w="1329" w:type="dxa"/>
            <w:noWrap/>
            <w:hideMark/>
          </w:tcPr>
          <w:p w14:paraId="61D09469"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EA60B5">
              <w:rPr>
                <w:rFonts w:ascii="Calibri" w:eastAsia="Times New Roman" w:hAnsi="Calibri" w:cs="Calibri"/>
                <w:b/>
                <w:bCs/>
                <w:color w:val="000000"/>
                <w:kern w:val="0"/>
                <w:szCs w:val="22"/>
                <w:lang w:eastAsia="en-IN"/>
                <w14:ligatures w14:val="none"/>
              </w:rPr>
              <w:t>-</w:t>
            </w:r>
          </w:p>
        </w:tc>
        <w:tc>
          <w:tcPr>
            <w:tcW w:w="1242" w:type="dxa"/>
            <w:noWrap/>
            <w:hideMark/>
          </w:tcPr>
          <w:p w14:paraId="19DA605B" w14:textId="77777777" w:rsidR="00EA60B5" w:rsidRPr="00EA60B5" w:rsidRDefault="00EA60B5"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EA60B5">
              <w:rPr>
                <w:rFonts w:ascii="Calibri" w:eastAsia="Times New Roman" w:hAnsi="Calibri" w:cs="Calibri"/>
                <w:b/>
                <w:bCs/>
                <w:color w:val="000000"/>
                <w:kern w:val="0"/>
                <w:szCs w:val="22"/>
                <w:lang w:eastAsia="en-IN"/>
                <w14:ligatures w14:val="none"/>
              </w:rPr>
              <w:t>-</w:t>
            </w:r>
          </w:p>
        </w:tc>
        <w:tc>
          <w:tcPr>
            <w:tcW w:w="1242" w:type="dxa"/>
            <w:noWrap/>
            <w:hideMark/>
          </w:tcPr>
          <w:p w14:paraId="69AF3F39" w14:textId="77777777" w:rsidR="00EA60B5" w:rsidRPr="00EA60B5" w:rsidRDefault="00EA60B5" w:rsidP="00EB1AFC">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EA60B5">
              <w:rPr>
                <w:rFonts w:ascii="Calibri" w:eastAsia="Times New Roman" w:hAnsi="Calibri" w:cs="Calibri"/>
                <w:b/>
                <w:bCs/>
                <w:color w:val="000000"/>
                <w:kern w:val="0"/>
                <w:szCs w:val="22"/>
                <w:lang w:eastAsia="en-IN"/>
                <w14:ligatures w14:val="none"/>
              </w:rPr>
              <w:t>-</w:t>
            </w:r>
          </w:p>
        </w:tc>
      </w:tr>
    </w:tbl>
    <w:p w14:paraId="4CA15923" w14:textId="0299F20A" w:rsidR="001D7E24" w:rsidRDefault="00DA4B15" w:rsidP="00EB1AFC">
      <w:pPr>
        <w:pStyle w:val="Caption"/>
        <w:spacing w:after="0"/>
        <w:ind w:left="2160" w:firstLine="720"/>
      </w:pPr>
      <w:r w:rsidRPr="00DA4B15">
        <w:rPr>
          <w:sz w:val="22"/>
          <w:szCs w:val="20"/>
        </w:rPr>
        <w:t xml:space="preserve">Table </w:t>
      </w:r>
      <w:r w:rsidRPr="00DA4B15">
        <w:rPr>
          <w:sz w:val="22"/>
          <w:szCs w:val="20"/>
        </w:rPr>
        <w:fldChar w:fldCharType="begin"/>
      </w:r>
      <w:r w:rsidRPr="00DA4B15">
        <w:rPr>
          <w:sz w:val="22"/>
          <w:szCs w:val="20"/>
        </w:rPr>
        <w:instrText xml:space="preserve"> SEQ Table \* ARABIC </w:instrText>
      </w:r>
      <w:r w:rsidRPr="00DA4B15">
        <w:rPr>
          <w:sz w:val="22"/>
          <w:szCs w:val="20"/>
        </w:rPr>
        <w:fldChar w:fldCharType="separate"/>
      </w:r>
      <w:r w:rsidR="00D07836">
        <w:rPr>
          <w:noProof/>
          <w:sz w:val="22"/>
          <w:szCs w:val="20"/>
        </w:rPr>
        <w:t>6</w:t>
      </w:r>
      <w:r w:rsidRPr="00DA4B15">
        <w:rPr>
          <w:sz w:val="22"/>
          <w:szCs w:val="20"/>
        </w:rPr>
        <w:fldChar w:fldCharType="end"/>
      </w:r>
      <w:r w:rsidRPr="00DA4B15">
        <w:rPr>
          <w:sz w:val="22"/>
          <w:szCs w:val="20"/>
          <w:lang w:val="en-US"/>
        </w:rPr>
        <w:t xml:space="preserve"> The Result of Neive Bayes Regression Model</w:t>
      </w:r>
    </w:p>
    <w:p w14:paraId="01C569D7" w14:textId="77777777" w:rsidR="00285B60" w:rsidRDefault="00285B60" w:rsidP="00EB1AFC">
      <w:pPr>
        <w:spacing w:after="0"/>
        <w:ind w:right="26"/>
      </w:pPr>
    </w:p>
    <w:p w14:paraId="1BA7BAAA" w14:textId="77777777" w:rsidR="00285B60" w:rsidRDefault="00285B60" w:rsidP="00EB1AFC">
      <w:pPr>
        <w:spacing w:after="0"/>
        <w:ind w:right="26"/>
      </w:pPr>
    </w:p>
    <w:p w14:paraId="74D02504" w14:textId="77777777" w:rsidR="00285B60" w:rsidRDefault="00285B60" w:rsidP="00EB1AFC">
      <w:pPr>
        <w:spacing w:after="0"/>
        <w:ind w:right="26"/>
      </w:pPr>
    </w:p>
    <w:p w14:paraId="4F1AB1C1" w14:textId="0CB0C708" w:rsidR="00991D1C" w:rsidRDefault="00C167DC" w:rsidP="00EB1AFC">
      <w:pPr>
        <w:spacing w:after="0"/>
        <w:ind w:right="26"/>
      </w:pPr>
      <w:r w:rsidRPr="00C167DC">
        <w:t xml:space="preserve">BERT results are shown in </w:t>
      </w:r>
      <w:r>
        <w:t>below</w:t>
      </w:r>
      <w:r w:rsidR="008B06B3">
        <w:t xml:space="preserve"> Table 7</w:t>
      </w:r>
      <w:r w:rsidRPr="00C167DC">
        <w:t xml:space="preserve">. It obtained </w:t>
      </w:r>
      <w:r w:rsidR="00CB09BD">
        <w:t>88</w:t>
      </w:r>
      <w:r w:rsidRPr="00C167DC">
        <w:t xml:space="preserve">% accuracy and a </w:t>
      </w:r>
      <w:r w:rsidR="00CB09BD">
        <w:t>Precision</w:t>
      </w:r>
      <w:r w:rsidR="000A78BA">
        <w:t>, recall as well as F1-score as 0.8587, 0.8799 and 0.8665 respectively</w:t>
      </w:r>
      <w:r w:rsidRPr="00C167DC">
        <w:t xml:space="preserve">, indicating that the model performed well. The </w:t>
      </w:r>
      <w:r>
        <w:t>techniques</w:t>
      </w:r>
      <w:r w:rsidRPr="00C167DC">
        <w:t xml:space="preserve"> also </w:t>
      </w:r>
      <w:proofErr w:type="gramStart"/>
      <w:r w:rsidRPr="00C167DC">
        <w:t>has</w:t>
      </w:r>
      <w:proofErr w:type="gramEnd"/>
      <w:r w:rsidRPr="00C167DC">
        <w:t xml:space="preserve"> a good accuracy and recall.</w:t>
      </w:r>
    </w:p>
    <w:p w14:paraId="354B59E1" w14:textId="77777777" w:rsidR="00C167DC" w:rsidRDefault="00C167DC" w:rsidP="00EB1AFC">
      <w:pPr>
        <w:spacing w:after="0"/>
        <w:ind w:right="26"/>
      </w:pPr>
    </w:p>
    <w:tbl>
      <w:tblPr>
        <w:tblStyle w:val="GridTable5Dark-Accent2"/>
        <w:tblW w:w="8384" w:type="dxa"/>
        <w:jc w:val="center"/>
        <w:tblLook w:val="04A0" w:firstRow="1" w:lastRow="0" w:firstColumn="1" w:lastColumn="0" w:noHBand="0" w:noVBand="1"/>
      </w:tblPr>
      <w:tblGrid>
        <w:gridCol w:w="3185"/>
        <w:gridCol w:w="1330"/>
        <w:gridCol w:w="1365"/>
        <w:gridCol w:w="1252"/>
        <w:gridCol w:w="1252"/>
      </w:tblGrid>
      <w:tr w:rsidR="00BE5EE6" w:rsidRPr="00BE5EE6" w14:paraId="691D8414" w14:textId="77777777" w:rsidTr="005A7D79">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185" w:type="dxa"/>
            <w:shd w:val="clear" w:color="auto" w:fill="F2A36E"/>
            <w:noWrap/>
            <w:hideMark/>
          </w:tcPr>
          <w:p w14:paraId="7858A02F" w14:textId="77777777" w:rsidR="00BE5EE6" w:rsidRPr="00BE5EE6" w:rsidRDefault="00BE5EE6" w:rsidP="00EB1AFC">
            <w:pPr>
              <w:rPr>
                <w:rFonts w:ascii="Times New Roman" w:eastAsia="Times New Roman" w:hAnsi="Times New Roman" w:cs="Times New Roman"/>
                <w:kern w:val="0"/>
                <w:sz w:val="24"/>
                <w:szCs w:val="24"/>
                <w:lang w:eastAsia="en-IN"/>
                <w14:ligatures w14:val="none"/>
              </w:rPr>
            </w:pPr>
          </w:p>
        </w:tc>
        <w:tc>
          <w:tcPr>
            <w:tcW w:w="1330" w:type="dxa"/>
            <w:shd w:val="clear" w:color="auto" w:fill="F2A36E"/>
            <w:noWrap/>
            <w:hideMark/>
          </w:tcPr>
          <w:p w14:paraId="7B0617A4" w14:textId="465793E9" w:rsidR="00BE5EE6" w:rsidRPr="00BE5EE6" w:rsidRDefault="00BE5EE6"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E5EE6">
              <w:rPr>
                <w:rFonts w:ascii="Calibri" w:eastAsia="Times New Roman" w:hAnsi="Calibri" w:cs="Calibri"/>
                <w:color w:val="000000"/>
                <w:kern w:val="0"/>
                <w:szCs w:val="22"/>
                <w:lang w:eastAsia="en-IN"/>
                <w14:ligatures w14:val="none"/>
              </w:rPr>
              <w:t>Accuracy</w:t>
            </w:r>
          </w:p>
        </w:tc>
        <w:tc>
          <w:tcPr>
            <w:tcW w:w="1365" w:type="dxa"/>
            <w:shd w:val="clear" w:color="auto" w:fill="F2A36E"/>
            <w:noWrap/>
            <w:hideMark/>
          </w:tcPr>
          <w:p w14:paraId="33C5F66D" w14:textId="77777777" w:rsidR="00BE5EE6" w:rsidRPr="00BE5EE6" w:rsidRDefault="00BE5EE6"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BE5EE6">
              <w:rPr>
                <w:rFonts w:ascii="Calibri" w:eastAsia="Times New Roman" w:hAnsi="Calibri" w:cs="Calibri"/>
                <w:b w:val="0"/>
                <w:bCs w:val="0"/>
                <w:color w:val="000000"/>
                <w:kern w:val="0"/>
                <w:szCs w:val="22"/>
                <w:lang w:eastAsia="en-IN"/>
                <w14:ligatures w14:val="none"/>
              </w:rPr>
              <w:t>Precision</w:t>
            </w:r>
          </w:p>
        </w:tc>
        <w:tc>
          <w:tcPr>
            <w:tcW w:w="1252" w:type="dxa"/>
            <w:shd w:val="clear" w:color="auto" w:fill="F2A36E"/>
            <w:noWrap/>
            <w:hideMark/>
          </w:tcPr>
          <w:p w14:paraId="4C8B7336" w14:textId="77777777" w:rsidR="00BE5EE6" w:rsidRPr="00BE5EE6" w:rsidRDefault="00BE5EE6"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BE5EE6">
              <w:rPr>
                <w:rFonts w:ascii="Calibri" w:eastAsia="Times New Roman" w:hAnsi="Calibri" w:cs="Calibri"/>
                <w:b w:val="0"/>
                <w:bCs w:val="0"/>
                <w:color w:val="000000"/>
                <w:kern w:val="0"/>
                <w:szCs w:val="22"/>
                <w:lang w:eastAsia="en-IN"/>
                <w14:ligatures w14:val="none"/>
              </w:rPr>
              <w:t>Recall</w:t>
            </w:r>
          </w:p>
        </w:tc>
        <w:tc>
          <w:tcPr>
            <w:tcW w:w="1252" w:type="dxa"/>
            <w:shd w:val="clear" w:color="auto" w:fill="F2A36E"/>
            <w:noWrap/>
            <w:hideMark/>
          </w:tcPr>
          <w:p w14:paraId="1CCFC0A0" w14:textId="77777777" w:rsidR="00BE5EE6" w:rsidRPr="00BE5EE6" w:rsidRDefault="00BE5EE6"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BE5EE6">
              <w:rPr>
                <w:rFonts w:ascii="Calibri" w:eastAsia="Times New Roman" w:hAnsi="Calibri" w:cs="Calibri"/>
                <w:b w:val="0"/>
                <w:bCs w:val="0"/>
                <w:color w:val="000000"/>
                <w:kern w:val="0"/>
                <w:szCs w:val="22"/>
                <w:lang w:eastAsia="en-IN"/>
                <w14:ligatures w14:val="none"/>
              </w:rPr>
              <w:t>F1-score</w:t>
            </w:r>
          </w:p>
        </w:tc>
      </w:tr>
      <w:tr w:rsidR="00BE5EE6" w:rsidRPr="00BE5EE6" w14:paraId="3E130AC6" w14:textId="77777777" w:rsidTr="005A7D79">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185" w:type="dxa"/>
            <w:shd w:val="clear" w:color="auto" w:fill="F2A36E"/>
            <w:noWrap/>
            <w:hideMark/>
          </w:tcPr>
          <w:p w14:paraId="2C60D7D2" w14:textId="77777777" w:rsidR="00BE5EE6" w:rsidRPr="00BE5EE6" w:rsidRDefault="00BE5EE6" w:rsidP="00EB1AFC">
            <w:pPr>
              <w:rPr>
                <w:rFonts w:ascii="Calibri" w:eastAsia="Times New Roman" w:hAnsi="Calibri" w:cs="Calibri"/>
                <w:b w:val="0"/>
                <w:bCs w:val="0"/>
                <w:color w:val="000000"/>
                <w:kern w:val="0"/>
                <w:szCs w:val="22"/>
                <w:lang w:eastAsia="en-IN"/>
                <w14:ligatures w14:val="none"/>
              </w:rPr>
            </w:pPr>
            <w:r w:rsidRPr="00BE5EE6">
              <w:rPr>
                <w:rFonts w:ascii="Calibri" w:eastAsia="Times New Roman" w:hAnsi="Calibri" w:cs="Calibri"/>
                <w:b w:val="0"/>
                <w:bCs w:val="0"/>
                <w:color w:val="000000"/>
                <w:kern w:val="0"/>
                <w:szCs w:val="22"/>
                <w:lang w:eastAsia="en-IN"/>
                <w14:ligatures w14:val="none"/>
              </w:rPr>
              <w:t>BERT</w:t>
            </w:r>
          </w:p>
        </w:tc>
        <w:tc>
          <w:tcPr>
            <w:tcW w:w="1330" w:type="dxa"/>
            <w:noWrap/>
            <w:hideMark/>
          </w:tcPr>
          <w:p w14:paraId="1A4463FD" w14:textId="77777777" w:rsidR="00BE5EE6" w:rsidRPr="00BE5EE6" w:rsidRDefault="00BE5EE6" w:rsidP="00EB1AFC">
            <w:pPr>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b/>
                <w:bCs/>
                <w:color w:val="000000"/>
                <w:kern w:val="0"/>
                <w:sz w:val="20"/>
                <w:lang w:eastAsia="en-IN"/>
                <w14:ligatures w14:val="none"/>
              </w:rPr>
            </w:pPr>
            <w:r w:rsidRPr="00BE5EE6">
              <w:rPr>
                <w:rFonts w:ascii="Var(--jp-code-font-family)" w:eastAsia="Times New Roman" w:hAnsi="Var(--jp-code-font-family)" w:cs="Calibri"/>
                <w:b/>
                <w:bCs/>
                <w:color w:val="000000"/>
                <w:kern w:val="0"/>
                <w:sz w:val="20"/>
                <w:lang w:eastAsia="en-IN"/>
                <w14:ligatures w14:val="none"/>
              </w:rPr>
              <w:t>0.8799</w:t>
            </w:r>
          </w:p>
        </w:tc>
        <w:tc>
          <w:tcPr>
            <w:tcW w:w="1365" w:type="dxa"/>
            <w:noWrap/>
            <w:hideMark/>
          </w:tcPr>
          <w:p w14:paraId="4CBCAC70" w14:textId="77777777" w:rsidR="00BE5EE6" w:rsidRPr="00BE5EE6" w:rsidRDefault="00BE5EE6" w:rsidP="00EB1AFC">
            <w:pPr>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BE5EE6">
              <w:rPr>
                <w:rFonts w:ascii="Var(--jp-code-font-family)" w:eastAsia="Times New Roman" w:hAnsi="Var(--jp-code-font-family)" w:cs="Calibri"/>
                <w:color w:val="000000"/>
                <w:kern w:val="0"/>
                <w:sz w:val="20"/>
                <w:lang w:eastAsia="en-IN"/>
                <w14:ligatures w14:val="none"/>
              </w:rPr>
              <w:t>0.8587</w:t>
            </w:r>
          </w:p>
        </w:tc>
        <w:tc>
          <w:tcPr>
            <w:tcW w:w="1252" w:type="dxa"/>
            <w:noWrap/>
            <w:hideMark/>
          </w:tcPr>
          <w:p w14:paraId="7D30221F" w14:textId="77777777" w:rsidR="00BE5EE6" w:rsidRPr="00BE5EE6" w:rsidRDefault="00BE5EE6" w:rsidP="00EB1AFC">
            <w:pPr>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BE5EE6">
              <w:rPr>
                <w:rFonts w:ascii="Var(--jp-code-font-family)" w:eastAsia="Times New Roman" w:hAnsi="Var(--jp-code-font-family)" w:cs="Calibri"/>
                <w:color w:val="000000"/>
                <w:kern w:val="0"/>
                <w:sz w:val="20"/>
                <w:lang w:eastAsia="en-IN"/>
                <w14:ligatures w14:val="none"/>
              </w:rPr>
              <w:t>0.8799</w:t>
            </w:r>
          </w:p>
        </w:tc>
        <w:tc>
          <w:tcPr>
            <w:tcW w:w="1252" w:type="dxa"/>
            <w:noWrap/>
            <w:hideMark/>
          </w:tcPr>
          <w:p w14:paraId="3A99EC82" w14:textId="77777777" w:rsidR="00BE5EE6" w:rsidRPr="00BE5EE6" w:rsidRDefault="00BE5EE6" w:rsidP="00EB1AFC">
            <w:pPr>
              <w:keepNext/>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BE5EE6">
              <w:rPr>
                <w:rFonts w:ascii="Var(--jp-code-font-family)" w:eastAsia="Times New Roman" w:hAnsi="Var(--jp-code-font-family)" w:cs="Calibri"/>
                <w:color w:val="000000"/>
                <w:kern w:val="0"/>
                <w:sz w:val="20"/>
                <w:lang w:eastAsia="en-IN"/>
                <w14:ligatures w14:val="none"/>
              </w:rPr>
              <w:t>0.8665</w:t>
            </w:r>
          </w:p>
        </w:tc>
      </w:tr>
    </w:tbl>
    <w:p w14:paraId="441B5151" w14:textId="3DAD1E20" w:rsidR="00C167DC" w:rsidRPr="008B06B3" w:rsidRDefault="008B06B3" w:rsidP="00EB1AFC">
      <w:pPr>
        <w:pStyle w:val="Caption"/>
        <w:spacing w:after="0"/>
        <w:ind w:left="2160" w:firstLine="720"/>
        <w:rPr>
          <w:sz w:val="22"/>
          <w:szCs w:val="20"/>
        </w:rPr>
      </w:pPr>
      <w:r w:rsidRPr="008B06B3">
        <w:rPr>
          <w:sz w:val="22"/>
          <w:szCs w:val="20"/>
        </w:rPr>
        <w:t xml:space="preserve">Table </w:t>
      </w:r>
      <w:r w:rsidRPr="008B06B3">
        <w:rPr>
          <w:sz w:val="22"/>
          <w:szCs w:val="20"/>
        </w:rPr>
        <w:fldChar w:fldCharType="begin"/>
      </w:r>
      <w:r w:rsidRPr="008B06B3">
        <w:rPr>
          <w:sz w:val="22"/>
          <w:szCs w:val="20"/>
        </w:rPr>
        <w:instrText xml:space="preserve"> SEQ Table \* ARABIC </w:instrText>
      </w:r>
      <w:r w:rsidRPr="008B06B3">
        <w:rPr>
          <w:sz w:val="22"/>
          <w:szCs w:val="20"/>
        </w:rPr>
        <w:fldChar w:fldCharType="separate"/>
      </w:r>
      <w:r w:rsidR="00D07836">
        <w:rPr>
          <w:noProof/>
          <w:sz w:val="22"/>
          <w:szCs w:val="20"/>
        </w:rPr>
        <w:t>7</w:t>
      </w:r>
      <w:r w:rsidRPr="008B06B3">
        <w:rPr>
          <w:sz w:val="22"/>
          <w:szCs w:val="20"/>
        </w:rPr>
        <w:fldChar w:fldCharType="end"/>
      </w:r>
      <w:r>
        <w:rPr>
          <w:sz w:val="22"/>
          <w:szCs w:val="20"/>
        </w:rPr>
        <w:t xml:space="preserve"> </w:t>
      </w:r>
      <w:r w:rsidRPr="008B06B3">
        <w:rPr>
          <w:sz w:val="22"/>
          <w:szCs w:val="20"/>
          <w:lang w:val="en-US"/>
        </w:rPr>
        <w:t>The Result of BERT Model</w:t>
      </w:r>
    </w:p>
    <w:p w14:paraId="69C14F29" w14:textId="5E219053" w:rsidR="005A7D79" w:rsidRPr="00EB1AFC" w:rsidRDefault="004D0F4B" w:rsidP="00EB1AFC">
      <w:pPr>
        <w:spacing w:after="0"/>
        <w:ind w:right="26"/>
        <w:rPr>
          <w:b/>
          <w:bCs/>
          <w:sz w:val="24"/>
          <w:szCs w:val="22"/>
        </w:rPr>
      </w:pPr>
      <w:r w:rsidRPr="00EB1AFC">
        <w:rPr>
          <w:b/>
          <w:bCs/>
          <w:sz w:val="24"/>
          <w:szCs w:val="22"/>
        </w:rPr>
        <w:t>Final Evaluation:</w:t>
      </w:r>
    </w:p>
    <w:p w14:paraId="27F1A07B" w14:textId="77777777" w:rsidR="00A411F7" w:rsidRDefault="00A411F7" w:rsidP="00EB1AFC">
      <w:pPr>
        <w:spacing w:after="0"/>
        <w:ind w:right="26"/>
      </w:pPr>
    </w:p>
    <w:p w14:paraId="5421B419" w14:textId="0495AED2" w:rsidR="004D0F4B" w:rsidRDefault="00E46A2E" w:rsidP="00EB1AFC">
      <w:pPr>
        <w:spacing w:after="0"/>
        <w:ind w:right="26"/>
      </w:pPr>
      <w:r>
        <w:t>Here</w:t>
      </w:r>
      <w:r w:rsidR="00A411F7">
        <w:t xml:space="preserve"> below </w:t>
      </w:r>
      <w:r w:rsidR="00D07836">
        <w:t>T</w:t>
      </w:r>
      <w:r w:rsidR="00A411F7">
        <w:t>able</w:t>
      </w:r>
      <w:r w:rsidR="00D07836">
        <w:t xml:space="preserve"> 8</w:t>
      </w:r>
      <w:r w:rsidRPr="00E46A2E">
        <w:t xml:space="preserve">, we present the accuracy results of various regression models applied to different feature representations. The Random Forest Regression model, utilizing the TF-IDF feature representation, achieved the highest accuracy at 92.31%, demonstrating its superior predictive performance. The Bag of Words (BIGRAM) representation with Logistic Regression closely followed with an accuracy of 89.38%, while Linear SVM Regression using TF-IDF achieved an accuracy of 88.22%. The Naive Bayes Regression model with BIGRAM representation performed at 88.36% accuracy. Lastly, we tested the BERT-based model, which achieved an accuracy of 87.99%. These findings provide valuable insights into the comparative performance of these models and feature representations, aiding in informed decision-making for </w:t>
      </w:r>
      <w:r w:rsidR="00D07836">
        <w:t>these applications</w:t>
      </w:r>
      <w:r w:rsidRPr="00E46A2E">
        <w:t>.</w:t>
      </w:r>
    </w:p>
    <w:p w14:paraId="47B0B8B6" w14:textId="77777777" w:rsidR="000A6D51" w:rsidRDefault="000A6D51" w:rsidP="00EB1AFC">
      <w:pPr>
        <w:spacing w:after="0"/>
        <w:ind w:right="26"/>
      </w:pPr>
    </w:p>
    <w:tbl>
      <w:tblPr>
        <w:tblStyle w:val="GridTable5Dark-Accent2"/>
        <w:tblW w:w="8905" w:type="dxa"/>
        <w:jc w:val="center"/>
        <w:tblLook w:val="04A0" w:firstRow="1" w:lastRow="0" w:firstColumn="1" w:lastColumn="0" w:noHBand="0" w:noVBand="1"/>
      </w:tblPr>
      <w:tblGrid>
        <w:gridCol w:w="4177"/>
        <w:gridCol w:w="1209"/>
        <w:gridCol w:w="1241"/>
        <w:gridCol w:w="1139"/>
        <w:gridCol w:w="1139"/>
      </w:tblGrid>
      <w:tr w:rsidR="000A6D51" w:rsidRPr="000A6D51" w14:paraId="09CC852E" w14:textId="77777777" w:rsidTr="000A6D51">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177" w:type="dxa"/>
            <w:shd w:val="clear" w:color="auto" w:fill="F2A36E"/>
            <w:noWrap/>
            <w:hideMark/>
          </w:tcPr>
          <w:p w14:paraId="30B95D08" w14:textId="79903D96" w:rsidR="000A6D51" w:rsidRPr="000A6D51" w:rsidRDefault="00463657" w:rsidP="00EB1AFC">
            <w:pPr>
              <w:rPr>
                <w:rFonts w:eastAsia="Times New Roman" w:cstheme="minorHAnsi"/>
                <w:kern w:val="0"/>
                <w:sz w:val="24"/>
                <w:szCs w:val="24"/>
                <w:lang w:eastAsia="en-IN"/>
                <w14:ligatures w14:val="none"/>
              </w:rPr>
            </w:pPr>
            <w:r w:rsidRPr="00985DB0">
              <w:rPr>
                <w:rFonts w:eastAsia="Times New Roman" w:cstheme="minorHAnsi"/>
                <w:kern w:val="0"/>
                <w:szCs w:val="22"/>
                <w:lang w:eastAsia="en-IN"/>
                <w14:ligatures w14:val="none"/>
              </w:rPr>
              <w:t>Model</w:t>
            </w:r>
            <w:r w:rsidR="00985DB0" w:rsidRPr="00985DB0">
              <w:rPr>
                <w:rFonts w:eastAsia="Times New Roman" w:cstheme="minorHAnsi"/>
                <w:kern w:val="0"/>
                <w:szCs w:val="22"/>
                <w:lang w:eastAsia="en-IN"/>
                <w14:ligatures w14:val="none"/>
              </w:rPr>
              <w:t>s</w:t>
            </w:r>
          </w:p>
        </w:tc>
        <w:tc>
          <w:tcPr>
            <w:tcW w:w="1209" w:type="dxa"/>
            <w:shd w:val="clear" w:color="auto" w:fill="F2A36E"/>
            <w:noWrap/>
            <w:hideMark/>
          </w:tcPr>
          <w:p w14:paraId="5232C110" w14:textId="77777777" w:rsidR="000A6D51" w:rsidRPr="000A6D51" w:rsidRDefault="000A6D51"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 xml:space="preserve">Accuracy </w:t>
            </w:r>
          </w:p>
        </w:tc>
        <w:tc>
          <w:tcPr>
            <w:tcW w:w="1241" w:type="dxa"/>
            <w:shd w:val="clear" w:color="auto" w:fill="F2A36E"/>
            <w:noWrap/>
            <w:hideMark/>
          </w:tcPr>
          <w:p w14:paraId="002575C2" w14:textId="77777777" w:rsidR="000A6D51" w:rsidRPr="000A6D51" w:rsidRDefault="000A6D51"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Precision</w:t>
            </w:r>
          </w:p>
        </w:tc>
        <w:tc>
          <w:tcPr>
            <w:tcW w:w="1139" w:type="dxa"/>
            <w:shd w:val="clear" w:color="auto" w:fill="F2A36E"/>
            <w:noWrap/>
            <w:hideMark/>
          </w:tcPr>
          <w:p w14:paraId="38233904" w14:textId="77777777" w:rsidR="000A6D51" w:rsidRPr="000A6D51" w:rsidRDefault="000A6D51"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Recall</w:t>
            </w:r>
          </w:p>
        </w:tc>
        <w:tc>
          <w:tcPr>
            <w:tcW w:w="1139" w:type="dxa"/>
            <w:shd w:val="clear" w:color="auto" w:fill="F2A36E"/>
            <w:noWrap/>
            <w:hideMark/>
          </w:tcPr>
          <w:p w14:paraId="3A4F285F" w14:textId="77777777" w:rsidR="000A6D51" w:rsidRPr="000A6D51" w:rsidRDefault="000A6D51" w:rsidP="00EB1A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F1-score</w:t>
            </w:r>
          </w:p>
        </w:tc>
      </w:tr>
      <w:tr w:rsidR="000A6D51" w:rsidRPr="000A6D51" w14:paraId="52FD6B23" w14:textId="77777777" w:rsidTr="000A6D51">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177" w:type="dxa"/>
            <w:shd w:val="clear" w:color="auto" w:fill="F2A36E"/>
            <w:noWrap/>
            <w:hideMark/>
          </w:tcPr>
          <w:p w14:paraId="061DDFD3" w14:textId="77777777" w:rsidR="000A6D51" w:rsidRPr="000A6D51" w:rsidRDefault="000A6D51" w:rsidP="00EB1AFC">
            <w:pPr>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Logistic Regression BOW BIGRAM</w:t>
            </w:r>
          </w:p>
        </w:tc>
        <w:tc>
          <w:tcPr>
            <w:tcW w:w="1209" w:type="dxa"/>
            <w:noWrap/>
            <w:hideMark/>
          </w:tcPr>
          <w:p w14:paraId="43205846"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0.8938</w:t>
            </w:r>
          </w:p>
        </w:tc>
        <w:tc>
          <w:tcPr>
            <w:tcW w:w="1241" w:type="dxa"/>
            <w:noWrap/>
            <w:hideMark/>
          </w:tcPr>
          <w:p w14:paraId="4AE75F3A"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0.8914</w:t>
            </w:r>
          </w:p>
        </w:tc>
        <w:tc>
          <w:tcPr>
            <w:tcW w:w="1139" w:type="dxa"/>
            <w:noWrap/>
            <w:hideMark/>
          </w:tcPr>
          <w:p w14:paraId="293D2032"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0.8938</w:t>
            </w:r>
          </w:p>
        </w:tc>
        <w:tc>
          <w:tcPr>
            <w:tcW w:w="1139" w:type="dxa"/>
            <w:noWrap/>
            <w:hideMark/>
          </w:tcPr>
          <w:p w14:paraId="2908D5C3"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0.8867</w:t>
            </w:r>
          </w:p>
        </w:tc>
      </w:tr>
      <w:tr w:rsidR="000A6D51" w:rsidRPr="000A6D51" w14:paraId="26BC0281" w14:textId="77777777" w:rsidTr="000A6D51">
        <w:trPr>
          <w:trHeight w:val="452"/>
          <w:jc w:val="center"/>
        </w:trPr>
        <w:tc>
          <w:tcPr>
            <w:cnfStyle w:val="001000000000" w:firstRow="0" w:lastRow="0" w:firstColumn="1" w:lastColumn="0" w:oddVBand="0" w:evenVBand="0" w:oddHBand="0" w:evenHBand="0" w:firstRowFirstColumn="0" w:firstRowLastColumn="0" w:lastRowFirstColumn="0" w:lastRowLastColumn="0"/>
            <w:tcW w:w="4177" w:type="dxa"/>
            <w:shd w:val="clear" w:color="auto" w:fill="F2A36E"/>
            <w:noWrap/>
            <w:hideMark/>
          </w:tcPr>
          <w:p w14:paraId="5F03FAA0" w14:textId="77777777" w:rsidR="000A6D51" w:rsidRPr="000A6D51" w:rsidRDefault="000A6D51" w:rsidP="00EB1AFC">
            <w:pPr>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Random Forest Regression TF-IDF</w:t>
            </w:r>
          </w:p>
        </w:tc>
        <w:tc>
          <w:tcPr>
            <w:tcW w:w="1209" w:type="dxa"/>
            <w:noWrap/>
            <w:hideMark/>
          </w:tcPr>
          <w:p w14:paraId="36B2AEF5"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0.9231</w:t>
            </w:r>
          </w:p>
        </w:tc>
        <w:tc>
          <w:tcPr>
            <w:tcW w:w="1241" w:type="dxa"/>
            <w:noWrap/>
            <w:hideMark/>
          </w:tcPr>
          <w:p w14:paraId="7FEEB6E1"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0.9245</w:t>
            </w:r>
          </w:p>
        </w:tc>
        <w:tc>
          <w:tcPr>
            <w:tcW w:w="1139" w:type="dxa"/>
            <w:noWrap/>
            <w:hideMark/>
          </w:tcPr>
          <w:p w14:paraId="03EAD9B1"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0.9231</w:t>
            </w:r>
          </w:p>
        </w:tc>
        <w:tc>
          <w:tcPr>
            <w:tcW w:w="1139" w:type="dxa"/>
            <w:noWrap/>
            <w:hideMark/>
          </w:tcPr>
          <w:p w14:paraId="63AE09D4"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0.9175</w:t>
            </w:r>
          </w:p>
        </w:tc>
      </w:tr>
      <w:tr w:rsidR="000A6D51" w:rsidRPr="000A6D51" w14:paraId="1482A1B3" w14:textId="77777777" w:rsidTr="000A6D51">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177" w:type="dxa"/>
            <w:shd w:val="clear" w:color="auto" w:fill="F2A36E"/>
            <w:noWrap/>
            <w:hideMark/>
          </w:tcPr>
          <w:p w14:paraId="15B8C557" w14:textId="77777777" w:rsidR="000A6D51" w:rsidRPr="000A6D51" w:rsidRDefault="000A6D51" w:rsidP="00EB1AFC">
            <w:pPr>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Linear SVM Regression TF-IDF</w:t>
            </w:r>
          </w:p>
        </w:tc>
        <w:tc>
          <w:tcPr>
            <w:tcW w:w="1209" w:type="dxa"/>
            <w:noWrap/>
            <w:hideMark/>
          </w:tcPr>
          <w:p w14:paraId="6C77501A"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0.8822</w:t>
            </w:r>
          </w:p>
        </w:tc>
        <w:tc>
          <w:tcPr>
            <w:tcW w:w="1241" w:type="dxa"/>
            <w:noWrap/>
            <w:hideMark/>
          </w:tcPr>
          <w:p w14:paraId="3848E9CF"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0.8751</w:t>
            </w:r>
          </w:p>
        </w:tc>
        <w:tc>
          <w:tcPr>
            <w:tcW w:w="1139" w:type="dxa"/>
            <w:noWrap/>
            <w:hideMark/>
          </w:tcPr>
          <w:p w14:paraId="603E877C"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0.8822</w:t>
            </w:r>
          </w:p>
        </w:tc>
        <w:tc>
          <w:tcPr>
            <w:tcW w:w="1139" w:type="dxa"/>
            <w:noWrap/>
            <w:hideMark/>
          </w:tcPr>
          <w:p w14:paraId="59E07F5B"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0.8671</w:t>
            </w:r>
          </w:p>
        </w:tc>
      </w:tr>
      <w:tr w:rsidR="000A6D51" w:rsidRPr="000A6D51" w14:paraId="37F515C4" w14:textId="77777777" w:rsidTr="000A6D51">
        <w:trPr>
          <w:trHeight w:val="452"/>
          <w:jc w:val="center"/>
        </w:trPr>
        <w:tc>
          <w:tcPr>
            <w:cnfStyle w:val="001000000000" w:firstRow="0" w:lastRow="0" w:firstColumn="1" w:lastColumn="0" w:oddVBand="0" w:evenVBand="0" w:oddHBand="0" w:evenHBand="0" w:firstRowFirstColumn="0" w:firstRowLastColumn="0" w:lastRowFirstColumn="0" w:lastRowLastColumn="0"/>
            <w:tcW w:w="4177" w:type="dxa"/>
            <w:shd w:val="clear" w:color="auto" w:fill="F2A36E"/>
            <w:noWrap/>
            <w:hideMark/>
          </w:tcPr>
          <w:p w14:paraId="7282091F" w14:textId="77777777" w:rsidR="000A6D51" w:rsidRPr="000A6D51" w:rsidRDefault="000A6D51" w:rsidP="00EB1AFC">
            <w:pPr>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Neive Bayes Regression BOW BIGRAM</w:t>
            </w:r>
          </w:p>
        </w:tc>
        <w:tc>
          <w:tcPr>
            <w:tcW w:w="1209" w:type="dxa"/>
            <w:noWrap/>
            <w:hideMark/>
          </w:tcPr>
          <w:p w14:paraId="01A4D3D7"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0.8836</w:t>
            </w:r>
          </w:p>
        </w:tc>
        <w:tc>
          <w:tcPr>
            <w:tcW w:w="1241" w:type="dxa"/>
            <w:noWrap/>
            <w:hideMark/>
          </w:tcPr>
          <w:p w14:paraId="2B5F9009"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0.8878</w:t>
            </w:r>
          </w:p>
        </w:tc>
        <w:tc>
          <w:tcPr>
            <w:tcW w:w="1139" w:type="dxa"/>
            <w:noWrap/>
            <w:hideMark/>
          </w:tcPr>
          <w:p w14:paraId="0C257434"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0.8836</w:t>
            </w:r>
          </w:p>
        </w:tc>
        <w:tc>
          <w:tcPr>
            <w:tcW w:w="1139" w:type="dxa"/>
            <w:noWrap/>
            <w:hideMark/>
          </w:tcPr>
          <w:p w14:paraId="13E7A016" w14:textId="77777777" w:rsidR="000A6D51" w:rsidRPr="000A6D51" w:rsidRDefault="000A6D51" w:rsidP="00EB1A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0A6D51">
              <w:rPr>
                <w:rFonts w:ascii="Calibri" w:eastAsia="Times New Roman" w:hAnsi="Calibri" w:cs="Calibri"/>
                <w:color w:val="000000"/>
                <w:kern w:val="0"/>
                <w:szCs w:val="22"/>
                <w:lang w:eastAsia="en-IN"/>
                <w14:ligatures w14:val="none"/>
              </w:rPr>
              <w:t>0.8701</w:t>
            </w:r>
          </w:p>
        </w:tc>
      </w:tr>
      <w:tr w:rsidR="000A6D51" w:rsidRPr="000A6D51" w14:paraId="05FDD2A7" w14:textId="77777777" w:rsidTr="000A6D51">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177" w:type="dxa"/>
            <w:shd w:val="clear" w:color="auto" w:fill="F2A36E"/>
            <w:noWrap/>
            <w:hideMark/>
          </w:tcPr>
          <w:p w14:paraId="5050D103" w14:textId="77777777" w:rsidR="000A6D51" w:rsidRPr="000A6D51" w:rsidRDefault="000A6D51" w:rsidP="00EB1AFC">
            <w:pPr>
              <w:rPr>
                <w:rFonts w:ascii="Calibri" w:eastAsia="Times New Roman" w:hAnsi="Calibri" w:cs="Calibri"/>
                <w:b w:val="0"/>
                <w:bCs w:val="0"/>
                <w:color w:val="000000"/>
                <w:kern w:val="0"/>
                <w:szCs w:val="22"/>
                <w:lang w:eastAsia="en-IN"/>
                <w14:ligatures w14:val="none"/>
              </w:rPr>
            </w:pPr>
            <w:r w:rsidRPr="000A6D51">
              <w:rPr>
                <w:rFonts w:ascii="Calibri" w:eastAsia="Times New Roman" w:hAnsi="Calibri" w:cs="Calibri"/>
                <w:b w:val="0"/>
                <w:bCs w:val="0"/>
                <w:color w:val="000000"/>
                <w:kern w:val="0"/>
                <w:szCs w:val="22"/>
                <w:lang w:eastAsia="en-IN"/>
                <w14:ligatures w14:val="none"/>
              </w:rPr>
              <w:t>BERT</w:t>
            </w:r>
          </w:p>
        </w:tc>
        <w:tc>
          <w:tcPr>
            <w:tcW w:w="1209" w:type="dxa"/>
            <w:noWrap/>
            <w:hideMark/>
          </w:tcPr>
          <w:p w14:paraId="476F494A"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0A6D51">
              <w:rPr>
                <w:rFonts w:ascii="Var(--jp-code-font-family)" w:eastAsia="Times New Roman" w:hAnsi="Var(--jp-code-font-family)" w:cs="Calibri"/>
                <w:color w:val="000000"/>
                <w:kern w:val="0"/>
                <w:sz w:val="20"/>
                <w:lang w:eastAsia="en-IN"/>
                <w14:ligatures w14:val="none"/>
              </w:rPr>
              <w:t>0.8799</w:t>
            </w:r>
          </w:p>
        </w:tc>
        <w:tc>
          <w:tcPr>
            <w:tcW w:w="1241" w:type="dxa"/>
            <w:noWrap/>
            <w:hideMark/>
          </w:tcPr>
          <w:p w14:paraId="135B76A0"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0A6D51">
              <w:rPr>
                <w:rFonts w:ascii="Var(--jp-code-font-family)" w:eastAsia="Times New Roman" w:hAnsi="Var(--jp-code-font-family)" w:cs="Calibri"/>
                <w:color w:val="000000"/>
                <w:kern w:val="0"/>
                <w:sz w:val="20"/>
                <w:lang w:eastAsia="en-IN"/>
                <w14:ligatures w14:val="none"/>
              </w:rPr>
              <w:t>0.8587</w:t>
            </w:r>
          </w:p>
        </w:tc>
        <w:tc>
          <w:tcPr>
            <w:tcW w:w="1139" w:type="dxa"/>
            <w:noWrap/>
            <w:hideMark/>
          </w:tcPr>
          <w:p w14:paraId="36E28A54" w14:textId="77777777" w:rsidR="000A6D51" w:rsidRPr="000A6D51" w:rsidRDefault="000A6D51" w:rsidP="00EB1AFC">
            <w:pPr>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0A6D51">
              <w:rPr>
                <w:rFonts w:ascii="Var(--jp-code-font-family)" w:eastAsia="Times New Roman" w:hAnsi="Var(--jp-code-font-family)" w:cs="Calibri"/>
                <w:color w:val="000000"/>
                <w:kern w:val="0"/>
                <w:sz w:val="20"/>
                <w:lang w:eastAsia="en-IN"/>
                <w14:ligatures w14:val="none"/>
              </w:rPr>
              <w:t>0.8799</w:t>
            </w:r>
          </w:p>
        </w:tc>
        <w:tc>
          <w:tcPr>
            <w:tcW w:w="1139" w:type="dxa"/>
            <w:noWrap/>
            <w:hideMark/>
          </w:tcPr>
          <w:p w14:paraId="2BE186D1" w14:textId="77777777" w:rsidR="000A6D51" w:rsidRPr="000A6D51" w:rsidRDefault="000A6D51" w:rsidP="00EB1AFC">
            <w:pPr>
              <w:keepNext/>
              <w:jc w:val="center"/>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alibri"/>
                <w:color w:val="000000"/>
                <w:kern w:val="0"/>
                <w:sz w:val="20"/>
                <w:lang w:eastAsia="en-IN"/>
                <w14:ligatures w14:val="none"/>
              </w:rPr>
            </w:pPr>
            <w:r w:rsidRPr="000A6D51">
              <w:rPr>
                <w:rFonts w:ascii="Var(--jp-code-font-family)" w:eastAsia="Times New Roman" w:hAnsi="Var(--jp-code-font-family)" w:cs="Calibri"/>
                <w:color w:val="000000"/>
                <w:kern w:val="0"/>
                <w:sz w:val="20"/>
                <w:lang w:eastAsia="en-IN"/>
                <w14:ligatures w14:val="none"/>
              </w:rPr>
              <w:t>0.8665</w:t>
            </w:r>
          </w:p>
        </w:tc>
      </w:tr>
    </w:tbl>
    <w:p w14:paraId="76536B0B" w14:textId="4178C2D3" w:rsidR="000A6D51" w:rsidRPr="00D07836" w:rsidRDefault="00D07836" w:rsidP="00EB1AFC">
      <w:pPr>
        <w:pStyle w:val="Caption"/>
        <w:spacing w:after="0"/>
        <w:ind w:left="1440" w:firstLine="720"/>
        <w:rPr>
          <w:sz w:val="22"/>
          <w:szCs w:val="20"/>
        </w:rPr>
      </w:pPr>
      <w:r w:rsidRPr="00D07836">
        <w:rPr>
          <w:sz w:val="22"/>
          <w:szCs w:val="20"/>
        </w:rPr>
        <w:t xml:space="preserve">Table </w:t>
      </w:r>
      <w:r w:rsidRPr="00D07836">
        <w:rPr>
          <w:sz w:val="22"/>
          <w:szCs w:val="20"/>
        </w:rPr>
        <w:fldChar w:fldCharType="begin"/>
      </w:r>
      <w:r w:rsidRPr="00D07836">
        <w:rPr>
          <w:sz w:val="22"/>
          <w:szCs w:val="20"/>
        </w:rPr>
        <w:instrText xml:space="preserve"> SEQ Table \* ARABIC </w:instrText>
      </w:r>
      <w:r w:rsidRPr="00D07836">
        <w:rPr>
          <w:sz w:val="22"/>
          <w:szCs w:val="20"/>
        </w:rPr>
        <w:fldChar w:fldCharType="separate"/>
      </w:r>
      <w:r w:rsidRPr="00D07836">
        <w:rPr>
          <w:noProof/>
          <w:sz w:val="22"/>
          <w:szCs w:val="20"/>
        </w:rPr>
        <w:t>8</w:t>
      </w:r>
      <w:r w:rsidRPr="00D07836">
        <w:rPr>
          <w:sz w:val="22"/>
          <w:szCs w:val="20"/>
        </w:rPr>
        <w:fldChar w:fldCharType="end"/>
      </w:r>
      <w:r w:rsidRPr="00D07836">
        <w:rPr>
          <w:sz w:val="22"/>
          <w:szCs w:val="20"/>
          <w:lang w:val="en-US"/>
        </w:rPr>
        <w:t xml:space="preserve"> Final Classification Model Results</w:t>
      </w:r>
    </w:p>
    <w:p w14:paraId="2B4574C9" w14:textId="77777777" w:rsidR="00CC3B0B" w:rsidRDefault="00CC3B0B" w:rsidP="00EB1AFC">
      <w:pPr>
        <w:keepNext/>
        <w:spacing w:after="0"/>
        <w:ind w:right="26"/>
        <w:jc w:val="center"/>
        <w:rPr>
          <w:sz w:val="28"/>
          <w:szCs w:val="24"/>
        </w:rPr>
      </w:pPr>
    </w:p>
    <w:p w14:paraId="6EEEE124" w14:textId="5A87EABF" w:rsidR="00D65403" w:rsidRPr="00D65403" w:rsidRDefault="009B6E3B" w:rsidP="00EB1AFC">
      <w:pPr>
        <w:keepNext/>
        <w:spacing w:after="0"/>
        <w:ind w:right="26"/>
        <w:jc w:val="center"/>
        <w:rPr>
          <w:sz w:val="28"/>
          <w:szCs w:val="24"/>
        </w:rPr>
      </w:pPr>
      <w:r w:rsidRPr="00D65403">
        <w:rPr>
          <w:noProof/>
          <w:sz w:val="28"/>
          <w:szCs w:val="24"/>
        </w:rPr>
        <w:drawing>
          <wp:inline distT="0" distB="0" distL="0" distR="0" wp14:anchorId="5F7C1C41" wp14:editId="356CE40B">
            <wp:extent cx="5542825" cy="2331720"/>
            <wp:effectExtent l="0" t="0" r="1270" b="0"/>
            <wp:docPr id="962634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173" cy="2336494"/>
                    </a:xfrm>
                    <a:prstGeom prst="rect">
                      <a:avLst/>
                    </a:prstGeom>
                    <a:noFill/>
                    <a:ln>
                      <a:noFill/>
                    </a:ln>
                  </pic:spPr>
                </pic:pic>
              </a:graphicData>
            </a:graphic>
          </wp:inline>
        </w:drawing>
      </w:r>
    </w:p>
    <w:p w14:paraId="057B974A" w14:textId="6375ED51" w:rsidR="009B6E3B" w:rsidRPr="00D65403" w:rsidRDefault="00D65403" w:rsidP="00EB1AFC">
      <w:pPr>
        <w:pStyle w:val="Caption"/>
        <w:spacing w:after="0"/>
        <w:jc w:val="center"/>
        <w:rPr>
          <w:sz w:val="22"/>
          <w:szCs w:val="20"/>
        </w:rPr>
      </w:pPr>
      <w:r w:rsidRPr="00D65403">
        <w:rPr>
          <w:sz w:val="22"/>
          <w:szCs w:val="20"/>
        </w:rPr>
        <w:t xml:space="preserve">Figure </w:t>
      </w:r>
      <w:r w:rsidRPr="00D65403">
        <w:rPr>
          <w:sz w:val="22"/>
          <w:szCs w:val="20"/>
        </w:rPr>
        <w:fldChar w:fldCharType="begin"/>
      </w:r>
      <w:r w:rsidRPr="00D65403">
        <w:rPr>
          <w:sz w:val="22"/>
          <w:szCs w:val="20"/>
        </w:rPr>
        <w:instrText xml:space="preserve"> SEQ Figure \* ARABIC </w:instrText>
      </w:r>
      <w:r w:rsidRPr="00D65403">
        <w:rPr>
          <w:sz w:val="22"/>
          <w:szCs w:val="20"/>
        </w:rPr>
        <w:fldChar w:fldCharType="separate"/>
      </w:r>
      <w:r w:rsidR="005A5D02">
        <w:rPr>
          <w:noProof/>
          <w:sz w:val="22"/>
          <w:szCs w:val="20"/>
        </w:rPr>
        <w:t>6</w:t>
      </w:r>
      <w:r w:rsidRPr="00D65403">
        <w:rPr>
          <w:sz w:val="22"/>
          <w:szCs w:val="20"/>
        </w:rPr>
        <w:fldChar w:fldCharType="end"/>
      </w:r>
      <w:r w:rsidRPr="00D65403">
        <w:rPr>
          <w:sz w:val="22"/>
          <w:szCs w:val="20"/>
          <w:lang w:val="en-US"/>
        </w:rPr>
        <w:t xml:space="preserve"> Final Classification Model Results</w:t>
      </w:r>
    </w:p>
    <w:p w14:paraId="0A125F6D" w14:textId="77777777" w:rsidR="009B6E3B" w:rsidRDefault="009B6E3B" w:rsidP="00EB1AFC">
      <w:pPr>
        <w:spacing w:after="0"/>
        <w:ind w:right="26"/>
        <w:jc w:val="center"/>
      </w:pPr>
    </w:p>
    <w:p w14:paraId="5B3433F5" w14:textId="77777777" w:rsidR="000C664E" w:rsidRDefault="000C664E" w:rsidP="00EB1AFC">
      <w:pPr>
        <w:spacing w:after="0"/>
        <w:ind w:right="26"/>
      </w:pPr>
    </w:p>
    <w:p w14:paraId="0D6D65E6" w14:textId="5EB63F51" w:rsidR="000C664E" w:rsidRPr="00EB1AFC" w:rsidRDefault="00616AAF" w:rsidP="00EB1AFC">
      <w:pPr>
        <w:spacing w:after="0"/>
        <w:ind w:right="26"/>
        <w:rPr>
          <w:b/>
          <w:bCs/>
          <w:sz w:val="24"/>
          <w:szCs w:val="22"/>
        </w:rPr>
      </w:pPr>
      <w:r w:rsidRPr="00EB1AFC">
        <w:rPr>
          <w:b/>
          <w:bCs/>
          <w:sz w:val="24"/>
          <w:szCs w:val="22"/>
        </w:rPr>
        <w:t>Analyse</w:t>
      </w:r>
      <w:r w:rsidR="000C664E" w:rsidRPr="00EB1AFC">
        <w:rPr>
          <w:b/>
          <w:bCs/>
          <w:sz w:val="24"/>
          <w:szCs w:val="22"/>
        </w:rPr>
        <w:t xml:space="preserve"> the Performance of </w:t>
      </w:r>
      <w:r w:rsidR="004767E6" w:rsidRPr="00EB1AFC">
        <w:rPr>
          <w:b/>
          <w:bCs/>
          <w:sz w:val="24"/>
          <w:szCs w:val="22"/>
        </w:rPr>
        <w:t xml:space="preserve">Random Forest Regression </w:t>
      </w:r>
      <w:r w:rsidR="000C664E" w:rsidRPr="00EB1AFC">
        <w:rPr>
          <w:b/>
          <w:bCs/>
          <w:sz w:val="24"/>
          <w:szCs w:val="22"/>
        </w:rPr>
        <w:t>model:</w:t>
      </w:r>
    </w:p>
    <w:p w14:paraId="79451F72" w14:textId="77777777" w:rsidR="000C664E" w:rsidRDefault="000C664E" w:rsidP="00EB1AFC">
      <w:pPr>
        <w:spacing w:after="0"/>
        <w:ind w:right="26"/>
      </w:pPr>
    </w:p>
    <w:p w14:paraId="4C3318E7" w14:textId="26F47569" w:rsidR="000C664E" w:rsidRDefault="000C664E" w:rsidP="00EB1AFC">
      <w:pPr>
        <w:spacing w:after="0"/>
        <w:ind w:right="26"/>
      </w:pPr>
      <w:r w:rsidRPr="000C664E">
        <w:t xml:space="preserve">The accuracy of the </w:t>
      </w:r>
      <w:r w:rsidR="004767E6" w:rsidRPr="00E46A2E">
        <w:t>Random Forest Regression</w:t>
      </w:r>
      <w:r w:rsidR="004767E6" w:rsidRPr="000C664E">
        <w:t xml:space="preserve"> </w:t>
      </w:r>
      <w:r w:rsidRPr="000C664E">
        <w:t>model is 94%. As a result, we wish to study its feelings categorization ability. The current emphasis is on understanding models and checking incorrect classifications. We need to understand what causes models to classify incorrectly in certain reviews while accurately recognising in others. As a result, we sought misclassified reviews with the largest loss values.</w:t>
      </w:r>
      <w:r w:rsidR="00317E98" w:rsidRPr="00317E98">
        <w:t xml:space="preserve"> In the exact same manner that we understood them, we used them to clarify the </w:t>
      </w:r>
      <w:r w:rsidR="00ED2777" w:rsidRPr="00E46A2E">
        <w:t>Random Forest Regression</w:t>
      </w:r>
      <w:r w:rsidR="00ED2777" w:rsidRPr="00317E98">
        <w:t xml:space="preserve"> </w:t>
      </w:r>
      <w:r w:rsidR="00317E98" w:rsidRPr="00317E98">
        <w:t xml:space="preserve">model's decision boundaries. We can see from </w:t>
      </w:r>
      <w:r w:rsidR="00794755">
        <w:t>F</w:t>
      </w:r>
      <w:r w:rsidR="00317E98" w:rsidRPr="00317E98">
        <w:t>igure</w:t>
      </w:r>
      <w:r w:rsidR="00794755">
        <w:t xml:space="preserve"> 7</w:t>
      </w:r>
      <w:r w:rsidR="00317E98" w:rsidRPr="00317E98">
        <w:t xml:space="preserve"> that the </w:t>
      </w:r>
      <w:r w:rsidR="00ED2777" w:rsidRPr="00E46A2E">
        <w:t>Random Forest Regression</w:t>
      </w:r>
      <w:r w:rsidR="00ED2777" w:rsidRPr="00317E98">
        <w:t xml:space="preserve"> </w:t>
      </w:r>
      <w:r w:rsidR="00317E98" w:rsidRPr="00317E98">
        <w:t xml:space="preserve">model categorised the review as satisfactory. While the review's real label was impartial. This is a prime instance of a case where the </w:t>
      </w:r>
      <w:r w:rsidR="00ED2777" w:rsidRPr="00E46A2E">
        <w:t>Random Forest Regression</w:t>
      </w:r>
      <w:r w:rsidR="00ED2777" w:rsidRPr="00317E98">
        <w:t xml:space="preserve"> </w:t>
      </w:r>
      <w:r w:rsidR="00317E98" w:rsidRPr="00317E98">
        <w:t>model is right but the tag is incorrect. The consumer awarded the product three stars, clearly indicating his overall happiness with it. That is the reason why as we stated in the outset, three-star ratings do not necessarily convey a neutral mood.</w:t>
      </w:r>
    </w:p>
    <w:p w14:paraId="2E8D72A5" w14:textId="77777777" w:rsidR="003502F2" w:rsidRDefault="003502F2" w:rsidP="00EB1AFC">
      <w:pPr>
        <w:spacing w:after="0"/>
        <w:ind w:right="26"/>
      </w:pPr>
    </w:p>
    <w:p w14:paraId="4BB34212" w14:textId="77777777" w:rsidR="00616AAF" w:rsidRDefault="003502F2" w:rsidP="00EB1AFC">
      <w:pPr>
        <w:keepNext/>
        <w:spacing w:after="0"/>
        <w:ind w:left="-360" w:right="26"/>
      </w:pPr>
      <w:r w:rsidRPr="003502F2">
        <w:rPr>
          <w:noProof/>
        </w:rPr>
        <w:drawing>
          <wp:inline distT="0" distB="0" distL="0" distR="0" wp14:anchorId="59AF02CC" wp14:editId="499E7FB1">
            <wp:extent cx="6610035" cy="830580"/>
            <wp:effectExtent l="0" t="0" r="635" b="7620"/>
            <wp:docPr id="31831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1596" name=""/>
                    <pic:cNvPicPr/>
                  </pic:nvPicPr>
                  <pic:blipFill rotWithShape="1">
                    <a:blip r:embed="rId13"/>
                    <a:srcRect l="1456"/>
                    <a:stretch/>
                  </pic:blipFill>
                  <pic:spPr bwMode="auto">
                    <a:xfrm>
                      <a:off x="0" y="0"/>
                      <a:ext cx="6653446" cy="836035"/>
                    </a:xfrm>
                    <a:prstGeom prst="rect">
                      <a:avLst/>
                    </a:prstGeom>
                    <a:ln>
                      <a:noFill/>
                    </a:ln>
                    <a:extLst>
                      <a:ext uri="{53640926-AAD7-44D8-BBD7-CCE9431645EC}">
                        <a14:shadowObscured xmlns:a14="http://schemas.microsoft.com/office/drawing/2010/main"/>
                      </a:ext>
                    </a:extLst>
                  </pic:spPr>
                </pic:pic>
              </a:graphicData>
            </a:graphic>
          </wp:inline>
        </w:drawing>
      </w:r>
    </w:p>
    <w:p w14:paraId="0FFBFFF3" w14:textId="67311721" w:rsidR="003502F2" w:rsidRDefault="00616AAF" w:rsidP="00EB1AFC">
      <w:pPr>
        <w:pStyle w:val="Caption"/>
        <w:spacing w:after="0"/>
        <w:ind w:left="1440" w:firstLine="720"/>
      </w:pPr>
      <w:r w:rsidRPr="00616AAF">
        <w:rPr>
          <w:sz w:val="22"/>
          <w:szCs w:val="20"/>
        </w:rPr>
        <w:t xml:space="preserve">Figure </w:t>
      </w:r>
      <w:r w:rsidRPr="00616AAF">
        <w:rPr>
          <w:sz w:val="22"/>
          <w:szCs w:val="20"/>
        </w:rPr>
        <w:fldChar w:fldCharType="begin"/>
      </w:r>
      <w:r w:rsidRPr="00616AAF">
        <w:rPr>
          <w:sz w:val="22"/>
          <w:szCs w:val="20"/>
        </w:rPr>
        <w:instrText xml:space="preserve"> SEQ Figure \* ARABIC </w:instrText>
      </w:r>
      <w:r w:rsidRPr="00616AAF">
        <w:rPr>
          <w:sz w:val="22"/>
          <w:szCs w:val="20"/>
        </w:rPr>
        <w:fldChar w:fldCharType="separate"/>
      </w:r>
      <w:r w:rsidR="005A5D02">
        <w:rPr>
          <w:noProof/>
          <w:sz w:val="22"/>
          <w:szCs w:val="20"/>
        </w:rPr>
        <w:t>7</w:t>
      </w:r>
      <w:r w:rsidRPr="00616AAF">
        <w:rPr>
          <w:sz w:val="22"/>
          <w:szCs w:val="20"/>
        </w:rPr>
        <w:fldChar w:fldCharType="end"/>
      </w:r>
      <w:r w:rsidRPr="00616AAF">
        <w:rPr>
          <w:sz w:val="22"/>
          <w:szCs w:val="20"/>
          <w:lang w:val="en-US"/>
        </w:rPr>
        <w:t xml:space="preserve"> A case of a consumer misclassifying a review.</w:t>
      </w:r>
    </w:p>
    <w:p w14:paraId="6D8735A7" w14:textId="77777777" w:rsidR="008F3AAE" w:rsidRDefault="008F3AAE" w:rsidP="00EB1AFC">
      <w:pPr>
        <w:spacing w:after="0"/>
        <w:ind w:left="-360" w:right="26"/>
      </w:pPr>
    </w:p>
    <w:p w14:paraId="112732D0" w14:textId="7C0C9657" w:rsidR="006E60CD" w:rsidRDefault="003C5CC2" w:rsidP="00EB1AFC">
      <w:pPr>
        <w:spacing w:after="0"/>
        <w:ind w:right="26"/>
      </w:pPr>
      <w:r w:rsidRPr="003C5CC2">
        <w:t xml:space="preserve">Furthermore, as seen in </w:t>
      </w:r>
      <w:r>
        <w:t xml:space="preserve">below </w:t>
      </w:r>
      <w:r w:rsidR="005A5D02">
        <w:t>F</w:t>
      </w:r>
      <w:r w:rsidRPr="003C5CC2">
        <w:t>igure</w:t>
      </w:r>
      <w:r w:rsidR="005A5D02">
        <w:t xml:space="preserve"> 8</w:t>
      </w:r>
      <w:r w:rsidRPr="003C5CC2">
        <w:t>, the consumer conveys his unhappiness with the cell phone. In reality, the model accurately labels the review as negative, although the actual class was incorrectly assigned as positive.</w:t>
      </w:r>
    </w:p>
    <w:p w14:paraId="3494819D" w14:textId="77777777" w:rsidR="006E60CD" w:rsidRDefault="006E60CD" w:rsidP="00EB1AFC">
      <w:pPr>
        <w:spacing w:after="0"/>
        <w:ind w:left="-360" w:right="26"/>
      </w:pPr>
    </w:p>
    <w:p w14:paraId="76AB742A" w14:textId="77777777" w:rsidR="005A5D02" w:rsidRDefault="008F3AAE" w:rsidP="00EB1AFC">
      <w:pPr>
        <w:keepNext/>
        <w:spacing w:after="0"/>
        <w:ind w:left="-360" w:right="26"/>
      </w:pPr>
      <w:r w:rsidRPr="008F3AAE">
        <w:rPr>
          <w:noProof/>
        </w:rPr>
        <w:drawing>
          <wp:inline distT="0" distB="0" distL="0" distR="0" wp14:anchorId="7BC122EB" wp14:editId="2555B21D">
            <wp:extent cx="6605059" cy="696686"/>
            <wp:effectExtent l="0" t="0" r="5715" b="8255"/>
            <wp:docPr id="200734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44162" name=""/>
                    <pic:cNvPicPr/>
                  </pic:nvPicPr>
                  <pic:blipFill rotWithShape="1">
                    <a:blip r:embed="rId14"/>
                    <a:srcRect l="949"/>
                    <a:stretch/>
                  </pic:blipFill>
                  <pic:spPr bwMode="auto">
                    <a:xfrm>
                      <a:off x="0" y="0"/>
                      <a:ext cx="6693848" cy="706051"/>
                    </a:xfrm>
                    <a:prstGeom prst="rect">
                      <a:avLst/>
                    </a:prstGeom>
                    <a:ln>
                      <a:noFill/>
                    </a:ln>
                    <a:extLst>
                      <a:ext uri="{53640926-AAD7-44D8-BBD7-CCE9431645EC}">
                        <a14:shadowObscured xmlns:a14="http://schemas.microsoft.com/office/drawing/2010/main"/>
                      </a:ext>
                    </a:extLst>
                  </pic:spPr>
                </pic:pic>
              </a:graphicData>
            </a:graphic>
          </wp:inline>
        </w:drawing>
      </w:r>
    </w:p>
    <w:p w14:paraId="781DD3E9" w14:textId="2CA03E39" w:rsidR="008F3AAE" w:rsidRPr="005A5D02" w:rsidRDefault="005A5D02" w:rsidP="00EB1AFC">
      <w:pPr>
        <w:pStyle w:val="Caption"/>
        <w:spacing w:after="0"/>
        <w:ind w:left="1440" w:firstLine="720"/>
        <w:rPr>
          <w:sz w:val="22"/>
          <w:szCs w:val="20"/>
        </w:rPr>
      </w:pPr>
      <w:r w:rsidRPr="005A5D02">
        <w:rPr>
          <w:sz w:val="22"/>
          <w:szCs w:val="20"/>
        </w:rPr>
        <w:t xml:space="preserve">Figure </w:t>
      </w:r>
      <w:r w:rsidRPr="005A5D02">
        <w:rPr>
          <w:sz w:val="22"/>
          <w:szCs w:val="20"/>
        </w:rPr>
        <w:fldChar w:fldCharType="begin"/>
      </w:r>
      <w:r w:rsidRPr="005A5D02">
        <w:rPr>
          <w:sz w:val="22"/>
          <w:szCs w:val="20"/>
        </w:rPr>
        <w:instrText xml:space="preserve"> SEQ Figure \* ARABIC </w:instrText>
      </w:r>
      <w:r w:rsidRPr="005A5D02">
        <w:rPr>
          <w:sz w:val="22"/>
          <w:szCs w:val="20"/>
        </w:rPr>
        <w:fldChar w:fldCharType="separate"/>
      </w:r>
      <w:r w:rsidRPr="005A5D02">
        <w:rPr>
          <w:noProof/>
          <w:sz w:val="22"/>
          <w:szCs w:val="20"/>
        </w:rPr>
        <w:t>8</w:t>
      </w:r>
      <w:r w:rsidRPr="005A5D02">
        <w:rPr>
          <w:sz w:val="22"/>
          <w:szCs w:val="20"/>
        </w:rPr>
        <w:fldChar w:fldCharType="end"/>
      </w:r>
      <w:r w:rsidRPr="005A5D02">
        <w:rPr>
          <w:sz w:val="22"/>
          <w:szCs w:val="20"/>
          <w:lang w:val="en-US"/>
        </w:rPr>
        <w:t xml:space="preserve"> A scenario of an incorrect review label</w:t>
      </w:r>
    </w:p>
    <w:p w14:paraId="4CD802ED" w14:textId="77777777" w:rsidR="003005B9" w:rsidRDefault="003005B9" w:rsidP="00EB1AFC">
      <w:pPr>
        <w:spacing w:after="0"/>
        <w:ind w:left="-360" w:right="26"/>
      </w:pPr>
    </w:p>
    <w:p w14:paraId="77C956AA" w14:textId="0257C49C" w:rsidR="003005B9" w:rsidRPr="00EB1AFC" w:rsidRDefault="00FF1D4D" w:rsidP="00EB1AFC">
      <w:pPr>
        <w:spacing w:after="0"/>
        <w:ind w:left="-360" w:right="26"/>
        <w:rPr>
          <w:b/>
          <w:bCs/>
          <w:sz w:val="28"/>
          <w:szCs w:val="24"/>
        </w:rPr>
      </w:pPr>
      <w:r w:rsidRPr="00EB1AFC">
        <w:rPr>
          <w:b/>
          <w:bCs/>
          <w:sz w:val="28"/>
          <w:szCs w:val="24"/>
        </w:rPr>
        <w:lastRenderedPageBreak/>
        <w:t>Discussion:</w:t>
      </w:r>
    </w:p>
    <w:p w14:paraId="2EBD42C2" w14:textId="77777777" w:rsidR="00FF1D4D" w:rsidRDefault="00FF1D4D" w:rsidP="00EB1AFC">
      <w:pPr>
        <w:spacing w:after="0"/>
        <w:ind w:left="-360" w:right="26"/>
      </w:pPr>
    </w:p>
    <w:p w14:paraId="45AA4196" w14:textId="60574D27" w:rsidR="00E74959" w:rsidRDefault="008C04D0" w:rsidP="00EB1AFC">
      <w:pPr>
        <w:spacing w:after="0"/>
        <w:ind w:left="-360" w:right="26"/>
      </w:pPr>
      <w:r>
        <w:t xml:space="preserve">The following part examines the outcomes of our models and compares them to some of the common models used for the same objective, namely sentiment analysis on Amazon mobile phone reviews. Some models utilised in this experiment, such as BERT, </w:t>
      </w:r>
      <w:r w:rsidR="00AA4705">
        <w:t>Linear SVM</w:t>
      </w:r>
      <w:r>
        <w:t>, have never been employed with the Amazon mobile reviews dataset; hence, comparing current research will not cover all angles.</w:t>
      </w:r>
      <w:r w:rsidR="00AA4705">
        <w:t xml:space="preserve"> </w:t>
      </w:r>
      <w:r w:rsidR="000A7F1A" w:rsidRPr="000A7F1A">
        <w:t xml:space="preserve">The investigators of study </w:t>
      </w:r>
      <w:sdt>
        <w:sdtPr>
          <w:id w:val="80797992"/>
          <w:citation/>
        </w:sdtPr>
        <w:sdtContent>
          <w:r w:rsidR="00E85CF5">
            <w:fldChar w:fldCharType="begin"/>
          </w:r>
          <w:r w:rsidR="00E85CF5">
            <w:rPr>
              <w:lang w:val="en-US"/>
            </w:rPr>
            <w:instrText xml:space="preserve"> CITATION BaS18 \l 1033 </w:instrText>
          </w:r>
          <w:r w:rsidR="00E85CF5">
            <w:fldChar w:fldCharType="separate"/>
          </w:r>
          <w:r w:rsidR="00E85CF5" w:rsidRPr="00E85CF5">
            <w:rPr>
              <w:noProof/>
              <w:lang w:val="en-US"/>
            </w:rPr>
            <w:t>[4]</w:t>
          </w:r>
          <w:r w:rsidR="00E85CF5">
            <w:fldChar w:fldCharType="end"/>
          </w:r>
        </w:sdtContent>
      </w:sdt>
      <w:r w:rsidR="000A7F1A" w:rsidRPr="000A7F1A">
        <w:t xml:space="preserve"> used L</w:t>
      </w:r>
      <w:r w:rsidR="00C776BE">
        <w:t xml:space="preserve">ogistic </w:t>
      </w:r>
      <w:r w:rsidR="000A7F1A" w:rsidRPr="000A7F1A">
        <w:t>R</w:t>
      </w:r>
      <w:r w:rsidR="00C776BE">
        <w:t>egression</w:t>
      </w:r>
      <w:r w:rsidR="000A7F1A" w:rsidRPr="000A7F1A">
        <w:t>, N</w:t>
      </w:r>
      <w:r w:rsidR="00C776BE">
        <w:t xml:space="preserve">eive </w:t>
      </w:r>
      <w:r w:rsidR="000A7F1A" w:rsidRPr="000A7F1A">
        <w:t>B</w:t>
      </w:r>
      <w:r w:rsidR="00C776BE">
        <w:t>ayes</w:t>
      </w:r>
      <w:r w:rsidR="000A7F1A" w:rsidRPr="000A7F1A">
        <w:t>, S</w:t>
      </w:r>
      <w:r w:rsidR="00C776BE">
        <w:t xml:space="preserve">upport </w:t>
      </w:r>
      <w:r w:rsidR="000A7F1A" w:rsidRPr="000A7F1A">
        <w:t>V</w:t>
      </w:r>
      <w:r w:rsidR="00C776BE">
        <w:t xml:space="preserve">ector </w:t>
      </w:r>
      <w:r w:rsidR="000A7F1A" w:rsidRPr="000A7F1A">
        <w:t>M</w:t>
      </w:r>
      <w:r w:rsidR="00C776BE">
        <w:t xml:space="preserve">achine </w:t>
      </w:r>
      <w:r w:rsidR="000A7F1A" w:rsidRPr="000A7F1A">
        <w:t>, and R</w:t>
      </w:r>
      <w:r w:rsidR="00C776BE">
        <w:t xml:space="preserve">andom </w:t>
      </w:r>
      <w:r w:rsidR="000A7F1A" w:rsidRPr="000A7F1A">
        <w:t>F</w:t>
      </w:r>
      <w:r w:rsidR="00C776BE">
        <w:t>orest</w:t>
      </w:r>
      <w:r w:rsidR="000A7F1A" w:rsidRPr="000A7F1A">
        <w:t xml:space="preserve"> in a binary classification problem. Researchers achieved an excellent accuracy of 90% with </w:t>
      </w:r>
      <w:r w:rsidR="00E85CF5" w:rsidRPr="000A7F1A">
        <w:t>R</w:t>
      </w:r>
      <w:r w:rsidR="00E85CF5">
        <w:t xml:space="preserve">andom </w:t>
      </w:r>
      <w:r w:rsidR="00E85CF5" w:rsidRPr="000A7F1A">
        <w:t>F</w:t>
      </w:r>
      <w:r w:rsidR="00E85CF5">
        <w:t>orest</w:t>
      </w:r>
      <w:r w:rsidR="00E85CF5" w:rsidRPr="000A7F1A">
        <w:t xml:space="preserve"> </w:t>
      </w:r>
      <w:r w:rsidR="000A7F1A" w:rsidRPr="000A7F1A">
        <w:t>and word2vec as feature extraction, whereas R</w:t>
      </w:r>
      <w:r w:rsidR="00924459">
        <w:t xml:space="preserve">andom </w:t>
      </w:r>
      <w:r w:rsidR="000A7F1A" w:rsidRPr="000A7F1A">
        <w:t>F</w:t>
      </w:r>
      <w:r w:rsidR="00924459">
        <w:t>orest</w:t>
      </w:r>
      <w:r w:rsidR="000A7F1A" w:rsidRPr="000A7F1A">
        <w:t xml:space="preserve"> plus GloVe achieved </w:t>
      </w:r>
      <w:r w:rsidR="009D4157">
        <w:t>89.99</w:t>
      </w:r>
      <w:r w:rsidR="000A7F1A" w:rsidRPr="000A7F1A">
        <w:t xml:space="preserve">% in our trial. In addition, the researchers of </w:t>
      </w:r>
      <w:sdt>
        <w:sdtPr>
          <w:id w:val="1479813791"/>
          <w:citation/>
        </w:sdtPr>
        <w:sdtContent>
          <w:r w:rsidR="00E85CF5">
            <w:fldChar w:fldCharType="begin"/>
          </w:r>
          <w:r w:rsidR="00E85CF5">
            <w:rPr>
              <w:lang w:val="en-US"/>
            </w:rPr>
            <w:instrText xml:space="preserve"> CITATION AaS15 \l 1033 </w:instrText>
          </w:r>
          <w:r w:rsidR="00E85CF5">
            <w:fldChar w:fldCharType="separate"/>
          </w:r>
          <w:r w:rsidR="00E85CF5" w:rsidRPr="00E85CF5">
            <w:rPr>
              <w:noProof/>
              <w:lang w:val="en-US"/>
            </w:rPr>
            <w:t>[5]</w:t>
          </w:r>
          <w:r w:rsidR="00E85CF5">
            <w:fldChar w:fldCharType="end"/>
          </w:r>
        </w:sdtContent>
      </w:sdt>
      <w:r w:rsidR="000A7F1A" w:rsidRPr="000A7F1A">
        <w:t xml:space="preserve"> used four different approaches in multiclass classification: Logistic Regression, Nave Bayes, Stochastic Gradient Descent, and Convolutional Neural Network (CNN). The CNN model using word2vec for feature extraction got the highest accuracy of 92% on multiclass classification, whereas the model we used with BERT came to </w:t>
      </w:r>
      <w:r w:rsidR="00E85CF5">
        <w:t>87.99</w:t>
      </w:r>
      <w:r w:rsidR="000A7F1A" w:rsidRPr="000A7F1A">
        <w:t>%.</w:t>
      </w:r>
    </w:p>
    <w:p w14:paraId="3CF1EBF3" w14:textId="77777777" w:rsidR="00956F1D" w:rsidRDefault="00956F1D" w:rsidP="00EB1AFC">
      <w:pPr>
        <w:spacing w:after="0"/>
        <w:ind w:left="-360" w:right="26"/>
      </w:pPr>
    </w:p>
    <w:p w14:paraId="14C1D01C" w14:textId="035698B1" w:rsidR="00956F1D" w:rsidRPr="00EB1AFC" w:rsidRDefault="00956F1D" w:rsidP="00EB1AFC">
      <w:pPr>
        <w:spacing w:after="0"/>
        <w:ind w:left="-360" w:right="26"/>
        <w:rPr>
          <w:b/>
          <w:bCs/>
          <w:sz w:val="32"/>
          <w:szCs w:val="28"/>
        </w:rPr>
      </w:pPr>
      <w:r w:rsidRPr="00EB1AFC">
        <w:rPr>
          <w:b/>
          <w:bCs/>
          <w:sz w:val="32"/>
          <w:szCs w:val="28"/>
        </w:rPr>
        <w:t>Conclusion:</w:t>
      </w:r>
    </w:p>
    <w:p w14:paraId="43D06329" w14:textId="77777777" w:rsidR="00EB1AFC" w:rsidRDefault="00EB1AFC" w:rsidP="00EB1AFC">
      <w:pPr>
        <w:spacing w:after="0"/>
        <w:ind w:left="-360" w:right="26"/>
      </w:pPr>
    </w:p>
    <w:p w14:paraId="41911FE5" w14:textId="747EE97D" w:rsidR="00956F1D" w:rsidRDefault="00F97D6D" w:rsidP="00EB1AFC">
      <w:pPr>
        <w:spacing w:after="0"/>
        <w:ind w:left="-360" w:right="26"/>
      </w:pPr>
      <w:r w:rsidRPr="00F97D6D">
        <w:t>Analysis of sentiment is an unavoidable and widely used method for collecting information from text data in online stores. Every day, online shopping sites generate vast amounts of textual information in the manner of ideas, feedback, tweets, and comments. Furthermore, reviews, ratings, and emoticons imply the views of individuals. Gathering details regarding an item from a review will assist a consumer in learning more about the item and making a choice. The study investigates multiclass classification for Amazon mobile phones utilising supervised machine learning techniques like as Logistic Regression, Nave Bayes, Random Forest, and other feature extraction methodologies. Furthermore, GloVe embedding</w:t>
      </w:r>
      <w:r w:rsidR="0017362D">
        <w:t xml:space="preserve"> </w:t>
      </w:r>
      <w:proofErr w:type="gramStart"/>
      <w:r w:rsidRPr="00F97D6D">
        <w:t>were</w:t>
      </w:r>
      <w:proofErr w:type="gramEnd"/>
      <w:r w:rsidRPr="00F97D6D">
        <w:t xml:space="preserve"> used in this study.</w:t>
      </w:r>
      <w:r w:rsidR="003718C0" w:rsidRPr="003718C0">
        <w:t xml:space="preserve"> Furthermore, the Bidirectional Encoder Representations from Transformers (BERT) model was used. The BERT model performed well in multiclass classification, with accuracy of </w:t>
      </w:r>
      <w:r w:rsidR="003718C0">
        <w:t>87.99</w:t>
      </w:r>
      <w:r w:rsidR="003718C0" w:rsidRPr="003718C0">
        <w:t>%, respectively. Random Forest with word embedding (</w:t>
      </w:r>
      <w:r w:rsidR="0071213A">
        <w:t>TF-IDF</w:t>
      </w:r>
      <w:r w:rsidR="003718C0" w:rsidRPr="003718C0">
        <w:t>) beats two baseline models, L</w:t>
      </w:r>
      <w:r w:rsidR="0071213A">
        <w:t xml:space="preserve">ogistic </w:t>
      </w:r>
      <w:r w:rsidR="003718C0" w:rsidRPr="003718C0">
        <w:t>R</w:t>
      </w:r>
      <w:r w:rsidR="0071213A">
        <w:t>egression</w:t>
      </w:r>
      <w:r w:rsidR="003718C0" w:rsidRPr="003718C0">
        <w:t xml:space="preserve"> and N</w:t>
      </w:r>
      <w:r w:rsidR="00336237">
        <w:t xml:space="preserve">eive </w:t>
      </w:r>
      <w:r w:rsidR="003718C0" w:rsidRPr="003718C0">
        <w:t>B</w:t>
      </w:r>
      <w:r w:rsidR="00336237">
        <w:t>ayes</w:t>
      </w:r>
      <w:r w:rsidR="003718C0" w:rsidRPr="003718C0">
        <w:t>, with multiclass classification accuracy of 9</w:t>
      </w:r>
      <w:r w:rsidR="00336237">
        <w:t>2.31</w:t>
      </w:r>
      <w:r w:rsidR="003718C0" w:rsidRPr="003718C0">
        <w:t>%</w:t>
      </w:r>
      <w:r w:rsidR="00336237">
        <w:t xml:space="preserve"> </w:t>
      </w:r>
      <w:r w:rsidR="003718C0" w:rsidRPr="003718C0">
        <w:t>.</w:t>
      </w:r>
    </w:p>
    <w:p w14:paraId="6457164A" w14:textId="77777777" w:rsidR="00300FDE" w:rsidRDefault="00300FDE" w:rsidP="00EB1AFC">
      <w:pPr>
        <w:spacing w:after="0"/>
        <w:ind w:left="-360" w:right="26"/>
      </w:pPr>
    </w:p>
    <w:p w14:paraId="01381CEE" w14:textId="745268B4" w:rsidR="00300FDE" w:rsidRPr="00EB1AFC" w:rsidRDefault="00300FDE" w:rsidP="00EB1AFC">
      <w:pPr>
        <w:spacing w:after="0"/>
        <w:ind w:left="-360" w:right="26"/>
        <w:rPr>
          <w:b/>
          <w:bCs/>
          <w:sz w:val="28"/>
          <w:szCs w:val="24"/>
        </w:rPr>
      </w:pPr>
      <w:r w:rsidRPr="00EB1AFC">
        <w:rPr>
          <w:b/>
          <w:bCs/>
          <w:sz w:val="28"/>
          <w:szCs w:val="24"/>
        </w:rPr>
        <w:t>Limitations and Suggestions for Future Work:</w:t>
      </w:r>
      <w:r w:rsidR="001719B2" w:rsidRPr="00EB1AFC">
        <w:rPr>
          <w:b/>
          <w:bCs/>
          <w:sz w:val="28"/>
          <w:szCs w:val="24"/>
        </w:rPr>
        <w:t xml:space="preserve"> </w:t>
      </w:r>
    </w:p>
    <w:p w14:paraId="27E1BB02" w14:textId="77777777" w:rsidR="001719B2" w:rsidRDefault="001719B2" w:rsidP="00EB1AFC">
      <w:pPr>
        <w:spacing w:after="0"/>
        <w:ind w:left="-360" w:right="26"/>
      </w:pPr>
    </w:p>
    <w:p w14:paraId="18C09F2D" w14:textId="5EDE4330" w:rsidR="00E74959" w:rsidRDefault="001719B2" w:rsidP="00CC3B0B">
      <w:pPr>
        <w:spacing w:after="0"/>
        <w:ind w:left="-360"/>
      </w:pPr>
      <w:r w:rsidRPr="001719B2">
        <w:t xml:space="preserve">This work depicts the implementation of many </w:t>
      </w:r>
      <w:r w:rsidR="005837C1" w:rsidRPr="001719B2">
        <w:t>machines</w:t>
      </w:r>
      <w:r w:rsidRPr="001719B2">
        <w:t xml:space="preserve"> learning models, including L</w:t>
      </w:r>
      <w:r>
        <w:t xml:space="preserve">ogistic </w:t>
      </w:r>
      <w:r w:rsidRPr="001719B2">
        <w:t>R</w:t>
      </w:r>
      <w:r>
        <w:t>egression</w:t>
      </w:r>
      <w:r w:rsidRPr="001719B2">
        <w:t>, N</w:t>
      </w:r>
      <w:r>
        <w:t xml:space="preserve">eive </w:t>
      </w:r>
      <w:r w:rsidRPr="001719B2">
        <w:t>B</w:t>
      </w:r>
      <w:r>
        <w:t>ayes</w:t>
      </w:r>
      <w:r w:rsidRPr="001719B2">
        <w:t>, R</w:t>
      </w:r>
      <w:r>
        <w:t xml:space="preserve">andom </w:t>
      </w:r>
      <w:r w:rsidRPr="001719B2">
        <w:t>F</w:t>
      </w:r>
      <w:r>
        <w:t>orest</w:t>
      </w:r>
      <w:r w:rsidRPr="001719B2">
        <w:t>, and</w:t>
      </w:r>
      <w:r w:rsidR="007A5B4C" w:rsidRPr="007A5B4C">
        <w:t xml:space="preserve"> </w:t>
      </w:r>
      <w:r w:rsidR="007A5B4C" w:rsidRPr="001719B2">
        <w:t>Support Vector Machine</w:t>
      </w:r>
      <w:r w:rsidRPr="001719B2">
        <w:t xml:space="preserve">, using various feature extraction methodologies for a text categorization job. Furthermore, we applied the pre-trained BERT model to the sentiment analysis job on the Amazon mobile phone reviews dataset and fine-tuned it. We want to employ word2vec in the future to extract features from our models and identify bogus reviews. Aside from the classifiers previously discussed, others such as Gated Recurrent Unit (GRU) and </w:t>
      </w:r>
      <w:r w:rsidR="007A5B4C">
        <w:t xml:space="preserve">Bi-LSTM </w:t>
      </w:r>
      <w:r w:rsidRPr="001719B2">
        <w:t>might be utilised.</w:t>
      </w:r>
      <w:r w:rsidR="00203795" w:rsidRPr="00203795">
        <w:t xml:space="preserve"> Furthermore, the data set is exclusive to Amazon mobile reviews; nevertheless, it may be expanded to the examination of Amazon reviews in general. </w:t>
      </w:r>
      <w:r w:rsidR="008F2D65" w:rsidRPr="008F2D65">
        <w:t xml:space="preserve">I utilized CUDA and cuDNN to enhance computational power; however, Google Colab remains a valuable option for accelerating the study </w:t>
      </w:r>
      <w:r w:rsidR="00E823A9">
        <w:t xml:space="preserve">for </w:t>
      </w:r>
      <w:r w:rsidR="008F2D65" w:rsidRPr="008F2D65">
        <w:t xml:space="preserve"> the limited capabilities of </w:t>
      </w:r>
      <w:proofErr w:type="gramStart"/>
      <w:r w:rsidR="00BE1160">
        <w:t>other</w:t>
      </w:r>
      <w:proofErr w:type="gramEnd"/>
      <w:r w:rsidR="008F2D65" w:rsidRPr="008F2D65">
        <w:t xml:space="preserve"> laptop.</w:t>
      </w:r>
    </w:p>
    <w:p w14:paraId="20A9CE85" w14:textId="77777777" w:rsidR="00CC3B0B" w:rsidRDefault="00CC3B0B" w:rsidP="00CC3B0B">
      <w:pPr>
        <w:spacing w:after="0"/>
        <w:ind w:left="-360"/>
      </w:pPr>
    </w:p>
    <w:sdt>
      <w:sdtPr>
        <w:rPr>
          <w:rFonts w:asciiTheme="minorHAnsi" w:eastAsiaTheme="minorHAnsi" w:hAnsiTheme="minorHAnsi" w:cstheme="minorBidi"/>
          <w:color w:val="auto"/>
          <w:kern w:val="2"/>
          <w:sz w:val="22"/>
          <w:szCs w:val="20"/>
          <w:lang w:val="en-IN" w:bidi="hi-IN"/>
          <w14:ligatures w14:val="standardContextual"/>
        </w:rPr>
        <w:id w:val="-133570244"/>
        <w:docPartObj>
          <w:docPartGallery w:val="Bibliographies"/>
          <w:docPartUnique/>
        </w:docPartObj>
      </w:sdtPr>
      <w:sdtContent>
        <w:p w14:paraId="26FCF9C3" w14:textId="4A318B6B" w:rsidR="00E74959" w:rsidRDefault="00E74959" w:rsidP="00EB1AFC">
          <w:pPr>
            <w:pStyle w:val="Heading1"/>
            <w:ind w:left="-360"/>
          </w:pPr>
          <w:r>
            <w:t>References</w:t>
          </w:r>
          <w:sdt>
            <w:sdtPr>
              <w:id w:val="1628513326"/>
              <w:citation/>
            </w:sdtPr>
            <w:sdtContent>
              <w:r w:rsidR="00B47CB5">
                <w:fldChar w:fldCharType="begin"/>
              </w:r>
              <w:r w:rsidR="00B47CB5">
                <w:instrText xml:space="preserve"> CITATION Pen14 \l 1033 </w:instrText>
              </w:r>
              <w:r w:rsidR="00B47CB5">
                <w:fldChar w:fldCharType="separate"/>
              </w:r>
              <w:r w:rsidR="00B02804">
                <w:rPr>
                  <w:noProof/>
                </w:rPr>
                <w:t xml:space="preserve"> </w:t>
              </w:r>
              <w:r w:rsidR="00B02804" w:rsidRPr="00B02804">
                <w:rPr>
                  <w:noProof/>
                </w:rPr>
                <w:t>[14]</w:t>
              </w:r>
              <w:r w:rsidR="00B47CB5">
                <w:fldChar w:fldCharType="end"/>
              </w:r>
            </w:sdtContent>
          </w:sdt>
        </w:p>
        <w:sdt>
          <w:sdtPr>
            <w:id w:val="-573587230"/>
            <w:bibliography/>
          </w:sdtPr>
          <w:sdtContent>
            <w:p w14:paraId="12D28BB0" w14:textId="77777777" w:rsidR="00B02804" w:rsidRDefault="00E74959" w:rsidP="00EB1AFC">
              <w:pPr>
                <w:spacing w:after="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2804" w14:paraId="7B922D69" w14:textId="77777777">
                <w:trPr>
                  <w:divId w:val="1425493014"/>
                  <w:tblCellSpacing w:w="15" w:type="dxa"/>
                </w:trPr>
                <w:tc>
                  <w:tcPr>
                    <w:tcW w:w="50" w:type="pct"/>
                    <w:hideMark/>
                  </w:tcPr>
                  <w:p w14:paraId="09B2639B" w14:textId="53EBA981" w:rsidR="00B02804" w:rsidRDefault="00B02804" w:rsidP="00EB1AFC">
                    <w:pPr>
                      <w:pStyle w:val="Bibliography"/>
                      <w:spacing w:after="0"/>
                      <w:rPr>
                        <w:noProof/>
                        <w:kern w:val="0"/>
                        <w:sz w:val="24"/>
                        <w:lang w:val="en-US"/>
                        <w14:ligatures w14:val="none"/>
                      </w:rPr>
                    </w:pPr>
                    <w:r>
                      <w:rPr>
                        <w:noProof/>
                        <w:lang w:val="en-US"/>
                      </w:rPr>
                      <w:lastRenderedPageBreak/>
                      <w:t xml:space="preserve">[1] </w:t>
                    </w:r>
                  </w:p>
                </w:tc>
                <w:tc>
                  <w:tcPr>
                    <w:tcW w:w="0" w:type="auto"/>
                    <w:hideMark/>
                  </w:tcPr>
                  <w:p w14:paraId="1BA3F246" w14:textId="77777777" w:rsidR="00B02804" w:rsidRDefault="00B02804" w:rsidP="00EB1AFC">
                    <w:pPr>
                      <w:pStyle w:val="Bibliography"/>
                      <w:spacing w:after="0"/>
                      <w:rPr>
                        <w:noProof/>
                        <w:lang w:val="en-US"/>
                      </w:rPr>
                    </w:pPr>
                    <w:r>
                      <w:rPr>
                        <w:noProof/>
                        <w:lang w:val="en-US"/>
                      </w:rPr>
                      <w:t xml:space="preserve">S. A. a. A. N. S. Aljuhani, "International Journal of Advanced Computer Science and Applications," </w:t>
                    </w:r>
                    <w:r>
                      <w:rPr>
                        <w:i/>
                        <w:iCs/>
                        <w:noProof/>
                        <w:lang w:val="en-US"/>
                      </w:rPr>
                      <w:t xml:space="preserve">A Comparison of Sentiment Analysis Methods on Amazon Reviews of Mobile Phones, </w:t>
                    </w:r>
                    <w:r>
                      <w:rPr>
                        <w:noProof/>
                        <w:lang w:val="en-US"/>
                      </w:rPr>
                      <w:t xml:space="preserve">vol. 10, 2019. </w:t>
                    </w:r>
                  </w:p>
                </w:tc>
              </w:tr>
              <w:tr w:rsidR="00B02804" w14:paraId="20E94416" w14:textId="77777777">
                <w:trPr>
                  <w:divId w:val="1425493014"/>
                  <w:tblCellSpacing w:w="15" w:type="dxa"/>
                </w:trPr>
                <w:tc>
                  <w:tcPr>
                    <w:tcW w:w="50" w:type="pct"/>
                    <w:hideMark/>
                  </w:tcPr>
                  <w:p w14:paraId="31E50803" w14:textId="77777777" w:rsidR="00B02804" w:rsidRDefault="00B02804" w:rsidP="00EB1AFC">
                    <w:pPr>
                      <w:pStyle w:val="Bibliography"/>
                      <w:spacing w:after="0"/>
                      <w:rPr>
                        <w:noProof/>
                        <w:lang w:val="en-US"/>
                      </w:rPr>
                    </w:pPr>
                    <w:r>
                      <w:rPr>
                        <w:noProof/>
                        <w:lang w:val="en-US"/>
                      </w:rPr>
                      <w:t xml:space="preserve">[2] </w:t>
                    </w:r>
                  </w:p>
                </w:tc>
                <w:tc>
                  <w:tcPr>
                    <w:tcW w:w="0" w:type="auto"/>
                    <w:hideMark/>
                  </w:tcPr>
                  <w:p w14:paraId="3A712019" w14:textId="77777777" w:rsidR="00B02804" w:rsidRDefault="00B02804" w:rsidP="00EB1AFC">
                    <w:pPr>
                      <w:pStyle w:val="Bibliography"/>
                      <w:spacing w:after="0"/>
                      <w:rPr>
                        <w:noProof/>
                        <w:lang w:val="en-US"/>
                      </w:rPr>
                    </w:pPr>
                    <w:r>
                      <w:rPr>
                        <w:noProof/>
                        <w:lang w:val="en-US"/>
                      </w:rPr>
                      <w:t xml:space="preserve">K. S. a. D. J. a. M. J. Kumar, "IEEE International Conference on Computational Intelligence and Computing Research (ICCIC)," </w:t>
                    </w:r>
                    <w:r>
                      <w:rPr>
                        <w:i/>
                        <w:iCs/>
                        <w:noProof/>
                        <w:lang w:val="en-US"/>
                      </w:rPr>
                      <w:t xml:space="preserve">Opinion mining and sentiment analysis on online customer review, </w:t>
                    </w:r>
                    <w:r>
                      <w:rPr>
                        <w:noProof/>
                        <w:lang w:val="en-US"/>
                      </w:rPr>
                      <w:t xml:space="preserve">2016. </w:t>
                    </w:r>
                  </w:p>
                </w:tc>
              </w:tr>
              <w:tr w:rsidR="00B02804" w14:paraId="1522666D" w14:textId="77777777">
                <w:trPr>
                  <w:divId w:val="1425493014"/>
                  <w:tblCellSpacing w:w="15" w:type="dxa"/>
                </w:trPr>
                <w:tc>
                  <w:tcPr>
                    <w:tcW w:w="50" w:type="pct"/>
                    <w:hideMark/>
                  </w:tcPr>
                  <w:p w14:paraId="2FE5D423" w14:textId="77777777" w:rsidR="00B02804" w:rsidRDefault="00B02804" w:rsidP="00EB1AFC">
                    <w:pPr>
                      <w:pStyle w:val="Bibliography"/>
                      <w:spacing w:after="0"/>
                      <w:rPr>
                        <w:noProof/>
                        <w:lang w:val="en-US"/>
                      </w:rPr>
                    </w:pPr>
                    <w:r>
                      <w:rPr>
                        <w:noProof/>
                        <w:lang w:val="en-US"/>
                      </w:rPr>
                      <w:t xml:space="preserve">[3] </w:t>
                    </w:r>
                  </w:p>
                </w:tc>
                <w:tc>
                  <w:tcPr>
                    <w:tcW w:w="0" w:type="auto"/>
                    <w:hideMark/>
                  </w:tcPr>
                  <w:p w14:paraId="1F081BE2" w14:textId="77777777" w:rsidR="00B02804" w:rsidRDefault="00B02804" w:rsidP="00EB1AFC">
                    <w:pPr>
                      <w:pStyle w:val="Bibliography"/>
                      <w:spacing w:after="0"/>
                      <w:rPr>
                        <w:noProof/>
                        <w:lang w:val="en-US"/>
                      </w:rPr>
                    </w:pPr>
                    <w:r>
                      <w:rPr>
                        <w:noProof/>
                        <w:lang w:val="en-US"/>
                      </w:rPr>
                      <w:t xml:space="preserve">A. S. a. A. A. a. D. P. Rathor, "Procedia computer science," </w:t>
                    </w:r>
                    <w:r>
                      <w:rPr>
                        <w:i/>
                        <w:iCs/>
                        <w:noProof/>
                        <w:lang w:val="en-US"/>
                      </w:rPr>
                      <w:t xml:space="preserve">Comparative study of machine learning approaches for Amazon reviews, </w:t>
                    </w:r>
                    <w:r>
                      <w:rPr>
                        <w:noProof/>
                        <w:lang w:val="en-US"/>
                      </w:rPr>
                      <w:t xml:space="preserve">vol. 132, 2018. </w:t>
                    </w:r>
                  </w:p>
                </w:tc>
              </w:tr>
              <w:tr w:rsidR="00B02804" w14:paraId="26892E4F" w14:textId="77777777">
                <w:trPr>
                  <w:divId w:val="1425493014"/>
                  <w:tblCellSpacing w:w="15" w:type="dxa"/>
                </w:trPr>
                <w:tc>
                  <w:tcPr>
                    <w:tcW w:w="50" w:type="pct"/>
                    <w:hideMark/>
                  </w:tcPr>
                  <w:p w14:paraId="63C01559" w14:textId="77777777" w:rsidR="00B02804" w:rsidRDefault="00B02804" w:rsidP="00EB1AFC">
                    <w:pPr>
                      <w:pStyle w:val="Bibliography"/>
                      <w:spacing w:after="0"/>
                      <w:rPr>
                        <w:noProof/>
                        <w:lang w:val="en-US"/>
                      </w:rPr>
                    </w:pPr>
                    <w:r>
                      <w:rPr>
                        <w:noProof/>
                        <w:lang w:val="en-US"/>
                      </w:rPr>
                      <w:t xml:space="preserve">[4] </w:t>
                    </w:r>
                  </w:p>
                </w:tc>
                <w:tc>
                  <w:tcPr>
                    <w:tcW w:w="0" w:type="auto"/>
                    <w:hideMark/>
                  </w:tcPr>
                  <w:p w14:paraId="5AFFE88C" w14:textId="77777777" w:rsidR="00B02804" w:rsidRDefault="00B02804" w:rsidP="00EB1AFC">
                    <w:pPr>
                      <w:pStyle w:val="Bibliography"/>
                      <w:spacing w:after="0"/>
                      <w:rPr>
                        <w:noProof/>
                        <w:lang w:val="en-US"/>
                      </w:rPr>
                    </w:pPr>
                    <w:r>
                      <w:rPr>
                        <w:noProof/>
                        <w:lang w:val="en-US"/>
                      </w:rPr>
                      <w:t xml:space="preserve">B. a. S. S. Bansal, "Procedia computer science," </w:t>
                    </w:r>
                    <w:r>
                      <w:rPr>
                        <w:i/>
                        <w:iCs/>
                        <w:noProof/>
                        <w:lang w:val="en-US"/>
                      </w:rPr>
                      <w:t xml:space="preserve">“Sentiment classification of online consumer reviews using word vector representations, </w:t>
                    </w:r>
                    <w:r>
                      <w:rPr>
                        <w:noProof/>
                        <w:lang w:val="en-US"/>
                      </w:rPr>
                      <w:t xml:space="preserve">vol. 132, pp. 1147--1153, 2018. </w:t>
                    </w:r>
                  </w:p>
                </w:tc>
              </w:tr>
              <w:tr w:rsidR="00B02804" w14:paraId="47DD42BF" w14:textId="77777777">
                <w:trPr>
                  <w:divId w:val="1425493014"/>
                  <w:tblCellSpacing w:w="15" w:type="dxa"/>
                </w:trPr>
                <w:tc>
                  <w:tcPr>
                    <w:tcW w:w="50" w:type="pct"/>
                    <w:hideMark/>
                  </w:tcPr>
                  <w:p w14:paraId="77C2524E" w14:textId="77777777" w:rsidR="00B02804" w:rsidRDefault="00B02804" w:rsidP="00EB1AFC">
                    <w:pPr>
                      <w:pStyle w:val="Bibliography"/>
                      <w:spacing w:after="0"/>
                      <w:rPr>
                        <w:noProof/>
                        <w:lang w:val="en-US"/>
                      </w:rPr>
                    </w:pPr>
                    <w:r>
                      <w:rPr>
                        <w:noProof/>
                        <w:lang w:val="en-US"/>
                      </w:rPr>
                      <w:t xml:space="preserve">[5] </w:t>
                    </w:r>
                  </w:p>
                </w:tc>
                <w:tc>
                  <w:tcPr>
                    <w:tcW w:w="0" w:type="auto"/>
                    <w:hideMark/>
                  </w:tcPr>
                  <w:p w14:paraId="74DC70B8" w14:textId="77777777" w:rsidR="00B02804" w:rsidRDefault="00B02804" w:rsidP="00EB1AFC">
                    <w:pPr>
                      <w:pStyle w:val="Bibliography"/>
                      <w:spacing w:after="0"/>
                      <w:rPr>
                        <w:noProof/>
                        <w:lang w:val="en-US"/>
                      </w:rPr>
                    </w:pPr>
                    <w:r>
                      <w:rPr>
                        <w:noProof/>
                        <w:lang w:val="en-US"/>
                      </w:rPr>
                      <w:t xml:space="preserve">A. a. S. V. a. M. B. ernian, "Computers and Artificial Intelligence," in </w:t>
                    </w:r>
                    <w:r>
                      <w:rPr>
                        <w:i/>
                        <w:iCs/>
                        <w:noProof/>
                        <w:lang w:val="en-US"/>
                      </w:rPr>
                      <w:t>Sentiment analysis from product reviews using SentiWordNet as lexical resource</w:t>
                    </w:r>
                    <w:r>
                      <w:rPr>
                        <w:noProof/>
                        <w:lang w:val="en-US"/>
                      </w:rPr>
                      <w:t xml:space="preserve">, Bucharest, 2015. </w:t>
                    </w:r>
                  </w:p>
                </w:tc>
              </w:tr>
              <w:tr w:rsidR="00B02804" w14:paraId="4DDA13EA" w14:textId="77777777">
                <w:trPr>
                  <w:divId w:val="1425493014"/>
                  <w:tblCellSpacing w:w="15" w:type="dxa"/>
                </w:trPr>
                <w:tc>
                  <w:tcPr>
                    <w:tcW w:w="50" w:type="pct"/>
                    <w:hideMark/>
                  </w:tcPr>
                  <w:p w14:paraId="0E5675A0" w14:textId="77777777" w:rsidR="00B02804" w:rsidRDefault="00B02804" w:rsidP="00EB1AFC">
                    <w:pPr>
                      <w:pStyle w:val="Bibliography"/>
                      <w:spacing w:after="0"/>
                      <w:rPr>
                        <w:noProof/>
                        <w:lang w:val="en-US"/>
                      </w:rPr>
                    </w:pPr>
                    <w:r>
                      <w:rPr>
                        <w:noProof/>
                        <w:lang w:val="en-US"/>
                      </w:rPr>
                      <w:t xml:space="preserve">[6] </w:t>
                    </w:r>
                  </w:p>
                </w:tc>
                <w:tc>
                  <w:tcPr>
                    <w:tcW w:w="0" w:type="auto"/>
                    <w:hideMark/>
                  </w:tcPr>
                  <w:p w14:paraId="25EB459B" w14:textId="77777777" w:rsidR="00B02804" w:rsidRDefault="00B02804" w:rsidP="00EB1AFC">
                    <w:pPr>
                      <w:pStyle w:val="Bibliography"/>
                      <w:spacing w:after="0"/>
                      <w:rPr>
                        <w:noProof/>
                        <w:lang w:val="en-US"/>
                      </w:rPr>
                    </w:pPr>
                    <w:r>
                      <w:rPr>
                        <w:noProof/>
                        <w:lang w:val="en-US"/>
                      </w:rPr>
                      <w:t xml:space="preserve">J. F. V. W. P. G. N. R. Moraes, " Expert Systems with Applications," </w:t>
                    </w:r>
                    <w:r>
                      <w:rPr>
                        <w:i/>
                        <w:iCs/>
                        <w:noProof/>
                        <w:lang w:val="en-US"/>
                      </w:rPr>
                      <w:t xml:space="preserve">“Document-level sentiment classification: An empirical comparison between SVM and ANN, </w:t>
                    </w:r>
                    <w:r>
                      <w:rPr>
                        <w:noProof/>
                        <w:lang w:val="en-US"/>
                      </w:rPr>
                      <w:t xml:space="preserve">vol. 40, pp. 621--633, 2013. </w:t>
                    </w:r>
                  </w:p>
                </w:tc>
              </w:tr>
              <w:tr w:rsidR="00B02804" w14:paraId="383796B5" w14:textId="77777777">
                <w:trPr>
                  <w:divId w:val="1425493014"/>
                  <w:tblCellSpacing w:w="15" w:type="dxa"/>
                </w:trPr>
                <w:tc>
                  <w:tcPr>
                    <w:tcW w:w="50" w:type="pct"/>
                    <w:hideMark/>
                  </w:tcPr>
                  <w:p w14:paraId="423AD239" w14:textId="77777777" w:rsidR="00B02804" w:rsidRDefault="00B02804" w:rsidP="00EB1AFC">
                    <w:pPr>
                      <w:pStyle w:val="Bibliography"/>
                      <w:spacing w:after="0"/>
                      <w:rPr>
                        <w:noProof/>
                        <w:lang w:val="en-US"/>
                      </w:rPr>
                    </w:pPr>
                    <w:r>
                      <w:rPr>
                        <w:noProof/>
                        <w:lang w:val="en-US"/>
                      </w:rPr>
                      <w:t xml:space="preserve">[7] </w:t>
                    </w:r>
                  </w:p>
                </w:tc>
                <w:tc>
                  <w:tcPr>
                    <w:tcW w:w="0" w:type="auto"/>
                    <w:hideMark/>
                  </w:tcPr>
                  <w:p w14:paraId="659FA2DB" w14:textId="77777777" w:rsidR="00B02804" w:rsidRDefault="00B02804" w:rsidP="00EB1AFC">
                    <w:pPr>
                      <w:pStyle w:val="Bibliography"/>
                      <w:spacing w:after="0"/>
                      <w:rPr>
                        <w:noProof/>
                        <w:lang w:val="en-US"/>
                      </w:rPr>
                    </w:pPr>
                    <w:r>
                      <w:rPr>
                        <w:noProof/>
                        <w:lang w:val="en-US"/>
                      </w:rPr>
                      <w:t xml:space="preserve">D. a. X. H. a. S. Z. a. X. Y. Zhang, "“Chinese comments sentiment classification based on word2vec and SVMperf," </w:t>
                    </w:r>
                    <w:r>
                      <w:rPr>
                        <w:i/>
                        <w:iCs/>
                        <w:noProof/>
                        <w:lang w:val="en-US"/>
                      </w:rPr>
                      <w:t xml:space="preserve">Expert Systems with Applications, </w:t>
                    </w:r>
                    <w:r>
                      <w:rPr>
                        <w:noProof/>
                        <w:lang w:val="en-US"/>
                      </w:rPr>
                      <w:t xml:space="preserve">vol. 42, pp. 857--1863, 2015. </w:t>
                    </w:r>
                  </w:p>
                </w:tc>
              </w:tr>
              <w:tr w:rsidR="00B02804" w14:paraId="0468E56F" w14:textId="77777777">
                <w:trPr>
                  <w:divId w:val="1425493014"/>
                  <w:tblCellSpacing w:w="15" w:type="dxa"/>
                </w:trPr>
                <w:tc>
                  <w:tcPr>
                    <w:tcW w:w="50" w:type="pct"/>
                    <w:hideMark/>
                  </w:tcPr>
                  <w:p w14:paraId="479D6DDA" w14:textId="77777777" w:rsidR="00B02804" w:rsidRDefault="00B02804" w:rsidP="00EB1AFC">
                    <w:pPr>
                      <w:pStyle w:val="Bibliography"/>
                      <w:spacing w:after="0"/>
                      <w:rPr>
                        <w:noProof/>
                        <w:lang w:val="en-US"/>
                      </w:rPr>
                    </w:pPr>
                    <w:r>
                      <w:rPr>
                        <w:noProof/>
                        <w:lang w:val="en-US"/>
                      </w:rPr>
                      <w:t xml:space="preserve">[8] </w:t>
                    </w:r>
                  </w:p>
                </w:tc>
                <w:tc>
                  <w:tcPr>
                    <w:tcW w:w="0" w:type="auto"/>
                    <w:hideMark/>
                  </w:tcPr>
                  <w:p w14:paraId="7D8C24B3" w14:textId="77777777" w:rsidR="00B02804" w:rsidRDefault="00B02804" w:rsidP="00EB1AFC">
                    <w:pPr>
                      <w:pStyle w:val="Bibliography"/>
                      <w:spacing w:after="0"/>
                      <w:rPr>
                        <w:noProof/>
                        <w:lang w:val="en-US"/>
                      </w:rPr>
                    </w:pPr>
                    <w:r>
                      <w:rPr>
                        <w:noProof/>
                        <w:lang w:val="en-US"/>
                      </w:rPr>
                      <w:t xml:space="preserve">Y. a. L. M. a. E. K. K. E. A. Amrani, "“Random Forest and Support Vector Machine based Hybrid Random Forest and Support Vector Machine based Hybrid," </w:t>
                    </w:r>
                    <w:r>
                      <w:rPr>
                        <w:i/>
                        <w:iCs/>
                        <w:noProof/>
                        <w:lang w:val="en-US"/>
                      </w:rPr>
                      <w:t xml:space="preserve">Procedia Computer Science, </w:t>
                    </w:r>
                    <w:r>
                      <w:rPr>
                        <w:noProof/>
                        <w:lang w:val="en-US"/>
                      </w:rPr>
                      <w:t xml:space="preserve">pp. 511-520, 2018. </w:t>
                    </w:r>
                  </w:p>
                </w:tc>
              </w:tr>
              <w:tr w:rsidR="00B02804" w14:paraId="599FBCC7" w14:textId="77777777">
                <w:trPr>
                  <w:divId w:val="1425493014"/>
                  <w:tblCellSpacing w:w="15" w:type="dxa"/>
                </w:trPr>
                <w:tc>
                  <w:tcPr>
                    <w:tcW w:w="50" w:type="pct"/>
                    <w:hideMark/>
                  </w:tcPr>
                  <w:p w14:paraId="47369749" w14:textId="77777777" w:rsidR="00B02804" w:rsidRDefault="00B02804" w:rsidP="00EB1AFC">
                    <w:pPr>
                      <w:pStyle w:val="Bibliography"/>
                      <w:spacing w:after="0"/>
                      <w:rPr>
                        <w:noProof/>
                        <w:lang w:val="en-US"/>
                      </w:rPr>
                    </w:pPr>
                    <w:r>
                      <w:rPr>
                        <w:noProof/>
                        <w:lang w:val="en-US"/>
                      </w:rPr>
                      <w:t xml:space="preserve">[9] </w:t>
                    </w:r>
                  </w:p>
                </w:tc>
                <w:tc>
                  <w:tcPr>
                    <w:tcW w:w="0" w:type="auto"/>
                    <w:hideMark/>
                  </w:tcPr>
                  <w:p w14:paraId="14569BB2" w14:textId="77777777" w:rsidR="00B02804" w:rsidRDefault="00B02804" w:rsidP="00EB1AFC">
                    <w:pPr>
                      <w:pStyle w:val="Bibliography"/>
                      <w:spacing w:after="0"/>
                      <w:rPr>
                        <w:noProof/>
                        <w:lang w:val="en-US"/>
                      </w:rPr>
                    </w:pPr>
                    <w:r>
                      <w:rPr>
                        <w:noProof/>
                        <w:lang w:val="en-US"/>
                      </w:rPr>
                      <w:t xml:space="preserve">Y. a. K. V. Saito, "Classifying User Reviews at Sentence and Review Levels Utilizing Naïve Bayes," in </w:t>
                    </w:r>
                    <w:r>
                      <w:rPr>
                        <w:i/>
                        <w:iCs/>
                        <w:noProof/>
                        <w:lang w:val="en-US"/>
                      </w:rPr>
                      <w:t>PyeongChang Kwangwoon Do</w:t>
                    </w:r>
                    <w:r>
                      <w:rPr>
                        <w:noProof/>
                        <w:lang w:val="en-US"/>
                      </w:rPr>
                      <w:t xml:space="preserve">, Korea (South), 2019. </w:t>
                    </w:r>
                  </w:p>
                </w:tc>
              </w:tr>
              <w:tr w:rsidR="00B02804" w14:paraId="3A0CCC35" w14:textId="77777777">
                <w:trPr>
                  <w:divId w:val="1425493014"/>
                  <w:tblCellSpacing w:w="15" w:type="dxa"/>
                </w:trPr>
                <w:tc>
                  <w:tcPr>
                    <w:tcW w:w="50" w:type="pct"/>
                    <w:hideMark/>
                  </w:tcPr>
                  <w:p w14:paraId="6019F236" w14:textId="77777777" w:rsidR="00B02804" w:rsidRDefault="00B02804" w:rsidP="00EB1AFC">
                    <w:pPr>
                      <w:pStyle w:val="Bibliography"/>
                      <w:spacing w:after="0"/>
                      <w:rPr>
                        <w:noProof/>
                        <w:lang w:val="en-US"/>
                      </w:rPr>
                    </w:pPr>
                    <w:r>
                      <w:rPr>
                        <w:noProof/>
                        <w:lang w:val="en-US"/>
                      </w:rPr>
                      <w:t xml:space="preserve">[10] </w:t>
                    </w:r>
                  </w:p>
                </w:tc>
                <w:tc>
                  <w:tcPr>
                    <w:tcW w:w="0" w:type="auto"/>
                    <w:hideMark/>
                  </w:tcPr>
                  <w:p w14:paraId="5E6DEC3D" w14:textId="77777777" w:rsidR="00B02804" w:rsidRDefault="00B02804" w:rsidP="00EB1AFC">
                    <w:pPr>
                      <w:pStyle w:val="Bibliography"/>
                      <w:spacing w:after="0"/>
                      <w:rPr>
                        <w:noProof/>
                        <w:lang w:val="en-US"/>
                      </w:rPr>
                    </w:pPr>
                    <w:r>
                      <w:rPr>
                        <w:noProof/>
                        <w:lang w:val="en-US"/>
                      </w:rPr>
                      <w:t xml:space="preserve">Y. a. L. M. a. E. K. K. E. A. Amrani, "Random Forest and Support Vector Machine based Hybrid Approach to Sentiment Analysis," </w:t>
                    </w:r>
                    <w:r>
                      <w:rPr>
                        <w:i/>
                        <w:iCs/>
                        <w:noProof/>
                        <w:lang w:val="en-US"/>
                      </w:rPr>
                      <w:t xml:space="preserve">Procedia Computer Science, </w:t>
                    </w:r>
                    <w:r>
                      <w:rPr>
                        <w:noProof/>
                        <w:lang w:val="en-US"/>
                      </w:rPr>
                      <w:t xml:space="preserve">pp. 511-520, 2018. </w:t>
                    </w:r>
                  </w:p>
                </w:tc>
              </w:tr>
              <w:tr w:rsidR="00B02804" w14:paraId="592CFEDF" w14:textId="77777777">
                <w:trPr>
                  <w:divId w:val="1425493014"/>
                  <w:tblCellSpacing w:w="15" w:type="dxa"/>
                </w:trPr>
                <w:tc>
                  <w:tcPr>
                    <w:tcW w:w="50" w:type="pct"/>
                    <w:hideMark/>
                  </w:tcPr>
                  <w:p w14:paraId="1802E440" w14:textId="77777777" w:rsidR="00B02804" w:rsidRDefault="00B02804" w:rsidP="00EB1AFC">
                    <w:pPr>
                      <w:pStyle w:val="Bibliography"/>
                      <w:spacing w:after="0"/>
                      <w:rPr>
                        <w:noProof/>
                        <w:lang w:val="en-US"/>
                      </w:rPr>
                    </w:pPr>
                    <w:r>
                      <w:rPr>
                        <w:noProof/>
                        <w:lang w:val="en-US"/>
                      </w:rPr>
                      <w:t xml:space="preserve">[11] </w:t>
                    </w:r>
                  </w:p>
                </w:tc>
                <w:tc>
                  <w:tcPr>
                    <w:tcW w:w="0" w:type="auto"/>
                    <w:hideMark/>
                  </w:tcPr>
                  <w:p w14:paraId="41FB1A4E" w14:textId="77777777" w:rsidR="00B02804" w:rsidRDefault="00B02804" w:rsidP="00EB1AFC">
                    <w:pPr>
                      <w:pStyle w:val="Bibliography"/>
                      <w:spacing w:after="0"/>
                      <w:rPr>
                        <w:noProof/>
                        <w:lang w:val="en-US"/>
                      </w:rPr>
                    </w:pPr>
                    <w:r>
                      <w:rPr>
                        <w:noProof/>
                        <w:lang w:val="en-US"/>
                      </w:rPr>
                      <w:t xml:space="preserve">Bahrawi, "Sentiment Analysis Using Random Forest Algorithm-Online Social Media Based.," </w:t>
                    </w:r>
                    <w:r>
                      <w:rPr>
                        <w:i/>
                        <w:iCs/>
                        <w:noProof/>
                        <w:lang w:val="en-US"/>
                      </w:rPr>
                      <w:t xml:space="preserve">JOURNAL OF INFORMATION TECHNOLOGY AND ITS UTILIZATION, </w:t>
                    </w:r>
                    <w:r>
                      <w:rPr>
                        <w:noProof/>
                        <w:lang w:val="en-US"/>
                      </w:rPr>
                      <w:t xml:space="preserve">vol. 2, pp. 29-33, 2019. </w:t>
                    </w:r>
                  </w:p>
                </w:tc>
              </w:tr>
              <w:tr w:rsidR="00B02804" w14:paraId="24E397C8" w14:textId="77777777">
                <w:trPr>
                  <w:divId w:val="1425493014"/>
                  <w:tblCellSpacing w:w="15" w:type="dxa"/>
                </w:trPr>
                <w:tc>
                  <w:tcPr>
                    <w:tcW w:w="50" w:type="pct"/>
                    <w:hideMark/>
                  </w:tcPr>
                  <w:p w14:paraId="2E3A975D" w14:textId="77777777" w:rsidR="00B02804" w:rsidRDefault="00B02804" w:rsidP="00EB1AFC">
                    <w:pPr>
                      <w:pStyle w:val="Bibliography"/>
                      <w:spacing w:after="0"/>
                      <w:rPr>
                        <w:noProof/>
                        <w:lang w:val="en-US"/>
                      </w:rPr>
                    </w:pPr>
                    <w:r>
                      <w:rPr>
                        <w:noProof/>
                        <w:lang w:val="en-US"/>
                      </w:rPr>
                      <w:t xml:space="preserve">[12] </w:t>
                    </w:r>
                  </w:p>
                </w:tc>
                <w:tc>
                  <w:tcPr>
                    <w:tcW w:w="0" w:type="auto"/>
                    <w:hideMark/>
                  </w:tcPr>
                  <w:p w14:paraId="18CDA946" w14:textId="77777777" w:rsidR="00B02804" w:rsidRDefault="00B02804" w:rsidP="00EB1AFC">
                    <w:pPr>
                      <w:pStyle w:val="Bibliography"/>
                      <w:spacing w:after="0"/>
                      <w:rPr>
                        <w:noProof/>
                        <w:lang w:val="en-US"/>
                      </w:rPr>
                    </w:pPr>
                    <w:r>
                      <w:rPr>
                        <w:noProof/>
                        <w:lang w:val="en-US"/>
                      </w:rPr>
                      <w:t xml:space="preserve">M. a. S. R. Fikri, "A Comparative Study of Sentiment Analysis using SVM and SentiWordNet," </w:t>
                    </w:r>
                    <w:r>
                      <w:rPr>
                        <w:i/>
                        <w:iCs/>
                        <w:noProof/>
                        <w:lang w:val="en-US"/>
                      </w:rPr>
                      <w:t xml:space="preserve">Indonesian Journal of Electrical Engineering and Computer Science, </w:t>
                    </w:r>
                    <w:r>
                      <w:rPr>
                        <w:noProof/>
                        <w:lang w:val="en-US"/>
                      </w:rPr>
                      <w:t xml:space="preserve">vol. 13, pp. 902-909, 2019. </w:t>
                    </w:r>
                  </w:p>
                </w:tc>
              </w:tr>
              <w:tr w:rsidR="00B02804" w14:paraId="1C683E34" w14:textId="77777777">
                <w:trPr>
                  <w:divId w:val="1425493014"/>
                  <w:tblCellSpacing w:w="15" w:type="dxa"/>
                </w:trPr>
                <w:tc>
                  <w:tcPr>
                    <w:tcW w:w="50" w:type="pct"/>
                    <w:hideMark/>
                  </w:tcPr>
                  <w:p w14:paraId="4A4293B8" w14:textId="77777777" w:rsidR="00B02804" w:rsidRDefault="00B02804" w:rsidP="00EB1AFC">
                    <w:pPr>
                      <w:pStyle w:val="Bibliography"/>
                      <w:spacing w:after="0"/>
                      <w:rPr>
                        <w:noProof/>
                        <w:lang w:val="en-US"/>
                      </w:rPr>
                    </w:pPr>
                    <w:r>
                      <w:rPr>
                        <w:noProof/>
                        <w:lang w:val="en-US"/>
                      </w:rPr>
                      <w:t xml:space="preserve">[13] </w:t>
                    </w:r>
                  </w:p>
                </w:tc>
                <w:tc>
                  <w:tcPr>
                    <w:tcW w:w="0" w:type="auto"/>
                    <w:hideMark/>
                  </w:tcPr>
                  <w:p w14:paraId="7729DF4B" w14:textId="77777777" w:rsidR="00B02804" w:rsidRDefault="00B02804" w:rsidP="00EB1AFC">
                    <w:pPr>
                      <w:pStyle w:val="Bibliography"/>
                      <w:spacing w:after="0"/>
                      <w:rPr>
                        <w:noProof/>
                        <w:lang w:val="en-US"/>
                      </w:rPr>
                    </w:pPr>
                    <w:r>
                      <w:rPr>
                        <w:noProof/>
                        <w:lang w:val="en-US"/>
                      </w:rPr>
                      <w:t xml:space="preserve">H. a. K. A. Sinha, "A Detailed Survey and Comparative Study of sentiment analysis algorithms," in </w:t>
                    </w:r>
                    <w:r>
                      <w:rPr>
                        <w:i/>
                        <w:iCs/>
                        <w:noProof/>
                        <w:lang w:val="en-US"/>
                      </w:rPr>
                      <w:t>2016 2nd International Conference on Communication Control and Intelligent Systems (CCIS)</w:t>
                    </w:r>
                    <w:r>
                      <w:rPr>
                        <w:noProof/>
                        <w:lang w:val="en-US"/>
                      </w:rPr>
                      <w:t xml:space="preserve">, Mathura, India, 2016. </w:t>
                    </w:r>
                  </w:p>
                </w:tc>
              </w:tr>
              <w:tr w:rsidR="00B02804" w14:paraId="64AE59A7" w14:textId="77777777">
                <w:trPr>
                  <w:divId w:val="1425493014"/>
                  <w:tblCellSpacing w:w="15" w:type="dxa"/>
                </w:trPr>
                <w:tc>
                  <w:tcPr>
                    <w:tcW w:w="50" w:type="pct"/>
                    <w:hideMark/>
                  </w:tcPr>
                  <w:p w14:paraId="66271167" w14:textId="77777777" w:rsidR="00B02804" w:rsidRDefault="00B02804" w:rsidP="00EB1AFC">
                    <w:pPr>
                      <w:pStyle w:val="Bibliography"/>
                      <w:spacing w:after="0"/>
                      <w:rPr>
                        <w:noProof/>
                        <w:lang w:val="en-US"/>
                      </w:rPr>
                    </w:pPr>
                    <w:r>
                      <w:rPr>
                        <w:noProof/>
                        <w:lang w:val="en-US"/>
                      </w:rPr>
                      <w:t xml:space="preserve">[14] </w:t>
                    </w:r>
                  </w:p>
                </w:tc>
                <w:tc>
                  <w:tcPr>
                    <w:tcW w:w="0" w:type="auto"/>
                    <w:hideMark/>
                  </w:tcPr>
                  <w:p w14:paraId="03D38552" w14:textId="77777777" w:rsidR="00B02804" w:rsidRDefault="00B02804" w:rsidP="00EB1AFC">
                    <w:pPr>
                      <w:pStyle w:val="Bibliography"/>
                      <w:spacing w:after="0"/>
                      <w:rPr>
                        <w:noProof/>
                        <w:lang w:val="en-US"/>
                      </w:rPr>
                    </w:pPr>
                    <w:r>
                      <w:rPr>
                        <w:noProof/>
                        <w:lang w:val="en-US"/>
                      </w:rPr>
                      <w:t xml:space="preserve">R. S. C. D. M. J. Pennington, "GloVe: Global Vectors for Word Representation," in </w:t>
                    </w:r>
                    <w:r>
                      <w:rPr>
                        <w:i/>
                        <w:iCs/>
                        <w:noProof/>
                        <w:lang w:val="en-US"/>
                      </w:rPr>
                      <w:t>Proceedings of the 2014 Conference on Empirical Methods in Natural Language Processing (EMNLP)</w:t>
                    </w:r>
                    <w:r>
                      <w:rPr>
                        <w:noProof/>
                        <w:lang w:val="en-US"/>
                      </w:rPr>
                      <w:t xml:space="preserve">, Doha, Qatar, 2014. </w:t>
                    </w:r>
                  </w:p>
                </w:tc>
              </w:tr>
              <w:tr w:rsidR="00B02804" w14:paraId="221581C0" w14:textId="77777777">
                <w:trPr>
                  <w:divId w:val="1425493014"/>
                  <w:tblCellSpacing w:w="15" w:type="dxa"/>
                </w:trPr>
                <w:tc>
                  <w:tcPr>
                    <w:tcW w:w="50" w:type="pct"/>
                    <w:hideMark/>
                  </w:tcPr>
                  <w:p w14:paraId="0FB244B9" w14:textId="77777777" w:rsidR="00B02804" w:rsidRDefault="00B02804" w:rsidP="00EB1AFC">
                    <w:pPr>
                      <w:pStyle w:val="Bibliography"/>
                      <w:spacing w:after="0"/>
                      <w:rPr>
                        <w:noProof/>
                        <w:lang w:val="en-US"/>
                      </w:rPr>
                    </w:pPr>
                    <w:r>
                      <w:rPr>
                        <w:noProof/>
                        <w:lang w:val="en-US"/>
                      </w:rPr>
                      <w:t xml:space="preserve">[15] </w:t>
                    </w:r>
                  </w:p>
                </w:tc>
                <w:tc>
                  <w:tcPr>
                    <w:tcW w:w="0" w:type="auto"/>
                    <w:hideMark/>
                  </w:tcPr>
                  <w:p w14:paraId="450313A5" w14:textId="77777777" w:rsidR="00B02804" w:rsidRDefault="00B02804" w:rsidP="00EB1AFC">
                    <w:pPr>
                      <w:pStyle w:val="Bibliography"/>
                      <w:spacing w:after="0"/>
                      <w:rPr>
                        <w:noProof/>
                        <w:lang w:val="en-US"/>
                      </w:rPr>
                    </w:pPr>
                    <w:r>
                      <w:rPr>
                        <w:noProof/>
                        <w:lang w:val="en-US"/>
                      </w:rPr>
                      <w:t xml:space="preserve">N. T. a. Milievi, "Comparing sentiment analysis and document representation methods of Amazon reviews," </w:t>
                    </w:r>
                    <w:r>
                      <w:rPr>
                        <w:i/>
                        <w:iCs/>
                        <w:noProof/>
                        <w:lang w:val="en-US"/>
                      </w:rPr>
                      <w:t xml:space="preserve">2018 IEEE 16th International Symposium on Intelligent Systems and Informatics, </w:t>
                    </w:r>
                    <w:r>
                      <w:rPr>
                        <w:noProof/>
                        <w:lang w:val="en-US"/>
                      </w:rPr>
                      <w:t xml:space="preserve">pp. 000283--000286, 2018. </w:t>
                    </w:r>
                  </w:p>
                </w:tc>
              </w:tr>
              <w:tr w:rsidR="00B02804" w14:paraId="0E16045E" w14:textId="77777777">
                <w:trPr>
                  <w:divId w:val="1425493014"/>
                  <w:tblCellSpacing w:w="15" w:type="dxa"/>
                </w:trPr>
                <w:tc>
                  <w:tcPr>
                    <w:tcW w:w="50" w:type="pct"/>
                    <w:hideMark/>
                  </w:tcPr>
                  <w:p w14:paraId="2E1F704D" w14:textId="77777777" w:rsidR="00B02804" w:rsidRDefault="00B02804" w:rsidP="00EB1AFC">
                    <w:pPr>
                      <w:pStyle w:val="Bibliography"/>
                      <w:spacing w:after="0"/>
                      <w:rPr>
                        <w:noProof/>
                        <w:lang w:val="en-US"/>
                      </w:rPr>
                    </w:pPr>
                    <w:r>
                      <w:rPr>
                        <w:noProof/>
                        <w:lang w:val="en-US"/>
                      </w:rPr>
                      <w:t xml:space="preserve">[16] </w:t>
                    </w:r>
                  </w:p>
                </w:tc>
                <w:tc>
                  <w:tcPr>
                    <w:tcW w:w="0" w:type="auto"/>
                    <w:hideMark/>
                  </w:tcPr>
                  <w:p w14:paraId="072413BE" w14:textId="77777777" w:rsidR="00B02804" w:rsidRDefault="00B02804" w:rsidP="00EB1AFC">
                    <w:pPr>
                      <w:pStyle w:val="Bibliography"/>
                      <w:spacing w:after="0"/>
                      <w:rPr>
                        <w:noProof/>
                        <w:lang w:val="en-US"/>
                      </w:rPr>
                    </w:pPr>
                    <w:r>
                      <w:rPr>
                        <w:noProof/>
                        <w:lang w:val="en-US"/>
                      </w:rPr>
                      <w:t xml:space="preserve">K. a. M. W. a. C. W. Ogada, "N-gram Based Text Categorization Method for Improved Data Mining," </w:t>
                    </w:r>
                    <w:r>
                      <w:rPr>
                        <w:i/>
                        <w:iCs/>
                        <w:noProof/>
                        <w:lang w:val="en-US"/>
                      </w:rPr>
                      <w:t xml:space="preserve">Journal of Information Engineering and Applications, </w:t>
                    </w:r>
                    <w:r>
                      <w:rPr>
                        <w:noProof/>
                        <w:lang w:val="en-US"/>
                      </w:rPr>
                      <w:t xml:space="preserve">vol. 5, pp. 35--43, 2015. </w:t>
                    </w:r>
                  </w:p>
                </w:tc>
              </w:tr>
              <w:tr w:rsidR="00B02804" w14:paraId="54205437" w14:textId="77777777">
                <w:trPr>
                  <w:divId w:val="1425493014"/>
                  <w:tblCellSpacing w:w="15" w:type="dxa"/>
                </w:trPr>
                <w:tc>
                  <w:tcPr>
                    <w:tcW w:w="50" w:type="pct"/>
                    <w:hideMark/>
                  </w:tcPr>
                  <w:p w14:paraId="7DB2414B" w14:textId="77777777" w:rsidR="00B02804" w:rsidRDefault="00B02804" w:rsidP="00EB1AFC">
                    <w:pPr>
                      <w:pStyle w:val="Bibliography"/>
                      <w:spacing w:after="0"/>
                      <w:rPr>
                        <w:noProof/>
                        <w:lang w:val="en-US"/>
                      </w:rPr>
                    </w:pPr>
                    <w:r>
                      <w:rPr>
                        <w:noProof/>
                        <w:lang w:val="en-US"/>
                      </w:rPr>
                      <w:t xml:space="preserve">[17] </w:t>
                    </w:r>
                  </w:p>
                </w:tc>
                <w:tc>
                  <w:tcPr>
                    <w:tcW w:w="0" w:type="auto"/>
                    <w:hideMark/>
                  </w:tcPr>
                  <w:p w14:paraId="3A7FCE76" w14:textId="77777777" w:rsidR="00B02804" w:rsidRDefault="00B02804" w:rsidP="00EB1AFC">
                    <w:pPr>
                      <w:pStyle w:val="Bibliography"/>
                      <w:spacing w:after="0"/>
                      <w:rPr>
                        <w:noProof/>
                        <w:lang w:val="en-US"/>
                      </w:rPr>
                    </w:pPr>
                    <w:r>
                      <w:rPr>
                        <w:noProof/>
                        <w:lang w:val="en-US"/>
                      </w:rPr>
                      <w:t xml:space="preserve">Y. a. A. G. a. J. P. a. K. T. Sharma, "Vector representation of words for sentiment analysis using GloVe," in </w:t>
                    </w:r>
                    <w:r>
                      <w:rPr>
                        <w:i/>
                        <w:iCs/>
                        <w:noProof/>
                        <w:lang w:val="en-US"/>
                      </w:rPr>
                      <w:t>n 2017 international conference on intelligent communication and computational techniques</w:t>
                    </w:r>
                    <w:r>
                      <w:rPr>
                        <w:noProof/>
                        <w:lang w:val="en-US"/>
                      </w:rPr>
                      <w:t xml:space="preserve">, Jaipur, 2017. </w:t>
                    </w:r>
                  </w:p>
                </w:tc>
              </w:tr>
              <w:tr w:rsidR="00B02804" w14:paraId="023FA0D4" w14:textId="77777777">
                <w:trPr>
                  <w:divId w:val="1425493014"/>
                  <w:tblCellSpacing w:w="15" w:type="dxa"/>
                </w:trPr>
                <w:tc>
                  <w:tcPr>
                    <w:tcW w:w="50" w:type="pct"/>
                    <w:hideMark/>
                  </w:tcPr>
                  <w:p w14:paraId="774BA987" w14:textId="77777777" w:rsidR="00B02804" w:rsidRDefault="00B02804" w:rsidP="00EB1AFC">
                    <w:pPr>
                      <w:pStyle w:val="Bibliography"/>
                      <w:spacing w:after="0"/>
                      <w:rPr>
                        <w:noProof/>
                        <w:lang w:val="en-US"/>
                      </w:rPr>
                    </w:pPr>
                    <w:r>
                      <w:rPr>
                        <w:noProof/>
                        <w:lang w:val="en-US"/>
                      </w:rPr>
                      <w:t xml:space="preserve">[18] </w:t>
                    </w:r>
                  </w:p>
                </w:tc>
                <w:tc>
                  <w:tcPr>
                    <w:tcW w:w="0" w:type="auto"/>
                    <w:hideMark/>
                  </w:tcPr>
                  <w:p w14:paraId="2CB3A14C" w14:textId="77777777" w:rsidR="00B02804" w:rsidRDefault="00B02804" w:rsidP="00EB1AFC">
                    <w:pPr>
                      <w:pStyle w:val="Bibliography"/>
                      <w:spacing w:after="0"/>
                      <w:rPr>
                        <w:noProof/>
                        <w:lang w:val="en-US"/>
                      </w:rPr>
                    </w:pPr>
                    <w:r>
                      <w:rPr>
                        <w:noProof/>
                        <w:lang w:val="en-US"/>
                      </w:rPr>
                      <w:t xml:space="preserve">A. H. C. H. H. B. G. M. Naili, "“Comparative study of word embedding methods in topic segmentation," </w:t>
                    </w:r>
                    <w:r>
                      <w:rPr>
                        <w:i/>
                        <w:iCs/>
                        <w:noProof/>
                        <w:lang w:val="en-US"/>
                      </w:rPr>
                      <w:t xml:space="preserve">Procedia Computer Science, </w:t>
                    </w:r>
                    <w:r>
                      <w:rPr>
                        <w:noProof/>
                        <w:lang w:val="en-US"/>
                      </w:rPr>
                      <w:t xml:space="preserve">vol. 112, pp. 340-349, 2017. </w:t>
                    </w:r>
                  </w:p>
                </w:tc>
              </w:tr>
            </w:tbl>
            <w:p w14:paraId="5E098BAD" w14:textId="77777777" w:rsidR="00B02804" w:rsidRDefault="00B02804" w:rsidP="00EB1AFC">
              <w:pPr>
                <w:spacing w:after="0"/>
                <w:divId w:val="1425493014"/>
                <w:rPr>
                  <w:rFonts w:eastAsia="Times New Roman"/>
                  <w:noProof/>
                </w:rPr>
              </w:pPr>
            </w:p>
            <w:p w14:paraId="52067B51" w14:textId="5F3377E3" w:rsidR="00E74959" w:rsidRDefault="00E74959" w:rsidP="00EB1AFC">
              <w:pPr>
                <w:spacing w:after="0"/>
              </w:pPr>
              <w:r>
                <w:rPr>
                  <w:b/>
                  <w:bCs/>
                  <w:noProof/>
                </w:rPr>
                <w:lastRenderedPageBreak/>
                <w:fldChar w:fldCharType="end"/>
              </w:r>
            </w:p>
          </w:sdtContent>
        </w:sdt>
      </w:sdtContent>
    </w:sdt>
    <w:p w14:paraId="199C9496" w14:textId="77777777" w:rsidR="00E74959" w:rsidRDefault="00E74959" w:rsidP="00EB1AFC">
      <w:pPr>
        <w:spacing w:after="0"/>
        <w:ind w:left="-360" w:right="26"/>
      </w:pPr>
    </w:p>
    <w:sectPr w:rsidR="00E749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AAD"/>
    <w:multiLevelType w:val="hybridMultilevel"/>
    <w:tmpl w:val="7102C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56B5B"/>
    <w:multiLevelType w:val="hybridMultilevel"/>
    <w:tmpl w:val="64AA4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0A1D8A"/>
    <w:multiLevelType w:val="hybridMultilevel"/>
    <w:tmpl w:val="A36E4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5205943">
    <w:abstractNumId w:val="2"/>
  </w:num>
  <w:num w:numId="2" w16cid:durableId="1471098013">
    <w:abstractNumId w:val="1"/>
  </w:num>
  <w:num w:numId="3" w16cid:durableId="12735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E6"/>
    <w:rsid w:val="00000C73"/>
    <w:rsid w:val="00001160"/>
    <w:rsid w:val="00004AB7"/>
    <w:rsid w:val="00004ACB"/>
    <w:rsid w:val="000065CB"/>
    <w:rsid w:val="00013BD6"/>
    <w:rsid w:val="00022C48"/>
    <w:rsid w:val="000304FA"/>
    <w:rsid w:val="000402F1"/>
    <w:rsid w:val="000469DD"/>
    <w:rsid w:val="00046FF9"/>
    <w:rsid w:val="00051C67"/>
    <w:rsid w:val="0006488A"/>
    <w:rsid w:val="0008404C"/>
    <w:rsid w:val="000941EE"/>
    <w:rsid w:val="000958C4"/>
    <w:rsid w:val="000A0597"/>
    <w:rsid w:val="000A6D51"/>
    <w:rsid w:val="000A78BA"/>
    <w:rsid w:val="000A7F1A"/>
    <w:rsid w:val="000B652C"/>
    <w:rsid w:val="000C664E"/>
    <w:rsid w:val="000D5FFD"/>
    <w:rsid w:val="000E09BC"/>
    <w:rsid w:val="000E1AF2"/>
    <w:rsid w:val="000E2442"/>
    <w:rsid w:val="000F57D7"/>
    <w:rsid w:val="00102791"/>
    <w:rsid w:val="00107068"/>
    <w:rsid w:val="001135E7"/>
    <w:rsid w:val="00121422"/>
    <w:rsid w:val="001227F7"/>
    <w:rsid w:val="00144B8D"/>
    <w:rsid w:val="001719B2"/>
    <w:rsid w:val="001732E3"/>
    <w:rsid w:val="0017362D"/>
    <w:rsid w:val="001844E5"/>
    <w:rsid w:val="00184DB7"/>
    <w:rsid w:val="001A2BC1"/>
    <w:rsid w:val="001B4466"/>
    <w:rsid w:val="001B4C1F"/>
    <w:rsid w:val="001B6748"/>
    <w:rsid w:val="001D2F9D"/>
    <w:rsid w:val="001D7E24"/>
    <w:rsid w:val="001F5212"/>
    <w:rsid w:val="002005EC"/>
    <w:rsid w:val="00203795"/>
    <w:rsid w:val="0021168E"/>
    <w:rsid w:val="00216987"/>
    <w:rsid w:val="00252F33"/>
    <w:rsid w:val="0026079B"/>
    <w:rsid w:val="00261366"/>
    <w:rsid w:val="00273145"/>
    <w:rsid w:val="00285B60"/>
    <w:rsid w:val="002D05DF"/>
    <w:rsid w:val="002D20AB"/>
    <w:rsid w:val="002D3A56"/>
    <w:rsid w:val="002D6EB1"/>
    <w:rsid w:val="002F0867"/>
    <w:rsid w:val="003005B9"/>
    <w:rsid w:val="00300FDE"/>
    <w:rsid w:val="00317E98"/>
    <w:rsid w:val="0032107D"/>
    <w:rsid w:val="0032216F"/>
    <w:rsid w:val="0032344F"/>
    <w:rsid w:val="00324292"/>
    <w:rsid w:val="003301B7"/>
    <w:rsid w:val="00332AD3"/>
    <w:rsid w:val="00333A43"/>
    <w:rsid w:val="00336237"/>
    <w:rsid w:val="003502F2"/>
    <w:rsid w:val="00355C8C"/>
    <w:rsid w:val="00360C36"/>
    <w:rsid w:val="00362D4C"/>
    <w:rsid w:val="003663B0"/>
    <w:rsid w:val="00366D1B"/>
    <w:rsid w:val="003718C0"/>
    <w:rsid w:val="003A4E8E"/>
    <w:rsid w:val="003A7E3C"/>
    <w:rsid w:val="003B0CFF"/>
    <w:rsid w:val="003C5CC2"/>
    <w:rsid w:val="003D7245"/>
    <w:rsid w:val="003E4489"/>
    <w:rsid w:val="003E4B12"/>
    <w:rsid w:val="003F2B4E"/>
    <w:rsid w:val="004004C4"/>
    <w:rsid w:val="004150A3"/>
    <w:rsid w:val="0042529E"/>
    <w:rsid w:val="004254F0"/>
    <w:rsid w:val="004329E9"/>
    <w:rsid w:val="0043457C"/>
    <w:rsid w:val="00442EB8"/>
    <w:rsid w:val="004458BE"/>
    <w:rsid w:val="00445A5E"/>
    <w:rsid w:val="00463657"/>
    <w:rsid w:val="00473276"/>
    <w:rsid w:val="00475098"/>
    <w:rsid w:val="004767E6"/>
    <w:rsid w:val="004916A8"/>
    <w:rsid w:val="004927A7"/>
    <w:rsid w:val="004B69A8"/>
    <w:rsid w:val="004D0F4B"/>
    <w:rsid w:val="004D639A"/>
    <w:rsid w:val="004E3480"/>
    <w:rsid w:val="004E5770"/>
    <w:rsid w:val="004E68EE"/>
    <w:rsid w:val="004E7826"/>
    <w:rsid w:val="004F637B"/>
    <w:rsid w:val="005019A4"/>
    <w:rsid w:val="005178A0"/>
    <w:rsid w:val="00526169"/>
    <w:rsid w:val="005434C1"/>
    <w:rsid w:val="00550DC8"/>
    <w:rsid w:val="005564A8"/>
    <w:rsid w:val="00556608"/>
    <w:rsid w:val="00566BCA"/>
    <w:rsid w:val="00580461"/>
    <w:rsid w:val="0058290D"/>
    <w:rsid w:val="005837C1"/>
    <w:rsid w:val="00585CA0"/>
    <w:rsid w:val="00586779"/>
    <w:rsid w:val="00590806"/>
    <w:rsid w:val="005A34B3"/>
    <w:rsid w:val="005A5D02"/>
    <w:rsid w:val="005A6DFB"/>
    <w:rsid w:val="005A79F8"/>
    <w:rsid w:val="005A7D79"/>
    <w:rsid w:val="005B261B"/>
    <w:rsid w:val="005B2F52"/>
    <w:rsid w:val="005B4615"/>
    <w:rsid w:val="005B5E13"/>
    <w:rsid w:val="005C129E"/>
    <w:rsid w:val="005C3755"/>
    <w:rsid w:val="005C73E4"/>
    <w:rsid w:val="005D3538"/>
    <w:rsid w:val="005E6022"/>
    <w:rsid w:val="005F11E6"/>
    <w:rsid w:val="00602922"/>
    <w:rsid w:val="00616AAF"/>
    <w:rsid w:val="00623670"/>
    <w:rsid w:val="00626398"/>
    <w:rsid w:val="00650B2A"/>
    <w:rsid w:val="00661055"/>
    <w:rsid w:val="00664E01"/>
    <w:rsid w:val="006654A5"/>
    <w:rsid w:val="00666455"/>
    <w:rsid w:val="006738AA"/>
    <w:rsid w:val="00675364"/>
    <w:rsid w:val="006966E8"/>
    <w:rsid w:val="006A4D56"/>
    <w:rsid w:val="006B0AF5"/>
    <w:rsid w:val="006B1895"/>
    <w:rsid w:val="006B5952"/>
    <w:rsid w:val="006C1374"/>
    <w:rsid w:val="006D0646"/>
    <w:rsid w:val="006D50DF"/>
    <w:rsid w:val="006E60CD"/>
    <w:rsid w:val="00702758"/>
    <w:rsid w:val="00711CED"/>
    <w:rsid w:val="0071213A"/>
    <w:rsid w:val="00720071"/>
    <w:rsid w:val="00721B45"/>
    <w:rsid w:val="007231D7"/>
    <w:rsid w:val="00723D0F"/>
    <w:rsid w:val="007371C4"/>
    <w:rsid w:val="007424AE"/>
    <w:rsid w:val="00751076"/>
    <w:rsid w:val="007566B6"/>
    <w:rsid w:val="00761E2A"/>
    <w:rsid w:val="0078253F"/>
    <w:rsid w:val="00784C19"/>
    <w:rsid w:val="00785663"/>
    <w:rsid w:val="00787053"/>
    <w:rsid w:val="00794755"/>
    <w:rsid w:val="007A2CD3"/>
    <w:rsid w:val="007A3537"/>
    <w:rsid w:val="007A5B4C"/>
    <w:rsid w:val="007B49D0"/>
    <w:rsid w:val="007C544F"/>
    <w:rsid w:val="007C592D"/>
    <w:rsid w:val="007C5F44"/>
    <w:rsid w:val="007D281B"/>
    <w:rsid w:val="007D5646"/>
    <w:rsid w:val="007E0B6E"/>
    <w:rsid w:val="00815277"/>
    <w:rsid w:val="00825BE1"/>
    <w:rsid w:val="00843EE6"/>
    <w:rsid w:val="00856F00"/>
    <w:rsid w:val="0085765E"/>
    <w:rsid w:val="00863BE6"/>
    <w:rsid w:val="00882DF6"/>
    <w:rsid w:val="0089074D"/>
    <w:rsid w:val="008910B7"/>
    <w:rsid w:val="00895141"/>
    <w:rsid w:val="0089630B"/>
    <w:rsid w:val="008B06B3"/>
    <w:rsid w:val="008B17C8"/>
    <w:rsid w:val="008B3B6E"/>
    <w:rsid w:val="008C04D0"/>
    <w:rsid w:val="008C16E3"/>
    <w:rsid w:val="008D0405"/>
    <w:rsid w:val="008E1939"/>
    <w:rsid w:val="008E2622"/>
    <w:rsid w:val="008E3BE2"/>
    <w:rsid w:val="008F1F87"/>
    <w:rsid w:val="008F2D65"/>
    <w:rsid w:val="008F3AAE"/>
    <w:rsid w:val="009116BF"/>
    <w:rsid w:val="00913681"/>
    <w:rsid w:val="0092060C"/>
    <w:rsid w:val="00921A58"/>
    <w:rsid w:val="00924459"/>
    <w:rsid w:val="0092510D"/>
    <w:rsid w:val="00926558"/>
    <w:rsid w:val="009341CF"/>
    <w:rsid w:val="00936AD0"/>
    <w:rsid w:val="0094257F"/>
    <w:rsid w:val="00954125"/>
    <w:rsid w:val="00956F1D"/>
    <w:rsid w:val="0096054E"/>
    <w:rsid w:val="00977263"/>
    <w:rsid w:val="00985DB0"/>
    <w:rsid w:val="00990150"/>
    <w:rsid w:val="00990889"/>
    <w:rsid w:val="00991D1C"/>
    <w:rsid w:val="0099259B"/>
    <w:rsid w:val="009A3535"/>
    <w:rsid w:val="009B23C9"/>
    <w:rsid w:val="009B5B4B"/>
    <w:rsid w:val="009B6E3B"/>
    <w:rsid w:val="009D4157"/>
    <w:rsid w:val="009D6395"/>
    <w:rsid w:val="009E0C16"/>
    <w:rsid w:val="009E54A7"/>
    <w:rsid w:val="009E55C1"/>
    <w:rsid w:val="009F2EBC"/>
    <w:rsid w:val="009F2F99"/>
    <w:rsid w:val="00A051ED"/>
    <w:rsid w:val="00A119E1"/>
    <w:rsid w:val="00A12BEE"/>
    <w:rsid w:val="00A17035"/>
    <w:rsid w:val="00A31F1C"/>
    <w:rsid w:val="00A40139"/>
    <w:rsid w:val="00A4017C"/>
    <w:rsid w:val="00A411F7"/>
    <w:rsid w:val="00A672B7"/>
    <w:rsid w:val="00A80B49"/>
    <w:rsid w:val="00A92CA1"/>
    <w:rsid w:val="00AA24A4"/>
    <w:rsid w:val="00AA4705"/>
    <w:rsid w:val="00AD5282"/>
    <w:rsid w:val="00AD58FD"/>
    <w:rsid w:val="00AF01FB"/>
    <w:rsid w:val="00AF3A9D"/>
    <w:rsid w:val="00AF3E11"/>
    <w:rsid w:val="00B004DC"/>
    <w:rsid w:val="00B02804"/>
    <w:rsid w:val="00B1656A"/>
    <w:rsid w:val="00B25301"/>
    <w:rsid w:val="00B476EC"/>
    <w:rsid w:val="00B47CB5"/>
    <w:rsid w:val="00B55CD1"/>
    <w:rsid w:val="00B63428"/>
    <w:rsid w:val="00B851F1"/>
    <w:rsid w:val="00B9241E"/>
    <w:rsid w:val="00B930F6"/>
    <w:rsid w:val="00BB79DC"/>
    <w:rsid w:val="00BD3524"/>
    <w:rsid w:val="00BD5938"/>
    <w:rsid w:val="00BD68EE"/>
    <w:rsid w:val="00BE1160"/>
    <w:rsid w:val="00BE3916"/>
    <w:rsid w:val="00BE3D38"/>
    <w:rsid w:val="00BE5EE6"/>
    <w:rsid w:val="00BE6F70"/>
    <w:rsid w:val="00BF71DE"/>
    <w:rsid w:val="00C10B74"/>
    <w:rsid w:val="00C167DC"/>
    <w:rsid w:val="00C22BC4"/>
    <w:rsid w:val="00C37173"/>
    <w:rsid w:val="00C404BD"/>
    <w:rsid w:val="00C41D9C"/>
    <w:rsid w:val="00C4358D"/>
    <w:rsid w:val="00C531AE"/>
    <w:rsid w:val="00C763B9"/>
    <w:rsid w:val="00C776BE"/>
    <w:rsid w:val="00C97750"/>
    <w:rsid w:val="00CB09BD"/>
    <w:rsid w:val="00CC0AC7"/>
    <w:rsid w:val="00CC3B0B"/>
    <w:rsid w:val="00CC4EB6"/>
    <w:rsid w:val="00CD4C64"/>
    <w:rsid w:val="00CD5062"/>
    <w:rsid w:val="00CD602E"/>
    <w:rsid w:val="00CE19BA"/>
    <w:rsid w:val="00CF08B4"/>
    <w:rsid w:val="00CF5806"/>
    <w:rsid w:val="00D07836"/>
    <w:rsid w:val="00D36E5C"/>
    <w:rsid w:val="00D4124D"/>
    <w:rsid w:val="00D457EB"/>
    <w:rsid w:val="00D46650"/>
    <w:rsid w:val="00D65403"/>
    <w:rsid w:val="00D7252C"/>
    <w:rsid w:val="00D75241"/>
    <w:rsid w:val="00D8427D"/>
    <w:rsid w:val="00D85A46"/>
    <w:rsid w:val="00D95E07"/>
    <w:rsid w:val="00DA310E"/>
    <w:rsid w:val="00DA4B15"/>
    <w:rsid w:val="00DE6479"/>
    <w:rsid w:val="00DE7F69"/>
    <w:rsid w:val="00DF133E"/>
    <w:rsid w:val="00DF1E92"/>
    <w:rsid w:val="00DF384F"/>
    <w:rsid w:val="00DF6BB5"/>
    <w:rsid w:val="00DF6F6B"/>
    <w:rsid w:val="00E03D2D"/>
    <w:rsid w:val="00E05725"/>
    <w:rsid w:val="00E24FF7"/>
    <w:rsid w:val="00E27E10"/>
    <w:rsid w:val="00E32D2F"/>
    <w:rsid w:val="00E33AA1"/>
    <w:rsid w:val="00E377F1"/>
    <w:rsid w:val="00E46A2E"/>
    <w:rsid w:val="00E46D35"/>
    <w:rsid w:val="00E47AEB"/>
    <w:rsid w:val="00E65A67"/>
    <w:rsid w:val="00E71D77"/>
    <w:rsid w:val="00E74959"/>
    <w:rsid w:val="00E77461"/>
    <w:rsid w:val="00E823A9"/>
    <w:rsid w:val="00E85CF5"/>
    <w:rsid w:val="00E9096B"/>
    <w:rsid w:val="00EA60B5"/>
    <w:rsid w:val="00EB03CF"/>
    <w:rsid w:val="00EB1AFC"/>
    <w:rsid w:val="00EB5F76"/>
    <w:rsid w:val="00EB7690"/>
    <w:rsid w:val="00EC5F79"/>
    <w:rsid w:val="00EC7F62"/>
    <w:rsid w:val="00ED11B8"/>
    <w:rsid w:val="00ED2777"/>
    <w:rsid w:val="00EE0814"/>
    <w:rsid w:val="00EE2D3D"/>
    <w:rsid w:val="00EF4EC1"/>
    <w:rsid w:val="00EF590F"/>
    <w:rsid w:val="00F02D0B"/>
    <w:rsid w:val="00F0753D"/>
    <w:rsid w:val="00F1109E"/>
    <w:rsid w:val="00F1315E"/>
    <w:rsid w:val="00F13590"/>
    <w:rsid w:val="00F1656C"/>
    <w:rsid w:val="00F2130B"/>
    <w:rsid w:val="00F25514"/>
    <w:rsid w:val="00F41609"/>
    <w:rsid w:val="00F42B6D"/>
    <w:rsid w:val="00F43E3A"/>
    <w:rsid w:val="00F5763C"/>
    <w:rsid w:val="00F7340E"/>
    <w:rsid w:val="00F753E1"/>
    <w:rsid w:val="00F82022"/>
    <w:rsid w:val="00F8202D"/>
    <w:rsid w:val="00F82977"/>
    <w:rsid w:val="00F84887"/>
    <w:rsid w:val="00F9170E"/>
    <w:rsid w:val="00F96A2A"/>
    <w:rsid w:val="00F97D6D"/>
    <w:rsid w:val="00FB131D"/>
    <w:rsid w:val="00FD016D"/>
    <w:rsid w:val="00FF1D4D"/>
    <w:rsid w:val="00FF56FB"/>
    <w:rsid w:val="00FF67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EFFA"/>
  <w15:chartTrackingRefBased/>
  <w15:docId w15:val="{17F75B3A-4427-4909-B550-5EFE7AF0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4A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9B23C9"/>
  </w:style>
  <w:style w:type="paragraph" w:styleId="ListParagraph">
    <w:name w:val="List Paragraph"/>
    <w:basedOn w:val="Normal"/>
    <w:uiPriority w:val="34"/>
    <w:qFormat/>
    <w:rsid w:val="00F43E3A"/>
    <w:pPr>
      <w:ind w:left="720"/>
      <w:contextualSpacing/>
    </w:pPr>
  </w:style>
  <w:style w:type="character" w:customStyle="1" w:styleId="Heading1Char">
    <w:name w:val="Heading 1 Char"/>
    <w:basedOn w:val="DefaultParagraphFont"/>
    <w:link w:val="Heading1"/>
    <w:uiPriority w:val="9"/>
    <w:rsid w:val="007424AE"/>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4E68EE"/>
  </w:style>
  <w:style w:type="character" w:styleId="PlaceholderText">
    <w:name w:val="Placeholder Text"/>
    <w:basedOn w:val="DefaultParagraphFont"/>
    <w:uiPriority w:val="99"/>
    <w:semiHidden/>
    <w:rsid w:val="00A31F1C"/>
    <w:rPr>
      <w:color w:val="808080"/>
    </w:rPr>
  </w:style>
  <w:style w:type="table" w:styleId="TableGrid">
    <w:name w:val="Table Grid"/>
    <w:basedOn w:val="TableNormal"/>
    <w:uiPriority w:val="39"/>
    <w:rsid w:val="00863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9425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6029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4">
    <w:name w:val="Grid Table 5 Dark Accent 4"/>
    <w:basedOn w:val="TableNormal"/>
    <w:uiPriority w:val="50"/>
    <w:rsid w:val="00022C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22C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47327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A4D56"/>
    <w:pPr>
      <w:spacing w:after="0"/>
    </w:pPr>
  </w:style>
  <w:style w:type="character" w:styleId="Hyperlink">
    <w:name w:val="Hyperlink"/>
    <w:basedOn w:val="DefaultParagraphFont"/>
    <w:uiPriority w:val="99"/>
    <w:unhideWhenUsed/>
    <w:rsid w:val="006A4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50">
      <w:bodyDiv w:val="1"/>
      <w:marLeft w:val="0"/>
      <w:marRight w:val="0"/>
      <w:marTop w:val="0"/>
      <w:marBottom w:val="0"/>
      <w:divBdr>
        <w:top w:val="none" w:sz="0" w:space="0" w:color="auto"/>
        <w:left w:val="none" w:sz="0" w:space="0" w:color="auto"/>
        <w:bottom w:val="none" w:sz="0" w:space="0" w:color="auto"/>
        <w:right w:val="none" w:sz="0" w:space="0" w:color="auto"/>
      </w:divBdr>
    </w:div>
    <w:div w:id="7679556">
      <w:bodyDiv w:val="1"/>
      <w:marLeft w:val="0"/>
      <w:marRight w:val="0"/>
      <w:marTop w:val="0"/>
      <w:marBottom w:val="0"/>
      <w:divBdr>
        <w:top w:val="none" w:sz="0" w:space="0" w:color="auto"/>
        <w:left w:val="none" w:sz="0" w:space="0" w:color="auto"/>
        <w:bottom w:val="none" w:sz="0" w:space="0" w:color="auto"/>
        <w:right w:val="none" w:sz="0" w:space="0" w:color="auto"/>
      </w:divBdr>
    </w:div>
    <w:div w:id="22679967">
      <w:bodyDiv w:val="1"/>
      <w:marLeft w:val="0"/>
      <w:marRight w:val="0"/>
      <w:marTop w:val="0"/>
      <w:marBottom w:val="0"/>
      <w:divBdr>
        <w:top w:val="none" w:sz="0" w:space="0" w:color="auto"/>
        <w:left w:val="none" w:sz="0" w:space="0" w:color="auto"/>
        <w:bottom w:val="none" w:sz="0" w:space="0" w:color="auto"/>
        <w:right w:val="none" w:sz="0" w:space="0" w:color="auto"/>
      </w:divBdr>
    </w:div>
    <w:div w:id="23295114">
      <w:bodyDiv w:val="1"/>
      <w:marLeft w:val="0"/>
      <w:marRight w:val="0"/>
      <w:marTop w:val="0"/>
      <w:marBottom w:val="0"/>
      <w:divBdr>
        <w:top w:val="none" w:sz="0" w:space="0" w:color="auto"/>
        <w:left w:val="none" w:sz="0" w:space="0" w:color="auto"/>
        <w:bottom w:val="none" w:sz="0" w:space="0" w:color="auto"/>
        <w:right w:val="none" w:sz="0" w:space="0" w:color="auto"/>
      </w:divBdr>
    </w:div>
    <w:div w:id="25911946">
      <w:bodyDiv w:val="1"/>
      <w:marLeft w:val="0"/>
      <w:marRight w:val="0"/>
      <w:marTop w:val="0"/>
      <w:marBottom w:val="0"/>
      <w:divBdr>
        <w:top w:val="none" w:sz="0" w:space="0" w:color="auto"/>
        <w:left w:val="none" w:sz="0" w:space="0" w:color="auto"/>
        <w:bottom w:val="none" w:sz="0" w:space="0" w:color="auto"/>
        <w:right w:val="none" w:sz="0" w:space="0" w:color="auto"/>
      </w:divBdr>
    </w:div>
    <w:div w:id="38745296">
      <w:bodyDiv w:val="1"/>
      <w:marLeft w:val="0"/>
      <w:marRight w:val="0"/>
      <w:marTop w:val="0"/>
      <w:marBottom w:val="0"/>
      <w:divBdr>
        <w:top w:val="none" w:sz="0" w:space="0" w:color="auto"/>
        <w:left w:val="none" w:sz="0" w:space="0" w:color="auto"/>
        <w:bottom w:val="none" w:sz="0" w:space="0" w:color="auto"/>
        <w:right w:val="none" w:sz="0" w:space="0" w:color="auto"/>
      </w:divBdr>
    </w:div>
    <w:div w:id="52198710">
      <w:bodyDiv w:val="1"/>
      <w:marLeft w:val="0"/>
      <w:marRight w:val="0"/>
      <w:marTop w:val="0"/>
      <w:marBottom w:val="0"/>
      <w:divBdr>
        <w:top w:val="none" w:sz="0" w:space="0" w:color="auto"/>
        <w:left w:val="none" w:sz="0" w:space="0" w:color="auto"/>
        <w:bottom w:val="none" w:sz="0" w:space="0" w:color="auto"/>
        <w:right w:val="none" w:sz="0" w:space="0" w:color="auto"/>
      </w:divBdr>
    </w:div>
    <w:div w:id="55057927">
      <w:bodyDiv w:val="1"/>
      <w:marLeft w:val="0"/>
      <w:marRight w:val="0"/>
      <w:marTop w:val="0"/>
      <w:marBottom w:val="0"/>
      <w:divBdr>
        <w:top w:val="none" w:sz="0" w:space="0" w:color="auto"/>
        <w:left w:val="none" w:sz="0" w:space="0" w:color="auto"/>
        <w:bottom w:val="none" w:sz="0" w:space="0" w:color="auto"/>
        <w:right w:val="none" w:sz="0" w:space="0" w:color="auto"/>
      </w:divBdr>
    </w:div>
    <w:div w:id="63332450">
      <w:bodyDiv w:val="1"/>
      <w:marLeft w:val="0"/>
      <w:marRight w:val="0"/>
      <w:marTop w:val="0"/>
      <w:marBottom w:val="0"/>
      <w:divBdr>
        <w:top w:val="none" w:sz="0" w:space="0" w:color="auto"/>
        <w:left w:val="none" w:sz="0" w:space="0" w:color="auto"/>
        <w:bottom w:val="none" w:sz="0" w:space="0" w:color="auto"/>
        <w:right w:val="none" w:sz="0" w:space="0" w:color="auto"/>
      </w:divBdr>
    </w:div>
    <w:div w:id="63837092">
      <w:bodyDiv w:val="1"/>
      <w:marLeft w:val="0"/>
      <w:marRight w:val="0"/>
      <w:marTop w:val="0"/>
      <w:marBottom w:val="0"/>
      <w:divBdr>
        <w:top w:val="none" w:sz="0" w:space="0" w:color="auto"/>
        <w:left w:val="none" w:sz="0" w:space="0" w:color="auto"/>
        <w:bottom w:val="none" w:sz="0" w:space="0" w:color="auto"/>
        <w:right w:val="none" w:sz="0" w:space="0" w:color="auto"/>
      </w:divBdr>
    </w:div>
    <w:div w:id="83576081">
      <w:bodyDiv w:val="1"/>
      <w:marLeft w:val="0"/>
      <w:marRight w:val="0"/>
      <w:marTop w:val="0"/>
      <w:marBottom w:val="0"/>
      <w:divBdr>
        <w:top w:val="none" w:sz="0" w:space="0" w:color="auto"/>
        <w:left w:val="none" w:sz="0" w:space="0" w:color="auto"/>
        <w:bottom w:val="none" w:sz="0" w:space="0" w:color="auto"/>
        <w:right w:val="none" w:sz="0" w:space="0" w:color="auto"/>
      </w:divBdr>
    </w:div>
    <w:div w:id="86314572">
      <w:bodyDiv w:val="1"/>
      <w:marLeft w:val="0"/>
      <w:marRight w:val="0"/>
      <w:marTop w:val="0"/>
      <w:marBottom w:val="0"/>
      <w:divBdr>
        <w:top w:val="none" w:sz="0" w:space="0" w:color="auto"/>
        <w:left w:val="none" w:sz="0" w:space="0" w:color="auto"/>
        <w:bottom w:val="none" w:sz="0" w:space="0" w:color="auto"/>
        <w:right w:val="none" w:sz="0" w:space="0" w:color="auto"/>
      </w:divBdr>
    </w:div>
    <w:div w:id="86318117">
      <w:bodyDiv w:val="1"/>
      <w:marLeft w:val="0"/>
      <w:marRight w:val="0"/>
      <w:marTop w:val="0"/>
      <w:marBottom w:val="0"/>
      <w:divBdr>
        <w:top w:val="none" w:sz="0" w:space="0" w:color="auto"/>
        <w:left w:val="none" w:sz="0" w:space="0" w:color="auto"/>
        <w:bottom w:val="none" w:sz="0" w:space="0" w:color="auto"/>
        <w:right w:val="none" w:sz="0" w:space="0" w:color="auto"/>
      </w:divBdr>
    </w:div>
    <w:div w:id="90708750">
      <w:bodyDiv w:val="1"/>
      <w:marLeft w:val="0"/>
      <w:marRight w:val="0"/>
      <w:marTop w:val="0"/>
      <w:marBottom w:val="0"/>
      <w:divBdr>
        <w:top w:val="none" w:sz="0" w:space="0" w:color="auto"/>
        <w:left w:val="none" w:sz="0" w:space="0" w:color="auto"/>
        <w:bottom w:val="none" w:sz="0" w:space="0" w:color="auto"/>
        <w:right w:val="none" w:sz="0" w:space="0" w:color="auto"/>
      </w:divBdr>
    </w:div>
    <w:div w:id="114443983">
      <w:bodyDiv w:val="1"/>
      <w:marLeft w:val="0"/>
      <w:marRight w:val="0"/>
      <w:marTop w:val="0"/>
      <w:marBottom w:val="0"/>
      <w:divBdr>
        <w:top w:val="none" w:sz="0" w:space="0" w:color="auto"/>
        <w:left w:val="none" w:sz="0" w:space="0" w:color="auto"/>
        <w:bottom w:val="none" w:sz="0" w:space="0" w:color="auto"/>
        <w:right w:val="none" w:sz="0" w:space="0" w:color="auto"/>
      </w:divBdr>
    </w:div>
    <w:div w:id="115683022">
      <w:bodyDiv w:val="1"/>
      <w:marLeft w:val="0"/>
      <w:marRight w:val="0"/>
      <w:marTop w:val="0"/>
      <w:marBottom w:val="0"/>
      <w:divBdr>
        <w:top w:val="none" w:sz="0" w:space="0" w:color="auto"/>
        <w:left w:val="none" w:sz="0" w:space="0" w:color="auto"/>
        <w:bottom w:val="none" w:sz="0" w:space="0" w:color="auto"/>
        <w:right w:val="none" w:sz="0" w:space="0" w:color="auto"/>
      </w:divBdr>
    </w:div>
    <w:div w:id="122817838">
      <w:bodyDiv w:val="1"/>
      <w:marLeft w:val="0"/>
      <w:marRight w:val="0"/>
      <w:marTop w:val="0"/>
      <w:marBottom w:val="0"/>
      <w:divBdr>
        <w:top w:val="none" w:sz="0" w:space="0" w:color="auto"/>
        <w:left w:val="none" w:sz="0" w:space="0" w:color="auto"/>
        <w:bottom w:val="none" w:sz="0" w:space="0" w:color="auto"/>
        <w:right w:val="none" w:sz="0" w:space="0" w:color="auto"/>
      </w:divBdr>
    </w:div>
    <w:div w:id="125709912">
      <w:bodyDiv w:val="1"/>
      <w:marLeft w:val="0"/>
      <w:marRight w:val="0"/>
      <w:marTop w:val="0"/>
      <w:marBottom w:val="0"/>
      <w:divBdr>
        <w:top w:val="none" w:sz="0" w:space="0" w:color="auto"/>
        <w:left w:val="none" w:sz="0" w:space="0" w:color="auto"/>
        <w:bottom w:val="none" w:sz="0" w:space="0" w:color="auto"/>
        <w:right w:val="none" w:sz="0" w:space="0" w:color="auto"/>
      </w:divBdr>
    </w:div>
    <w:div w:id="128205019">
      <w:bodyDiv w:val="1"/>
      <w:marLeft w:val="0"/>
      <w:marRight w:val="0"/>
      <w:marTop w:val="0"/>
      <w:marBottom w:val="0"/>
      <w:divBdr>
        <w:top w:val="none" w:sz="0" w:space="0" w:color="auto"/>
        <w:left w:val="none" w:sz="0" w:space="0" w:color="auto"/>
        <w:bottom w:val="none" w:sz="0" w:space="0" w:color="auto"/>
        <w:right w:val="none" w:sz="0" w:space="0" w:color="auto"/>
      </w:divBdr>
    </w:div>
    <w:div w:id="133331254">
      <w:bodyDiv w:val="1"/>
      <w:marLeft w:val="0"/>
      <w:marRight w:val="0"/>
      <w:marTop w:val="0"/>
      <w:marBottom w:val="0"/>
      <w:divBdr>
        <w:top w:val="none" w:sz="0" w:space="0" w:color="auto"/>
        <w:left w:val="none" w:sz="0" w:space="0" w:color="auto"/>
        <w:bottom w:val="none" w:sz="0" w:space="0" w:color="auto"/>
        <w:right w:val="none" w:sz="0" w:space="0" w:color="auto"/>
      </w:divBdr>
    </w:div>
    <w:div w:id="149907309">
      <w:bodyDiv w:val="1"/>
      <w:marLeft w:val="0"/>
      <w:marRight w:val="0"/>
      <w:marTop w:val="0"/>
      <w:marBottom w:val="0"/>
      <w:divBdr>
        <w:top w:val="none" w:sz="0" w:space="0" w:color="auto"/>
        <w:left w:val="none" w:sz="0" w:space="0" w:color="auto"/>
        <w:bottom w:val="none" w:sz="0" w:space="0" w:color="auto"/>
        <w:right w:val="none" w:sz="0" w:space="0" w:color="auto"/>
      </w:divBdr>
    </w:div>
    <w:div w:id="153230383">
      <w:bodyDiv w:val="1"/>
      <w:marLeft w:val="0"/>
      <w:marRight w:val="0"/>
      <w:marTop w:val="0"/>
      <w:marBottom w:val="0"/>
      <w:divBdr>
        <w:top w:val="none" w:sz="0" w:space="0" w:color="auto"/>
        <w:left w:val="none" w:sz="0" w:space="0" w:color="auto"/>
        <w:bottom w:val="none" w:sz="0" w:space="0" w:color="auto"/>
        <w:right w:val="none" w:sz="0" w:space="0" w:color="auto"/>
      </w:divBdr>
    </w:div>
    <w:div w:id="153499891">
      <w:bodyDiv w:val="1"/>
      <w:marLeft w:val="0"/>
      <w:marRight w:val="0"/>
      <w:marTop w:val="0"/>
      <w:marBottom w:val="0"/>
      <w:divBdr>
        <w:top w:val="none" w:sz="0" w:space="0" w:color="auto"/>
        <w:left w:val="none" w:sz="0" w:space="0" w:color="auto"/>
        <w:bottom w:val="none" w:sz="0" w:space="0" w:color="auto"/>
        <w:right w:val="none" w:sz="0" w:space="0" w:color="auto"/>
      </w:divBdr>
    </w:div>
    <w:div w:id="156460940">
      <w:bodyDiv w:val="1"/>
      <w:marLeft w:val="0"/>
      <w:marRight w:val="0"/>
      <w:marTop w:val="0"/>
      <w:marBottom w:val="0"/>
      <w:divBdr>
        <w:top w:val="none" w:sz="0" w:space="0" w:color="auto"/>
        <w:left w:val="none" w:sz="0" w:space="0" w:color="auto"/>
        <w:bottom w:val="none" w:sz="0" w:space="0" w:color="auto"/>
        <w:right w:val="none" w:sz="0" w:space="0" w:color="auto"/>
      </w:divBdr>
    </w:div>
    <w:div w:id="167865458">
      <w:bodyDiv w:val="1"/>
      <w:marLeft w:val="0"/>
      <w:marRight w:val="0"/>
      <w:marTop w:val="0"/>
      <w:marBottom w:val="0"/>
      <w:divBdr>
        <w:top w:val="none" w:sz="0" w:space="0" w:color="auto"/>
        <w:left w:val="none" w:sz="0" w:space="0" w:color="auto"/>
        <w:bottom w:val="none" w:sz="0" w:space="0" w:color="auto"/>
        <w:right w:val="none" w:sz="0" w:space="0" w:color="auto"/>
      </w:divBdr>
    </w:div>
    <w:div w:id="185218695">
      <w:bodyDiv w:val="1"/>
      <w:marLeft w:val="0"/>
      <w:marRight w:val="0"/>
      <w:marTop w:val="0"/>
      <w:marBottom w:val="0"/>
      <w:divBdr>
        <w:top w:val="none" w:sz="0" w:space="0" w:color="auto"/>
        <w:left w:val="none" w:sz="0" w:space="0" w:color="auto"/>
        <w:bottom w:val="none" w:sz="0" w:space="0" w:color="auto"/>
        <w:right w:val="none" w:sz="0" w:space="0" w:color="auto"/>
      </w:divBdr>
    </w:div>
    <w:div w:id="186794626">
      <w:bodyDiv w:val="1"/>
      <w:marLeft w:val="0"/>
      <w:marRight w:val="0"/>
      <w:marTop w:val="0"/>
      <w:marBottom w:val="0"/>
      <w:divBdr>
        <w:top w:val="none" w:sz="0" w:space="0" w:color="auto"/>
        <w:left w:val="none" w:sz="0" w:space="0" w:color="auto"/>
        <w:bottom w:val="none" w:sz="0" w:space="0" w:color="auto"/>
        <w:right w:val="none" w:sz="0" w:space="0" w:color="auto"/>
      </w:divBdr>
    </w:div>
    <w:div w:id="189337150">
      <w:bodyDiv w:val="1"/>
      <w:marLeft w:val="0"/>
      <w:marRight w:val="0"/>
      <w:marTop w:val="0"/>
      <w:marBottom w:val="0"/>
      <w:divBdr>
        <w:top w:val="none" w:sz="0" w:space="0" w:color="auto"/>
        <w:left w:val="none" w:sz="0" w:space="0" w:color="auto"/>
        <w:bottom w:val="none" w:sz="0" w:space="0" w:color="auto"/>
        <w:right w:val="none" w:sz="0" w:space="0" w:color="auto"/>
      </w:divBdr>
    </w:div>
    <w:div w:id="191840884">
      <w:bodyDiv w:val="1"/>
      <w:marLeft w:val="0"/>
      <w:marRight w:val="0"/>
      <w:marTop w:val="0"/>
      <w:marBottom w:val="0"/>
      <w:divBdr>
        <w:top w:val="none" w:sz="0" w:space="0" w:color="auto"/>
        <w:left w:val="none" w:sz="0" w:space="0" w:color="auto"/>
        <w:bottom w:val="none" w:sz="0" w:space="0" w:color="auto"/>
        <w:right w:val="none" w:sz="0" w:space="0" w:color="auto"/>
      </w:divBdr>
    </w:div>
    <w:div w:id="193613300">
      <w:bodyDiv w:val="1"/>
      <w:marLeft w:val="0"/>
      <w:marRight w:val="0"/>
      <w:marTop w:val="0"/>
      <w:marBottom w:val="0"/>
      <w:divBdr>
        <w:top w:val="none" w:sz="0" w:space="0" w:color="auto"/>
        <w:left w:val="none" w:sz="0" w:space="0" w:color="auto"/>
        <w:bottom w:val="none" w:sz="0" w:space="0" w:color="auto"/>
        <w:right w:val="none" w:sz="0" w:space="0" w:color="auto"/>
      </w:divBdr>
    </w:div>
    <w:div w:id="194975008">
      <w:bodyDiv w:val="1"/>
      <w:marLeft w:val="0"/>
      <w:marRight w:val="0"/>
      <w:marTop w:val="0"/>
      <w:marBottom w:val="0"/>
      <w:divBdr>
        <w:top w:val="none" w:sz="0" w:space="0" w:color="auto"/>
        <w:left w:val="none" w:sz="0" w:space="0" w:color="auto"/>
        <w:bottom w:val="none" w:sz="0" w:space="0" w:color="auto"/>
        <w:right w:val="none" w:sz="0" w:space="0" w:color="auto"/>
      </w:divBdr>
    </w:div>
    <w:div w:id="230772356">
      <w:bodyDiv w:val="1"/>
      <w:marLeft w:val="0"/>
      <w:marRight w:val="0"/>
      <w:marTop w:val="0"/>
      <w:marBottom w:val="0"/>
      <w:divBdr>
        <w:top w:val="none" w:sz="0" w:space="0" w:color="auto"/>
        <w:left w:val="none" w:sz="0" w:space="0" w:color="auto"/>
        <w:bottom w:val="none" w:sz="0" w:space="0" w:color="auto"/>
        <w:right w:val="none" w:sz="0" w:space="0" w:color="auto"/>
      </w:divBdr>
    </w:div>
    <w:div w:id="240872817">
      <w:bodyDiv w:val="1"/>
      <w:marLeft w:val="0"/>
      <w:marRight w:val="0"/>
      <w:marTop w:val="0"/>
      <w:marBottom w:val="0"/>
      <w:divBdr>
        <w:top w:val="none" w:sz="0" w:space="0" w:color="auto"/>
        <w:left w:val="none" w:sz="0" w:space="0" w:color="auto"/>
        <w:bottom w:val="none" w:sz="0" w:space="0" w:color="auto"/>
        <w:right w:val="none" w:sz="0" w:space="0" w:color="auto"/>
      </w:divBdr>
    </w:div>
    <w:div w:id="250822660">
      <w:bodyDiv w:val="1"/>
      <w:marLeft w:val="0"/>
      <w:marRight w:val="0"/>
      <w:marTop w:val="0"/>
      <w:marBottom w:val="0"/>
      <w:divBdr>
        <w:top w:val="none" w:sz="0" w:space="0" w:color="auto"/>
        <w:left w:val="none" w:sz="0" w:space="0" w:color="auto"/>
        <w:bottom w:val="none" w:sz="0" w:space="0" w:color="auto"/>
        <w:right w:val="none" w:sz="0" w:space="0" w:color="auto"/>
      </w:divBdr>
    </w:div>
    <w:div w:id="272520237">
      <w:bodyDiv w:val="1"/>
      <w:marLeft w:val="0"/>
      <w:marRight w:val="0"/>
      <w:marTop w:val="0"/>
      <w:marBottom w:val="0"/>
      <w:divBdr>
        <w:top w:val="none" w:sz="0" w:space="0" w:color="auto"/>
        <w:left w:val="none" w:sz="0" w:space="0" w:color="auto"/>
        <w:bottom w:val="none" w:sz="0" w:space="0" w:color="auto"/>
        <w:right w:val="none" w:sz="0" w:space="0" w:color="auto"/>
      </w:divBdr>
    </w:div>
    <w:div w:id="279727463">
      <w:bodyDiv w:val="1"/>
      <w:marLeft w:val="0"/>
      <w:marRight w:val="0"/>
      <w:marTop w:val="0"/>
      <w:marBottom w:val="0"/>
      <w:divBdr>
        <w:top w:val="none" w:sz="0" w:space="0" w:color="auto"/>
        <w:left w:val="none" w:sz="0" w:space="0" w:color="auto"/>
        <w:bottom w:val="none" w:sz="0" w:space="0" w:color="auto"/>
        <w:right w:val="none" w:sz="0" w:space="0" w:color="auto"/>
      </w:divBdr>
    </w:div>
    <w:div w:id="283733835">
      <w:bodyDiv w:val="1"/>
      <w:marLeft w:val="0"/>
      <w:marRight w:val="0"/>
      <w:marTop w:val="0"/>
      <w:marBottom w:val="0"/>
      <w:divBdr>
        <w:top w:val="none" w:sz="0" w:space="0" w:color="auto"/>
        <w:left w:val="none" w:sz="0" w:space="0" w:color="auto"/>
        <w:bottom w:val="none" w:sz="0" w:space="0" w:color="auto"/>
        <w:right w:val="none" w:sz="0" w:space="0" w:color="auto"/>
      </w:divBdr>
    </w:div>
    <w:div w:id="286009315">
      <w:bodyDiv w:val="1"/>
      <w:marLeft w:val="0"/>
      <w:marRight w:val="0"/>
      <w:marTop w:val="0"/>
      <w:marBottom w:val="0"/>
      <w:divBdr>
        <w:top w:val="none" w:sz="0" w:space="0" w:color="auto"/>
        <w:left w:val="none" w:sz="0" w:space="0" w:color="auto"/>
        <w:bottom w:val="none" w:sz="0" w:space="0" w:color="auto"/>
        <w:right w:val="none" w:sz="0" w:space="0" w:color="auto"/>
      </w:divBdr>
    </w:div>
    <w:div w:id="305011725">
      <w:bodyDiv w:val="1"/>
      <w:marLeft w:val="0"/>
      <w:marRight w:val="0"/>
      <w:marTop w:val="0"/>
      <w:marBottom w:val="0"/>
      <w:divBdr>
        <w:top w:val="none" w:sz="0" w:space="0" w:color="auto"/>
        <w:left w:val="none" w:sz="0" w:space="0" w:color="auto"/>
        <w:bottom w:val="none" w:sz="0" w:space="0" w:color="auto"/>
        <w:right w:val="none" w:sz="0" w:space="0" w:color="auto"/>
      </w:divBdr>
    </w:div>
    <w:div w:id="321858141">
      <w:bodyDiv w:val="1"/>
      <w:marLeft w:val="0"/>
      <w:marRight w:val="0"/>
      <w:marTop w:val="0"/>
      <w:marBottom w:val="0"/>
      <w:divBdr>
        <w:top w:val="none" w:sz="0" w:space="0" w:color="auto"/>
        <w:left w:val="none" w:sz="0" w:space="0" w:color="auto"/>
        <w:bottom w:val="none" w:sz="0" w:space="0" w:color="auto"/>
        <w:right w:val="none" w:sz="0" w:space="0" w:color="auto"/>
      </w:divBdr>
    </w:div>
    <w:div w:id="323901111">
      <w:bodyDiv w:val="1"/>
      <w:marLeft w:val="0"/>
      <w:marRight w:val="0"/>
      <w:marTop w:val="0"/>
      <w:marBottom w:val="0"/>
      <w:divBdr>
        <w:top w:val="none" w:sz="0" w:space="0" w:color="auto"/>
        <w:left w:val="none" w:sz="0" w:space="0" w:color="auto"/>
        <w:bottom w:val="none" w:sz="0" w:space="0" w:color="auto"/>
        <w:right w:val="none" w:sz="0" w:space="0" w:color="auto"/>
      </w:divBdr>
    </w:div>
    <w:div w:id="324671902">
      <w:bodyDiv w:val="1"/>
      <w:marLeft w:val="0"/>
      <w:marRight w:val="0"/>
      <w:marTop w:val="0"/>
      <w:marBottom w:val="0"/>
      <w:divBdr>
        <w:top w:val="none" w:sz="0" w:space="0" w:color="auto"/>
        <w:left w:val="none" w:sz="0" w:space="0" w:color="auto"/>
        <w:bottom w:val="none" w:sz="0" w:space="0" w:color="auto"/>
        <w:right w:val="none" w:sz="0" w:space="0" w:color="auto"/>
      </w:divBdr>
    </w:div>
    <w:div w:id="338044646">
      <w:bodyDiv w:val="1"/>
      <w:marLeft w:val="0"/>
      <w:marRight w:val="0"/>
      <w:marTop w:val="0"/>
      <w:marBottom w:val="0"/>
      <w:divBdr>
        <w:top w:val="none" w:sz="0" w:space="0" w:color="auto"/>
        <w:left w:val="none" w:sz="0" w:space="0" w:color="auto"/>
        <w:bottom w:val="none" w:sz="0" w:space="0" w:color="auto"/>
        <w:right w:val="none" w:sz="0" w:space="0" w:color="auto"/>
      </w:divBdr>
    </w:div>
    <w:div w:id="338506266">
      <w:bodyDiv w:val="1"/>
      <w:marLeft w:val="0"/>
      <w:marRight w:val="0"/>
      <w:marTop w:val="0"/>
      <w:marBottom w:val="0"/>
      <w:divBdr>
        <w:top w:val="none" w:sz="0" w:space="0" w:color="auto"/>
        <w:left w:val="none" w:sz="0" w:space="0" w:color="auto"/>
        <w:bottom w:val="none" w:sz="0" w:space="0" w:color="auto"/>
        <w:right w:val="none" w:sz="0" w:space="0" w:color="auto"/>
      </w:divBdr>
    </w:div>
    <w:div w:id="342559289">
      <w:bodyDiv w:val="1"/>
      <w:marLeft w:val="0"/>
      <w:marRight w:val="0"/>
      <w:marTop w:val="0"/>
      <w:marBottom w:val="0"/>
      <w:divBdr>
        <w:top w:val="none" w:sz="0" w:space="0" w:color="auto"/>
        <w:left w:val="none" w:sz="0" w:space="0" w:color="auto"/>
        <w:bottom w:val="none" w:sz="0" w:space="0" w:color="auto"/>
        <w:right w:val="none" w:sz="0" w:space="0" w:color="auto"/>
      </w:divBdr>
    </w:div>
    <w:div w:id="348721659">
      <w:bodyDiv w:val="1"/>
      <w:marLeft w:val="0"/>
      <w:marRight w:val="0"/>
      <w:marTop w:val="0"/>
      <w:marBottom w:val="0"/>
      <w:divBdr>
        <w:top w:val="none" w:sz="0" w:space="0" w:color="auto"/>
        <w:left w:val="none" w:sz="0" w:space="0" w:color="auto"/>
        <w:bottom w:val="none" w:sz="0" w:space="0" w:color="auto"/>
        <w:right w:val="none" w:sz="0" w:space="0" w:color="auto"/>
      </w:divBdr>
    </w:div>
    <w:div w:id="366101805">
      <w:bodyDiv w:val="1"/>
      <w:marLeft w:val="0"/>
      <w:marRight w:val="0"/>
      <w:marTop w:val="0"/>
      <w:marBottom w:val="0"/>
      <w:divBdr>
        <w:top w:val="none" w:sz="0" w:space="0" w:color="auto"/>
        <w:left w:val="none" w:sz="0" w:space="0" w:color="auto"/>
        <w:bottom w:val="none" w:sz="0" w:space="0" w:color="auto"/>
        <w:right w:val="none" w:sz="0" w:space="0" w:color="auto"/>
      </w:divBdr>
    </w:div>
    <w:div w:id="377895837">
      <w:bodyDiv w:val="1"/>
      <w:marLeft w:val="0"/>
      <w:marRight w:val="0"/>
      <w:marTop w:val="0"/>
      <w:marBottom w:val="0"/>
      <w:divBdr>
        <w:top w:val="none" w:sz="0" w:space="0" w:color="auto"/>
        <w:left w:val="none" w:sz="0" w:space="0" w:color="auto"/>
        <w:bottom w:val="none" w:sz="0" w:space="0" w:color="auto"/>
        <w:right w:val="none" w:sz="0" w:space="0" w:color="auto"/>
      </w:divBdr>
    </w:div>
    <w:div w:id="377901935">
      <w:bodyDiv w:val="1"/>
      <w:marLeft w:val="0"/>
      <w:marRight w:val="0"/>
      <w:marTop w:val="0"/>
      <w:marBottom w:val="0"/>
      <w:divBdr>
        <w:top w:val="none" w:sz="0" w:space="0" w:color="auto"/>
        <w:left w:val="none" w:sz="0" w:space="0" w:color="auto"/>
        <w:bottom w:val="none" w:sz="0" w:space="0" w:color="auto"/>
        <w:right w:val="none" w:sz="0" w:space="0" w:color="auto"/>
      </w:divBdr>
    </w:div>
    <w:div w:id="393507625">
      <w:bodyDiv w:val="1"/>
      <w:marLeft w:val="0"/>
      <w:marRight w:val="0"/>
      <w:marTop w:val="0"/>
      <w:marBottom w:val="0"/>
      <w:divBdr>
        <w:top w:val="none" w:sz="0" w:space="0" w:color="auto"/>
        <w:left w:val="none" w:sz="0" w:space="0" w:color="auto"/>
        <w:bottom w:val="none" w:sz="0" w:space="0" w:color="auto"/>
        <w:right w:val="none" w:sz="0" w:space="0" w:color="auto"/>
      </w:divBdr>
    </w:div>
    <w:div w:id="394619874">
      <w:bodyDiv w:val="1"/>
      <w:marLeft w:val="0"/>
      <w:marRight w:val="0"/>
      <w:marTop w:val="0"/>
      <w:marBottom w:val="0"/>
      <w:divBdr>
        <w:top w:val="none" w:sz="0" w:space="0" w:color="auto"/>
        <w:left w:val="none" w:sz="0" w:space="0" w:color="auto"/>
        <w:bottom w:val="none" w:sz="0" w:space="0" w:color="auto"/>
        <w:right w:val="none" w:sz="0" w:space="0" w:color="auto"/>
      </w:divBdr>
    </w:div>
    <w:div w:id="409888759">
      <w:bodyDiv w:val="1"/>
      <w:marLeft w:val="0"/>
      <w:marRight w:val="0"/>
      <w:marTop w:val="0"/>
      <w:marBottom w:val="0"/>
      <w:divBdr>
        <w:top w:val="none" w:sz="0" w:space="0" w:color="auto"/>
        <w:left w:val="none" w:sz="0" w:space="0" w:color="auto"/>
        <w:bottom w:val="none" w:sz="0" w:space="0" w:color="auto"/>
        <w:right w:val="none" w:sz="0" w:space="0" w:color="auto"/>
      </w:divBdr>
    </w:div>
    <w:div w:id="417554946">
      <w:bodyDiv w:val="1"/>
      <w:marLeft w:val="0"/>
      <w:marRight w:val="0"/>
      <w:marTop w:val="0"/>
      <w:marBottom w:val="0"/>
      <w:divBdr>
        <w:top w:val="none" w:sz="0" w:space="0" w:color="auto"/>
        <w:left w:val="none" w:sz="0" w:space="0" w:color="auto"/>
        <w:bottom w:val="none" w:sz="0" w:space="0" w:color="auto"/>
        <w:right w:val="none" w:sz="0" w:space="0" w:color="auto"/>
      </w:divBdr>
    </w:div>
    <w:div w:id="420882191">
      <w:bodyDiv w:val="1"/>
      <w:marLeft w:val="0"/>
      <w:marRight w:val="0"/>
      <w:marTop w:val="0"/>
      <w:marBottom w:val="0"/>
      <w:divBdr>
        <w:top w:val="none" w:sz="0" w:space="0" w:color="auto"/>
        <w:left w:val="none" w:sz="0" w:space="0" w:color="auto"/>
        <w:bottom w:val="none" w:sz="0" w:space="0" w:color="auto"/>
        <w:right w:val="none" w:sz="0" w:space="0" w:color="auto"/>
      </w:divBdr>
    </w:div>
    <w:div w:id="429162192">
      <w:bodyDiv w:val="1"/>
      <w:marLeft w:val="0"/>
      <w:marRight w:val="0"/>
      <w:marTop w:val="0"/>
      <w:marBottom w:val="0"/>
      <w:divBdr>
        <w:top w:val="none" w:sz="0" w:space="0" w:color="auto"/>
        <w:left w:val="none" w:sz="0" w:space="0" w:color="auto"/>
        <w:bottom w:val="none" w:sz="0" w:space="0" w:color="auto"/>
        <w:right w:val="none" w:sz="0" w:space="0" w:color="auto"/>
      </w:divBdr>
    </w:div>
    <w:div w:id="429206410">
      <w:bodyDiv w:val="1"/>
      <w:marLeft w:val="0"/>
      <w:marRight w:val="0"/>
      <w:marTop w:val="0"/>
      <w:marBottom w:val="0"/>
      <w:divBdr>
        <w:top w:val="none" w:sz="0" w:space="0" w:color="auto"/>
        <w:left w:val="none" w:sz="0" w:space="0" w:color="auto"/>
        <w:bottom w:val="none" w:sz="0" w:space="0" w:color="auto"/>
        <w:right w:val="none" w:sz="0" w:space="0" w:color="auto"/>
      </w:divBdr>
    </w:div>
    <w:div w:id="430319264">
      <w:bodyDiv w:val="1"/>
      <w:marLeft w:val="0"/>
      <w:marRight w:val="0"/>
      <w:marTop w:val="0"/>
      <w:marBottom w:val="0"/>
      <w:divBdr>
        <w:top w:val="none" w:sz="0" w:space="0" w:color="auto"/>
        <w:left w:val="none" w:sz="0" w:space="0" w:color="auto"/>
        <w:bottom w:val="none" w:sz="0" w:space="0" w:color="auto"/>
        <w:right w:val="none" w:sz="0" w:space="0" w:color="auto"/>
      </w:divBdr>
    </w:div>
    <w:div w:id="439879524">
      <w:bodyDiv w:val="1"/>
      <w:marLeft w:val="0"/>
      <w:marRight w:val="0"/>
      <w:marTop w:val="0"/>
      <w:marBottom w:val="0"/>
      <w:divBdr>
        <w:top w:val="none" w:sz="0" w:space="0" w:color="auto"/>
        <w:left w:val="none" w:sz="0" w:space="0" w:color="auto"/>
        <w:bottom w:val="none" w:sz="0" w:space="0" w:color="auto"/>
        <w:right w:val="none" w:sz="0" w:space="0" w:color="auto"/>
      </w:divBdr>
    </w:div>
    <w:div w:id="443233950">
      <w:bodyDiv w:val="1"/>
      <w:marLeft w:val="0"/>
      <w:marRight w:val="0"/>
      <w:marTop w:val="0"/>
      <w:marBottom w:val="0"/>
      <w:divBdr>
        <w:top w:val="none" w:sz="0" w:space="0" w:color="auto"/>
        <w:left w:val="none" w:sz="0" w:space="0" w:color="auto"/>
        <w:bottom w:val="none" w:sz="0" w:space="0" w:color="auto"/>
        <w:right w:val="none" w:sz="0" w:space="0" w:color="auto"/>
      </w:divBdr>
    </w:div>
    <w:div w:id="456409987">
      <w:bodyDiv w:val="1"/>
      <w:marLeft w:val="0"/>
      <w:marRight w:val="0"/>
      <w:marTop w:val="0"/>
      <w:marBottom w:val="0"/>
      <w:divBdr>
        <w:top w:val="none" w:sz="0" w:space="0" w:color="auto"/>
        <w:left w:val="none" w:sz="0" w:space="0" w:color="auto"/>
        <w:bottom w:val="none" w:sz="0" w:space="0" w:color="auto"/>
        <w:right w:val="none" w:sz="0" w:space="0" w:color="auto"/>
      </w:divBdr>
    </w:div>
    <w:div w:id="477185648">
      <w:bodyDiv w:val="1"/>
      <w:marLeft w:val="0"/>
      <w:marRight w:val="0"/>
      <w:marTop w:val="0"/>
      <w:marBottom w:val="0"/>
      <w:divBdr>
        <w:top w:val="none" w:sz="0" w:space="0" w:color="auto"/>
        <w:left w:val="none" w:sz="0" w:space="0" w:color="auto"/>
        <w:bottom w:val="none" w:sz="0" w:space="0" w:color="auto"/>
        <w:right w:val="none" w:sz="0" w:space="0" w:color="auto"/>
      </w:divBdr>
    </w:div>
    <w:div w:id="509759295">
      <w:bodyDiv w:val="1"/>
      <w:marLeft w:val="0"/>
      <w:marRight w:val="0"/>
      <w:marTop w:val="0"/>
      <w:marBottom w:val="0"/>
      <w:divBdr>
        <w:top w:val="none" w:sz="0" w:space="0" w:color="auto"/>
        <w:left w:val="none" w:sz="0" w:space="0" w:color="auto"/>
        <w:bottom w:val="none" w:sz="0" w:space="0" w:color="auto"/>
        <w:right w:val="none" w:sz="0" w:space="0" w:color="auto"/>
      </w:divBdr>
    </w:div>
    <w:div w:id="513154420">
      <w:bodyDiv w:val="1"/>
      <w:marLeft w:val="0"/>
      <w:marRight w:val="0"/>
      <w:marTop w:val="0"/>
      <w:marBottom w:val="0"/>
      <w:divBdr>
        <w:top w:val="none" w:sz="0" w:space="0" w:color="auto"/>
        <w:left w:val="none" w:sz="0" w:space="0" w:color="auto"/>
        <w:bottom w:val="none" w:sz="0" w:space="0" w:color="auto"/>
        <w:right w:val="none" w:sz="0" w:space="0" w:color="auto"/>
      </w:divBdr>
    </w:div>
    <w:div w:id="515731434">
      <w:bodyDiv w:val="1"/>
      <w:marLeft w:val="0"/>
      <w:marRight w:val="0"/>
      <w:marTop w:val="0"/>
      <w:marBottom w:val="0"/>
      <w:divBdr>
        <w:top w:val="none" w:sz="0" w:space="0" w:color="auto"/>
        <w:left w:val="none" w:sz="0" w:space="0" w:color="auto"/>
        <w:bottom w:val="none" w:sz="0" w:space="0" w:color="auto"/>
        <w:right w:val="none" w:sz="0" w:space="0" w:color="auto"/>
      </w:divBdr>
    </w:div>
    <w:div w:id="517623205">
      <w:bodyDiv w:val="1"/>
      <w:marLeft w:val="0"/>
      <w:marRight w:val="0"/>
      <w:marTop w:val="0"/>
      <w:marBottom w:val="0"/>
      <w:divBdr>
        <w:top w:val="none" w:sz="0" w:space="0" w:color="auto"/>
        <w:left w:val="none" w:sz="0" w:space="0" w:color="auto"/>
        <w:bottom w:val="none" w:sz="0" w:space="0" w:color="auto"/>
        <w:right w:val="none" w:sz="0" w:space="0" w:color="auto"/>
      </w:divBdr>
    </w:div>
    <w:div w:id="520974828">
      <w:bodyDiv w:val="1"/>
      <w:marLeft w:val="0"/>
      <w:marRight w:val="0"/>
      <w:marTop w:val="0"/>
      <w:marBottom w:val="0"/>
      <w:divBdr>
        <w:top w:val="none" w:sz="0" w:space="0" w:color="auto"/>
        <w:left w:val="none" w:sz="0" w:space="0" w:color="auto"/>
        <w:bottom w:val="none" w:sz="0" w:space="0" w:color="auto"/>
        <w:right w:val="none" w:sz="0" w:space="0" w:color="auto"/>
      </w:divBdr>
    </w:div>
    <w:div w:id="527645658">
      <w:bodyDiv w:val="1"/>
      <w:marLeft w:val="0"/>
      <w:marRight w:val="0"/>
      <w:marTop w:val="0"/>
      <w:marBottom w:val="0"/>
      <w:divBdr>
        <w:top w:val="none" w:sz="0" w:space="0" w:color="auto"/>
        <w:left w:val="none" w:sz="0" w:space="0" w:color="auto"/>
        <w:bottom w:val="none" w:sz="0" w:space="0" w:color="auto"/>
        <w:right w:val="none" w:sz="0" w:space="0" w:color="auto"/>
      </w:divBdr>
    </w:div>
    <w:div w:id="534584306">
      <w:bodyDiv w:val="1"/>
      <w:marLeft w:val="0"/>
      <w:marRight w:val="0"/>
      <w:marTop w:val="0"/>
      <w:marBottom w:val="0"/>
      <w:divBdr>
        <w:top w:val="none" w:sz="0" w:space="0" w:color="auto"/>
        <w:left w:val="none" w:sz="0" w:space="0" w:color="auto"/>
        <w:bottom w:val="none" w:sz="0" w:space="0" w:color="auto"/>
        <w:right w:val="none" w:sz="0" w:space="0" w:color="auto"/>
      </w:divBdr>
    </w:div>
    <w:div w:id="539054318">
      <w:bodyDiv w:val="1"/>
      <w:marLeft w:val="0"/>
      <w:marRight w:val="0"/>
      <w:marTop w:val="0"/>
      <w:marBottom w:val="0"/>
      <w:divBdr>
        <w:top w:val="none" w:sz="0" w:space="0" w:color="auto"/>
        <w:left w:val="none" w:sz="0" w:space="0" w:color="auto"/>
        <w:bottom w:val="none" w:sz="0" w:space="0" w:color="auto"/>
        <w:right w:val="none" w:sz="0" w:space="0" w:color="auto"/>
      </w:divBdr>
    </w:div>
    <w:div w:id="542835374">
      <w:bodyDiv w:val="1"/>
      <w:marLeft w:val="0"/>
      <w:marRight w:val="0"/>
      <w:marTop w:val="0"/>
      <w:marBottom w:val="0"/>
      <w:divBdr>
        <w:top w:val="none" w:sz="0" w:space="0" w:color="auto"/>
        <w:left w:val="none" w:sz="0" w:space="0" w:color="auto"/>
        <w:bottom w:val="none" w:sz="0" w:space="0" w:color="auto"/>
        <w:right w:val="none" w:sz="0" w:space="0" w:color="auto"/>
      </w:divBdr>
    </w:div>
    <w:div w:id="544951404">
      <w:bodyDiv w:val="1"/>
      <w:marLeft w:val="0"/>
      <w:marRight w:val="0"/>
      <w:marTop w:val="0"/>
      <w:marBottom w:val="0"/>
      <w:divBdr>
        <w:top w:val="none" w:sz="0" w:space="0" w:color="auto"/>
        <w:left w:val="none" w:sz="0" w:space="0" w:color="auto"/>
        <w:bottom w:val="none" w:sz="0" w:space="0" w:color="auto"/>
        <w:right w:val="none" w:sz="0" w:space="0" w:color="auto"/>
      </w:divBdr>
    </w:div>
    <w:div w:id="546991759">
      <w:bodyDiv w:val="1"/>
      <w:marLeft w:val="0"/>
      <w:marRight w:val="0"/>
      <w:marTop w:val="0"/>
      <w:marBottom w:val="0"/>
      <w:divBdr>
        <w:top w:val="none" w:sz="0" w:space="0" w:color="auto"/>
        <w:left w:val="none" w:sz="0" w:space="0" w:color="auto"/>
        <w:bottom w:val="none" w:sz="0" w:space="0" w:color="auto"/>
        <w:right w:val="none" w:sz="0" w:space="0" w:color="auto"/>
      </w:divBdr>
    </w:div>
    <w:div w:id="555773431">
      <w:bodyDiv w:val="1"/>
      <w:marLeft w:val="0"/>
      <w:marRight w:val="0"/>
      <w:marTop w:val="0"/>
      <w:marBottom w:val="0"/>
      <w:divBdr>
        <w:top w:val="none" w:sz="0" w:space="0" w:color="auto"/>
        <w:left w:val="none" w:sz="0" w:space="0" w:color="auto"/>
        <w:bottom w:val="none" w:sz="0" w:space="0" w:color="auto"/>
        <w:right w:val="none" w:sz="0" w:space="0" w:color="auto"/>
      </w:divBdr>
    </w:div>
    <w:div w:id="557664899">
      <w:bodyDiv w:val="1"/>
      <w:marLeft w:val="0"/>
      <w:marRight w:val="0"/>
      <w:marTop w:val="0"/>
      <w:marBottom w:val="0"/>
      <w:divBdr>
        <w:top w:val="none" w:sz="0" w:space="0" w:color="auto"/>
        <w:left w:val="none" w:sz="0" w:space="0" w:color="auto"/>
        <w:bottom w:val="none" w:sz="0" w:space="0" w:color="auto"/>
        <w:right w:val="none" w:sz="0" w:space="0" w:color="auto"/>
      </w:divBdr>
    </w:div>
    <w:div w:id="559248148">
      <w:bodyDiv w:val="1"/>
      <w:marLeft w:val="0"/>
      <w:marRight w:val="0"/>
      <w:marTop w:val="0"/>
      <w:marBottom w:val="0"/>
      <w:divBdr>
        <w:top w:val="none" w:sz="0" w:space="0" w:color="auto"/>
        <w:left w:val="none" w:sz="0" w:space="0" w:color="auto"/>
        <w:bottom w:val="none" w:sz="0" w:space="0" w:color="auto"/>
        <w:right w:val="none" w:sz="0" w:space="0" w:color="auto"/>
      </w:divBdr>
    </w:div>
    <w:div w:id="559753282">
      <w:bodyDiv w:val="1"/>
      <w:marLeft w:val="0"/>
      <w:marRight w:val="0"/>
      <w:marTop w:val="0"/>
      <w:marBottom w:val="0"/>
      <w:divBdr>
        <w:top w:val="none" w:sz="0" w:space="0" w:color="auto"/>
        <w:left w:val="none" w:sz="0" w:space="0" w:color="auto"/>
        <w:bottom w:val="none" w:sz="0" w:space="0" w:color="auto"/>
        <w:right w:val="none" w:sz="0" w:space="0" w:color="auto"/>
      </w:divBdr>
    </w:div>
    <w:div w:id="573972770">
      <w:bodyDiv w:val="1"/>
      <w:marLeft w:val="0"/>
      <w:marRight w:val="0"/>
      <w:marTop w:val="0"/>
      <w:marBottom w:val="0"/>
      <w:divBdr>
        <w:top w:val="none" w:sz="0" w:space="0" w:color="auto"/>
        <w:left w:val="none" w:sz="0" w:space="0" w:color="auto"/>
        <w:bottom w:val="none" w:sz="0" w:space="0" w:color="auto"/>
        <w:right w:val="none" w:sz="0" w:space="0" w:color="auto"/>
      </w:divBdr>
    </w:div>
    <w:div w:id="577904460">
      <w:bodyDiv w:val="1"/>
      <w:marLeft w:val="0"/>
      <w:marRight w:val="0"/>
      <w:marTop w:val="0"/>
      <w:marBottom w:val="0"/>
      <w:divBdr>
        <w:top w:val="none" w:sz="0" w:space="0" w:color="auto"/>
        <w:left w:val="none" w:sz="0" w:space="0" w:color="auto"/>
        <w:bottom w:val="none" w:sz="0" w:space="0" w:color="auto"/>
        <w:right w:val="none" w:sz="0" w:space="0" w:color="auto"/>
      </w:divBdr>
    </w:div>
    <w:div w:id="582758708">
      <w:bodyDiv w:val="1"/>
      <w:marLeft w:val="0"/>
      <w:marRight w:val="0"/>
      <w:marTop w:val="0"/>
      <w:marBottom w:val="0"/>
      <w:divBdr>
        <w:top w:val="none" w:sz="0" w:space="0" w:color="auto"/>
        <w:left w:val="none" w:sz="0" w:space="0" w:color="auto"/>
        <w:bottom w:val="none" w:sz="0" w:space="0" w:color="auto"/>
        <w:right w:val="none" w:sz="0" w:space="0" w:color="auto"/>
      </w:divBdr>
    </w:div>
    <w:div w:id="587546102">
      <w:bodyDiv w:val="1"/>
      <w:marLeft w:val="0"/>
      <w:marRight w:val="0"/>
      <w:marTop w:val="0"/>
      <w:marBottom w:val="0"/>
      <w:divBdr>
        <w:top w:val="none" w:sz="0" w:space="0" w:color="auto"/>
        <w:left w:val="none" w:sz="0" w:space="0" w:color="auto"/>
        <w:bottom w:val="none" w:sz="0" w:space="0" w:color="auto"/>
        <w:right w:val="none" w:sz="0" w:space="0" w:color="auto"/>
      </w:divBdr>
    </w:div>
    <w:div w:id="604851468">
      <w:bodyDiv w:val="1"/>
      <w:marLeft w:val="0"/>
      <w:marRight w:val="0"/>
      <w:marTop w:val="0"/>
      <w:marBottom w:val="0"/>
      <w:divBdr>
        <w:top w:val="none" w:sz="0" w:space="0" w:color="auto"/>
        <w:left w:val="none" w:sz="0" w:space="0" w:color="auto"/>
        <w:bottom w:val="none" w:sz="0" w:space="0" w:color="auto"/>
        <w:right w:val="none" w:sz="0" w:space="0" w:color="auto"/>
      </w:divBdr>
    </w:div>
    <w:div w:id="612518934">
      <w:bodyDiv w:val="1"/>
      <w:marLeft w:val="0"/>
      <w:marRight w:val="0"/>
      <w:marTop w:val="0"/>
      <w:marBottom w:val="0"/>
      <w:divBdr>
        <w:top w:val="none" w:sz="0" w:space="0" w:color="auto"/>
        <w:left w:val="none" w:sz="0" w:space="0" w:color="auto"/>
        <w:bottom w:val="none" w:sz="0" w:space="0" w:color="auto"/>
        <w:right w:val="none" w:sz="0" w:space="0" w:color="auto"/>
      </w:divBdr>
    </w:div>
    <w:div w:id="628517875">
      <w:bodyDiv w:val="1"/>
      <w:marLeft w:val="0"/>
      <w:marRight w:val="0"/>
      <w:marTop w:val="0"/>
      <w:marBottom w:val="0"/>
      <w:divBdr>
        <w:top w:val="none" w:sz="0" w:space="0" w:color="auto"/>
        <w:left w:val="none" w:sz="0" w:space="0" w:color="auto"/>
        <w:bottom w:val="none" w:sz="0" w:space="0" w:color="auto"/>
        <w:right w:val="none" w:sz="0" w:space="0" w:color="auto"/>
      </w:divBdr>
    </w:div>
    <w:div w:id="636187540">
      <w:bodyDiv w:val="1"/>
      <w:marLeft w:val="0"/>
      <w:marRight w:val="0"/>
      <w:marTop w:val="0"/>
      <w:marBottom w:val="0"/>
      <w:divBdr>
        <w:top w:val="none" w:sz="0" w:space="0" w:color="auto"/>
        <w:left w:val="none" w:sz="0" w:space="0" w:color="auto"/>
        <w:bottom w:val="none" w:sz="0" w:space="0" w:color="auto"/>
        <w:right w:val="none" w:sz="0" w:space="0" w:color="auto"/>
      </w:divBdr>
    </w:div>
    <w:div w:id="636760808">
      <w:bodyDiv w:val="1"/>
      <w:marLeft w:val="0"/>
      <w:marRight w:val="0"/>
      <w:marTop w:val="0"/>
      <w:marBottom w:val="0"/>
      <w:divBdr>
        <w:top w:val="none" w:sz="0" w:space="0" w:color="auto"/>
        <w:left w:val="none" w:sz="0" w:space="0" w:color="auto"/>
        <w:bottom w:val="none" w:sz="0" w:space="0" w:color="auto"/>
        <w:right w:val="none" w:sz="0" w:space="0" w:color="auto"/>
      </w:divBdr>
    </w:div>
    <w:div w:id="641469234">
      <w:bodyDiv w:val="1"/>
      <w:marLeft w:val="0"/>
      <w:marRight w:val="0"/>
      <w:marTop w:val="0"/>
      <w:marBottom w:val="0"/>
      <w:divBdr>
        <w:top w:val="none" w:sz="0" w:space="0" w:color="auto"/>
        <w:left w:val="none" w:sz="0" w:space="0" w:color="auto"/>
        <w:bottom w:val="none" w:sz="0" w:space="0" w:color="auto"/>
        <w:right w:val="none" w:sz="0" w:space="0" w:color="auto"/>
      </w:divBdr>
    </w:div>
    <w:div w:id="646126751">
      <w:bodyDiv w:val="1"/>
      <w:marLeft w:val="0"/>
      <w:marRight w:val="0"/>
      <w:marTop w:val="0"/>
      <w:marBottom w:val="0"/>
      <w:divBdr>
        <w:top w:val="none" w:sz="0" w:space="0" w:color="auto"/>
        <w:left w:val="none" w:sz="0" w:space="0" w:color="auto"/>
        <w:bottom w:val="none" w:sz="0" w:space="0" w:color="auto"/>
        <w:right w:val="none" w:sz="0" w:space="0" w:color="auto"/>
      </w:divBdr>
    </w:div>
    <w:div w:id="649676188">
      <w:bodyDiv w:val="1"/>
      <w:marLeft w:val="0"/>
      <w:marRight w:val="0"/>
      <w:marTop w:val="0"/>
      <w:marBottom w:val="0"/>
      <w:divBdr>
        <w:top w:val="none" w:sz="0" w:space="0" w:color="auto"/>
        <w:left w:val="none" w:sz="0" w:space="0" w:color="auto"/>
        <w:bottom w:val="none" w:sz="0" w:space="0" w:color="auto"/>
        <w:right w:val="none" w:sz="0" w:space="0" w:color="auto"/>
      </w:divBdr>
    </w:div>
    <w:div w:id="657195252">
      <w:bodyDiv w:val="1"/>
      <w:marLeft w:val="0"/>
      <w:marRight w:val="0"/>
      <w:marTop w:val="0"/>
      <w:marBottom w:val="0"/>
      <w:divBdr>
        <w:top w:val="none" w:sz="0" w:space="0" w:color="auto"/>
        <w:left w:val="none" w:sz="0" w:space="0" w:color="auto"/>
        <w:bottom w:val="none" w:sz="0" w:space="0" w:color="auto"/>
        <w:right w:val="none" w:sz="0" w:space="0" w:color="auto"/>
      </w:divBdr>
    </w:div>
    <w:div w:id="666523412">
      <w:bodyDiv w:val="1"/>
      <w:marLeft w:val="0"/>
      <w:marRight w:val="0"/>
      <w:marTop w:val="0"/>
      <w:marBottom w:val="0"/>
      <w:divBdr>
        <w:top w:val="none" w:sz="0" w:space="0" w:color="auto"/>
        <w:left w:val="none" w:sz="0" w:space="0" w:color="auto"/>
        <w:bottom w:val="none" w:sz="0" w:space="0" w:color="auto"/>
        <w:right w:val="none" w:sz="0" w:space="0" w:color="auto"/>
      </w:divBdr>
    </w:div>
    <w:div w:id="669213418">
      <w:bodyDiv w:val="1"/>
      <w:marLeft w:val="0"/>
      <w:marRight w:val="0"/>
      <w:marTop w:val="0"/>
      <w:marBottom w:val="0"/>
      <w:divBdr>
        <w:top w:val="none" w:sz="0" w:space="0" w:color="auto"/>
        <w:left w:val="none" w:sz="0" w:space="0" w:color="auto"/>
        <w:bottom w:val="none" w:sz="0" w:space="0" w:color="auto"/>
        <w:right w:val="none" w:sz="0" w:space="0" w:color="auto"/>
      </w:divBdr>
    </w:div>
    <w:div w:id="673190871">
      <w:bodyDiv w:val="1"/>
      <w:marLeft w:val="0"/>
      <w:marRight w:val="0"/>
      <w:marTop w:val="0"/>
      <w:marBottom w:val="0"/>
      <w:divBdr>
        <w:top w:val="none" w:sz="0" w:space="0" w:color="auto"/>
        <w:left w:val="none" w:sz="0" w:space="0" w:color="auto"/>
        <w:bottom w:val="none" w:sz="0" w:space="0" w:color="auto"/>
        <w:right w:val="none" w:sz="0" w:space="0" w:color="auto"/>
      </w:divBdr>
    </w:div>
    <w:div w:id="679817586">
      <w:bodyDiv w:val="1"/>
      <w:marLeft w:val="0"/>
      <w:marRight w:val="0"/>
      <w:marTop w:val="0"/>
      <w:marBottom w:val="0"/>
      <w:divBdr>
        <w:top w:val="none" w:sz="0" w:space="0" w:color="auto"/>
        <w:left w:val="none" w:sz="0" w:space="0" w:color="auto"/>
        <w:bottom w:val="none" w:sz="0" w:space="0" w:color="auto"/>
        <w:right w:val="none" w:sz="0" w:space="0" w:color="auto"/>
      </w:divBdr>
    </w:div>
    <w:div w:id="680208494">
      <w:bodyDiv w:val="1"/>
      <w:marLeft w:val="0"/>
      <w:marRight w:val="0"/>
      <w:marTop w:val="0"/>
      <w:marBottom w:val="0"/>
      <w:divBdr>
        <w:top w:val="none" w:sz="0" w:space="0" w:color="auto"/>
        <w:left w:val="none" w:sz="0" w:space="0" w:color="auto"/>
        <w:bottom w:val="none" w:sz="0" w:space="0" w:color="auto"/>
        <w:right w:val="none" w:sz="0" w:space="0" w:color="auto"/>
      </w:divBdr>
    </w:div>
    <w:div w:id="697660261">
      <w:bodyDiv w:val="1"/>
      <w:marLeft w:val="0"/>
      <w:marRight w:val="0"/>
      <w:marTop w:val="0"/>
      <w:marBottom w:val="0"/>
      <w:divBdr>
        <w:top w:val="none" w:sz="0" w:space="0" w:color="auto"/>
        <w:left w:val="none" w:sz="0" w:space="0" w:color="auto"/>
        <w:bottom w:val="none" w:sz="0" w:space="0" w:color="auto"/>
        <w:right w:val="none" w:sz="0" w:space="0" w:color="auto"/>
      </w:divBdr>
    </w:div>
    <w:div w:id="701899958">
      <w:bodyDiv w:val="1"/>
      <w:marLeft w:val="0"/>
      <w:marRight w:val="0"/>
      <w:marTop w:val="0"/>
      <w:marBottom w:val="0"/>
      <w:divBdr>
        <w:top w:val="none" w:sz="0" w:space="0" w:color="auto"/>
        <w:left w:val="none" w:sz="0" w:space="0" w:color="auto"/>
        <w:bottom w:val="none" w:sz="0" w:space="0" w:color="auto"/>
        <w:right w:val="none" w:sz="0" w:space="0" w:color="auto"/>
      </w:divBdr>
    </w:div>
    <w:div w:id="718867225">
      <w:bodyDiv w:val="1"/>
      <w:marLeft w:val="0"/>
      <w:marRight w:val="0"/>
      <w:marTop w:val="0"/>
      <w:marBottom w:val="0"/>
      <w:divBdr>
        <w:top w:val="none" w:sz="0" w:space="0" w:color="auto"/>
        <w:left w:val="none" w:sz="0" w:space="0" w:color="auto"/>
        <w:bottom w:val="none" w:sz="0" w:space="0" w:color="auto"/>
        <w:right w:val="none" w:sz="0" w:space="0" w:color="auto"/>
      </w:divBdr>
    </w:div>
    <w:div w:id="726226499">
      <w:bodyDiv w:val="1"/>
      <w:marLeft w:val="0"/>
      <w:marRight w:val="0"/>
      <w:marTop w:val="0"/>
      <w:marBottom w:val="0"/>
      <w:divBdr>
        <w:top w:val="none" w:sz="0" w:space="0" w:color="auto"/>
        <w:left w:val="none" w:sz="0" w:space="0" w:color="auto"/>
        <w:bottom w:val="none" w:sz="0" w:space="0" w:color="auto"/>
        <w:right w:val="none" w:sz="0" w:space="0" w:color="auto"/>
      </w:divBdr>
    </w:div>
    <w:div w:id="728455091">
      <w:bodyDiv w:val="1"/>
      <w:marLeft w:val="0"/>
      <w:marRight w:val="0"/>
      <w:marTop w:val="0"/>
      <w:marBottom w:val="0"/>
      <w:divBdr>
        <w:top w:val="none" w:sz="0" w:space="0" w:color="auto"/>
        <w:left w:val="none" w:sz="0" w:space="0" w:color="auto"/>
        <w:bottom w:val="none" w:sz="0" w:space="0" w:color="auto"/>
        <w:right w:val="none" w:sz="0" w:space="0" w:color="auto"/>
      </w:divBdr>
    </w:div>
    <w:div w:id="735661738">
      <w:bodyDiv w:val="1"/>
      <w:marLeft w:val="0"/>
      <w:marRight w:val="0"/>
      <w:marTop w:val="0"/>
      <w:marBottom w:val="0"/>
      <w:divBdr>
        <w:top w:val="none" w:sz="0" w:space="0" w:color="auto"/>
        <w:left w:val="none" w:sz="0" w:space="0" w:color="auto"/>
        <w:bottom w:val="none" w:sz="0" w:space="0" w:color="auto"/>
        <w:right w:val="none" w:sz="0" w:space="0" w:color="auto"/>
      </w:divBdr>
    </w:div>
    <w:div w:id="746345720">
      <w:bodyDiv w:val="1"/>
      <w:marLeft w:val="0"/>
      <w:marRight w:val="0"/>
      <w:marTop w:val="0"/>
      <w:marBottom w:val="0"/>
      <w:divBdr>
        <w:top w:val="none" w:sz="0" w:space="0" w:color="auto"/>
        <w:left w:val="none" w:sz="0" w:space="0" w:color="auto"/>
        <w:bottom w:val="none" w:sz="0" w:space="0" w:color="auto"/>
        <w:right w:val="none" w:sz="0" w:space="0" w:color="auto"/>
      </w:divBdr>
    </w:div>
    <w:div w:id="748694209">
      <w:bodyDiv w:val="1"/>
      <w:marLeft w:val="0"/>
      <w:marRight w:val="0"/>
      <w:marTop w:val="0"/>
      <w:marBottom w:val="0"/>
      <w:divBdr>
        <w:top w:val="none" w:sz="0" w:space="0" w:color="auto"/>
        <w:left w:val="none" w:sz="0" w:space="0" w:color="auto"/>
        <w:bottom w:val="none" w:sz="0" w:space="0" w:color="auto"/>
        <w:right w:val="none" w:sz="0" w:space="0" w:color="auto"/>
      </w:divBdr>
    </w:div>
    <w:div w:id="751004189">
      <w:bodyDiv w:val="1"/>
      <w:marLeft w:val="0"/>
      <w:marRight w:val="0"/>
      <w:marTop w:val="0"/>
      <w:marBottom w:val="0"/>
      <w:divBdr>
        <w:top w:val="none" w:sz="0" w:space="0" w:color="auto"/>
        <w:left w:val="none" w:sz="0" w:space="0" w:color="auto"/>
        <w:bottom w:val="none" w:sz="0" w:space="0" w:color="auto"/>
        <w:right w:val="none" w:sz="0" w:space="0" w:color="auto"/>
      </w:divBdr>
    </w:div>
    <w:div w:id="752094327">
      <w:bodyDiv w:val="1"/>
      <w:marLeft w:val="0"/>
      <w:marRight w:val="0"/>
      <w:marTop w:val="0"/>
      <w:marBottom w:val="0"/>
      <w:divBdr>
        <w:top w:val="none" w:sz="0" w:space="0" w:color="auto"/>
        <w:left w:val="none" w:sz="0" w:space="0" w:color="auto"/>
        <w:bottom w:val="none" w:sz="0" w:space="0" w:color="auto"/>
        <w:right w:val="none" w:sz="0" w:space="0" w:color="auto"/>
      </w:divBdr>
    </w:div>
    <w:div w:id="755517702">
      <w:bodyDiv w:val="1"/>
      <w:marLeft w:val="0"/>
      <w:marRight w:val="0"/>
      <w:marTop w:val="0"/>
      <w:marBottom w:val="0"/>
      <w:divBdr>
        <w:top w:val="none" w:sz="0" w:space="0" w:color="auto"/>
        <w:left w:val="none" w:sz="0" w:space="0" w:color="auto"/>
        <w:bottom w:val="none" w:sz="0" w:space="0" w:color="auto"/>
        <w:right w:val="none" w:sz="0" w:space="0" w:color="auto"/>
      </w:divBdr>
    </w:div>
    <w:div w:id="758402660">
      <w:bodyDiv w:val="1"/>
      <w:marLeft w:val="0"/>
      <w:marRight w:val="0"/>
      <w:marTop w:val="0"/>
      <w:marBottom w:val="0"/>
      <w:divBdr>
        <w:top w:val="none" w:sz="0" w:space="0" w:color="auto"/>
        <w:left w:val="none" w:sz="0" w:space="0" w:color="auto"/>
        <w:bottom w:val="none" w:sz="0" w:space="0" w:color="auto"/>
        <w:right w:val="none" w:sz="0" w:space="0" w:color="auto"/>
      </w:divBdr>
    </w:div>
    <w:div w:id="758713832">
      <w:bodyDiv w:val="1"/>
      <w:marLeft w:val="0"/>
      <w:marRight w:val="0"/>
      <w:marTop w:val="0"/>
      <w:marBottom w:val="0"/>
      <w:divBdr>
        <w:top w:val="none" w:sz="0" w:space="0" w:color="auto"/>
        <w:left w:val="none" w:sz="0" w:space="0" w:color="auto"/>
        <w:bottom w:val="none" w:sz="0" w:space="0" w:color="auto"/>
        <w:right w:val="none" w:sz="0" w:space="0" w:color="auto"/>
      </w:divBdr>
    </w:div>
    <w:div w:id="765420231">
      <w:bodyDiv w:val="1"/>
      <w:marLeft w:val="0"/>
      <w:marRight w:val="0"/>
      <w:marTop w:val="0"/>
      <w:marBottom w:val="0"/>
      <w:divBdr>
        <w:top w:val="none" w:sz="0" w:space="0" w:color="auto"/>
        <w:left w:val="none" w:sz="0" w:space="0" w:color="auto"/>
        <w:bottom w:val="none" w:sz="0" w:space="0" w:color="auto"/>
        <w:right w:val="none" w:sz="0" w:space="0" w:color="auto"/>
      </w:divBdr>
    </w:div>
    <w:div w:id="766075029">
      <w:bodyDiv w:val="1"/>
      <w:marLeft w:val="0"/>
      <w:marRight w:val="0"/>
      <w:marTop w:val="0"/>
      <w:marBottom w:val="0"/>
      <w:divBdr>
        <w:top w:val="none" w:sz="0" w:space="0" w:color="auto"/>
        <w:left w:val="none" w:sz="0" w:space="0" w:color="auto"/>
        <w:bottom w:val="none" w:sz="0" w:space="0" w:color="auto"/>
        <w:right w:val="none" w:sz="0" w:space="0" w:color="auto"/>
      </w:divBdr>
    </w:div>
    <w:div w:id="771514747">
      <w:bodyDiv w:val="1"/>
      <w:marLeft w:val="0"/>
      <w:marRight w:val="0"/>
      <w:marTop w:val="0"/>
      <w:marBottom w:val="0"/>
      <w:divBdr>
        <w:top w:val="none" w:sz="0" w:space="0" w:color="auto"/>
        <w:left w:val="none" w:sz="0" w:space="0" w:color="auto"/>
        <w:bottom w:val="none" w:sz="0" w:space="0" w:color="auto"/>
        <w:right w:val="none" w:sz="0" w:space="0" w:color="auto"/>
      </w:divBdr>
    </w:div>
    <w:div w:id="772745047">
      <w:bodyDiv w:val="1"/>
      <w:marLeft w:val="0"/>
      <w:marRight w:val="0"/>
      <w:marTop w:val="0"/>
      <w:marBottom w:val="0"/>
      <w:divBdr>
        <w:top w:val="none" w:sz="0" w:space="0" w:color="auto"/>
        <w:left w:val="none" w:sz="0" w:space="0" w:color="auto"/>
        <w:bottom w:val="none" w:sz="0" w:space="0" w:color="auto"/>
        <w:right w:val="none" w:sz="0" w:space="0" w:color="auto"/>
      </w:divBdr>
    </w:div>
    <w:div w:id="781998454">
      <w:bodyDiv w:val="1"/>
      <w:marLeft w:val="0"/>
      <w:marRight w:val="0"/>
      <w:marTop w:val="0"/>
      <w:marBottom w:val="0"/>
      <w:divBdr>
        <w:top w:val="none" w:sz="0" w:space="0" w:color="auto"/>
        <w:left w:val="none" w:sz="0" w:space="0" w:color="auto"/>
        <w:bottom w:val="none" w:sz="0" w:space="0" w:color="auto"/>
        <w:right w:val="none" w:sz="0" w:space="0" w:color="auto"/>
      </w:divBdr>
    </w:div>
    <w:div w:id="792286244">
      <w:bodyDiv w:val="1"/>
      <w:marLeft w:val="0"/>
      <w:marRight w:val="0"/>
      <w:marTop w:val="0"/>
      <w:marBottom w:val="0"/>
      <w:divBdr>
        <w:top w:val="none" w:sz="0" w:space="0" w:color="auto"/>
        <w:left w:val="none" w:sz="0" w:space="0" w:color="auto"/>
        <w:bottom w:val="none" w:sz="0" w:space="0" w:color="auto"/>
        <w:right w:val="none" w:sz="0" w:space="0" w:color="auto"/>
      </w:divBdr>
    </w:div>
    <w:div w:id="805660773">
      <w:bodyDiv w:val="1"/>
      <w:marLeft w:val="0"/>
      <w:marRight w:val="0"/>
      <w:marTop w:val="0"/>
      <w:marBottom w:val="0"/>
      <w:divBdr>
        <w:top w:val="none" w:sz="0" w:space="0" w:color="auto"/>
        <w:left w:val="none" w:sz="0" w:space="0" w:color="auto"/>
        <w:bottom w:val="none" w:sz="0" w:space="0" w:color="auto"/>
        <w:right w:val="none" w:sz="0" w:space="0" w:color="auto"/>
      </w:divBdr>
    </w:div>
    <w:div w:id="818695688">
      <w:bodyDiv w:val="1"/>
      <w:marLeft w:val="0"/>
      <w:marRight w:val="0"/>
      <w:marTop w:val="0"/>
      <w:marBottom w:val="0"/>
      <w:divBdr>
        <w:top w:val="none" w:sz="0" w:space="0" w:color="auto"/>
        <w:left w:val="none" w:sz="0" w:space="0" w:color="auto"/>
        <w:bottom w:val="none" w:sz="0" w:space="0" w:color="auto"/>
        <w:right w:val="none" w:sz="0" w:space="0" w:color="auto"/>
      </w:divBdr>
    </w:div>
    <w:div w:id="818763876">
      <w:bodyDiv w:val="1"/>
      <w:marLeft w:val="0"/>
      <w:marRight w:val="0"/>
      <w:marTop w:val="0"/>
      <w:marBottom w:val="0"/>
      <w:divBdr>
        <w:top w:val="none" w:sz="0" w:space="0" w:color="auto"/>
        <w:left w:val="none" w:sz="0" w:space="0" w:color="auto"/>
        <w:bottom w:val="none" w:sz="0" w:space="0" w:color="auto"/>
        <w:right w:val="none" w:sz="0" w:space="0" w:color="auto"/>
      </w:divBdr>
    </w:div>
    <w:div w:id="825708622">
      <w:bodyDiv w:val="1"/>
      <w:marLeft w:val="0"/>
      <w:marRight w:val="0"/>
      <w:marTop w:val="0"/>
      <w:marBottom w:val="0"/>
      <w:divBdr>
        <w:top w:val="none" w:sz="0" w:space="0" w:color="auto"/>
        <w:left w:val="none" w:sz="0" w:space="0" w:color="auto"/>
        <w:bottom w:val="none" w:sz="0" w:space="0" w:color="auto"/>
        <w:right w:val="none" w:sz="0" w:space="0" w:color="auto"/>
      </w:divBdr>
    </w:div>
    <w:div w:id="826824711">
      <w:bodyDiv w:val="1"/>
      <w:marLeft w:val="0"/>
      <w:marRight w:val="0"/>
      <w:marTop w:val="0"/>
      <w:marBottom w:val="0"/>
      <w:divBdr>
        <w:top w:val="none" w:sz="0" w:space="0" w:color="auto"/>
        <w:left w:val="none" w:sz="0" w:space="0" w:color="auto"/>
        <w:bottom w:val="none" w:sz="0" w:space="0" w:color="auto"/>
        <w:right w:val="none" w:sz="0" w:space="0" w:color="auto"/>
      </w:divBdr>
    </w:div>
    <w:div w:id="841356534">
      <w:bodyDiv w:val="1"/>
      <w:marLeft w:val="0"/>
      <w:marRight w:val="0"/>
      <w:marTop w:val="0"/>
      <w:marBottom w:val="0"/>
      <w:divBdr>
        <w:top w:val="none" w:sz="0" w:space="0" w:color="auto"/>
        <w:left w:val="none" w:sz="0" w:space="0" w:color="auto"/>
        <w:bottom w:val="none" w:sz="0" w:space="0" w:color="auto"/>
        <w:right w:val="none" w:sz="0" w:space="0" w:color="auto"/>
      </w:divBdr>
    </w:div>
    <w:div w:id="846602327">
      <w:bodyDiv w:val="1"/>
      <w:marLeft w:val="0"/>
      <w:marRight w:val="0"/>
      <w:marTop w:val="0"/>
      <w:marBottom w:val="0"/>
      <w:divBdr>
        <w:top w:val="none" w:sz="0" w:space="0" w:color="auto"/>
        <w:left w:val="none" w:sz="0" w:space="0" w:color="auto"/>
        <w:bottom w:val="none" w:sz="0" w:space="0" w:color="auto"/>
        <w:right w:val="none" w:sz="0" w:space="0" w:color="auto"/>
      </w:divBdr>
    </w:div>
    <w:div w:id="863329511">
      <w:bodyDiv w:val="1"/>
      <w:marLeft w:val="0"/>
      <w:marRight w:val="0"/>
      <w:marTop w:val="0"/>
      <w:marBottom w:val="0"/>
      <w:divBdr>
        <w:top w:val="none" w:sz="0" w:space="0" w:color="auto"/>
        <w:left w:val="none" w:sz="0" w:space="0" w:color="auto"/>
        <w:bottom w:val="none" w:sz="0" w:space="0" w:color="auto"/>
        <w:right w:val="none" w:sz="0" w:space="0" w:color="auto"/>
      </w:divBdr>
    </w:div>
    <w:div w:id="886374489">
      <w:bodyDiv w:val="1"/>
      <w:marLeft w:val="0"/>
      <w:marRight w:val="0"/>
      <w:marTop w:val="0"/>
      <w:marBottom w:val="0"/>
      <w:divBdr>
        <w:top w:val="none" w:sz="0" w:space="0" w:color="auto"/>
        <w:left w:val="none" w:sz="0" w:space="0" w:color="auto"/>
        <w:bottom w:val="none" w:sz="0" w:space="0" w:color="auto"/>
        <w:right w:val="none" w:sz="0" w:space="0" w:color="auto"/>
      </w:divBdr>
    </w:div>
    <w:div w:id="890530967">
      <w:bodyDiv w:val="1"/>
      <w:marLeft w:val="0"/>
      <w:marRight w:val="0"/>
      <w:marTop w:val="0"/>
      <w:marBottom w:val="0"/>
      <w:divBdr>
        <w:top w:val="none" w:sz="0" w:space="0" w:color="auto"/>
        <w:left w:val="none" w:sz="0" w:space="0" w:color="auto"/>
        <w:bottom w:val="none" w:sz="0" w:space="0" w:color="auto"/>
        <w:right w:val="none" w:sz="0" w:space="0" w:color="auto"/>
      </w:divBdr>
    </w:div>
    <w:div w:id="897788299">
      <w:bodyDiv w:val="1"/>
      <w:marLeft w:val="0"/>
      <w:marRight w:val="0"/>
      <w:marTop w:val="0"/>
      <w:marBottom w:val="0"/>
      <w:divBdr>
        <w:top w:val="none" w:sz="0" w:space="0" w:color="auto"/>
        <w:left w:val="none" w:sz="0" w:space="0" w:color="auto"/>
        <w:bottom w:val="none" w:sz="0" w:space="0" w:color="auto"/>
        <w:right w:val="none" w:sz="0" w:space="0" w:color="auto"/>
      </w:divBdr>
    </w:div>
    <w:div w:id="901603008">
      <w:bodyDiv w:val="1"/>
      <w:marLeft w:val="0"/>
      <w:marRight w:val="0"/>
      <w:marTop w:val="0"/>
      <w:marBottom w:val="0"/>
      <w:divBdr>
        <w:top w:val="none" w:sz="0" w:space="0" w:color="auto"/>
        <w:left w:val="none" w:sz="0" w:space="0" w:color="auto"/>
        <w:bottom w:val="none" w:sz="0" w:space="0" w:color="auto"/>
        <w:right w:val="none" w:sz="0" w:space="0" w:color="auto"/>
      </w:divBdr>
    </w:div>
    <w:div w:id="902719235">
      <w:bodyDiv w:val="1"/>
      <w:marLeft w:val="0"/>
      <w:marRight w:val="0"/>
      <w:marTop w:val="0"/>
      <w:marBottom w:val="0"/>
      <w:divBdr>
        <w:top w:val="none" w:sz="0" w:space="0" w:color="auto"/>
        <w:left w:val="none" w:sz="0" w:space="0" w:color="auto"/>
        <w:bottom w:val="none" w:sz="0" w:space="0" w:color="auto"/>
        <w:right w:val="none" w:sz="0" w:space="0" w:color="auto"/>
      </w:divBdr>
    </w:div>
    <w:div w:id="920795637">
      <w:bodyDiv w:val="1"/>
      <w:marLeft w:val="0"/>
      <w:marRight w:val="0"/>
      <w:marTop w:val="0"/>
      <w:marBottom w:val="0"/>
      <w:divBdr>
        <w:top w:val="none" w:sz="0" w:space="0" w:color="auto"/>
        <w:left w:val="none" w:sz="0" w:space="0" w:color="auto"/>
        <w:bottom w:val="none" w:sz="0" w:space="0" w:color="auto"/>
        <w:right w:val="none" w:sz="0" w:space="0" w:color="auto"/>
      </w:divBdr>
    </w:div>
    <w:div w:id="924991795">
      <w:bodyDiv w:val="1"/>
      <w:marLeft w:val="0"/>
      <w:marRight w:val="0"/>
      <w:marTop w:val="0"/>
      <w:marBottom w:val="0"/>
      <w:divBdr>
        <w:top w:val="none" w:sz="0" w:space="0" w:color="auto"/>
        <w:left w:val="none" w:sz="0" w:space="0" w:color="auto"/>
        <w:bottom w:val="none" w:sz="0" w:space="0" w:color="auto"/>
        <w:right w:val="none" w:sz="0" w:space="0" w:color="auto"/>
      </w:divBdr>
    </w:div>
    <w:div w:id="928390551">
      <w:bodyDiv w:val="1"/>
      <w:marLeft w:val="0"/>
      <w:marRight w:val="0"/>
      <w:marTop w:val="0"/>
      <w:marBottom w:val="0"/>
      <w:divBdr>
        <w:top w:val="none" w:sz="0" w:space="0" w:color="auto"/>
        <w:left w:val="none" w:sz="0" w:space="0" w:color="auto"/>
        <w:bottom w:val="none" w:sz="0" w:space="0" w:color="auto"/>
        <w:right w:val="none" w:sz="0" w:space="0" w:color="auto"/>
      </w:divBdr>
    </w:div>
    <w:div w:id="933905088">
      <w:bodyDiv w:val="1"/>
      <w:marLeft w:val="0"/>
      <w:marRight w:val="0"/>
      <w:marTop w:val="0"/>
      <w:marBottom w:val="0"/>
      <w:divBdr>
        <w:top w:val="none" w:sz="0" w:space="0" w:color="auto"/>
        <w:left w:val="none" w:sz="0" w:space="0" w:color="auto"/>
        <w:bottom w:val="none" w:sz="0" w:space="0" w:color="auto"/>
        <w:right w:val="none" w:sz="0" w:space="0" w:color="auto"/>
      </w:divBdr>
    </w:div>
    <w:div w:id="943265706">
      <w:bodyDiv w:val="1"/>
      <w:marLeft w:val="0"/>
      <w:marRight w:val="0"/>
      <w:marTop w:val="0"/>
      <w:marBottom w:val="0"/>
      <w:divBdr>
        <w:top w:val="none" w:sz="0" w:space="0" w:color="auto"/>
        <w:left w:val="none" w:sz="0" w:space="0" w:color="auto"/>
        <w:bottom w:val="none" w:sz="0" w:space="0" w:color="auto"/>
        <w:right w:val="none" w:sz="0" w:space="0" w:color="auto"/>
      </w:divBdr>
    </w:div>
    <w:div w:id="948245673">
      <w:bodyDiv w:val="1"/>
      <w:marLeft w:val="0"/>
      <w:marRight w:val="0"/>
      <w:marTop w:val="0"/>
      <w:marBottom w:val="0"/>
      <w:divBdr>
        <w:top w:val="none" w:sz="0" w:space="0" w:color="auto"/>
        <w:left w:val="none" w:sz="0" w:space="0" w:color="auto"/>
        <w:bottom w:val="none" w:sz="0" w:space="0" w:color="auto"/>
        <w:right w:val="none" w:sz="0" w:space="0" w:color="auto"/>
      </w:divBdr>
    </w:div>
    <w:div w:id="950671712">
      <w:bodyDiv w:val="1"/>
      <w:marLeft w:val="0"/>
      <w:marRight w:val="0"/>
      <w:marTop w:val="0"/>
      <w:marBottom w:val="0"/>
      <w:divBdr>
        <w:top w:val="none" w:sz="0" w:space="0" w:color="auto"/>
        <w:left w:val="none" w:sz="0" w:space="0" w:color="auto"/>
        <w:bottom w:val="none" w:sz="0" w:space="0" w:color="auto"/>
        <w:right w:val="none" w:sz="0" w:space="0" w:color="auto"/>
      </w:divBdr>
    </w:div>
    <w:div w:id="954949651">
      <w:bodyDiv w:val="1"/>
      <w:marLeft w:val="0"/>
      <w:marRight w:val="0"/>
      <w:marTop w:val="0"/>
      <w:marBottom w:val="0"/>
      <w:divBdr>
        <w:top w:val="none" w:sz="0" w:space="0" w:color="auto"/>
        <w:left w:val="none" w:sz="0" w:space="0" w:color="auto"/>
        <w:bottom w:val="none" w:sz="0" w:space="0" w:color="auto"/>
        <w:right w:val="none" w:sz="0" w:space="0" w:color="auto"/>
      </w:divBdr>
    </w:div>
    <w:div w:id="962223692">
      <w:bodyDiv w:val="1"/>
      <w:marLeft w:val="0"/>
      <w:marRight w:val="0"/>
      <w:marTop w:val="0"/>
      <w:marBottom w:val="0"/>
      <w:divBdr>
        <w:top w:val="none" w:sz="0" w:space="0" w:color="auto"/>
        <w:left w:val="none" w:sz="0" w:space="0" w:color="auto"/>
        <w:bottom w:val="none" w:sz="0" w:space="0" w:color="auto"/>
        <w:right w:val="none" w:sz="0" w:space="0" w:color="auto"/>
      </w:divBdr>
    </w:div>
    <w:div w:id="964122961">
      <w:bodyDiv w:val="1"/>
      <w:marLeft w:val="0"/>
      <w:marRight w:val="0"/>
      <w:marTop w:val="0"/>
      <w:marBottom w:val="0"/>
      <w:divBdr>
        <w:top w:val="none" w:sz="0" w:space="0" w:color="auto"/>
        <w:left w:val="none" w:sz="0" w:space="0" w:color="auto"/>
        <w:bottom w:val="none" w:sz="0" w:space="0" w:color="auto"/>
        <w:right w:val="none" w:sz="0" w:space="0" w:color="auto"/>
      </w:divBdr>
    </w:div>
    <w:div w:id="966199114">
      <w:bodyDiv w:val="1"/>
      <w:marLeft w:val="0"/>
      <w:marRight w:val="0"/>
      <w:marTop w:val="0"/>
      <w:marBottom w:val="0"/>
      <w:divBdr>
        <w:top w:val="none" w:sz="0" w:space="0" w:color="auto"/>
        <w:left w:val="none" w:sz="0" w:space="0" w:color="auto"/>
        <w:bottom w:val="none" w:sz="0" w:space="0" w:color="auto"/>
        <w:right w:val="none" w:sz="0" w:space="0" w:color="auto"/>
      </w:divBdr>
    </w:div>
    <w:div w:id="972447048">
      <w:bodyDiv w:val="1"/>
      <w:marLeft w:val="0"/>
      <w:marRight w:val="0"/>
      <w:marTop w:val="0"/>
      <w:marBottom w:val="0"/>
      <w:divBdr>
        <w:top w:val="none" w:sz="0" w:space="0" w:color="auto"/>
        <w:left w:val="none" w:sz="0" w:space="0" w:color="auto"/>
        <w:bottom w:val="none" w:sz="0" w:space="0" w:color="auto"/>
        <w:right w:val="none" w:sz="0" w:space="0" w:color="auto"/>
      </w:divBdr>
    </w:div>
    <w:div w:id="995498003">
      <w:bodyDiv w:val="1"/>
      <w:marLeft w:val="0"/>
      <w:marRight w:val="0"/>
      <w:marTop w:val="0"/>
      <w:marBottom w:val="0"/>
      <w:divBdr>
        <w:top w:val="none" w:sz="0" w:space="0" w:color="auto"/>
        <w:left w:val="none" w:sz="0" w:space="0" w:color="auto"/>
        <w:bottom w:val="none" w:sz="0" w:space="0" w:color="auto"/>
        <w:right w:val="none" w:sz="0" w:space="0" w:color="auto"/>
      </w:divBdr>
    </w:div>
    <w:div w:id="1002004875">
      <w:bodyDiv w:val="1"/>
      <w:marLeft w:val="0"/>
      <w:marRight w:val="0"/>
      <w:marTop w:val="0"/>
      <w:marBottom w:val="0"/>
      <w:divBdr>
        <w:top w:val="none" w:sz="0" w:space="0" w:color="auto"/>
        <w:left w:val="none" w:sz="0" w:space="0" w:color="auto"/>
        <w:bottom w:val="none" w:sz="0" w:space="0" w:color="auto"/>
        <w:right w:val="none" w:sz="0" w:space="0" w:color="auto"/>
      </w:divBdr>
    </w:div>
    <w:div w:id="1013650415">
      <w:bodyDiv w:val="1"/>
      <w:marLeft w:val="0"/>
      <w:marRight w:val="0"/>
      <w:marTop w:val="0"/>
      <w:marBottom w:val="0"/>
      <w:divBdr>
        <w:top w:val="none" w:sz="0" w:space="0" w:color="auto"/>
        <w:left w:val="none" w:sz="0" w:space="0" w:color="auto"/>
        <w:bottom w:val="none" w:sz="0" w:space="0" w:color="auto"/>
        <w:right w:val="none" w:sz="0" w:space="0" w:color="auto"/>
      </w:divBdr>
    </w:div>
    <w:div w:id="1013721255">
      <w:bodyDiv w:val="1"/>
      <w:marLeft w:val="0"/>
      <w:marRight w:val="0"/>
      <w:marTop w:val="0"/>
      <w:marBottom w:val="0"/>
      <w:divBdr>
        <w:top w:val="none" w:sz="0" w:space="0" w:color="auto"/>
        <w:left w:val="none" w:sz="0" w:space="0" w:color="auto"/>
        <w:bottom w:val="none" w:sz="0" w:space="0" w:color="auto"/>
        <w:right w:val="none" w:sz="0" w:space="0" w:color="auto"/>
      </w:divBdr>
    </w:div>
    <w:div w:id="1015157227">
      <w:bodyDiv w:val="1"/>
      <w:marLeft w:val="0"/>
      <w:marRight w:val="0"/>
      <w:marTop w:val="0"/>
      <w:marBottom w:val="0"/>
      <w:divBdr>
        <w:top w:val="none" w:sz="0" w:space="0" w:color="auto"/>
        <w:left w:val="none" w:sz="0" w:space="0" w:color="auto"/>
        <w:bottom w:val="none" w:sz="0" w:space="0" w:color="auto"/>
        <w:right w:val="none" w:sz="0" w:space="0" w:color="auto"/>
      </w:divBdr>
    </w:div>
    <w:div w:id="1028024289">
      <w:bodyDiv w:val="1"/>
      <w:marLeft w:val="0"/>
      <w:marRight w:val="0"/>
      <w:marTop w:val="0"/>
      <w:marBottom w:val="0"/>
      <w:divBdr>
        <w:top w:val="none" w:sz="0" w:space="0" w:color="auto"/>
        <w:left w:val="none" w:sz="0" w:space="0" w:color="auto"/>
        <w:bottom w:val="none" w:sz="0" w:space="0" w:color="auto"/>
        <w:right w:val="none" w:sz="0" w:space="0" w:color="auto"/>
      </w:divBdr>
    </w:div>
    <w:div w:id="1041898356">
      <w:bodyDiv w:val="1"/>
      <w:marLeft w:val="0"/>
      <w:marRight w:val="0"/>
      <w:marTop w:val="0"/>
      <w:marBottom w:val="0"/>
      <w:divBdr>
        <w:top w:val="none" w:sz="0" w:space="0" w:color="auto"/>
        <w:left w:val="none" w:sz="0" w:space="0" w:color="auto"/>
        <w:bottom w:val="none" w:sz="0" w:space="0" w:color="auto"/>
        <w:right w:val="none" w:sz="0" w:space="0" w:color="auto"/>
      </w:divBdr>
    </w:div>
    <w:div w:id="1042755269">
      <w:bodyDiv w:val="1"/>
      <w:marLeft w:val="0"/>
      <w:marRight w:val="0"/>
      <w:marTop w:val="0"/>
      <w:marBottom w:val="0"/>
      <w:divBdr>
        <w:top w:val="none" w:sz="0" w:space="0" w:color="auto"/>
        <w:left w:val="none" w:sz="0" w:space="0" w:color="auto"/>
        <w:bottom w:val="none" w:sz="0" w:space="0" w:color="auto"/>
        <w:right w:val="none" w:sz="0" w:space="0" w:color="auto"/>
      </w:divBdr>
    </w:div>
    <w:div w:id="1056781484">
      <w:bodyDiv w:val="1"/>
      <w:marLeft w:val="0"/>
      <w:marRight w:val="0"/>
      <w:marTop w:val="0"/>
      <w:marBottom w:val="0"/>
      <w:divBdr>
        <w:top w:val="none" w:sz="0" w:space="0" w:color="auto"/>
        <w:left w:val="none" w:sz="0" w:space="0" w:color="auto"/>
        <w:bottom w:val="none" w:sz="0" w:space="0" w:color="auto"/>
        <w:right w:val="none" w:sz="0" w:space="0" w:color="auto"/>
      </w:divBdr>
    </w:div>
    <w:div w:id="1057165114">
      <w:bodyDiv w:val="1"/>
      <w:marLeft w:val="0"/>
      <w:marRight w:val="0"/>
      <w:marTop w:val="0"/>
      <w:marBottom w:val="0"/>
      <w:divBdr>
        <w:top w:val="none" w:sz="0" w:space="0" w:color="auto"/>
        <w:left w:val="none" w:sz="0" w:space="0" w:color="auto"/>
        <w:bottom w:val="none" w:sz="0" w:space="0" w:color="auto"/>
        <w:right w:val="none" w:sz="0" w:space="0" w:color="auto"/>
      </w:divBdr>
    </w:div>
    <w:div w:id="1061949910">
      <w:bodyDiv w:val="1"/>
      <w:marLeft w:val="0"/>
      <w:marRight w:val="0"/>
      <w:marTop w:val="0"/>
      <w:marBottom w:val="0"/>
      <w:divBdr>
        <w:top w:val="none" w:sz="0" w:space="0" w:color="auto"/>
        <w:left w:val="none" w:sz="0" w:space="0" w:color="auto"/>
        <w:bottom w:val="none" w:sz="0" w:space="0" w:color="auto"/>
        <w:right w:val="none" w:sz="0" w:space="0" w:color="auto"/>
      </w:divBdr>
    </w:div>
    <w:div w:id="1071469876">
      <w:bodyDiv w:val="1"/>
      <w:marLeft w:val="0"/>
      <w:marRight w:val="0"/>
      <w:marTop w:val="0"/>
      <w:marBottom w:val="0"/>
      <w:divBdr>
        <w:top w:val="none" w:sz="0" w:space="0" w:color="auto"/>
        <w:left w:val="none" w:sz="0" w:space="0" w:color="auto"/>
        <w:bottom w:val="none" w:sz="0" w:space="0" w:color="auto"/>
        <w:right w:val="none" w:sz="0" w:space="0" w:color="auto"/>
      </w:divBdr>
    </w:div>
    <w:div w:id="1077245487">
      <w:bodyDiv w:val="1"/>
      <w:marLeft w:val="0"/>
      <w:marRight w:val="0"/>
      <w:marTop w:val="0"/>
      <w:marBottom w:val="0"/>
      <w:divBdr>
        <w:top w:val="none" w:sz="0" w:space="0" w:color="auto"/>
        <w:left w:val="none" w:sz="0" w:space="0" w:color="auto"/>
        <w:bottom w:val="none" w:sz="0" w:space="0" w:color="auto"/>
        <w:right w:val="none" w:sz="0" w:space="0" w:color="auto"/>
      </w:divBdr>
    </w:div>
    <w:div w:id="1087576342">
      <w:bodyDiv w:val="1"/>
      <w:marLeft w:val="0"/>
      <w:marRight w:val="0"/>
      <w:marTop w:val="0"/>
      <w:marBottom w:val="0"/>
      <w:divBdr>
        <w:top w:val="none" w:sz="0" w:space="0" w:color="auto"/>
        <w:left w:val="none" w:sz="0" w:space="0" w:color="auto"/>
        <w:bottom w:val="none" w:sz="0" w:space="0" w:color="auto"/>
        <w:right w:val="none" w:sz="0" w:space="0" w:color="auto"/>
      </w:divBdr>
    </w:div>
    <w:div w:id="1101560165">
      <w:bodyDiv w:val="1"/>
      <w:marLeft w:val="0"/>
      <w:marRight w:val="0"/>
      <w:marTop w:val="0"/>
      <w:marBottom w:val="0"/>
      <w:divBdr>
        <w:top w:val="none" w:sz="0" w:space="0" w:color="auto"/>
        <w:left w:val="none" w:sz="0" w:space="0" w:color="auto"/>
        <w:bottom w:val="none" w:sz="0" w:space="0" w:color="auto"/>
        <w:right w:val="none" w:sz="0" w:space="0" w:color="auto"/>
      </w:divBdr>
    </w:div>
    <w:div w:id="1104152205">
      <w:bodyDiv w:val="1"/>
      <w:marLeft w:val="0"/>
      <w:marRight w:val="0"/>
      <w:marTop w:val="0"/>
      <w:marBottom w:val="0"/>
      <w:divBdr>
        <w:top w:val="none" w:sz="0" w:space="0" w:color="auto"/>
        <w:left w:val="none" w:sz="0" w:space="0" w:color="auto"/>
        <w:bottom w:val="none" w:sz="0" w:space="0" w:color="auto"/>
        <w:right w:val="none" w:sz="0" w:space="0" w:color="auto"/>
      </w:divBdr>
    </w:div>
    <w:div w:id="1125999347">
      <w:bodyDiv w:val="1"/>
      <w:marLeft w:val="0"/>
      <w:marRight w:val="0"/>
      <w:marTop w:val="0"/>
      <w:marBottom w:val="0"/>
      <w:divBdr>
        <w:top w:val="none" w:sz="0" w:space="0" w:color="auto"/>
        <w:left w:val="none" w:sz="0" w:space="0" w:color="auto"/>
        <w:bottom w:val="none" w:sz="0" w:space="0" w:color="auto"/>
        <w:right w:val="none" w:sz="0" w:space="0" w:color="auto"/>
      </w:divBdr>
    </w:div>
    <w:div w:id="1129665278">
      <w:bodyDiv w:val="1"/>
      <w:marLeft w:val="0"/>
      <w:marRight w:val="0"/>
      <w:marTop w:val="0"/>
      <w:marBottom w:val="0"/>
      <w:divBdr>
        <w:top w:val="none" w:sz="0" w:space="0" w:color="auto"/>
        <w:left w:val="none" w:sz="0" w:space="0" w:color="auto"/>
        <w:bottom w:val="none" w:sz="0" w:space="0" w:color="auto"/>
        <w:right w:val="none" w:sz="0" w:space="0" w:color="auto"/>
      </w:divBdr>
    </w:div>
    <w:div w:id="1138642833">
      <w:bodyDiv w:val="1"/>
      <w:marLeft w:val="0"/>
      <w:marRight w:val="0"/>
      <w:marTop w:val="0"/>
      <w:marBottom w:val="0"/>
      <w:divBdr>
        <w:top w:val="none" w:sz="0" w:space="0" w:color="auto"/>
        <w:left w:val="none" w:sz="0" w:space="0" w:color="auto"/>
        <w:bottom w:val="none" w:sz="0" w:space="0" w:color="auto"/>
        <w:right w:val="none" w:sz="0" w:space="0" w:color="auto"/>
      </w:divBdr>
    </w:div>
    <w:div w:id="1141997534">
      <w:bodyDiv w:val="1"/>
      <w:marLeft w:val="0"/>
      <w:marRight w:val="0"/>
      <w:marTop w:val="0"/>
      <w:marBottom w:val="0"/>
      <w:divBdr>
        <w:top w:val="none" w:sz="0" w:space="0" w:color="auto"/>
        <w:left w:val="none" w:sz="0" w:space="0" w:color="auto"/>
        <w:bottom w:val="none" w:sz="0" w:space="0" w:color="auto"/>
        <w:right w:val="none" w:sz="0" w:space="0" w:color="auto"/>
      </w:divBdr>
    </w:div>
    <w:div w:id="1143307072">
      <w:bodyDiv w:val="1"/>
      <w:marLeft w:val="0"/>
      <w:marRight w:val="0"/>
      <w:marTop w:val="0"/>
      <w:marBottom w:val="0"/>
      <w:divBdr>
        <w:top w:val="none" w:sz="0" w:space="0" w:color="auto"/>
        <w:left w:val="none" w:sz="0" w:space="0" w:color="auto"/>
        <w:bottom w:val="none" w:sz="0" w:space="0" w:color="auto"/>
        <w:right w:val="none" w:sz="0" w:space="0" w:color="auto"/>
      </w:divBdr>
    </w:div>
    <w:div w:id="1147673427">
      <w:bodyDiv w:val="1"/>
      <w:marLeft w:val="0"/>
      <w:marRight w:val="0"/>
      <w:marTop w:val="0"/>
      <w:marBottom w:val="0"/>
      <w:divBdr>
        <w:top w:val="none" w:sz="0" w:space="0" w:color="auto"/>
        <w:left w:val="none" w:sz="0" w:space="0" w:color="auto"/>
        <w:bottom w:val="none" w:sz="0" w:space="0" w:color="auto"/>
        <w:right w:val="none" w:sz="0" w:space="0" w:color="auto"/>
      </w:divBdr>
    </w:div>
    <w:div w:id="1148790099">
      <w:bodyDiv w:val="1"/>
      <w:marLeft w:val="0"/>
      <w:marRight w:val="0"/>
      <w:marTop w:val="0"/>
      <w:marBottom w:val="0"/>
      <w:divBdr>
        <w:top w:val="none" w:sz="0" w:space="0" w:color="auto"/>
        <w:left w:val="none" w:sz="0" w:space="0" w:color="auto"/>
        <w:bottom w:val="none" w:sz="0" w:space="0" w:color="auto"/>
        <w:right w:val="none" w:sz="0" w:space="0" w:color="auto"/>
      </w:divBdr>
    </w:div>
    <w:div w:id="1149906568">
      <w:bodyDiv w:val="1"/>
      <w:marLeft w:val="0"/>
      <w:marRight w:val="0"/>
      <w:marTop w:val="0"/>
      <w:marBottom w:val="0"/>
      <w:divBdr>
        <w:top w:val="none" w:sz="0" w:space="0" w:color="auto"/>
        <w:left w:val="none" w:sz="0" w:space="0" w:color="auto"/>
        <w:bottom w:val="none" w:sz="0" w:space="0" w:color="auto"/>
        <w:right w:val="none" w:sz="0" w:space="0" w:color="auto"/>
      </w:divBdr>
    </w:div>
    <w:div w:id="1150246210">
      <w:bodyDiv w:val="1"/>
      <w:marLeft w:val="0"/>
      <w:marRight w:val="0"/>
      <w:marTop w:val="0"/>
      <w:marBottom w:val="0"/>
      <w:divBdr>
        <w:top w:val="none" w:sz="0" w:space="0" w:color="auto"/>
        <w:left w:val="none" w:sz="0" w:space="0" w:color="auto"/>
        <w:bottom w:val="none" w:sz="0" w:space="0" w:color="auto"/>
        <w:right w:val="none" w:sz="0" w:space="0" w:color="auto"/>
      </w:divBdr>
    </w:div>
    <w:div w:id="1161239188">
      <w:bodyDiv w:val="1"/>
      <w:marLeft w:val="0"/>
      <w:marRight w:val="0"/>
      <w:marTop w:val="0"/>
      <w:marBottom w:val="0"/>
      <w:divBdr>
        <w:top w:val="none" w:sz="0" w:space="0" w:color="auto"/>
        <w:left w:val="none" w:sz="0" w:space="0" w:color="auto"/>
        <w:bottom w:val="none" w:sz="0" w:space="0" w:color="auto"/>
        <w:right w:val="none" w:sz="0" w:space="0" w:color="auto"/>
      </w:divBdr>
    </w:div>
    <w:div w:id="1185511086">
      <w:bodyDiv w:val="1"/>
      <w:marLeft w:val="0"/>
      <w:marRight w:val="0"/>
      <w:marTop w:val="0"/>
      <w:marBottom w:val="0"/>
      <w:divBdr>
        <w:top w:val="none" w:sz="0" w:space="0" w:color="auto"/>
        <w:left w:val="none" w:sz="0" w:space="0" w:color="auto"/>
        <w:bottom w:val="none" w:sz="0" w:space="0" w:color="auto"/>
        <w:right w:val="none" w:sz="0" w:space="0" w:color="auto"/>
      </w:divBdr>
    </w:div>
    <w:div w:id="1191794371">
      <w:bodyDiv w:val="1"/>
      <w:marLeft w:val="0"/>
      <w:marRight w:val="0"/>
      <w:marTop w:val="0"/>
      <w:marBottom w:val="0"/>
      <w:divBdr>
        <w:top w:val="none" w:sz="0" w:space="0" w:color="auto"/>
        <w:left w:val="none" w:sz="0" w:space="0" w:color="auto"/>
        <w:bottom w:val="none" w:sz="0" w:space="0" w:color="auto"/>
        <w:right w:val="none" w:sz="0" w:space="0" w:color="auto"/>
      </w:divBdr>
    </w:div>
    <w:div w:id="1192571237">
      <w:bodyDiv w:val="1"/>
      <w:marLeft w:val="0"/>
      <w:marRight w:val="0"/>
      <w:marTop w:val="0"/>
      <w:marBottom w:val="0"/>
      <w:divBdr>
        <w:top w:val="none" w:sz="0" w:space="0" w:color="auto"/>
        <w:left w:val="none" w:sz="0" w:space="0" w:color="auto"/>
        <w:bottom w:val="none" w:sz="0" w:space="0" w:color="auto"/>
        <w:right w:val="none" w:sz="0" w:space="0" w:color="auto"/>
      </w:divBdr>
    </w:div>
    <w:div w:id="1198543423">
      <w:bodyDiv w:val="1"/>
      <w:marLeft w:val="0"/>
      <w:marRight w:val="0"/>
      <w:marTop w:val="0"/>
      <w:marBottom w:val="0"/>
      <w:divBdr>
        <w:top w:val="none" w:sz="0" w:space="0" w:color="auto"/>
        <w:left w:val="none" w:sz="0" w:space="0" w:color="auto"/>
        <w:bottom w:val="none" w:sz="0" w:space="0" w:color="auto"/>
        <w:right w:val="none" w:sz="0" w:space="0" w:color="auto"/>
      </w:divBdr>
    </w:div>
    <w:div w:id="1210189183">
      <w:bodyDiv w:val="1"/>
      <w:marLeft w:val="0"/>
      <w:marRight w:val="0"/>
      <w:marTop w:val="0"/>
      <w:marBottom w:val="0"/>
      <w:divBdr>
        <w:top w:val="none" w:sz="0" w:space="0" w:color="auto"/>
        <w:left w:val="none" w:sz="0" w:space="0" w:color="auto"/>
        <w:bottom w:val="none" w:sz="0" w:space="0" w:color="auto"/>
        <w:right w:val="none" w:sz="0" w:space="0" w:color="auto"/>
      </w:divBdr>
    </w:div>
    <w:div w:id="1216500785">
      <w:bodyDiv w:val="1"/>
      <w:marLeft w:val="0"/>
      <w:marRight w:val="0"/>
      <w:marTop w:val="0"/>
      <w:marBottom w:val="0"/>
      <w:divBdr>
        <w:top w:val="none" w:sz="0" w:space="0" w:color="auto"/>
        <w:left w:val="none" w:sz="0" w:space="0" w:color="auto"/>
        <w:bottom w:val="none" w:sz="0" w:space="0" w:color="auto"/>
        <w:right w:val="none" w:sz="0" w:space="0" w:color="auto"/>
      </w:divBdr>
    </w:div>
    <w:div w:id="1230380026">
      <w:bodyDiv w:val="1"/>
      <w:marLeft w:val="0"/>
      <w:marRight w:val="0"/>
      <w:marTop w:val="0"/>
      <w:marBottom w:val="0"/>
      <w:divBdr>
        <w:top w:val="none" w:sz="0" w:space="0" w:color="auto"/>
        <w:left w:val="none" w:sz="0" w:space="0" w:color="auto"/>
        <w:bottom w:val="none" w:sz="0" w:space="0" w:color="auto"/>
        <w:right w:val="none" w:sz="0" w:space="0" w:color="auto"/>
      </w:divBdr>
    </w:div>
    <w:div w:id="1233589005">
      <w:bodyDiv w:val="1"/>
      <w:marLeft w:val="0"/>
      <w:marRight w:val="0"/>
      <w:marTop w:val="0"/>
      <w:marBottom w:val="0"/>
      <w:divBdr>
        <w:top w:val="none" w:sz="0" w:space="0" w:color="auto"/>
        <w:left w:val="none" w:sz="0" w:space="0" w:color="auto"/>
        <w:bottom w:val="none" w:sz="0" w:space="0" w:color="auto"/>
        <w:right w:val="none" w:sz="0" w:space="0" w:color="auto"/>
      </w:divBdr>
    </w:div>
    <w:div w:id="1235582028">
      <w:bodyDiv w:val="1"/>
      <w:marLeft w:val="0"/>
      <w:marRight w:val="0"/>
      <w:marTop w:val="0"/>
      <w:marBottom w:val="0"/>
      <w:divBdr>
        <w:top w:val="none" w:sz="0" w:space="0" w:color="auto"/>
        <w:left w:val="none" w:sz="0" w:space="0" w:color="auto"/>
        <w:bottom w:val="none" w:sz="0" w:space="0" w:color="auto"/>
        <w:right w:val="none" w:sz="0" w:space="0" w:color="auto"/>
      </w:divBdr>
    </w:div>
    <w:div w:id="1255631346">
      <w:bodyDiv w:val="1"/>
      <w:marLeft w:val="0"/>
      <w:marRight w:val="0"/>
      <w:marTop w:val="0"/>
      <w:marBottom w:val="0"/>
      <w:divBdr>
        <w:top w:val="none" w:sz="0" w:space="0" w:color="auto"/>
        <w:left w:val="none" w:sz="0" w:space="0" w:color="auto"/>
        <w:bottom w:val="none" w:sz="0" w:space="0" w:color="auto"/>
        <w:right w:val="none" w:sz="0" w:space="0" w:color="auto"/>
      </w:divBdr>
    </w:div>
    <w:div w:id="1260213537">
      <w:bodyDiv w:val="1"/>
      <w:marLeft w:val="0"/>
      <w:marRight w:val="0"/>
      <w:marTop w:val="0"/>
      <w:marBottom w:val="0"/>
      <w:divBdr>
        <w:top w:val="none" w:sz="0" w:space="0" w:color="auto"/>
        <w:left w:val="none" w:sz="0" w:space="0" w:color="auto"/>
        <w:bottom w:val="none" w:sz="0" w:space="0" w:color="auto"/>
        <w:right w:val="none" w:sz="0" w:space="0" w:color="auto"/>
      </w:divBdr>
    </w:div>
    <w:div w:id="1264529748">
      <w:bodyDiv w:val="1"/>
      <w:marLeft w:val="0"/>
      <w:marRight w:val="0"/>
      <w:marTop w:val="0"/>
      <w:marBottom w:val="0"/>
      <w:divBdr>
        <w:top w:val="none" w:sz="0" w:space="0" w:color="auto"/>
        <w:left w:val="none" w:sz="0" w:space="0" w:color="auto"/>
        <w:bottom w:val="none" w:sz="0" w:space="0" w:color="auto"/>
        <w:right w:val="none" w:sz="0" w:space="0" w:color="auto"/>
      </w:divBdr>
    </w:div>
    <w:div w:id="1279406687">
      <w:bodyDiv w:val="1"/>
      <w:marLeft w:val="0"/>
      <w:marRight w:val="0"/>
      <w:marTop w:val="0"/>
      <w:marBottom w:val="0"/>
      <w:divBdr>
        <w:top w:val="none" w:sz="0" w:space="0" w:color="auto"/>
        <w:left w:val="none" w:sz="0" w:space="0" w:color="auto"/>
        <w:bottom w:val="none" w:sz="0" w:space="0" w:color="auto"/>
        <w:right w:val="none" w:sz="0" w:space="0" w:color="auto"/>
      </w:divBdr>
    </w:div>
    <w:div w:id="1304430046">
      <w:bodyDiv w:val="1"/>
      <w:marLeft w:val="0"/>
      <w:marRight w:val="0"/>
      <w:marTop w:val="0"/>
      <w:marBottom w:val="0"/>
      <w:divBdr>
        <w:top w:val="none" w:sz="0" w:space="0" w:color="auto"/>
        <w:left w:val="none" w:sz="0" w:space="0" w:color="auto"/>
        <w:bottom w:val="none" w:sz="0" w:space="0" w:color="auto"/>
        <w:right w:val="none" w:sz="0" w:space="0" w:color="auto"/>
      </w:divBdr>
    </w:div>
    <w:div w:id="1308629644">
      <w:bodyDiv w:val="1"/>
      <w:marLeft w:val="0"/>
      <w:marRight w:val="0"/>
      <w:marTop w:val="0"/>
      <w:marBottom w:val="0"/>
      <w:divBdr>
        <w:top w:val="none" w:sz="0" w:space="0" w:color="auto"/>
        <w:left w:val="none" w:sz="0" w:space="0" w:color="auto"/>
        <w:bottom w:val="none" w:sz="0" w:space="0" w:color="auto"/>
        <w:right w:val="none" w:sz="0" w:space="0" w:color="auto"/>
      </w:divBdr>
    </w:div>
    <w:div w:id="1311904363">
      <w:bodyDiv w:val="1"/>
      <w:marLeft w:val="0"/>
      <w:marRight w:val="0"/>
      <w:marTop w:val="0"/>
      <w:marBottom w:val="0"/>
      <w:divBdr>
        <w:top w:val="none" w:sz="0" w:space="0" w:color="auto"/>
        <w:left w:val="none" w:sz="0" w:space="0" w:color="auto"/>
        <w:bottom w:val="none" w:sz="0" w:space="0" w:color="auto"/>
        <w:right w:val="none" w:sz="0" w:space="0" w:color="auto"/>
      </w:divBdr>
    </w:div>
    <w:div w:id="1315834049">
      <w:bodyDiv w:val="1"/>
      <w:marLeft w:val="0"/>
      <w:marRight w:val="0"/>
      <w:marTop w:val="0"/>
      <w:marBottom w:val="0"/>
      <w:divBdr>
        <w:top w:val="none" w:sz="0" w:space="0" w:color="auto"/>
        <w:left w:val="none" w:sz="0" w:space="0" w:color="auto"/>
        <w:bottom w:val="none" w:sz="0" w:space="0" w:color="auto"/>
        <w:right w:val="none" w:sz="0" w:space="0" w:color="auto"/>
      </w:divBdr>
    </w:div>
    <w:div w:id="1315987852">
      <w:bodyDiv w:val="1"/>
      <w:marLeft w:val="0"/>
      <w:marRight w:val="0"/>
      <w:marTop w:val="0"/>
      <w:marBottom w:val="0"/>
      <w:divBdr>
        <w:top w:val="none" w:sz="0" w:space="0" w:color="auto"/>
        <w:left w:val="none" w:sz="0" w:space="0" w:color="auto"/>
        <w:bottom w:val="none" w:sz="0" w:space="0" w:color="auto"/>
        <w:right w:val="none" w:sz="0" w:space="0" w:color="auto"/>
      </w:divBdr>
    </w:div>
    <w:div w:id="1320620397">
      <w:bodyDiv w:val="1"/>
      <w:marLeft w:val="0"/>
      <w:marRight w:val="0"/>
      <w:marTop w:val="0"/>
      <w:marBottom w:val="0"/>
      <w:divBdr>
        <w:top w:val="none" w:sz="0" w:space="0" w:color="auto"/>
        <w:left w:val="none" w:sz="0" w:space="0" w:color="auto"/>
        <w:bottom w:val="none" w:sz="0" w:space="0" w:color="auto"/>
        <w:right w:val="none" w:sz="0" w:space="0" w:color="auto"/>
      </w:divBdr>
    </w:div>
    <w:div w:id="1323385986">
      <w:bodyDiv w:val="1"/>
      <w:marLeft w:val="0"/>
      <w:marRight w:val="0"/>
      <w:marTop w:val="0"/>
      <w:marBottom w:val="0"/>
      <w:divBdr>
        <w:top w:val="none" w:sz="0" w:space="0" w:color="auto"/>
        <w:left w:val="none" w:sz="0" w:space="0" w:color="auto"/>
        <w:bottom w:val="none" w:sz="0" w:space="0" w:color="auto"/>
        <w:right w:val="none" w:sz="0" w:space="0" w:color="auto"/>
      </w:divBdr>
    </w:div>
    <w:div w:id="1329095559">
      <w:bodyDiv w:val="1"/>
      <w:marLeft w:val="0"/>
      <w:marRight w:val="0"/>
      <w:marTop w:val="0"/>
      <w:marBottom w:val="0"/>
      <w:divBdr>
        <w:top w:val="none" w:sz="0" w:space="0" w:color="auto"/>
        <w:left w:val="none" w:sz="0" w:space="0" w:color="auto"/>
        <w:bottom w:val="none" w:sz="0" w:space="0" w:color="auto"/>
        <w:right w:val="none" w:sz="0" w:space="0" w:color="auto"/>
      </w:divBdr>
    </w:div>
    <w:div w:id="1361125400">
      <w:bodyDiv w:val="1"/>
      <w:marLeft w:val="0"/>
      <w:marRight w:val="0"/>
      <w:marTop w:val="0"/>
      <w:marBottom w:val="0"/>
      <w:divBdr>
        <w:top w:val="none" w:sz="0" w:space="0" w:color="auto"/>
        <w:left w:val="none" w:sz="0" w:space="0" w:color="auto"/>
        <w:bottom w:val="none" w:sz="0" w:space="0" w:color="auto"/>
        <w:right w:val="none" w:sz="0" w:space="0" w:color="auto"/>
      </w:divBdr>
    </w:div>
    <w:div w:id="1365790072">
      <w:bodyDiv w:val="1"/>
      <w:marLeft w:val="0"/>
      <w:marRight w:val="0"/>
      <w:marTop w:val="0"/>
      <w:marBottom w:val="0"/>
      <w:divBdr>
        <w:top w:val="none" w:sz="0" w:space="0" w:color="auto"/>
        <w:left w:val="none" w:sz="0" w:space="0" w:color="auto"/>
        <w:bottom w:val="none" w:sz="0" w:space="0" w:color="auto"/>
        <w:right w:val="none" w:sz="0" w:space="0" w:color="auto"/>
      </w:divBdr>
    </w:div>
    <w:div w:id="1367485862">
      <w:bodyDiv w:val="1"/>
      <w:marLeft w:val="0"/>
      <w:marRight w:val="0"/>
      <w:marTop w:val="0"/>
      <w:marBottom w:val="0"/>
      <w:divBdr>
        <w:top w:val="none" w:sz="0" w:space="0" w:color="auto"/>
        <w:left w:val="none" w:sz="0" w:space="0" w:color="auto"/>
        <w:bottom w:val="none" w:sz="0" w:space="0" w:color="auto"/>
        <w:right w:val="none" w:sz="0" w:space="0" w:color="auto"/>
      </w:divBdr>
    </w:div>
    <w:div w:id="1368486699">
      <w:bodyDiv w:val="1"/>
      <w:marLeft w:val="0"/>
      <w:marRight w:val="0"/>
      <w:marTop w:val="0"/>
      <w:marBottom w:val="0"/>
      <w:divBdr>
        <w:top w:val="none" w:sz="0" w:space="0" w:color="auto"/>
        <w:left w:val="none" w:sz="0" w:space="0" w:color="auto"/>
        <w:bottom w:val="none" w:sz="0" w:space="0" w:color="auto"/>
        <w:right w:val="none" w:sz="0" w:space="0" w:color="auto"/>
      </w:divBdr>
    </w:div>
    <w:div w:id="1391996897">
      <w:bodyDiv w:val="1"/>
      <w:marLeft w:val="0"/>
      <w:marRight w:val="0"/>
      <w:marTop w:val="0"/>
      <w:marBottom w:val="0"/>
      <w:divBdr>
        <w:top w:val="none" w:sz="0" w:space="0" w:color="auto"/>
        <w:left w:val="none" w:sz="0" w:space="0" w:color="auto"/>
        <w:bottom w:val="none" w:sz="0" w:space="0" w:color="auto"/>
        <w:right w:val="none" w:sz="0" w:space="0" w:color="auto"/>
      </w:divBdr>
    </w:div>
    <w:div w:id="1392575989">
      <w:bodyDiv w:val="1"/>
      <w:marLeft w:val="0"/>
      <w:marRight w:val="0"/>
      <w:marTop w:val="0"/>
      <w:marBottom w:val="0"/>
      <w:divBdr>
        <w:top w:val="none" w:sz="0" w:space="0" w:color="auto"/>
        <w:left w:val="none" w:sz="0" w:space="0" w:color="auto"/>
        <w:bottom w:val="none" w:sz="0" w:space="0" w:color="auto"/>
        <w:right w:val="none" w:sz="0" w:space="0" w:color="auto"/>
      </w:divBdr>
    </w:div>
    <w:div w:id="1400519668">
      <w:bodyDiv w:val="1"/>
      <w:marLeft w:val="0"/>
      <w:marRight w:val="0"/>
      <w:marTop w:val="0"/>
      <w:marBottom w:val="0"/>
      <w:divBdr>
        <w:top w:val="none" w:sz="0" w:space="0" w:color="auto"/>
        <w:left w:val="none" w:sz="0" w:space="0" w:color="auto"/>
        <w:bottom w:val="none" w:sz="0" w:space="0" w:color="auto"/>
        <w:right w:val="none" w:sz="0" w:space="0" w:color="auto"/>
      </w:divBdr>
    </w:div>
    <w:div w:id="1402212207">
      <w:bodyDiv w:val="1"/>
      <w:marLeft w:val="0"/>
      <w:marRight w:val="0"/>
      <w:marTop w:val="0"/>
      <w:marBottom w:val="0"/>
      <w:divBdr>
        <w:top w:val="none" w:sz="0" w:space="0" w:color="auto"/>
        <w:left w:val="none" w:sz="0" w:space="0" w:color="auto"/>
        <w:bottom w:val="none" w:sz="0" w:space="0" w:color="auto"/>
        <w:right w:val="none" w:sz="0" w:space="0" w:color="auto"/>
      </w:divBdr>
    </w:div>
    <w:div w:id="1416392920">
      <w:bodyDiv w:val="1"/>
      <w:marLeft w:val="0"/>
      <w:marRight w:val="0"/>
      <w:marTop w:val="0"/>
      <w:marBottom w:val="0"/>
      <w:divBdr>
        <w:top w:val="none" w:sz="0" w:space="0" w:color="auto"/>
        <w:left w:val="none" w:sz="0" w:space="0" w:color="auto"/>
        <w:bottom w:val="none" w:sz="0" w:space="0" w:color="auto"/>
        <w:right w:val="none" w:sz="0" w:space="0" w:color="auto"/>
      </w:divBdr>
    </w:div>
    <w:div w:id="1423918124">
      <w:bodyDiv w:val="1"/>
      <w:marLeft w:val="0"/>
      <w:marRight w:val="0"/>
      <w:marTop w:val="0"/>
      <w:marBottom w:val="0"/>
      <w:divBdr>
        <w:top w:val="none" w:sz="0" w:space="0" w:color="auto"/>
        <w:left w:val="none" w:sz="0" w:space="0" w:color="auto"/>
        <w:bottom w:val="none" w:sz="0" w:space="0" w:color="auto"/>
        <w:right w:val="none" w:sz="0" w:space="0" w:color="auto"/>
      </w:divBdr>
    </w:div>
    <w:div w:id="1425493014">
      <w:bodyDiv w:val="1"/>
      <w:marLeft w:val="0"/>
      <w:marRight w:val="0"/>
      <w:marTop w:val="0"/>
      <w:marBottom w:val="0"/>
      <w:divBdr>
        <w:top w:val="none" w:sz="0" w:space="0" w:color="auto"/>
        <w:left w:val="none" w:sz="0" w:space="0" w:color="auto"/>
        <w:bottom w:val="none" w:sz="0" w:space="0" w:color="auto"/>
        <w:right w:val="none" w:sz="0" w:space="0" w:color="auto"/>
      </w:divBdr>
    </w:div>
    <w:div w:id="1426002517">
      <w:bodyDiv w:val="1"/>
      <w:marLeft w:val="0"/>
      <w:marRight w:val="0"/>
      <w:marTop w:val="0"/>
      <w:marBottom w:val="0"/>
      <w:divBdr>
        <w:top w:val="none" w:sz="0" w:space="0" w:color="auto"/>
        <w:left w:val="none" w:sz="0" w:space="0" w:color="auto"/>
        <w:bottom w:val="none" w:sz="0" w:space="0" w:color="auto"/>
        <w:right w:val="none" w:sz="0" w:space="0" w:color="auto"/>
      </w:divBdr>
    </w:div>
    <w:div w:id="1434322030">
      <w:bodyDiv w:val="1"/>
      <w:marLeft w:val="0"/>
      <w:marRight w:val="0"/>
      <w:marTop w:val="0"/>
      <w:marBottom w:val="0"/>
      <w:divBdr>
        <w:top w:val="none" w:sz="0" w:space="0" w:color="auto"/>
        <w:left w:val="none" w:sz="0" w:space="0" w:color="auto"/>
        <w:bottom w:val="none" w:sz="0" w:space="0" w:color="auto"/>
        <w:right w:val="none" w:sz="0" w:space="0" w:color="auto"/>
      </w:divBdr>
    </w:div>
    <w:div w:id="1435705270">
      <w:bodyDiv w:val="1"/>
      <w:marLeft w:val="0"/>
      <w:marRight w:val="0"/>
      <w:marTop w:val="0"/>
      <w:marBottom w:val="0"/>
      <w:divBdr>
        <w:top w:val="none" w:sz="0" w:space="0" w:color="auto"/>
        <w:left w:val="none" w:sz="0" w:space="0" w:color="auto"/>
        <w:bottom w:val="none" w:sz="0" w:space="0" w:color="auto"/>
        <w:right w:val="none" w:sz="0" w:space="0" w:color="auto"/>
      </w:divBdr>
    </w:div>
    <w:div w:id="1440904655">
      <w:bodyDiv w:val="1"/>
      <w:marLeft w:val="0"/>
      <w:marRight w:val="0"/>
      <w:marTop w:val="0"/>
      <w:marBottom w:val="0"/>
      <w:divBdr>
        <w:top w:val="none" w:sz="0" w:space="0" w:color="auto"/>
        <w:left w:val="none" w:sz="0" w:space="0" w:color="auto"/>
        <w:bottom w:val="none" w:sz="0" w:space="0" w:color="auto"/>
        <w:right w:val="none" w:sz="0" w:space="0" w:color="auto"/>
      </w:divBdr>
    </w:div>
    <w:div w:id="1441562119">
      <w:bodyDiv w:val="1"/>
      <w:marLeft w:val="0"/>
      <w:marRight w:val="0"/>
      <w:marTop w:val="0"/>
      <w:marBottom w:val="0"/>
      <w:divBdr>
        <w:top w:val="none" w:sz="0" w:space="0" w:color="auto"/>
        <w:left w:val="none" w:sz="0" w:space="0" w:color="auto"/>
        <w:bottom w:val="none" w:sz="0" w:space="0" w:color="auto"/>
        <w:right w:val="none" w:sz="0" w:space="0" w:color="auto"/>
      </w:divBdr>
    </w:div>
    <w:div w:id="1444031468">
      <w:bodyDiv w:val="1"/>
      <w:marLeft w:val="0"/>
      <w:marRight w:val="0"/>
      <w:marTop w:val="0"/>
      <w:marBottom w:val="0"/>
      <w:divBdr>
        <w:top w:val="none" w:sz="0" w:space="0" w:color="auto"/>
        <w:left w:val="none" w:sz="0" w:space="0" w:color="auto"/>
        <w:bottom w:val="none" w:sz="0" w:space="0" w:color="auto"/>
        <w:right w:val="none" w:sz="0" w:space="0" w:color="auto"/>
      </w:divBdr>
    </w:div>
    <w:div w:id="1447891577">
      <w:bodyDiv w:val="1"/>
      <w:marLeft w:val="0"/>
      <w:marRight w:val="0"/>
      <w:marTop w:val="0"/>
      <w:marBottom w:val="0"/>
      <w:divBdr>
        <w:top w:val="none" w:sz="0" w:space="0" w:color="auto"/>
        <w:left w:val="none" w:sz="0" w:space="0" w:color="auto"/>
        <w:bottom w:val="none" w:sz="0" w:space="0" w:color="auto"/>
        <w:right w:val="none" w:sz="0" w:space="0" w:color="auto"/>
      </w:divBdr>
    </w:div>
    <w:div w:id="1464881821">
      <w:bodyDiv w:val="1"/>
      <w:marLeft w:val="0"/>
      <w:marRight w:val="0"/>
      <w:marTop w:val="0"/>
      <w:marBottom w:val="0"/>
      <w:divBdr>
        <w:top w:val="none" w:sz="0" w:space="0" w:color="auto"/>
        <w:left w:val="none" w:sz="0" w:space="0" w:color="auto"/>
        <w:bottom w:val="none" w:sz="0" w:space="0" w:color="auto"/>
        <w:right w:val="none" w:sz="0" w:space="0" w:color="auto"/>
      </w:divBdr>
    </w:div>
    <w:div w:id="1466241507">
      <w:bodyDiv w:val="1"/>
      <w:marLeft w:val="0"/>
      <w:marRight w:val="0"/>
      <w:marTop w:val="0"/>
      <w:marBottom w:val="0"/>
      <w:divBdr>
        <w:top w:val="none" w:sz="0" w:space="0" w:color="auto"/>
        <w:left w:val="none" w:sz="0" w:space="0" w:color="auto"/>
        <w:bottom w:val="none" w:sz="0" w:space="0" w:color="auto"/>
        <w:right w:val="none" w:sz="0" w:space="0" w:color="auto"/>
      </w:divBdr>
    </w:div>
    <w:div w:id="1469543956">
      <w:bodyDiv w:val="1"/>
      <w:marLeft w:val="0"/>
      <w:marRight w:val="0"/>
      <w:marTop w:val="0"/>
      <w:marBottom w:val="0"/>
      <w:divBdr>
        <w:top w:val="none" w:sz="0" w:space="0" w:color="auto"/>
        <w:left w:val="none" w:sz="0" w:space="0" w:color="auto"/>
        <w:bottom w:val="none" w:sz="0" w:space="0" w:color="auto"/>
        <w:right w:val="none" w:sz="0" w:space="0" w:color="auto"/>
      </w:divBdr>
    </w:div>
    <w:div w:id="1491680613">
      <w:bodyDiv w:val="1"/>
      <w:marLeft w:val="0"/>
      <w:marRight w:val="0"/>
      <w:marTop w:val="0"/>
      <w:marBottom w:val="0"/>
      <w:divBdr>
        <w:top w:val="none" w:sz="0" w:space="0" w:color="auto"/>
        <w:left w:val="none" w:sz="0" w:space="0" w:color="auto"/>
        <w:bottom w:val="none" w:sz="0" w:space="0" w:color="auto"/>
        <w:right w:val="none" w:sz="0" w:space="0" w:color="auto"/>
      </w:divBdr>
    </w:div>
    <w:div w:id="1497725236">
      <w:bodyDiv w:val="1"/>
      <w:marLeft w:val="0"/>
      <w:marRight w:val="0"/>
      <w:marTop w:val="0"/>
      <w:marBottom w:val="0"/>
      <w:divBdr>
        <w:top w:val="none" w:sz="0" w:space="0" w:color="auto"/>
        <w:left w:val="none" w:sz="0" w:space="0" w:color="auto"/>
        <w:bottom w:val="none" w:sz="0" w:space="0" w:color="auto"/>
        <w:right w:val="none" w:sz="0" w:space="0" w:color="auto"/>
      </w:divBdr>
    </w:div>
    <w:div w:id="1505122691">
      <w:bodyDiv w:val="1"/>
      <w:marLeft w:val="0"/>
      <w:marRight w:val="0"/>
      <w:marTop w:val="0"/>
      <w:marBottom w:val="0"/>
      <w:divBdr>
        <w:top w:val="none" w:sz="0" w:space="0" w:color="auto"/>
        <w:left w:val="none" w:sz="0" w:space="0" w:color="auto"/>
        <w:bottom w:val="none" w:sz="0" w:space="0" w:color="auto"/>
        <w:right w:val="none" w:sz="0" w:space="0" w:color="auto"/>
      </w:divBdr>
    </w:div>
    <w:div w:id="1506628420">
      <w:bodyDiv w:val="1"/>
      <w:marLeft w:val="0"/>
      <w:marRight w:val="0"/>
      <w:marTop w:val="0"/>
      <w:marBottom w:val="0"/>
      <w:divBdr>
        <w:top w:val="none" w:sz="0" w:space="0" w:color="auto"/>
        <w:left w:val="none" w:sz="0" w:space="0" w:color="auto"/>
        <w:bottom w:val="none" w:sz="0" w:space="0" w:color="auto"/>
        <w:right w:val="none" w:sz="0" w:space="0" w:color="auto"/>
      </w:divBdr>
    </w:div>
    <w:div w:id="1534927786">
      <w:bodyDiv w:val="1"/>
      <w:marLeft w:val="0"/>
      <w:marRight w:val="0"/>
      <w:marTop w:val="0"/>
      <w:marBottom w:val="0"/>
      <w:divBdr>
        <w:top w:val="none" w:sz="0" w:space="0" w:color="auto"/>
        <w:left w:val="none" w:sz="0" w:space="0" w:color="auto"/>
        <w:bottom w:val="none" w:sz="0" w:space="0" w:color="auto"/>
        <w:right w:val="none" w:sz="0" w:space="0" w:color="auto"/>
      </w:divBdr>
    </w:div>
    <w:div w:id="1535650468">
      <w:bodyDiv w:val="1"/>
      <w:marLeft w:val="0"/>
      <w:marRight w:val="0"/>
      <w:marTop w:val="0"/>
      <w:marBottom w:val="0"/>
      <w:divBdr>
        <w:top w:val="none" w:sz="0" w:space="0" w:color="auto"/>
        <w:left w:val="none" w:sz="0" w:space="0" w:color="auto"/>
        <w:bottom w:val="none" w:sz="0" w:space="0" w:color="auto"/>
        <w:right w:val="none" w:sz="0" w:space="0" w:color="auto"/>
      </w:divBdr>
    </w:div>
    <w:div w:id="1555239529">
      <w:bodyDiv w:val="1"/>
      <w:marLeft w:val="0"/>
      <w:marRight w:val="0"/>
      <w:marTop w:val="0"/>
      <w:marBottom w:val="0"/>
      <w:divBdr>
        <w:top w:val="none" w:sz="0" w:space="0" w:color="auto"/>
        <w:left w:val="none" w:sz="0" w:space="0" w:color="auto"/>
        <w:bottom w:val="none" w:sz="0" w:space="0" w:color="auto"/>
        <w:right w:val="none" w:sz="0" w:space="0" w:color="auto"/>
      </w:divBdr>
    </w:div>
    <w:div w:id="1555700497">
      <w:bodyDiv w:val="1"/>
      <w:marLeft w:val="0"/>
      <w:marRight w:val="0"/>
      <w:marTop w:val="0"/>
      <w:marBottom w:val="0"/>
      <w:divBdr>
        <w:top w:val="none" w:sz="0" w:space="0" w:color="auto"/>
        <w:left w:val="none" w:sz="0" w:space="0" w:color="auto"/>
        <w:bottom w:val="none" w:sz="0" w:space="0" w:color="auto"/>
        <w:right w:val="none" w:sz="0" w:space="0" w:color="auto"/>
      </w:divBdr>
    </w:div>
    <w:div w:id="1587229960">
      <w:bodyDiv w:val="1"/>
      <w:marLeft w:val="0"/>
      <w:marRight w:val="0"/>
      <w:marTop w:val="0"/>
      <w:marBottom w:val="0"/>
      <w:divBdr>
        <w:top w:val="none" w:sz="0" w:space="0" w:color="auto"/>
        <w:left w:val="none" w:sz="0" w:space="0" w:color="auto"/>
        <w:bottom w:val="none" w:sz="0" w:space="0" w:color="auto"/>
        <w:right w:val="none" w:sz="0" w:space="0" w:color="auto"/>
      </w:divBdr>
    </w:div>
    <w:div w:id="1593120825">
      <w:bodyDiv w:val="1"/>
      <w:marLeft w:val="0"/>
      <w:marRight w:val="0"/>
      <w:marTop w:val="0"/>
      <w:marBottom w:val="0"/>
      <w:divBdr>
        <w:top w:val="none" w:sz="0" w:space="0" w:color="auto"/>
        <w:left w:val="none" w:sz="0" w:space="0" w:color="auto"/>
        <w:bottom w:val="none" w:sz="0" w:space="0" w:color="auto"/>
        <w:right w:val="none" w:sz="0" w:space="0" w:color="auto"/>
      </w:divBdr>
    </w:div>
    <w:div w:id="1593539937">
      <w:bodyDiv w:val="1"/>
      <w:marLeft w:val="0"/>
      <w:marRight w:val="0"/>
      <w:marTop w:val="0"/>
      <w:marBottom w:val="0"/>
      <w:divBdr>
        <w:top w:val="none" w:sz="0" w:space="0" w:color="auto"/>
        <w:left w:val="none" w:sz="0" w:space="0" w:color="auto"/>
        <w:bottom w:val="none" w:sz="0" w:space="0" w:color="auto"/>
        <w:right w:val="none" w:sz="0" w:space="0" w:color="auto"/>
      </w:divBdr>
    </w:div>
    <w:div w:id="1594317015">
      <w:bodyDiv w:val="1"/>
      <w:marLeft w:val="0"/>
      <w:marRight w:val="0"/>
      <w:marTop w:val="0"/>
      <w:marBottom w:val="0"/>
      <w:divBdr>
        <w:top w:val="none" w:sz="0" w:space="0" w:color="auto"/>
        <w:left w:val="none" w:sz="0" w:space="0" w:color="auto"/>
        <w:bottom w:val="none" w:sz="0" w:space="0" w:color="auto"/>
        <w:right w:val="none" w:sz="0" w:space="0" w:color="auto"/>
      </w:divBdr>
    </w:div>
    <w:div w:id="1599172175">
      <w:bodyDiv w:val="1"/>
      <w:marLeft w:val="0"/>
      <w:marRight w:val="0"/>
      <w:marTop w:val="0"/>
      <w:marBottom w:val="0"/>
      <w:divBdr>
        <w:top w:val="none" w:sz="0" w:space="0" w:color="auto"/>
        <w:left w:val="none" w:sz="0" w:space="0" w:color="auto"/>
        <w:bottom w:val="none" w:sz="0" w:space="0" w:color="auto"/>
        <w:right w:val="none" w:sz="0" w:space="0" w:color="auto"/>
      </w:divBdr>
    </w:div>
    <w:div w:id="1600412128">
      <w:bodyDiv w:val="1"/>
      <w:marLeft w:val="0"/>
      <w:marRight w:val="0"/>
      <w:marTop w:val="0"/>
      <w:marBottom w:val="0"/>
      <w:divBdr>
        <w:top w:val="none" w:sz="0" w:space="0" w:color="auto"/>
        <w:left w:val="none" w:sz="0" w:space="0" w:color="auto"/>
        <w:bottom w:val="none" w:sz="0" w:space="0" w:color="auto"/>
        <w:right w:val="none" w:sz="0" w:space="0" w:color="auto"/>
      </w:divBdr>
    </w:div>
    <w:div w:id="1603298755">
      <w:bodyDiv w:val="1"/>
      <w:marLeft w:val="0"/>
      <w:marRight w:val="0"/>
      <w:marTop w:val="0"/>
      <w:marBottom w:val="0"/>
      <w:divBdr>
        <w:top w:val="none" w:sz="0" w:space="0" w:color="auto"/>
        <w:left w:val="none" w:sz="0" w:space="0" w:color="auto"/>
        <w:bottom w:val="none" w:sz="0" w:space="0" w:color="auto"/>
        <w:right w:val="none" w:sz="0" w:space="0" w:color="auto"/>
      </w:divBdr>
    </w:div>
    <w:div w:id="1626960045">
      <w:bodyDiv w:val="1"/>
      <w:marLeft w:val="0"/>
      <w:marRight w:val="0"/>
      <w:marTop w:val="0"/>
      <w:marBottom w:val="0"/>
      <w:divBdr>
        <w:top w:val="none" w:sz="0" w:space="0" w:color="auto"/>
        <w:left w:val="none" w:sz="0" w:space="0" w:color="auto"/>
        <w:bottom w:val="none" w:sz="0" w:space="0" w:color="auto"/>
        <w:right w:val="none" w:sz="0" w:space="0" w:color="auto"/>
      </w:divBdr>
    </w:div>
    <w:div w:id="1634560779">
      <w:bodyDiv w:val="1"/>
      <w:marLeft w:val="0"/>
      <w:marRight w:val="0"/>
      <w:marTop w:val="0"/>
      <w:marBottom w:val="0"/>
      <w:divBdr>
        <w:top w:val="none" w:sz="0" w:space="0" w:color="auto"/>
        <w:left w:val="none" w:sz="0" w:space="0" w:color="auto"/>
        <w:bottom w:val="none" w:sz="0" w:space="0" w:color="auto"/>
        <w:right w:val="none" w:sz="0" w:space="0" w:color="auto"/>
      </w:divBdr>
    </w:div>
    <w:div w:id="1637682387">
      <w:bodyDiv w:val="1"/>
      <w:marLeft w:val="0"/>
      <w:marRight w:val="0"/>
      <w:marTop w:val="0"/>
      <w:marBottom w:val="0"/>
      <w:divBdr>
        <w:top w:val="none" w:sz="0" w:space="0" w:color="auto"/>
        <w:left w:val="none" w:sz="0" w:space="0" w:color="auto"/>
        <w:bottom w:val="none" w:sz="0" w:space="0" w:color="auto"/>
        <w:right w:val="none" w:sz="0" w:space="0" w:color="auto"/>
      </w:divBdr>
    </w:div>
    <w:div w:id="1639215720">
      <w:bodyDiv w:val="1"/>
      <w:marLeft w:val="0"/>
      <w:marRight w:val="0"/>
      <w:marTop w:val="0"/>
      <w:marBottom w:val="0"/>
      <w:divBdr>
        <w:top w:val="none" w:sz="0" w:space="0" w:color="auto"/>
        <w:left w:val="none" w:sz="0" w:space="0" w:color="auto"/>
        <w:bottom w:val="none" w:sz="0" w:space="0" w:color="auto"/>
        <w:right w:val="none" w:sz="0" w:space="0" w:color="auto"/>
      </w:divBdr>
    </w:div>
    <w:div w:id="1642421942">
      <w:bodyDiv w:val="1"/>
      <w:marLeft w:val="0"/>
      <w:marRight w:val="0"/>
      <w:marTop w:val="0"/>
      <w:marBottom w:val="0"/>
      <w:divBdr>
        <w:top w:val="none" w:sz="0" w:space="0" w:color="auto"/>
        <w:left w:val="none" w:sz="0" w:space="0" w:color="auto"/>
        <w:bottom w:val="none" w:sz="0" w:space="0" w:color="auto"/>
        <w:right w:val="none" w:sz="0" w:space="0" w:color="auto"/>
      </w:divBdr>
    </w:div>
    <w:div w:id="1654487313">
      <w:bodyDiv w:val="1"/>
      <w:marLeft w:val="0"/>
      <w:marRight w:val="0"/>
      <w:marTop w:val="0"/>
      <w:marBottom w:val="0"/>
      <w:divBdr>
        <w:top w:val="none" w:sz="0" w:space="0" w:color="auto"/>
        <w:left w:val="none" w:sz="0" w:space="0" w:color="auto"/>
        <w:bottom w:val="none" w:sz="0" w:space="0" w:color="auto"/>
        <w:right w:val="none" w:sz="0" w:space="0" w:color="auto"/>
      </w:divBdr>
    </w:div>
    <w:div w:id="1655793067">
      <w:bodyDiv w:val="1"/>
      <w:marLeft w:val="0"/>
      <w:marRight w:val="0"/>
      <w:marTop w:val="0"/>
      <w:marBottom w:val="0"/>
      <w:divBdr>
        <w:top w:val="none" w:sz="0" w:space="0" w:color="auto"/>
        <w:left w:val="none" w:sz="0" w:space="0" w:color="auto"/>
        <w:bottom w:val="none" w:sz="0" w:space="0" w:color="auto"/>
        <w:right w:val="none" w:sz="0" w:space="0" w:color="auto"/>
      </w:divBdr>
    </w:div>
    <w:div w:id="1670518649">
      <w:bodyDiv w:val="1"/>
      <w:marLeft w:val="0"/>
      <w:marRight w:val="0"/>
      <w:marTop w:val="0"/>
      <w:marBottom w:val="0"/>
      <w:divBdr>
        <w:top w:val="none" w:sz="0" w:space="0" w:color="auto"/>
        <w:left w:val="none" w:sz="0" w:space="0" w:color="auto"/>
        <w:bottom w:val="none" w:sz="0" w:space="0" w:color="auto"/>
        <w:right w:val="none" w:sz="0" w:space="0" w:color="auto"/>
      </w:divBdr>
    </w:div>
    <w:div w:id="1670519358">
      <w:bodyDiv w:val="1"/>
      <w:marLeft w:val="0"/>
      <w:marRight w:val="0"/>
      <w:marTop w:val="0"/>
      <w:marBottom w:val="0"/>
      <w:divBdr>
        <w:top w:val="none" w:sz="0" w:space="0" w:color="auto"/>
        <w:left w:val="none" w:sz="0" w:space="0" w:color="auto"/>
        <w:bottom w:val="none" w:sz="0" w:space="0" w:color="auto"/>
        <w:right w:val="none" w:sz="0" w:space="0" w:color="auto"/>
      </w:divBdr>
    </w:div>
    <w:div w:id="1670790431">
      <w:bodyDiv w:val="1"/>
      <w:marLeft w:val="0"/>
      <w:marRight w:val="0"/>
      <w:marTop w:val="0"/>
      <w:marBottom w:val="0"/>
      <w:divBdr>
        <w:top w:val="none" w:sz="0" w:space="0" w:color="auto"/>
        <w:left w:val="none" w:sz="0" w:space="0" w:color="auto"/>
        <w:bottom w:val="none" w:sz="0" w:space="0" w:color="auto"/>
        <w:right w:val="none" w:sz="0" w:space="0" w:color="auto"/>
      </w:divBdr>
    </w:div>
    <w:div w:id="1675037751">
      <w:bodyDiv w:val="1"/>
      <w:marLeft w:val="0"/>
      <w:marRight w:val="0"/>
      <w:marTop w:val="0"/>
      <w:marBottom w:val="0"/>
      <w:divBdr>
        <w:top w:val="none" w:sz="0" w:space="0" w:color="auto"/>
        <w:left w:val="none" w:sz="0" w:space="0" w:color="auto"/>
        <w:bottom w:val="none" w:sz="0" w:space="0" w:color="auto"/>
        <w:right w:val="none" w:sz="0" w:space="0" w:color="auto"/>
      </w:divBdr>
    </w:div>
    <w:div w:id="1681080982">
      <w:bodyDiv w:val="1"/>
      <w:marLeft w:val="0"/>
      <w:marRight w:val="0"/>
      <w:marTop w:val="0"/>
      <w:marBottom w:val="0"/>
      <w:divBdr>
        <w:top w:val="none" w:sz="0" w:space="0" w:color="auto"/>
        <w:left w:val="none" w:sz="0" w:space="0" w:color="auto"/>
        <w:bottom w:val="none" w:sz="0" w:space="0" w:color="auto"/>
        <w:right w:val="none" w:sz="0" w:space="0" w:color="auto"/>
      </w:divBdr>
    </w:div>
    <w:div w:id="1689989293">
      <w:bodyDiv w:val="1"/>
      <w:marLeft w:val="0"/>
      <w:marRight w:val="0"/>
      <w:marTop w:val="0"/>
      <w:marBottom w:val="0"/>
      <w:divBdr>
        <w:top w:val="none" w:sz="0" w:space="0" w:color="auto"/>
        <w:left w:val="none" w:sz="0" w:space="0" w:color="auto"/>
        <w:bottom w:val="none" w:sz="0" w:space="0" w:color="auto"/>
        <w:right w:val="none" w:sz="0" w:space="0" w:color="auto"/>
      </w:divBdr>
    </w:div>
    <w:div w:id="1694647877">
      <w:bodyDiv w:val="1"/>
      <w:marLeft w:val="0"/>
      <w:marRight w:val="0"/>
      <w:marTop w:val="0"/>
      <w:marBottom w:val="0"/>
      <w:divBdr>
        <w:top w:val="none" w:sz="0" w:space="0" w:color="auto"/>
        <w:left w:val="none" w:sz="0" w:space="0" w:color="auto"/>
        <w:bottom w:val="none" w:sz="0" w:space="0" w:color="auto"/>
        <w:right w:val="none" w:sz="0" w:space="0" w:color="auto"/>
      </w:divBdr>
    </w:div>
    <w:div w:id="1696156215">
      <w:bodyDiv w:val="1"/>
      <w:marLeft w:val="0"/>
      <w:marRight w:val="0"/>
      <w:marTop w:val="0"/>
      <w:marBottom w:val="0"/>
      <w:divBdr>
        <w:top w:val="none" w:sz="0" w:space="0" w:color="auto"/>
        <w:left w:val="none" w:sz="0" w:space="0" w:color="auto"/>
        <w:bottom w:val="none" w:sz="0" w:space="0" w:color="auto"/>
        <w:right w:val="none" w:sz="0" w:space="0" w:color="auto"/>
      </w:divBdr>
    </w:div>
    <w:div w:id="1703088215">
      <w:bodyDiv w:val="1"/>
      <w:marLeft w:val="0"/>
      <w:marRight w:val="0"/>
      <w:marTop w:val="0"/>
      <w:marBottom w:val="0"/>
      <w:divBdr>
        <w:top w:val="none" w:sz="0" w:space="0" w:color="auto"/>
        <w:left w:val="none" w:sz="0" w:space="0" w:color="auto"/>
        <w:bottom w:val="none" w:sz="0" w:space="0" w:color="auto"/>
        <w:right w:val="none" w:sz="0" w:space="0" w:color="auto"/>
      </w:divBdr>
    </w:div>
    <w:div w:id="1703479004">
      <w:bodyDiv w:val="1"/>
      <w:marLeft w:val="0"/>
      <w:marRight w:val="0"/>
      <w:marTop w:val="0"/>
      <w:marBottom w:val="0"/>
      <w:divBdr>
        <w:top w:val="none" w:sz="0" w:space="0" w:color="auto"/>
        <w:left w:val="none" w:sz="0" w:space="0" w:color="auto"/>
        <w:bottom w:val="none" w:sz="0" w:space="0" w:color="auto"/>
        <w:right w:val="none" w:sz="0" w:space="0" w:color="auto"/>
      </w:divBdr>
    </w:div>
    <w:div w:id="1706951776">
      <w:bodyDiv w:val="1"/>
      <w:marLeft w:val="0"/>
      <w:marRight w:val="0"/>
      <w:marTop w:val="0"/>
      <w:marBottom w:val="0"/>
      <w:divBdr>
        <w:top w:val="none" w:sz="0" w:space="0" w:color="auto"/>
        <w:left w:val="none" w:sz="0" w:space="0" w:color="auto"/>
        <w:bottom w:val="none" w:sz="0" w:space="0" w:color="auto"/>
        <w:right w:val="none" w:sz="0" w:space="0" w:color="auto"/>
      </w:divBdr>
    </w:div>
    <w:div w:id="1714697642">
      <w:bodyDiv w:val="1"/>
      <w:marLeft w:val="0"/>
      <w:marRight w:val="0"/>
      <w:marTop w:val="0"/>
      <w:marBottom w:val="0"/>
      <w:divBdr>
        <w:top w:val="none" w:sz="0" w:space="0" w:color="auto"/>
        <w:left w:val="none" w:sz="0" w:space="0" w:color="auto"/>
        <w:bottom w:val="none" w:sz="0" w:space="0" w:color="auto"/>
        <w:right w:val="none" w:sz="0" w:space="0" w:color="auto"/>
      </w:divBdr>
    </w:div>
    <w:div w:id="1735079157">
      <w:bodyDiv w:val="1"/>
      <w:marLeft w:val="0"/>
      <w:marRight w:val="0"/>
      <w:marTop w:val="0"/>
      <w:marBottom w:val="0"/>
      <w:divBdr>
        <w:top w:val="none" w:sz="0" w:space="0" w:color="auto"/>
        <w:left w:val="none" w:sz="0" w:space="0" w:color="auto"/>
        <w:bottom w:val="none" w:sz="0" w:space="0" w:color="auto"/>
        <w:right w:val="none" w:sz="0" w:space="0" w:color="auto"/>
      </w:divBdr>
    </w:div>
    <w:div w:id="1742216577">
      <w:bodyDiv w:val="1"/>
      <w:marLeft w:val="0"/>
      <w:marRight w:val="0"/>
      <w:marTop w:val="0"/>
      <w:marBottom w:val="0"/>
      <w:divBdr>
        <w:top w:val="none" w:sz="0" w:space="0" w:color="auto"/>
        <w:left w:val="none" w:sz="0" w:space="0" w:color="auto"/>
        <w:bottom w:val="none" w:sz="0" w:space="0" w:color="auto"/>
        <w:right w:val="none" w:sz="0" w:space="0" w:color="auto"/>
      </w:divBdr>
    </w:div>
    <w:div w:id="1745177943">
      <w:bodyDiv w:val="1"/>
      <w:marLeft w:val="0"/>
      <w:marRight w:val="0"/>
      <w:marTop w:val="0"/>
      <w:marBottom w:val="0"/>
      <w:divBdr>
        <w:top w:val="none" w:sz="0" w:space="0" w:color="auto"/>
        <w:left w:val="none" w:sz="0" w:space="0" w:color="auto"/>
        <w:bottom w:val="none" w:sz="0" w:space="0" w:color="auto"/>
        <w:right w:val="none" w:sz="0" w:space="0" w:color="auto"/>
      </w:divBdr>
    </w:div>
    <w:div w:id="1746492144">
      <w:bodyDiv w:val="1"/>
      <w:marLeft w:val="0"/>
      <w:marRight w:val="0"/>
      <w:marTop w:val="0"/>
      <w:marBottom w:val="0"/>
      <w:divBdr>
        <w:top w:val="none" w:sz="0" w:space="0" w:color="auto"/>
        <w:left w:val="none" w:sz="0" w:space="0" w:color="auto"/>
        <w:bottom w:val="none" w:sz="0" w:space="0" w:color="auto"/>
        <w:right w:val="none" w:sz="0" w:space="0" w:color="auto"/>
      </w:divBdr>
    </w:div>
    <w:div w:id="1749037550">
      <w:bodyDiv w:val="1"/>
      <w:marLeft w:val="0"/>
      <w:marRight w:val="0"/>
      <w:marTop w:val="0"/>
      <w:marBottom w:val="0"/>
      <w:divBdr>
        <w:top w:val="none" w:sz="0" w:space="0" w:color="auto"/>
        <w:left w:val="none" w:sz="0" w:space="0" w:color="auto"/>
        <w:bottom w:val="none" w:sz="0" w:space="0" w:color="auto"/>
        <w:right w:val="none" w:sz="0" w:space="0" w:color="auto"/>
      </w:divBdr>
    </w:div>
    <w:div w:id="1749419107">
      <w:bodyDiv w:val="1"/>
      <w:marLeft w:val="0"/>
      <w:marRight w:val="0"/>
      <w:marTop w:val="0"/>
      <w:marBottom w:val="0"/>
      <w:divBdr>
        <w:top w:val="none" w:sz="0" w:space="0" w:color="auto"/>
        <w:left w:val="none" w:sz="0" w:space="0" w:color="auto"/>
        <w:bottom w:val="none" w:sz="0" w:space="0" w:color="auto"/>
        <w:right w:val="none" w:sz="0" w:space="0" w:color="auto"/>
      </w:divBdr>
    </w:div>
    <w:div w:id="1753089278">
      <w:bodyDiv w:val="1"/>
      <w:marLeft w:val="0"/>
      <w:marRight w:val="0"/>
      <w:marTop w:val="0"/>
      <w:marBottom w:val="0"/>
      <w:divBdr>
        <w:top w:val="none" w:sz="0" w:space="0" w:color="auto"/>
        <w:left w:val="none" w:sz="0" w:space="0" w:color="auto"/>
        <w:bottom w:val="none" w:sz="0" w:space="0" w:color="auto"/>
        <w:right w:val="none" w:sz="0" w:space="0" w:color="auto"/>
      </w:divBdr>
    </w:div>
    <w:div w:id="1763181800">
      <w:bodyDiv w:val="1"/>
      <w:marLeft w:val="0"/>
      <w:marRight w:val="0"/>
      <w:marTop w:val="0"/>
      <w:marBottom w:val="0"/>
      <w:divBdr>
        <w:top w:val="none" w:sz="0" w:space="0" w:color="auto"/>
        <w:left w:val="none" w:sz="0" w:space="0" w:color="auto"/>
        <w:bottom w:val="none" w:sz="0" w:space="0" w:color="auto"/>
        <w:right w:val="none" w:sz="0" w:space="0" w:color="auto"/>
      </w:divBdr>
    </w:div>
    <w:div w:id="1765177565">
      <w:bodyDiv w:val="1"/>
      <w:marLeft w:val="0"/>
      <w:marRight w:val="0"/>
      <w:marTop w:val="0"/>
      <w:marBottom w:val="0"/>
      <w:divBdr>
        <w:top w:val="none" w:sz="0" w:space="0" w:color="auto"/>
        <w:left w:val="none" w:sz="0" w:space="0" w:color="auto"/>
        <w:bottom w:val="none" w:sz="0" w:space="0" w:color="auto"/>
        <w:right w:val="none" w:sz="0" w:space="0" w:color="auto"/>
      </w:divBdr>
    </w:div>
    <w:div w:id="1770000217">
      <w:bodyDiv w:val="1"/>
      <w:marLeft w:val="0"/>
      <w:marRight w:val="0"/>
      <w:marTop w:val="0"/>
      <w:marBottom w:val="0"/>
      <w:divBdr>
        <w:top w:val="none" w:sz="0" w:space="0" w:color="auto"/>
        <w:left w:val="none" w:sz="0" w:space="0" w:color="auto"/>
        <w:bottom w:val="none" w:sz="0" w:space="0" w:color="auto"/>
        <w:right w:val="none" w:sz="0" w:space="0" w:color="auto"/>
      </w:divBdr>
    </w:div>
    <w:div w:id="1781220007">
      <w:bodyDiv w:val="1"/>
      <w:marLeft w:val="0"/>
      <w:marRight w:val="0"/>
      <w:marTop w:val="0"/>
      <w:marBottom w:val="0"/>
      <w:divBdr>
        <w:top w:val="none" w:sz="0" w:space="0" w:color="auto"/>
        <w:left w:val="none" w:sz="0" w:space="0" w:color="auto"/>
        <w:bottom w:val="none" w:sz="0" w:space="0" w:color="auto"/>
        <w:right w:val="none" w:sz="0" w:space="0" w:color="auto"/>
      </w:divBdr>
    </w:div>
    <w:div w:id="1783187104">
      <w:bodyDiv w:val="1"/>
      <w:marLeft w:val="0"/>
      <w:marRight w:val="0"/>
      <w:marTop w:val="0"/>
      <w:marBottom w:val="0"/>
      <w:divBdr>
        <w:top w:val="none" w:sz="0" w:space="0" w:color="auto"/>
        <w:left w:val="none" w:sz="0" w:space="0" w:color="auto"/>
        <w:bottom w:val="none" w:sz="0" w:space="0" w:color="auto"/>
        <w:right w:val="none" w:sz="0" w:space="0" w:color="auto"/>
      </w:divBdr>
    </w:div>
    <w:div w:id="1786579585">
      <w:bodyDiv w:val="1"/>
      <w:marLeft w:val="0"/>
      <w:marRight w:val="0"/>
      <w:marTop w:val="0"/>
      <w:marBottom w:val="0"/>
      <w:divBdr>
        <w:top w:val="none" w:sz="0" w:space="0" w:color="auto"/>
        <w:left w:val="none" w:sz="0" w:space="0" w:color="auto"/>
        <w:bottom w:val="none" w:sz="0" w:space="0" w:color="auto"/>
        <w:right w:val="none" w:sz="0" w:space="0" w:color="auto"/>
      </w:divBdr>
    </w:div>
    <w:div w:id="1787503309">
      <w:bodyDiv w:val="1"/>
      <w:marLeft w:val="0"/>
      <w:marRight w:val="0"/>
      <w:marTop w:val="0"/>
      <w:marBottom w:val="0"/>
      <w:divBdr>
        <w:top w:val="none" w:sz="0" w:space="0" w:color="auto"/>
        <w:left w:val="none" w:sz="0" w:space="0" w:color="auto"/>
        <w:bottom w:val="none" w:sz="0" w:space="0" w:color="auto"/>
        <w:right w:val="none" w:sz="0" w:space="0" w:color="auto"/>
      </w:divBdr>
    </w:div>
    <w:div w:id="1789158284">
      <w:bodyDiv w:val="1"/>
      <w:marLeft w:val="0"/>
      <w:marRight w:val="0"/>
      <w:marTop w:val="0"/>
      <w:marBottom w:val="0"/>
      <w:divBdr>
        <w:top w:val="none" w:sz="0" w:space="0" w:color="auto"/>
        <w:left w:val="none" w:sz="0" w:space="0" w:color="auto"/>
        <w:bottom w:val="none" w:sz="0" w:space="0" w:color="auto"/>
        <w:right w:val="none" w:sz="0" w:space="0" w:color="auto"/>
      </w:divBdr>
    </w:div>
    <w:div w:id="1792698903">
      <w:bodyDiv w:val="1"/>
      <w:marLeft w:val="0"/>
      <w:marRight w:val="0"/>
      <w:marTop w:val="0"/>
      <w:marBottom w:val="0"/>
      <w:divBdr>
        <w:top w:val="none" w:sz="0" w:space="0" w:color="auto"/>
        <w:left w:val="none" w:sz="0" w:space="0" w:color="auto"/>
        <w:bottom w:val="none" w:sz="0" w:space="0" w:color="auto"/>
        <w:right w:val="none" w:sz="0" w:space="0" w:color="auto"/>
      </w:divBdr>
    </w:div>
    <w:div w:id="1794204645">
      <w:bodyDiv w:val="1"/>
      <w:marLeft w:val="0"/>
      <w:marRight w:val="0"/>
      <w:marTop w:val="0"/>
      <w:marBottom w:val="0"/>
      <w:divBdr>
        <w:top w:val="none" w:sz="0" w:space="0" w:color="auto"/>
        <w:left w:val="none" w:sz="0" w:space="0" w:color="auto"/>
        <w:bottom w:val="none" w:sz="0" w:space="0" w:color="auto"/>
        <w:right w:val="none" w:sz="0" w:space="0" w:color="auto"/>
      </w:divBdr>
    </w:div>
    <w:div w:id="1799059911">
      <w:bodyDiv w:val="1"/>
      <w:marLeft w:val="0"/>
      <w:marRight w:val="0"/>
      <w:marTop w:val="0"/>
      <w:marBottom w:val="0"/>
      <w:divBdr>
        <w:top w:val="none" w:sz="0" w:space="0" w:color="auto"/>
        <w:left w:val="none" w:sz="0" w:space="0" w:color="auto"/>
        <w:bottom w:val="none" w:sz="0" w:space="0" w:color="auto"/>
        <w:right w:val="none" w:sz="0" w:space="0" w:color="auto"/>
      </w:divBdr>
    </w:div>
    <w:div w:id="1829175958">
      <w:bodyDiv w:val="1"/>
      <w:marLeft w:val="0"/>
      <w:marRight w:val="0"/>
      <w:marTop w:val="0"/>
      <w:marBottom w:val="0"/>
      <w:divBdr>
        <w:top w:val="none" w:sz="0" w:space="0" w:color="auto"/>
        <w:left w:val="none" w:sz="0" w:space="0" w:color="auto"/>
        <w:bottom w:val="none" w:sz="0" w:space="0" w:color="auto"/>
        <w:right w:val="none" w:sz="0" w:space="0" w:color="auto"/>
      </w:divBdr>
    </w:div>
    <w:div w:id="1829901450">
      <w:bodyDiv w:val="1"/>
      <w:marLeft w:val="0"/>
      <w:marRight w:val="0"/>
      <w:marTop w:val="0"/>
      <w:marBottom w:val="0"/>
      <w:divBdr>
        <w:top w:val="none" w:sz="0" w:space="0" w:color="auto"/>
        <w:left w:val="none" w:sz="0" w:space="0" w:color="auto"/>
        <w:bottom w:val="none" w:sz="0" w:space="0" w:color="auto"/>
        <w:right w:val="none" w:sz="0" w:space="0" w:color="auto"/>
      </w:divBdr>
    </w:div>
    <w:div w:id="1832872414">
      <w:bodyDiv w:val="1"/>
      <w:marLeft w:val="0"/>
      <w:marRight w:val="0"/>
      <w:marTop w:val="0"/>
      <w:marBottom w:val="0"/>
      <w:divBdr>
        <w:top w:val="none" w:sz="0" w:space="0" w:color="auto"/>
        <w:left w:val="none" w:sz="0" w:space="0" w:color="auto"/>
        <w:bottom w:val="none" w:sz="0" w:space="0" w:color="auto"/>
        <w:right w:val="none" w:sz="0" w:space="0" w:color="auto"/>
      </w:divBdr>
    </w:div>
    <w:div w:id="1837917156">
      <w:bodyDiv w:val="1"/>
      <w:marLeft w:val="0"/>
      <w:marRight w:val="0"/>
      <w:marTop w:val="0"/>
      <w:marBottom w:val="0"/>
      <w:divBdr>
        <w:top w:val="none" w:sz="0" w:space="0" w:color="auto"/>
        <w:left w:val="none" w:sz="0" w:space="0" w:color="auto"/>
        <w:bottom w:val="none" w:sz="0" w:space="0" w:color="auto"/>
        <w:right w:val="none" w:sz="0" w:space="0" w:color="auto"/>
      </w:divBdr>
    </w:div>
    <w:div w:id="1842505757">
      <w:bodyDiv w:val="1"/>
      <w:marLeft w:val="0"/>
      <w:marRight w:val="0"/>
      <w:marTop w:val="0"/>
      <w:marBottom w:val="0"/>
      <w:divBdr>
        <w:top w:val="none" w:sz="0" w:space="0" w:color="auto"/>
        <w:left w:val="none" w:sz="0" w:space="0" w:color="auto"/>
        <w:bottom w:val="none" w:sz="0" w:space="0" w:color="auto"/>
        <w:right w:val="none" w:sz="0" w:space="0" w:color="auto"/>
      </w:divBdr>
    </w:div>
    <w:div w:id="1848011767">
      <w:bodyDiv w:val="1"/>
      <w:marLeft w:val="0"/>
      <w:marRight w:val="0"/>
      <w:marTop w:val="0"/>
      <w:marBottom w:val="0"/>
      <w:divBdr>
        <w:top w:val="none" w:sz="0" w:space="0" w:color="auto"/>
        <w:left w:val="none" w:sz="0" w:space="0" w:color="auto"/>
        <w:bottom w:val="none" w:sz="0" w:space="0" w:color="auto"/>
        <w:right w:val="none" w:sz="0" w:space="0" w:color="auto"/>
      </w:divBdr>
    </w:div>
    <w:div w:id="1865246748">
      <w:bodyDiv w:val="1"/>
      <w:marLeft w:val="0"/>
      <w:marRight w:val="0"/>
      <w:marTop w:val="0"/>
      <w:marBottom w:val="0"/>
      <w:divBdr>
        <w:top w:val="none" w:sz="0" w:space="0" w:color="auto"/>
        <w:left w:val="none" w:sz="0" w:space="0" w:color="auto"/>
        <w:bottom w:val="none" w:sz="0" w:space="0" w:color="auto"/>
        <w:right w:val="none" w:sz="0" w:space="0" w:color="auto"/>
      </w:divBdr>
    </w:div>
    <w:div w:id="1870070942">
      <w:bodyDiv w:val="1"/>
      <w:marLeft w:val="0"/>
      <w:marRight w:val="0"/>
      <w:marTop w:val="0"/>
      <w:marBottom w:val="0"/>
      <w:divBdr>
        <w:top w:val="none" w:sz="0" w:space="0" w:color="auto"/>
        <w:left w:val="none" w:sz="0" w:space="0" w:color="auto"/>
        <w:bottom w:val="none" w:sz="0" w:space="0" w:color="auto"/>
        <w:right w:val="none" w:sz="0" w:space="0" w:color="auto"/>
      </w:divBdr>
    </w:div>
    <w:div w:id="1873685656">
      <w:bodyDiv w:val="1"/>
      <w:marLeft w:val="0"/>
      <w:marRight w:val="0"/>
      <w:marTop w:val="0"/>
      <w:marBottom w:val="0"/>
      <w:divBdr>
        <w:top w:val="none" w:sz="0" w:space="0" w:color="auto"/>
        <w:left w:val="none" w:sz="0" w:space="0" w:color="auto"/>
        <w:bottom w:val="none" w:sz="0" w:space="0" w:color="auto"/>
        <w:right w:val="none" w:sz="0" w:space="0" w:color="auto"/>
      </w:divBdr>
    </w:div>
    <w:div w:id="1875651178">
      <w:bodyDiv w:val="1"/>
      <w:marLeft w:val="0"/>
      <w:marRight w:val="0"/>
      <w:marTop w:val="0"/>
      <w:marBottom w:val="0"/>
      <w:divBdr>
        <w:top w:val="none" w:sz="0" w:space="0" w:color="auto"/>
        <w:left w:val="none" w:sz="0" w:space="0" w:color="auto"/>
        <w:bottom w:val="none" w:sz="0" w:space="0" w:color="auto"/>
        <w:right w:val="none" w:sz="0" w:space="0" w:color="auto"/>
      </w:divBdr>
    </w:div>
    <w:div w:id="1898205781">
      <w:bodyDiv w:val="1"/>
      <w:marLeft w:val="0"/>
      <w:marRight w:val="0"/>
      <w:marTop w:val="0"/>
      <w:marBottom w:val="0"/>
      <w:divBdr>
        <w:top w:val="none" w:sz="0" w:space="0" w:color="auto"/>
        <w:left w:val="none" w:sz="0" w:space="0" w:color="auto"/>
        <w:bottom w:val="none" w:sz="0" w:space="0" w:color="auto"/>
        <w:right w:val="none" w:sz="0" w:space="0" w:color="auto"/>
      </w:divBdr>
    </w:div>
    <w:div w:id="1902402413">
      <w:bodyDiv w:val="1"/>
      <w:marLeft w:val="0"/>
      <w:marRight w:val="0"/>
      <w:marTop w:val="0"/>
      <w:marBottom w:val="0"/>
      <w:divBdr>
        <w:top w:val="none" w:sz="0" w:space="0" w:color="auto"/>
        <w:left w:val="none" w:sz="0" w:space="0" w:color="auto"/>
        <w:bottom w:val="none" w:sz="0" w:space="0" w:color="auto"/>
        <w:right w:val="none" w:sz="0" w:space="0" w:color="auto"/>
      </w:divBdr>
    </w:div>
    <w:div w:id="1912814998">
      <w:bodyDiv w:val="1"/>
      <w:marLeft w:val="0"/>
      <w:marRight w:val="0"/>
      <w:marTop w:val="0"/>
      <w:marBottom w:val="0"/>
      <w:divBdr>
        <w:top w:val="none" w:sz="0" w:space="0" w:color="auto"/>
        <w:left w:val="none" w:sz="0" w:space="0" w:color="auto"/>
        <w:bottom w:val="none" w:sz="0" w:space="0" w:color="auto"/>
        <w:right w:val="none" w:sz="0" w:space="0" w:color="auto"/>
      </w:divBdr>
    </w:div>
    <w:div w:id="1917278348">
      <w:bodyDiv w:val="1"/>
      <w:marLeft w:val="0"/>
      <w:marRight w:val="0"/>
      <w:marTop w:val="0"/>
      <w:marBottom w:val="0"/>
      <w:divBdr>
        <w:top w:val="none" w:sz="0" w:space="0" w:color="auto"/>
        <w:left w:val="none" w:sz="0" w:space="0" w:color="auto"/>
        <w:bottom w:val="none" w:sz="0" w:space="0" w:color="auto"/>
        <w:right w:val="none" w:sz="0" w:space="0" w:color="auto"/>
      </w:divBdr>
    </w:div>
    <w:div w:id="1917478006">
      <w:bodyDiv w:val="1"/>
      <w:marLeft w:val="0"/>
      <w:marRight w:val="0"/>
      <w:marTop w:val="0"/>
      <w:marBottom w:val="0"/>
      <w:divBdr>
        <w:top w:val="none" w:sz="0" w:space="0" w:color="auto"/>
        <w:left w:val="none" w:sz="0" w:space="0" w:color="auto"/>
        <w:bottom w:val="none" w:sz="0" w:space="0" w:color="auto"/>
        <w:right w:val="none" w:sz="0" w:space="0" w:color="auto"/>
      </w:divBdr>
    </w:div>
    <w:div w:id="1918708225">
      <w:bodyDiv w:val="1"/>
      <w:marLeft w:val="0"/>
      <w:marRight w:val="0"/>
      <w:marTop w:val="0"/>
      <w:marBottom w:val="0"/>
      <w:divBdr>
        <w:top w:val="none" w:sz="0" w:space="0" w:color="auto"/>
        <w:left w:val="none" w:sz="0" w:space="0" w:color="auto"/>
        <w:bottom w:val="none" w:sz="0" w:space="0" w:color="auto"/>
        <w:right w:val="none" w:sz="0" w:space="0" w:color="auto"/>
      </w:divBdr>
    </w:div>
    <w:div w:id="1919946476">
      <w:bodyDiv w:val="1"/>
      <w:marLeft w:val="0"/>
      <w:marRight w:val="0"/>
      <w:marTop w:val="0"/>
      <w:marBottom w:val="0"/>
      <w:divBdr>
        <w:top w:val="none" w:sz="0" w:space="0" w:color="auto"/>
        <w:left w:val="none" w:sz="0" w:space="0" w:color="auto"/>
        <w:bottom w:val="none" w:sz="0" w:space="0" w:color="auto"/>
        <w:right w:val="none" w:sz="0" w:space="0" w:color="auto"/>
      </w:divBdr>
    </w:div>
    <w:div w:id="1925069176">
      <w:bodyDiv w:val="1"/>
      <w:marLeft w:val="0"/>
      <w:marRight w:val="0"/>
      <w:marTop w:val="0"/>
      <w:marBottom w:val="0"/>
      <w:divBdr>
        <w:top w:val="none" w:sz="0" w:space="0" w:color="auto"/>
        <w:left w:val="none" w:sz="0" w:space="0" w:color="auto"/>
        <w:bottom w:val="none" w:sz="0" w:space="0" w:color="auto"/>
        <w:right w:val="none" w:sz="0" w:space="0" w:color="auto"/>
      </w:divBdr>
    </w:div>
    <w:div w:id="1939488010">
      <w:bodyDiv w:val="1"/>
      <w:marLeft w:val="0"/>
      <w:marRight w:val="0"/>
      <w:marTop w:val="0"/>
      <w:marBottom w:val="0"/>
      <w:divBdr>
        <w:top w:val="none" w:sz="0" w:space="0" w:color="auto"/>
        <w:left w:val="none" w:sz="0" w:space="0" w:color="auto"/>
        <w:bottom w:val="none" w:sz="0" w:space="0" w:color="auto"/>
        <w:right w:val="none" w:sz="0" w:space="0" w:color="auto"/>
      </w:divBdr>
    </w:div>
    <w:div w:id="1963338648">
      <w:bodyDiv w:val="1"/>
      <w:marLeft w:val="0"/>
      <w:marRight w:val="0"/>
      <w:marTop w:val="0"/>
      <w:marBottom w:val="0"/>
      <w:divBdr>
        <w:top w:val="none" w:sz="0" w:space="0" w:color="auto"/>
        <w:left w:val="none" w:sz="0" w:space="0" w:color="auto"/>
        <w:bottom w:val="none" w:sz="0" w:space="0" w:color="auto"/>
        <w:right w:val="none" w:sz="0" w:space="0" w:color="auto"/>
      </w:divBdr>
    </w:div>
    <w:div w:id="1963878996">
      <w:bodyDiv w:val="1"/>
      <w:marLeft w:val="0"/>
      <w:marRight w:val="0"/>
      <w:marTop w:val="0"/>
      <w:marBottom w:val="0"/>
      <w:divBdr>
        <w:top w:val="none" w:sz="0" w:space="0" w:color="auto"/>
        <w:left w:val="none" w:sz="0" w:space="0" w:color="auto"/>
        <w:bottom w:val="none" w:sz="0" w:space="0" w:color="auto"/>
        <w:right w:val="none" w:sz="0" w:space="0" w:color="auto"/>
      </w:divBdr>
    </w:div>
    <w:div w:id="1964577980">
      <w:bodyDiv w:val="1"/>
      <w:marLeft w:val="0"/>
      <w:marRight w:val="0"/>
      <w:marTop w:val="0"/>
      <w:marBottom w:val="0"/>
      <w:divBdr>
        <w:top w:val="none" w:sz="0" w:space="0" w:color="auto"/>
        <w:left w:val="none" w:sz="0" w:space="0" w:color="auto"/>
        <w:bottom w:val="none" w:sz="0" w:space="0" w:color="auto"/>
        <w:right w:val="none" w:sz="0" w:space="0" w:color="auto"/>
      </w:divBdr>
    </w:div>
    <w:div w:id="1983801431">
      <w:bodyDiv w:val="1"/>
      <w:marLeft w:val="0"/>
      <w:marRight w:val="0"/>
      <w:marTop w:val="0"/>
      <w:marBottom w:val="0"/>
      <w:divBdr>
        <w:top w:val="none" w:sz="0" w:space="0" w:color="auto"/>
        <w:left w:val="none" w:sz="0" w:space="0" w:color="auto"/>
        <w:bottom w:val="none" w:sz="0" w:space="0" w:color="auto"/>
        <w:right w:val="none" w:sz="0" w:space="0" w:color="auto"/>
      </w:divBdr>
    </w:div>
    <w:div w:id="1993409124">
      <w:bodyDiv w:val="1"/>
      <w:marLeft w:val="0"/>
      <w:marRight w:val="0"/>
      <w:marTop w:val="0"/>
      <w:marBottom w:val="0"/>
      <w:divBdr>
        <w:top w:val="none" w:sz="0" w:space="0" w:color="auto"/>
        <w:left w:val="none" w:sz="0" w:space="0" w:color="auto"/>
        <w:bottom w:val="none" w:sz="0" w:space="0" w:color="auto"/>
        <w:right w:val="none" w:sz="0" w:space="0" w:color="auto"/>
      </w:divBdr>
    </w:div>
    <w:div w:id="2011058851">
      <w:bodyDiv w:val="1"/>
      <w:marLeft w:val="0"/>
      <w:marRight w:val="0"/>
      <w:marTop w:val="0"/>
      <w:marBottom w:val="0"/>
      <w:divBdr>
        <w:top w:val="none" w:sz="0" w:space="0" w:color="auto"/>
        <w:left w:val="none" w:sz="0" w:space="0" w:color="auto"/>
        <w:bottom w:val="none" w:sz="0" w:space="0" w:color="auto"/>
        <w:right w:val="none" w:sz="0" w:space="0" w:color="auto"/>
      </w:divBdr>
    </w:div>
    <w:div w:id="2014259659">
      <w:bodyDiv w:val="1"/>
      <w:marLeft w:val="0"/>
      <w:marRight w:val="0"/>
      <w:marTop w:val="0"/>
      <w:marBottom w:val="0"/>
      <w:divBdr>
        <w:top w:val="none" w:sz="0" w:space="0" w:color="auto"/>
        <w:left w:val="none" w:sz="0" w:space="0" w:color="auto"/>
        <w:bottom w:val="none" w:sz="0" w:space="0" w:color="auto"/>
        <w:right w:val="none" w:sz="0" w:space="0" w:color="auto"/>
      </w:divBdr>
    </w:div>
    <w:div w:id="2014263315">
      <w:bodyDiv w:val="1"/>
      <w:marLeft w:val="0"/>
      <w:marRight w:val="0"/>
      <w:marTop w:val="0"/>
      <w:marBottom w:val="0"/>
      <w:divBdr>
        <w:top w:val="none" w:sz="0" w:space="0" w:color="auto"/>
        <w:left w:val="none" w:sz="0" w:space="0" w:color="auto"/>
        <w:bottom w:val="none" w:sz="0" w:space="0" w:color="auto"/>
        <w:right w:val="none" w:sz="0" w:space="0" w:color="auto"/>
      </w:divBdr>
    </w:div>
    <w:div w:id="2025356829">
      <w:bodyDiv w:val="1"/>
      <w:marLeft w:val="0"/>
      <w:marRight w:val="0"/>
      <w:marTop w:val="0"/>
      <w:marBottom w:val="0"/>
      <w:divBdr>
        <w:top w:val="none" w:sz="0" w:space="0" w:color="auto"/>
        <w:left w:val="none" w:sz="0" w:space="0" w:color="auto"/>
        <w:bottom w:val="none" w:sz="0" w:space="0" w:color="auto"/>
        <w:right w:val="none" w:sz="0" w:space="0" w:color="auto"/>
      </w:divBdr>
    </w:div>
    <w:div w:id="2027634705">
      <w:bodyDiv w:val="1"/>
      <w:marLeft w:val="0"/>
      <w:marRight w:val="0"/>
      <w:marTop w:val="0"/>
      <w:marBottom w:val="0"/>
      <w:divBdr>
        <w:top w:val="none" w:sz="0" w:space="0" w:color="auto"/>
        <w:left w:val="none" w:sz="0" w:space="0" w:color="auto"/>
        <w:bottom w:val="none" w:sz="0" w:space="0" w:color="auto"/>
        <w:right w:val="none" w:sz="0" w:space="0" w:color="auto"/>
      </w:divBdr>
    </w:div>
    <w:div w:id="2036342528">
      <w:bodyDiv w:val="1"/>
      <w:marLeft w:val="0"/>
      <w:marRight w:val="0"/>
      <w:marTop w:val="0"/>
      <w:marBottom w:val="0"/>
      <w:divBdr>
        <w:top w:val="none" w:sz="0" w:space="0" w:color="auto"/>
        <w:left w:val="none" w:sz="0" w:space="0" w:color="auto"/>
        <w:bottom w:val="none" w:sz="0" w:space="0" w:color="auto"/>
        <w:right w:val="none" w:sz="0" w:space="0" w:color="auto"/>
      </w:divBdr>
    </w:div>
    <w:div w:id="2051419060">
      <w:bodyDiv w:val="1"/>
      <w:marLeft w:val="0"/>
      <w:marRight w:val="0"/>
      <w:marTop w:val="0"/>
      <w:marBottom w:val="0"/>
      <w:divBdr>
        <w:top w:val="none" w:sz="0" w:space="0" w:color="auto"/>
        <w:left w:val="none" w:sz="0" w:space="0" w:color="auto"/>
        <w:bottom w:val="none" w:sz="0" w:space="0" w:color="auto"/>
        <w:right w:val="none" w:sz="0" w:space="0" w:color="auto"/>
      </w:divBdr>
    </w:div>
    <w:div w:id="2057387289">
      <w:bodyDiv w:val="1"/>
      <w:marLeft w:val="0"/>
      <w:marRight w:val="0"/>
      <w:marTop w:val="0"/>
      <w:marBottom w:val="0"/>
      <w:divBdr>
        <w:top w:val="none" w:sz="0" w:space="0" w:color="auto"/>
        <w:left w:val="none" w:sz="0" w:space="0" w:color="auto"/>
        <w:bottom w:val="none" w:sz="0" w:space="0" w:color="auto"/>
        <w:right w:val="none" w:sz="0" w:space="0" w:color="auto"/>
      </w:divBdr>
    </w:div>
    <w:div w:id="2063750572">
      <w:bodyDiv w:val="1"/>
      <w:marLeft w:val="0"/>
      <w:marRight w:val="0"/>
      <w:marTop w:val="0"/>
      <w:marBottom w:val="0"/>
      <w:divBdr>
        <w:top w:val="none" w:sz="0" w:space="0" w:color="auto"/>
        <w:left w:val="none" w:sz="0" w:space="0" w:color="auto"/>
        <w:bottom w:val="none" w:sz="0" w:space="0" w:color="auto"/>
        <w:right w:val="none" w:sz="0" w:space="0" w:color="auto"/>
      </w:divBdr>
    </w:div>
    <w:div w:id="2067291649">
      <w:bodyDiv w:val="1"/>
      <w:marLeft w:val="0"/>
      <w:marRight w:val="0"/>
      <w:marTop w:val="0"/>
      <w:marBottom w:val="0"/>
      <w:divBdr>
        <w:top w:val="none" w:sz="0" w:space="0" w:color="auto"/>
        <w:left w:val="none" w:sz="0" w:space="0" w:color="auto"/>
        <w:bottom w:val="none" w:sz="0" w:space="0" w:color="auto"/>
        <w:right w:val="none" w:sz="0" w:space="0" w:color="auto"/>
      </w:divBdr>
    </w:div>
    <w:div w:id="2085830297">
      <w:bodyDiv w:val="1"/>
      <w:marLeft w:val="0"/>
      <w:marRight w:val="0"/>
      <w:marTop w:val="0"/>
      <w:marBottom w:val="0"/>
      <w:divBdr>
        <w:top w:val="none" w:sz="0" w:space="0" w:color="auto"/>
        <w:left w:val="none" w:sz="0" w:space="0" w:color="auto"/>
        <w:bottom w:val="none" w:sz="0" w:space="0" w:color="auto"/>
        <w:right w:val="none" w:sz="0" w:space="0" w:color="auto"/>
      </w:divBdr>
    </w:div>
    <w:div w:id="2088764584">
      <w:bodyDiv w:val="1"/>
      <w:marLeft w:val="0"/>
      <w:marRight w:val="0"/>
      <w:marTop w:val="0"/>
      <w:marBottom w:val="0"/>
      <w:divBdr>
        <w:top w:val="none" w:sz="0" w:space="0" w:color="auto"/>
        <w:left w:val="none" w:sz="0" w:space="0" w:color="auto"/>
        <w:bottom w:val="none" w:sz="0" w:space="0" w:color="auto"/>
        <w:right w:val="none" w:sz="0" w:space="0" w:color="auto"/>
      </w:divBdr>
    </w:div>
    <w:div w:id="2092241297">
      <w:bodyDiv w:val="1"/>
      <w:marLeft w:val="0"/>
      <w:marRight w:val="0"/>
      <w:marTop w:val="0"/>
      <w:marBottom w:val="0"/>
      <w:divBdr>
        <w:top w:val="none" w:sz="0" w:space="0" w:color="auto"/>
        <w:left w:val="none" w:sz="0" w:space="0" w:color="auto"/>
        <w:bottom w:val="none" w:sz="0" w:space="0" w:color="auto"/>
        <w:right w:val="none" w:sz="0" w:space="0" w:color="auto"/>
      </w:divBdr>
    </w:div>
    <w:div w:id="2093114978">
      <w:bodyDiv w:val="1"/>
      <w:marLeft w:val="0"/>
      <w:marRight w:val="0"/>
      <w:marTop w:val="0"/>
      <w:marBottom w:val="0"/>
      <w:divBdr>
        <w:top w:val="none" w:sz="0" w:space="0" w:color="auto"/>
        <w:left w:val="none" w:sz="0" w:space="0" w:color="auto"/>
        <w:bottom w:val="none" w:sz="0" w:space="0" w:color="auto"/>
        <w:right w:val="none" w:sz="0" w:space="0" w:color="auto"/>
      </w:divBdr>
    </w:div>
    <w:div w:id="2099209446">
      <w:bodyDiv w:val="1"/>
      <w:marLeft w:val="0"/>
      <w:marRight w:val="0"/>
      <w:marTop w:val="0"/>
      <w:marBottom w:val="0"/>
      <w:divBdr>
        <w:top w:val="none" w:sz="0" w:space="0" w:color="auto"/>
        <w:left w:val="none" w:sz="0" w:space="0" w:color="auto"/>
        <w:bottom w:val="none" w:sz="0" w:space="0" w:color="auto"/>
        <w:right w:val="none" w:sz="0" w:space="0" w:color="auto"/>
      </w:divBdr>
    </w:div>
    <w:div w:id="2108306230">
      <w:bodyDiv w:val="1"/>
      <w:marLeft w:val="0"/>
      <w:marRight w:val="0"/>
      <w:marTop w:val="0"/>
      <w:marBottom w:val="0"/>
      <w:divBdr>
        <w:top w:val="none" w:sz="0" w:space="0" w:color="auto"/>
        <w:left w:val="none" w:sz="0" w:space="0" w:color="auto"/>
        <w:bottom w:val="none" w:sz="0" w:space="0" w:color="auto"/>
        <w:right w:val="none" w:sz="0" w:space="0" w:color="auto"/>
      </w:divBdr>
    </w:div>
    <w:div w:id="2108499526">
      <w:bodyDiv w:val="1"/>
      <w:marLeft w:val="0"/>
      <w:marRight w:val="0"/>
      <w:marTop w:val="0"/>
      <w:marBottom w:val="0"/>
      <w:divBdr>
        <w:top w:val="none" w:sz="0" w:space="0" w:color="auto"/>
        <w:left w:val="none" w:sz="0" w:space="0" w:color="auto"/>
        <w:bottom w:val="none" w:sz="0" w:space="0" w:color="auto"/>
        <w:right w:val="none" w:sz="0" w:space="0" w:color="auto"/>
      </w:divBdr>
    </w:div>
    <w:div w:id="2110849620">
      <w:bodyDiv w:val="1"/>
      <w:marLeft w:val="0"/>
      <w:marRight w:val="0"/>
      <w:marTop w:val="0"/>
      <w:marBottom w:val="0"/>
      <w:divBdr>
        <w:top w:val="none" w:sz="0" w:space="0" w:color="auto"/>
        <w:left w:val="none" w:sz="0" w:space="0" w:color="auto"/>
        <w:bottom w:val="none" w:sz="0" w:space="0" w:color="auto"/>
        <w:right w:val="none" w:sz="0" w:space="0" w:color="auto"/>
      </w:divBdr>
    </w:div>
    <w:div w:id="2112622348">
      <w:bodyDiv w:val="1"/>
      <w:marLeft w:val="0"/>
      <w:marRight w:val="0"/>
      <w:marTop w:val="0"/>
      <w:marBottom w:val="0"/>
      <w:divBdr>
        <w:top w:val="none" w:sz="0" w:space="0" w:color="auto"/>
        <w:left w:val="none" w:sz="0" w:space="0" w:color="auto"/>
        <w:bottom w:val="none" w:sz="0" w:space="0" w:color="auto"/>
        <w:right w:val="none" w:sz="0" w:space="0" w:color="auto"/>
      </w:divBdr>
    </w:div>
    <w:div w:id="2116516777">
      <w:bodyDiv w:val="1"/>
      <w:marLeft w:val="0"/>
      <w:marRight w:val="0"/>
      <w:marTop w:val="0"/>
      <w:marBottom w:val="0"/>
      <w:divBdr>
        <w:top w:val="none" w:sz="0" w:space="0" w:color="auto"/>
        <w:left w:val="none" w:sz="0" w:space="0" w:color="auto"/>
        <w:bottom w:val="none" w:sz="0" w:space="0" w:color="auto"/>
        <w:right w:val="none" w:sz="0" w:space="0" w:color="auto"/>
      </w:divBdr>
    </w:div>
    <w:div w:id="2129473138">
      <w:bodyDiv w:val="1"/>
      <w:marLeft w:val="0"/>
      <w:marRight w:val="0"/>
      <w:marTop w:val="0"/>
      <w:marBottom w:val="0"/>
      <w:divBdr>
        <w:top w:val="none" w:sz="0" w:space="0" w:color="auto"/>
        <w:left w:val="none" w:sz="0" w:space="0" w:color="auto"/>
        <w:bottom w:val="none" w:sz="0" w:space="0" w:color="auto"/>
        <w:right w:val="none" w:sz="0" w:space="0" w:color="auto"/>
      </w:divBdr>
    </w:div>
    <w:div w:id="2130002819">
      <w:bodyDiv w:val="1"/>
      <w:marLeft w:val="0"/>
      <w:marRight w:val="0"/>
      <w:marTop w:val="0"/>
      <w:marBottom w:val="0"/>
      <w:divBdr>
        <w:top w:val="none" w:sz="0" w:space="0" w:color="auto"/>
        <w:left w:val="none" w:sz="0" w:space="0" w:color="auto"/>
        <w:bottom w:val="none" w:sz="0" w:space="0" w:color="auto"/>
        <w:right w:val="none" w:sz="0" w:space="0" w:color="auto"/>
      </w:divBdr>
    </w:div>
    <w:div w:id="2143762759">
      <w:bodyDiv w:val="1"/>
      <w:marLeft w:val="0"/>
      <w:marRight w:val="0"/>
      <w:marTop w:val="0"/>
      <w:marBottom w:val="0"/>
      <w:divBdr>
        <w:top w:val="none" w:sz="0" w:space="0" w:color="auto"/>
        <w:left w:val="none" w:sz="0" w:space="0" w:color="auto"/>
        <w:bottom w:val="none" w:sz="0" w:space="0" w:color="auto"/>
        <w:right w:val="none" w:sz="0" w:space="0" w:color="auto"/>
      </w:divBdr>
    </w:div>
    <w:div w:id="21457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SAa19</b:Tag>
    <b:SourceType>JournalArticle</b:SourceType>
    <b:Guid>{31C230E9-C5DB-414C-9FFA-DF7145808786}</b:Guid>
    <b:Author>
      <b:Author>
        <b:NameList>
          <b:Person>
            <b:Last>Aljuhani</b:Last>
            <b:First>S.</b:First>
            <b:Middle>A. a. A. N. S.</b:Middle>
          </b:Person>
        </b:NameList>
      </b:Author>
    </b:Author>
    <b:Title>International Journal of Advanced Computer Science and Applications</b:Title>
    <b:JournalName>A Comparison of Sentiment Analysis Methods on Amazon Reviews of Mobile Phones</b:JournalName>
    <b:Year>2019</b:Year>
    <b:Volume>10</b:Volume>
    <b:RefOrder>1</b:RefOrder>
  </b:Source>
  <b:Source>
    <b:Tag>Kum16</b:Tag>
    <b:SourceType>JournalArticle</b:SourceType>
    <b:Guid>{00098938-C4CA-4AB1-B7D7-B42711364F0B}</b:Guid>
    <b:Author>
      <b:Author>
        <b:NameList>
          <b:Person>
            <b:Last>Kumar</b:Last>
            <b:First>K.</b:First>
            <b:Middle>S. a. D. J. a. M. J.</b:Middle>
          </b:Person>
        </b:NameList>
      </b:Author>
    </b:Author>
    <b:Title>IEEE International Conference on Computational Intelligence and Computing Research (ICCIC)</b:Title>
    <b:JournalName>Opinion mining and sentiment analysis on online customer review</b:JournalName>
    <b:Year>2016</b:Year>
    <b:RefOrder>2</b:RefOrder>
  </b:Source>
  <b:Source>
    <b:Tag>ASa18</b:Tag>
    <b:SourceType>JournalArticle</b:SourceType>
    <b:Guid>{8ABA000D-8472-4329-9D79-B15A23AE2D7B}</b:Guid>
    <b:Author>
      <b:Author>
        <b:NameList>
          <b:Person>
            <b:Last>Rathor</b:Last>
            <b:First>A.</b:First>
            <b:Middle>S. a. A. A. a. D. P.</b:Middle>
          </b:Person>
        </b:NameList>
      </b:Author>
    </b:Author>
    <b:Title>Procedia computer science</b:Title>
    <b:JournalName>Comparative study of machine learning approaches for Amazon reviews</b:JournalName>
    <b:Year>2018</b:Year>
    <b:Volume>132</b:Volume>
    <b:RefOrder>3</b:RefOrder>
  </b:Source>
  <b:Source>
    <b:Tag>BaS18</b:Tag>
    <b:SourceType>JournalArticle</b:SourceType>
    <b:Guid>{BDFBC0BE-FE82-47DA-AD35-950F4BCEC53E}</b:Guid>
    <b:Author>
      <b:Author>
        <b:NameList>
          <b:Person>
            <b:Last>Bansal</b:Last>
            <b:First>B.</b:First>
            <b:Middle>a. S. S.</b:Middle>
          </b:Person>
        </b:NameList>
      </b:Author>
    </b:Author>
    <b:Title>Procedia computer science</b:Title>
    <b:JournalName>“Sentiment classification of online consumer reviews using word vector representations</b:JournalName>
    <b:Year>2018</b:Year>
    <b:Pages>1147--1153</b:Pages>
    <b:Volume>132</b:Volume>
    <b:RefOrder>4</b:RefOrder>
  </b:Source>
  <b:Source>
    <b:Tag>AaS15</b:Tag>
    <b:SourceType>ConferenceProceedings</b:SourceType>
    <b:Guid>{F4EBE37E-F0AD-425F-B0CF-C5F8D374AD92}</b:Guid>
    <b:Author>
      <b:Author>
        <b:NameList>
          <b:Person>
            <b:Last>ernian</b:Last>
            <b:First>A.</b:First>
            <b:Middle>a. S. V. a. M. B.</b:Middle>
          </b:Person>
        </b:NameList>
      </b:Author>
    </b:Author>
    <b:Title>Computers and Artificial Intelligence</b:Title>
    <b:JournalName>“Sentiment analysis from product reviews using SentiWordNet as lexical</b:JournalName>
    <b:Year>2015</b:Year>
    <b:ConferenceName>Sentiment analysis from product reviews using SentiWordNet as lexical resource</b:ConferenceName>
    <b:City>Bucharest</b:City>
    <b:RefOrder>5</b:RefOrder>
  </b:Source>
  <b:Source>
    <b:Tag>JFV13</b:Tag>
    <b:SourceType>JournalArticle</b:SourceType>
    <b:Guid>{EE351854-90E0-4BC2-AD3B-567DDD91721C}</b:Guid>
    <b:Title> Expert Systems with Applications</b:Title>
    <b:Year>2013</b:Year>
    <b:Author>
      <b:Author>
        <b:NameList>
          <b:Person>
            <b:Last>Moraes</b:Last>
            <b:First>J.</b:First>
            <b:Middle>F. V. W. P. G. N. Rodrigo</b:Middle>
          </b:Person>
        </b:NameList>
      </b:Author>
    </b:Author>
    <b:JournalName>“Document-level sentiment classification: An empirical comparison between SVM and ANN</b:JournalName>
    <b:Pages>621--633</b:Pages>
    <b:Volume>40</b:Volume>
    <b:RefOrder>6</b:RefOrder>
  </b:Source>
  <b:Source>
    <b:Tag>DaX15</b:Tag>
    <b:SourceType>JournalArticle</b:SourceType>
    <b:Guid>{6D20D6BD-EE15-49FA-832D-44D0FFDD8E63}</b:Guid>
    <b:Author>
      <b:Author>
        <b:NameList>
          <b:Person>
            <b:Last>Zhang</b:Last>
            <b:First>D.</b:First>
            <b:Middle>a. X. H. a. S. Z. a. X. Y.</b:Middle>
          </b:Person>
        </b:NameList>
      </b:Author>
    </b:Author>
    <b:Title>“Chinese comments sentiment classification based on word2vec and SVMperf</b:Title>
    <b:JournalName> Expert Systems with Applications</b:JournalName>
    <b:Year>2015</b:Year>
    <b:Pages>857--1863</b:Pages>
    <b:Volume>42</b:Volume>
    <b:RefOrder>7</b:RefOrder>
  </b:Source>
  <b:Source>
    <b:Tag>YaL18</b:Tag>
    <b:SourceType>JournalArticle</b:SourceType>
    <b:Guid>{96FB8A31-4124-479C-817D-BEAD000C4F68}</b:Guid>
    <b:Author>
      <b:Author>
        <b:NameList>
          <b:Person>
            <b:Last>Amrani</b:Last>
            <b:First>Y.</b:First>
            <b:Middle>a. L. M. a. E. K. K. E. Al</b:Middle>
          </b:Person>
        </b:NameList>
      </b:Author>
    </b:Author>
    <b:Title>Random Forest and Support Vector Machine based Hybrid Approach to Sentiment Analysis</b:Title>
    <b:JournalName>Procedia Computer Science</b:JournalName>
    <b:Year>2018</b:Year>
    <b:Pages>511-520</b:Pages>
    <b:RefOrder>10</b:RefOrder>
  </b:Source>
  <b:Source>
    <b:Tag>YaL181</b:Tag>
    <b:SourceType>JournalArticle</b:SourceType>
    <b:Guid>{537864A4-C594-494C-BB89-1419057B0954}</b:Guid>
    <b:Author>
      <b:Author>
        <b:NameList>
          <b:Person>
            <b:Last>Amrani</b:Last>
            <b:First>Y.</b:First>
            <b:Middle>a. L. M. a. E. K. K. E. Al</b:Middle>
          </b:Person>
        </b:NameList>
      </b:Author>
    </b:Author>
    <b:Title>“Random Forest and Support Vector Machine based Hybrid Random Forest and Support Vector Machine based Hybrid</b:Title>
    <b:JournalName>Procedia Computer Science</b:JournalName>
    <b:Year>2018</b:Year>
    <b:Pages>511-520</b:Pages>
    <b:RefOrder>8</b:RefOrder>
  </b:Source>
  <b:Source>
    <b:Tag>Sai19</b:Tag>
    <b:SourceType>ConferenceProceedings</b:SourceType>
    <b:Guid>{C659EDE3-3326-48DD-A516-4152504F2E2E}</b:Guid>
    <b:Author>
      <b:Author>
        <b:NameList>
          <b:Person>
            <b:Last>Saito</b:Last>
            <b:First>Y.</b:First>
            <b:Middle>a. K. V.</b:Middle>
          </b:Person>
        </b:NameList>
      </b:Author>
      <b:Editor>
        <b:NameList>
          <b:Person>
            <b:Last>(ICACT)</b:Last>
            <b:First>21st</b:First>
            <b:Middle>International Conference on Advanced Communication Technology</b:Middle>
          </b:Person>
        </b:NameList>
      </b:Editor>
    </b:Author>
    <b:Title>Classifying User Reviews at Sentence and Review Levels Utilizing Naïve Bayes</b:Title>
    <b:JournalName>Classifying User Reviews at Sentence and Review Levels Utilizing Naïve Bayes</b:JournalName>
    <b:Year>2019</b:Year>
    <b:ConferenceName>PyeongChang Kwangwoon Do</b:ConferenceName>
    <b:City>Korea (South)</b:City>
    <b:RefOrder>9</b:RefOrder>
  </b:Source>
  <b:Source>
    <b:Tag>Bah19</b:Tag>
    <b:SourceType>JournalArticle</b:SourceType>
    <b:Guid>{080CBDCB-2626-4674-9AD8-A949C4FF2596}</b:Guid>
    <b:Title>Sentiment Analysis Using Random Forest Algorithm-Online Social Media Based.</b:Title>
    <b:Year>2019</b:Year>
    <b:Author>
      <b:Author>
        <b:NameList>
          <b:Person>
            <b:Last>Bahrawi</b:Last>
          </b:Person>
        </b:NameList>
      </b:Author>
    </b:Author>
    <b:JournalName>JOURNAL OF INFORMATION TECHNOLOGY AND ITS UTILIZATION</b:JournalName>
    <b:Pages> 29-33</b:Pages>
    <b:Volume>2</b:Volume>
    <b:RefOrder>11</b:RefOrder>
  </b:Source>
  <b:Source>
    <b:Tag>MaS19</b:Tag>
    <b:SourceType>JournalArticle</b:SourceType>
    <b:Guid>{856B27C8-AAF3-4195-916F-64D645E4BD95}</b:Guid>
    <b:Author>
      <b:Author>
        <b:NameList>
          <b:Person>
            <b:Last>Fikri</b:Last>
            <b:First>M.</b:First>
            <b:Middle>a. S. R.</b:Middle>
          </b:Person>
        </b:NameList>
      </b:Author>
    </b:Author>
    <b:Title>A Comparative Study of Sentiment Analysis using SVM and SentiWordNet</b:Title>
    <b:JournalName>Indonesian Journal of Electrical Engineering and Computer Science</b:JournalName>
    <b:Year>2019</b:Year>
    <b:Pages> 902-909</b:Pages>
    <b:Volume> 13</b:Volume>
    <b:RefOrder>12</b:RefOrder>
  </b:Source>
  <b:Source>
    <b:Tag>NTa18</b:Tag>
    <b:SourceType>JournalArticle</b:SourceType>
    <b:Guid>{7915B783-F095-498D-8410-65DE854A55C5}</b:Guid>
    <b:Author>
      <b:Author>
        <b:NameList>
          <b:Person>
            <b:Last>Milievi</b:Last>
            <b:First>N.</b:First>
            <b:Middle>Tamara and</b:Middle>
          </b:Person>
        </b:NameList>
      </b:Author>
    </b:Author>
    <b:Title>Comparing sentiment analysis and document representation methods of Amazon reviews</b:Title>
    <b:JournalName>2018 IEEE 16th International Symposium on Intelligent Systems and Informatics</b:JournalName>
    <b:Year>2018</b:Year>
    <b:Pages>000283--000286</b:Pages>
    <b:RefOrder>19</b:RefOrder>
  </b:Source>
  <b:Source>
    <b:Tag>KaM15</b:Tag>
    <b:SourceType>JournalArticle</b:SourceType>
    <b:Guid>{AF6E1BA4-4FC2-4268-9CD7-37B324FFF78B}</b:Guid>
    <b:Author>
      <b:Author>
        <b:NameList>
          <b:Person>
            <b:Last>Ogada</b:Last>
            <b:First>K.</b:First>
            <b:Middle>a. M. W. a. C. W.</b:Middle>
          </b:Person>
        </b:NameList>
      </b:Author>
    </b:Author>
    <b:Title>N-gram Based Text Categorization Method for Improved Data Mining</b:Title>
    <b:JournalName>Journal of Information Engineering and Applications</b:JournalName>
    <b:Year>2015</b:Year>
    <b:Pages> 35--43</b:Pages>
    <b:Volume>5</b:Volume>
    <b:RefOrder>20</b:RefOrder>
  </b:Source>
  <b:Source>
    <b:Tag>Sha17</b:Tag>
    <b:SourceType>ConferenceProceedings</b:SourceType>
    <b:Guid>{35619D74-147B-4E13-835C-9DA948D3B585}</b:Guid>
    <b:Author>
      <b:Author>
        <b:NameList>
          <b:Person>
            <b:Last>Sharma</b:Last>
            <b:First>Y.</b:First>
            <b:Middle>a. A. G. a. J. P. a. K. T.</b:Middle>
          </b:Person>
        </b:NameList>
      </b:Author>
    </b:Author>
    <b:Title>Vector representation of words for sentiment analysis using GloVe</b:Title>
    <b:Year>2017</b:Year>
    <b:ConferenceName>n 2017 international conference on intelligent communication and computational techniques</b:ConferenceName>
    <b:City>Jaipur</b:City>
    <b:RefOrder>21</b:RefOrder>
  </b:Source>
  <b:Source>
    <b:Tag>Pen14</b:Tag>
    <b:SourceType>ConferenceProceedings</b:SourceType>
    <b:Guid>{725BE5C9-7D62-4EA0-923C-038194454B3C}</b:Guid>
    <b:Title>GloVe: Global Vectors for Word Representation</b:Title>
    <b:Year>2014</b:Year>
    <b:ConferenceName>Proceedings of the 2014 Conference on Empirical Methods in Natural Language Processing (EMNLP)</b:ConferenceName>
    <b:City>Doha, Qatar</b:City>
    <b:Author>
      <b:Author>
        <b:NameList>
          <b:Person>
            <b:Last>Pennington</b:Last>
            <b:First>R.</b:First>
            <b:Middle>S. C. D. M. Jeffrey</b:Middle>
          </b:Person>
        </b:NameList>
      </b:Author>
    </b:Author>
    <b:RefOrder>18</b:RefOrder>
  </b:Source>
  <b:Source>
    <b:Tag>Nai17</b:Tag>
    <b:SourceType>JournalArticle</b:SourceType>
    <b:Guid>{9A5EC2FE-77AE-4ED9-98B5-1114580A71BB}</b:Guid>
    <b:Author>
      <b:Author>
        <b:NameList>
          <b:Person>
            <b:Last>Naili</b:Last>
            <b:First>A.</b:First>
            <b:Middle>H. C. H. H. B. G. Marwa</b:Middle>
          </b:Person>
        </b:NameList>
      </b:Author>
    </b:Author>
    <b:Title>“Comparative study of word embedding methods in topic segmentation</b:Title>
    <b:Year>2017</b:Year>
    <b:JournalName>Procedia Computer Science</b:JournalName>
    <b:Pages>340-349</b:Pages>
    <b:Volume>112</b:Volume>
    <b:RefOrder>22</b:RefOrder>
  </b:Source>
  <b:Source>
    <b:Tag>Sin16</b:Tag>
    <b:SourceType>ConferenceProceedings</b:SourceType>
    <b:Guid>{CF5847DF-0885-4535-AD9C-7030D67DC8C3}</b:Guid>
    <b:Author>
      <b:Author>
        <b:NameList>
          <b:Person>
            <b:Last>Sinha</b:Last>
            <b:First>H.</b:First>
            <b:Middle>a. K. A.</b:Middle>
          </b:Person>
        </b:NameList>
      </b:Author>
    </b:Author>
    <b:Title>A Detailed Survey and Comparative Study of sentiment analysis algorithms</b:Title>
    <b:Year>2016</b:Year>
    <b:ConferenceName>2016 2nd International Conference on Communication Control and Intelligent Systems (CCIS)</b:ConferenceName>
    <b:City>Mathura, India</b:City>
    <b:RefOrder>13</b:RefOrder>
  </b:Source>
  <b:Source>
    <b:Tag>Bou16</b:Tag>
    <b:SourceType>ConferenceProceedings</b:SourceType>
    <b:Guid>{3ACF5D79-3AA3-4467-896D-B40791892281}</b:Guid>
    <b:Author>
      <b:Author>
        <b:NameList>
          <b:Person>
            <b:Last>Bouazizi</b:Last>
            <b:First>M.</b:First>
            <b:Middle>a. O. T.</b:Middle>
          </b:Person>
        </b:NameList>
      </b:Author>
    </b:Author>
    <b:Title>“A pattern-based approach for multi-class sentiment analysis in Twitter</b:Title>
    <b:Year>2016</b:Year>
    <b:ConferenceName>2016 IEEE International Conference on Communications (ICC)</b:ConferenceName>
    <b:City>Kuala Lumpur, Malaysia</b:City>
    <b:RefOrder>14</b:RefOrder>
  </b:Source>
  <b:Source>
    <b:Tag>ZaF19</b:Tag>
    <b:SourceType>JournalArticle</b:SourceType>
    <b:Guid>{1D4A03C6-BB79-4C62-AFF6-0A2A9D569ABB}</b:Guid>
    <b:Title>A survey on sentiment analysis and opinion mining for social  multimedia</b:Title>
    <b:Year>2019</b:Year>
    <b:Author>
      <b:Author>
        <b:NameList>
          <b:Person>
            <b:Last>Li</b:Last>
            <b:First>Z.</b:First>
            <b:Middle>a. F. Y. a. J. B. a. L. T. a. L. W.</b:Middle>
          </b:Person>
        </b:NameList>
      </b:Author>
    </b:Author>
    <b:JournalName>Multimedia Tools and Applications</b:JournalName>
    <b:Pages>6939--6967</b:Pages>
    <b:Volume>78</b:Volume>
    <b:RefOrder>16</b:RefOrder>
  </b:Source>
  <b:Source>
    <b:Tag>Kau17</b:Tag>
    <b:SourceType>ConferenceProceedings</b:SourceType>
    <b:Guid>{4E80BD7F-EF17-42C9-92F6-9733604575BA}</b:Guid>
    <b:Author>
      <b:Author>
        <b:NameList>
          <b:Person>
            <b:Last>Kaur</b:Last>
            <b:First>V.</b:First>
            <b:Middle>M. N. Harpreet</b:Middle>
          </b:Person>
        </b:NameList>
      </b:Author>
    </b:Author>
    <b:Title>A survey of sentiment analysis techniques</b:Title>
    <b:Year>2017</b:Year>
    <b:ConferenceName>2017 International Conference on I-SMAC (IoT in Social, Mobile, Analytics and Cloud) (I-SMAC)</b:ConferenceName>
    <b:RefOrder>15</b:RefOrder>
  </b:Source>
  <b:Source>
    <b:Tag>Tri16</b:Tag>
    <b:SourceType>JournalArticle</b:SourceType>
    <b:Guid>{4798F8EB-A54F-4A68-8EDF-EFC9F7044A77}</b:Guid>
    <b:Author>
      <b:Author>
        <b:NameList>
          <b:Person>
            <b:Last>Tripathy</b:Last>
            <b:First>A.</b:First>
            <b:Middle>a. A. A. a. R. S. K.</b:Middle>
          </b:Person>
        </b:NameList>
      </b:Author>
    </b:Author>
    <b:Title>Classification of sentiment reviews using n-gram machine learning approach</b:Title>
    <b:Year>2016</b:Year>
    <b:JournalName>Expert Systems with Applications</b:JournalName>
    <b:Pages>117--126</b:Pages>
    <b:Volume>57</b:Volume>
    <b:RefOrder>17</b:RefOrder>
  </b:Source>
</b:Sources>
</file>

<file path=customXml/itemProps1.xml><?xml version="1.0" encoding="utf-8"?>
<ds:datastoreItem xmlns:ds="http://schemas.openxmlformats.org/officeDocument/2006/customXml" ds:itemID="{654BCE55-43AC-4ADD-86BB-A03549D9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14</Pages>
  <Words>4770</Words>
  <Characters>27194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Jadav</dc:creator>
  <cp:keywords/>
  <dc:description/>
  <cp:lastModifiedBy>Sachin Jadav</cp:lastModifiedBy>
  <cp:revision>369</cp:revision>
  <dcterms:created xsi:type="dcterms:W3CDTF">2023-09-28T02:35:00Z</dcterms:created>
  <dcterms:modified xsi:type="dcterms:W3CDTF">2023-10-20T01:27:00Z</dcterms:modified>
</cp:coreProperties>
</file>