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A1580" w:rsidRPr="00BD40B0" w:rsidRDefault="00BD40B0" w:rsidP="00BD40B0">
      <w:pPr>
        <w:spacing w:after="0" w:line="240" w:lineRule="auto"/>
        <w:rPr>
          <w:rFonts w:eastAsia="Times New Roman" w:cstheme="minorHAnsi"/>
          <w:color w:val="1F1F1F"/>
          <w:sz w:val="24"/>
          <w:szCs w:val="24"/>
        </w:rPr>
      </w:pPr>
      <w:r>
        <w:rPr>
          <w:rFonts w:eastAsia="Times New Roman" w:cstheme="minorHAnsi"/>
          <w:color w:val="1F1F1F"/>
          <w:sz w:val="24"/>
          <w:szCs w:val="24"/>
        </w:rPr>
        <w:t>D</w:t>
      </w:r>
      <w:r w:rsidR="009A1580" w:rsidRPr="00BD40B0">
        <w:rPr>
          <w:rFonts w:eastAsia="Times New Roman" w:cstheme="minorHAnsi"/>
          <w:color w:val="1F1F1F"/>
          <w:sz w:val="24"/>
          <w:szCs w:val="24"/>
        </w:rPr>
        <w:t xml:space="preserve">etailed project scope, solution architecture, technology stack, and API definitions tailored to the requirements for the </w:t>
      </w:r>
      <w:r w:rsidR="009A1580" w:rsidRPr="00BD40B0">
        <w:rPr>
          <w:rFonts w:eastAsia="Times New Roman" w:cstheme="minorHAnsi"/>
          <w:b/>
          <w:bCs/>
          <w:color w:val="1F1F1F"/>
          <w:sz w:val="24"/>
          <w:szCs w:val="24"/>
          <w:bdr w:val="none" w:sz="0" w:space="0" w:color="auto" w:frame="1"/>
        </w:rPr>
        <w:t xml:space="preserve">Uno </w:t>
      </w:r>
      <w:proofErr w:type="spellStart"/>
      <w:r w:rsidR="009A1580" w:rsidRPr="00BD40B0">
        <w:rPr>
          <w:rFonts w:eastAsia="Times New Roman" w:cstheme="minorHAnsi"/>
          <w:b/>
          <w:bCs/>
          <w:color w:val="1F1F1F"/>
          <w:sz w:val="24"/>
          <w:szCs w:val="24"/>
          <w:bdr w:val="none" w:sz="0" w:space="0" w:color="auto" w:frame="1"/>
        </w:rPr>
        <w:t>Minda</w:t>
      </w:r>
      <w:proofErr w:type="spellEnd"/>
      <w:r w:rsidR="009A1580" w:rsidRPr="00BD40B0">
        <w:rPr>
          <w:rFonts w:eastAsia="Times New Roman" w:cstheme="minorHAnsi"/>
          <w:b/>
          <w:bCs/>
          <w:color w:val="1F1F1F"/>
          <w:sz w:val="24"/>
          <w:szCs w:val="24"/>
          <w:bdr w:val="none" w:sz="0" w:space="0" w:color="auto" w:frame="1"/>
        </w:rPr>
        <w:t xml:space="preserve"> AI Hub</w:t>
      </w:r>
      <w:r w:rsidR="009A1580" w:rsidRPr="00BD40B0">
        <w:rPr>
          <w:rFonts w:eastAsia="Times New Roman" w:cstheme="minorHAnsi"/>
          <w:color w:val="1F1F1F"/>
          <w:sz w:val="24"/>
          <w:szCs w:val="24"/>
        </w:rPr>
        <w:t xml:space="preserve"> intranet website.</w:t>
      </w:r>
      <w:r>
        <w:rPr>
          <w:rFonts w:eastAsia="Times New Roman" w:cstheme="minorHAnsi"/>
          <w:color w:val="1F1F1F"/>
          <w:sz w:val="24"/>
          <w:szCs w:val="24"/>
        </w:rPr>
        <w:br/>
      </w:r>
    </w:p>
    <w:p w:rsidR="009A1580" w:rsidRPr="00BD40B0" w:rsidRDefault="009A1580" w:rsidP="00BD40B0">
      <w:pPr>
        <w:spacing w:after="0" w:line="240" w:lineRule="auto"/>
        <w:outlineLvl w:val="2"/>
        <w:rPr>
          <w:rFonts w:eastAsia="Times New Roman" w:cstheme="minorHAnsi"/>
          <w:b/>
          <w:bCs/>
          <w:color w:val="1F1F1F"/>
          <w:sz w:val="27"/>
          <w:szCs w:val="27"/>
        </w:rPr>
      </w:pPr>
      <w:r w:rsidRPr="00BD40B0">
        <w:rPr>
          <w:rFonts w:eastAsia="Times New Roman" w:cstheme="minorHAnsi"/>
          <w:b/>
          <w:bCs/>
          <w:color w:val="1F1F1F"/>
          <w:sz w:val="27"/>
          <w:szCs w:val="27"/>
          <w:bdr w:val="none" w:sz="0" w:space="0" w:color="auto" w:frame="1"/>
        </w:rPr>
        <w:t>1. Project Scope &amp; Objectives</w:t>
      </w:r>
    </w:p>
    <w:p w:rsidR="009A1580" w:rsidRPr="00BD40B0" w:rsidRDefault="00BD40B0" w:rsidP="00BD40B0">
      <w:pPr>
        <w:spacing w:after="0" w:line="240" w:lineRule="auto"/>
        <w:rPr>
          <w:rFonts w:eastAsia="Times New Roman" w:cstheme="minorHAnsi"/>
          <w:color w:val="1F1F1F"/>
          <w:sz w:val="24"/>
          <w:szCs w:val="24"/>
        </w:rPr>
      </w:pPr>
      <w:r>
        <w:rPr>
          <w:rFonts w:eastAsia="Times New Roman" w:cstheme="minorHAnsi"/>
          <w:b/>
          <w:color w:val="1F1F1F"/>
          <w:sz w:val="24"/>
          <w:szCs w:val="24"/>
        </w:rPr>
        <w:br/>
      </w:r>
      <w:r w:rsidR="009A1580" w:rsidRPr="00BD40B0">
        <w:rPr>
          <w:rFonts w:eastAsia="Times New Roman" w:cstheme="minorHAnsi"/>
          <w:b/>
          <w:color w:val="1F1F1F"/>
          <w:sz w:val="24"/>
          <w:szCs w:val="24"/>
        </w:rPr>
        <w:t>Project Name</w:t>
      </w:r>
      <w:r w:rsidR="009A1580" w:rsidRPr="00BD40B0">
        <w:rPr>
          <w:rFonts w:eastAsia="Times New Roman" w:cstheme="minorHAnsi"/>
          <w:color w:val="1F1F1F"/>
          <w:sz w:val="24"/>
          <w:szCs w:val="24"/>
        </w:rPr>
        <w:t xml:space="preserve">: Uno </w:t>
      </w:r>
      <w:proofErr w:type="spellStart"/>
      <w:r w:rsidR="009A1580" w:rsidRPr="00BD40B0">
        <w:rPr>
          <w:rFonts w:eastAsia="Times New Roman" w:cstheme="minorHAnsi"/>
          <w:color w:val="1F1F1F"/>
          <w:sz w:val="24"/>
          <w:szCs w:val="24"/>
        </w:rPr>
        <w:t>Minda</w:t>
      </w:r>
      <w:proofErr w:type="spellEnd"/>
      <w:r w:rsidR="009A1580" w:rsidRPr="00BD40B0">
        <w:rPr>
          <w:rFonts w:eastAsia="Times New Roman" w:cstheme="minorHAnsi"/>
          <w:color w:val="1F1F1F"/>
          <w:sz w:val="24"/>
          <w:szCs w:val="24"/>
        </w:rPr>
        <w:t xml:space="preserve"> AI Hub (Phase 1</w:t>
      </w:r>
      <w:proofErr w:type="gramStart"/>
      <w:r w:rsidR="009A1580" w:rsidRPr="00BD40B0">
        <w:rPr>
          <w:rFonts w:eastAsia="Times New Roman" w:cstheme="minorHAnsi"/>
          <w:color w:val="1F1F1F"/>
          <w:sz w:val="24"/>
          <w:szCs w:val="24"/>
        </w:rPr>
        <w:t>)</w:t>
      </w:r>
      <w:proofErr w:type="gramEnd"/>
      <w:r>
        <w:rPr>
          <w:rFonts w:eastAsia="Times New Roman" w:cstheme="minorHAnsi"/>
          <w:color w:val="1F1F1F"/>
          <w:sz w:val="24"/>
          <w:szCs w:val="24"/>
        </w:rPr>
        <w:br/>
      </w:r>
      <w:r w:rsidR="009A1580" w:rsidRPr="00BD40B0">
        <w:rPr>
          <w:rFonts w:eastAsia="Times New Roman" w:cstheme="minorHAnsi"/>
          <w:b/>
          <w:color w:val="1F1F1F"/>
          <w:sz w:val="24"/>
          <w:szCs w:val="24"/>
        </w:rPr>
        <w:t>Timeline:</w:t>
      </w:r>
      <w:r w:rsidR="009A1580" w:rsidRPr="00BD40B0">
        <w:rPr>
          <w:rFonts w:eastAsia="Times New Roman" w:cstheme="minorHAnsi"/>
          <w:color w:val="1F1F1F"/>
          <w:sz w:val="24"/>
          <w:szCs w:val="24"/>
        </w:rPr>
        <w:t xml:space="preserve"> Start Immediately – End by February 28, 2026</w:t>
      </w:r>
      <w:r>
        <w:rPr>
          <w:rFonts w:eastAsia="Times New Roman" w:cstheme="minorHAnsi"/>
          <w:color w:val="1F1F1F"/>
          <w:sz w:val="24"/>
          <w:szCs w:val="24"/>
        </w:rPr>
        <w:br/>
      </w:r>
      <w:r>
        <w:rPr>
          <w:rFonts w:eastAsia="Times New Roman" w:cstheme="minorHAnsi"/>
          <w:b/>
          <w:bCs/>
          <w:color w:val="1F1F1F"/>
          <w:sz w:val="24"/>
          <w:szCs w:val="24"/>
        </w:rPr>
        <w:br/>
      </w:r>
      <w:r w:rsidR="009A1580" w:rsidRPr="00BD40B0">
        <w:rPr>
          <w:rFonts w:eastAsia="Times New Roman" w:cstheme="minorHAnsi"/>
          <w:b/>
          <w:bCs/>
          <w:color w:val="1F1F1F"/>
          <w:sz w:val="24"/>
          <w:szCs w:val="24"/>
        </w:rPr>
        <w:t>Primary Goal:</w:t>
      </w:r>
      <w:r w:rsidR="009A1580" w:rsidRPr="00BD40B0">
        <w:rPr>
          <w:rFonts w:eastAsia="Times New Roman" w:cstheme="minorHAnsi"/>
          <w:color w:val="1F1F1F"/>
          <w:sz w:val="24"/>
          <w:szCs w:val="24"/>
        </w:rPr>
        <w:t xml:space="preserve"> Create a centralized, responsive intranet hub to foster AI adoption, showcase internal success stories, and enable employee education</w:t>
      </w:r>
    </w:p>
    <w:p w:rsidR="009A1580" w:rsidRPr="00BD40B0" w:rsidRDefault="00BD40B0" w:rsidP="00BD40B0">
      <w:pPr>
        <w:spacing w:after="0" w:line="240" w:lineRule="auto"/>
        <w:outlineLvl w:val="3"/>
        <w:rPr>
          <w:rFonts w:eastAsia="Times New Roman" w:cstheme="minorHAnsi"/>
          <w:b/>
          <w:bCs/>
          <w:color w:val="1F1F1F"/>
          <w:sz w:val="24"/>
          <w:szCs w:val="24"/>
        </w:rPr>
      </w:pPr>
      <w:r>
        <w:rPr>
          <w:rFonts w:eastAsia="Times New Roman" w:cstheme="minorHAnsi"/>
          <w:b/>
          <w:bCs/>
          <w:color w:val="1F1F1F"/>
          <w:sz w:val="24"/>
          <w:szCs w:val="24"/>
          <w:bdr w:val="none" w:sz="0" w:space="0" w:color="auto" w:frame="1"/>
        </w:rPr>
        <w:br/>
      </w:r>
      <w:r w:rsidR="009A1580" w:rsidRPr="00BD40B0">
        <w:rPr>
          <w:rFonts w:eastAsia="Times New Roman" w:cstheme="minorHAnsi"/>
          <w:b/>
          <w:bCs/>
          <w:color w:val="1F1F1F"/>
          <w:sz w:val="24"/>
          <w:szCs w:val="24"/>
          <w:bdr w:val="none" w:sz="0" w:space="0" w:color="auto" w:frame="1"/>
        </w:rPr>
        <w:t>Core Deliverables:</w:t>
      </w:r>
    </w:p>
    <w:p w:rsidR="009A1580" w:rsidRPr="00BD40B0" w:rsidRDefault="009A1580" w:rsidP="00BD40B0">
      <w:pPr>
        <w:numPr>
          <w:ilvl w:val="0"/>
          <w:numId w:val="1"/>
        </w:numPr>
        <w:spacing w:after="0" w:line="240" w:lineRule="auto"/>
        <w:ind w:left="360"/>
        <w:rPr>
          <w:rFonts w:eastAsia="Times New Roman" w:cstheme="minorHAnsi"/>
          <w:color w:val="1F1F1F"/>
          <w:sz w:val="24"/>
          <w:szCs w:val="24"/>
        </w:rPr>
      </w:pPr>
      <w:r w:rsidRPr="00BD40B0">
        <w:rPr>
          <w:rFonts w:eastAsia="Times New Roman" w:cstheme="minorHAnsi"/>
          <w:b/>
          <w:bCs/>
          <w:color w:val="1F1F1F"/>
          <w:sz w:val="24"/>
          <w:szCs w:val="24"/>
        </w:rPr>
        <w:t>Information Hub:</w:t>
      </w:r>
      <w:r w:rsidRPr="00BD40B0">
        <w:rPr>
          <w:rFonts w:eastAsia="Times New Roman" w:cstheme="minorHAnsi"/>
          <w:color w:val="1F1F1F"/>
          <w:sz w:val="24"/>
          <w:szCs w:val="24"/>
        </w:rPr>
        <w:t xml:space="preserve"> A dynamic repository for AI initiatives, success stories (replicated from plants), use cases, and leadership talks</w:t>
      </w:r>
    </w:p>
    <w:p w:rsidR="009A1580" w:rsidRPr="00BD40B0" w:rsidRDefault="009A1580" w:rsidP="00BD40B0">
      <w:pPr>
        <w:numPr>
          <w:ilvl w:val="0"/>
          <w:numId w:val="1"/>
        </w:numPr>
        <w:spacing w:after="0" w:line="240" w:lineRule="auto"/>
        <w:ind w:left="360"/>
        <w:rPr>
          <w:rFonts w:eastAsia="Times New Roman" w:cstheme="minorHAnsi"/>
          <w:color w:val="1F1F1F"/>
          <w:sz w:val="24"/>
          <w:szCs w:val="24"/>
        </w:rPr>
      </w:pPr>
      <w:r w:rsidRPr="00BD40B0">
        <w:rPr>
          <w:rFonts w:eastAsia="Times New Roman" w:cstheme="minorHAnsi"/>
          <w:b/>
          <w:bCs/>
          <w:color w:val="1F1F1F"/>
          <w:sz w:val="24"/>
          <w:szCs w:val="24"/>
        </w:rPr>
        <w:t>Knowledge Center:</w:t>
      </w:r>
      <w:r w:rsidRPr="00BD40B0">
        <w:rPr>
          <w:rFonts w:eastAsia="Times New Roman" w:cstheme="minorHAnsi"/>
          <w:color w:val="1F1F1F"/>
          <w:sz w:val="24"/>
          <w:szCs w:val="24"/>
        </w:rPr>
        <w:t xml:space="preserve"> Sections for AI courses, workshops, blogs, newsletters, and tools (e.g., Gamma) to </w:t>
      </w:r>
      <w:proofErr w:type="spellStart"/>
      <w:r w:rsidRPr="00BD40B0">
        <w:rPr>
          <w:rFonts w:eastAsia="Times New Roman" w:cstheme="minorHAnsi"/>
          <w:color w:val="1F1F1F"/>
          <w:sz w:val="24"/>
          <w:szCs w:val="24"/>
        </w:rPr>
        <w:t>upskill</w:t>
      </w:r>
      <w:proofErr w:type="spellEnd"/>
      <w:r w:rsidRPr="00BD40B0">
        <w:rPr>
          <w:rFonts w:eastAsia="Times New Roman" w:cstheme="minorHAnsi"/>
          <w:color w:val="1F1F1F"/>
          <w:sz w:val="24"/>
          <w:szCs w:val="24"/>
        </w:rPr>
        <w:t xml:space="preserve"> employee</w:t>
      </w:r>
    </w:p>
    <w:p w:rsidR="009A1580" w:rsidRPr="00BD40B0" w:rsidRDefault="009A1580" w:rsidP="00BD40B0">
      <w:pPr>
        <w:numPr>
          <w:ilvl w:val="0"/>
          <w:numId w:val="1"/>
        </w:numPr>
        <w:spacing w:after="0" w:line="240" w:lineRule="auto"/>
        <w:ind w:left="360"/>
        <w:rPr>
          <w:rFonts w:eastAsia="Times New Roman" w:cstheme="minorHAnsi"/>
          <w:color w:val="1F1F1F"/>
          <w:sz w:val="24"/>
          <w:szCs w:val="24"/>
        </w:rPr>
      </w:pPr>
      <w:r w:rsidRPr="00BD40B0">
        <w:rPr>
          <w:rFonts w:eastAsia="Times New Roman" w:cstheme="minorHAnsi"/>
          <w:b/>
          <w:bCs/>
          <w:color w:val="1F1F1F"/>
          <w:sz w:val="24"/>
          <w:szCs w:val="24"/>
          <w:bdr w:val="none" w:sz="0" w:space="0" w:color="auto" w:frame="1"/>
        </w:rPr>
        <w:t>Interactive Engagement:</w:t>
      </w:r>
    </w:p>
    <w:p w:rsidR="009A1580" w:rsidRPr="00BD40B0" w:rsidRDefault="009A1580" w:rsidP="00BD40B0">
      <w:pPr>
        <w:numPr>
          <w:ilvl w:val="2"/>
          <w:numId w:val="1"/>
        </w:numPr>
        <w:spacing w:after="0" w:line="240" w:lineRule="auto"/>
        <w:ind w:left="360"/>
        <w:rPr>
          <w:rFonts w:eastAsia="Times New Roman" w:cstheme="minorHAnsi"/>
          <w:color w:val="1F1F1F"/>
          <w:sz w:val="24"/>
          <w:szCs w:val="24"/>
        </w:rPr>
      </w:pPr>
      <w:r w:rsidRPr="00BD40B0">
        <w:rPr>
          <w:rFonts w:eastAsia="Times New Roman" w:cstheme="minorHAnsi"/>
          <w:b/>
          <w:bCs/>
          <w:color w:val="1F1F1F"/>
          <w:sz w:val="24"/>
          <w:szCs w:val="24"/>
        </w:rPr>
        <w:t>Idea Capture:</w:t>
      </w:r>
      <w:r w:rsidRPr="00BD40B0">
        <w:rPr>
          <w:rFonts w:eastAsia="Times New Roman" w:cstheme="minorHAnsi"/>
          <w:color w:val="1F1F1F"/>
          <w:sz w:val="24"/>
          <w:szCs w:val="24"/>
        </w:rPr>
        <w:t xml:space="preserve"> Integration with Microsoft Forms to </w:t>
      </w:r>
      <w:proofErr w:type="spellStart"/>
      <w:r w:rsidRPr="00BD40B0">
        <w:rPr>
          <w:rFonts w:eastAsia="Times New Roman" w:cstheme="minorHAnsi"/>
          <w:color w:val="1F1F1F"/>
          <w:sz w:val="24"/>
          <w:szCs w:val="24"/>
        </w:rPr>
        <w:t>crowdsource</w:t>
      </w:r>
      <w:proofErr w:type="spellEnd"/>
      <w:r w:rsidRPr="00BD40B0">
        <w:rPr>
          <w:rFonts w:eastAsia="Times New Roman" w:cstheme="minorHAnsi"/>
          <w:color w:val="1F1F1F"/>
          <w:sz w:val="24"/>
          <w:szCs w:val="24"/>
        </w:rPr>
        <w:t xml:space="preserve"> AI ideas</w:t>
      </w:r>
    </w:p>
    <w:p w:rsidR="009A1580" w:rsidRPr="00BD40B0" w:rsidRDefault="009A1580" w:rsidP="00BD40B0">
      <w:pPr>
        <w:numPr>
          <w:ilvl w:val="2"/>
          <w:numId w:val="1"/>
        </w:numPr>
        <w:spacing w:after="0" w:line="240" w:lineRule="auto"/>
        <w:ind w:left="360"/>
        <w:rPr>
          <w:rFonts w:eastAsia="Times New Roman" w:cstheme="minorHAnsi"/>
          <w:color w:val="1F1F1F"/>
          <w:sz w:val="24"/>
          <w:szCs w:val="24"/>
        </w:rPr>
      </w:pPr>
      <w:r w:rsidRPr="00BD40B0">
        <w:rPr>
          <w:rFonts w:eastAsia="Times New Roman" w:cstheme="minorHAnsi"/>
          <w:b/>
          <w:bCs/>
          <w:color w:val="1F1F1F"/>
          <w:sz w:val="24"/>
          <w:szCs w:val="24"/>
        </w:rPr>
        <w:t>Contact Mechanism:</w:t>
      </w:r>
      <w:r w:rsidRPr="00BD40B0">
        <w:rPr>
          <w:rFonts w:eastAsia="Times New Roman" w:cstheme="minorHAnsi"/>
          <w:color w:val="1F1F1F"/>
          <w:sz w:val="24"/>
          <w:szCs w:val="24"/>
        </w:rPr>
        <w:t xml:space="preserve"> A custom form allowing users to send emails without needing an Outlook client</w:t>
      </w:r>
    </w:p>
    <w:p w:rsidR="009A1580" w:rsidRPr="00BD40B0" w:rsidRDefault="009A1580" w:rsidP="00BD40B0">
      <w:pPr>
        <w:numPr>
          <w:ilvl w:val="2"/>
          <w:numId w:val="1"/>
        </w:numPr>
        <w:spacing w:after="0" w:line="240" w:lineRule="auto"/>
        <w:ind w:left="360"/>
        <w:rPr>
          <w:rFonts w:eastAsia="Times New Roman" w:cstheme="minorHAnsi"/>
          <w:color w:val="1F1F1F"/>
          <w:sz w:val="24"/>
          <w:szCs w:val="24"/>
        </w:rPr>
      </w:pPr>
      <w:r w:rsidRPr="00BD40B0">
        <w:rPr>
          <w:rFonts w:eastAsia="Times New Roman" w:cstheme="minorHAnsi"/>
          <w:b/>
          <w:bCs/>
          <w:color w:val="1F1F1F"/>
          <w:sz w:val="24"/>
          <w:szCs w:val="24"/>
        </w:rPr>
        <w:t>Daily News:</w:t>
      </w:r>
      <w:r w:rsidRPr="00BD40B0">
        <w:rPr>
          <w:rFonts w:eastAsia="Times New Roman" w:cstheme="minorHAnsi"/>
          <w:color w:val="1F1F1F"/>
          <w:sz w:val="24"/>
          <w:szCs w:val="24"/>
        </w:rPr>
        <w:t xml:space="preserve"> Automated feed of external AI news</w:t>
      </w:r>
    </w:p>
    <w:p w:rsidR="009A1580" w:rsidRPr="00BD40B0" w:rsidRDefault="009A1580" w:rsidP="00BD40B0">
      <w:pPr>
        <w:numPr>
          <w:ilvl w:val="0"/>
          <w:numId w:val="1"/>
        </w:numPr>
        <w:spacing w:after="0" w:line="240" w:lineRule="auto"/>
        <w:ind w:left="360"/>
        <w:rPr>
          <w:rFonts w:eastAsia="Times New Roman" w:cstheme="minorHAnsi"/>
          <w:color w:val="1F1F1F"/>
          <w:sz w:val="24"/>
          <w:szCs w:val="24"/>
        </w:rPr>
      </w:pPr>
      <w:r w:rsidRPr="00BD40B0">
        <w:rPr>
          <w:rFonts w:eastAsia="Times New Roman" w:cstheme="minorHAnsi"/>
          <w:b/>
          <w:bCs/>
          <w:color w:val="1F1F1F"/>
          <w:sz w:val="24"/>
          <w:szCs w:val="24"/>
        </w:rPr>
        <w:t>Content Management System (CMS):</w:t>
      </w:r>
      <w:r w:rsidRPr="00BD40B0">
        <w:rPr>
          <w:rFonts w:eastAsia="Times New Roman" w:cstheme="minorHAnsi"/>
          <w:color w:val="1F1F1F"/>
          <w:sz w:val="24"/>
          <w:szCs w:val="24"/>
        </w:rPr>
        <w:t xml:space="preserve"> </w:t>
      </w:r>
      <w:r w:rsidR="00BD40B0">
        <w:rPr>
          <w:rFonts w:eastAsia="Times New Roman" w:cstheme="minorHAnsi"/>
          <w:color w:val="1F1F1F"/>
          <w:sz w:val="24"/>
          <w:szCs w:val="24"/>
        </w:rPr>
        <w:br/>
      </w:r>
      <w:r w:rsidRPr="00BD40B0">
        <w:rPr>
          <w:rFonts w:eastAsia="Times New Roman" w:cstheme="minorHAnsi"/>
          <w:color w:val="1F1F1F"/>
          <w:sz w:val="24"/>
          <w:szCs w:val="24"/>
        </w:rPr>
        <w:t>A non-technical admin panel (Template-based) for updating content, images, and articles without coding</w:t>
      </w:r>
    </w:p>
    <w:p w:rsidR="009A1580" w:rsidRPr="00BD40B0" w:rsidRDefault="00BD40B0" w:rsidP="00BD40B0">
      <w:pPr>
        <w:spacing w:after="0" w:line="240" w:lineRule="auto"/>
        <w:outlineLvl w:val="2"/>
        <w:rPr>
          <w:rFonts w:eastAsia="Times New Roman" w:cstheme="minorHAnsi"/>
          <w:b/>
          <w:bCs/>
          <w:color w:val="1F1F1F"/>
          <w:sz w:val="27"/>
          <w:szCs w:val="27"/>
        </w:rPr>
      </w:pPr>
      <w:r>
        <w:rPr>
          <w:rFonts w:eastAsia="Times New Roman" w:cstheme="minorHAnsi"/>
          <w:b/>
          <w:bCs/>
          <w:color w:val="1F1F1F"/>
          <w:sz w:val="27"/>
          <w:szCs w:val="27"/>
          <w:bdr w:val="none" w:sz="0" w:space="0" w:color="auto" w:frame="1"/>
        </w:rPr>
        <w:br/>
      </w:r>
      <w:r w:rsidR="009A1580" w:rsidRPr="00BD40B0">
        <w:rPr>
          <w:rFonts w:eastAsia="Times New Roman" w:cstheme="minorHAnsi"/>
          <w:b/>
          <w:bCs/>
          <w:color w:val="1F1F1F"/>
          <w:sz w:val="27"/>
          <w:szCs w:val="27"/>
          <w:bdr w:val="none" w:sz="0" w:space="0" w:color="auto" w:frame="1"/>
        </w:rPr>
        <w:t>2. Solution Architecture &amp; Technology Stack</w:t>
      </w:r>
    </w:p>
    <w:p w:rsidR="009A1580" w:rsidRPr="00BD40B0" w:rsidRDefault="009A1580" w:rsidP="00BD40B0">
      <w:pPr>
        <w:spacing w:after="0" w:line="240" w:lineRule="auto"/>
        <w:rPr>
          <w:rFonts w:eastAsia="Times New Roman" w:cstheme="minorHAnsi"/>
          <w:color w:val="1F1F1F"/>
          <w:sz w:val="24"/>
          <w:szCs w:val="24"/>
        </w:rPr>
      </w:pPr>
      <w:r w:rsidRPr="00BD40B0">
        <w:rPr>
          <w:rFonts w:eastAsia="Times New Roman" w:cstheme="minorHAnsi"/>
          <w:color w:val="1F1F1F"/>
          <w:sz w:val="24"/>
          <w:szCs w:val="24"/>
        </w:rPr>
        <w:t xml:space="preserve">I recommend a </w:t>
      </w:r>
      <w:r w:rsidRPr="00BD40B0">
        <w:rPr>
          <w:rFonts w:eastAsia="Times New Roman" w:cstheme="minorHAnsi"/>
          <w:b/>
          <w:bCs/>
          <w:color w:val="1F1F1F"/>
          <w:sz w:val="24"/>
          <w:szCs w:val="24"/>
          <w:bdr w:val="none" w:sz="0" w:space="0" w:color="auto" w:frame="1"/>
        </w:rPr>
        <w:t>Headless CMS Architecture</w:t>
      </w:r>
      <w:r w:rsidRPr="00BD40B0">
        <w:rPr>
          <w:rFonts w:eastAsia="Times New Roman" w:cstheme="minorHAnsi"/>
          <w:color w:val="1F1F1F"/>
          <w:sz w:val="24"/>
          <w:szCs w:val="24"/>
        </w:rPr>
        <w:t xml:space="preserve">. This decouples the frontend (what users see) from the backend (content management), allowing for a modern, fast UI while giving </w:t>
      </w:r>
      <w:proofErr w:type="spellStart"/>
      <w:r w:rsidRPr="00BD40B0">
        <w:rPr>
          <w:rFonts w:eastAsia="Times New Roman" w:cstheme="minorHAnsi"/>
          <w:color w:val="1F1F1F"/>
          <w:sz w:val="24"/>
          <w:szCs w:val="24"/>
        </w:rPr>
        <w:t>admins</w:t>
      </w:r>
      <w:proofErr w:type="spellEnd"/>
      <w:r w:rsidRPr="00BD40B0">
        <w:rPr>
          <w:rFonts w:eastAsia="Times New Roman" w:cstheme="minorHAnsi"/>
          <w:color w:val="1F1F1F"/>
          <w:sz w:val="24"/>
          <w:szCs w:val="24"/>
        </w:rPr>
        <w:t xml:space="preserve"> a simple interface to manage content.</w:t>
      </w:r>
    </w:p>
    <w:p w:rsidR="009A1580" w:rsidRPr="00BD40B0" w:rsidRDefault="00BD40B0" w:rsidP="00BD40B0">
      <w:pPr>
        <w:tabs>
          <w:tab w:val="left" w:pos="630"/>
        </w:tabs>
        <w:spacing w:after="0" w:line="240" w:lineRule="auto"/>
        <w:ind w:left="450"/>
        <w:outlineLvl w:val="3"/>
        <w:rPr>
          <w:rFonts w:eastAsia="Times New Roman" w:cstheme="minorHAnsi"/>
          <w:b/>
          <w:bCs/>
          <w:color w:val="1F1F1F"/>
          <w:sz w:val="24"/>
          <w:szCs w:val="24"/>
        </w:rPr>
      </w:pPr>
      <w:r>
        <w:rPr>
          <w:rFonts w:eastAsia="Times New Roman" w:cstheme="minorHAnsi"/>
          <w:b/>
          <w:bCs/>
          <w:color w:val="1F1F1F"/>
          <w:sz w:val="24"/>
          <w:szCs w:val="24"/>
          <w:bdr w:val="none" w:sz="0" w:space="0" w:color="auto" w:frame="1"/>
        </w:rPr>
        <w:br/>
      </w:r>
      <w:r w:rsidR="009A1580" w:rsidRPr="00BD40B0">
        <w:rPr>
          <w:rFonts w:eastAsia="Times New Roman" w:cstheme="minorHAnsi"/>
          <w:b/>
          <w:bCs/>
          <w:color w:val="1F1F1F"/>
          <w:sz w:val="24"/>
          <w:szCs w:val="24"/>
          <w:bdr w:val="none" w:sz="0" w:space="0" w:color="auto" w:frame="1"/>
        </w:rPr>
        <w:t>Proposed Tech Stack:</w:t>
      </w:r>
    </w:p>
    <w:p w:rsidR="009A1580" w:rsidRPr="00BD40B0" w:rsidRDefault="009A1580" w:rsidP="00BD40B0">
      <w:pPr>
        <w:numPr>
          <w:ilvl w:val="0"/>
          <w:numId w:val="2"/>
        </w:numPr>
        <w:tabs>
          <w:tab w:val="left" w:pos="630"/>
        </w:tabs>
        <w:spacing w:after="0" w:line="240" w:lineRule="auto"/>
        <w:ind w:left="450"/>
        <w:rPr>
          <w:rFonts w:eastAsia="Times New Roman" w:cstheme="minorHAnsi"/>
          <w:color w:val="1F1F1F"/>
          <w:sz w:val="24"/>
          <w:szCs w:val="24"/>
        </w:rPr>
      </w:pPr>
      <w:r w:rsidRPr="00BD40B0">
        <w:rPr>
          <w:rFonts w:eastAsia="Times New Roman" w:cstheme="minorHAnsi"/>
          <w:b/>
          <w:bCs/>
          <w:color w:val="1F1F1F"/>
          <w:sz w:val="24"/>
          <w:szCs w:val="24"/>
          <w:bdr w:val="none" w:sz="0" w:space="0" w:color="auto" w:frame="1"/>
        </w:rPr>
        <w:t>Frontend (User Interface):</w:t>
      </w:r>
      <w:r w:rsidRPr="00BD40B0">
        <w:rPr>
          <w:rFonts w:eastAsia="Times New Roman" w:cstheme="minorHAnsi"/>
          <w:color w:val="1F1F1F"/>
          <w:sz w:val="24"/>
          <w:szCs w:val="24"/>
        </w:rPr>
        <w:t xml:space="preserve"> </w:t>
      </w:r>
      <w:r w:rsidRPr="00BD40B0">
        <w:rPr>
          <w:rFonts w:eastAsia="Times New Roman" w:cstheme="minorHAnsi"/>
          <w:b/>
          <w:bCs/>
          <w:color w:val="1F1F1F"/>
          <w:sz w:val="24"/>
          <w:szCs w:val="24"/>
          <w:bdr w:val="none" w:sz="0" w:space="0" w:color="auto" w:frame="1"/>
        </w:rPr>
        <w:t>Next.js (React Framework)</w:t>
      </w:r>
    </w:p>
    <w:p w:rsidR="009A1580" w:rsidRPr="00BD40B0" w:rsidRDefault="009A1580" w:rsidP="00BD40B0">
      <w:pPr>
        <w:numPr>
          <w:ilvl w:val="2"/>
          <w:numId w:val="2"/>
        </w:numPr>
        <w:tabs>
          <w:tab w:val="clear" w:pos="2160"/>
          <w:tab w:val="left" w:pos="630"/>
        </w:tabs>
        <w:spacing w:after="0" w:line="240" w:lineRule="auto"/>
        <w:ind w:left="900"/>
        <w:rPr>
          <w:rFonts w:eastAsia="Times New Roman" w:cstheme="minorHAnsi"/>
          <w:bCs/>
          <w:color w:val="1F1F1F"/>
          <w:sz w:val="24"/>
          <w:szCs w:val="24"/>
          <w:bdr w:val="none" w:sz="0" w:space="0" w:color="auto" w:frame="1"/>
        </w:rPr>
      </w:pPr>
      <w:r w:rsidRPr="00BD40B0">
        <w:rPr>
          <w:rFonts w:eastAsia="Times New Roman" w:cstheme="minorHAnsi"/>
          <w:bCs/>
          <w:color w:val="1F1F1F"/>
          <w:sz w:val="24"/>
          <w:szCs w:val="24"/>
          <w:bdr w:val="none" w:sz="0" w:space="0" w:color="auto" w:frame="1"/>
        </w:rPr>
        <w:t>Reasoning: Delivers the "Clean, modern look" and "Responsive design" required8888. Excellent performance and supports easy implementation of Dark/Light themes</w:t>
      </w:r>
    </w:p>
    <w:p w:rsidR="009A1580" w:rsidRPr="00BD40B0" w:rsidRDefault="009A1580" w:rsidP="00BD40B0">
      <w:pPr>
        <w:numPr>
          <w:ilvl w:val="0"/>
          <w:numId w:val="2"/>
        </w:numPr>
        <w:tabs>
          <w:tab w:val="left" w:pos="630"/>
        </w:tabs>
        <w:spacing w:after="0" w:line="240" w:lineRule="auto"/>
        <w:ind w:left="450"/>
        <w:rPr>
          <w:rFonts w:eastAsia="Times New Roman" w:cstheme="minorHAnsi"/>
          <w:color w:val="1F1F1F"/>
          <w:sz w:val="24"/>
          <w:szCs w:val="24"/>
        </w:rPr>
      </w:pPr>
      <w:r w:rsidRPr="00BD40B0">
        <w:rPr>
          <w:rFonts w:eastAsia="Times New Roman" w:cstheme="minorHAnsi"/>
          <w:b/>
          <w:bCs/>
          <w:color w:val="1F1F1F"/>
          <w:sz w:val="24"/>
          <w:szCs w:val="24"/>
          <w:bdr w:val="none" w:sz="0" w:space="0" w:color="auto" w:frame="1"/>
        </w:rPr>
        <w:t>Backend / CMS:</w:t>
      </w:r>
      <w:r w:rsidRPr="00BD40B0">
        <w:rPr>
          <w:rFonts w:eastAsia="Times New Roman" w:cstheme="minorHAnsi"/>
          <w:color w:val="1F1F1F"/>
          <w:sz w:val="24"/>
          <w:szCs w:val="24"/>
        </w:rPr>
        <w:t xml:space="preserve"> </w:t>
      </w:r>
      <w:proofErr w:type="spellStart"/>
      <w:r w:rsidRPr="00BD40B0">
        <w:rPr>
          <w:rFonts w:eastAsia="Times New Roman" w:cstheme="minorHAnsi"/>
          <w:b/>
          <w:bCs/>
          <w:color w:val="1F1F1F"/>
          <w:sz w:val="24"/>
          <w:szCs w:val="24"/>
          <w:bdr w:val="none" w:sz="0" w:space="0" w:color="auto" w:frame="1"/>
        </w:rPr>
        <w:t>Strapi</w:t>
      </w:r>
      <w:proofErr w:type="spellEnd"/>
      <w:r w:rsidRPr="00BD40B0">
        <w:rPr>
          <w:rFonts w:eastAsia="Times New Roman" w:cstheme="minorHAnsi"/>
          <w:b/>
          <w:bCs/>
          <w:color w:val="1F1F1F"/>
          <w:sz w:val="24"/>
          <w:szCs w:val="24"/>
          <w:bdr w:val="none" w:sz="0" w:space="0" w:color="auto" w:frame="1"/>
        </w:rPr>
        <w:t xml:space="preserve"> (Headless CMS) OR </w:t>
      </w:r>
      <w:proofErr w:type="spellStart"/>
      <w:r w:rsidRPr="00BD40B0">
        <w:rPr>
          <w:rFonts w:eastAsia="Times New Roman" w:cstheme="minorHAnsi"/>
          <w:b/>
          <w:bCs/>
          <w:color w:val="1F1F1F"/>
          <w:sz w:val="24"/>
          <w:szCs w:val="24"/>
          <w:bdr w:val="none" w:sz="0" w:space="0" w:color="auto" w:frame="1"/>
        </w:rPr>
        <w:t>Directus</w:t>
      </w:r>
      <w:proofErr w:type="spellEnd"/>
    </w:p>
    <w:p w:rsidR="009A1580" w:rsidRPr="00BD40B0" w:rsidRDefault="009A1580" w:rsidP="00BD40B0">
      <w:pPr>
        <w:numPr>
          <w:ilvl w:val="2"/>
          <w:numId w:val="2"/>
        </w:numPr>
        <w:tabs>
          <w:tab w:val="clear" w:pos="2160"/>
          <w:tab w:val="left" w:pos="630"/>
        </w:tabs>
        <w:spacing w:after="0" w:line="240" w:lineRule="auto"/>
        <w:ind w:left="900"/>
        <w:rPr>
          <w:rFonts w:eastAsia="Times New Roman" w:cstheme="minorHAnsi"/>
          <w:bCs/>
          <w:color w:val="1F1F1F"/>
          <w:sz w:val="24"/>
          <w:szCs w:val="24"/>
          <w:bdr w:val="none" w:sz="0" w:space="0" w:color="auto" w:frame="1"/>
        </w:rPr>
      </w:pPr>
      <w:r w:rsidRPr="00BD40B0">
        <w:rPr>
          <w:rFonts w:eastAsia="Times New Roman" w:cstheme="minorHAnsi"/>
          <w:bCs/>
          <w:color w:val="1F1F1F"/>
          <w:sz w:val="24"/>
          <w:szCs w:val="24"/>
          <w:bdr w:val="none" w:sz="0" w:space="0" w:color="auto" w:frame="1"/>
        </w:rPr>
        <w:t>Reasoning: Self-hosted (secure for Intranet), provides the required "Admin panel" and "Templates" out of the box. It automatically generates the APIs needed to fetch data.</w:t>
      </w:r>
    </w:p>
    <w:p w:rsidR="009A1580" w:rsidRPr="00BD40B0" w:rsidRDefault="009A1580" w:rsidP="00BD40B0">
      <w:pPr>
        <w:numPr>
          <w:ilvl w:val="0"/>
          <w:numId w:val="2"/>
        </w:numPr>
        <w:tabs>
          <w:tab w:val="left" w:pos="630"/>
        </w:tabs>
        <w:spacing w:after="0" w:line="240" w:lineRule="auto"/>
        <w:ind w:left="450"/>
        <w:rPr>
          <w:rFonts w:eastAsia="Times New Roman" w:cstheme="minorHAnsi"/>
          <w:color w:val="1F1F1F"/>
          <w:sz w:val="24"/>
          <w:szCs w:val="24"/>
        </w:rPr>
      </w:pPr>
      <w:r w:rsidRPr="00BD40B0">
        <w:rPr>
          <w:rFonts w:eastAsia="Times New Roman" w:cstheme="minorHAnsi"/>
          <w:b/>
          <w:bCs/>
          <w:color w:val="1F1F1F"/>
          <w:sz w:val="24"/>
          <w:szCs w:val="24"/>
          <w:bdr w:val="none" w:sz="0" w:space="0" w:color="auto" w:frame="1"/>
        </w:rPr>
        <w:t>Database:</w:t>
      </w:r>
      <w:r w:rsidRPr="00BD40B0">
        <w:rPr>
          <w:rFonts w:eastAsia="Times New Roman" w:cstheme="minorHAnsi"/>
          <w:color w:val="1F1F1F"/>
          <w:sz w:val="24"/>
          <w:szCs w:val="24"/>
        </w:rPr>
        <w:t xml:space="preserve"> </w:t>
      </w:r>
      <w:proofErr w:type="spellStart"/>
      <w:r w:rsidRPr="00BD40B0">
        <w:rPr>
          <w:rFonts w:eastAsia="Times New Roman" w:cstheme="minorHAnsi"/>
          <w:b/>
          <w:bCs/>
          <w:color w:val="1F1F1F"/>
          <w:sz w:val="24"/>
          <w:szCs w:val="24"/>
          <w:bdr w:val="none" w:sz="0" w:space="0" w:color="auto" w:frame="1"/>
        </w:rPr>
        <w:t>PostgreSQL</w:t>
      </w:r>
      <w:proofErr w:type="spellEnd"/>
    </w:p>
    <w:p w:rsidR="009A1580" w:rsidRPr="00BD40B0" w:rsidRDefault="009A1580" w:rsidP="00BD40B0">
      <w:pPr>
        <w:numPr>
          <w:ilvl w:val="2"/>
          <w:numId w:val="2"/>
        </w:numPr>
        <w:tabs>
          <w:tab w:val="clear" w:pos="2160"/>
          <w:tab w:val="left" w:pos="630"/>
        </w:tabs>
        <w:spacing w:after="0" w:line="240" w:lineRule="auto"/>
        <w:ind w:left="900"/>
        <w:rPr>
          <w:rFonts w:eastAsia="Times New Roman" w:cstheme="minorHAnsi"/>
          <w:b/>
          <w:bCs/>
          <w:color w:val="1F1F1F"/>
          <w:sz w:val="24"/>
          <w:szCs w:val="24"/>
          <w:bdr w:val="none" w:sz="0" w:space="0" w:color="auto" w:frame="1"/>
        </w:rPr>
      </w:pPr>
      <w:r w:rsidRPr="00BD40B0">
        <w:rPr>
          <w:rFonts w:eastAsia="Times New Roman" w:cstheme="minorHAnsi"/>
          <w:bCs/>
          <w:color w:val="1F1F1F"/>
          <w:sz w:val="24"/>
          <w:szCs w:val="24"/>
          <w:bdr w:val="none" w:sz="0" w:space="0" w:color="auto" w:frame="1"/>
        </w:rPr>
        <w:t>Reasoning: Robust, enterprise-grade relational database to store user ideas, content, and metadata</w:t>
      </w:r>
      <w:r w:rsidRPr="00BD40B0">
        <w:rPr>
          <w:rFonts w:eastAsia="Times New Roman" w:cstheme="minorHAnsi"/>
          <w:b/>
          <w:bCs/>
          <w:color w:val="1F1F1F"/>
          <w:sz w:val="24"/>
          <w:szCs w:val="24"/>
          <w:bdr w:val="none" w:sz="0" w:space="0" w:color="auto" w:frame="1"/>
        </w:rPr>
        <w:t>.</w:t>
      </w:r>
    </w:p>
    <w:p w:rsidR="009A1580" w:rsidRPr="00BD40B0" w:rsidRDefault="009A1580" w:rsidP="00BD40B0">
      <w:pPr>
        <w:numPr>
          <w:ilvl w:val="0"/>
          <w:numId w:val="2"/>
        </w:numPr>
        <w:tabs>
          <w:tab w:val="left" w:pos="630"/>
        </w:tabs>
        <w:spacing w:after="0" w:line="240" w:lineRule="auto"/>
        <w:ind w:left="450"/>
        <w:rPr>
          <w:rFonts w:eastAsia="Times New Roman" w:cstheme="minorHAnsi"/>
          <w:color w:val="1F1F1F"/>
          <w:sz w:val="24"/>
          <w:szCs w:val="24"/>
        </w:rPr>
      </w:pPr>
      <w:r w:rsidRPr="00BD40B0">
        <w:rPr>
          <w:rFonts w:eastAsia="Times New Roman" w:cstheme="minorHAnsi"/>
          <w:b/>
          <w:bCs/>
          <w:color w:val="1F1F1F"/>
          <w:sz w:val="24"/>
          <w:szCs w:val="24"/>
          <w:bdr w:val="none" w:sz="0" w:space="0" w:color="auto" w:frame="1"/>
        </w:rPr>
        <w:t>Authentication:</w:t>
      </w:r>
      <w:r w:rsidRPr="00BD40B0">
        <w:rPr>
          <w:rFonts w:eastAsia="Times New Roman" w:cstheme="minorHAnsi"/>
          <w:color w:val="1F1F1F"/>
          <w:sz w:val="24"/>
          <w:szCs w:val="24"/>
        </w:rPr>
        <w:t xml:space="preserve"> </w:t>
      </w:r>
      <w:r w:rsidRPr="00BD40B0">
        <w:rPr>
          <w:rFonts w:eastAsia="Times New Roman" w:cstheme="minorHAnsi"/>
          <w:b/>
          <w:bCs/>
          <w:color w:val="1F1F1F"/>
          <w:sz w:val="24"/>
          <w:szCs w:val="24"/>
          <w:bdr w:val="none" w:sz="0" w:space="0" w:color="auto" w:frame="1"/>
        </w:rPr>
        <w:t>LDAP / Active Directory Integration</w:t>
      </w:r>
    </w:p>
    <w:p w:rsidR="009A1580" w:rsidRPr="00BD40B0" w:rsidRDefault="009A1580" w:rsidP="00BD40B0">
      <w:pPr>
        <w:numPr>
          <w:ilvl w:val="2"/>
          <w:numId w:val="2"/>
        </w:numPr>
        <w:tabs>
          <w:tab w:val="clear" w:pos="2160"/>
          <w:tab w:val="left" w:pos="630"/>
        </w:tabs>
        <w:spacing w:after="0" w:line="240" w:lineRule="auto"/>
        <w:ind w:left="900"/>
        <w:rPr>
          <w:rFonts w:eastAsia="Times New Roman" w:cstheme="minorHAnsi"/>
          <w:bCs/>
          <w:color w:val="1F1F1F"/>
          <w:sz w:val="24"/>
          <w:szCs w:val="24"/>
          <w:bdr w:val="none" w:sz="0" w:space="0" w:color="auto" w:frame="1"/>
        </w:rPr>
      </w:pPr>
      <w:r w:rsidRPr="00BD40B0">
        <w:rPr>
          <w:rFonts w:eastAsia="Times New Roman" w:cstheme="minorHAnsi"/>
          <w:bCs/>
          <w:color w:val="1F1F1F"/>
          <w:sz w:val="24"/>
          <w:szCs w:val="24"/>
          <w:bdr w:val="none" w:sz="0" w:space="0" w:color="auto" w:frame="1"/>
        </w:rPr>
        <w:t xml:space="preserve">Reasoning: Since this is an Intranet site11, it should likely integrate with Uno </w:t>
      </w:r>
      <w:proofErr w:type="spellStart"/>
      <w:r w:rsidRPr="00BD40B0">
        <w:rPr>
          <w:rFonts w:eastAsia="Times New Roman" w:cstheme="minorHAnsi"/>
          <w:bCs/>
          <w:color w:val="1F1F1F"/>
          <w:sz w:val="24"/>
          <w:szCs w:val="24"/>
          <w:bdr w:val="none" w:sz="0" w:space="0" w:color="auto" w:frame="1"/>
        </w:rPr>
        <w:t>Minda's</w:t>
      </w:r>
      <w:proofErr w:type="spellEnd"/>
      <w:r w:rsidRPr="00BD40B0">
        <w:rPr>
          <w:rFonts w:eastAsia="Times New Roman" w:cstheme="minorHAnsi"/>
          <w:bCs/>
          <w:color w:val="1F1F1F"/>
          <w:sz w:val="24"/>
          <w:szCs w:val="24"/>
          <w:bdr w:val="none" w:sz="0" w:space="0" w:color="auto" w:frame="1"/>
        </w:rPr>
        <w:t xml:space="preserve"> existing employee login system for security.</w:t>
      </w:r>
    </w:p>
    <w:p w:rsidR="009A1580" w:rsidRPr="00BD40B0" w:rsidRDefault="009A1580" w:rsidP="00BD40B0">
      <w:pPr>
        <w:numPr>
          <w:ilvl w:val="0"/>
          <w:numId w:val="2"/>
        </w:numPr>
        <w:tabs>
          <w:tab w:val="left" w:pos="630"/>
        </w:tabs>
        <w:spacing w:after="0" w:line="240" w:lineRule="auto"/>
        <w:ind w:left="450"/>
        <w:rPr>
          <w:rFonts w:eastAsia="Times New Roman" w:cstheme="minorHAnsi"/>
          <w:color w:val="1F1F1F"/>
          <w:sz w:val="24"/>
          <w:szCs w:val="24"/>
        </w:rPr>
      </w:pPr>
      <w:r w:rsidRPr="00BD40B0">
        <w:rPr>
          <w:rFonts w:eastAsia="Times New Roman" w:cstheme="minorHAnsi"/>
          <w:b/>
          <w:bCs/>
          <w:color w:val="1F1F1F"/>
          <w:sz w:val="24"/>
          <w:szCs w:val="24"/>
          <w:bdr w:val="none" w:sz="0" w:space="0" w:color="auto" w:frame="1"/>
        </w:rPr>
        <w:lastRenderedPageBreak/>
        <w:t>Integrations:</w:t>
      </w:r>
    </w:p>
    <w:p w:rsidR="009A1580" w:rsidRPr="00BD40B0" w:rsidRDefault="009A1580" w:rsidP="00BD40B0">
      <w:pPr>
        <w:numPr>
          <w:ilvl w:val="2"/>
          <w:numId w:val="2"/>
        </w:numPr>
        <w:tabs>
          <w:tab w:val="clear" w:pos="2160"/>
          <w:tab w:val="left" w:pos="630"/>
        </w:tabs>
        <w:spacing w:after="0" w:line="240" w:lineRule="auto"/>
        <w:ind w:left="900"/>
        <w:rPr>
          <w:rFonts w:eastAsia="Times New Roman" w:cstheme="minorHAnsi"/>
          <w:color w:val="1F1F1F"/>
          <w:sz w:val="24"/>
          <w:szCs w:val="24"/>
        </w:rPr>
      </w:pPr>
      <w:r w:rsidRPr="00BD40B0">
        <w:rPr>
          <w:rFonts w:eastAsia="Times New Roman" w:cstheme="minorHAnsi"/>
          <w:b/>
          <w:bCs/>
          <w:color w:val="1F1F1F"/>
          <w:sz w:val="24"/>
          <w:szCs w:val="24"/>
          <w:bdr w:val="none" w:sz="0" w:space="0" w:color="auto" w:frame="1"/>
        </w:rPr>
        <w:t>Microsoft Graph API:</w:t>
      </w:r>
      <w:r w:rsidRPr="00BD40B0">
        <w:rPr>
          <w:rFonts w:eastAsia="Times New Roman" w:cstheme="minorHAnsi"/>
          <w:color w:val="1F1F1F"/>
          <w:sz w:val="24"/>
          <w:szCs w:val="24"/>
        </w:rPr>
        <w:t xml:space="preserve"> For seamless integration with Microsoft Forms and potential Outlook features.</w:t>
      </w:r>
    </w:p>
    <w:p w:rsidR="009A1580" w:rsidRPr="00BD40B0" w:rsidRDefault="009A1580" w:rsidP="00BD40B0">
      <w:pPr>
        <w:numPr>
          <w:ilvl w:val="2"/>
          <w:numId w:val="2"/>
        </w:numPr>
        <w:tabs>
          <w:tab w:val="clear" w:pos="2160"/>
          <w:tab w:val="left" w:pos="630"/>
        </w:tabs>
        <w:spacing w:after="0" w:line="240" w:lineRule="auto"/>
        <w:ind w:left="900"/>
        <w:rPr>
          <w:rFonts w:eastAsia="Times New Roman" w:cstheme="minorHAnsi"/>
          <w:color w:val="1F1F1F"/>
          <w:sz w:val="24"/>
          <w:szCs w:val="24"/>
        </w:rPr>
      </w:pPr>
      <w:r w:rsidRPr="00BD40B0">
        <w:rPr>
          <w:rFonts w:eastAsia="Times New Roman" w:cstheme="minorHAnsi"/>
          <w:b/>
          <w:bCs/>
          <w:color w:val="1F1F1F"/>
          <w:sz w:val="24"/>
          <w:szCs w:val="24"/>
          <w:bdr w:val="none" w:sz="0" w:space="0" w:color="auto" w:frame="1"/>
        </w:rPr>
        <w:t>SMTP Service:</w:t>
      </w:r>
      <w:r w:rsidRPr="00BD40B0">
        <w:rPr>
          <w:rFonts w:eastAsia="Times New Roman" w:cstheme="minorHAnsi"/>
          <w:color w:val="1F1F1F"/>
          <w:sz w:val="24"/>
          <w:szCs w:val="24"/>
        </w:rPr>
        <w:t xml:space="preserve"> For the "Contact Me" email feature.</w:t>
      </w:r>
    </w:p>
    <w:p w:rsidR="009A1580" w:rsidRPr="00BD40B0" w:rsidRDefault="009A1580" w:rsidP="00BD40B0">
      <w:pPr>
        <w:spacing w:after="0" w:line="240" w:lineRule="auto"/>
        <w:rPr>
          <w:rFonts w:eastAsia="Times New Roman" w:cstheme="minorHAnsi"/>
          <w:color w:val="1F1F1F"/>
          <w:sz w:val="24"/>
          <w:szCs w:val="24"/>
        </w:rPr>
      </w:pPr>
    </w:p>
    <w:p w:rsidR="009A1580" w:rsidRPr="00BD40B0" w:rsidRDefault="009A1580" w:rsidP="00BD40B0">
      <w:pPr>
        <w:spacing w:after="0" w:line="240" w:lineRule="auto"/>
        <w:outlineLvl w:val="2"/>
        <w:rPr>
          <w:rFonts w:eastAsia="Times New Roman" w:cstheme="minorHAnsi"/>
          <w:b/>
          <w:bCs/>
          <w:color w:val="1F1F1F"/>
          <w:sz w:val="27"/>
          <w:szCs w:val="27"/>
        </w:rPr>
      </w:pPr>
      <w:r w:rsidRPr="00BD40B0">
        <w:rPr>
          <w:rFonts w:eastAsia="Times New Roman" w:cstheme="minorHAnsi"/>
          <w:b/>
          <w:bCs/>
          <w:color w:val="1F1F1F"/>
          <w:sz w:val="27"/>
          <w:szCs w:val="27"/>
          <w:bdr w:val="none" w:sz="0" w:space="0" w:color="auto" w:frame="1"/>
        </w:rPr>
        <w:t>3. Detailed Features &amp; Functionality</w:t>
      </w:r>
    </w:p>
    <w:tbl>
      <w:tblPr>
        <w:tblW w:w="0" w:type="auto"/>
        <w:tblCellSpacing w:w="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CellMar>
          <w:left w:w="0" w:type="dxa"/>
          <w:right w:w="0" w:type="dxa"/>
        </w:tblCellMar>
        <w:tblLook w:val="04A0"/>
      </w:tblPr>
      <w:tblGrid>
        <w:gridCol w:w="1946"/>
        <w:gridCol w:w="7796"/>
      </w:tblGrid>
      <w:tr w:rsidR="009A1580" w:rsidRPr="00BD40B0" w:rsidTr="00BD40B0">
        <w:trPr>
          <w:tblHeader/>
          <w:tblCellSpacing w:w="0" w:type="dxa"/>
        </w:trPr>
        <w:tc>
          <w:tcPr>
            <w:tcW w:w="0" w:type="auto"/>
            <w:shd w:val="clear" w:color="auto" w:fill="D9D9D9" w:themeFill="background1" w:themeFillShade="D9"/>
            <w:tcMar>
              <w:top w:w="118" w:type="dxa"/>
              <w:left w:w="176" w:type="dxa"/>
              <w:bottom w:w="118" w:type="dxa"/>
              <w:right w:w="176" w:type="dxa"/>
            </w:tcMar>
            <w:vAlign w:val="center"/>
            <w:hideMark/>
          </w:tcPr>
          <w:p w:rsidR="009A1580" w:rsidRPr="00BD40B0" w:rsidRDefault="009A1580" w:rsidP="00BD40B0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BD40B0">
              <w:rPr>
                <w:rFonts w:eastAsia="Times New Roman" w:cstheme="minorHAnsi"/>
                <w:b/>
                <w:bCs/>
                <w:color w:val="1F1F1F"/>
                <w:sz w:val="24"/>
                <w:szCs w:val="24"/>
              </w:rPr>
              <w:t>Feature Area</w:t>
            </w:r>
          </w:p>
        </w:tc>
        <w:tc>
          <w:tcPr>
            <w:tcW w:w="0" w:type="auto"/>
            <w:shd w:val="clear" w:color="auto" w:fill="D9D9D9" w:themeFill="background1" w:themeFillShade="D9"/>
            <w:tcMar>
              <w:top w:w="118" w:type="dxa"/>
              <w:left w:w="176" w:type="dxa"/>
              <w:bottom w:w="118" w:type="dxa"/>
              <w:right w:w="176" w:type="dxa"/>
            </w:tcMar>
            <w:vAlign w:val="center"/>
            <w:hideMark/>
          </w:tcPr>
          <w:p w:rsidR="009A1580" w:rsidRPr="00BD40B0" w:rsidRDefault="009A1580" w:rsidP="00BD40B0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BD40B0">
              <w:rPr>
                <w:rFonts w:eastAsia="Times New Roman" w:cstheme="minorHAnsi"/>
                <w:b/>
                <w:bCs/>
                <w:color w:val="1F1F1F"/>
                <w:sz w:val="24"/>
                <w:szCs w:val="24"/>
              </w:rPr>
              <w:t>Description &amp; Requirement Mapping</w:t>
            </w:r>
          </w:p>
        </w:tc>
      </w:tr>
      <w:tr w:rsidR="009A1580" w:rsidRPr="00BD40B0" w:rsidTr="00BD40B0">
        <w:trPr>
          <w:tblCellSpacing w:w="0" w:type="dxa"/>
        </w:trPr>
        <w:tc>
          <w:tcPr>
            <w:tcW w:w="0" w:type="auto"/>
            <w:tcMar>
              <w:top w:w="118" w:type="dxa"/>
              <w:left w:w="176" w:type="dxa"/>
              <w:bottom w:w="118" w:type="dxa"/>
              <w:right w:w="176" w:type="dxa"/>
            </w:tcMar>
            <w:vAlign w:val="center"/>
            <w:hideMark/>
          </w:tcPr>
          <w:p w:rsidR="009A1580" w:rsidRPr="00BD40B0" w:rsidRDefault="009A1580" w:rsidP="00BD40B0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BD40B0">
              <w:rPr>
                <w:rFonts w:eastAsia="Times New Roman" w:cstheme="minorHAns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Homepage</w:t>
            </w:r>
          </w:p>
        </w:tc>
        <w:tc>
          <w:tcPr>
            <w:tcW w:w="0" w:type="auto"/>
            <w:tcMar>
              <w:top w:w="118" w:type="dxa"/>
              <w:left w:w="176" w:type="dxa"/>
              <w:bottom w:w="118" w:type="dxa"/>
              <w:right w:w="176" w:type="dxa"/>
            </w:tcMar>
            <w:vAlign w:val="center"/>
            <w:hideMark/>
          </w:tcPr>
          <w:p w:rsidR="009A1580" w:rsidRPr="00BD40B0" w:rsidRDefault="009A1580" w:rsidP="00BD40B0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BD40B0">
              <w:rPr>
                <w:rFonts w:eastAsia="Times New Roman" w:cstheme="minorHAnsi"/>
                <w:color w:val="1F1F1F"/>
                <w:sz w:val="24"/>
                <w:szCs w:val="24"/>
              </w:rPr>
              <w:t>Hero section with "Leadership Talks," "Daily AI News Ticker," and featured "AI Initiatives"</w:t>
            </w:r>
          </w:p>
        </w:tc>
      </w:tr>
      <w:tr w:rsidR="009A1580" w:rsidRPr="00BD40B0" w:rsidTr="00BD40B0">
        <w:trPr>
          <w:tblCellSpacing w:w="0" w:type="dxa"/>
        </w:trPr>
        <w:tc>
          <w:tcPr>
            <w:tcW w:w="0" w:type="auto"/>
            <w:tcMar>
              <w:top w:w="118" w:type="dxa"/>
              <w:left w:w="176" w:type="dxa"/>
              <w:bottom w:w="118" w:type="dxa"/>
              <w:right w:w="176" w:type="dxa"/>
            </w:tcMar>
            <w:vAlign w:val="center"/>
            <w:hideMark/>
          </w:tcPr>
          <w:p w:rsidR="009A1580" w:rsidRPr="00BD40B0" w:rsidRDefault="009A1580" w:rsidP="00BD40B0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BD40B0">
              <w:rPr>
                <w:rFonts w:eastAsia="Times New Roman" w:cstheme="minorHAns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Knowledge Base</w:t>
            </w:r>
          </w:p>
        </w:tc>
        <w:tc>
          <w:tcPr>
            <w:tcW w:w="0" w:type="auto"/>
            <w:tcMar>
              <w:top w:w="118" w:type="dxa"/>
              <w:left w:w="176" w:type="dxa"/>
              <w:bottom w:w="118" w:type="dxa"/>
              <w:right w:w="176" w:type="dxa"/>
            </w:tcMar>
            <w:vAlign w:val="center"/>
            <w:hideMark/>
          </w:tcPr>
          <w:p w:rsidR="009A1580" w:rsidRPr="00BD40B0" w:rsidRDefault="009A1580" w:rsidP="00BD40B0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BD40B0">
              <w:rPr>
                <w:rFonts w:eastAsia="Times New Roman" w:cstheme="minorHAnsi"/>
                <w:color w:val="1F1F1F"/>
                <w:sz w:val="24"/>
                <w:szCs w:val="24"/>
              </w:rPr>
              <w:t>Dynamic filtering for "Use Cases" (by Department/Plant), "Articles," and "Blogs"</w:t>
            </w:r>
          </w:p>
        </w:tc>
      </w:tr>
      <w:tr w:rsidR="009A1580" w:rsidRPr="00BD40B0" w:rsidTr="00BD40B0">
        <w:trPr>
          <w:tblCellSpacing w:w="0" w:type="dxa"/>
        </w:trPr>
        <w:tc>
          <w:tcPr>
            <w:tcW w:w="0" w:type="auto"/>
            <w:tcMar>
              <w:top w:w="118" w:type="dxa"/>
              <w:left w:w="176" w:type="dxa"/>
              <w:bottom w:w="118" w:type="dxa"/>
              <w:right w:w="176" w:type="dxa"/>
            </w:tcMar>
            <w:vAlign w:val="center"/>
            <w:hideMark/>
          </w:tcPr>
          <w:p w:rsidR="009A1580" w:rsidRPr="00BD40B0" w:rsidRDefault="009A1580" w:rsidP="00BD40B0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BD40B0">
              <w:rPr>
                <w:rFonts w:eastAsia="Times New Roman" w:cstheme="minorHAns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Tools &amp; Resources</w:t>
            </w:r>
          </w:p>
        </w:tc>
        <w:tc>
          <w:tcPr>
            <w:tcW w:w="0" w:type="auto"/>
            <w:tcMar>
              <w:top w:w="118" w:type="dxa"/>
              <w:left w:w="176" w:type="dxa"/>
              <w:bottom w:w="118" w:type="dxa"/>
              <w:right w:w="176" w:type="dxa"/>
            </w:tcMar>
            <w:vAlign w:val="center"/>
            <w:hideMark/>
          </w:tcPr>
          <w:p w:rsidR="009A1580" w:rsidRPr="00BD40B0" w:rsidRDefault="009A1580" w:rsidP="00BD40B0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BD40B0">
              <w:rPr>
                <w:rFonts w:eastAsia="Times New Roman" w:cstheme="minorHAnsi"/>
                <w:color w:val="1F1F1F"/>
                <w:sz w:val="24"/>
                <w:szCs w:val="24"/>
              </w:rPr>
              <w:t xml:space="preserve">A grid layout linking to approved AI tools (Gamma, etc.) and </w:t>
            </w:r>
            <w:proofErr w:type="spellStart"/>
            <w:r w:rsidRPr="00BD40B0">
              <w:rPr>
                <w:rFonts w:eastAsia="Times New Roman" w:cstheme="minorHAnsi"/>
                <w:color w:val="1F1F1F"/>
                <w:sz w:val="24"/>
                <w:szCs w:val="24"/>
              </w:rPr>
              <w:t>downloadables</w:t>
            </w:r>
            <w:proofErr w:type="spellEnd"/>
          </w:p>
        </w:tc>
      </w:tr>
      <w:tr w:rsidR="009A1580" w:rsidRPr="00BD40B0" w:rsidTr="00BD40B0">
        <w:trPr>
          <w:tblCellSpacing w:w="0" w:type="dxa"/>
        </w:trPr>
        <w:tc>
          <w:tcPr>
            <w:tcW w:w="0" w:type="auto"/>
            <w:tcMar>
              <w:top w:w="118" w:type="dxa"/>
              <w:left w:w="176" w:type="dxa"/>
              <w:bottom w:w="118" w:type="dxa"/>
              <w:right w:w="176" w:type="dxa"/>
            </w:tcMar>
            <w:vAlign w:val="center"/>
            <w:hideMark/>
          </w:tcPr>
          <w:p w:rsidR="009A1580" w:rsidRPr="00BD40B0" w:rsidRDefault="009A1580" w:rsidP="00BD40B0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BD40B0">
              <w:rPr>
                <w:rFonts w:eastAsia="Times New Roman" w:cstheme="minorHAns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Idea Portal</w:t>
            </w:r>
          </w:p>
        </w:tc>
        <w:tc>
          <w:tcPr>
            <w:tcW w:w="0" w:type="auto"/>
            <w:tcMar>
              <w:top w:w="118" w:type="dxa"/>
              <w:left w:w="176" w:type="dxa"/>
              <w:bottom w:w="118" w:type="dxa"/>
              <w:right w:w="176" w:type="dxa"/>
            </w:tcMar>
            <w:vAlign w:val="center"/>
            <w:hideMark/>
          </w:tcPr>
          <w:p w:rsidR="009A1580" w:rsidRPr="00BD40B0" w:rsidRDefault="009A1580" w:rsidP="00BD40B0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BD40B0">
              <w:rPr>
                <w:rFonts w:eastAsia="Times New Roman" w:cstheme="minorHAnsi"/>
                <w:color w:val="1F1F1F"/>
                <w:sz w:val="24"/>
                <w:szCs w:val="24"/>
              </w:rPr>
              <w:t>A dedicated page embedding Microsoft Forms or a custom form that sends data to MS Lists/Forms via API</w:t>
            </w:r>
            <w:r w:rsidRPr="00BD40B0">
              <w:rPr>
                <w:rFonts w:eastAsia="Times New Roman" w:cstheme="minorHAnsi"/>
                <w:color w:val="444746"/>
                <w:sz w:val="24"/>
                <w:szCs w:val="24"/>
                <w:vertAlign w:val="superscript"/>
              </w:rPr>
              <w:t>15</w:t>
            </w:r>
            <w:r w:rsidRPr="00BD40B0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>.</w:t>
            </w:r>
          </w:p>
        </w:tc>
      </w:tr>
      <w:tr w:rsidR="009A1580" w:rsidRPr="00BD40B0" w:rsidTr="00BD40B0">
        <w:trPr>
          <w:tblCellSpacing w:w="0" w:type="dxa"/>
        </w:trPr>
        <w:tc>
          <w:tcPr>
            <w:tcW w:w="0" w:type="auto"/>
            <w:tcMar>
              <w:top w:w="118" w:type="dxa"/>
              <w:left w:w="176" w:type="dxa"/>
              <w:bottom w:w="118" w:type="dxa"/>
              <w:right w:w="176" w:type="dxa"/>
            </w:tcMar>
            <w:vAlign w:val="center"/>
            <w:hideMark/>
          </w:tcPr>
          <w:p w:rsidR="009A1580" w:rsidRPr="00BD40B0" w:rsidRDefault="009A1580" w:rsidP="00BD40B0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BD40B0">
              <w:rPr>
                <w:rFonts w:eastAsia="Times New Roman" w:cstheme="minorHAns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Events</w:t>
            </w:r>
          </w:p>
        </w:tc>
        <w:tc>
          <w:tcPr>
            <w:tcW w:w="0" w:type="auto"/>
            <w:tcMar>
              <w:top w:w="118" w:type="dxa"/>
              <w:left w:w="176" w:type="dxa"/>
              <w:bottom w:w="118" w:type="dxa"/>
              <w:right w:w="176" w:type="dxa"/>
            </w:tcMar>
            <w:vAlign w:val="center"/>
            <w:hideMark/>
          </w:tcPr>
          <w:p w:rsidR="009A1580" w:rsidRPr="00BD40B0" w:rsidRDefault="009A1580" w:rsidP="00BD40B0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BD40B0">
              <w:rPr>
                <w:rFonts w:eastAsia="Times New Roman" w:cstheme="minorHAnsi"/>
                <w:color w:val="1F1F1F"/>
                <w:sz w:val="24"/>
                <w:szCs w:val="24"/>
              </w:rPr>
              <w:t>Calendar view for "Workshops," "</w:t>
            </w:r>
            <w:proofErr w:type="spellStart"/>
            <w:r w:rsidRPr="00BD40B0">
              <w:rPr>
                <w:rFonts w:eastAsia="Times New Roman" w:cstheme="minorHAnsi"/>
                <w:color w:val="1F1F1F"/>
                <w:sz w:val="24"/>
                <w:szCs w:val="24"/>
              </w:rPr>
              <w:t>Hackathons</w:t>
            </w:r>
            <w:proofErr w:type="spellEnd"/>
            <w:r w:rsidRPr="00BD40B0">
              <w:rPr>
                <w:rFonts w:eastAsia="Times New Roman" w:cstheme="minorHAnsi"/>
                <w:color w:val="1F1F1F"/>
                <w:sz w:val="24"/>
                <w:szCs w:val="24"/>
              </w:rPr>
              <w:t>," and "Courses"</w:t>
            </w:r>
          </w:p>
        </w:tc>
      </w:tr>
      <w:tr w:rsidR="009A1580" w:rsidRPr="00BD40B0" w:rsidTr="00BD40B0">
        <w:trPr>
          <w:tblCellSpacing w:w="0" w:type="dxa"/>
        </w:trPr>
        <w:tc>
          <w:tcPr>
            <w:tcW w:w="0" w:type="auto"/>
            <w:tcMar>
              <w:top w:w="118" w:type="dxa"/>
              <w:left w:w="176" w:type="dxa"/>
              <w:bottom w:w="118" w:type="dxa"/>
              <w:right w:w="176" w:type="dxa"/>
            </w:tcMar>
            <w:vAlign w:val="center"/>
            <w:hideMark/>
          </w:tcPr>
          <w:p w:rsidR="009A1580" w:rsidRPr="00BD40B0" w:rsidRDefault="009A1580" w:rsidP="00BD40B0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BD40B0">
              <w:rPr>
                <w:rFonts w:eastAsia="Times New Roman" w:cstheme="minorHAns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Contact</w:t>
            </w:r>
          </w:p>
        </w:tc>
        <w:tc>
          <w:tcPr>
            <w:tcW w:w="0" w:type="auto"/>
            <w:tcMar>
              <w:top w:w="118" w:type="dxa"/>
              <w:left w:w="176" w:type="dxa"/>
              <w:bottom w:w="118" w:type="dxa"/>
              <w:right w:w="176" w:type="dxa"/>
            </w:tcMar>
            <w:vAlign w:val="center"/>
            <w:hideMark/>
          </w:tcPr>
          <w:p w:rsidR="009A1580" w:rsidRPr="00BD40B0" w:rsidRDefault="009A1580" w:rsidP="00BD40B0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BD40B0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 xml:space="preserve">Custom form: </w:t>
            </w:r>
            <w:r w:rsidRPr="00BD40B0">
              <w:rPr>
                <w:rFonts w:eastAsia="Times New Roman" w:cstheme="minorHAnsi"/>
                <w:color w:val="444746"/>
                <w:sz w:val="20"/>
              </w:rPr>
              <w:t>Input -&gt; Backend -&gt; SMTP -&gt; Email</w:t>
            </w:r>
            <w:r w:rsidRPr="00BD40B0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 xml:space="preserve">. </w:t>
            </w:r>
            <w:r w:rsidRPr="00BD40B0">
              <w:rPr>
                <w:rFonts w:eastAsia="Times New Roman" w:cstheme="minorHAnsi"/>
                <w:color w:val="1F1F1F"/>
                <w:sz w:val="24"/>
                <w:szCs w:val="24"/>
              </w:rPr>
              <w:t>Includes QR Code display</w:t>
            </w:r>
          </w:p>
        </w:tc>
      </w:tr>
    </w:tbl>
    <w:p w:rsidR="009A1580" w:rsidRPr="00BD40B0" w:rsidRDefault="009A1580" w:rsidP="00BD40B0">
      <w:pPr>
        <w:spacing w:after="0" w:line="240" w:lineRule="auto"/>
        <w:rPr>
          <w:rFonts w:eastAsia="Times New Roman" w:cstheme="minorHAnsi"/>
          <w:color w:val="1F1F1F"/>
          <w:sz w:val="24"/>
          <w:szCs w:val="24"/>
        </w:rPr>
      </w:pPr>
    </w:p>
    <w:p w:rsidR="009A1580" w:rsidRPr="00BD40B0" w:rsidRDefault="009A1580" w:rsidP="00BD40B0">
      <w:pPr>
        <w:spacing w:after="0" w:line="240" w:lineRule="auto"/>
        <w:outlineLvl w:val="2"/>
        <w:rPr>
          <w:rFonts w:eastAsia="Times New Roman" w:cstheme="minorHAnsi"/>
          <w:b/>
          <w:bCs/>
          <w:color w:val="1F1F1F"/>
          <w:sz w:val="27"/>
          <w:szCs w:val="27"/>
        </w:rPr>
      </w:pPr>
      <w:r w:rsidRPr="00BD40B0">
        <w:rPr>
          <w:rFonts w:eastAsia="Times New Roman" w:cstheme="minorHAnsi"/>
          <w:b/>
          <w:bCs/>
          <w:color w:val="1F1F1F"/>
          <w:sz w:val="27"/>
          <w:szCs w:val="27"/>
          <w:bdr w:val="none" w:sz="0" w:space="0" w:color="auto" w:frame="1"/>
        </w:rPr>
        <w:t>4. Open API Requirements (Swagger/</w:t>
      </w:r>
      <w:proofErr w:type="spellStart"/>
      <w:r w:rsidRPr="00BD40B0">
        <w:rPr>
          <w:rFonts w:eastAsia="Times New Roman" w:cstheme="minorHAnsi"/>
          <w:b/>
          <w:bCs/>
          <w:color w:val="1F1F1F"/>
          <w:sz w:val="27"/>
          <w:szCs w:val="27"/>
          <w:bdr w:val="none" w:sz="0" w:space="0" w:color="auto" w:frame="1"/>
        </w:rPr>
        <w:t>OpenAPI</w:t>
      </w:r>
      <w:proofErr w:type="spellEnd"/>
      <w:r w:rsidRPr="00BD40B0">
        <w:rPr>
          <w:rFonts w:eastAsia="Times New Roman" w:cstheme="minorHAnsi"/>
          <w:b/>
          <w:bCs/>
          <w:color w:val="1F1F1F"/>
          <w:sz w:val="27"/>
          <w:szCs w:val="27"/>
          <w:bdr w:val="none" w:sz="0" w:space="0" w:color="auto" w:frame="1"/>
        </w:rPr>
        <w:t xml:space="preserve"> Spec)</w:t>
      </w:r>
    </w:p>
    <w:p w:rsidR="009A1580" w:rsidRPr="00BD40B0" w:rsidRDefault="009A1580" w:rsidP="00BD40B0">
      <w:pPr>
        <w:spacing w:after="0" w:line="240" w:lineRule="auto"/>
        <w:rPr>
          <w:rFonts w:eastAsia="Times New Roman" w:cstheme="minorHAnsi"/>
          <w:color w:val="1F1F1F"/>
          <w:sz w:val="24"/>
          <w:szCs w:val="24"/>
        </w:rPr>
      </w:pPr>
      <w:r w:rsidRPr="00BD40B0">
        <w:rPr>
          <w:rFonts w:eastAsia="Times New Roman" w:cstheme="minorHAnsi"/>
          <w:color w:val="1F1F1F"/>
          <w:sz w:val="24"/>
          <w:szCs w:val="24"/>
        </w:rPr>
        <w:t xml:space="preserve">To enable the frontend to display data dynamically, the backend must expose the following </w:t>
      </w:r>
      <w:proofErr w:type="spellStart"/>
      <w:r w:rsidRPr="00BD40B0">
        <w:rPr>
          <w:rFonts w:eastAsia="Times New Roman" w:cstheme="minorHAnsi"/>
          <w:color w:val="1F1F1F"/>
          <w:sz w:val="24"/>
          <w:szCs w:val="24"/>
        </w:rPr>
        <w:t>RESTful</w:t>
      </w:r>
      <w:proofErr w:type="spellEnd"/>
      <w:r w:rsidRPr="00BD40B0">
        <w:rPr>
          <w:rFonts w:eastAsia="Times New Roman" w:cstheme="minorHAnsi"/>
          <w:color w:val="1F1F1F"/>
          <w:sz w:val="24"/>
          <w:szCs w:val="24"/>
        </w:rPr>
        <w:t xml:space="preserve"> API endpoints.</w:t>
      </w:r>
    </w:p>
    <w:p w:rsidR="009A1580" w:rsidRPr="00BD40B0" w:rsidRDefault="009A1580" w:rsidP="00BD40B0">
      <w:pPr>
        <w:spacing w:after="0" w:line="240" w:lineRule="auto"/>
        <w:outlineLvl w:val="3"/>
        <w:rPr>
          <w:rFonts w:eastAsia="Times New Roman" w:cstheme="minorHAnsi"/>
          <w:b/>
          <w:bCs/>
          <w:color w:val="1F1F1F"/>
          <w:sz w:val="24"/>
          <w:szCs w:val="24"/>
        </w:rPr>
      </w:pPr>
      <w:r w:rsidRPr="00BD40B0">
        <w:rPr>
          <w:rFonts w:eastAsia="Times New Roman" w:cstheme="minorHAnsi"/>
          <w:b/>
          <w:bCs/>
          <w:color w:val="1F1F1F"/>
          <w:sz w:val="24"/>
          <w:szCs w:val="24"/>
          <w:bdr w:val="none" w:sz="0" w:space="0" w:color="auto" w:frame="1"/>
        </w:rPr>
        <w:t>A. Core Content APIs</w:t>
      </w:r>
    </w:p>
    <w:p w:rsidR="009A1580" w:rsidRPr="00BD40B0" w:rsidRDefault="009A1580" w:rsidP="00BD40B0">
      <w:pPr>
        <w:numPr>
          <w:ilvl w:val="0"/>
          <w:numId w:val="3"/>
        </w:numPr>
        <w:spacing w:after="0" w:line="240" w:lineRule="auto"/>
        <w:ind w:left="540"/>
        <w:rPr>
          <w:rFonts w:eastAsia="Times New Roman" w:cstheme="minorHAnsi"/>
          <w:color w:val="1F1F1F"/>
          <w:sz w:val="24"/>
          <w:szCs w:val="24"/>
        </w:rPr>
      </w:pPr>
      <w:r w:rsidRPr="00BD40B0">
        <w:rPr>
          <w:rFonts w:eastAsia="Times New Roman" w:cstheme="minorHAnsi"/>
          <w:b/>
          <w:bCs/>
          <w:color w:val="444746"/>
          <w:sz w:val="20"/>
        </w:rPr>
        <w:t>GET /</w:t>
      </w:r>
      <w:proofErr w:type="spellStart"/>
      <w:r w:rsidRPr="00BD40B0">
        <w:rPr>
          <w:rFonts w:eastAsia="Times New Roman" w:cstheme="minorHAnsi"/>
          <w:b/>
          <w:bCs/>
          <w:color w:val="444746"/>
          <w:sz w:val="20"/>
        </w:rPr>
        <w:t>api</w:t>
      </w:r>
      <w:proofErr w:type="spellEnd"/>
      <w:r w:rsidRPr="00BD40B0">
        <w:rPr>
          <w:rFonts w:eastAsia="Times New Roman" w:cstheme="minorHAnsi"/>
          <w:b/>
          <w:bCs/>
          <w:color w:val="444746"/>
          <w:sz w:val="20"/>
        </w:rPr>
        <w:t>/v1/initiatives</w:t>
      </w:r>
    </w:p>
    <w:p w:rsidR="009A1580" w:rsidRPr="00BD40B0" w:rsidRDefault="009A1580" w:rsidP="00BD40B0">
      <w:pPr>
        <w:numPr>
          <w:ilvl w:val="2"/>
          <w:numId w:val="2"/>
        </w:numPr>
        <w:tabs>
          <w:tab w:val="clear" w:pos="2160"/>
          <w:tab w:val="left" w:pos="630"/>
        </w:tabs>
        <w:spacing w:after="0" w:line="240" w:lineRule="auto"/>
        <w:ind w:left="900"/>
        <w:rPr>
          <w:rFonts w:eastAsia="Times New Roman" w:cstheme="minorHAnsi"/>
          <w:bCs/>
          <w:color w:val="1F1F1F"/>
          <w:sz w:val="24"/>
          <w:szCs w:val="24"/>
          <w:bdr w:val="none" w:sz="0" w:space="0" w:color="auto" w:frame="1"/>
        </w:rPr>
      </w:pPr>
      <w:r w:rsidRPr="00BD40B0">
        <w:rPr>
          <w:rFonts w:eastAsia="Times New Roman" w:cstheme="minorHAnsi"/>
          <w:bCs/>
          <w:color w:val="1F1F1F"/>
          <w:sz w:val="24"/>
          <w:szCs w:val="24"/>
          <w:bdr w:val="none" w:sz="0" w:space="0" w:color="auto" w:frame="1"/>
        </w:rPr>
        <w:t>Description: Fetches list of AI projects and success stories.</w:t>
      </w:r>
    </w:p>
    <w:p w:rsidR="009A1580" w:rsidRPr="00BD40B0" w:rsidRDefault="009A1580" w:rsidP="00BD40B0">
      <w:pPr>
        <w:numPr>
          <w:ilvl w:val="2"/>
          <w:numId w:val="2"/>
        </w:numPr>
        <w:tabs>
          <w:tab w:val="clear" w:pos="2160"/>
          <w:tab w:val="left" w:pos="630"/>
        </w:tabs>
        <w:spacing w:after="0" w:line="240" w:lineRule="auto"/>
        <w:ind w:left="900"/>
        <w:rPr>
          <w:rFonts w:eastAsia="Times New Roman" w:cstheme="minorHAnsi"/>
          <w:b/>
          <w:bCs/>
          <w:color w:val="1F1F1F"/>
          <w:sz w:val="24"/>
          <w:szCs w:val="24"/>
          <w:bdr w:val="none" w:sz="0" w:space="0" w:color="auto" w:frame="1"/>
        </w:rPr>
      </w:pPr>
      <w:r w:rsidRPr="00BD40B0">
        <w:rPr>
          <w:rFonts w:eastAsia="Times New Roman" w:cstheme="minorHAnsi"/>
          <w:bCs/>
          <w:color w:val="1F1F1F"/>
          <w:sz w:val="24"/>
          <w:szCs w:val="24"/>
          <w:bdr w:val="none" w:sz="0" w:space="0" w:color="auto" w:frame="1"/>
        </w:rPr>
        <w:t xml:space="preserve">Response Data: id, title, description, </w:t>
      </w:r>
      <w:proofErr w:type="spellStart"/>
      <w:r w:rsidRPr="00BD40B0">
        <w:rPr>
          <w:rFonts w:eastAsia="Times New Roman" w:cstheme="minorHAnsi"/>
          <w:bCs/>
          <w:color w:val="1F1F1F"/>
          <w:sz w:val="24"/>
          <w:szCs w:val="24"/>
          <w:bdr w:val="none" w:sz="0" w:space="0" w:color="auto" w:frame="1"/>
        </w:rPr>
        <w:t>plant_location</w:t>
      </w:r>
      <w:proofErr w:type="spellEnd"/>
      <w:r w:rsidRPr="00BD40B0">
        <w:rPr>
          <w:rFonts w:eastAsia="Times New Roman" w:cstheme="minorHAnsi"/>
          <w:bCs/>
          <w:color w:val="1F1F1F"/>
          <w:sz w:val="24"/>
          <w:szCs w:val="24"/>
          <w:bdr w:val="none" w:sz="0" w:space="0" w:color="auto" w:frame="1"/>
        </w:rPr>
        <w:t xml:space="preserve">, </w:t>
      </w:r>
      <w:proofErr w:type="spellStart"/>
      <w:r w:rsidRPr="00BD40B0">
        <w:rPr>
          <w:rFonts w:eastAsia="Times New Roman" w:cstheme="minorHAnsi"/>
          <w:bCs/>
          <w:color w:val="1F1F1F"/>
          <w:sz w:val="24"/>
          <w:szCs w:val="24"/>
          <w:bdr w:val="none" w:sz="0" w:space="0" w:color="auto" w:frame="1"/>
        </w:rPr>
        <w:t>impact_metrics</w:t>
      </w:r>
      <w:proofErr w:type="spellEnd"/>
      <w:r w:rsidRPr="00BD40B0">
        <w:rPr>
          <w:rFonts w:eastAsia="Times New Roman" w:cstheme="minorHAnsi"/>
          <w:bCs/>
          <w:color w:val="1F1F1F"/>
          <w:sz w:val="24"/>
          <w:szCs w:val="24"/>
          <w:bdr w:val="none" w:sz="0" w:space="0" w:color="auto" w:frame="1"/>
        </w:rPr>
        <w:t xml:space="preserve">, </w:t>
      </w:r>
      <w:proofErr w:type="spellStart"/>
      <w:r w:rsidRPr="00BD40B0">
        <w:rPr>
          <w:rFonts w:eastAsia="Times New Roman" w:cstheme="minorHAnsi"/>
          <w:bCs/>
          <w:color w:val="1F1F1F"/>
          <w:sz w:val="24"/>
          <w:szCs w:val="24"/>
          <w:bdr w:val="none" w:sz="0" w:space="0" w:color="auto" w:frame="1"/>
        </w:rPr>
        <w:t>image_url</w:t>
      </w:r>
      <w:proofErr w:type="spellEnd"/>
      <w:r w:rsidRPr="00BD40B0">
        <w:rPr>
          <w:rFonts w:eastAsia="Times New Roman" w:cstheme="minorHAnsi"/>
          <w:b/>
          <w:bCs/>
          <w:color w:val="1F1F1F"/>
          <w:sz w:val="24"/>
          <w:szCs w:val="24"/>
          <w:bdr w:val="none" w:sz="0" w:space="0" w:color="auto" w:frame="1"/>
        </w:rPr>
        <w:t>.</w:t>
      </w:r>
    </w:p>
    <w:p w:rsidR="009A1580" w:rsidRPr="00BD40B0" w:rsidRDefault="009A1580" w:rsidP="00BD40B0">
      <w:pPr>
        <w:numPr>
          <w:ilvl w:val="0"/>
          <w:numId w:val="3"/>
        </w:numPr>
        <w:spacing w:after="0" w:line="240" w:lineRule="auto"/>
        <w:ind w:left="540"/>
        <w:rPr>
          <w:rFonts w:eastAsia="Times New Roman" w:cstheme="minorHAnsi"/>
          <w:color w:val="1F1F1F"/>
          <w:sz w:val="24"/>
          <w:szCs w:val="24"/>
        </w:rPr>
      </w:pPr>
      <w:r w:rsidRPr="00BD40B0">
        <w:rPr>
          <w:rFonts w:eastAsia="Times New Roman" w:cstheme="minorHAnsi"/>
          <w:b/>
          <w:bCs/>
          <w:color w:val="444746"/>
          <w:sz w:val="20"/>
        </w:rPr>
        <w:t>GET /</w:t>
      </w:r>
      <w:proofErr w:type="spellStart"/>
      <w:r w:rsidRPr="00BD40B0">
        <w:rPr>
          <w:rFonts w:eastAsia="Times New Roman" w:cstheme="minorHAnsi"/>
          <w:b/>
          <w:bCs/>
          <w:color w:val="444746"/>
          <w:sz w:val="20"/>
        </w:rPr>
        <w:t>api</w:t>
      </w:r>
      <w:proofErr w:type="spellEnd"/>
      <w:r w:rsidRPr="00BD40B0">
        <w:rPr>
          <w:rFonts w:eastAsia="Times New Roman" w:cstheme="minorHAnsi"/>
          <w:b/>
          <w:bCs/>
          <w:color w:val="444746"/>
          <w:sz w:val="20"/>
        </w:rPr>
        <w:t>/v1/use-cases</w:t>
      </w:r>
    </w:p>
    <w:p w:rsidR="009A1580" w:rsidRPr="00BD40B0" w:rsidRDefault="009A1580" w:rsidP="00BD40B0">
      <w:pPr>
        <w:numPr>
          <w:ilvl w:val="2"/>
          <w:numId w:val="2"/>
        </w:numPr>
        <w:tabs>
          <w:tab w:val="clear" w:pos="2160"/>
          <w:tab w:val="left" w:pos="630"/>
        </w:tabs>
        <w:spacing w:after="0" w:line="240" w:lineRule="auto"/>
        <w:ind w:left="900"/>
        <w:rPr>
          <w:rFonts w:eastAsia="Times New Roman" w:cstheme="minorHAnsi"/>
          <w:bCs/>
          <w:color w:val="1F1F1F"/>
          <w:sz w:val="24"/>
          <w:szCs w:val="24"/>
          <w:bdr w:val="none" w:sz="0" w:space="0" w:color="auto" w:frame="1"/>
        </w:rPr>
      </w:pPr>
      <w:r w:rsidRPr="00BD40B0">
        <w:rPr>
          <w:rFonts w:eastAsia="Times New Roman" w:cstheme="minorHAnsi"/>
          <w:bCs/>
          <w:color w:val="1F1F1F"/>
          <w:sz w:val="24"/>
          <w:szCs w:val="24"/>
          <w:bdr w:val="none" w:sz="0" w:space="0" w:color="auto" w:frame="1"/>
        </w:rPr>
        <w:t>Description: Fetches potential AI use cases for employees to browse.</w:t>
      </w:r>
    </w:p>
    <w:p w:rsidR="009A1580" w:rsidRPr="00BD40B0" w:rsidRDefault="009A1580" w:rsidP="00BD40B0">
      <w:pPr>
        <w:numPr>
          <w:ilvl w:val="2"/>
          <w:numId w:val="2"/>
        </w:numPr>
        <w:tabs>
          <w:tab w:val="clear" w:pos="2160"/>
          <w:tab w:val="left" w:pos="630"/>
        </w:tabs>
        <w:spacing w:after="0" w:line="240" w:lineRule="auto"/>
        <w:ind w:left="900"/>
        <w:rPr>
          <w:rFonts w:eastAsia="Times New Roman" w:cstheme="minorHAnsi"/>
          <w:bCs/>
          <w:color w:val="1F1F1F"/>
          <w:sz w:val="24"/>
          <w:szCs w:val="24"/>
          <w:bdr w:val="none" w:sz="0" w:space="0" w:color="auto" w:frame="1"/>
        </w:rPr>
      </w:pPr>
      <w:r w:rsidRPr="00BD40B0">
        <w:rPr>
          <w:rFonts w:eastAsia="Times New Roman" w:cstheme="minorHAnsi"/>
          <w:bCs/>
          <w:color w:val="1F1F1F"/>
          <w:sz w:val="24"/>
          <w:szCs w:val="24"/>
          <w:bdr w:val="none" w:sz="0" w:space="0" w:color="auto" w:frame="1"/>
        </w:rPr>
        <w:t xml:space="preserve">Filters: department, </w:t>
      </w:r>
      <w:proofErr w:type="spellStart"/>
      <w:r w:rsidRPr="00BD40B0">
        <w:rPr>
          <w:rFonts w:eastAsia="Times New Roman" w:cstheme="minorHAnsi"/>
          <w:bCs/>
          <w:color w:val="1F1F1F"/>
          <w:sz w:val="24"/>
          <w:szCs w:val="24"/>
          <w:bdr w:val="none" w:sz="0" w:space="0" w:color="auto" w:frame="1"/>
        </w:rPr>
        <w:t>difficulty_level</w:t>
      </w:r>
      <w:proofErr w:type="spellEnd"/>
      <w:r w:rsidRPr="00BD40B0">
        <w:rPr>
          <w:rFonts w:eastAsia="Times New Roman" w:cstheme="minorHAnsi"/>
          <w:bCs/>
          <w:color w:val="1F1F1F"/>
          <w:sz w:val="24"/>
          <w:szCs w:val="24"/>
          <w:bdr w:val="none" w:sz="0" w:space="0" w:color="auto" w:frame="1"/>
        </w:rPr>
        <w:t>.</w:t>
      </w:r>
    </w:p>
    <w:p w:rsidR="009A1580" w:rsidRPr="00BD40B0" w:rsidRDefault="009A1580" w:rsidP="00BD40B0">
      <w:pPr>
        <w:numPr>
          <w:ilvl w:val="0"/>
          <w:numId w:val="3"/>
        </w:numPr>
        <w:spacing w:after="0" w:line="240" w:lineRule="auto"/>
        <w:ind w:left="540"/>
        <w:rPr>
          <w:rFonts w:eastAsia="Times New Roman" w:cstheme="minorHAnsi"/>
          <w:color w:val="1F1F1F"/>
          <w:sz w:val="24"/>
          <w:szCs w:val="24"/>
        </w:rPr>
      </w:pPr>
      <w:r w:rsidRPr="00BD40B0">
        <w:rPr>
          <w:rFonts w:eastAsia="Times New Roman" w:cstheme="minorHAnsi"/>
          <w:b/>
          <w:bCs/>
          <w:color w:val="444746"/>
          <w:sz w:val="20"/>
        </w:rPr>
        <w:t>GET /</w:t>
      </w:r>
      <w:proofErr w:type="spellStart"/>
      <w:r w:rsidRPr="00BD40B0">
        <w:rPr>
          <w:rFonts w:eastAsia="Times New Roman" w:cstheme="minorHAnsi"/>
          <w:b/>
          <w:bCs/>
          <w:color w:val="444746"/>
          <w:sz w:val="20"/>
        </w:rPr>
        <w:t>api</w:t>
      </w:r>
      <w:proofErr w:type="spellEnd"/>
      <w:r w:rsidRPr="00BD40B0">
        <w:rPr>
          <w:rFonts w:eastAsia="Times New Roman" w:cstheme="minorHAnsi"/>
          <w:b/>
          <w:bCs/>
          <w:color w:val="444746"/>
          <w:sz w:val="20"/>
        </w:rPr>
        <w:t>/v1/news</w:t>
      </w:r>
    </w:p>
    <w:p w:rsidR="009A1580" w:rsidRPr="00BD40B0" w:rsidRDefault="009A1580" w:rsidP="00BD40B0">
      <w:pPr>
        <w:numPr>
          <w:ilvl w:val="2"/>
          <w:numId w:val="2"/>
        </w:numPr>
        <w:tabs>
          <w:tab w:val="clear" w:pos="2160"/>
          <w:tab w:val="left" w:pos="630"/>
        </w:tabs>
        <w:spacing w:after="0" w:line="240" w:lineRule="auto"/>
        <w:ind w:left="900"/>
        <w:rPr>
          <w:rFonts w:eastAsia="Times New Roman" w:cstheme="minorHAnsi"/>
          <w:bCs/>
          <w:color w:val="1F1F1F"/>
          <w:sz w:val="24"/>
          <w:szCs w:val="24"/>
          <w:bdr w:val="none" w:sz="0" w:space="0" w:color="auto" w:frame="1"/>
        </w:rPr>
      </w:pPr>
      <w:r w:rsidRPr="00BD40B0">
        <w:rPr>
          <w:rFonts w:eastAsia="Times New Roman" w:cstheme="minorHAnsi"/>
          <w:bCs/>
          <w:color w:val="1F1F1F"/>
          <w:sz w:val="24"/>
          <w:szCs w:val="24"/>
          <w:bdr w:val="none" w:sz="0" w:space="0" w:color="auto" w:frame="1"/>
        </w:rPr>
        <w:t>Description: Fetches daily AI news.</w:t>
      </w:r>
    </w:p>
    <w:p w:rsidR="009A1580" w:rsidRPr="00BD40B0" w:rsidRDefault="009A1580" w:rsidP="00BD40B0">
      <w:pPr>
        <w:numPr>
          <w:ilvl w:val="2"/>
          <w:numId w:val="2"/>
        </w:numPr>
        <w:tabs>
          <w:tab w:val="clear" w:pos="2160"/>
          <w:tab w:val="left" w:pos="630"/>
        </w:tabs>
        <w:spacing w:after="0" w:line="240" w:lineRule="auto"/>
        <w:ind w:left="900"/>
        <w:rPr>
          <w:rFonts w:eastAsia="Times New Roman" w:cstheme="minorHAnsi"/>
          <w:bCs/>
          <w:color w:val="1F1F1F"/>
          <w:sz w:val="24"/>
          <w:szCs w:val="24"/>
          <w:bdr w:val="none" w:sz="0" w:space="0" w:color="auto" w:frame="1"/>
        </w:rPr>
      </w:pPr>
      <w:r w:rsidRPr="00BD40B0">
        <w:rPr>
          <w:rFonts w:eastAsia="Times New Roman" w:cstheme="minorHAnsi"/>
          <w:bCs/>
          <w:color w:val="1F1F1F"/>
          <w:sz w:val="24"/>
          <w:szCs w:val="24"/>
          <w:bdr w:val="none" w:sz="0" w:space="0" w:color="auto" w:frame="1"/>
        </w:rPr>
        <w:t>Source: This endpoint will connect to an external aggregator (e.g., NewsAPI.org) and cache results for the Intranet.</w:t>
      </w:r>
    </w:p>
    <w:p w:rsidR="009A1580" w:rsidRPr="00BD40B0" w:rsidRDefault="009A1580" w:rsidP="00BD40B0">
      <w:pPr>
        <w:numPr>
          <w:ilvl w:val="0"/>
          <w:numId w:val="3"/>
        </w:numPr>
        <w:spacing w:after="0" w:line="240" w:lineRule="auto"/>
        <w:ind w:left="540"/>
        <w:rPr>
          <w:rFonts w:eastAsia="Times New Roman" w:cstheme="minorHAnsi"/>
          <w:color w:val="1F1F1F"/>
          <w:sz w:val="24"/>
          <w:szCs w:val="24"/>
        </w:rPr>
      </w:pPr>
      <w:r w:rsidRPr="00BD40B0">
        <w:rPr>
          <w:rFonts w:eastAsia="Times New Roman" w:cstheme="minorHAnsi"/>
          <w:b/>
          <w:bCs/>
          <w:color w:val="444746"/>
          <w:sz w:val="20"/>
        </w:rPr>
        <w:t>GET /</w:t>
      </w:r>
      <w:proofErr w:type="spellStart"/>
      <w:r w:rsidRPr="00BD40B0">
        <w:rPr>
          <w:rFonts w:eastAsia="Times New Roman" w:cstheme="minorHAnsi"/>
          <w:b/>
          <w:bCs/>
          <w:color w:val="444746"/>
          <w:sz w:val="20"/>
        </w:rPr>
        <w:t>api</w:t>
      </w:r>
      <w:proofErr w:type="spellEnd"/>
      <w:r w:rsidRPr="00BD40B0">
        <w:rPr>
          <w:rFonts w:eastAsia="Times New Roman" w:cstheme="minorHAnsi"/>
          <w:b/>
          <w:bCs/>
          <w:color w:val="444746"/>
          <w:sz w:val="20"/>
        </w:rPr>
        <w:t>/v1/leadership-talks</w:t>
      </w:r>
    </w:p>
    <w:p w:rsidR="009A1580" w:rsidRPr="00BD40B0" w:rsidRDefault="009A1580" w:rsidP="00BD40B0">
      <w:pPr>
        <w:numPr>
          <w:ilvl w:val="2"/>
          <w:numId w:val="2"/>
        </w:numPr>
        <w:tabs>
          <w:tab w:val="clear" w:pos="2160"/>
          <w:tab w:val="left" w:pos="630"/>
        </w:tabs>
        <w:spacing w:after="0" w:line="240" w:lineRule="auto"/>
        <w:ind w:left="900"/>
        <w:rPr>
          <w:rFonts w:eastAsia="Times New Roman" w:cstheme="minorHAnsi"/>
          <w:b/>
          <w:bCs/>
          <w:color w:val="1F1F1F"/>
          <w:sz w:val="24"/>
          <w:szCs w:val="24"/>
          <w:bdr w:val="none" w:sz="0" w:space="0" w:color="auto" w:frame="1"/>
        </w:rPr>
      </w:pPr>
      <w:r w:rsidRPr="00BD40B0">
        <w:rPr>
          <w:rFonts w:eastAsia="Times New Roman" w:cstheme="minorHAnsi"/>
          <w:b/>
          <w:bCs/>
          <w:color w:val="1F1F1F"/>
          <w:sz w:val="24"/>
          <w:szCs w:val="24"/>
          <w:bdr w:val="none" w:sz="0" w:space="0" w:color="auto" w:frame="1"/>
        </w:rPr>
        <w:t>Description: Returns video links or article summaries from leadership.</w:t>
      </w:r>
    </w:p>
    <w:p w:rsidR="009A1580" w:rsidRPr="00BD40B0" w:rsidRDefault="009A1580" w:rsidP="00BD40B0">
      <w:pPr>
        <w:spacing w:after="0" w:line="240" w:lineRule="auto"/>
        <w:outlineLvl w:val="3"/>
        <w:rPr>
          <w:rFonts w:eastAsia="Times New Roman" w:cstheme="minorHAnsi"/>
          <w:b/>
          <w:bCs/>
          <w:color w:val="1F1F1F"/>
          <w:sz w:val="24"/>
          <w:szCs w:val="24"/>
        </w:rPr>
      </w:pPr>
      <w:r w:rsidRPr="00BD40B0">
        <w:rPr>
          <w:rFonts w:eastAsia="Times New Roman" w:cstheme="minorHAnsi"/>
          <w:b/>
          <w:bCs/>
          <w:color w:val="1F1F1F"/>
          <w:sz w:val="24"/>
          <w:szCs w:val="24"/>
          <w:bdr w:val="none" w:sz="0" w:space="0" w:color="auto" w:frame="1"/>
        </w:rPr>
        <w:t>B. Learning &amp; Tools APIs</w:t>
      </w:r>
    </w:p>
    <w:p w:rsidR="009A1580" w:rsidRPr="00BD40B0" w:rsidRDefault="009A1580" w:rsidP="00BD40B0">
      <w:pPr>
        <w:numPr>
          <w:ilvl w:val="0"/>
          <w:numId w:val="4"/>
        </w:numPr>
        <w:spacing w:after="0" w:line="240" w:lineRule="auto"/>
        <w:ind w:left="270"/>
        <w:rPr>
          <w:rFonts w:eastAsia="Times New Roman" w:cstheme="minorHAnsi"/>
          <w:color w:val="1F1F1F"/>
          <w:sz w:val="24"/>
          <w:szCs w:val="24"/>
        </w:rPr>
      </w:pPr>
      <w:r w:rsidRPr="00BD40B0">
        <w:rPr>
          <w:rFonts w:eastAsia="Times New Roman" w:cstheme="minorHAnsi"/>
          <w:b/>
          <w:bCs/>
          <w:color w:val="444746"/>
          <w:sz w:val="20"/>
        </w:rPr>
        <w:t>GET /</w:t>
      </w:r>
      <w:proofErr w:type="spellStart"/>
      <w:r w:rsidRPr="00BD40B0">
        <w:rPr>
          <w:rFonts w:eastAsia="Times New Roman" w:cstheme="minorHAnsi"/>
          <w:b/>
          <w:bCs/>
          <w:color w:val="444746"/>
          <w:sz w:val="20"/>
        </w:rPr>
        <w:t>api</w:t>
      </w:r>
      <w:proofErr w:type="spellEnd"/>
      <w:r w:rsidRPr="00BD40B0">
        <w:rPr>
          <w:rFonts w:eastAsia="Times New Roman" w:cstheme="minorHAnsi"/>
          <w:b/>
          <w:bCs/>
          <w:color w:val="444746"/>
          <w:sz w:val="20"/>
        </w:rPr>
        <w:t>/v1/tools</w:t>
      </w:r>
    </w:p>
    <w:p w:rsidR="009A1580" w:rsidRPr="00BD40B0" w:rsidRDefault="009A1580" w:rsidP="00BD40B0">
      <w:pPr>
        <w:numPr>
          <w:ilvl w:val="2"/>
          <w:numId w:val="2"/>
        </w:numPr>
        <w:tabs>
          <w:tab w:val="clear" w:pos="2160"/>
          <w:tab w:val="left" w:pos="630"/>
        </w:tabs>
        <w:spacing w:after="0" w:line="240" w:lineRule="auto"/>
        <w:ind w:left="900"/>
        <w:rPr>
          <w:rFonts w:eastAsia="Times New Roman" w:cstheme="minorHAnsi"/>
          <w:bCs/>
          <w:color w:val="1F1F1F"/>
          <w:sz w:val="24"/>
          <w:szCs w:val="24"/>
          <w:bdr w:val="none" w:sz="0" w:space="0" w:color="auto" w:frame="1"/>
        </w:rPr>
      </w:pPr>
      <w:r w:rsidRPr="00BD40B0">
        <w:rPr>
          <w:rFonts w:eastAsia="Times New Roman" w:cstheme="minorHAnsi"/>
          <w:bCs/>
          <w:color w:val="1F1F1F"/>
          <w:sz w:val="24"/>
          <w:szCs w:val="24"/>
          <w:bdr w:val="none" w:sz="0" w:space="0" w:color="auto" w:frame="1"/>
        </w:rPr>
        <w:t>Description: List of recommended tools (e.g., Gamma) with redirection links.</w:t>
      </w:r>
    </w:p>
    <w:p w:rsidR="009A1580" w:rsidRPr="00BD40B0" w:rsidRDefault="009A1580" w:rsidP="00BD40B0">
      <w:pPr>
        <w:numPr>
          <w:ilvl w:val="0"/>
          <w:numId w:val="4"/>
        </w:numPr>
        <w:spacing w:after="0" w:line="240" w:lineRule="auto"/>
        <w:ind w:left="270"/>
        <w:rPr>
          <w:rFonts w:eastAsia="Times New Roman" w:cstheme="minorHAnsi"/>
          <w:color w:val="1F1F1F"/>
          <w:sz w:val="24"/>
          <w:szCs w:val="24"/>
        </w:rPr>
      </w:pPr>
      <w:r w:rsidRPr="00BD40B0">
        <w:rPr>
          <w:rFonts w:eastAsia="Times New Roman" w:cstheme="minorHAnsi"/>
          <w:b/>
          <w:bCs/>
          <w:color w:val="444746"/>
          <w:sz w:val="20"/>
        </w:rPr>
        <w:t>GET /</w:t>
      </w:r>
      <w:proofErr w:type="spellStart"/>
      <w:r w:rsidRPr="00BD40B0">
        <w:rPr>
          <w:rFonts w:eastAsia="Times New Roman" w:cstheme="minorHAnsi"/>
          <w:b/>
          <w:bCs/>
          <w:color w:val="444746"/>
          <w:sz w:val="20"/>
        </w:rPr>
        <w:t>api</w:t>
      </w:r>
      <w:proofErr w:type="spellEnd"/>
      <w:r w:rsidRPr="00BD40B0">
        <w:rPr>
          <w:rFonts w:eastAsia="Times New Roman" w:cstheme="minorHAnsi"/>
          <w:b/>
          <w:bCs/>
          <w:color w:val="444746"/>
          <w:sz w:val="20"/>
        </w:rPr>
        <w:t>/v1/courses</w:t>
      </w:r>
    </w:p>
    <w:p w:rsidR="009A1580" w:rsidRPr="00BD40B0" w:rsidRDefault="009A1580" w:rsidP="00BD40B0">
      <w:pPr>
        <w:numPr>
          <w:ilvl w:val="2"/>
          <w:numId w:val="2"/>
        </w:numPr>
        <w:tabs>
          <w:tab w:val="clear" w:pos="2160"/>
          <w:tab w:val="left" w:pos="630"/>
        </w:tabs>
        <w:spacing w:after="0" w:line="240" w:lineRule="auto"/>
        <w:ind w:left="900"/>
        <w:rPr>
          <w:rFonts w:eastAsia="Times New Roman" w:cstheme="minorHAnsi"/>
          <w:b/>
          <w:bCs/>
          <w:color w:val="1F1F1F"/>
          <w:sz w:val="24"/>
          <w:szCs w:val="24"/>
          <w:bdr w:val="none" w:sz="0" w:space="0" w:color="auto" w:frame="1"/>
        </w:rPr>
      </w:pPr>
      <w:r w:rsidRPr="00BD40B0">
        <w:rPr>
          <w:rFonts w:eastAsia="Times New Roman" w:cstheme="minorHAnsi"/>
          <w:b/>
          <w:bCs/>
          <w:color w:val="1F1F1F"/>
          <w:sz w:val="24"/>
          <w:szCs w:val="24"/>
          <w:bdr w:val="none" w:sz="0" w:space="0" w:color="auto" w:frame="1"/>
        </w:rPr>
        <w:lastRenderedPageBreak/>
        <w:t>Description: List of available internal or external AI courses.</w:t>
      </w:r>
    </w:p>
    <w:p w:rsidR="009A1580" w:rsidRPr="00BD40B0" w:rsidRDefault="009A1580" w:rsidP="00BD40B0">
      <w:pPr>
        <w:spacing w:after="0" w:line="240" w:lineRule="auto"/>
        <w:ind w:left="270"/>
        <w:outlineLvl w:val="3"/>
        <w:rPr>
          <w:rFonts w:eastAsia="Times New Roman" w:cstheme="minorHAnsi"/>
          <w:b/>
          <w:bCs/>
          <w:color w:val="1F1F1F"/>
          <w:sz w:val="24"/>
          <w:szCs w:val="24"/>
        </w:rPr>
      </w:pPr>
      <w:r w:rsidRPr="00BD40B0">
        <w:rPr>
          <w:rFonts w:eastAsia="Times New Roman" w:cstheme="minorHAnsi"/>
          <w:b/>
          <w:bCs/>
          <w:color w:val="1F1F1F"/>
          <w:sz w:val="24"/>
          <w:szCs w:val="24"/>
          <w:bdr w:val="none" w:sz="0" w:space="0" w:color="auto" w:frame="1"/>
        </w:rPr>
        <w:t>C. Interaction APIs</w:t>
      </w:r>
    </w:p>
    <w:p w:rsidR="009A1580" w:rsidRPr="00BD40B0" w:rsidRDefault="009A1580" w:rsidP="00BD40B0">
      <w:pPr>
        <w:numPr>
          <w:ilvl w:val="0"/>
          <w:numId w:val="5"/>
        </w:numPr>
        <w:spacing w:after="0" w:line="240" w:lineRule="auto"/>
        <w:ind w:left="270"/>
        <w:rPr>
          <w:rFonts w:eastAsia="Times New Roman" w:cstheme="minorHAnsi"/>
          <w:color w:val="1F1F1F"/>
          <w:sz w:val="24"/>
          <w:szCs w:val="24"/>
        </w:rPr>
      </w:pPr>
      <w:r w:rsidRPr="00BD40B0">
        <w:rPr>
          <w:rFonts w:eastAsia="Times New Roman" w:cstheme="minorHAnsi"/>
          <w:b/>
          <w:bCs/>
          <w:color w:val="444746"/>
          <w:sz w:val="20"/>
        </w:rPr>
        <w:t>POST /</w:t>
      </w:r>
      <w:proofErr w:type="spellStart"/>
      <w:r w:rsidRPr="00BD40B0">
        <w:rPr>
          <w:rFonts w:eastAsia="Times New Roman" w:cstheme="minorHAnsi"/>
          <w:b/>
          <w:bCs/>
          <w:color w:val="444746"/>
          <w:sz w:val="20"/>
        </w:rPr>
        <w:t>api</w:t>
      </w:r>
      <w:proofErr w:type="spellEnd"/>
      <w:r w:rsidRPr="00BD40B0">
        <w:rPr>
          <w:rFonts w:eastAsia="Times New Roman" w:cstheme="minorHAnsi"/>
          <w:b/>
          <w:bCs/>
          <w:color w:val="444746"/>
          <w:sz w:val="20"/>
        </w:rPr>
        <w:t>/v1/contact</w:t>
      </w:r>
    </w:p>
    <w:p w:rsidR="009A1580" w:rsidRPr="00BD40B0" w:rsidRDefault="009A1580" w:rsidP="00BD40B0">
      <w:pPr>
        <w:numPr>
          <w:ilvl w:val="2"/>
          <w:numId w:val="2"/>
        </w:numPr>
        <w:tabs>
          <w:tab w:val="clear" w:pos="2160"/>
          <w:tab w:val="left" w:pos="630"/>
        </w:tabs>
        <w:spacing w:after="0" w:line="240" w:lineRule="auto"/>
        <w:ind w:left="900"/>
        <w:rPr>
          <w:rFonts w:eastAsia="Times New Roman" w:cstheme="minorHAnsi"/>
          <w:bCs/>
          <w:color w:val="1F1F1F"/>
          <w:sz w:val="24"/>
          <w:szCs w:val="24"/>
          <w:bdr w:val="none" w:sz="0" w:space="0" w:color="auto" w:frame="1"/>
        </w:rPr>
      </w:pPr>
      <w:r w:rsidRPr="00BD40B0">
        <w:rPr>
          <w:rFonts w:eastAsia="Times New Roman" w:cstheme="minorHAnsi"/>
          <w:bCs/>
          <w:color w:val="1F1F1F"/>
          <w:sz w:val="24"/>
          <w:szCs w:val="24"/>
          <w:bdr w:val="none" w:sz="0" w:space="0" w:color="auto" w:frame="1"/>
        </w:rPr>
        <w:t>Description: Handles the "Contact Me" functionality.</w:t>
      </w:r>
    </w:p>
    <w:p w:rsidR="009A1580" w:rsidRPr="00BD40B0" w:rsidRDefault="009A1580" w:rsidP="00BD40B0">
      <w:pPr>
        <w:numPr>
          <w:ilvl w:val="2"/>
          <w:numId w:val="2"/>
        </w:numPr>
        <w:tabs>
          <w:tab w:val="clear" w:pos="2160"/>
          <w:tab w:val="left" w:pos="630"/>
        </w:tabs>
        <w:spacing w:after="0" w:line="240" w:lineRule="auto"/>
        <w:ind w:left="900"/>
        <w:rPr>
          <w:rFonts w:eastAsia="Times New Roman" w:cstheme="minorHAnsi"/>
          <w:bCs/>
          <w:color w:val="1F1F1F"/>
          <w:sz w:val="24"/>
          <w:szCs w:val="24"/>
          <w:bdr w:val="none" w:sz="0" w:space="0" w:color="auto" w:frame="1"/>
        </w:rPr>
      </w:pPr>
      <w:r w:rsidRPr="00BD40B0">
        <w:rPr>
          <w:rFonts w:eastAsia="Times New Roman" w:cstheme="minorHAnsi"/>
          <w:bCs/>
          <w:color w:val="1F1F1F"/>
          <w:sz w:val="24"/>
          <w:szCs w:val="24"/>
          <w:bdr w:val="none" w:sz="0" w:space="0" w:color="auto" w:frame="1"/>
        </w:rPr>
        <w:t>Payload: { "</w:t>
      </w:r>
      <w:proofErr w:type="spellStart"/>
      <w:r w:rsidRPr="00BD40B0">
        <w:rPr>
          <w:rFonts w:eastAsia="Times New Roman" w:cstheme="minorHAnsi"/>
          <w:bCs/>
          <w:color w:val="1F1F1F"/>
          <w:sz w:val="24"/>
          <w:szCs w:val="24"/>
          <w:bdr w:val="none" w:sz="0" w:space="0" w:color="auto" w:frame="1"/>
        </w:rPr>
        <w:t>sender_name</w:t>
      </w:r>
      <w:proofErr w:type="spellEnd"/>
      <w:r w:rsidRPr="00BD40B0">
        <w:rPr>
          <w:rFonts w:eastAsia="Times New Roman" w:cstheme="minorHAnsi"/>
          <w:bCs/>
          <w:color w:val="1F1F1F"/>
          <w:sz w:val="24"/>
          <w:szCs w:val="24"/>
          <w:bdr w:val="none" w:sz="0" w:space="0" w:color="auto" w:frame="1"/>
        </w:rPr>
        <w:t>": "String", "</w:t>
      </w:r>
      <w:proofErr w:type="spellStart"/>
      <w:r w:rsidRPr="00BD40B0">
        <w:rPr>
          <w:rFonts w:eastAsia="Times New Roman" w:cstheme="minorHAnsi"/>
          <w:bCs/>
          <w:color w:val="1F1F1F"/>
          <w:sz w:val="24"/>
          <w:szCs w:val="24"/>
          <w:bdr w:val="none" w:sz="0" w:space="0" w:color="auto" w:frame="1"/>
        </w:rPr>
        <w:t>sender_email</w:t>
      </w:r>
      <w:proofErr w:type="spellEnd"/>
      <w:r w:rsidRPr="00BD40B0">
        <w:rPr>
          <w:rFonts w:eastAsia="Times New Roman" w:cstheme="minorHAnsi"/>
          <w:bCs/>
          <w:color w:val="1F1F1F"/>
          <w:sz w:val="24"/>
          <w:szCs w:val="24"/>
          <w:bdr w:val="none" w:sz="0" w:space="0" w:color="auto" w:frame="1"/>
        </w:rPr>
        <w:t>": "String", "message": "String", "</w:t>
      </w:r>
      <w:proofErr w:type="spellStart"/>
      <w:r w:rsidRPr="00BD40B0">
        <w:rPr>
          <w:rFonts w:eastAsia="Times New Roman" w:cstheme="minorHAnsi"/>
          <w:bCs/>
          <w:color w:val="1F1F1F"/>
          <w:sz w:val="24"/>
          <w:szCs w:val="24"/>
          <w:bdr w:val="none" w:sz="0" w:space="0" w:color="auto" w:frame="1"/>
        </w:rPr>
        <w:t>recipient_group</w:t>
      </w:r>
      <w:proofErr w:type="spellEnd"/>
      <w:r w:rsidRPr="00BD40B0">
        <w:rPr>
          <w:rFonts w:eastAsia="Times New Roman" w:cstheme="minorHAnsi"/>
          <w:bCs/>
          <w:color w:val="1F1F1F"/>
          <w:sz w:val="24"/>
          <w:szCs w:val="24"/>
          <w:bdr w:val="none" w:sz="0" w:space="0" w:color="auto" w:frame="1"/>
        </w:rPr>
        <w:t>": "String" }</w:t>
      </w:r>
    </w:p>
    <w:p w:rsidR="009A1580" w:rsidRPr="00BD40B0" w:rsidRDefault="009A1580" w:rsidP="00BD40B0">
      <w:pPr>
        <w:numPr>
          <w:ilvl w:val="2"/>
          <w:numId w:val="2"/>
        </w:numPr>
        <w:tabs>
          <w:tab w:val="clear" w:pos="2160"/>
          <w:tab w:val="left" w:pos="630"/>
        </w:tabs>
        <w:spacing w:after="0" w:line="240" w:lineRule="auto"/>
        <w:ind w:left="900"/>
        <w:rPr>
          <w:rFonts w:eastAsia="Times New Roman" w:cstheme="minorHAnsi"/>
          <w:bCs/>
          <w:color w:val="1F1F1F"/>
          <w:sz w:val="24"/>
          <w:szCs w:val="24"/>
          <w:bdr w:val="none" w:sz="0" w:space="0" w:color="auto" w:frame="1"/>
        </w:rPr>
      </w:pPr>
      <w:r w:rsidRPr="00BD40B0">
        <w:rPr>
          <w:rFonts w:eastAsia="Times New Roman" w:cstheme="minorHAnsi"/>
          <w:bCs/>
          <w:color w:val="1F1F1F"/>
          <w:sz w:val="24"/>
          <w:szCs w:val="24"/>
          <w:bdr w:val="none" w:sz="0" w:space="0" w:color="auto" w:frame="1"/>
        </w:rPr>
        <w:t>POST /</w:t>
      </w:r>
      <w:proofErr w:type="spellStart"/>
      <w:r w:rsidRPr="00BD40B0">
        <w:rPr>
          <w:rFonts w:eastAsia="Times New Roman" w:cstheme="minorHAnsi"/>
          <w:bCs/>
          <w:color w:val="1F1F1F"/>
          <w:sz w:val="24"/>
          <w:szCs w:val="24"/>
          <w:bdr w:val="none" w:sz="0" w:space="0" w:color="auto" w:frame="1"/>
        </w:rPr>
        <w:t>api</w:t>
      </w:r>
      <w:proofErr w:type="spellEnd"/>
      <w:r w:rsidRPr="00BD40B0">
        <w:rPr>
          <w:rFonts w:eastAsia="Times New Roman" w:cstheme="minorHAnsi"/>
          <w:bCs/>
          <w:color w:val="1F1F1F"/>
          <w:sz w:val="24"/>
          <w:szCs w:val="24"/>
          <w:bdr w:val="none" w:sz="0" w:space="0" w:color="auto" w:frame="1"/>
        </w:rPr>
        <w:t>/v1/ideas</w:t>
      </w:r>
    </w:p>
    <w:p w:rsidR="009A1580" w:rsidRPr="00BD40B0" w:rsidRDefault="009A1580" w:rsidP="00BD40B0">
      <w:pPr>
        <w:numPr>
          <w:ilvl w:val="2"/>
          <w:numId w:val="2"/>
        </w:numPr>
        <w:tabs>
          <w:tab w:val="clear" w:pos="2160"/>
          <w:tab w:val="left" w:pos="630"/>
        </w:tabs>
        <w:spacing w:after="0" w:line="240" w:lineRule="auto"/>
        <w:ind w:left="900"/>
        <w:rPr>
          <w:rFonts w:eastAsia="Times New Roman" w:cstheme="minorHAnsi"/>
          <w:bCs/>
          <w:color w:val="1F1F1F"/>
          <w:sz w:val="24"/>
          <w:szCs w:val="24"/>
          <w:bdr w:val="none" w:sz="0" w:space="0" w:color="auto" w:frame="1"/>
        </w:rPr>
      </w:pPr>
      <w:r w:rsidRPr="00BD40B0">
        <w:rPr>
          <w:rFonts w:eastAsia="Times New Roman" w:cstheme="minorHAnsi"/>
          <w:bCs/>
          <w:color w:val="1F1F1F"/>
          <w:sz w:val="24"/>
          <w:szCs w:val="24"/>
          <w:bdr w:val="none" w:sz="0" w:space="0" w:color="auto" w:frame="1"/>
        </w:rPr>
        <w:t>Description: Receives user innovation ideas and posts them to the database or Microsoft Form handler.</w:t>
      </w:r>
    </w:p>
    <w:p w:rsidR="009A1580" w:rsidRPr="00BD40B0" w:rsidRDefault="009A1580" w:rsidP="00BD40B0">
      <w:pPr>
        <w:numPr>
          <w:ilvl w:val="2"/>
          <w:numId w:val="2"/>
        </w:numPr>
        <w:tabs>
          <w:tab w:val="clear" w:pos="2160"/>
          <w:tab w:val="left" w:pos="630"/>
        </w:tabs>
        <w:spacing w:after="0" w:line="240" w:lineRule="auto"/>
        <w:ind w:left="900"/>
        <w:rPr>
          <w:rFonts w:eastAsia="Times New Roman" w:cstheme="minorHAnsi"/>
          <w:bCs/>
          <w:color w:val="1F1F1F"/>
          <w:sz w:val="24"/>
          <w:szCs w:val="24"/>
          <w:bdr w:val="none" w:sz="0" w:space="0" w:color="auto" w:frame="1"/>
        </w:rPr>
      </w:pPr>
      <w:r w:rsidRPr="00BD40B0">
        <w:rPr>
          <w:rFonts w:eastAsia="Times New Roman" w:cstheme="minorHAnsi"/>
          <w:bCs/>
          <w:color w:val="1F1F1F"/>
          <w:sz w:val="24"/>
          <w:szCs w:val="24"/>
          <w:bdr w:val="none" w:sz="0" w:space="0" w:color="auto" w:frame="1"/>
        </w:rPr>
        <w:t>Payload: { "</w:t>
      </w:r>
      <w:proofErr w:type="spellStart"/>
      <w:r w:rsidRPr="00BD40B0">
        <w:rPr>
          <w:rFonts w:eastAsia="Times New Roman" w:cstheme="minorHAnsi"/>
          <w:bCs/>
          <w:color w:val="1F1F1F"/>
          <w:sz w:val="24"/>
          <w:szCs w:val="24"/>
          <w:bdr w:val="none" w:sz="0" w:space="0" w:color="auto" w:frame="1"/>
        </w:rPr>
        <w:t>employee_id</w:t>
      </w:r>
      <w:proofErr w:type="spellEnd"/>
      <w:r w:rsidRPr="00BD40B0">
        <w:rPr>
          <w:rFonts w:eastAsia="Times New Roman" w:cstheme="minorHAnsi"/>
          <w:bCs/>
          <w:color w:val="1F1F1F"/>
          <w:sz w:val="24"/>
          <w:szCs w:val="24"/>
          <w:bdr w:val="none" w:sz="0" w:space="0" w:color="auto" w:frame="1"/>
        </w:rPr>
        <w:t>": "String", "</w:t>
      </w:r>
      <w:proofErr w:type="spellStart"/>
      <w:r w:rsidRPr="00BD40B0">
        <w:rPr>
          <w:rFonts w:eastAsia="Times New Roman" w:cstheme="minorHAnsi"/>
          <w:bCs/>
          <w:color w:val="1F1F1F"/>
          <w:sz w:val="24"/>
          <w:szCs w:val="24"/>
          <w:bdr w:val="none" w:sz="0" w:space="0" w:color="auto" w:frame="1"/>
        </w:rPr>
        <w:t>idea_title</w:t>
      </w:r>
      <w:proofErr w:type="spellEnd"/>
      <w:r w:rsidRPr="00BD40B0">
        <w:rPr>
          <w:rFonts w:eastAsia="Times New Roman" w:cstheme="minorHAnsi"/>
          <w:bCs/>
          <w:color w:val="1F1F1F"/>
          <w:sz w:val="24"/>
          <w:szCs w:val="24"/>
          <w:bdr w:val="none" w:sz="0" w:space="0" w:color="auto" w:frame="1"/>
        </w:rPr>
        <w:t>": "String", "description": "String", "category": "String" }</w:t>
      </w:r>
    </w:p>
    <w:p w:rsidR="009A1580" w:rsidRPr="00BD40B0" w:rsidRDefault="009A1580" w:rsidP="00BD40B0">
      <w:pPr>
        <w:spacing w:after="0" w:line="240" w:lineRule="auto"/>
        <w:rPr>
          <w:rFonts w:eastAsia="Times New Roman" w:cstheme="minorHAnsi"/>
          <w:color w:val="1F1F1F"/>
          <w:sz w:val="24"/>
          <w:szCs w:val="24"/>
        </w:rPr>
      </w:pPr>
    </w:p>
    <w:p w:rsidR="009A1580" w:rsidRPr="00BD40B0" w:rsidRDefault="009A1580" w:rsidP="00BD40B0">
      <w:pPr>
        <w:spacing w:after="0" w:line="240" w:lineRule="auto"/>
        <w:outlineLvl w:val="2"/>
        <w:rPr>
          <w:rFonts w:eastAsia="Times New Roman" w:cstheme="minorHAnsi"/>
          <w:color w:val="1F1F1F"/>
          <w:sz w:val="24"/>
          <w:szCs w:val="24"/>
        </w:rPr>
      </w:pPr>
      <w:r w:rsidRPr="00BD40B0">
        <w:rPr>
          <w:rFonts w:eastAsia="Times New Roman" w:cstheme="minorHAnsi"/>
          <w:b/>
          <w:bCs/>
          <w:color w:val="1F1F1F"/>
          <w:sz w:val="27"/>
          <w:szCs w:val="27"/>
        </w:rPr>
        <w:t xml:space="preserve">5. </w:t>
      </w:r>
      <w:r w:rsidRPr="00BD40B0">
        <w:rPr>
          <w:rFonts w:eastAsia="Times New Roman" w:cstheme="minorHAnsi"/>
          <w:color w:val="1F1F1F"/>
          <w:sz w:val="24"/>
          <w:szCs w:val="24"/>
        </w:rPr>
        <w:t xml:space="preserve">Security &amp; Data Protection </w:t>
      </w:r>
    </w:p>
    <w:p w:rsidR="009A1580" w:rsidRPr="00BD40B0" w:rsidRDefault="009A1580" w:rsidP="00BD40B0">
      <w:pPr>
        <w:numPr>
          <w:ilvl w:val="0"/>
          <w:numId w:val="6"/>
        </w:numPr>
        <w:spacing w:after="0" w:line="240" w:lineRule="auto"/>
        <w:ind w:left="360"/>
        <w:rPr>
          <w:rFonts w:eastAsia="Times New Roman" w:cstheme="minorHAnsi"/>
          <w:color w:val="1F1F1F"/>
          <w:sz w:val="24"/>
          <w:szCs w:val="24"/>
        </w:rPr>
      </w:pPr>
      <w:r w:rsidRPr="00BD40B0">
        <w:rPr>
          <w:rFonts w:eastAsia="Times New Roman" w:cstheme="minorHAnsi"/>
          <w:b/>
          <w:bCs/>
          <w:color w:val="1F1F1F"/>
          <w:sz w:val="24"/>
          <w:szCs w:val="24"/>
          <w:bdr w:val="none" w:sz="0" w:space="0" w:color="auto" w:frame="1"/>
        </w:rPr>
        <w:t>Access Control:</w:t>
      </w:r>
      <w:r w:rsidRPr="00BD40B0">
        <w:rPr>
          <w:rFonts w:eastAsia="Times New Roman" w:cstheme="minorHAnsi"/>
          <w:color w:val="1F1F1F"/>
          <w:sz w:val="24"/>
          <w:szCs w:val="24"/>
        </w:rPr>
        <w:t xml:space="preserve"> Website accessible only within the Uno </w:t>
      </w:r>
      <w:proofErr w:type="spellStart"/>
      <w:r w:rsidRPr="00BD40B0">
        <w:rPr>
          <w:rFonts w:eastAsia="Times New Roman" w:cstheme="minorHAnsi"/>
          <w:color w:val="1F1F1F"/>
          <w:sz w:val="24"/>
          <w:szCs w:val="24"/>
        </w:rPr>
        <w:t>Minda</w:t>
      </w:r>
      <w:proofErr w:type="spellEnd"/>
      <w:r w:rsidRPr="00BD40B0">
        <w:rPr>
          <w:rFonts w:eastAsia="Times New Roman" w:cstheme="minorHAnsi"/>
          <w:color w:val="1F1F1F"/>
          <w:sz w:val="24"/>
          <w:szCs w:val="24"/>
        </w:rPr>
        <w:t xml:space="preserve"> network (VPN/Intranet).</w:t>
      </w:r>
    </w:p>
    <w:p w:rsidR="009A1580" w:rsidRPr="00BD40B0" w:rsidRDefault="009A1580" w:rsidP="00BD40B0">
      <w:pPr>
        <w:numPr>
          <w:ilvl w:val="0"/>
          <w:numId w:val="6"/>
        </w:numPr>
        <w:spacing w:after="0" w:line="240" w:lineRule="auto"/>
        <w:ind w:left="360"/>
        <w:rPr>
          <w:rFonts w:eastAsia="Times New Roman" w:cstheme="minorHAnsi"/>
          <w:color w:val="1F1F1F"/>
          <w:sz w:val="24"/>
          <w:szCs w:val="24"/>
        </w:rPr>
      </w:pPr>
      <w:r w:rsidRPr="00BD40B0">
        <w:rPr>
          <w:rFonts w:eastAsia="Times New Roman" w:cstheme="minorHAnsi"/>
          <w:b/>
          <w:bCs/>
          <w:color w:val="1F1F1F"/>
          <w:sz w:val="24"/>
          <w:szCs w:val="24"/>
          <w:bdr w:val="none" w:sz="0" w:space="0" w:color="auto" w:frame="1"/>
        </w:rPr>
        <w:t>Sanitization:</w:t>
      </w:r>
      <w:r w:rsidRPr="00BD40B0">
        <w:rPr>
          <w:rFonts w:eastAsia="Times New Roman" w:cstheme="minorHAnsi"/>
          <w:color w:val="1F1F1F"/>
          <w:sz w:val="24"/>
          <w:szCs w:val="24"/>
        </w:rPr>
        <w:t xml:space="preserve"> All input fields (Forms, Search) must be sanitized to prevent XSS/Injection attacks.</w:t>
      </w:r>
    </w:p>
    <w:p w:rsidR="009A1580" w:rsidRPr="00BD40B0" w:rsidRDefault="009A1580" w:rsidP="00BD40B0">
      <w:pPr>
        <w:numPr>
          <w:ilvl w:val="0"/>
          <w:numId w:val="6"/>
        </w:numPr>
        <w:spacing w:after="0" w:line="240" w:lineRule="auto"/>
        <w:ind w:left="360"/>
        <w:rPr>
          <w:rFonts w:eastAsia="Times New Roman" w:cstheme="minorHAnsi"/>
          <w:color w:val="1F1F1F"/>
          <w:sz w:val="24"/>
          <w:szCs w:val="24"/>
        </w:rPr>
      </w:pPr>
      <w:r w:rsidRPr="00BD40B0">
        <w:rPr>
          <w:rFonts w:eastAsia="Times New Roman" w:cstheme="minorHAnsi"/>
          <w:b/>
          <w:bCs/>
          <w:color w:val="1F1F1F"/>
          <w:sz w:val="24"/>
          <w:szCs w:val="24"/>
          <w:bdr w:val="none" w:sz="0" w:space="0" w:color="auto" w:frame="1"/>
        </w:rPr>
        <w:t>Role-Based Access (RBAC):</w:t>
      </w:r>
      <w:r w:rsidRPr="00BD40B0">
        <w:rPr>
          <w:rFonts w:eastAsia="Times New Roman" w:cstheme="minorHAnsi"/>
          <w:color w:val="1F1F1F"/>
          <w:sz w:val="24"/>
          <w:szCs w:val="24"/>
        </w:rPr>
        <w:t xml:space="preserve"> Admin panel access restricted to specific Content Managers only.</w:t>
      </w:r>
    </w:p>
    <w:p w:rsidR="009A1580" w:rsidRPr="00BD40B0" w:rsidRDefault="00BD40B0" w:rsidP="00BD40B0">
      <w:pPr>
        <w:spacing w:after="0" w:line="240" w:lineRule="auto"/>
        <w:rPr>
          <w:rFonts w:eastAsia="Times New Roman" w:cstheme="minorHAnsi"/>
          <w:color w:val="1F1F1F"/>
          <w:sz w:val="24"/>
          <w:szCs w:val="24"/>
        </w:rPr>
      </w:pPr>
      <w:r>
        <w:rPr>
          <w:rFonts w:eastAsia="Times New Roman" w:cstheme="minorHAnsi"/>
          <w:b/>
          <w:bCs/>
          <w:color w:val="1F1F1F"/>
          <w:sz w:val="27"/>
          <w:szCs w:val="27"/>
          <w:bdr w:val="none" w:sz="0" w:space="0" w:color="auto" w:frame="1"/>
        </w:rPr>
        <w:t xml:space="preserve"> </w:t>
      </w:r>
      <w:r>
        <w:rPr>
          <w:rFonts w:eastAsia="Times New Roman" w:cstheme="minorHAnsi"/>
          <w:color w:val="1F1F1F"/>
          <w:sz w:val="24"/>
          <w:szCs w:val="24"/>
        </w:rPr>
        <w:t xml:space="preserve"> </w:t>
      </w:r>
    </w:p>
    <w:p w:rsidR="00BD48B7" w:rsidRPr="00BD40B0" w:rsidRDefault="00BD48B7" w:rsidP="00BD40B0">
      <w:pPr>
        <w:spacing w:after="0"/>
        <w:rPr>
          <w:rFonts w:cstheme="minorHAnsi"/>
        </w:rPr>
      </w:pPr>
    </w:p>
    <w:sectPr w:rsidR="00BD48B7" w:rsidRPr="00BD40B0" w:rsidSect="00BD48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C168ED"/>
    <w:multiLevelType w:val="multilevel"/>
    <w:tmpl w:val="54C6B9C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">
    <w:nsid w:val="1FA940EC"/>
    <w:multiLevelType w:val="multilevel"/>
    <w:tmpl w:val="C4964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5914213"/>
    <w:multiLevelType w:val="multilevel"/>
    <w:tmpl w:val="1C8C8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D2A2569"/>
    <w:multiLevelType w:val="multilevel"/>
    <w:tmpl w:val="DD0CA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4206D92"/>
    <w:multiLevelType w:val="multilevel"/>
    <w:tmpl w:val="8044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D314FEA"/>
    <w:multiLevelType w:val="multilevel"/>
    <w:tmpl w:val="1752E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5"/>
  </w:num>
  <w:num w:numId="3">
    <w:abstractNumId w:val="3"/>
  </w:num>
  <w:num w:numId="4">
    <w:abstractNumId w:val="1"/>
  </w:num>
  <w:num w:numId="5">
    <w:abstractNumId w:val="4"/>
  </w:num>
  <w:num w:numId="6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202"/>
  <w:proofState w:spelling="clean" w:grammar="clean"/>
  <w:defaultTabStop w:val="720"/>
  <w:characterSpacingControl w:val="doNotCompress"/>
  <w:compat/>
  <w:rsids>
    <w:rsidRoot w:val="009A1580"/>
    <w:rsid w:val="006D5EC7"/>
    <w:rsid w:val="007E7023"/>
    <w:rsid w:val="008A66CA"/>
    <w:rsid w:val="009A1580"/>
    <w:rsid w:val="00BD40B0"/>
    <w:rsid w:val="00BD48B7"/>
    <w:rsid w:val="00ED540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D48B7"/>
  </w:style>
  <w:style w:type="paragraph" w:styleId="Heading3">
    <w:name w:val="heading 3"/>
    <w:basedOn w:val="Normal"/>
    <w:link w:val="Heading3Char"/>
    <w:uiPriority w:val="9"/>
    <w:qFormat/>
    <w:rsid w:val="009A158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9A1580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9A1580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9A1580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unhideWhenUsed/>
    <w:rsid w:val="009A15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itation-37">
    <w:name w:val="citation-37"/>
    <w:basedOn w:val="DefaultParagraphFont"/>
    <w:rsid w:val="009A1580"/>
  </w:style>
  <w:style w:type="character" w:customStyle="1" w:styleId="button-label">
    <w:name w:val="button-label"/>
    <w:basedOn w:val="DefaultParagraphFont"/>
    <w:rsid w:val="009A1580"/>
  </w:style>
  <w:style w:type="character" w:customStyle="1" w:styleId="citation-36">
    <w:name w:val="citation-36"/>
    <w:basedOn w:val="DefaultParagraphFont"/>
    <w:rsid w:val="009A1580"/>
  </w:style>
  <w:style w:type="character" w:customStyle="1" w:styleId="citation-35">
    <w:name w:val="citation-35"/>
    <w:basedOn w:val="DefaultParagraphFont"/>
    <w:rsid w:val="009A1580"/>
  </w:style>
  <w:style w:type="character" w:customStyle="1" w:styleId="citation-34">
    <w:name w:val="citation-34"/>
    <w:basedOn w:val="DefaultParagraphFont"/>
    <w:rsid w:val="009A1580"/>
  </w:style>
  <w:style w:type="character" w:customStyle="1" w:styleId="citation-33">
    <w:name w:val="citation-33"/>
    <w:basedOn w:val="DefaultParagraphFont"/>
    <w:rsid w:val="009A1580"/>
  </w:style>
  <w:style w:type="character" w:customStyle="1" w:styleId="citation-32">
    <w:name w:val="citation-32"/>
    <w:basedOn w:val="DefaultParagraphFont"/>
    <w:rsid w:val="009A1580"/>
  </w:style>
  <w:style w:type="character" w:customStyle="1" w:styleId="citation-31">
    <w:name w:val="citation-31"/>
    <w:basedOn w:val="DefaultParagraphFont"/>
    <w:rsid w:val="009A1580"/>
  </w:style>
  <w:style w:type="character" w:customStyle="1" w:styleId="citation-30">
    <w:name w:val="citation-30"/>
    <w:basedOn w:val="DefaultParagraphFont"/>
    <w:rsid w:val="009A1580"/>
  </w:style>
  <w:style w:type="character" w:customStyle="1" w:styleId="citation-29">
    <w:name w:val="citation-29"/>
    <w:basedOn w:val="DefaultParagraphFont"/>
    <w:rsid w:val="009A1580"/>
  </w:style>
  <w:style w:type="character" w:customStyle="1" w:styleId="citation-28">
    <w:name w:val="citation-28"/>
    <w:basedOn w:val="DefaultParagraphFont"/>
    <w:rsid w:val="009A1580"/>
  </w:style>
  <w:style w:type="character" w:customStyle="1" w:styleId="citation-27">
    <w:name w:val="citation-27"/>
    <w:basedOn w:val="DefaultParagraphFont"/>
    <w:rsid w:val="009A1580"/>
  </w:style>
  <w:style w:type="character" w:styleId="Strong">
    <w:name w:val="Strong"/>
    <w:basedOn w:val="DefaultParagraphFont"/>
    <w:uiPriority w:val="22"/>
    <w:qFormat/>
    <w:rsid w:val="009A1580"/>
    <w:rPr>
      <w:b/>
      <w:bCs/>
    </w:rPr>
  </w:style>
  <w:style w:type="character" w:customStyle="1" w:styleId="citation-26">
    <w:name w:val="citation-26"/>
    <w:basedOn w:val="DefaultParagraphFont"/>
    <w:rsid w:val="009A1580"/>
  </w:style>
  <w:style w:type="character" w:customStyle="1" w:styleId="citation-25">
    <w:name w:val="citation-25"/>
    <w:basedOn w:val="DefaultParagraphFont"/>
    <w:rsid w:val="009A1580"/>
  </w:style>
  <w:style w:type="character" w:customStyle="1" w:styleId="citation-24">
    <w:name w:val="citation-24"/>
    <w:basedOn w:val="DefaultParagraphFont"/>
    <w:rsid w:val="009A1580"/>
  </w:style>
  <w:style w:type="character" w:customStyle="1" w:styleId="citation-23">
    <w:name w:val="citation-23"/>
    <w:basedOn w:val="DefaultParagraphFont"/>
    <w:rsid w:val="009A1580"/>
  </w:style>
  <w:style w:type="character" w:customStyle="1" w:styleId="citation-22">
    <w:name w:val="citation-22"/>
    <w:basedOn w:val="DefaultParagraphFont"/>
    <w:rsid w:val="009A1580"/>
  </w:style>
  <w:style w:type="character" w:styleId="HTMLCode">
    <w:name w:val="HTML Code"/>
    <w:basedOn w:val="DefaultParagraphFont"/>
    <w:uiPriority w:val="99"/>
    <w:semiHidden/>
    <w:unhideWhenUsed/>
    <w:rsid w:val="009A1580"/>
    <w:rPr>
      <w:rFonts w:ascii="Courier New" w:eastAsia="Times New Roman" w:hAnsi="Courier New" w:cs="Courier New"/>
      <w:sz w:val="20"/>
      <w:szCs w:val="20"/>
    </w:rPr>
  </w:style>
  <w:style w:type="character" w:customStyle="1" w:styleId="citation-21">
    <w:name w:val="citation-21"/>
    <w:basedOn w:val="DefaultParagraphFont"/>
    <w:rsid w:val="009A1580"/>
  </w:style>
  <w:style w:type="character" w:customStyle="1" w:styleId="citation-20">
    <w:name w:val="citation-20"/>
    <w:basedOn w:val="DefaultParagraphFont"/>
    <w:rsid w:val="009A1580"/>
  </w:style>
  <w:style w:type="character" w:customStyle="1" w:styleId="citation-19">
    <w:name w:val="citation-19"/>
    <w:basedOn w:val="DefaultParagraphFont"/>
    <w:rsid w:val="009A1580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923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3</Pages>
  <Words>688</Words>
  <Characters>3924</Characters>
  <Application>Microsoft Office Word</Application>
  <DocSecurity>0</DocSecurity>
  <Lines>32</Lines>
  <Paragraphs>9</Paragraphs>
  <ScaleCrop>false</ScaleCrop>
  <Company/>
  <LinksUpToDate>false</LinksUpToDate>
  <CharactersWithSpaces>4603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Ridit3c</dc:creator>
  <cp:lastModifiedBy>Ridit3c</cp:lastModifiedBy>
  <cp:revision>3</cp:revision>
  <dcterms:created xsi:type="dcterms:W3CDTF">2026-01-12T06:05:00Z</dcterms:created>
  <dcterms:modified xsi:type="dcterms:W3CDTF">2026-02-01T16:22:00Z</dcterms:modified>
</cp:coreProperties>
</file>