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Grant Proposal</w:t>
      </w:r>
    </w:p>
    <w:p>
      <w:pPr>
        <w:pStyle w:val="Heading2"/>
      </w:pPr>
      <w:r>
        <w:t>Applicant Name</w:t>
      </w:r>
    </w:p>
    <w:p>
      <w:pPr>
        <w:jc w:val="left"/>
      </w:pPr>
      <w:r>
        <w:t>John Doe</w:t>
      </w:r>
    </w:p>
    <w:p>
      <w:pPr>
        <w:pStyle w:val="Heading2"/>
      </w:pPr>
      <w:r>
        <w:t>Address</w:t>
      </w:r>
    </w:p>
    <w:p>
      <w:pPr>
        <w:jc w:val="left"/>
      </w:pPr>
      <w:r>
        <w:t>123 Main St, Toronto, ON, Canada</w:t>
      </w:r>
    </w:p>
    <w:p>
      <w:pPr>
        <w:pStyle w:val="Heading2"/>
      </w:pPr>
      <w:r>
        <w:t>Email</w:t>
      </w:r>
    </w:p>
    <w:p>
      <w:pPr>
        <w:jc w:val="left"/>
      </w:pPr>
      <w:r>
        <w:t>john.doe@example.com</w:t>
      </w:r>
    </w:p>
    <w:p>
      <w:pPr>
        <w:pStyle w:val="Heading2"/>
      </w:pPr>
      <w:r>
        <w:t>Phone Number</w:t>
      </w:r>
    </w:p>
    <w:p>
      <w:pPr>
        <w:jc w:val="left"/>
      </w:pPr>
      <w:r>
        <w:t>+1 234 567 8901</w:t>
      </w:r>
    </w:p>
    <w:p>
      <w:pPr>
        <w:pStyle w:val="Heading2"/>
      </w:pPr>
      <w:r>
        <w:t>Grant Name</w:t>
      </w:r>
    </w:p>
    <w:p>
      <w:pPr>
        <w:jc w:val="left"/>
      </w:pPr>
      <w:r>
        <w:t>Alliance Advantage</w:t>
      </w:r>
    </w:p>
    <w:p>
      <w:pPr>
        <w:pStyle w:val="Heading2"/>
      </w:pPr>
      <w:r>
        <w:t>Purpose of the Grant</w:t>
      </w:r>
    </w:p>
    <w:p>
      <w:pPr>
        <w:jc w:val="left"/>
      </w:pPr>
      <w:r>
        <w:t>The purpose of the Alliance Advantage grant is to **fund research projects that are driven by the goals of partner organizations (private, public, or non-profit) and involve cost-sharing from at least one partner.**  These projects aim to:</w:t>
        <w:br/>
        <w:br/>
        <w:t>*   Generate new knowledge and/or technology to address complex challenges.</w:t>
        <w:br/>
        <w:t>*   Create economic, environmental, and/or other societal benefits.</w:t>
        <w:br/>
        <w:t>*   Contribute to Canada's long-term competitiveness.</w:t>
        <w:br/>
        <w:t>*   Support public policy.</w:t>
        <w:br/>
        <w:t>*   Train new researchers in areas important to Canada and its partner organizations.</w:t>
        <w:br/>
        <w:t>*   Accelerate the translation and application of research results by drawing on diverse perspectives and skill sets.</w:t>
        <w:br/>
        <w:br/>
        <w:t>In essence, it's about fostering collaborative research that benefits both the academic researchers and their partner organizations, ultimately contributing to Canada's overall advancement.</w:t>
      </w:r>
    </w:p>
    <w:p>
      <w:pPr>
        <w:pStyle w:val="Heading2"/>
      </w:pPr>
      <w:r>
        <w:t>Personal Background &amp; Qualifications</w:t>
      </w:r>
    </w:p>
    <w:p>
      <w:pPr>
        <w:jc w:val="left"/>
      </w:pPr>
      <w:r>
        <w:t>Based on the provided document, here's a description of the applicant's background and qualifications for the Alliance Advantage grant:</w:t>
        <w:br/>
        <w:br/>
        <w:t>**Applicant's Background:**</w:t>
        <w:br/>
        <w:br/>
        <w:t>*   **Canadian University Researcher:** The applicant *must* be a researcher affiliated with a Canadian university.</w:t>
        <w:br/>
        <w:t>*   **NSERC Eligibility:** The applicant must be eligible to receive funding from the Natural Sciences and Engineering Research Council of Canada (NSERC). This generally implies that the researcher holds a faculty position or equivalent at the university and meets NSERC's criteria for research funding.</w:t>
        <w:br/>
        <w:br/>
        <w:t>**Applicant's Qualifications:**</w:t>
        <w:br/>
        <w:br/>
        <w:t>*   **Research Expertise:** The applicant needs to possess expertise relevant to the proposed research project. The document emphasizes that the research should generate new knowledge and/or technology.</w:t>
        <w:br/>
        <w:t>*   **Collaboration Skills:** The applicant must be capable of leading and working effectively within a collaborative team. The grant supports projects led by strong, complementary teams.</w:t>
        <w:br/>
        <w:t>*   **Project Leadership:** The applicant will be responsible for leading the research project.</w:t>
        <w:br/>
        <w:t>*   **Ability to attract partner organizations:** The document stresses that the project is "partner-driven" and needs at least one partner organization to share in the costs of the research.</w:t>
        <w:br/>
        <w:br/>
        <w:t>**In summary, the ideal applicant is a qualified Canadian university researcher with the expertise, leadership skills, and collaborative ability to lead a research project aligned with the goals of a partner organization and capable of attracting cost-sharing from that partner.**</w:t>
      </w:r>
    </w:p>
    <w:p>
      <w:pPr>
        <w:pStyle w:val="Heading2"/>
      </w:pPr>
      <w:r>
        <w:t>Project Description</w:t>
      </w:r>
    </w:p>
    <w:p>
      <w:pPr>
        <w:jc w:val="left"/>
      </w:pPr>
      <w:r>
        <w:t>Based on the description, a project suitable for the Alliance Advantage grant would have the following characteristics:</w:t>
        <w:br/>
        <w:br/>
        <w:t>*   **Partner-Driven:** The research questions and objectives are directly aligned with the needs and goals of the partner organization (or organizations). The partner isn't just providing funding; they have a vested interest in the research outcomes.</w:t>
        <w:br/>
        <w:t>*   **Cost-Shared:** The partner organization contributes financially to the project. This demonstrates their commitment and ensures the research is relevant to their priorities.</w:t>
        <w:br/>
        <w:t>*   **Generates New Knowledge/Technology:** The project is focused on creating new understanding, developing innovative technologies, or advancing existing ones. It should go beyond simply applying existing knowledge.</w:t>
        <w:br/>
        <w:t>*   **Addresses Complex Challenges:** The research tackles significant issues that require a collaborative, interdisciplinary approach.</w:t>
        <w:br/>
        <w:t>*   **Creates Benefits for Canada:** The project has the potential to generate economic, environmental, and/or societal benefits for Canada.</w:t>
        <w:br/>
        <w:t>*   **Contributes to Canadian Competitiveness:** The project contributes to making Canada more competitive on a global scale.</w:t>
        <w:br/>
        <w:t>*   **Supports Public Policy (if applicable):** The research might inform or support the development of effective public policies.</w:t>
        <w:br/>
        <w:t>*   **Training Component:** The project includes opportunities to train new researchers (students, postdocs) in areas relevant to both Canada and the partner organization.</w:t>
        <w:br/>
        <w:t>*   **Draws on Diverse Expertise:** The research team brings together a variety of perspectives and skill sets to accelerate the translation and application of the research results.</w:t>
        <w:br/>
        <w:br/>
        <w:t>**In short, an Alliance Advantage project is a collaborative research endeavor driven by a partner's needs, co-funded by the partner, and aimed at generating impactful results that benefit Canada.** The topic of the project itself is open and depends on the specific expertise of the researcher(s) and the needs of the partner organization.</w:t>
        <w:br/>
      </w:r>
    </w:p>
    <w:p>
      <w:pPr>
        <w:pStyle w:val="Heading2"/>
      </w:pPr>
      <w:r>
        <w:t>Expected Outcomes &amp; Impact</w:t>
      </w:r>
    </w:p>
    <w:p>
      <w:pPr>
        <w:jc w:val="left"/>
      </w:pPr>
      <w:r>
        <w:t>The expected outcomes and impact of the Alliance Advantage grant are multi-faceted and target different levels:</w:t>
        <w:br/>
        <w:br/>
        <w:t>*   **For the Partner Organization(s):**</w:t>
        <w:br/>
        <w:t xml:space="preserve">    *   **Solutions to Complex Challenges:** The grant is expected to provide the partner organization with new knowledge and/or technology to address specific problems or challenges they face.</w:t>
        <w:br/>
        <w:t xml:space="preserve">    *   **Competitive Advantage:** The research findings can lead to improved products, services, processes, or strategies that enhance the partner's competitive position in the market.</w:t>
        <w:br/>
        <w:t>*   **For Canada:**</w:t>
        <w:br/>
        <w:t xml:space="preserve">    *   **Economic Benefits:** New technologies, products, or services developed through the research contribute to Canada's economic growth and job creation.</w:t>
        <w:br/>
        <w:t xml:space="preserve">    *   **Environmental Benefits:** Research can lead to sustainable practices, cleaner technologies, or solutions to environmental problems.</w:t>
        <w:br/>
        <w:t xml:space="preserve">    *   **Societal Benefits:** The research may address social issues, improve health outcomes, or enhance the quality of life for Canadians.</w:t>
        <w:br/>
        <w:t xml:space="preserve">    *   **Enhanced Competitiveness:** The grant aims to strengthen Canada's long-term competitiveness in the global economy by fostering innovation and technological advancements.</w:t>
        <w:br/>
        <w:t xml:space="preserve">    *   **Informed Public Policy:** The research can provide evidence-based insights to inform the development of effective public policies.</w:t>
        <w:br/>
        <w:t>*   **For the Research Team and Trainees:**</w:t>
        <w:br/>
        <w:t xml:space="preserve">    *   **Generation of New Knowledge:** The project will result in new scientific discoveries, publications, and intellectual property.</w:t>
        <w:br/>
        <w:t xml:space="preserve">    *   **Training Highly Qualified Personnel (HQP):** Students and postdoctoral fellows will gain valuable research experience and develop skills relevant to both academia and industry.</w:t>
        <w:br/>
        <w:t xml:space="preserve">    *   **Career Advancement:** Participation in the project can enhance the career prospects of the researchers and trainees.</w:t>
        <w:br/>
        <w:t>*   **Overall:**</w:t>
        <w:br/>
        <w:t xml:space="preserve">    *   **Accelerated Application of Research Results:** The collaborative nature of the grant fosters faster translation of research findings into practical applications.</w:t>
        <w:br/>
        <w:t xml:space="preserve">    *   **Strengthened Research Partnerships:** The grant encourages and supports collaborations between universities and organizations in the private, public, and non-profit sectors, building a stronger research ecosystem in Canada.</w:t>
        <w:br/>
        <w:t xml:space="preserve">    *   **Equity, Diversity, and Inclusion:** The program promotes EDI in the research environment and training, leading to more diverse and inclusive research teams and outcomes.</w:t>
        <w:br/>
        <w:br/>
        <w:t>In summary, the Alliance Advantage grant is expected to drive innovation, create benefits for Canada, strengthen partnerships between academia and other sectors, and train the next generation of researchers, all while fostering a more equitable, diverse, and inclusive research environment.</w:t>
        <w:br/>
      </w:r>
    </w:p>
    <w:p>
      <w:pPr>
        <w:pStyle w:val="Heading2"/>
      </w:pPr>
      <w:r>
        <w:t>Budget &amp; Financial Requirements</w:t>
      </w:r>
    </w:p>
    <w:p>
      <w:pPr>
        <w:jc w:val="left"/>
      </w:pPr>
      <w:r>
        <w:t>Okay, based on the Alliance Advantage grant description, here's a *sample* budget and financial breakdown. It's important to remember that **this is a general example, and the specific categories and amounts will vary greatly depending on the nature of the project.** It also doesn't include indirect costs as it wasn't stated whether it could be included or not.</w:t>
        <w:br/>
        <w:br/>
        <w:t>**Assumptions:**</w:t>
        <w:br/>
        <w:br/>
        <w:t>*   **Total Project Cost:** Let's assume a 3-year project with a total cost of $300,000.</w:t>
        <w:br/>
        <w:t>*   **Partner Contribution:** Let's assume the partner organization contributes 50% of the total cost, i.e., $150,000 over 3 years ($50,000 per year).</w:t>
        <w:br/>
        <w:t>*   **NSERC Contribution:** NSERC would then contribute the remaining 50%, i.e., $150,000 over 3 years ($50,000 per year).</w:t>
        <w:br/>
        <w:br/>
        <w:t>**Sample Budget Breakdown (Per Year):**</w:t>
        <w:br/>
        <w:br/>
        <w:t>| Category                     | Description                                                                                                                                                                                                                                                                                          | Amount ($) | % of Total |</w:t>
        <w:br/>
        <w:t>| ---------------------------- | --------------------------------------------------------------------------------------------------------------------------------------------------------------------------------------------------------------------------------------------------------------------------------------------------- | ---------- | ---------- |</w:t>
        <w:br/>
        <w:t>| **Personnel**                |                                                                                                                                                                                                                                                                                                               | **25,000** | **50%**     |</w:t>
        <w:br/>
        <w:t>| Salaries &amp; Wages           | Salaries for graduate students, postdoctoral fellows, research assistants, and technicians involved in the project.  Include benefits where applicable.  (This category should reflect the training of HQP)                                                                                                | 20,000     | 40%      |</w:t>
        <w:br/>
        <w:t>| Consultant Fees              | Fees for external consultants with specialized expertise not available within the research team (e.g., statistical analysis, specific technical skills). Justify the need for the consultant and their role in the project.                                                                                 | 5,000      | 10%          |</w:t>
        <w:br/>
        <w:t>| **Equipment &amp; Supplies**      |                                                                                                                                                                                                                                                                                                               | **15,000** | **30%**     |</w:t>
        <w:br/>
        <w:t>| Equipment                  | Purchase or rental of specialized equipment required for the research (e.g., laboratory equipment, software licenses).  Justify the need for each piece of equipment and explain how it will be used in the project.  Consider if equipment can be shared.                                                                     | 10,000     | 20%      |</w:t>
        <w:br/>
        <w:t>| Research Materials &amp; Supplies | Consumable materials, chemicals, reagents, software, and other supplies needed to conduct the research. Provide a detailed list and justification.                                                                                                                                                                | 5,000      | 10%          |</w:t>
        <w:br/>
        <w:t>| **Travel**                     |                                                                                                                                                                                                                                                                                                               | **5,000**  | **10%**     |</w:t>
        <w:br/>
        <w:t>| Conference Travel            | Travel costs for researchers and students to present findings at conferences and workshops.  Clearly state the relevance of the conference to the project and the expected benefits of attending.                                                                                                                       | 2,500      | 5%       |</w:t>
        <w:br/>
        <w:t>| Collaboration Travel         | Travel costs for researchers to visit partner organization(s) or other research sites for collaboration and data collection.                                                                                                                                                                                         | 2,500      | 5%       |</w:t>
        <w:br/>
        <w:t>| **Other Expenses**             |                                                                                                                                                                                                                                                                                                               | **5,000**  | **10%**     |</w:t>
        <w:br/>
        <w:t>| Publication Costs            | Costs associated with publishing research findings in journals or other publications (e.g., page charges, open access fees).                                                                                                                                                                                           | 1,000      | 2%          |</w:t>
        <w:br/>
        <w:t>| Data Analysis &amp; Computing    | Costs for accessing specialized computing resources, data storage, or software for data analysis.                                                                                                                                                                                                                        | 2,000      | 4%       |</w:t>
        <w:br/>
        <w:t>| Knowledge Translation/Mobilization | Costs related to sharing research findings with stakeholders (e.g., workshops, online resources, reports).                                                                                                                                                                                                            | 2,000      | 4%          |</w:t>
        <w:br/>
        <w:t>| **Total Direct Costs**        |                                                                                                                                                                                                                                                                                                               | **50,000** | **100%**    |</w:t>
        <w:br/>
        <w:br/>
        <w:t>**Partner Contribution Breakdown (Per Year):**</w:t>
        <w:br/>
        <w:br/>
        <w:t>The partner's contribution of $50,000 per year could be allocated proportionally across these categories or directed towards specific expenses that directly benefit the partner. For example, the partner might contribute primarily to equipment costs or consultant fees.</w:t>
        <w:br/>
        <w:br/>
        <w:t>**Important Considerations:**</w:t>
        <w:br/>
        <w:br/>
        <w:t>*   **Detailed Justification:** Each budget item needs a clear and concise justification explaining why the expense is necessary for the project.</w:t>
        <w:br/>
        <w:t>*   **NSERC Guidelines:** The budget must comply with NSERC's allowable expenses and financial guidelines. Check the specific program guidelines for Alliance Advantage for any restrictions.</w:t>
        <w:br/>
        <w:t>*   **Partner Agreement:** A formal agreement with the partner organization is essential, outlining their financial commitment and the terms of the collaboration.</w:t>
        <w:br/>
        <w:t>*   **Value for Money:** NSERC will assess whether the proposed budget represents good value for money.</w:t>
        <w:br/>
        <w:t>*   **In-kind Contributions:** While cash contributions are crucial for Alliance Advantage, in-kind contributions from the partner (e.g., access to facilities, data, expertise) should also be documented and valued.</w:t>
        <w:br/>
        <w:t>*   **Ethics and Regulatory Approvals:** Include any costs for ethical reviews, regulatory approvals, or permits required for the research.</w:t>
        <w:br/>
        <w:br/>
        <w:t>This sample budget is a starting point. Always consult the official NSERC Alliance Advantage program guidelines for the most up-to-date information and requirements for budget preparation. You should consult the 'Alliance Advantage: Partner Organizations' to fully understand the definition of eligible expenses.</w:t>
        <w:br/>
      </w:r>
    </w:p>
    <w:p>
      <w:pPr>
        <w:pStyle w:val="Heading2"/>
      </w:pPr>
      <w:r>
        <w:t>Conclusion &amp; Commitment</w:t>
      </w:r>
    </w:p>
    <w:p>
      <w:pPr>
        <w:jc w:val="left"/>
      </w:pPr>
      <w:r>
        <w:t>Here's a sample conclusion and commitment statement that could be used in an Alliance Advantage grant application:</w:t>
        <w:br/>
        <w:br/>
        <w:t>**Conclusion:**</w:t>
        <w:br/>
        <w:br/>
        <w:t>In conclusion, this collaborative research project represents a unique opportunity to address [***clearly state the complex challenge the project addresses*]** and generate significant benefits for both [***Partner Organization Name*]** and Canada. By combining the expertise of our research team at [***University Name*]** with the practical knowledge and resources of [***Partner Organization Name*]**, we are confident that we can achieve the proposed objectives and contribute to [***mention specific economic, environmental, or societal benefits, e.g., a more sustainable environment, a stronger economy, improved healthcare outcomes***]. The successful completion of this project will not only advance scientific knowledge in the field of [***research area*]** but also train the next generation of highly qualified personnel in areas critical to Canada's future competitiveness. We are committed to fostering an equitable, diverse, and inclusive research environment and ensuring that the results of this research are effectively translated and mobilized to benefit all stakeholders.</w:t>
        <w:br/>
        <w:br/>
        <w:t>**Commitment:**</w:t>
        <w:br/>
        <w:br/>
        <w:t>We, the principal investigator and co-applicants, are fully committed to the successful execution of this project, adhering to the highest standards of scientific rigor and ethical conduct. We pledge to:</w:t>
        <w:br/>
        <w:br/>
        <w:t>*   **Dedicate the necessary time and resources** to ensure the project is completed on time and within budget.</w:t>
        <w:br/>
        <w:t>*   **Work closely with our partner organization** to ensure that the research remains aligned with their goals and that the results are effectively implemented.</w:t>
        <w:br/>
        <w:t>*   **Provide comprehensive training and mentorship** to our students and postdoctoral fellows, fostering their development as future research leaders.</w:t>
        <w:br/>
        <w:t>*   **Actively disseminate our research findings** through publications, presentations, and other knowledge translation activities.</w:t>
        <w:br/>
        <w:t>*   **Comply with all NSERC guidelines and regulations** regarding research conduct, financial management, and equity, diversity, and inclusion.</w:t>
        <w:br/>
        <w:t>*   **Regularly report** the progress of the project to NSERC and our partner organization.</w:t>
        <w:br/>
        <w:t>*   **Proactively address any challenges** that may arise during the project lifecycle.</w:t>
        <w:br/>
        <w:br/>
        <w:t>We firmly believe that this Alliance Advantage project will be a valuable investment in Canadian research and innovation, leading to tangible benefits for our partner organization, the broader community, and the future of our nation. We are enthusiastic about the opportunity to embark on this collaborative endeavor and confident in our ability to deliver impactful results.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