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8223" w14:textId="60FE04E9" w:rsidR="00C8738F" w:rsidRPr="00987A71" w:rsidRDefault="00C8738F" w:rsidP="00C8738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STATISTICS WORKSHEET-</w:t>
      </w:r>
      <w:r>
        <w:rPr>
          <w:rFonts w:ascii="Times New Roman" w:hAnsi="Times New Roman" w:cs="Times New Roman"/>
          <w:b/>
          <w:bCs/>
          <w:sz w:val="32"/>
          <w:szCs w:val="32"/>
          <w:u w:val="single"/>
        </w:rPr>
        <w:t>6</w:t>
      </w:r>
    </w:p>
    <w:p w14:paraId="127969A3" w14:textId="77777777" w:rsidR="00C8738F" w:rsidRDefault="00C8738F" w:rsidP="00C8738F">
      <w:pPr>
        <w:jc w:val="both"/>
        <w:rPr>
          <w:rFonts w:ascii="Times New Roman" w:hAnsi="Times New Roman" w:cs="Times New Roman"/>
          <w:b/>
          <w:bCs/>
          <w:sz w:val="32"/>
          <w:szCs w:val="32"/>
          <w:u w:val="single"/>
        </w:rPr>
      </w:pPr>
    </w:p>
    <w:p w14:paraId="56D63B6D" w14:textId="6D4FEA74"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Answer No. 1:</w:t>
      </w:r>
      <w:r w:rsidR="009A1770">
        <w:rPr>
          <w:rFonts w:ascii="Times New Roman" w:hAnsi="Times New Roman" w:cs="Times New Roman"/>
          <w:sz w:val="20"/>
          <w:szCs w:val="20"/>
        </w:rPr>
        <w:tab/>
        <w:t>D</w:t>
      </w:r>
      <w:r>
        <w:rPr>
          <w:rFonts w:ascii="Times New Roman" w:hAnsi="Times New Roman" w:cs="Times New Roman"/>
          <w:sz w:val="20"/>
          <w:szCs w:val="20"/>
        </w:rPr>
        <w:tab/>
      </w:r>
    </w:p>
    <w:p w14:paraId="73B29AB0" w14:textId="2DE24BFE"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 xml:space="preserve">Answer No. 2: </w:t>
      </w:r>
      <w:r>
        <w:rPr>
          <w:rFonts w:ascii="Times New Roman" w:hAnsi="Times New Roman" w:cs="Times New Roman"/>
          <w:sz w:val="20"/>
          <w:szCs w:val="20"/>
        </w:rPr>
        <w:tab/>
      </w:r>
      <w:r w:rsidR="009A1770">
        <w:rPr>
          <w:rFonts w:ascii="Times New Roman" w:hAnsi="Times New Roman" w:cs="Times New Roman"/>
          <w:sz w:val="20"/>
          <w:szCs w:val="20"/>
        </w:rPr>
        <w:t>A</w:t>
      </w:r>
    </w:p>
    <w:p w14:paraId="25E546D4" w14:textId="29A2E875"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r>
      <w:r w:rsidR="00303FEE">
        <w:rPr>
          <w:rFonts w:ascii="Times New Roman" w:hAnsi="Times New Roman" w:cs="Times New Roman"/>
          <w:sz w:val="20"/>
          <w:szCs w:val="20"/>
        </w:rPr>
        <w:t>A</w:t>
      </w:r>
      <w:r w:rsidR="00303FEE">
        <w:rPr>
          <w:rFonts w:ascii="Times New Roman" w:hAnsi="Times New Roman" w:cs="Times New Roman"/>
          <w:sz w:val="20"/>
          <w:szCs w:val="20"/>
        </w:rPr>
        <w:tab/>
      </w:r>
    </w:p>
    <w:p w14:paraId="67DAF447" w14:textId="00DDBD53"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Answer No. 4:</w:t>
      </w:r>
      <w:r>
        <w:rPr>
          <w:rFonts w:ascii="Times New Roman" w:hAnsi="Times New Roman" w:cs="Times New Roman"/>
          <w:sz w:val="20"/>
          <w:szCs w:val="20"/>
        </w:rPr>
        <w:tab/>
      </w:r>
      <w:r w:rsidR="00303FEE">
        <w:rPr>
          <w:rFonts w:ascii="Times New Roman" w:hAnsi="Times New Roman" w:cs="Times New Roman"/>
          <w:sz w:val="20"/>
          <w:szCs w:val="20"/>
        </w:rPr>
        <w:t>C</w:t>
      </w:r>
    </w:p>
    <w:p w14:paraId="55DA29A6" w14:textId="69BC88EC"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Answer No. 5:</w:t>
      </w:r>
      <w:r>
        <w:rPr>
          <w:rFonts w:ascii="Times New Roman" w:hAnsi="Times New Roman" w:cs="Times New Roman"/>
          <w:sz w:val="20"/>
          <w:szCs w:val="20"/>
        </w:rPr>
        <w:tab/>
      </w:r>
      <w:r w:rsidR="00303FEE">
        <w:rPr>
          <w:rFonts w:ascii="Times New Roman" w:hAnsi="Times New Roman" w:cs="Times New Roman"/>
          <w:sz w:val="20"/>
          <w:szCs w:val="20"/>
        </w:rPr>
        <w:t>A</w:t>
      </w:r>
    </w:p>
    <w:p w14:paraId="2D7CA7B0" w14:textId="55B4C8BB"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Answer No. 6:</w:t>
      </w:r>
      <w:r>
        <w:rPr>
          <w:rFonts w:ascii="Times New Roman" w:hAnsi="Times New Roman" w:cs="Times New Roman"/>
          <w:sz w:val="20"/>
          <w:szCs w:val="20"/>
        </w:rPr>
        <w:tab/>
      </w:r>
      <w:r w:rsidR="00303FEE">
        <w:rPr>
          <w:rFonts w:ascii="Times New Roman" w:hAnsi="Times New Roman" w:cs="Times New Roman"/>
          <w:sz w:val="20"/>
          <w:szCs w:val="20"/>
        </w:rPr>
        <w:t>A</w:t>
      </w:r>
    </w:p>
    <w:p w14:paraId="2239D15F" w14:textId="3647F9F2"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Answer No. 7:</w:t>
      </w:r>
      <w:r>
        <w:rPr>
          <w:rFonts w:ascii="Times New Roman" w:hAnsi="Times New Roman" w:cs="Times New Roman"/>
          <w:sz w:val="20"/>
          <w:szCs w:val="20"/>
        </w:rPr>
        <w:tab/>
      </w:r>
      <w:r w:rsidR="007C634C">
        <w:rPr>
          <w:rFonts w:ascii="Times New Roman" w:hAnsi="Times New Roman" w:cs="Times New Roman"/>
          <w:sz w:val="20"/>
          <w:szCs w:val="20"/>
        </w:rPr>
        <w:t>C</w:t>
      </w:r>
    </w:p>
    <w:p w14:paraId="1F21F976" w14:textId="024C8366"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Answer No. 8:</w:t>
      </w:r>
      <w:r>
        <w:rPr>
          <w:rFonts w:ascii="Times New Roman" w:hAnsi="Times New Roman" w:cs="Times New Roman"/>
          <w:sz w:val="20"/>
          <w:szCs w:val="20"/>
        </w:rPr>
        <w:tab/>
      </w:r>
      <w:r w:rsidR="007C634C">
        <w:rPr>
          <w:rFonts w:ascii="Times New Roman" w:hAnsi="Times New Roman" w:cs="Times New Roman"/>
          <w:sz w:val="20"/>
          <w:szCs w:val="20"/>
        </w:rPr>
        <w:t>B</w:t>
      </w:r>
    </w:p>
    <w:p w14:paraId="756BF66F" w14:textId="4C59824C" w:rsidR="00C8738F" w:rsidRDefault="00C8738F" w:rsidP="00C8738F">
      <w:pPr>
        <w:jc w:val="both"/>
        <w:rPr>
          <w:rFonts w:ascii="Times New Roman" w:hAnsi="Times New Roman" w:cs="Times New Roman"/>
          <w:sz w:val="20"/>
          <w:szCs w:val="20"/>
        </w:rPr>
      </w:pPr>
      <w:r>
        <w:rPr>
          <w:rFonts w:ascii="Times New Roman" w:hAnsi="Times New Roman" w:cs="Times New Roman"/>
          <w:sz w:val="20"/>
          <w:szCs w:val="20"/>
        </w:rPr>
        <w:t>Answer No. 9:</w:t>
      </w:r>
      <w:r>
        <w:rPr>
          <w:rFonts w:ascii="Times New Roman" w:hAnsi="Times New Roman" w:cs="Times New Roman"/>
          <w:sz w:val="20"/>
          <w:szCs w:val="20"/>
        </w:rPr>
        <w:tab/>
      </w:r>
      <w:r w:rsidR="007C634C">
        <w:rPr>
          <w:rFonts w:ascii="Times New Roman" w:hAnsi="Times New Roman" w:cs="Times New Roman"/>
          <w:sz w:val="20"/>
          <w:szCs w:val="20"/>
        </w:rPr>
        <w:t>B</w:t>
      </w:r>
    </w:p>
    <w:p w14:paraId="49DA06F8" w14:textId="21303173" w:rsidR="00C8738F" w:rsidRDefault="00C8738F" w:rsidP="00C8738F">
      <w:pPr>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Answer No. 10:</w:t>
      </w:r>
      <w:r>
        <w:rPr>
          <w:rFonts w:ascii="Times New Roman" w:hAnsi="Times New Roman" w:cs="Times New Roman"/>
          <w:sz w:val="20"/>
          <w:szCs w:val="20"/>
        </w:rPr>
        <w:tab/>
      </w:r>
      <w:r w:rsidR="00293EC0" w:rsidRPr="00293EC0">
        <w:rPr>
          <w:rFonts w:ascii="Times New Roman" w:hAnsi="Times New Roman" w:cs="Times New Roman"/>
          <w:color w:val="000000"/>
          <w:sz w:val="20"/>
          <w:szCs w:val="20"/>
          <w:shd w:val="clear" w:color="auto" w:fill="FFFFFF"/>
        </w:rPr>
        <w:t>H</w:t>
      </w:r>
      <w:r w:rsidR="00293EC0" w:rsidRPr="00293EC0">
        <w:rPr>
          <w:rFonts w:ascii="Times New Roman" w:hAnsi="Times New Roman" w:cs="Times New Roman"/>
          <w:color w:val="000000"/>
          <w:sz w:val="20"/>
          <w:szCs w:val="20"/>
          <w:shd w:val="clear" w:color="auto" w:fill="FFFFFF"/>
        </w:rPr>
        <w:t>istograms and box plots allow to visually assess the central tendency, the amount of variation in the data as well as the presence of gaps, outliers or unusual data points.</w:t>
      </w:r>
      <w:r w:rsidR="00293EC0" w:rsidRPr="00293EC0">
        <w:rPr>
          <w:rFonts w:ascii="Times New Roman" w:hAnsi="Times New Roman" w:cs="Times New Roman"/>
          <w:color w:val="000000"/>
          <w:sz w:val="20"/>
          <w:szCs w:val="20"/>
          <w:shd w:val="clear" w:color="auto" w:fill="FFFFFF"/>
        </w:rPr>
        <w:t xml:space="preserve"> </w:t>
      </w:r>
      <w:r w:rsidR="00293EC0" w:rsidRPr="00293EC0">
        <w:rPr>
          <w:rFonts w:ascii="Times New Roman" w:hAnsi="Times New Roman" w:cs="Times New Roman"/>
          <w:color w:val="000000"/>
          <w:sz w:val="20"/>
          <w:szCs w:val="20"/>
          <w:shd w:val="clear" w:color="auto" w:fill="FFFFFF"/>
        </w:rPr>
        <w:t>histograms and box plots are used to explore and present the data in an easy and understandable manner</w:t>
      </w:r>
      <w:r w:rsidR="00293EC0" w:rsidRPr="00293EC0">
        <w:rPr>
          <w:rFonts w:ascii="Times New Roman" w:hAnsi="Times New Roman" w:cs="Times New Roman"/>
          <w:color w:val="000000"/>
          <w:sz w:val="20"/>
          <w:szCs w:val="20"/>
          <w:shd w:val="clear" w:color="auto" w:fill="FFFFFF"/>
        </w:rPr>
        <w:t xml:space="preserve">. </w:t>
      </w:r>
      <w:r w:rsidR="00293EC0" w:rsidRPr="00293EC0">
        <w:rPr>
          <w:rFonts w:ascii="Times New Roman" w:hAnsi="Times New Roman" w:cs="Times New Roman"/>
          <w:color w:val="000000"/>
          <w:sz w:val="20"/>
          <w:szCs w:val="20"/>
          <w:shd w:val="clear" w:color="auto" w:fill="FFFFFF"/>
        </w:rPr>
        <w:t>Histograms are preferred to determine the underlying </w:t>
      </w:r>
      <w:r w:rsidR="00293EC0" w:rsidRPr="00293EC0">
        <w:rPr>
          <w:rFonts w:ascii="Times New Roman" w:hAnsi="Times New Roman" w:cs="Times New Roman"/>
          <w:sz w:val="20"/>
          <w:szCs w:val="20"/>
          <w:bdr w:val="none" w:sz="0" w:space="0" w:color="auto" w:frame="1"/>
          <w:shd w:val="clear" w:color="auto" w:fill="FFFFFF"/>
        </w:rPr>
        <w:t>probability distribution</w:t>
      </w:r>
      <w:r w:rsidR="00293EC0" w:rsidRPr="00293EC0">
        <w:rPr>
          <w:rFonts w:ascii="Times New Roman" w:hAnsi="Times New Roman" w:cs="Times New Roman"/>
          <w:color w:val="000000"/>
          <w:sz w:val="20"/>
          <w:szCs w:val="20"/>
          <w:shd w:val="clear" w:color="auto" w:fill="FFFFFF"/>
        </w:rPr>
        <w:t> of a data. Box plots on the other hand are more useful when comparing between several data sets. They are less detailed than histograms and take up less space</w:t>
      </w:r>
      <w:r w:rsidR="00293EC0" w:rsidRPr="00293EC0">
        <w:rPr>
          <w:rFonts w:ascii="Times New Roman" w:hAnsi="Times New Roman" w:cs="Times New Roman"/>
          <w:color w:val="000000"/>
          <w:sz w:val="20"/>
          <w:szCs w:val="20"/>
          <w:shd w:val="clear" w:color="auto" w:fill="FFFFFF"/>
        </w:rPr>
        <w:t>. H</w:t>
      </w:r>
      <w:r w:rsidR="00293EC0" w:rsidRPr="00293EC0">
        <w:rPr>
          <w:rFonts w:ascii="Times New Roman" w:hAnsi="Times New Roman" w:cs="Times New Roman"/>
          <w:color w:val="000000"/>
          <w:sz w:val="20"/>
          <w:szCs w:val="20"/>
          <w:shd w:val="clear" w:color="auto" w:fill="FFFFFF"/>
        </w:rPr>
        <w:t>istograms are better in displaying the </w:t>
      </w:r>
      <w:r w:rsidR="00293EC0" w:rsidRPr="00293EC0">
        <w:rPr>
          <w:rFonts w:ascii="Times New Roman" w:hAnsi="Times New Roman" w:cs="Times New Roman"/>
          <w:sz w:val="20"/>
          <w:szCs w:val="20"/>
          <w:bdr w:val="none" w:sz="0" w:space="0" w:color="auto" w:frame="1"/>
          <w:shd w:val="clear" w:color="auto" w:fill="FFFFFF"/>
        </w:rPr>
        <w:t>distribution</w:t>
      </w:r>
      <w:r w:rsidR="00293EC0" w:rsidRPr="00293EC0">
        <w:rPr>
          <w:rFonts w:ascii="Times New Roman" w:hAnsi="Times New Roman" w:cs="Times New Roman"/>
          <w:color w:val="000000"/>
          <w:sz w:val="20"/>
          <w:szCs w:val="20"/>
          <w:shd w:val="clear" w:color="auto" w:fill="FFFFFF"/>
        </w:rPr>
        <w:t> of data, you can use a box plot to tell if the distribution is symmetric or skewed</w:t>
      </w:r>
      <w:r w:rsidR="00293EC0" w:rsidRPr="00293EC0">
        <w:rPr>
          <w:rFonts w:ascii="Times New Roman" w:hAnsi="Times New Roman" w:cs="Times New Roman"/>
          <w:color w:val="000000"/>
          <w:sz w:val="20"/>
          <w:szCs w:val="20"/>
          <w:shd w:val="clear" w:color="auto" w:fill="FFFFFF"/>
        </w:rPr>
        <w:t>.</w:t>
      </w:r>
    </w:p>
    <w:p w14:paraId="13DB18B1" w14:textId="77777777" w:rsidR="00AF59B5" w:rsidRDefault="00293EC0" w:rsidP="00AF59B5">
      <w:pPr>
        <w:pStyle w:val="comp"/>
        <w:shd w:val="clear" w:color="auto" w:fill="FFFFFF"/>
        <w:spacing w:before="0" w:beforeAutospacing="0"/>
        <w:rPr>
          <w:color w:val="111111"/>
          <w:sz w:val="20"/>
          <w:szCs w:val="20"/>
        </w:rPr>
      </w:pPr>
      <w:r>
        <w:rPr>
          <w:color w:val="000000"/>
          <w:sz w:val="20"/>
          <w:szCs w:val="20"/>
          <w:shd w:val="clear" w:color="auto" w:fill="FFFFFF"/>
        </w:rPr>
        <w:t>Answer No. 11:</w:t>
      </w:r>
      <w:r w:rsidR="00800399">
        <w:rPr>
          <w:color w:val="000000"/>
          <w:sz w:val="20"/>
          <w:szCs w:val="20"/>
          <w:shd w:val="clear" w:color="auto" w:fill="FFFFFF"/>
        </w:rPr>
        <w:tab/>
      </w:r>
      <w:r w:rsidR="00800399">
        <w:rPr>
          <w:rFonts w:ascii="Arial" w:hAnsi="Arial" w:cs="Arial"/>
          <w:color w:val="111111"/>
          <w:sz w:val="26"/>
          <w:szCs w:val="26"/>
          <w:shd w:val="clear" w:color="auto" w:fill="FFFFFF"/>
        </w:rPr>
        <w:t> </w:t>
      </w:r>
      <w:r w:rsidR="00800399">
        <w:rPr>
          <w:color w:val="111111"/>
          <w:sz w:val="20"/>
          <w:szCs w:val="20"/>
          <w:shd w:val="clear" w:color="auto" w:fill="FFFFFF"/>
        </w:rPr>
        <w:t>M</w:t>
      </w:r>
      <w:r w:rsidR="00800399" w:rsidRPr="00800399">
        <w:rPr>
          <w:color w:val="111111"/>
          <w:sz w:val="20"/>
          <w:szCs w:val="20"/>
          <w:shd w:val="clear" w:color="auto" w:fill="FFFFFF"/>
        </w:rPr>
        <w:t>etrics refer to a</w:t>
      </w:r>
      <w:r w:rsidR="00800399" w:rsidRPr="00800399">
        <w:rPr>
          <w:sz w:val="20"/>
          <w:szCs w:val="20"/>
        </w:rPr>
        <w:t xml:space="preserve"> wide variety</w:t>
      </w:r>
      <w:r w:rsidR="00800399" w:rsidRPr="00800399">
        <w:rPr>
          <w:color w:val="111111"/>
          <w:sz w:val="20"/>
          <w:szCs w:val="20"/>
          <w:shd w:val="clear" w:color="auto" w:fill="FFFFFF"/>
        </w:rPr>
        <w:t> of data points generated from a multitude of methods</w:t>
      </w:r>
      <w:r w:rsidR="00800399" w:rsidRPr="00800399">
        <w:rPr>
          <w:color w:val="111111"/>
          <w:sz w:val="20"/>
          <w:szCs w:val="20"/>
          <w:shd w:val="clear" w:color="auto" w:fill="FFFFFF"/>
        </w:rPr>
        <w:t xml:space="preserve">. </w:t>
      </w:r>
      <w:r w:rsidR="00800399" w:rsidRPr="00800399">
        <w:rPr>
          <w:color w:val="111111"/>
          <w:sz w:val="20"/>
          <w:szCs w:val="20"/>
          <w:shd w:val="clear" w:color="auto" w:fill="FFFFFF"/>
        </w:rPr>
        <w:t xml:space="preserve">Every business executive, analyst, portfolio manager, and the project manager </w:t>
      </w:r>
      <w:r w:rsidR="00800399" w:rsidRPr="00800399">
        <w:rPr>
          <w:color w:val="111111"/>
          <w:sz w:val="20"/>
          <w:szCs w:val="20"/>
          <w:shd w:val="clear" w:color="auto" w:fill="FFFFFF"/>
        </w:rPr>
        <w:t>have</w:t>
      </w:r>
      <w:r w:rsidR="00800399" w:rsidRPr="00800399">
        <w:rPr>
          <w:color w:val="111111"/>
          <w:sz w:val="20"/>
          <w:szCs w:val="20"/>
          <w:shd w:val="clear" w:color="auto" w:fill="FFFFFF"/>
        </w:rPr>
        <w:t xml:space="preserve"> a range of data sources available to them for building and structuring their own metric analysis. This can potentially make it difficult to choose the best metrics needed for important assessments and evaluations. Generally, managers seek to build a dashboard of what has come to be known as</w:t>
      </w:r>
      <w:r w:rsidR="00800399" w:rsidRPr="00800399">
        <w:rPr>
          <w:sz w:val="20"/>
          <w:szCs w:val="20"/>
        </w:rPr>
        <w:t xml:space="preserve"> key performance indicators.</w:t>
      </w:r>
      <w:r w:rsidR="00AF59B5">
        <w:rPr>
          <w:sz w:val="20"/>
          <w:szCs w:val="20"/>
        </w:rPr>
        <w:t xml:space="preserve"> </w:t>
      </w:r>
      <w:r w:rsidR="00AF59B5">
        <w:rPr>
          <w:rFonts w:ascii="Arial" w:hAnsi="Arial" w:cs="Arial"/>
          <w:color w:val="111111"/>
          <w:sz w:val="26"/>
          <w:szCs w:val="26"/>
          <w:shd w:val="clear" w:color="auto" w:fill="FFFFFF"/>
        </w:rPr>
        <w:t> </w:t>
      </w:r>
      <w:r w:rsidR="00AF59B5" w:rsidRPr="00AF59B5">
        <w:rPr>
          <w:color w:val="111111"/>
          <w:sz w:val="20"/>
          <w:szCs w:val="20"/>
          <w:shd w:val="clear" w:color="auto" w:fill="FFFFFF"/>
        </w:rPr>
        <w:t>A final step is also setting goals and targets for KPI metrics that are integrated with business decisions.</w:t>
      </w:r>
      <w:r w:rsidR="00AF59B5" w:rsidRPr="00AF59B5">
        <w:rPr>
          <w:color w:val="111111"/>
          <w:sz w:val="20"/>
          <w:szCs w:val="20"/>
          <w:shd w:val="clear" w:color="auto" w:fill="FFFFFF"/>
        </w:rPr>
        <w:t xml:space="preserve"> </w:t>
      </w:r>
      <w:r w:rsidR="00AF59B5" w:rsidRPr="00AF59B5">
        <w:rPr>
          <w:color w:val="111111"/>
          <w:sz w:val="20"/>
          <w:szCs w:val="20"/>
        </w:rPr>
        <w:t xml:space="preserve">While there are a wide range of metrics, below are some commonly used </w:t>
      </w:r>
      <w:proofErr w:type="spellStart"/>
      <w:r w:rsidR="00AF59B5" w:rsidRPr="00AF59B5">
        <w:rPr>
          <w:color w:val="111111"/>
          <w:sz w:val="20"/>
          <w:szCs w:val="20"/>
        </w:rPr>
        <w:t>tools:</w:t>
      </w:r>
      <w:proofErr w:type="spellEnd"/>
    </w:p>
    <w:p w14:paraId="59DE9664" w14:textId="7CC17032" w:rsidR="00AF59B5" w:rsidRDefault="00AF59B5" w:rsidP="00AF59B5">
      <w:pPr>
        <w:pStyle w:val="comp"/>
        <w:shd w:val="clear" w:color="auto" w:fill="FFFFFF"/>
        <w:spacing w:before="0" w:beforeAutospacing="0" w:after="0" w:afterAutospacing="0"/>
        <w:rPr>
          <w:color w:val="111111"/>
          <w:sz w:val="20"/>
          <w:szCs w:val="20"/>
        </w:rPr>
      </w:pPr>
      <w:r>
        <w:rPr>
          <w:color w:val="111111"/>
          <w:sz w:val="20"/>
          <w:szCs w:val="20"/>
        </w:rPr>
        <w:t>Gross domestic product</w:t>
      </w:r>
    </w:p>
    <w:p w14:paraId="32BFE2A0" w14:textId="77777777" w:rsidR="00AF59B5" w:rsidRDefault="00AF59B5" w:rsidP="00AF59B5">
      <w:pPr>
        <w:pStyle w:val="comp"/>
        <w:shd w:val="clear" w:color="auto" w:fill="FFFFFF"/>
        <w:spacing w:before="0" w:beforeAutospacing="0" w:after="0" w:afterAutospacing="0"/>
        <w:rPr>
          <w:color w:val="111111"/>
          <w:sz w:val="20"/>
          <w:szCs w:val="20"/>
        </w:rPr>
      </w:pPr>
      <w:r w:rsidRPr="00AF59B5">
        <w:rPr>
          <w:color w:val="111111"/>
          <w:sz w:val="20"/>
          <w:szCs w:val="20"/>
        </w:rPr>
        <w:t>Inflation</w:t>
      </w:r>
    </w:p>
    <w:p w14:paraId="06DF5C64" w14:textId="7C3FB2EB" w:rsidR="00AF59B5" w:rsidRPr="00AF59B5" w:rsidRDefault="00AF59B5" w:rsidP="00AF59B5">
      <w:pPr>
        <w:pStyle w:val="comp"/>
        <w:shd w:val="clear" w:color="auto" w:fill="FFFFFF"/>
        <w:spacing w:before="0" w:beforeAutospacing="0" w:after="0" w:afterAutospacing="0"/>
        <w:rPr>
          <w:color w:val="111111"/>
          <w:sz w:val="20"/>
          <w:szCs w:val="20"/>
        </w:rPr>
      </w:pPr>
      <w:r w:rsidRPr="00AF59B5">
        <w:rPr>
          <w:color w:val="111111"/>
          <w:sz w:val="20"/>
          <w:szCs w:val="20"/>
        </w:rPr>
        <w:t>Unemployment rate</w:t>
      </w:r>
    </w:p>
    <w:p w14:paraId="50E5C1B9" w14:textId="41E8223F" w:rsidR="00293EC0" w:rsidRDefault="00293EC0" w:rsidP="00C8738F">
      <w:pPr>
        <w:jc w:val="both"/>
        <w:rPr>
          <w:rFonts w:ascii="Times New Roman" w:hAnsi="Times New Roman" w:cs="Times New Roman"/>
          <w:sz w:val="20"/>
          <w:szCs w:val="20"/>
        </w:rPr>
      </w:pPr>
    </w:p>
    <w:p w14:paraId="43955E98" w14:textId="77777777" w:rsidR="001F697D" w:rsidRPr="001F697D" w:rsidRDefault="00293EC0" w:rsidP="001F697D">
      <w:pPr>
        <w:pStyle w:val="styles-module--contentsection--qwyk"/>
        <w:shd w:val="clear" w:color="auto" w:fill="FFFFFF"/>
        <w:rPr>
          <w:sz w:val="20"/>
          <w:szCs w:val="20"/>
        </w:rPr>
      </w:pPr>
      <w:r>
        <w:rPr>
          <w:color w:val="000000"/>
          <w:sz w:val="20"/>
          <w:szCs w:val="20"/>
          <w:shd w:val="clear" w:color="auto" w:fill="FFFFFF"/>
        </w:rPr>
        <w:t>Answer No. 1</w:t>
      </w:r>
      <w:r>
        <w:rPr>
          <w:color w:val="000000"/>
          <w:sz w:val="20"/>
          <w:szCs w:val="20"/>
          <w:shd w:val="clear" w:color="auto" w:fill="FFFFFF"/>
        </w:rPr>
        <w:t>2</w:t>
      </w:r>
      <w:r>
        <w:rPr>
          <w:color w:val="000000"/>
          <w:sz w:val="20"/>
          <w:szCs w:val="20"/>
          <w:shd w:val="clear" w:color="auto" w:fill="FFFFFF"/>
        </w:rPr>
        <w:t>:</w:t>
      </w:r>
      <w:r w:rsidR="00AF59B5">
        <w:rPr>
          <w:color w:val="000000"/>
          <w:sz w:val="20"/>
          <w:szCs w:val="20"/>
          <w:shd w:val="clear" w:color="auto" w:fill="FFFFFF"/>
        </w:rPr>
        <w:tab/>
      </w:r>
      <w:r w:rsidR="00AF59B5" w:rsidRPr="001F697D">
        <w:rPr>
          <w:spacing w:val="-7"/>
          <w:sz w:val="20"/>
          <w:szCs w:val="20"/>
          <w:shd w:val="clear" w:color="auto" w:fill="FFFFFF"/>
        </w:rPr>
        <w:t>Statistical significance refers to the likelihood that a relationship between two or more variables is not caused by random chance. In essence, it's a way of proving the reliability of a certain statistic. Its two main components are sample size and effect size.</w:t>
      </w:r>
      <w:r w:rsidR="001F697D" w:rsidRPr="001F697D">
        <w:rPr>
          <w:spacing w:val="-7"/>
          <w:sz w:val="20"/>
          <w:szCs w:val="20"/>
          <w:shd w:val="clear" w:color="auto" w:fill="FFFFFF"/>
        </w:rPr>
        <w:t xml:space="preserve"> </w:t>
      </w:r>
      <w:r w:rsidR="001F697D" w:rsidRPr="001F697D">
        <w:rPr>
          <w:sz w:val="20"/>
          <w:szCs w:val="20"/>
        </w:rPr>
        <w:t>Here are the steps for calculating statistical significance:</w:t>
      </w:r>
    </w:p>
    <w:p w14:paraId="545ABAFE"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Create a null hypothesis.</w:t>
      </w:r>
    </w:p>
    <w:p w14:paraId="37C490F1"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Create an alternative hypothesis.</w:t>
      </w:r>
    </w:p>
    <w:p w14:paraId="0AF95242"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Determine the significance level.</w:t>
      </w:r>
    </w:p>
    <w:p w14:paraId="19D56640"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Decide on the type of test you'll use.</w:t>
      </w:r>
    </w:p>
    <w:p w14:paraId="2AC0688A"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Perform a power analysis to find out your sample size.</w:t>
      </w:r>
    </w:p>
    <w:p w14:paraId="32772DF5"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Calculate the standard deviation.</w:t>
      </w:r>
    </w:p>
    <w:p w14:paraId="212ACFD8"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Use the standard error formula.</w:t>
      </w:r>
    </w:p>
    <w:p w14:paraId="02746205"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Determine the t-score.</w:t>
      </w:r>
    </w:p>
    <w:p w14:paraId="45E11768"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Find the degrees of freedom.</w:t>
      </w:r>
    </w:p>
    <w:p w14:paraId="674BD676" w14:textId="77777777" w:rsidR="001F697D" w:rsidRPr="001F697D" w:rsidRDefault="001F697D" w:rsidP="001F697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sz w:val="20"/>
          <w:szCs w:val="20"/>
          <w:lang w:eastAsia="en-IN"/>
        </w:rPr>
      </w:pPr>
      <w:r w:rsidRPr="001F697D">
        <w:rPr>
          <w:rFonts w:ascii="Times New Roman" w:eastAsia="Times New Roman" w:hAnsi="Times New Roman" w:cs="Times New Roman"/>
          <w:spacing w:val="-1"/>
          <w:sz w:val="20"/>
          <w:szCs w:val="20"/>
          <w:lang w:eastAsia="en-IN"/>
        </w:rPr>
        <w:t>Use a t-table.</w:t>
      </w:r>
    </w:p>
    <w:p w14:paraId="398E5BCA" w14:textId="636F4A00" w:rsidR="00293EC0" w:rsidRDefault="00293EC0" w:rsidP="00293EC0">
      <w:pPr>
        <w:jc w:val="both"/>
        <w:rPr>
          <w:rFonts w:ascii="Times New Roman" w:hAnsi="Times New Roman" w:cs="Times New Roman"/>
          <w:sz w:val="20"/>
          <w:szCs w:val="20"/>
        </w:rPr>
      </w:pPr>
    </w:p>
    <w:p w14:paraId="25642755" w14:textId="5FAC283B" w:rsidR="00293EC0" w:rsidRDefault="00293EC0" w:rsidP="00293EC0">
      <w:pPr>
        <w:jc w:val="both"/>
        <w:rPr>
          <w:rFonts w:ascii="Times New Roman" w:hAnsi="Times New Roman" w:cs="Times New Roman"/>
          <w:sz w:val="20"/>
          <w:szCs w:val="20"/>
        </w:rPr>
      </w:pPr>
      <w:r>
        <w:rPr>
          <w:rFonts w:ascii="Times New Roman" w:hAnsi="Times New Roman" w:cs="Times New Roman"/>
          <w:color w:val="000000"/>
          <w:sz w:val="20"/>
          <w:szCs w:val="20"/>
          <w:shd w:val="clear" w:color="auto" w:fill="FFFFFF"/>
        </w:rPr>
        <w:t>Answer No. 1</w:t>
      </w:r>
      <w:r>
        <w:rPr>
          <w:rFonts w:ascii="Times New Roman" w:hAnsi="Times New Roman" w:cs="Times New Roman"/>
          <w:color w:val="000000"/>
          <w:sz w:val="20"/>
          <w:szCs w:val="20"/>
          <w:shd w:val="clear" w:color="auto" w:fill="FFFFFF"/>
        </w:rPr>
        <w:t>3</w:t>
      </w:r>
      <w:r>
        <w:rPr>
          <w:rFonts w:ascii="Times New Roman" w:hAnsi="Times New Roman" w:cs="Times New Roman"/>
          <w:color w:val="000000"/>
          <w:sz w:val="20"/>
          <w:szCs w:val="20"/>
          <w:shd w:val="clear" w:color="auto" w:fill="FFFFFF"/>
        </w:rPr>
        <w:t>:</w:t>
      </w:r>
      <w:r w:rsidR="001F697D">
        <w:rPr>
          <w:rFonts w:ascii="Times New Roman" w:hAnsi="Times New Roman" w:cs="Times New Roman"/>
          <w:color w:val="000000"/>
          <w:sz w:val="20"/>
          <w:szCs w:val="20"/>
          <w:shd w:val="clear" w:color="auto" w:fill="FFFFFF"/>
        </w:rPr>
        <w:tab/>
      </w:r>
      <w:r w:rsidR="00EB6B87" w:rsidRPr="005E417F">
        <w:rPr>
          <w:rFonts w:ascii="Times New Roman" w:hAnsi="Times New Roman" w:cs="Times New Roman"/>
          <w:sz w:val="20"/>
          <w:szCs w:val="20"/>
        </w:rPr>
        <w:t>Many random variables have distributions that are </w:t>
      </w:r>
      <w:r w:rsidR="00EB6B87" w:rsidRPr="005E417F">
        <w:rPr>
          <w:rFonts w:ascii="Times New Roman" w:hAnsi="Times New Roman" w:cs="Times New Roman"/>
          <w:i/>
          <w:iCs/>
          <w:sz w:val="20"/>
          <w:szCs w:val="20"/>
        </w:rPr>
        <w:t>asymptotically </w:t>
      </w:r>
      <w:r w:rsidR="00EB6B87" w:rsidRPr="005E417F">
        <w:rPr>
          <w:rFonts w:ascii="Times New Roman" w:hAnsi="Times New Roman" w:cs="Times New Roman"/>
          <w:sz w:val="20"/>
          <w:szCs w:val="20"/>
        </w:rPr>
        <w:t xml:space="preserve">Gaussian but may be significantly non-Gaussian for small numbers. For example the Poisson Distribution, which describes (among </w:t>
      </w:r>
      <w:r w:rsidR="00EB6B87" w:rsidRPr="005E417F">
        <w:rPr>
          <w:rFonts w:ascii="Times New Roman" w:hAnsi="Times New Roman" w:cs="Times New Roman"/>
          <w:sz w:val="20"/>
          <w:szCs w:val="20"/>
        </w:rPr>
        <w:lastRenderedPageBreak/>
        <w:t>other things) the number of unlikely events occurring after providing a sufficient opportunity for a few events to occur. It is pretty non-Gaussian unless the mean number of events is very large. The mathematical form of the distribution is still Poisson, but a histogram of the number of events after many trials with a large average number of events eventually looks fairly Gaussian.</w:t>
      </w:r>
    </w:p>
    <w:p w14:paraId="4A7A2B98" w14:textId="2FBE0349" w:rsidR="00EB6B87" w:rsidRPr="00EB6B87" w:rsidRDefault="00293EC0" w:rsidP="00293EC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Answer No. 1</w:t>
      </w:r>
      <w:r w:rsidR="00800399">
        <w:rPr>
          <w:rFonts w:ascii="Times New Roman" w:hAnsi="Times New Roman" w:cs="Times New Roman"/>
          <w:color w:val="000000"/>
          <w:sz w:val="20"/>
          <w:szCs w:val="20"/>
          <w:shd w:val="clear" w:color="auto" w:fill="FFFFFF"/>
        </w:rPr>
        <w:t>4</w:t>
      </w:r>
      <w:r>
        <w:rPr>
          <w:rFonts w:ascii="Times New Roman" w:hAnsi="Times New Roman" w:cs="Times New Roman"/>
          <w:color w:val="000000"/>
          <w:sz w:val="20"/>
          <w:szCs w:val="20"/>
          <w:shd w:val="clear" w:color="auto" w:fill="FFFFFF"/>
        </w:rPr>
        <w:t>:</w:t>
      </w:r>
      <w:r w:rsidR="00EB6B87">
        <w:rPr>
          <w:rFonts w:ascii="Times New Roman" w:hAnsi="Times New Roman" w:cs="Times New Roman"/>
          <w:color w:val="000000"/>
          <w:sz w:val="20"/>
          <w:szCs w:val="20"/>
          <w:shd w:val="clear" w:color="auto" w:fill="FFFFFF"/>
        </w:rPr>
        <w:tab/>
      </w:r>
      <w:r w:rsidR="00EB6B87" w:rsidRPr="00EB6B87">
        <w:rPr>
          <w:rFonts w:ascii="Times New Roman" w:hAnsi="Times New Roman" w:cs="Times New Roman"/>
          <w:color w:val="000000"/>
          <w:sz w:val="20"/>
          <w:szCs w:val="20"/>
          <w:shd w:val="clear" w:color="auto" w:fill="FFFFFF"/>
        </w:rPr>
        <w:t>Assume we have </w:t>
      </w:r>
      <w:r w:rsidR="00EB6B87" w:rsidRPr="00EB6B87">
        <w:rPr>
          <w:rStyle w:val="mi"/>
          <w:rFonts w:ascii="Times New Roman" w:hAnsi="Times New Roman" w:cs="Times New Roman"/>
          <w:color w:val="000000"/>
          <w:sz w:val="20"/>
          <w:szCs w:val="20"/>
          <w:bdr w:val="none" w:sz="0" w:space="0" w:color="auto" w:frame="1"/>
          <w:shd w:val="clear" w:color="auto" w:fill="FFFFFF"/>
        </w:rPr>
        <w:t>x</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30</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25</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40</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41</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30</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41</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50</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33</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40</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n"/>
          <w:rFonts w:ascii="Times New Roman" w:hAnsi="Times New Roman" w:cs="Times New Roman"/>
          <w:color w:val="000000"/>
          <w:sz w:val="20"/>
          <w:szCs w:val="20"/>
          <w:bdr w:val="none" w:sz="0" w:space="0" w:color="auto" w:frame="1"/>
          <w:shd w:val="clear" w:color="auto" w:fill="FFFFFF"/>
        </w:rPr>
        <w:t>1000</w:t>
      </w:r>
      <w:r w:rsidR="00EB6B87" w:rsidRPr="00EB6B87">
        <w:rPr>
          <w:rStyle w:val="mo"/>
          <w:rFonts w:ascii="Times New Roman" w:hAnsi="Times New Roman" w:cs="Times New Roman"/>
          <w:color w:val="000000"/>
          <w:sz w:val="20"/>
          <w:szCs w:val="20"/>
          <w:bdr w:val="none" w:sz="0" w:space="0" w:color="auto" w:frame="1"/>
          <w:shd w:val="clear" w:color="auto" w:fill="FFFFFF"/>
        </w:rPr>
        <w:t>)</w:t>
      </w:r>
      <w:r w:rsidR="00EB6B87" w:rsidRPr="00EB6B87">
        <w:rPr>
          <w:rStyle w:val="mjxassistivemathml"/>
          <w:rFonts w:ascii="Times New Roman" w:hAnsi="Times New Roman" w:cs="Times New Roman"/>
          <w:color w:val="000000"/>
          <w:sz w:val="20"/>
          <w:szCs w:val="20"/>
          <w:bdr w:val="none" w:sz="0" w:space="0" w:color="auto" w:frame="1"/>
          <w:shd w:val="clear" w:color="auto" w:fill="FFFFFF"/>
        </w:rPr>
        <w:t>x=(30,25,40,41,30,41,50,33,40,1000)</w:t>
      </w:r>
      <w:r w:rsidR="00EB6B87" w:rsidRPr="00EB6B87">
        <w:rPr>
          <w:rFonts w:ascii="Times New Roman" w:hAnsi="Times New Roman" w:cs="Times New Roman"/>
          <w:color w:val="000000"/>
          <w:sz w:val="20"/>
          <w:szCs w:val="20"/>
          <w:shd w:val="clear" w:color="auto" w:fill="FFFFFF"/>
        </w:rPr>
        <w:t>, what would be the mean</w:t>
      </w:r>
      <w:r w:rsidR="00EB6B87" w:rsidRPr="00EB6B87">
        <w:rPr>
          <w:rFonts w:ascii="Times New Roman" w:hAnsi="Times New Roman" w:cs="Times New Roman"/>
          <w:color w:val="000000"/>
          <w:sz w:val="20"/>
          <w:szCs w:val="20"/>
          <w:shd w:val="clear" w:color="auto" w:fill="FFFFFF"/>
        </w:rPr>
        <w:t xml:space="preserve"> and median.</w:t>
      </w:r>
    </w:p>
    <w:p w14:paraId="58CE508B" w14:textId="77777777" w:rsidR="00EB6B87" w:rsidRPr="00EB6B87" w:rsidRDefault="00EB6B87" w:rsidP="00EB6B87">
      <w:pPr>
        <w:spacing w:after="0"/>
        <w:jc w:val="both"/>
        <w:rPr>
          <w:rFonts w:ascii="Times New Roman" w:eastAsia="Times New Roman" w:hAnsi="Times New Roman" w:cs="Times New Roman"/>
          <w:color w:val="000000"/>
          <w:sz w:val="20"/>
          <w:szCs w:val="20"/>
          <w:bdr w:val="none" w:sz="0" w:space="0" w:color="auto" w:frame="1"/>
          <w:lang w:eastAsia="en-IN"/>
        </w:rPr>
      </w:pPr>
      <w:proofErr w:type="spellStart"/>
      <w:r w:rsidRPr="00EB6B87">
        <w:rPr>
          <w:rFonts w:ascii="Times New Roman" w:eastAsia="Times New Roman" w:hAnsi="Times New Roman" w:cs="Times New Roman"/>
          <w:color w:val="000000"/>
          <w:sz w:val="20"/>
          <w:szCs w:val="20"/>
          <w:bdr w:val="none" w:sz="0" w:space="0" w:color="auto" w:frame="1"/>
          <w:lang w:eastAsia="en-IN"/>
        </w:rPr>
        <w:t>x.</w:t>
      </w:r>
      <w:r w:rsidRPr="00EB6B87">
        <w:rPr>
          <w:rFonts w:ascii="Times New Roman" w:hAnsi="Times New Roman" w:cs="Times New Roman"/>
          <w:color w:val="000000"/>
          <w:sz w:val="20"/>
          <w:szCs w:val="20"/>
          <w:shd w:val="clear" w:color="auto" w:fill="FFFFFF"/>
        </w:rPr>
        <w:t>mean</w:t>
      </w:r>
      <w:proofErr w:type="spellEnd"/>
      <w:r w:rsidRPr="00EB6B87">
        <w:rPr>
          <w:rFonts w:ascii="Times New Roman" w:eastAsia="Times New Roman" w:hAnsi="Times New Roman" w:cs="Times New Roman"/>
          <w:color w:val="000000"/>
          <w:sz w:val="20"/>
          <w:szCs w:val="20"/>
          <w:bdr w:val="none" w:sz="0" w:space="0" w:color="auto" w:frame="1"/>
          <w:lang w:eastAsia="en-IN"/>
        </w:rPr>
        <w:t xml:space="preserve"> &lt;- sum(x) / length(x)</w:t>
      </w:r>
    </w:p>
    <w:p w14:paraId="7DF4C0F4" w14:textId="77777777" w:rsidR="00EB6B87" w:rsidRPr="00EB6B87" w:rsidRDefault="00EB6B87" w:rsidP="00EB6B87">
      <w:pPr>
        <w:spacing w:after="0"/>
        <w:jc w:val="both"/>
        <w:rPr>
          <w:rFonts w:ascii="Times New Roman" w:eastAsia="Times New Roman" w:hAnsi="Times New Roman" w:cs="Times New Roman"/>
          <w:color w:val="000000" w:themeColor="text1"/>
          <w:sz w:val="20"/>
          <w:szCs w:val="20"/>
          <w:lang w:eastAsia="en-IN"/>
        </w:rPr>
      </w:pPr>
      <w:r w:rsidRPr="00EB6B87">
        <w:rPr>
          <w:rFonts w:ascii="Times New Roman" w:eastAsia="Times New Roman" w:hAnsi="Times New Roman" w:cs="Times New Roman"/>
          <w:color w:val="000000"/>
          <w:sz w:val="20"/>
          <w:szCs w:val="20"/>
          <w:bdr w:val="none" w:sz="0" w:space="0" w:color="auto" w:frame="1"/>
          <w:lang w:eastAsia="en-IN"/>
        </w:rPr>
        <w:t>print(</w:t>
      </w:r>
      <w:proofErr w:type="spellStart"/>
      <w:r w:rsidRPr="00EB6B87">
        <w:rPr>
          <w:rFonts w:ascii="Times New Roman" w:eastAsia="Times New Roman" w:hAnsi="Times New Roman" w:cs="Times New Roman"/>
          <w:color w:val="000000"/>
          <w:sz w:val="20"/>
          <w:szCs w:val="20"/>
          <w:bdr w:val="none" w:sz="0" w:space="0" w:color="auto" w:frame="1"/>
          <w:lang w:eastAsia="en-IN"/>
        </w:rPr>
        <w:t>x.mean</w:t>
      </w:r>
      <w:proofErr w:type="spellEnd"/>
      <w:r w:rsidRPr="00EB6B87">
        <w:rPr>
          <w:rFonts w:ascii="Times New Roman" w:eastAsia="Times New Roman" w:hAnsi="Times New Roman" w:cs="Times New Roman"/>
          <w:color w:val="000000"/>
          <w:sz w:val="20"/>
          <w:szCs w:val="20"/>
          <w:bdr w:val="none" w:sz="0" w:space="0" w:color="auto" w:frame="1"/>
          <w:lang w:eastAsia="en-IN"/>
        </w:rPr>
        <w:t>)</w:t>
      </w:r>
    </w:p>
    <w:p w14:paraId="2790E256" w14:textId="3684BF69" w:rsidR="00EB6B87" w:rsidRDefault="00EB6B87" w:rsidP="00EB6B87">
      <w:pPr>
        <w:spacing w:after="0"/>
        <w:jc w:val="both"/>
        <w:rPr>
          <w:rFonts w:ascii="Times New Roman" w:hAnsi="Times New Roman" w:cs="Times New Roman"/>
          <w:color w:val="000000"/>
          <w:sz w:val="20"/>
          <w:szCs w:val="20"/>
          <w:shd w:val="clear" w:color="auto" w:fill="FFFFFF"/>
        </w:rPr>
      </w:pPr>
      <w:r w:rsidRPr="00EB6B87">
        <w:rPr>
          <w:rFonts w:ascii="Times New Roman" w:hAnsi="Times New Roman" w:cs="Times New Roman"/>
          <w:color w:val="000000"/>
          <w:sz w:val="20"/>
          <w:szCs w:val="20"/>
          <w:shd w:val="clear" w:color="auto" w:fill="FFFFFF"/>
        </w:rPr>
        <w:t>mean= 133</w:t>
      </w:r>
    </w:p>
    <w:p w14:paraId="1DAFE102" w14:textId="77777777" w:rsidR="00EB6B87" w:rsidRPr="00EB6B87" w:rsidRDefault="00EB6B87" w:rsidP="00EB6B87">
      <w:pPr>
        <w:spacing w:after="0"/>
        <w:jc w:val="both"/>
        <w:rPr>
          <w:rFonts w:ascii="Times New Roman" w:hAnsi="Times New Roman" w:cs="Times New Roman"/>
          <w:color w:val="000000"/>
          <w:sz w:val="20"/>
          <w:szCs w:val="20"/>
          <w:shd w:val="clear" w:color="auto" w:fill="FFFFFF"/>
        </w:rPr>
      </w:pPr>
    </w:p>
    <w:p w14:paraId="0DDC1A97" w14:textId="77777777" w:rsidR="00EB6B87" w:rsidRPr="00EB6B87" w:rsidRDefault="00EB6B87" w:rsidP="00764011">
      <w:pPr>
        <w:spacing w:after="0"/>
        <w:jc w:val="both"/>
        <w:rPr>
          <w:rStyle w:val="HTMLCode"/>
          <w:rFonts w:ascii="Times New Roman" w:eastAsiaTheme="minorHAnsi" w:hAnsi="Times New Roman" w:cs="Times New Roman"/>
          <w:color w:val="000000"/>
          <w:bdr w:val="none" w:sz="0" w:space="0" w:color="auto" w:frame="1"/>
        </w:rPr>
      </w:pPr>
      <w:proofErr w:type="spellStart"/>
      <w:r w:rsidRPr="00EB6B87">
        <w:rPr>
          <w:rStyle w:val="HTMLCode"/>
          <w:rFonts w:ascii="Times New Roman" w:eastAsiaTheme="minorHAnsi" w:hAnsi="Times New Roman" w:cs="Times New Roman"/>
          <w:color w:val="000000"/>
          <w:bdr w:val="none" w:sz="0" w:space="0" w:color="auto" w:frame="1"/>
        </w:rPr>
        <w:t>x.median</w:t>
      </w:r>
      <w:proofErr w:type="spellEnd"/>
      <w:r w:rsidRPr="00EB6B87">
        <w:rPr>
          <w:rStyle w:val="HTMLCode"/>
          <w:rFonts w:ascii="Times New Roman" w:eastAsiaTheme="minorHAnsi" w:hAnsi="Times New Roman" w:cs="Times New Roman"/>
          <w:color w:val="000000"/>
          <w:bdr w:val="none" w:sz="0" w:space="0" w:color="auto" w:frame="1"/>
        </w:rPr>
        <w:t xml:space="preserve"> &lt;- median(x)</w:t>
      </w:r>
    </w:p>
    <w:p w14:paraId="4FF4DCBC" w14:textId="77777777" w:rsidR="00EB6B87" w:rsidRPr="00EB6B87" w:rsidRDefault="00EB6B87" w:rsidP="00764011">
      <w:pPr>
        <w:spacing w:after="0"/>
        <w:jc w:val="both"/>
        <w:rPr>
          <w:rFonts w:ascii="Times New Roman" w:hAnsi="Times New Roman" w:cs="Times New Roman"/>
          <w:color w:val="000000"/>
          <w:sz w:val="20"/>
          <w:szCs w:val="20"/>
        </w:rPr>
      </w:pPr>
      <w:r w:rsidRPr="00EB6B87">
        <w:rPr>
          <w:rStyle w:val="HTMLCode"/>
          <w:rFonts w:ascii="Times New Roman" w:eastAsiaTheme="minorHAnsi" w:hAnsi="Times New Roman" w:cs="Times New Roman"/>
          <w:color w:val="000000"/>
          <w:bdr w:val="none" w:sz="0" w:space="0" w:color="auto" w:frame="1"/>
        </w:rPr>
        <w:t>print(</w:t>
      </w:r>
      <w:proofErr w:type="spellStart"/>
      <w:r w:rsidRPr="00EB6B87">
        <w:rPr>
          <w:rStyle w:val="HTMLCode"/>
          <w:rFonts w:ascii="Times New Roman" w:eastAsiaTheme="minorHAnsi" w:hAnsi="Times New Roman" w:cs="Times New Roman"/>
          <w:color w:val="000000"/>
          <w:bdr w:val="none" w:sz="0" w:space="0" w:color="auto" w:frame="1"/>
        </w:rPr>
        <w:t>x.median</w:t>
      </w:r>
      <w:proofErr w:type="spellEnd"/>
      <w:r w:rsidRPr="00EB6B87">
        <w:rPr>
          <w:rStyle w:val="HTMLCode"/>
          <w:rFonts w:ascii="Times New Roman" w:eastAsiaTheme="minorHAnsi" w:hAnsi="Times New Roman" w:cs="Times New Roman"/>
          <w:color w:val="000000"/>
          <w:bdr w:val="none" w:sz="0" w:space="0" w:color="auto" w:frame="1"/>
        </w:rPr>
        <w:t>)</w:t>
      </w:r>
    </w:p>
    <w:p w14:paraId="11EE956D" w14:textId="6E876308" w:rsidR="00EB6B87" w:rsidRDefault="00EB6B87" w:rsidP="00764011">
      <w:pPr>
        <w:spacing w:after="0"/>
        <w:jc w:val="both"/>
        <w:rPr>
          <w:rFonts w:ascii="Times New Roman" w:hAnsi="Times New Roman" w:cs="Times New Roman"/>
          <w:color w:val="000000"/>
          <w:sz w:val="20"/>
          <w:szCs w:val="20"/>
          <w:shd w:val="clear" w:color="auto" w:fill="FFFFFF"/>
        </w:rPr>
      </w:pPr>
      <w:r w:rsidRPr="00EB6B87">
        <w:rPr>
          <w:rFonts w:ascii="Times New Roman" w:hAnsi="Times New Roman" w:cs="Times New Roman"/>
          <w:color w:val="000000"/>
          <w:sz w:val="20"/>
          <w:szCs w:val="20"/>
          <w:shd w:val="clear" w:color="auto" w:fill="FFFFFF"/>
        </w:rPr>
        <w:t>median= 40</w:t>
      </w:r>
    </w:p>
    <w:p w14:paraId="5AEF29F5" w14:textId="2429862E" w:rsidR="00764011" w:rsidRDefault="00764011" w:rsidP="00764011">
      <w:pPr>
        <w:spacing w:after="0"/>
        <w:jc w:val="both"/>
        <w:rPr>
          <w:rFonts w:ascii="Times New Roman" w:hAnsi="Times New Roman" w:cs="Times New Roman"/>
          <w:color w:val="000000"/>
          <w:sz w:val="20"/>
          <w:szCs w:val="20"/>
          <w:shd w:val="clear" w:color="auto" w:fill="FFFFFF"/>
        </w:rPr>
      </w:pPr>
    </w:p>
    <w:p w14:paraId="680D54F2" w14:textId="6DB353C2" w:rsidR="00764011" w:rsidRPr="00764011" w:rsidRDefault="00764011" w:rsidP="00764011">
      <w:pPr>
        <w:spacing w:after="0"/>
        <w:jc w:val="both"/>
        <w:rPr>
          <w:rFonts w:ascii="Times New Roman" w:hAnsi="Times New Roman" w:cs="Times New Roman"/>
          <w:sz w:val="20"/>
          <w:szCs w:val="20"/>
          <w:shd w:val="clear" w:color="auto" w:fill="FFFFFF"/>
        </w:rPr>
      </w:pPr>
      <w:r w:rsidRPr="00764011">
        <w:rPr>
          <w:rFonts w:ascii="Times New Roman" w:hAnsi="Times New Roman" w:cs="Times New Roman"/>
          <w:sz w:val="20"/>
          <w:szCs w:val="20"/>
          <w:shd w:val="clear" w:color="auto" w:fill="FFFFFF"/>
        </w:rPr>
        <w:t>After d</w:t>
      </w:r>
      <w:r w:rsidRPr="00764011">
        <w:rPr>
          <w:rFonts w:ascii="Times New Roman" w:hAnsi="Times New Roman" w:cs="Times New Roman"/>
          <w:sz w:val="20"/>
          <w:szCs w:val="20"/>
          <w:shd w:val="clear" w:color="auto" w:fill="FFFFFF"/>
        </w:rPr>
        <w:t>efin</w:t>
      </w:r>
      <w:r w:rsidRPr="00764011">
        <w:rPr>
          <w:rFonts w:ascii="Times New Roman" w:hAnsi="Times New Roman" w:cs="Times New Roman"/>
          <w:sz w:val="20"/>
          <w:szCs w:val="20"/>
          <w:shd w:val="clear" w:color="auto" w:fill="FFFFFF"/>
        </w:rPr>
        <w:t>ing</w:t>
      </w:r>
      <w:r w:rsidRPr="00764011">
        <w:rPr>
          <w:rFonts w:ascii="Times New Roman" w:hAnsi="Times New Roman" w:cs="Times New Roman"/>
          <w:sz w:val="20"/>
          <w:szCs w:val="20"/>
          <w:shd w:val="clear" w:color="auto" w:fill="FFFFFF"/>
        </w:rPr>
        <w:t xml:space="preserve"> both types of averages, we can now look into the difference between the two. While the arithmetic mean considers </w:t>
      </w:r>
      <w:r w:rsidRPr="00764011">
        <w:rPr>
          <w:rStyle w:val="Strong"/>
          <w:rFonts w:ascii="Times New Roman" w:hAnsi="Times New Roman" w:cs="Times New Roman"/>
          <w:sz w:val="20"/>
          <w:szCs w:val="20"/>
          <w:shd w:val="clear" w:color="auto" w:fill="FFFFFF"/>
        </w:rPr>
        <w:t>all</w:t>
      </w:r>
      <w:r w:rsidRPr="00764011">
        <w:rPr>
          <w:rFonts w:ascii="Times New Roman" w:hAnsi="Times New Roman" w:cs="Times New Roman"/>
          <w:sz w:val="20"/>
          <w:szCs w:val="20"/>
          <w:shd w:val="clear" w:color="auto" w:fill="FFFFFF"/>
        </w:rPr>
        <w:t> the values in a vector, the median value only considers a </w:t>
      </w:r>
      <w:r w:rsidRPr="00764011">
        <w:rPr>
          <w:rStyle w:val="Strong"/>
          <w:rFonts w:ascii="Times New Roman" w:hAnsi="Times New Roman" w:cs="Times New Roman"/>
          <w:sz w:val="20"/>
          <w:szCs w:val="20"/>
          <w:shd w:val="clear" w:color="auto" w:fill="FFFFFF"/>
        </w:rPr>
        <w:t>subset</w:t>
      </w:r>
      <w:r w:rsidRPr="00764011">
        <w:rPr>
          <w:rFonts w:ascii="Times New Roman" w:hAnsi="Times New Roman" w:cs="Times New Roman"/>
          <w:sz w:val="20"/>
          <w:szCs w:val="20"/>
          <w:shd w:val="clear" w:color="auto" w:fill="FFFFFF"/>
        </w:rPr>
        <w:t> of values.</w:t>
      </w:r>
    </w:p>
    <w:p w14:paraId="13A13603" w14:textId="675CD1C1" w:rsidR="00764011" w:rsidRPr="00764011" w:rsidRDefault="00764011" w:rsidP="00764011">
      <w:pPr>
        <w:spacing w:after="0"/>
        <w:jc w:val="both"/>
        <w:rPr>
          <w:rFonts w:ascii="Times New Roman" w:hAnsi="Times New Roman" w:cs="Times New Roman"/>
          <w:sz w:val="20"/>
          <w:szCs w:val="20"/>
          <w:shd w:val="clear" w:color="auto" w:fill="FFFFFF"/>
        </w:rPr>
      </w:pPr>
      <w:r w:rsidRPr="00764011">
        <w:rPr>
          <w:rFonts w:ascii="Times New Roman" w:hAnsi="Times New Roman" w:cs="Times New Roman"/>
          <w:sz w:val="20"/>
          <w:szCs w:val="20"/>
          <w:shd w:val="clear" w:color="auto" w:fill="FFFFFF"/>
        </w:rPr>
        <w:t>This is because the median basically discards all vector elements except for the most central value(s). This feature of the median can make a big difference. As we have seen in our example, the mean of </w:t>
      </w:r>
      <w:r w:rsidRPr="00764011">
        <w:rPr>
          <w:rStyle w:val="mi"/>
          <w:rFonts w:ascii="Times New Roman" w:hAnsi="Times New Roman" w:cs="Times New Roman"/>
          <w:sz w:val="20"/>
          <w:szCs w:val="20"/>
          <w:bdr w:val="none" w:sz="0" w:space="0" w:color="auto" w:frame="1"/>
          <w:shd w:val="clear" w:color="auto" w:fill="FFFFFF"/>
        </w:rPr>
        <w:t>x</w:t>
      </w:r>
      <w:r w:rsidRPr="00764011">
        <w:rPr>
          <w:rStyle w:val="mjxassistivemathml"/>
          <w:rFonts w:ascii="Times New Roman" w:hAnsi="Times New Roman" w:cs="Times New Roman"/>
          <w:sz w:val="20"/>
          <w:szCs w:val="20"/>
          <w:bdr w:val="none" w:sz="0" w:space="0" w:color="auto" w:frame="1"/>
          <w:shd w:val="clear" w:color="auto" w:fill="FFFFFF"/>
        </w:rPr>
        <w:t>x</w:t>
      </w:r>
      <w:r w:rsidRPr="00764011">
        <w:rPr>
          <w:rFonts w:ascii="Times New Roman" w:hAnsi="Times New Roman" w:cs="Times New Roman"/>
          <w:sz w:val="20"/>
          <w:szCs w:val="20"/>
          <w:shd w:val="clear" w:color="auto" w:fill="FFFFFF"/>
        </w:rPr>
        <w:t> (133) was much larger than its median (40). In this case, this is because the median discards the value 1000 in </w:t>
      </w:r>
      <w:r w:rsidRPr="00764011">
        <w:rPr>
          <w:rStyle w:val="mi"/>
          <w:rFonts w:ascii="Times New Roman" w:hAnsi="Times New Roman" w:cs="Times New Roman"/>
          <w:sz w:val="20"/>
          <w:szCs w:val="20"/>
          <w:bdr w:val="none" w:sz="0" w:space="0" w:color="auto" w:frame="1"/>
          <w:shd w:val="clear" w:color="auto" w:fill="FFFFFF"/>
        </w:rPr>
        <w:t>x</w:t>
      </w:r>
      <w:r w:rsidRPr="00764011">
        <w:rPr>
          <w:rStyle w:val="mjxassistivemathml"/>
          <w:rFonts w:ascii="Times New Roman" w:hAnsi="Times New Roman" w:cs="Times New Roman"/>
          <w:sz w:val="20"/>
          <w:szCs w:val="20"/>
          <w:bdr w:val="none" w:sz="0" w:space="0" w:color="auto" w:frame="1"/>
          <w:shd w:val="clear" w:color="auto" w:fill="FFFFFF"/>
        </w:rPr>
        <w:t>x</w:t>
      </w:r>
      <w:r w:rsidRPr="00764011">
        <w:rPr>
          <w:rFonts w:ascii="Times New Roman" w:hAnsi="Times New Roman" w:cs="Times New Roman"/>
          <w:sz w:val="20"/>
          <w:szCs w:val="20"/>
          <w:shd w:val="clear" w:color="auto" w:fill="FFFFFF"/>
        </w:rPr>
        <w:t>, while the arithmetic mean considers it.</w:t>
      </w:r>
    </w:p>
    <w:p w14:paraId="2867F6D5" w14:textId="6535BF02" w:rsidR="00EB6B87" w:rsidRDefault="00764011" w:rsidP="00764011">
      <w:pPr>
        <w:spacing w:after="0"/>
        <w:jc w:val="both"/>
        <w:rPr>
          <w:rFonts w:ascii="Times New Roman" w:hAnsi="Times New Roman" w:cs="Times New Roman"/>
          <w:i/>
          <w:iCs/>
          <w:color w:val="000000"/>
          <w:sz w:val="20"/>
          <w:szCs w:val="20"/>
          <w:shd w:val="clear" w:color="auto" w:fill="FFFFFF"/>
        </w:rPr>
      </w:pPr>
      <w:r w:rsidRPr="00764011">
        <w:rPr>
          <w:rFonts w:ascii="Times New Roman" w:hAnsi="Times New Roman" w:cs="Times New Roman"/>
          <w:i/>
          <w:iCs/>
          <w:color w:val="000000"/>
          <w:sz w:val="20"/>
          <w:szCs w:val="20"/>
          <w:shd w:val="clear" w:color="auto" w:fill="FFFFFF"/>
        </w:rPr>
        <w:t>If your data contains outliers such as the 1000 in our example, then you would typically rather use the median because otherwise the value of the mean would be dominated by the outliers rather than the typical values.</w:t>
      </w:r>
    </w:p>
    <w:p w14:paraId="59ED9FE5" w14:textId="77777777" w:rsidR="00764011" w:rsidRPr="00764011" w:rsidRDefault="00764011" w:rsidP="00764011">
      <w:pPr>
        <w:spacing w:after="0"/>
        <w:jc w:val="both"/>
        <w:rPr>
          <w:rFonts w:ascii="Times New Roman" w:hAnsi="Times New Roman" w:cs="Times New Roman"/>
          <w:i/>
          <w:iCs/>
          <w:color w:val="000000"/>
          <w:sz w:val="20"/>
          <w:szCs w:val="20"/>
          <w:shd w:val="clear" w:color="auto" w:fill="FFFFFF"/>
        </w:rPr>
      </w:pPr>
    </w:p>
    <w:p w14:paraId="02CD607B" w14:textId="65271EFA" w:rsidR="00800399" w:rsidRDefault="00800399" w:rsidP="00800399">
      <w:pPr>
        <w:jc w:val="both"/>
        <w:rPr>
          <w:rFonts w:ascii="Times New Roman" w:hAnsi="Times New Roman" w:cs="Times New Roman"/>
          <w:color w:val="202122"/>
          <w:sz w:val="20"/>
          <w:szCs w:val="20"/>
          <w:shd w:val="clear" w:color="auto" w:fill="FFFFFF"/>
        </w:rPr>
      </w:pPr>
      <w:r>
        <w:rPr>
          <w:rFonts w:ascii="Times New Roman" w:hAnsi="Times New Roman" w:cs="Times New Roman"/>
          <w:color w:val="000000"/>
          <w:sz w:val="20"/>
          <w:szCs w:val="20"/>
          <w:shd w:val="clear" w:color="auto" w:fill="FFFFFF"/>
        </w:rPr>
        <w:t>Answer No. 1</w:t>
      </w:r>
      <w:r>
        <w:rPr>
          <w:rFonts w:ascii="Times New Roman" w:hAnsi="Times New Roman" w:cs="Times New Roman"/>
          <w:color w:val="000000"/>
          <w:sz w:val="20"/>
          <w:szCs w:val="20"/>
          <w:shd w:val="clear" w:color="auto" w:fill="FFFFFF"/>
        </w:rPr>
        <w:t>5</w:t>
      </w:r>
      <w:r>
        <w:rPr>
          <w:rFonts w:ascii="Times New Roman" w:hAnsi="Times New Roman" w:cs="Times New Roman"/>
          <w:color w:val="000000"/>
          <w:sz w:val="20"/>
          <w:szCs w:val="20"/>
          <w:shd w:val="clear" w:color="auto" w:fill="FFFFFF"/>
        </w:rPr>
        <w:t>:</w:t>
      </w:r>
      <w:r w:rsidR="00764011">
        <w:rPr>
          <w:rFonts w:ascii="Times New Roman" w:hAnsi="Times New Roman" w:cs="Times New Roman"/>
          <w:color w:val="000000"/>
          <w:sz w:val="20"/>
          <w:szCs w:val="20"/>
          <w:shd w:val="clear" w:color="auto" w:fill="FFFFFF"/>
        </w:rPr>
        <w:tab/>
      </w:r>
      <w:r w:rsidR="00764011" w:rsidRPr="00764011">
        <w:rPr>
          <w:rFonts w:ascii="Times New Roman" w:hAnsi="Times New Roman" w:cs="Times New Roman"/>
          <w:color w:val="202122"/>
          <w:sz w:val="20"/>
          <w:szCs w:val="20"/>
          <w:shd w:val="clear" w:color="auto" w:fill="FFFFFF"/>
        </w:rPr>
        <w:t>In </w:t>
      </w:r>
      <w:r w:rsidR="00764011" w:rsidRPr="00764011">
        <w:rPr>
          <w:rFonts w:ascii="Times New Roman" w:hAnsi="Times New Roman" w:cs="Times New Roman"/>
          <w:color w:val="202122"/>
          <w:sz w:val="20"/>
          <w:szCs w:val="20"/>
          <w:shd w:val="clear" w:color="auto" w:fill="FFFFFF"/>
        </w:rPr>
        <w:t>statistics</w:t>
      </w:r>
      <w:r w:rsidR="00764011" w:rsidRPr="00764011">
        <w:rPr>
          <w:rFonts w:ascii="Times New Roman" w:hAnsi="Times New Roman" w:cs="Times New Roman"/>
          <w:color w:val="202122"/>
          <w:sz w:val="20"/>
          <w:szCs w:val="20"/>
          <w:shd w:val="clear" w:color="auto" w:fill="FFFFFF"/>
        </w:rPr>
        <w:t>, the </w:t>
      </w:r>
      <w:r w:rsidR="00764011" w:rsidRPr="00764011">
        <w:rPr>
          <w:rFonts w:ascii="Times New Roman" w:hAnsi="Times New Roman" w:cs="Times New Roman"/>
          <w:i/>
          <w:iCs/>
          <w:color w:val="202122"/>
          <w:sz w:val="20"/>
          <w:szCs w:val="20"/>
          <w:shd w:val="clear" w:color="auto" w:fill="FFFFFF"/>
        </w:rPr>
        <w:t>likelihood function </w:t>
      </w:r>
      <w:r w:rsidR="00764011" w:rsidRPr="00764011">
        <w:rPr>
          <w:rFonts w:ascii="Times New Roman" w:hAnsi="Times New Roman" w:cs="Times New Roman"/>
          <w:color w:val="202122"/>
          <w:sz w:val="20"/>
          <w:szCs w:val="20"/>
          <w:shd w:val="clear" w:color="auto" w:fill="FFFFFF"/>
        </w:rPr>
        <w:t>(often simply called the </w:t>
      </w:r>
      <w:r w:rsidR="00764011" w:rsidRPr="00764011">
        <w:rPr>
          <w:rFonts w:ascii="Times New Roman" w:hAnsi="Times New Roman" w:cs="Times New Roman"/>
          <w:b/>
          <w:bCs/>
          <w:color w:val="202122"/>
          <w:sz w:val="20"/>
          <w:szCs w:val="20"/>
          <w:shd w:val="clear" w:color="auto" w:fill="FFFFFF"/>
        </w:rPr>
        <w:t>likelihood</w:t>
      </w:r>
      <w:r w:rsidR="00764011" w:rsidRPr="00764011">
        <w:rPr>
          <w:rFonts w:ascii="Times New Roman" w:hAnsi="Times New Roman" w:cs="Times New Roman"/>
          <w:color w:val="202122"/>
          <w:sz w:val="20"/>
          <w:szCs w:val="20"/>
          <w:shd w:val="clear" w:color="auto" w:fill="FFFFFF"/>
        </w:rPr>
        <w:t>) measures the </w:t>
      </w:r>
      <w:r w:rsidR="00764011" w:rsidRPr="00764011">
        <w:rPr>
          <w:rFonts w:ascii="Times New Roman" w:hAnsi="Times New Roman" w:cs="Times New Roman"/>
          <w:sz w:val="20"/>
          <w:szCs w:val="20"/>
          <w:shd w:val="clear" w:color="auto" w:fill="FFFFFF"/>
        </w:rPr>
        <w:t>goodness of fit</w:t>
      </w:r>
      <w:r w:rsidR="00764011" w:rsidRPr="00764011">
        <w:rPr>
          <w:rFonts w:ascii="Times New Roman" w:hAnsi="Times New Roman" w:cs="Times New Roman"/>
          <w:color w:val="202122"/>
          <w:sz w:val="20"/>
          <w:szCs w:val="20"/>
          <w:shd w:val="clear" w:color="auto" w:fill="FFFFFF"/>
        </w:rPr>
        <w:t> of a </w:t>
      </w:r>
      <w:r w:rsidR="00764011" w:rsidRPr="00764011">
        <w:rPr>
          <w:rFonts w:ascii="Times New Roman" w:hAnsi="Times New Roman" w:cs="Times New Roman"/>
          <w:sz w:val="20"/>
          <w:szCs w:val="20"/>
          <w:shd w:val="clear" w:color="auto" w:fill="FFFFFF"/>
        </w:rPr>
        <w:t>statistical model</w:t>
      </w:r>
      <w:r w:rsidR="00764011" w:rsidRPr="00764011">
        <w:rPr>
          <w:rFonts w:ascii="Times New Roman" w:hAnsi="Times New Roman" w:cs="Times New Roman"/>
          <w:color w:val="202122"/>
          <w:sz w:val="20"/>
          <w:szCs w:val="20"/>
          <w:shd w:val="clear" w:color="auto" w:fill="FFFFFF"/>
        </w:rPr>
        <w:t> to a </w:t>
      </w:r>
      <w:r w:rsidR="00764011" w:rsidRPr="00764011">
        <w:rPr>
          <w:rFonts w:ascii="Times New Roman" w:hAnsi="Times New Roman" w:cs="Times New Roman"/>
          <w:sz w:val="20"/>
          <w:szCs w:val="20"/>
          <w:shd w:val="clear" w:color="auto" w:fill="FFFFFF"/>
        </w:rPr>
        <w:t>sample of data</w:t>
      </w:r>
      <w:r w:rsidR="00764011" w:rsidRPr="00764011">
        <w:rPr>
          <w:rFonts w:ascii="Times New Roman" w:hAnsi="Times New Roman" w:cs="Times New Roman"/>
          <w:color w:val="202122"/>
          <w:sz w:val="20"/>
          <w:szCs w:val="20"/>
          <w:shd w:val="clear" w:color="auto" w:fill="FFFFFF"/>
        </w:rPr>
        <w:t> for given values of the unknown </w:t>
      </w:r>
      <w:r w:rsidR="00764011" w:rsidRPr="00764011">
        <w:rPr>
          <w:rFonts w:ascii="Times New Roman" w:hAnsi="Times New Roman" w:cs="Times New Roman"/>
          <w:sz w:val="20"/>
          <w:szCs w:val="20"/>
          <w:shd w:val="clear" w:color="auto" w:fill="FFFFFF"/>
        </w:rPr>
        <w:t>parameters</w:t>
      </w:r>
      <w:r w:rsidR="00764011" w:rsidRPr="00764011">
        <w:rPr>
          <w:rFonts w:ascii="Times New Roman" w:hAnsi="Times New Roman" w:cs="Times New Roman"/>
          <w:sz w:val="20"/>
          <w:szCs w:val="20"/>
        </w:rPr>
        <w:t xml:space="preserve">. </w:t>
      </w:r>
      <w:r w:rsidR="00764011" w:rsidRPr="00764011">
        <w:rPr>
          <w:rFonts w:ascii="Times New Roman" w:hAnsi="Times New Roman" w:cs="Times New Roman"/>
          <w:color w:val="202122"/>
          <w:sz w:val="20"/>
          <w:szCs w:val="20"/>
          <w:shd w:val="clear" w:color="auto" w:fill="FFFFFF"/>
        </w:rPr>
        <w:t> But in both </w:t>
      </w:r>
      <w:r w:rsidR="00764011" w:rsidRPr="00764011">
        <w:rPr>
          <w:rFonts w:ascii="Times New Roman" w:hAnsi="Times New Roman" w:cs="Times New Roman"/>
          <w:sz w:val="20"/>
          <w:szCs w:val="20"/>
          <w:shd w:val="clear" w:color="auto" w:fill="FFFFFF"/>
        </w:rPr>
        <w:t>frequentist</w:t>
      </w:r>
      <w:r w:rsidR="00764011" w:rsidRPr="00764011">
        <w:rPr>
          <w:rFonts w:ascii="Times New Roman" w:hAnsi="Times New Roman" w:cs="Times New Roman"/>
          <w:color w:val="202122"/>
          <w:sz w:val="20"/>
          <w:szCs w:val="20"/>
          <w:shd w:val="clear" w:color="auto" w:fill="FFFFFF"/>
        </w:rPr>
        <w:t> and </w:t>
      </w:r>
      <w:r w:rsidR="00764011" w:rsidRPr="00764011">
        <w:rPr>
          <w:rFonts w:ascii="Times New Roman" w:hAnsi="Times New Roman" w:cs="Times New Roman"/>
          <w:sz w:val="20"/>
          <w:szCs w:val="20"/>
          <w:shd w:val="clear" w:color="auto" w:fill="FFFFFF"/>
        </w:rPr>
        <w:t>Bayesian</w:t>
      </w:r>
      <w:r w:rsidR="00764011" w:rsidRPr="00764011">
        <w:rPr>
          <w:rFonts w:ascii="Times New Roman" w:hAnsi="Times New Roman" w:cs="Times New Roman"/>
          <w:color w:val="202122"/>
          <w:sz w:val="20"/>
          <w:szCs w:val="20"/>
          <w:shd w:val="clear" w:color="auto" w:fill="FFFFFF"/>
        </w:rPr>
        <w:t> statistics, the likelihood function plays a fundamental role</w:t>
      </w:r>
      <w:r w:rsidR="00764011">
        <w:rPr>
          <w:rFonts w:ascii="Times New Roman" w:hAnsi="Times New Roman" w:cs="Times New Roman"/>
          <w:color w:val="202122"/>
          <w:sz w:val="20"/>
          <w:szCs w:val="20"/>
          <w:shd w:val="clear" w:color="auto" w:fill="FFFFFF"/>
        </w:rPr>
        <w:t>.</w:t>
      </w:r>
    </w:p>
    <w:p w14:paraId="28DC42E0" w14:textId="24FE4DFD" w:rsidR="00041226" w:rsidRDefault="00041226" w:rsidP="00800399">
      <w:pPr>
        <w:jc w:val="both"/>
        <w:rPr>
          <w:rFonts w:ascii="Times New Roman" w:hAnsi="Times New Roman" w:cs="Times New Roman"/>
          <w:color w:val="202122"/>
          <w:sz w:val="20"/>
          <w:szCs w:val="20"/>
          <w:shd w:val="clear" w:color="auto" w:fill="FFFFFF"/>
        </w:rPr>
      </w:pPr>
    </w:p>
    <w:p w14:paraId="672566C2" w14:textId="67F50557" w:rsidR="005E417F" w:rsidRDefault="00041226" w:rsidP="00041226">
      <w:pPr>
        <w:jc w:val="center"/>
        <w:rPr>
          <w:rFonts w:ascii="Times New Roman" w:hAnsi="Times New Roman" w:cs="Times New Roman"/>
          <w:b/>
          <w:bCs/>
          <w:sz w:val="32"/>
          <w:szCs w:val="32"/>
          <w:u w:val="single"/>
        </w:rPr>
      </w:pPr>
      <w:r w:rsidRPr="00041226">
        <w:rPr>
          <w:rFonts w:ascii="Times New Roman" w:hAnsi="Times New Roman" w:cs="Times New Roman"/>
          <w:b/>
          <w:bCs/>
          <w:sz w:val="32"/>
          <w:szCs w:val="32"/>
          <w:u w:val="single"/>
        </w:rPr>
        <w:t>WORKSHEET</w:t>
      </w:r>
      <w:r w:rsidRPr="005E417F">
        <w:rPr>
          <w:rFonts w:ascii="Times New Roman" w:hAnsi="Times New Roman" w:cs="Times New Roman"/>
          <w:b/>
          <w:bCs/>
          <w:sz w:val="32"/>
          <w:szCs w:val="32"/>
          <w:u w:val="single"/>
        </w:rPr>
        <w:t xml:space="preserve"> 6 SQL</w:t>
      </w:r>
    </w:p>
    <w:p w14:paraId="3DDAD8EF" w14:textId="0FC12C1C" w:rsidR="005E417F" w:rsidRDefault="005E417F" w:rsidP="005E417F">
      <w:pPr>
        <w:rPr>
          <w:rFonts w:ascii="Times New Roman" w:hAnsi="Times New Roman" w:cs="Times New Roman"/>
          <w:b/>
          <w:bCs/>
          <w:sz w:val="32"/>
          <w:szCs w:val="32"/>
          <w:u w:val="single"/>
        </w:rPr>
      </w:pPr>
    </w:p>
    <w:p w14:paraId="061F8390" w14:textId="62E217CB"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t>Answer No. 1:</w:t>
      </w:r>
      <w:r>
        <w:rPr>
          <w:rFonts w:ascii="Times New Roman" w:hAnsi="Times New Roman" w:cs="Times New Roman"/>
          <w:sz w:val="20"/>
          <w:szCs w:val="20"/>
        </w:rPr>
        <w:tab/>
      </w:r>
      <w:r>
        <w:rPr>
          <w:rFonts w:ascii="Times New Roman" w:hAnsi="Times New Roman" w:cs="Times New Roman"/>
          <w:sz w:val="20"/>
          <w:szCs w:val="20"/>
        </w:rPr>
        <w:t>C &amp; D</w:t>
      </w:r>
      <w:r>
        <w:rPr>
          <w:rFonts w:ascii="Times New Roman" w:hAnsi="Times New Roman" w:cs="Times New Roman"/>
          <w:sz w:val="20"/>
          <w:szCs w:val="20"/>
        </w:rPr>
        <w:tab/>
      </w:r>
    </w:p>
    <w:p w14:paraId="0206CD1C" w14:textId="5CDC0CE1"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t xml:space="preserve">Answer No. 2: </w:t>
      </w:r>
      <w:r>
        <w:rPr>
          <w:rFonts w:ascii="Times New Roman" w:hAnsi="Times New Roman" w:cs="Times New Roman"/>
          <w:sz w:val="20"/>
          <w:szCs w:val="20"/>
        </w:rPr>
        <w:tab/>
      </w:r>
      <w:r>
        <w:rPr>
          <w:rFonts w:ascii="Times New Roman" w:hAnsi="Times New Roman" w:cs="Times New Roman"/>
          <w:sz w:val="20"/>
          <w:szCs w:val="20"/>
        </w:rPr>
        <w:t>A, C &amp; D</w:t>
      </w:r>
    </w:p>
    <w:p w14:paraId="59F75B93" w14:textId="186E79D4"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r>
      <w:r w:rsidR="004F785F">
        <w:rPr>
          <w:rFonts w:ascii="Times New Roman" w:hAnsi="Times New Roman" w:cs="Times New Roman"/>
          <w:sz w:val="20"/>
          <w:szCs w:val="20"/>
        </w:rPr>
        <w:t>B</w:t>
      </w:r>
      <w:r>
        <w:rPr>
          <w:rFonts w:ascii="Times New Roman" w:hAnsi="Times New Roman" w:cs="Times New Roman"/>
          <w:sz w:val="20"/>
          <w:szCs w:val="20"/>
        </w:rPr>
        <w:tab/>
      </w:r>
    </w:p>
    <w:p w14:paraId="0180FD49" w14:textId="61446DCA"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t>Answer No. 4:</w:t>
      </w:r>
      <w:r>
        <w:rPr>
          <w:rFonts w:ascii="Times New Roman" w:hAnsi="Times New Roman" w:cs="Times New Roman"/>
          <w:sz w:val="20"/>
          <w:szCs w:val="20"/>
        </w:rPr>
        <w:tab/>
      </w:r>
      <w:r w:rsidR="004F785F">
        <w:rPr>
          <w:rFonts w:ascii="Times New Roman" w:hAnsi="Times New Roman" w:cs="Times New Roman"/>
          <w:sz w:val="20"/>
          <w:szCs w:val="20"/>
        </w:rPr>
        <w:t>C</w:t>
      </w:r>
    </w:p>
    <w:p w14:paraId="4C818CB2" w14:textId="1934CBEE"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t>Answer No. 5:</w:t>
      </w:r>
      <w:r>
        <w:rPr>
          <w:rFonts w:ascii="Times New Roman" w:hAnsi="Times New Roman" w:cs="Times New Roman"/>
          <w:sz w:val="20"/>
          <w:szCs w:val="20"/>
        </w:rPr>
        <w:tab/>
      </w:r>
      <w:r w:rsidR="004F785F">
        <w:rPr>
          <w:rFonts w:ascii="Times New Roman" w:hAnsi="Times New Roman" w:cs="Times New Roman"/>
          <w:sz w:val="20"/>
          <w:szCs w:val="20"/>
        </w:rPr>
        <w:t>C</w:t>
      </w:r>
    </w:p>
    <w:p w14:paraId="20FF64D4" w14:textId="1980325E"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t>Answer No. 6:</w:t>
      </w:r>
      <w:r>
        <w:rPr>
          <w:rFonts w:ascii="Times New Roman" w:hAnsi="Times New Roman" w:cs="Times New Roman"/>
          <w:sz w:val="20"/>
          <w:szCs w:val="20"/>
        </w:rPr>
        <w:tab/>
      </w:r>
      <w:r w:rsidR="004F785F">
        <w:rPr>
          <w:rFonts w:ascii="Times New Roman" w:hAnsi="Times New Roman" w:cs="Times New Roman"/>
          <w:sz w:val="20"/>
          <w:szCs w:val="20"/>
        </w:rPr>
        <w:t>B</w:t>
      </w:r>
    </w:p>
    <w:p w14:paraId="00CBE7FF" w14:textId="66190FDF"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t>Answer No. 7:</w:t>
      </w:r>
      <w:r>
        <w:rPr>
          <w:rFonts w:ascii="Times New Roman" w:hAnsi="Times New Roman" w:cs="Times New Roman"/>
          <w:sz w:val="20"/>
          <w:szCs w:val="20"/>
        </w:rPr>
        <w:tab/>
      </w:r>
      <w:r w:rsidR="004F785F">
        <w:rPr>
          <w:rFonts w:ascii="Times New Roman" w:hAnsi="Times New Roman" w:cs="Times New Roman"/>
          <w:sz w:val="20"/>
          <w:szCs w:val="20"/>
        </w:rPr>
        <w:t>A</w:t>
      </w:r>
    </w:p>
    <w:p w14:paraId="298FBFFC" w14:textId="0AB787DD"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t>Answer No. 8:</w:t>
      </w:r>
      <w:r>
        <w:rPr>
          <w:rFonts w:ascii="Times New Roman" w:hAnsi="Times New Roman" w:cs="Times New Roman"/>
          <w:sz w:val="20"/>
          <w:szCs w:val="20"/>
        </w:rPr>
        <w:tab/>
      </w:r>
      <w:r w:rsidR="00400B95">
        <w:rPr>
          <w:rFonts w:ascii="Times New Roman" w:hAnsi="Times New Roman" w:cs="Times New Roman"/>
          <w:sz w:val="20"/>
          <w:szCs w:val="20"/>
        </w:rPr>
        <w:t>C</w:t>
      </w:r>
    </w:p>
    <w:p w14:paraId="0AC4EFAE" w14:textId="3DE3CD1A" w:rsidR="005F254D" w:rsidRDefault="005F254D" w:rsidP="00F4467E">
      <w:pPr>
        <w:jc w:val="both"/>
        <w:rPr>
          <w:rFonts w:ascii="Times New Roman" w:hAnsi="Times New Roman" w:cs="Times New Roman"/>
          <w:sz w:val="20"/>
          <w:szCs w:val="20"/>
        </w:rPr>
      </w:pPr>
      <w:bookmarkStart w:id="0" w:name="_Hlk71846438"/>
      <w:r>
        <w:rPr>
          <w:rFonts w:ascii="Times New Roman" w:hAnsi="Times New Roman" w:cs="Times New Roman"/>
          <w:sz w:val="20"/>
          <w:szCs w:val="20"/>
        </w:rPr>
        <w:t>Answer No. 9:</w:t>
      </w:r>
      <w:bookmarkEnd w:id="0"/>
      <w:r>
        <w:rPr>
          <w:rFonts w:ascii="Times New Roman" w:hAnsi="Times New Roman" w:cs="Times New Roman"/>
          <w:sz w:val="20"/>
          <w:szCs w:val="20"/>
        </w:rPr>
        <w:tab/>
      </w:r>
      <w:r w:rsidR="00400B95">
        <w:rPr>
          <w:rFonts w:ascii="Times New Roman" w:hAnsi="Times New Roman" w:cs="Times New Roman"/>
          <w:sz w:val="20"/>
          <w:szCs w:val="20"/>
        </w:rPr>
        <w:t>D</w:t>
      </w:r>
    </w:p>
    <w:p w14:paraId="31B53279" w14:textId="24B965D5" w:rsidR="005E417F" w:rsidRPr="007B73D4" w:rsidRDefault="005F254D" w:rsidP="00F4467E">
      <w:pPr>
        <w:jc w:val="both"/>
        <w:rPr>
          <w:rFonts w:ascii="Times New Roman" w:hAnsi="Times New Roman" w:cs="Times New Roman"/>
          <w:b/>
          <w:bCs/>
          <w:sz w:val="20"/>
          <w:szCs w:val="20"/>
          <w:u w:val="single"/>
        </w:rPr>
      </w:pPr>
      <w:r>
        <w:rPr>
          <w:rFonts w:ascii="Times New Roman" w:hAnsi="Times New Roman" w:cs="Times New Roman"/>
          <w:sz w:val="20"/>
          <w:szCs w:val="20"/>
        </w:rPr>
        <w:t xml:space="preserve">Answer No. </w:t>
      </w:r>
      <w:r>
        <w:rPr>
          <w:rFonts w:ascii="Times New Roman" w:hAnsi="Times New Roman" w:cs="Times New Roman"/>
          <w:sz w:val="20"/>
          <w:szCs w:val="20"/>
        </w:rPr>
        <w:t>10</w:t>
      </w:r>
      <w:r>
        <w:rPr>
          <w:rFonts w:ascii="Times New Roman" w:hAnsi="Times New Roman" w:cs="Times New Roman"/>
          <w:sz w:val="20"/>
          <w:szCs w:val="20"/>
        </w:rPr>
        <w:t>:</w:t>
      </w:r>
      <w:r w:rsidR="00400B95">
        <w:rPr>
          <w:rFonts w:ascii="Times New Roman" w:hAnsi="Times New Roman" w:cs="Times New Roman"/>
          <w:sz w:val="20"/>
          <w:szCs w:val="20"/>
        </w:rPr>
        <w:tab/>
        <w:t>A</w:t>
      </w:r>
    </w:p>
    <w:p w14:paraId="729DD5DA" w14:textId="6143A821" w:rsidR="00C8738F" w:rsidRDefault="005F254D" w:rsidP="00F4467E">
      <w:pPr>
        <w:pStyle w:val="NormalWeb"/>
        <w:shd w:val="clear" w:color="auto" w:fill="FFFFFF"/>
        <w:spacing w:before="0" w:beforeAutospacing="0" w:after="150" w:afterAutospacing="0"/>
        <w:jc w:val="both"/>
        <w:textAlignment w:val="baseline"/>
        <w:rPr>
          <w:color w:val="000000" w:themeColor="text1"/>
          <w:spacing w:val="2"/>
          <w:sz w:val="20"/>
          <w:szCs w:val="20"/>
        </w:rPr>
      </w:pPr>
      <w:r w:rsidRPr="007B73D4">
        <w:rPr>
          <w:sz w:val="20"/>
          <w:szCs w:val="20"/>
        </w:rPr>
        <w:t xml:space="preserve">Answer No. </w:t>
      </w:r>
      <w:r w:rsidRPr="007B73D4">
        <w:rPr>
          <w:sz w:val="20"/>
          <w:szCs w:val="20"/>
        </w:rPr>
        <w:t>11</w:t>
      </w:r>
      <w:r w:rsidRPr="007B73D4">
        <w:rPr>
          <w:sz w:val="20"/>
          <w:szCs w:val="20"/>
        </w:rPr>
        <w:t>:</w:t>
      </w:r>
      <w:r w:rsidR="007B73D4" w:rsidRPr="007B73D4">
        <w:rPr>
          <w:sz w:val="20"/>
          <w:szCs w:val="20"/>
        </w:rPr>
        <w:tab/>
      </w:r>
      <w:r w:rsidR="007B73D4" w:rsidRPr="007B73D4">
        <w:rPr>
          <w:color w:val="000000" w:themeColor="text1"/>
          <w:spacing w:val="2"/>
          <w:sz w:val="20"/>
          <w:szCs w:val="20"/>
        </w:rPr>
        <w:t>Denormalization is a database optimization technique in which we add redundant data to one or more tables. This can help us avoid costly joins in a relational database. Note that denormalization does not mean not doing normalization. It is an optimization technique that is applied after doing normalization. In a traditional normalized database, we store data in separate logical tables and attempt to minimize redundant data</w:t>
      </w:r>
    </w:p>
    <w:p w14:paraId="7B95E548" w14:textId="77777777" w:rsidR="004D7001" w:rsidRPr="004D7001" w:rsidRDefault="004D7001" w:rsidP="00F4467E">
      <w:pPr>
        <w:pStyle w:val="NormalWeb"/>
        <w:shd w:val="clear" w:color="auto" w:fill="FFFFFF"/>
        <w:spacing w:before="0" w:beforeAutospacing="0" w:after="150" w:afterAutospacing="0"/>
        <w:jc w:val="both"/>
        <w:textAlignment w:val="baseline"/>
        <w:rPr>
          <w:color w:val="40424E"/>
          <w:spacing w:val="2"/>
          <w:sz w:val="20"/>
          <w:szCs w:val="20"/>
        </w:rPr>
      </w:pPr>
    </w:p>
    <w:p w14:paraId="331B467B" w14:textId="46FBF8D3" w:rsidR="005F254D" w:rsidRDefault="005F254D" w:rsidP="00F4467E">
      <w:pPr>
        <w:jc w:val="both"/>
        <w:rPr>
          <w:rFonts w:ascii="Times New Roman" w:hAnsi="Times New Roman" w:cs="Times New Roman"/>
          <w:sz w:val="20"/>
          <w:szCs w:val="20"/>
        </w:rPr>
      </w:pPr>
      <w:r>
        <w:rPr>
          <w:rFonts w:ascii="Times New Roman" w:hAnsi="Times New Roman" w:cs="Times New Roman"/>
          <w:sz w:val="20"/>
          <w:szCs w:val="20"/>
        </w:rPr>
        <w:lastRenderedPageBreak/>
        <w:t xml:space="preserve">Answer No. </w:t>
      </w:r>
      <w:r>
        <w:rPr>
          <w:rFonts w:ascii="Times New Roman" w:hAnsi="Times New Roman" w:cs="Times New Roman"/>
          <w:sz w:val="20"/>
          <w:szCs w:val="20"/>
        </w:rPr>
        <w:t>12</w:t>
      </w:r>
      <w:r>
        <w:rPr>
          <w:rFonts w:ascii="Times New Roman" w:hAnsi="Times New Roman" w:cs="Times New Roman"/>
          <w:sz w:val="20"/>
          <w:szCs w:val="20"/>
        </w:rPr>
        <w:t>:</w:t>
      </w:r>
      <w:r w:rsidR="004D7001" w:rsidRPr="00551745">
        <w:rPr>
          <w:rFonts w:ascii="Times New Roman" w:hAnsi="Times New Roman" w:cs="Times New Roman"/>
          <w:sz w:val="20"/>
          <w:szCs w:val="20"/>
        </w:rPr>
        <w:tab/>
      </w:r>
      <w:r w:rsidR="00551745" w:rsidRPr="00551745">
        <w:rPr>
          <w:rFonts w:ascii="Times New Roman" w:hAnsi="Times New Roman" w:cs="Times New Roman"/>
          <w:sz w:val="20"/>
          <w:szCs w:val="20"/>
          <w:shd w:val="clear" w:color="auto" w:fill="FFFFFF"/>
        </w:rPr>
        <w:t>A SQL cursor is a database object that is used to retrieve data from a result set one row at a time. A SQL cursor is used when the data needs to be updated row by row</w:t>
      </w:r>
      <w:r w:rsidR="00551745" w:rsidRPr="00551745">
        <w:rPr>
          <w:rFonts w:ascii="Times New Roman" w:hAnsi="Times New Roman" w:cs="Times New Roman"/>
          <w:sz w:val="20"/>
          <w:szCs w:val="20"/>
          <w:shd w:val="clear" w:color="auto" w:fill="FFFFFF"/>
        </w:rPr>
        <w:t>.</w:t>
      </w:r>
    </w:p>
    <w:p w14:paraId="243F467C" w14:textId="5BBDBE3C" w:rsidR="00551745" w:rsidRDefault="005F254D" w:rsidP="00F4467E">
      <w:pPr>
        <w:spacing w:after="0"/>
        <w:jc w:val="both"/>
        <w:rPr>
          <w:rFonts w:ascii="Times New Roman" w:hAnsi="Times New Roman" w:cs="Times New Roman"/>
          <w:color w:val="222222"/>
          <w:sz w:val="20"/>
          <w:szCs w:val="20"/>
          <w:shd w:val="clear" w:color="auto" w:fill="FFFFFF"/>
        </w:rPr>
      </w:pPr>
      <w:r>
        <w:rPr>
          <w:rFonts w:ascii="Times New Roman" w:hAnsi="Times New Roman" w:cs="Times New Roman"/>
          <w:sz w:val="20"/>
          <w:szCs w:val="20"/>
        </w:rPr>
        <w:t xml:space="preserve">Answer No. </w:t>
      </w:r>
      <w:r>
        <w:rPr>
          <w:rFonts w:ascii="Times New Roman" w:hAnsi="Times New Roman" w:cs="Times New Roman"/>
          <w:sz w:val="20"/>
          <w:szCs w:val="20"/>
        </w:rPr>
        <w:t>13</w:t>
      </w:r>
      <w:r>
        <w:rPr>
          <w:rFonts w:ascii="Times New Roman" w:hAnsi="Times New Roman" w:cs="Times New Roman"/>
          <w:sz w:val="20"/>
          <w:szCs w:val="20"/>
        </w:rPr>
        <w:t>:</w:t>
      </w:r>
      <w:r w:rsidR="004D7001">
        <w:rPr>
          <w:rFonts w:ascii="Times New Roman" w:hAnsi="Times New Roman" w:cs="Times New Roman"/>
          <w:sz w:val="20"/>
          <w:szCs w:val="20"/>
        </w:rPr>
        <w:tab/>
      </w:r>
      <w:r w:rsidR="00551745">
        <w:rPr>
          <w:rFonts w:ascii="Times New Roman" w:hAnsi="Times New Roman" w:cs="Times New Roman"/>
          <w:sz w:val="20"/>
          <w:szCs w:val="20"/>
        </w:rPr>
        <w:t>There are 5</w:t>
      </w:r>
      <w:r w:rsidR="00551745" w:rsidRPr="00551745">
        <w:rPr>
          <w:rFonts w:ascii="Times New Roman" w:hAnsi="Times New Roman" w:cs="Times New Roman"/>
          <w:sz w:val="20"/>
          <w:szCs w:val="20"/>
        </w:rPr>
        <w:t xml:space="preserve"> </w:t>
      </w:r>
      <w:r w:rsidR="00551745" w:rsidRPr="00551745">
        <w:rPr>
          <w:rFonts w:ascii="Times New Roman" w:hAnsi="Times New Roman" w:cs="Times New Roman"/>
          <w:color w:val="222222"/>
          <w:sz w:val="20"/>
          <w:szCs w:val="20"/>
          <w:shd w:val="clear" w:color="auto" w:fill="FFFFFF"/>
        </w:rPr>
        <w:t xml:space="preserve">types of SQL </w:t>
      </w:r>
      <w:r w:rsidR="00551745" w:rsidRPr="00551745">
        <w:rPr>
          <w:rFonts w:ascii="Times New Roman" w:hAnsi="Times New Roman" w:cs="Times New Roman"/>
          <w:color w:val="222222"/>
          <w:sz w:val="20"/>
          <w:szCs w:val="20"/>
          <w:shd w:val="clear" w:color="auto" w:fill="FFFFFF"/>
        </w:rPr>
        <w:t>queries:</w:t>
      </w:r>
      <w:r w:rsidR="00551745">
        <w:rPr>
          <w:rFonts w:ascii="Times New Roman" w:hAnsi="Times New Roman" w:cs="Times New Roman"/>
          <w:color w:val="222222"/>
          <w:sz w:val="20"/>
          <w:szCs w:val="20"/>
          <w:shd w:val="clear" w:color="auto" w:fill="FFFFFF"/>
        </w:rPr>
        <w:t xml:space="preserve"> -</w:t>
      </w:r>
    </w:p>
    <w:p w14:paraId="05CB47D5" w14:textId="77777777" w:rsidR="00551745" w:rsidRDefault="00551745" w:rsidP="00F4467E">
      <w:pPr>
        <w:spacing w:after="0"/>
        <w:jc w:val="both"/>
        <w:rPr>
          <w:rFonts w:ascii="Times New Roman" w:hAnsi="Times New Roman" w:cs="Times New Roman"/>
          <w:color w:val="222222"/>
          <w:sz w:val="20"/>
          <w:szCs w:val="20"/>
          <w:shd w:val="clear" w:color="auto" w:fill="FFFFFF"/>
        </w:rPr>
      </w:pPr>
      <w:r w:rsidRPr="00551745">
        <w:rPr>
          <w:rFonts w:ascii="Times New Roman" w:hAnsi="Times New Roman" w:cs="Times New Roman"/>
          <w:color w:val="222222"/>
          <w:sz w:val="20"/>
          <w:szCs w:val="20"/>
          <w:shd w:val="clear" w:color="auto" w:fill="FFFFFF"/>
        </w:rPr>
        <w:t>1) Data Definition Language (DDL)</w:t>
      </w:r>
    </w:p>
    <w:p w14:paraId="31391B1D" w14:textId="7F576BBB" w:rsidR="00551745" w:rsidRDefault="00551745" w:rsidP="00F4467E">
      <w:pPr>
        <w:spacing w:after="0"/>
        <w:jc w:val="both"/>
        <w:rPr>
          <w:rFonts w:ascii="Times New Roman" w:hAnsi="Times New Roman" w:cs="Times New Roman"/>
          <w:color w:val="222222"/>
          <w:sz w:val="20"/>
          <w:szCs w:val="20"/>
          <w:shd w:val="clear" w:color="auto" w:fill="FFFFFF"/>
        </w:rPr>
      </w:pPr>
      <w:r w:rsidRPr="00551745">
        <w:rPr>
          <w:rFonts w:ascii="Times New Roman" w:hAnsi="Times New Roman" w:cs="Times New Roman"/>
          <w:color w:val="222222"/>
          <w:sz w:val="20"/>
          <w:szCs w:val="20"/>
          <w:shd w:val="clear" w:color="auto" w:fill="FFFFFF"/>
        </w:rPr>
        <w:t xml:space="preserve">2) Data Manipulation Language (DML) </w:t>
      </w:r>
    </w:p>
    <w:p w14:paraId="6FA8A745" w14:textId="62E30844" w:rsidR="00551745" w:rsidRDefault="00551745" w:rsidP="00F4467E">
      <w:pPr>
        <w:spacing w:after="0"/>
        <w:jc w:val="both"/>
        <w:rPr>
          <w:rFonts w:ascii="Times New Roman" w:hAnsi="Times New Roman" w:cs="Times New Roman"/>
          <w:color w:val="222222"/>
          <w:sz w:val="20"/>
          <w:szCs w:val="20"/>
          <w:shd w:val="clear" w:color="auto" w:fill="FFFFFF"/>
        </w:rPr>
      </w:pPr>
      <w:r w:rsidRPr="00551745">
        <w:rPr>
          <w:rFonts w:ascii="Times New Roman" w:hAnsi="Times New Roman" w:cs="Times New Roman"/>
          <w:color w:val="222222"/>
          <w:sz w:val="20"/>
          <w:szCs w:val="20"/>
          <w:shd w:val="clear" w:color="auto" w:fill="FFFFFF"/>
        </w:rPr>
        <w:t xml:space="preserve">3) Data Control </w:t>
      </w:r>
      <w:r w:rsidRPr="00551745">
        <w:rPr>
          <w:rFonts w:ascii="Times New Roman" w:hAnsi="Times New Roman" w:cs="Times New Roman"/>
          <w:color w:val="222222"/>
          <w:sz w:val="20"/>
          <w:szCs w:val="20"/>
          <w:shd w:val="clear" w:color="auto" w:fill="FFFFFF"/>
        </w:rPr>
        <w:t>Language (</w:t>
      </w:r>
      <w:r w:rsidRPr="00551745">
        <w:rPr>
          <w:rFonts w:ascii="Times New Roman" w:hAnsi="Times New Roman" w:cs="Times New Roman"/>
          <w:color w:val="222222"/>
          <w:sz w:val="20"/>
          <w:szCs w:val="20"/>
          <w:shd w:val="clear" w:color="auto" w:fill="FFFFFF"/>
        </w:rPr>
        <w:t xml:space="preserve">DCL) </w:t>
      </w:r>
    </w:p>
    <w:p w14:paraId="316B603A" w14:textId="3AC10CFE" w:rsidR="00551745" w:rsidRDefault="00551745" w:rsidP="00F4467E">
      <w:pPr>
        <w:spacing w:after="0"/>
        <w:jc w:val="both"/>
        <w:rPr>
          <w:rFonts w:ascii="Times New Roman" w:hAnsi="Times New Roman" w:cs="Times New Roman"/>
          <w:color w:val="222222"/>
          <w:sz w:val="20"/>
          <w:szCs w:val="20"/>
          <w:shd w:val="clear" w:color="auto" w:fill="FFFFFF"/>
        </w:rPr>
      </w:pPr>
      <w:r w:rsidRPr="00551745">
        <w:rPr>
          <w:rFonts w:ascii="Times New Roman" w:hAnsi="Times New Roman" w:cs="Times New Roman"/>
          <w:color w:val="222222"/>
          <w:sz w:val="20"/>
          <w:szCs w:val="20"/>
          <w:shd w:val="clear" w:color="auto" w:fill="FFFFFF"/>
        </w:rPr>
        <w:t>4) Transaction Control Language</w:t>
      </w:r>
      <w:r>
        <w:rPr>
          <w:rFonts w:ascii="Times New Roman" w:hAnsi="Times New Roman" w:cs="Times New Roman"/>
          <w:color w:val="222222"/>
          <w:sz w:val="20"/>
          <w:szCs w:val="20"/>
          <w:shd w:val="clear" w:color="auto" w:fill="FFFFFF"/>
        </w:rPr>
        <w:t xml:space="preserve"> </w:t>
      </w:r>
      <w:r w:rsidRPr="00551745">
        <w:rPr>
          <w:rFonts w:ascii="Times New Roman" w:hAnsi="Times New Roman" w:cs="Times New Roman"/>
          <w:color w:val="222222"/>
          <w:sz w:val="20"/>
          <w:szCs w:val="20"/>
          <w:shd w:val="clear" w:color="auto" w:fill="FFFFFF"/>
        </w:rPr>
        <w:t xml:space="preserve">(TCL) and, </w:t>
      </w:r>
    </w:p>
    <w:p w14:paraId="6ADD8FFA" w14:textId="66DC3AE2" w:rsidR="005F254D" w:rsidRDefault="00551745" w:rsidP="00F4467E">
      <w:pPr>
        <w:spacing w:after="0"/>
        <w:jc w:val="both"/>
        <w:rPr>
          <w:rFonts w:ascii="Times New Roman" w:hAnsi="Times New Roman" w:cs="Times New Roman"/>
          <w:color w:val="222222"/>
          <w:sz w:val="20"/>
          <w:szCs w:val="20"/>
          <w:shd w:val="clear" w:color="auto" w:fill="FFFFFF"/>
        </w:rPr>
      </w:pPr>
      <w:r w:rsidRPr="00551745">
        <w:rPr>
          <w:rFonts w:ascii="Times New Roman" w:hAnsi="Times New Roman" w:cs="Times New Roman"/>
          <w:color w:val="222222"/>
          <w:sz w:val="20"/>
          <w:szCs w:val="20"/>
          <w:shd w:val="clear" w:color="auto" w:fill="FFFFFF"/>
        </w:rPr>
        <w:t>5) Data Query Language (DQL)</w:t>
      </w:r>
    </w:p>
    <w:p w14:paraId="29CBE212" w14:textId="77777777" w:rsidR="00551745" w:rsidRPr="00551745" w:rsidRDefault="00551745" w:rsidP="00F4467E">
      <w:pPr>
        <w:spacing w:after="0"/>
        <w:jc w:val="both"/>
        <w:rPr>
          <w:rFonts w:ascii="Times New Roman" w:hAnsi="Times New Roman" w:cs="Times New Roman"/>
          <w:sz w:val="20"/>
          <w:szCs w:val="20"/>
        </w:rPr>
      </w:pPr>
    </w:p>
    <w:p w14:paraId="3755FC7E" w14:textId="77777777" w:rsidR="00551745" w:rsidRPr="002D2725" w:rsidRDefault="005F254D" w:rsidP="00F4467E">
      <w:pPr>
        <w:spacing w:after="0"/>
        <w:jc w:val="both"/>
        <w:rPr>
          <w:rFonts w:ascii="Times New Roman" w:hAnsi="Times New Roman" w:cs="Times New Roman"/>
          <w:color w:val="000000" w:themeColor="text1"/>
          <w:spacing w:val="2"/>
          <w:sz w:val="20"/>
          <w:szCs w:val="20"/>
          <w:shd w:val="clear" w:color="auto" w:fill="FFFFFF"/>
        </w:rPr>
      </w:pPr>
      <w:r w:rsidRPr="002D2725">
        <w:rPr>
          <w:rFonts w:ascii="Times New Roman" w:hAnsi="Times New Roman" w:cs="Times New Roman"/>
          <w:color w:val="000000" w:themeColor="text1"/>
          <w:sz w:val="20"/>
          <w:szCs w:val="20"/>
        </w:rPr>
        <w:t xml:space="preserve">Answer No. </w:t>
      </w:r>
      <w:r w:rsidRPr="002D2725">
        <w:rPr>
          <w:rFonts w:ascii="Times New Roman" w:hAnsi="Times New Roman" w:cs="Times New Roman"/>
          <w:color w:val="000000" w:themeColor="text1"/>
          <w:sz w:val="20"/>
          <w:szCs w:val="20"/>
        </w:rPr>
        <w:t>14</w:t>
      </w:r>
      <w:r w:rsidRPr="002D2725">
        <w:rPr>
          <w:rFonts w:ascii="Times New Roman" w:hAnsi="Times New Roman" w:cs="Times New Roman"/>
          <w:color w:val="000000" w:themeColor="text1"/>
          <w:sz w:val="20"/>
          <w:szCs w:val="20"/>
        </w:rPr>
        <w:t>:</w:t>
      </w:r>
      <w:r w:rsidR="00551745" w:rsidRPr="002D2725">
        <w:rPr>
          <w:rFonts w:ascii="Times New Roman" w:hAnsi="Times New Roman" w:cs="Times New Roman"/>
          <w:color w:val="000000" w:themeColor="text1"/>
          <w:sz w:val="20"/>
          <w:szCs w:val="20"/>
        </w:rPr>
        <w:tab/>
      </w:r>
      <w:r w:rsidR="00551745" w:rsidRPr="002D2725">
        <w:rPr>
          <w:rFonts w:ascii="Times New Roman" w:hAnsi="Times New Roman" w:cs="Times New Roman"/>
          <w:color w:val="000000" w:themeColor="text1"/>
          <w:spacing w:val="2"/>
          <w:sz w:val="20"/>
          <w:szCs w:val="20"/>
          <w:shd w:val="clear" w:color="auto" w:fill="FFFFFF"/>
        </w:rPr>
        <w:t>SQL constraints are used to specify rules for the data in a table.</w:t>
      </w:r>
    </w:p>
    <w:p w14:paraId="1BBFF1EF" w14:textId="043124CE" w:rsidR="00551745" w:rsidRDefault="00551745" w:rsidP="00F4467E">
      <w:pPr>
        <w:spacing w:after="0"/>
        <w:jc w:val="both"/>
        <w:rPr>
          <w:rFonts w:ascii="Times New Roman" w:hAnsi="Times New Roman" w:cs="Times New Roman"/>
          <w:color w:val="000000" w:themeColor="text1"/>
          <w:spacing w:val="2"/>
          <w:sz w:val="20"/>
          <w:szCs w:val="20"/>
          <w:shd w:val="clear" w:color="auto" w:fill="FFFFFF"/>
        </w:rPr>
      </w:pPr>
      <w:r w:rsidRPr="002D2725">
        <w:rPr>
          <w:rFonts w:ascii="Times New Roman" w:hAnsi="Times New Roman" w:cs="Times New Roman"/>
          <w:color w:val="000000" w:themeColor="text1"/>
          <w:spacing w:val="2"/>
          <w:sz w:val="20"/>
          <w:szCs w:val="20"/>
          <w:shd w:val="clear" w:color="auto" w:fill="FFFFFF"/>
        </w:rPr>
        <w:t>Constraints are used to limit the type of data that can go into a table. This ensures the accuracy and reliability of the data in the table. If there is any violation between the constraint and the data action, the action is aborted.</w:t>
      </w:r>
      <w:r w:rsidR="00F4467E">
        <w:rPr>
          <w:rFonts w:ascii="Times New Roman" w:hAnsi="Times New Roman" w:cs="Times New Roman"/>
          <w:color w:val="000000" w:themeColor="text1"/>
          <w:spacing w:val="2"/>
          <w:sz w:val="20"/>
          <w:szCs w:val="20"/>
          <w:shd w:val="clear" w:color="auto" w:fill="FFFFFF"/>
        </w:rPr>
        <w:t xml:space="preserve"> </w:t>
      </w:r>
      <w:r w:rsidRPr="002D2725">
        <w:rPr>
          <w:rFonts w:ascii="Times New Roman" w:hAnsi="Times New Roman" w:cs="Times New Roman"/>
          <w:color w:val="000000" w:themeColor="text1"/>
          <w:spacing w:val="2"/>
          <w:sz w:val="20"/>
          <w:szCs w:val="20"/>
          <w:shd w:val="clear" w:color="auto" w:fill="FFFFFF"/>
        </w:rPr>
        <w:t>Constraints can be column level or table level. Column level constraints apply to a column, and table level constraints apply to the whole table.</w:t>
      </w:r>
    </w:p>
    <w:p w14:paraId="6C5DB093" w14:textId="77777777" w:rsidR="00F4467E" w:rsidRPr="002D2725" w:rsidRDefault="00F4467E" w:rsidP="00F4467E">
      <w:pPr>
        <w:spacing w:after="0"/>
        <w:jc w:val="both"/>
        <w:rPr>
          <w:rFonts w:ascii="Times New Roman" w:hAnsi="Times New Roman" w:cs="Times New Roman"/>
          <w:color w:val="000000" w:themeColor="text1"/>
          <w:spacing w:val="2"/>
          <w:sz w:val="20"/>
          <w:szCs w:val="20"/>
          <w:shd w:val="clear" w:color="auto" w:fill="FFFFFF"/>
        </w:rPr>
      </w:pPr>
    </w:p>
    <w:p w14:paraId="0723081D" w14:textId="1DEE46A7" w:rsidR="005F254D" w:rsidRPr="002D2725" w:rsidRDefault="005F254D" w:rsidP="00F4467E">
      <w:pPr>
        <w:jc w:val="both"/>
        <w:rPr>
          <w:rFonts w:ascii="Times New Roman" w:hAnsi="Times New Roman" w:cs="Times New Roman"/>
          <w:color w:val="000000" w:themeColor="text1"/>
          <w:spacing w:val="2"/>
          <w:sz w:val="20"/>
          <w:szCs w:val="20"/>
          <w:shd w:val="clear" w:color="auto" w:fill="FFFFFF"/>
        </w:rPr>
      </w:pPr>
      <w:r w:rsidRPr="002D2725">
        <w:rPr>
          <w:rFonts w:ascii="Times New Roman" w:hAnsi="Times New Roman" w:cs="Times New Roman"/>
          <w:color w:val="000000" w:themeColor="text1"/>
          <w:sz w:val="20"/>
          <w:szCs w:val="20"/>
        </w:rPr>
        <w:t xml:space="preserve">Answer No. </w:t>
      </w:r>
      <w:r w:rsidRPr="002D2725">
        <w:rPr>
          <w:rFonts w:ascii="Times New Roman" w:hAnsi="Times New Roman" w:cs="Times New Roman"/>
          <w:color w:val="000000" w:themeColor="text1"/>
          <w:sz w:val="20"/>
          <w:szCs w:val="20"/>
        </w:rPr>
        <w:t>15</w:t>
      </w:r>
      <w:r w:rsidRPr="002D2725">
        <w:rPr>
          <w:rFonts w:ascii="Times New Roman" w:hAnsi="Times New Roman" w:cs="Times New Roman"/>
          <w:color w:val="000000" w:themeColor="text1"/>
          <w:sz w:val="20"/>
          <w:szCs w:val="20"/>
        </w:rPr>
        <w:t>:</w:t>
      </w:r>
      <w:r w:rsidR="004D7001" w:rsidRPr="002D2725">
        <w:rPr>
          <w:rFonts w:ascii="Times New Roman" w:hAnsi="Times New Roman" w:cs="Times New Roman"/>
          <w:color w:val="000000" w:themeColor="text1"/>
          <w:sz w:val="20"/>
          <w:szCs w:val="20"/>
        </w:rPr>
        <w:tab/>
      </w:r>
      <w:r w:rsidR="00551745" w:rsidRPr="002D2725">
        <w:rPr>
          <w:rFonts w:ascii="Times New Roman" w:hAnsi="Times New Roman" w:cs="Times New Roman"/>
          <w:color w:val="000000" w:themeColor="text1"/>
          <w:spacing w:val="2"/>
          <w:sz w:val="20"/>
          <w:szCs w:val="20"/>
          <w:shd w:val="clear" w:color="auto" w:fill="FFFFFF"/>
        </w:rPr>
        <w:t> </w:t>
      </w:r>
      <w:r w:rsidR="002D2725" w:rsidRPr="002D2725">
        <w:rPr>
          <w:rFonts w:ascii="Times New Roman" w:hAnsi="Times New Roman" w:cs="Times New Roman"/>
          <w:color w:val="000000" w:themeColor="text1"/>
          <w:spacing w:val="2"/>
          <w:sz w:val="20"/>
          <w:szCs w:val="20"/>
          <w:shd w:val="clear" w:color="auto" w:fill="FFFFFF"/>
        </w:rPr>
        <w:t>W</w:t>
      </w:r>
      <w:r w:rsidR="00551745" w:rsidRPr="002D2725">
        <w:rPr>
          <w:rFonts w:ascii="Times New Roman" w:hAnsi="Times New Roman" w:cs="Times New Roman"/>
          <w:color w:val="000000" w:themeColor="text1"/>
          <w:spacing w:val="2"/>
          <w:sz w:val="20"/>
          <w:szCs w:val="20"/>
          <w:shd w:val="clear" w:color="auto" w:fill="FFFFFF"/>
        </w:rPr>
        <w:t>hile creating a table we do not have unique identifier within the table hence we face difficulty in choosing Primary Key. so as to resolve such an issue we’ve to manually provide unique keys to every record but this is often also a tedious task.</w:t>
      </w:r>
      <w:r w:rsidR="002D2725" w:rsidRPr="002D2725">
        <w:rPr>
          <w:rFonts w:ascii="Times New Roman" w:hAnsi="Times New Roman" w:cs="Times New Roman"/>
          <w:color w:val="000000" w:themeColor="text1"/>
          <w:spacing w:val="2"/>
          <w:sz w:val="20"/>
          <w:szCs w:val="20"/>
          <w:shd w:val="clear" w:color="auto" w:fill="FFFFFF"/>
        </w:rPr>
        <w:t xml:space="preserve"> So,</w:t>
      </w:r>
      <w:r w:rsidR="00551745" w:rsidRPr="002D2725">
        <w:rPr>
          <w:rFonts w:ascii="Times New Roman" w:hAnsi="Times New Roman" w:cs="Times New Roman"/>
          <w:color w:val="000000" w:themeColor="text1"/>
          <w:spacing w:val="2"/>
          <w:sz w:val="20"/>
          <w:szCs w:val="20"/>
          <w:shd w:val="clear" w:color="auto" w:fill="FFFFFF"/>
        </w:rPr>
        <w:t xml:space="preserve"> we can use Auto Increment feature that automatically generates a numerical Primary key value for every new record inserted.</w:t>
      </w:r>
    </w:p>
    <w:p w14:paraId="59192C57" w14:textId="5325574A" w:rsidR="002D2725" w:rsidRDefault="002D2725" w:rsidP="00F4467E">
      <w:pPr>
        <w:jc w:val="both"/>
        <w:rPr>
          <w:rFonts w:ascii="Times New Roman" w:hAnsi="Times New Roman" w:cs="Times New Roman"/>
          <w:color w:val="000000" w:themeColor="text1"/>
          <w:spacing w:val="2"/>
          <w:sz w:val="20"/>
          <w:szCs w:val="20"/>
          <w:shd w:val="clear" w:color="auto" w:fill="FFFFFF"/>
        </w:rPr>
      </w:pPr>
      <w:r w:rsidRPr="002D2725">
        <w:rPr>
          <w:rFonts w:ascii="Times New Roman" w:hAnsi="Times New Roman" w:cs="Times New Roman"/>
          <w:color w:val="000000" w:themeColor="text1"/>
          <w:spacing w:val="2"/>
          <w:sz w:val="20"/>
          <w:szCs w:val="20"/>
          <w:shd w:val="clear" w:color="auto" w:fill="FFFFFF"/>
        </w:rPr>
        <w:t xml:space="preserve">In SQL Server, </w:t>
      </w:r>
      <w:r w:rsidR="005C69CC" w:rsidRPr="002D2725">
        <w:rPr>
          <w:rFonts w:ascii="Times New Roman" w:hAnsi="Times New Roman" w:cs="Times New Roman"/>
          <w:color w:val="000000" w:themeColor="text1"/>
          <w:spacing w:val="2"/>
          <w:sz w:val="20"/>
          <w:szCs w:val="20"/>
          <w:shd w:val="clear" w:color="auto" w:fill="FFFFFF"/>
        </w:rPr>
        <w:t>IDENTITY(</w:t>
      </w:r>
      <w:proofErr w:type="spellStart"/>
      <w:r w:rsidRPr="002D2725">
        <w:rPr>
          <w:rFonts w:ascii="Times New Roman" w:hAnsi="Times New Roman" w:cs="Times New Roman"/>
          <w:color w:val="000000" w:themeColor="text1"/>
          <w:spacing w:val="2"/>
          <w:sz w:val="20"/>
          <w:szCs w:val="20"/>
          <w:shd w:val="clear" w:color="auto" w:fill="FFFFFF"/>
        </w:rPr>
        <w:t>starting_value</w:t>
      </w:r>
      <w:proofErr w:type="spellEnd"/>
      <w:r w:rsidRPr="002D2725">
        <w:rPr>
          <w:rFonts w:ascii="Times New Roman" w:hAnsi="Times New Roman" w:cs="Times New Roman"/>
          <w:color w:val="000000" w:themeColor="text1"/>
          <w:spacing w:val="2"/>
          <w:sz w:val="20"/>
          <w:szCs w:val="20"/>
          <w:shd w:val="clear" w:color="auto" w:fill="FFFFFF"/>
        </w:rPr>
        <w:t xml:space="preserve">, </w:t>
      </w:r>
      <w:proofErr w:type="spellStart"/>
      <w:r w:rsidRPr="002D2725">
        <w:rPr>
          <w:rFonts w:ascii="Times New Roman" w:hAnsi="Times New Roman" w:cs="Times New Roman"/>
          <w:color w:val="000000" w:themeColor="text1"/>
          <w:spacing w:val="2"/>
          <w:sz w:val="20"/>
          <w:szCs w:val="20"/>
          <w:shd w:val="clear" w:color="auto" w:fill="FFFFFF"/>
        </w:rPr>
        <w:t>increment_value</w:t>
      </w:r>
      <w:proofErr w:type="spellEnd"/>
      <w:r w:rsidRPr="002D2725">
        <w:rPr>
          <w:rFonts w:ascii="Times New Roman" w:hAnsi="Times New Roman" w:cs="Times New Roman"/>
          <w:color w:val="000000" w:themeColor="text1"/>
          <w:spacing w:val="2"/>
          <w:sz w:val="20"/>
          <w:szCs w:val="20"/>
          <w:shd w:val="clear" w:color="auto" w:fill="FFFFFF"/>
        </w:rPr>
        <w:t>) is used for auto increment feature.</w:t>
      </w:r>
    </w:p>
    <w:p w14:paraId="1FDF9732" w14:textId="5FB823CB" w:rsidR="00B9330C" w:rsidRDefault="00B9330C" w:rsidP="00F4467E">
      <w:pPr>
        <w:jc w:val="both"/>
        <w:rPr>
          <w:rFonts w:ascii="Times New Roman" w:hAnsi="Times New Roman" w:cs="Times New Roman"/>
          <w:color w:val="000000" w:themeColor="text1"/>
          <w:spacing w:val="2"/>
          <w:sz w:val="20"/>
          <w:szCs w:val="20"/>
          <w:shd w:val="clear" w:color="auto" w:fill="FFFFFF"/>
        </w:rPr>
      </w:pPr>
    </w:p>
    <w:p w14:paraId="3641F94A" w14:textId="0B311D13" w:rsidR="00B9330C" w:rsidRPr="007936B2" w:rsidRDefault="007936B2" w:rsidP="007936B2">
      <w:pPr>
        <w:jc w:val="center"/>
        <w:rPr>
          <w:rFonts w:ascii="Times New Roman" w:hAnsi="Times New Roman" w:cs="Times New Roman"/>
          <w:b/>
          <w:bCs/>
          <w:sz w:val="32"/>
          <w:szCs w:val="32"/>
          <w:u w:val="single"/>
        </w:rPr>
      </w:pPr>
      <w:r w:rsidRPr="007936B2">
        <w:rPr>
          <w:rFonts w:ascii="Times New Roman" w:hAnsi="Times New Roman" w:cs="Times New Roman"/>
          <w:b/>
          <w:bCs/>
          <w:sz w:val="32"/>
          <w:szCs w:val="32"/>
          <w:u w:val="single"/>
        </w:rPr>
        <w:t>MACHINE LEARNING</w:t>
      </w:r>
    </w:p>
    <w:p w14:paraId="0E83B0A1" w14:textId="763517C6" w:rsidR="005F254D" w:rsidRDefault="005F254D"/>
    <w:p w14:paraId="229E5B7F" w14:textId="1B216EAC" w:rsidR="008F72CB" w:rsidRDefault="008F72CB" w:rsidP="00370290">
      <w:pPr>
        <w:tabs>
          <w:tab w:val="left" w:pos="720"/>
          <w:tab w:val="left" w:pos="1440"/>
          <w:tab w:val="left" w:pos="2160"/>
          <w:tab w:val="left" w:pos="2796"/>
        </w:tabs>
        <w:jc w:val="both"/>
        <w:rPr>
          <w:rFonts w:ascii="Times New Roman" w:hAnsi="Times New Roman" w:cs="Times New Roman"/>
          <w:sz w:val="20"/>
          <w:szCs w:val="20"/>
        </w:rPr>
      </w:pPr>
      <w:r>
        <w:rPr>
          <w:rFonts w:ascii="Times New Roman" w:hAnsi="Times New Roman" w:cs="Times New Roman"/>
          <w:sz w:val="20"/>
          <w:szCs w:val="20"/>
        </w:rPr>
        <w:t>Answer No. 1:</w:t>
      </w:r>
      <w:r w:rsidR="004E7316">
        <w:rPr>
          <w:rFonts w:ascii="Times New Roman" w:hAnsi="Times New Roman" w:cs="Times New Roman"/>
          <w:sz w:val="20"/>
          <w:szCs w:val="20"/>
        </w:rPr>
        <w:tab/>
      </w:r>
      <w:r w:rsidR="00BF1964">
        <w:rPr>
          <w:rFonts w:ascii="Times New Roman" w:hAnsi="Times New Roman" w:cs="Times New Roman"/>
          <w:sz w:val="20"/>
          <w:szCs w:val="20"/>
        </w:rPr>
        <w:t>C</w:t>
      </w:r>
    </w:p>
    <w:p w14:paraId="3028E896" w14:textId="5B3017F0" w:rsidR="008F72CB" w:rsidRDefault="008F72CB" w:rsidP="008F72CB">
      <w:pPr>
        <w:jc w:val="both"/>
        <w:rPr>
          <w:rFonts w:ascii="Times New Roman" w:hAnsi="Times New Roman" w:cs="Times New Roman"/>
          <w:sz w:val="20"/>
          <w:szCs w:val="20"/>
        </w:rPr>
      </w:pPr>
      <w:r>
        <w:rPr>
          <w:rFonts w:ascii="Times New Roman" w:hAnsi="Times New Roman" w:cs="Times New Roman"/>
          <w:sz w:val="20"/>
          <w:szCs w:val="20"/>
        </w:rPr>
        <w:t xml:space="preserve">Answer No. 2: </w:t>
      </w:r>
      <w:r>
        <w:rPr>
          <w:rFonts w:ascii="Times New Roman" w:hAnsi="Times New Roman" w:cs="Times New Roman"/>
          <w:sz w:val="20"/>
          <w:szCs w:val="20"/>
        </w:rPr>
        <w:tab/>
      </w:r>
      <w:r w:rsidR="005B57C6">
        <w:rPr>
          <w:rFonts w:ascii="Times New Roman" w:hAnsi="Times New Roman" w:cs="Times New Roman"/>
          <w:sz w:val="20"/>
          <w:szCs w:val="20"/>
        </w:rPr>
        <w:t>B</w:t>
      </w:r>
    </w:p>
    <w:p w14:paraId="2C6F86FA" w14:textId="265619E0" w:rsidR="008F72CB" w:rsidRDefault="008F72CB" w:rsidP="008F72CB">
      <w:pPr>
        <w:jc w:val="both"/>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r>
      <w:r w:rsidR="0025477F">
        <w:rPr>
          <w:rFonts w:ascii="Times New Roman" w:hAnsi="Times New Roman" w:cs="Times New Roman"/>
          <w:sz w:val="20"/>
          <w:szCs w:val="20"/>
        </w:rPr>
        <w:t>A</w:t>
      </w:r>
      <w:r>
        <w:rPr>
          <w:rFonts w:ascii="Times New Roman" w:hAnsi="Times New Roman" w:cs="Times New Roman"/>
          <w:sz w:val="20"/>
          <w:szCs w:val="20"/>
        </w:rPr>
        <w:tab/>
      </w:r>
    </w:p>
    <w:p w14:paraId="4D99FF68" w14:textId="502B7B58" w:rsidR="008F72CB" w:rsidRDefault="008F72CB" w:rsidP="008F72CB">
      <w:pPr>
        <w:jc w:val="both"/>
        <w:rPr>
          <w:rFonts w:ascii="Times New Roman" w:hAnsi="Times New Roman" w:cs="Times New Roman"/>
          <w:sz w:val="20"/>
          <w:szCs w:val="20"/>
        </w:rPr>
      </w:pPr>
      <w:r>
        <w:rPr>
          <w:rFonts w:ascii="Times New Roman" w:hAnsi="Times New Roman" w:cs="Times New Roman"/>
          <w:sz w:val="20"/>
          <w:szCs w:val="20"/>
        </w:rPr>
        <w:t>Answer No. 4:</w:t>
      </w:r>
      <w:r>
        <w:rPr>
          <w:rFonts w:ascii="Times New Roman" w:hAnsi="Times New Roman" w:cs="Times New Roman"/>
          <w:sz w:val="20"/>
          <w:szCs w:val="20"/>
        </w:rPr>
        <w:tab/>
      </w:r>
      <w:r w:rsidR="0025477F">
        <w:rPr>
          <w:rFonts w:ascii="Times New Roman" w:hAnsi="Times New Roman" w:cs="Times New Roman"/>
          <w:sz w:val="20"/>
          <w:szCs w:val="20"/>
        </w:rPr>
        <w:t>A</w:t>
      </w:r>
    </w:p>
    <w:p w14:paraId="27E829C6" w14:textId="2F27B80F" w:rsidR="008F72CB" w:rsidRDefault="008F72CB" w:rsidP="008F72CB">
      <w:pPr>
        <w:jc w:val="both"/>
        <w:rPr>
          <w:rFonts w:ascii="Times New Roman" w:hAnsi="Times New Roman" w:cs="Times New Roman"/>
          <w:sz w:val="20"/>
          <w:szCs w:val="20"/>
        </w:rPr>
      </w:pPr>
      <w:r>
        <w:rPr>
          <w:rFonts w:ascii="Times New Roman" w:hAnsi="Times New Roman" w:cs="Times New Roman"/>
          <w:sz w:val="20"/>
          <w:szCs w:val="20"/>
        </w:rPr>
        <w:t>Answer No. 5:</w:t>
      </w:r>
      <w:r>
        <w:rPr>
          <w:rFonts w:ascii="Times New Roman" w:hAnsi="Times New Roman" w:cs="Times New Roman"/>
          <w:sz w:val="20"/>
          <w:szCs w:val="20"/>
        </w:rPr>
        <w:tab/>
      </w:r>
      <w:r w:rsidR="0025477F">
        <w:rPr>
          <w:rFonts w:ascii="Times New Roman" w:hAnsi="Times New Roman" w:cs="Times New Roman"/>
          <w:sz w:val="20"/>
          <w:szCs w:val="20"/>
        </w:rPr>
        <w:t>B</w:t>
      </w:r>
    </w:p>
    <w:p w14:paraId="1097677A" w14:textId="088D7395" w:rsidR="008F72CB" w:rsidRDefault="008F72CB" w:rsidP="008F72CB">
      <w:pPr>
        <w:jc w:val="both"/>
        <w:rPr>
          <w:rFonts w:ascii="Times New Roman" w:hAnsi="Times New Roman" w:cs="Times New Roman"/>
          <w:sz w:val="20"/>
          <w:szCs w:val="20"/>
        </w:rPr>
      </w:pPr>
      <w:r>
        <w:rPr>
          <w:rFonts w:ascii="Times New Roman" w:hAnsi="Times New Roman" w:cs="Times New Roman"/>
          <w:sz w:val="20"/>
          <w:szCs w:val="20"/>
        </w:rPr>
        <w:t>Answer No. 6:</w:t>
      </w:r>
      <w:r>
        <w:rPr>
          <w:rFonts w:ascii="Times New Roman" w:hAnsi="Times New Roman" w:cs="Times New Roman"/>
          <w:sz w:val="20"/>
          <w:szCs w:val="20"/>
        </w:rPr>
        <w:tab/>
      </w:r>
      <w:r w:rsidR="0025477F">
        <w:rPr>
          <w:rFonts w:ascii="Times New Roman" w:hAnsi="Times New Roman" w:cs="Times New Roman"/>
          <w:sz w:val="20"/>
          <w:szCs w:val="20"/>
        </w:rPr>
        <w:t>A &amp; D</w:t>
      </w:r>
    </w:p>
    <w:p w14:paraId="1B695EEE" w14:textId="791D7371" w:rsidR="008F72CB" w:rsidRDefault="008F72CB" w:rsidP="008F72CB">
      <w:pPr>
        <w:jc w:val="both"/>
        <w:rPr>
          <w:rFonts w:ascii="Times New Roman" w:hAnsi="Times New Roman" w:cs="Times New Roman"/>
          <w:sz w:val="20"/>
          <w:szCs w:val="20"/>
        </w:rPr>
      </w:pPr>
      <w:r>
        <w:rPr>
          <w:rFonts w:ascii="Times New Roman" w:hAnsi="Times New Roman" w:cs="Times New Roman"/>
          <w:sz w:val="20"/>
          <w:szCs w:val="20"/>
        </w:rPr>
        <w:t>Answer No. 7:</w:t>
      </w:r>
      <w:r>
        <w:rPr>
          <w:rFonts w:ascii="Times New Roman" w:hAnsi="Times New Roman" w:cs="Times New Roman"/>
          <w:sz w:val="20"/>
          <w:szCs w:val="20"/>
        </w:rPr>
        <w:tab/>
      </w:r>
      <w:r w:rsidR="004906CD">
        <w:rPr>
          <w:rFonts w:ascii="Times New Roman" w:hAnsi="Times New Roman" w:cs="Times New Roman"/>
          <w:sz w:val="20"/>
          <w:szCs w:val="20"/>
        </w:rPr>
        <w:t>B &amp; C</w:t>
      </w:r>
    </w:p>
    <w:p w14:paraId="346B9F5D" w14:textId="79E2A444" w:rsidR="008F72CB" w:rsidRDefault="008F72CB" w:rsidP="008F72CB">
      <w:pPr>
        <w:jc w:val="both"/>
        <w:rPr>
          <w:rFonts w:ascii="Times New Roman" w:hAnsi="Times New Roman" w:cs="Times New Roman"/>
          <w:sz w:val="20"/>
          <w:szCs w:val="20"/>
        </w:rPr>
      </w:pPr>
      <w:r>
        <w:rPr>
          <w:rFonts w:ascii="Times New Roman" w:hAnsi="Times New Roman" w:cs="Times New Roman"/>
          <w:sz w:val="20"/>
          <w:szCs w:val="20"/>
        </w:rPr>
        <w:t>Answer No. 8:</w:t>
      </w:r>
      <w:r>
        <w:rPr>
          <w:rFonts w:ascii="Times New Roman" w:hAnsi="Times New Roman" w:cs="Times New Roman"/>
          <w:sz w:val="20"/>
          <w:szCs w:val="20"/>
        </w:rPr>
        <w:tab/>
      </w:r>
      <w:r w:rsidR="004906CD">
        <w:rPr>
          <w:rFonts w:ascii="Times New Roman" w:hAnsi="Times New Roman" w:cs="Times New Roman"/>
          <w:sz w:val="20"/>
          <w:szCs w:val="20"/>
        </w:rPr>
        <w:t>D</w:t>
      </w:r>
    </w:p>
    <w:p w14:paraId="1FCD7087" w14:textId="6C9F8C0E" w:rsidR="008F72CB" w:rsidRDefault="008F72CB" w:rsidP="008F72CB">
      <w:pPr>
        <w:jc w:val="both"/>
        <w:rPr>
          <w:rFonts w:ascii="Times New Roman" w:hAnsi="Times New Roman" w:cs="Times New Roman"/>
          <w:sz w:val="20"/>
          <w:szCs w:val="20"/>
        </w:rPr>
      </w:pPr>
      <w:r>
        <w:rPr>
          <w:rFonts w:ascii="Times New Roman" w:hAnsi="Times New Roman" w:cs="Times New Roman"/>
          <w:sz w:val="20"/>
          <w:szCs w:val="20"/>
        </w:rPr>
        <w:t>Answer No. 9:</w:t>
      </w:r>
      <w:r>
        <w:rPr>
          <w:rFonts w:ascii="Times New Roman" w:hAnsi="Times New Roman" w:cs="Times New Roman"/>
          <w:sz w:val="20"/>
          <w:szCs w:val="20"/>
        </w:rPr>
        <w:tab/>
      </w:r>
      <w:r w:rsidR="00BF1964">
        <w:rPr>
          <w:rFonts w:ascii="Times New Roman" w:hAnsi="Times New Roman" w:cs="Times New Roman"/>
          <w:sz w:val="20"/>
          <w:szCs w:val="20"/>
        </w:rPr>
        <w:t>B</w:t>
      </w:r>
    </w:p>
    <w:p w14:paraId="6C591B96" w14:textId="77777777" w:rsidR="004906CD" w:rsidRPr="00D13F46" w:rsidRDefault="008F72CB" w:rsidP="004906CD">
      <w:pPr>
        <w:pStyle w:val="NormalWeb"/>
        <w:shd w:val="clear" w:color="auto" w:fill="FFFFFF"/>
        <w:spacing w:before="0" w:beforeAutospacing="0" w:after="0" w:afterAutospacing="0"/>
        <w:textAlignment w:val="baseline"/>
        <w:rPr>
          <w:color w:val="000000" w:themeColor="text1"/>
          <w:sz w:val="20"/>
          <w:szCs w:val="20"/>
        </w:rPr>
      </w:pPr>
      <w:r>
        <w:rPr>
          <w:sz w:val="20"/>
          <w:szCs w:val="20"/>
        </w:rPr>
        <w:t>Answer No. 10:</w:t>
      </w:r>
      <w:r>
        <w:rPr>
          <w:sz w:val="20"/>
          <w:szCs w:val="20"/>
        </w:rPr>
        <w:tab/>
      </w:r>
      <w:r w:rsidR="004906CD" w:rsidRPr="00D13F46">
        <w:rPr>
          <w:color w:val="000000" w:themeColor="text1"/>
          <w:sz w:val="20"/>
          <w:szCs w:val="20"/>
        </w:rPr>
        <w:t>The adjusted R</w:t>
      </w:r>
      <w:r w:rsidR="004906CD" w:rsidRPr="00D13F46">
        <w:rPr>
          <w:color w:val="000000" w:themeColor="text1"/>
          <w:sz w:val="20"/>
          <w:szCs w:val="20"/>
          <w:bdr w:val="none" w:sz="0" w:space="0" w:color="auto" w:frame="1"/>
          <w:vertAlign w:val="superscript"/>
        </w:rPr>
        <w:t>2</w:t>
      </w:r>
      <w:r w:rsidR="004906CD" w:rsidRPr="00D13F46">
        <w:rPr>
          <w:color w:val="000000" w:themeColor="text1"/>
          <w:sz w:val="20"/>
          <w:szCs w:val="20"/>
        </w:rPr>
        <w:t> will penalize you for adding independent variables (K in the equation) that do not fit the model. Why? In </w:t>
      </w:r>
      <w:hyperlink r:id="rId5" w:history="1">
        <w:r w:rsidR="004906CD" w:rsidRPr="00D13F46">
          <w:rPr>
            <w:rStyle w:val="Hyperlink"/>
            <w:color w:val="000000" w:themeColor="text1"/>
            <w:sz w:val="20"/>
            <w:szCs w:val="20"/>
            <w:bdr w:val="none" w:sz="0" w:space="0" w:color="auto" w:frame="1"/>
          </w:rPr>
          <w:t>regression analysis</w:t>
        </w:r>
      </w:hyperlink>
      <w:r w:rsidR="004906CD" w:rsidRPr="00D13F46">
        <w:rPr>
          <w:color w:val="000000" w:themeColor="text1"/>
          <w:sz w:val="20"/>
          <w:szCs w:val="20"/>
        </w:rPr>
        <w:t>, it can be tempting to add more variables to the data as you think of them. Some of those variables will be </w:t>
      </w:r>
      <w:hyperlink r:id="rId6" w:history="1">
        <w:r w:rsidR="004906CD" w:rsidRPr="00D13F46">
          <w:rPr>
            <w:rStyle w:val="Hyperlink"/>
            <w:color w:val="000000" w:themeColor="text1"/>
            <w:sz w:val="20"/>
            <w:szCs w:val="20"/>
            <w:bdr w:val="none" w:sz="0" w:space="0" w:color="auto" w:frame="1"/>
          </w:rPr>
          <w:t>significant</w:t>
        </w:r>
      </w:hyperlink>
      <w:r w:rsidR="004906CD" w:rsidRPr="00D13F46">
        <w:rPr>
          <w:color w:val="000000" w:themeColor="text1"/>
          <w:sz w:val="20"/>
          <w:szCs w:val="20"/>
        </w:rPr>
        <w:t>, but you can’t be sure that significance is just by chance. The adjusted R</w:t>
      </w:r>
      <w:r w:rsidR="004906CD" w:rsidRPr="00D13F46">
        <w:rPr>
          <w:color w:val="000000" w:themeColor="text1"/>
          <w:sz w:val="20"/>
          <w:szCs w:val="20"/>
          <w:bdr w:val="none" w:sz="0" w:space="0" w:color="auto" w:frame="1"/>
          <w:vertAlign w:val="superscript"/>
        </w:rPr>
        <w:t>2</w:t>
      </w:r>
      <w:r w:rsidR="004906CD" w:rsidRPr="00D13F46">
        <w:rPr>
          <w:color w:val="000000" w:themeColor="text1"/>
          <w:sz w:val="20"/>
          <w:szCs w:val="20"/>
        </w:rPr>
        <w:t> will compensate for this by that penalizing you for those extra variables.</w:t>
      </w:r>
    </w:p>
    <w:p w14:paraId="6DDDF7C5" w14:textId="67F20780" w:rsidR="007936B2" w:rsidRPr="00D13F46" w:rsidRDefault="004906CD" w:rsidP="00D13F46">
      <w:pPr>
        <w:pStyle w:val="NormalWeb"/>
        <w:shd w:val="clear" w:color="auto" w:fill="FFFFFF"/>
        <w:spacing w:before="0" w:beforeAutospacing="0" w:after="0" w:afterAutospacing="0"/>
        <w:textAlignment w:val="baseline"/>
        <w:rPr>
          <w:color w:val="000000" w:themeColor="text1"/>
          <w:sz w:val="20"/>
          <w:szCs w:val="20"/>
        </w:rPr>
      </w:pPr>
      <w:r w:rsidRPr="00D13F46">
        <w:rPr>
          <w:color w:val="000000" w:themeColor="text1"/>
          <w:sz w:val="20"/>
          <w:szCs w:val="20"/>
        </w:rPr>
        <w:t>While </w:t>
      </w:r>
      <w:r w:rsidRPr="00D13F46">
        <w:rPr>
          <w:sz w:val="20"/>
          <w:szCs w:val="20"/>
        </w:rPr>
        <w:t>values are usually positive</w:t>
      </w:r>
      <w:r w:rsidRPr="00D13F46">
        <w:rPr>
          <w:b/>
          <w:bCs/>
          <w:sz w:val="20"/>
          <w:szCs w:val="20"/>
        </w:rPr>
        <w:t>,</w:t>
      </w:r>
      <w:r w:rsidRPr="00D13F46">
        <w:rPr>
          <w:color w:val="000000" w:themeColor="text1"/>
          <w:sz w:val="20"/>
          <w:szCs w:val="20"/>
        </w:rPr>
        <w:t> they can be </w:t>
      </w:r>
      <w:r w:rsidRPr="00D13F46">
        <w:rPr>
          <w:sz w:val="20"/>
          <w:szCs w:val="20"/>
        </w:rPr>
        <w:t>negative</w:t>
      </w:r>
      <w:r w:rsidRPr="00D13F46">
        <w:rPr>
          <w:rStyle w:val="Strong"/>
          <w:color w:val="000000" w:themeColor="text1"/>
          <w:sz w:val="20"/>
          <w:szCs w:val="20"/>
          <w:bdr w:val="none" w:sz="0" w:space="0" w:color="auto" w:frame="1"/>
        </w:rPr>
        <w:t> </w:t>
      </w:r>
      <w:r w:rsidRPr="00D13F46">
        <w:rPr>
          <w:color w:val="000000" w:themeColor="text1"/>
          <w:sz w:val="20"/>
          <w:szCs w:val="20"/>
        </w:rPr>
        <w:t>as well. This could happen if your R</w:t>
      </w:r>
      <w:r w:rsidRPr="00D13F46">
        <w:rPr>
          <w:color w:val="000000" w:themeColor="text1"/>
          <w:sz w:val="20"/>
          <w:szCs w:val="20"/>
          <w:bdr w:val="none" w:sz="0" w:space="0" w:color="auto" w:frame="1"/>
          <w:vertAlign w:val="superscript"/>
        </w:rPr>
        <w:t>2</w:t>
      </w:r>
      <w:r w:rsidRPr="00D13F46">
        <w:rPr>
          <w:color w:val="000000" w:themeColor="text1"/>
          <w:sz w:val="20"/>
          <w:szCs w:val="20"/>
        </w:rPr>
        <w:t> is zero; After the adjustment, the value can dip below zero. This usually indicates that your model is a poor fit for your data. Other problems with your model can also cause sub-zero values, such as not putting a constant term in your model.</w:t>
      </w:r>
    </w:p>
    <w:p w14:paraId="4B16A7B8" w14:textId="77777777" w:rsidR="00D13F46" w:rsidRPr="00D13F46" w:rsidRDefault="00D13F46" w:rsidP="00D13F46">
      <w:pPr>
        <w:pStyle w:val="NormalWeb"/>
        <w:shd w:val="clear" w:color="auto" w:fill="FFFFFF"/>
        <w:spacing w:before="0" w:beforeAutospacing="0" w:after="0" w:afterAutospacing="0"/>
        <w:textAlignment w:val="baseline"/>
        <w:rPr>
          <w:color w:val="000000" w:themeColor="text1"/>
          <w:sz w:val="20"/>
          <w:szCs w:val="20"/>
        </w:rPr>
      </w:pPr>
    </w:p>
    <w:p w14:paraId="5311302B" w14:textId="2F70EBE5" w:rsidR="00D13F46" w:rsidRPr="00D13F46" w:rsidRDefault="00264565" w:rsidP="00D13F46">
      <w:pPr>
        <w:pStyle w:val="NormalWeb"/>
        <w:shd w:val="clear" w:color="auto" w:fill="FFFFFF"/>
        <w:rPr>
          <w:color w:val="222222"/>
          <w:sz w:val="20"/>
          <w:szCs w:val="20"/>
        </w:rPr>
      </w:pPr>
      <w:r w:rsidRPr="00D13F46">
        <w:rPr>
          <w:sz w:val="20"/>
          <w:szCs w:val="20"/>
        </w:rPr>
        <w:t>Answer No. 1</w:t>
      </w:r>
      <w:r w:rsidRPr="00D13F46">
        <w:rPr>
          <w:sz w:val="20"/>
          <w:szCs w:val="20"/>
        </w:rPr>
        <w:t>1</w:t>
      </w:r>
      <w:r w:rsidRPr="00D13F46">
        <w:rPr>
          <w:sz w:val="20"/>
          <w:szCs w:val="20"/>
        </w:rPr>
        <w:t>:</w:t>
      </w:r>
      <w:r w:rsidR="004E7316" w:rsidRPr="00D13F46">
        <w:rPr>
          <w:sz w:val="20"/>
          <w:szCs w:val="20"/>
        </w:rPr>
        <w:tab/>
      </w:r>
      <w:r w:rsidR="00D13F46" w:rsidRPr="00D13F46">
        <w:rPr>
          <w:color w:val="222222"/>
          <w:sz w:val="20"/>
          <w:szCs w:val="20"/>
        </w:rPr>
        <w:t xml:space="preserve">Ridge and Lasso regression uses two different penalty functions. Ridge uses l2 </w:t>
      </w:r>
      <w:r w:rsidR="00D13F46" w:rsidRPr="00D13F46">
        <w:rPr>
          <w:color w:val="222222"/>
          <w:sz w:val="20"/>
          <w:szCs w:val="20"/>
        </w:rPr>
        <w:t>whereas</w:t>
      </w:r>
      <w:r w:rsidR="00D13F46" w:rsidRPr="00D13F46">
        <w:rPr>
          <w:color w:val="222222"/>
          <w:sz w:val="20"/>
          <w:szCs w:val="20"/>
        </w:rPr>
        <w:t xml:space="preserve"> lasso go with l1. In ridge regression, the penalty is the sum of the squares of the coefficients and for the Lasso, it’s the sum of the absolute values of the coefficients. It’s a shrinkage towards zero using an absolute value (l1 penalty) rather than a sum of </w:t>
      </w:r>
      <w:r w:rsidR="00D13F46" w:rsidRPr="00D13F46">
        <w:rPr>
          <w:color w:val="222222"/>
          <w:sz w:val="20"/>
          <w:szCs w:val="20"/>
        </w:rPr>
        <w:t>squares (</w:t>
      </w:r>
      <w:r w:rsidR="00D13F46" w:rsidRPr="00D13F46">
        <w:rPr>
          <w:color w:val="222222"/>
          <w:sz w:val="20"/>
          <w:szCs w:val="20"/>
        </w:rPr>
        <w:t>l2 penalty).</w:t>
      </w:r>
    </w:p>
    <w:p w14:paraId="2E8B7FC9" w14:textId="6BEE3B45" w:rsidR="00264565" w:rsidRPr="00D13F46" w:rsidRDefault="00D13F46" w:rsidP="00D13F46">
      <w:pPr>
        <w:pStyle w:val="NormalWeb"/>
        <w:shd w:val="clear" w:color="auto" w:fill="FFFFFF"/>
        <w:rPr>
          <w:color w:val="222222"/>
          <w:sz w:val="20"/>
          <w:szCs w:val="20"/>
        </w:rPr>
      </w:pPr>
      <w:r w:rsidRPr="00D13F46">
        <w:rPr>
          <w:color w:val="222222"/>
          <w:sz w:val="20"/>
          <w:szCs w:val="20"/>
        </w:rPr>
        <w:lastRenderedPageBreak/>
        <w:t>As we know that ridge regression can’t zero coefficients. Here, you either select all the coefficients or none of them whereas LASSO does both parameter shrinkage and variable selection automatically because it zero out the co-</w:t>
      </w:r>
      <w:r w:rsidRPr="00D13F46">
        <w:rPr>
          <w:color w:val="222222"/>
          <w:sz w:val="20"/>
          <w:szCs w:val="20"/>
        </w:rPr>
        <w:t>efficient</w:t>
      </w:r>
      <w:r w:rsidRPr="00D13F46">
        <w:rPr>
          <w:color w:val="222222"/>
          <w:sz w:val="20"/>
          <w:szCs w:val="20"/>
        </w:rPr>
        <w:t xml:space="preserve"> of collinear variables. Here it helps to select the variable(s) out of given n variables while performing lasso regression.</w:t>
      </w:r>
    </w:p>
    <w:p w14:paraId="62D674B6" w14:textId="64390600" w:rsidR="008F72CB" w:rsidRDefault="008F72CB">
      <w:pPr>
        <w:rPr>
          <w:rFonts w:ascii="Times New Roman" w:hAnsi="Times New Roman" w:cs="Times New Roman"/>
          <w:sz w:val="20"/>
          <w:szCs w:val="20"/>
        </w:rPr>
      </w:pPr>
      <w:r>
        <w:rPr>
          <w:rFonts w:ascii="Times New Roman" w:hAnsi="Times New Roman" w:cs="Times New Roman"/>
          <w:sz w:val="20"/>
          <w:szCs w:val="20"/>
        </w:rPr>
        <w:t>Answer No. 1</w:t>
      </w:r>
      <w:r w:rsidR="00264565">
        <w:rPr>
          <w:rFonts w:ascii="Times New Roman" w:hAnsi="Times New Roman" w:cs="Times New Roman"/>
          <w:sz w:val="20"/>
          <w:szCs w:val="20"/>
        </w:rPr>
        <w:t>2</w:t>
      </w:r>
      <w:r>
        <w:rPr>
          <w:rFonts w:ascii="Times New Roman" w:hAnsi="Times New Roman" w:cs="Times New Roman"/>
          <w:sz w:val="20"/>
          <w:szCs w:val="20"/>
        </w:rPr>
        <w:t>:</w:t>
      </w:r>
      <w:r w:rsidR="004E7316">
        <w:rPr>
          <w:rFonts w:ascii="Times New Roman" w:hAnsi="Times New Roman" w:cs="Times New Roman"/>
          <w:sz w:val="20"/>
          <w:szCs w:val="20"/>
        </w:rPr>
        <w:tab/>
      </w:r>
      <w:r w:rsidR="00BF1964" w:rsidRPr="00BF1964">
        <w:rPr>
          <w:rFonts w:ascii="Times New Roman" w:hAnsi="Times New Roman" w:cs="Times New Roman"/>
          <w:color w:val="111111"/>
          <w:sz w:val="20"/>
          <w:szCs w:val="20"/>
          <w:shd w:val="clear" w:color="auto" w:fill="FFFFFF"/>
        </w:rPr>
        <w:t>Variance inflation factor (VIF) is a measure of the amount of </w:t>
      </w:r>
      <w:r w:rsidR="00BF1964" w:rsidRPr="00BF1964">
        <w:rPr>
          <w:rFonts w:ascii="Times New Roman" w:hAnsi="Times New Roman" w:cs="Times New Roman"/>
          <w:sz w:val="20"/>
          <w:szCs w:val="20"/>
          <w:shd w:val="clear" w:color="auto" w:fill="FFFFFF"/>
        </w:rPr>
        <w:t>multicollinearity</w:t>
      </w:r>
      <w:r w:rsidR="00BF1964" w:rsidRPr="00BF1964">
        <w:rPr>
          <w:rFonts w:ascii="Times New Roman" w:hAnsi="Times New Roman" w:cs="Times New Roman"/>
          <w:color w:val="111111"/>
          <w:sz w:val="20"/>
          <w:szCs w:val="20"/>
          <w:shd w:val="clear" w:color="auto" w:fill="FFFFFF"/>
        </w:rPr>
        <w:t> in a set of multiple </w:t>
      </w:r>
      <w:r w:rsidR="00BF1964" w:rsidRPr="00BF1964">
        <w:rPr>
          <w:rFonts w:ascii="Times New Roman" w:hAnsi="Times New Roman" w:cs="Times New Roman"/>
          <w:sz w:val="20"/>
          <w:szCs w:val="20"/>
          <w:shd w:val="clear" w:color="auto" w:fill="FFFFFF"/>
        </w:rPr>
        <w:t>regression</w:t>
      </w:r>
      <w:r w:rsidR="00BF1964" w:rsidRPr="00BF1964">
        <w:rPr>
          <w:rFonts w:ascii="Times New Roman" w:hAnsi="Times New Roman" w:cs="Times New Roman"/>
          <w:color w:val="111111"/>
          <w:sz w:val="20"/>
          <w:szCs w:val="20"/>
          <w:shd w:val="clear" w:color="auto" w:fill="FFFFFF"/>
        </w:rPr>
        <w:t> variables.</w:t>
      </w:r>
      <w:r w:rsidR="00BF1964" w:rsidRPr="00BF1964">
        <w:rPr>
          <w:rFonts w:ascii="Times New Roman" w:hAnsi="Times New Roman" w:cs="Times New Roman"/>
          <w:color w:val="111111"/>
          <w:sz w:val="20"/>
          <w:szCs w:val="20"/>
          <w:shd w:val="clear" w:color="auto" w:fill="FFFFFF"/>
        </w:rPr>
        <w:t xml:space="preserve"> </w:t>
      </w:r>
      <w:r w:rsidR="00BF1964" w:rsidRPr="00BF1964">
        <w:rPr>
          <w:rFonts w:ascii="Times New Roman" w:hAnsi="Times New Roman" w:cs="Times New Roman"/>
          <w:color w:val="111111"/>
          <w:sz w:val="20"/>
          <w:szCs w:val="20"/>
          <w:shd w:val="clear" w:color="auto" w:fill="FFFFFF"/>
        </w:rPr>
        <w:t>the VIF for a regression model variable is equal to the ratio of the overall model </w:t>
      </w:r>
      <w:r w:rsidR="00BF1964" w:rsidRPr="00BF1964">
        <w:rPr>
          <w:rFonts w:ascii="Times New Roman" w:hAnsi="Times New Roman" w:cs="Times New Roman"/>
          <w:sz w:val="20"/>
          <w:szCs w:val="20"/>
          <w:shd w:val="clear" w:color="auto" w:fill="FFFFFF"/>
        </w:rPr>
        <w:t>variance</w:t>
      </w:r>
      <w:r w:rsidR="00BF1964" w:rsidRPr="00BF1964">
        <w:rPr>
          <w:rFonts w:ascii="Times New Roman" w:hAnsi="Times New Roman" w:cs="Times New Roman"/>
          <w:color w:val="111111"/>
          <w:sz w:val="20"/>
          <w:szCs w:val="20"/>
          <w:shd w:val="clear" w:color="auto" w:fill="FFFFFF"/>
        </w:rPr>
        <w:t> to the variance of a model that includes only that single independent variable. This ratio is calculated for each independent variable. A high VIF indicates that the associated independent variable is highly collinear with the other variables in the model.</w:t>
      </w:r>
    </w:p>
    <w:p w14:paraId="227E92D4" w14:textId="78152A9C" w:rsidR="00BF1964" w:rsidRPr="00BF1964" w:rsidRDefault="008F72CB" w:rsidP="00BF1964">
      <w:pPr>
        <w:jc w:val="both"/>
        <w:rPr>
          <w:rFonts w:ascii="Times New Roman" w:hAnsi="Times New Roman" w:cs="Times New Roman"/>
          <w:color w:val="111111"/>
          <w:sz w:val="20"/>
          <w:szCs w:val="20"/>
          <w:shd w:val="clear" w:color="auto" w:fill="FFFFFF"/>
        </w:rPr>
      </w:pPr>
      <w:r>
        <w:rPr>
          <w:rFonts w:ascii="Times New Roman" w:hAnsi="Times New Roman" w:cs="Times New Roman"/>
          <w:sz w:val="20"/>
          <w:szCs w:val="20"/>
        </w:rPr>
        <w:t>Answer No. 1</w:t>
      </w:r>
      <w:r>
        <w:rPr>
          <w:rFonts w:ascii="Times New Roman" w:hAnsi="Times New Roman" w:cs="Times New Roman"/>
          <w:sz w:val="20"/>
          <w:szCs w:val="20"/>
        </w:rPr>
        <w:t>3</w:t>
      </w:r>
      <w:r>
        <w:rPr>
          <w:rFonts w:ascii="Times New Roman" w:hAnsi="Times New Roman" w:cs="Times New Roman"/>
          <w:sz w:val="20"/>
          <w:szCs w:val="20"/>
        </w:rPr>
        <w:t>:</w:t>
      </w:r>
      <w:r w:rsidR="004E7316">
        <w:rPr>
          <w:rFonts w:ascii="Times New Roman" w:hAnsi="Times New Roman" w:cs="Times New Roman"/>
          <w:sz w:val="20"/>
          <w:szCs w:val="20"/>
        </w:rPr>
        <w:tab/>
      </w:r>
      <w:r w:rsidR="00BF1964" w:rsidRPr="00BF1964">
        <w:rPr>
          <w:rFonts w:ascii="Times New Roman" w:hAnsi="Times New Roman" w:cs="Times New Roman"/>
          <w:color w:val="111111"/>
          <w:sz w:val="20"/>
          <w:szCs w:val="20"/>
          <w:shd w:val="clear" w:color="auto" w:fill="FFFFFF"/>
        </w:rPr>
        <w:t xml:space="preserve"> In </w:t>
      </w:r>
      <w:r w:rsidR="00BF1964" w:rsidRPr="00BF1964">
        <w:rPr>
          <w:rFonts w:ascii="Times New Roman" w:hAnsi="Times New Roman" w:cs="Times New Roman"/>
          <w:color w:val="111111"/>
          <w:sz w:val="20"/>
          <w:szCs w:val="20"/>
          <w:shd w:val="clear" w:color="auto" w:fill="FFFFFF"/>
        </w:rPr>
        <w:t>machine learning algorithms, to bring all features in the same standing, we need to do</w:t>
      </w:r>
      <w:r w:rsidR="00BF1964" w:rsidRPr="00BF1964">
        <w:rPr>
          <w:rFonts w:ascii="Times New Roman" w:hAnsi="Times New Roman" w:cs="Times New Roman"/>
          <w:color w:val="111111"/>
          <w:sz w:val="20"/>
          <w:szCs w:val="20"/>
          <w:shd w:val="clear" w:color="auto" w:fill="FFFFFF"/>
        </w:rPr>
        <w:t xml:space="preserve"> </w:t>
      </w:r>
      <w:r w:rsidR="00BF1964" w:rsidRPr="00BF1964">
        <w:rPr>
          <w:rFonts w:ascii="Times New Roman" w:hAnsi="Times New Roman" w:cs="Times New Roman"/>
          <w:color w:val="111111"/>
          <w:sz w:val="20"/>
          <w:szCs w:val="20"/>
          <w:shd w:val="clear" w:color="auto" w:fill="FFFFFF"/>
        </w:rPr>
        <w:t>scaling so that one significant number doesn’t impact the model just because of their large magnitude.</w:t>
      </w:r>
    </w:p>
    <w:p w14:paraId="6CD3917A" w14:textId="77777777" w:rsidR="00BF1964" w:rsidRPr="00BF1964" w:rsidRDefault="00BF1964" w:rsidP="00BF1964">
      <w:pPr>
        <w:jc w:val="both"/>
        <w:rPr>
          <w:rFonts w:ascii="Times New Roman" w:hAnsi="Times New Roman" w:cs="Times New Roman"/>
          <w:color w:val="111111"/>
          <w:sz w:val="20"/>
          <w:szCs w:val="20"/>
          <w:shd w:val="clear" w:color="auto" w:fill="FFFFFF"/>
        </w:rPr>
      </w:pPr>
      <w:r w:rsidRPr="00BF1964">
        <w:rPr>
          <w:rFonts w:ascii="Times New Roman" w:hAnsi="Times New Roman" w:cs="Times New Roman"/>
          <w:color w:val="111111"/>
          <w:sz w:val="20"/>
          <w:szCs w:val="20"/>
          <w:shd w:val="clear" w:color="auto" w:fill="FFFFFF"/>
        </w:rPr>
        <w:t>Feature scaling in machine learning is one of the most critical steps during the pre-processing of data before creating a machine learning model. Scaling can make a difference between a weak machine learning model and a better one.</w:t>
      </w:r>
    </w:p>
    <w:p w14:paraId="0AF822CB" w14:textId="6AAA363C" w:rsidR="008F72CB" w:rsidRDefault="00BF1964" w:rsidP="00BF1964">
      <w:pPr>
        <w:jc w:val="both"/>
        <w:rPr>
          <w:rFonts w:ascii="Times New Roman" w:hAnsi="Times New Roman" w:cs="Times New Roman"/>
          <w:color w:val="292929"/>
          <w:spacing w:val="-1"/>
          <w:sz w:val="20"/>
          <w:szCs w:val="20"/>
        </w:rPr>
      </w:pPr>
      <w:r w:rsidRPr="00BF1964">
        <w:rPr>
          <w:rFonts w:ascii="Times New Roman" w:hAnsi="Times New Roman" w:cs="Times New Roman"/>
          <w:color w:val="111111"/>
          <w:sz w:val="20"/>
          <w:szCs w:val="20"/>
          <w:shd w:val="clear" w:color="auto" w:fill="FFFFFF"/>
        </w:rPr>
        <w:t>The most common techniques of feature scaling are Normalization and Standardization</w:t>
      </w:r>
      <w:r w:rsidRPr="00BF1964">
        <w:rPr>
          <w:rFonts w:ascii="Times New Roman" w:hAnsi="Times New Roman" w:cs="Times New Roman"/>
          <w:color w:val="292929"/>
          <w:spacing w:val="-1"/>
          <w:sz w:val="20"/>
          <w:szCs w:val="20"/>
        </w:rPr>
        <w:t>.</w:t>
      </w:r>
    </w:p>
    <w:p w14:paraId="1EEF9329" w14:textId="77777777" w:rsidR="00BF1964" w:rsidRPr="007C6711" w:rsidRDefault="00BF1964" w:rsidP="00BF1964">
      <w:pPr>
        <w:jc w:val="both"/>
        <w:rPr>
          <w:rFonts w:ascii="Times New Roman" w:hAnsi="Times New Roman" w:cs="Times New Roman"/>
          <w:color w:val="292929"/>
          <w:spacing w:val="-1"/>
          <w:sz w:val="20"/>
          <w:szCs w:val="20"/>
        </w:rPr>
      </w:pPr>
    </w:p>
    <w:p w14:paraId="1D384C46" w14:textId="77777777" w:rsidR="007C6711" w:rsidRPr="007C6711" w:rsidRDefault="008F72CB" w:rsidP="007C6711">
      <w:pPr>
        <w:pStyle w:val="NormalWeb"/>
        <w:shd w:val="clear" w:color="auto" w:fill="FFFFFF"/>
        <w:rPr>
          <w:color w:val="222222"/>
          <w:sz w:val="20"/>
          <w:szCs w:val="20"/>
        </w:rPr>
      </w:pPr>
      <w:r w:rsidRPr="007C6711">
        <w:rPr>
          <w:sz w:val="20"/>
          <w:szCs w:val="20"/>
        </w:rPr>
        <w:t>Answer No. 1</w:t>
      </w:r>
      <w:r w:rsidRPr="007C6711">
        <w:rPr>
          <w:sz w:val="20"/>
          <w:szCs w:val="20"/>
        </w:rPr>
        <w:t>4</w:t>
      </w:r>
      <w:r w:rsidRPr="007C6711">
        <w:rPr>
          <w:sz w:val="20"/>
          <w:szCs w:val="20"/>
        </w:rPr>
        <w:t>:</w:t>
      </w:r>
      <w:r w:rsidR="004E7316" w:rsidRPr="007C6711">
        <w:rPr>
          <w:sz w:val="20"/>
          <w:szCs w:val="20"/>
        </w:rPr>
        <w:tab/>
      </w:r>
      <w:r w:rsidR="007C6711" w:rsidRPr="007C6711">
        <w:rPr>
          <w:color w:val="222222"/>
          <w:sz w:val="20"/>
          <w:szCs w:val="20"/>
        </w:rPr>
        <w:t>Mean Squared Error (MSE)</w:t>
      </w:r>
    </w:p>
    <w:p w14:paraId="1C6CEB07" w14:textId="406B3415" w:rsidR="007C6711" w:rsidRPr="007C6711" w:rsidRDefault="007C6711" w:rsidP="007C6711">
      <w:pPr>
        <w:pStyle w:val="NormalWeb"/>
        <w:shd w:val="clear" w:color="auto" w:fill="FFFFFF"/>
        <w:rPr>
          <w:color w:val="222222"/>
          <w:sz w:val="20"/>
          <w:szCs w:val="20"/>
        </w:rPr>
      </w:pPr>
      <w:r w:rsidRPr="007C6711">
        <w:rPr>
          <w:color w:val="222222"/>
          <w:sz w:val="20"/>
          <w:szCs w:val="20"/>
        </w:rPr>
        <w:t>The most common metric for regression tasks is MSE. It has a convex shape. It is the average of the squared difference between the predicted and actual value. Since it is differentiable and has a convex shape, it is easier to optimize.</w:t>
      </w:r>
    </w:p>
    <w:p w14:paraId="21F6205B" w14:textId="77777777" w:rsidR="007C6711" w:rsidRDefault="007C6711" w:rsidP="007C6711">
      <w:pPr>
        <w:pStyle w:val="NormalWeb"/>
        <w:shd w:val="clear" w:color="auto" w:fill="FFFFFF"/>
        <w:rPr>
          <w:color w:val="222222"/>
          <w:sz w:val="20"/>
          <w:szCs w:val="20"/>
        </w:rPr>
      </w:pPr>
      <w:r w:rsidRPr="007C6711">
        <w:rPr>
          <w:color w:val="222222"/>
          <w:sz w:val="20"/>
          <w:szCs w:val="20"/>
        </w:rPr>
        <w:drawing>
          <wp:inline distT="0" distB="0" distL="0" distR="0" wp14:anchorId="17E71565" wp14:editId="4FB463BF">
            <wp:extent cx="3002280" cy="571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571500"/>
                    </a:xfrm>
                    <a:prstGeom prst="rect">
                      <a:avLst/>
                    </a:prstGeom>
                    <a:noFill/>
                    <a:ln>
                      <a:noFill/>
                    </a:ln>
                  </pic:spPr>
                </pic:pic>
              </a:graphicData>
            </a:graphic>
          </wp:inline>
        </w:drawing>
      </w:r>
    </w:p>
    <w:p w14:paraId="3BFC2A2C" w14:textId="30149DCA" w:rsidR="007C6711" w:rsidRPr="007C6711" w:rsidRDefault="007C6711" w:rsidP="007C6711">
      <w:pPr>
        <w:pStyle w:val="NormalWeb"/>
        <w:shd w:val="clear" w:color="auto" w:fill="FFFFFF"/>
        <w:rPr>
          <w:color w:val="222222"/>
          <w:sz w:val="20"/>
          <w:szCs w:val="20"/>
        </w:rPr>
      </w:pPr>
      <w:r w:rsidRPr="007C6711">
        <w:rPr>
          <w:color w:val="222222"/>
          <w:sz w:val="20"/>
          <w:szCs w:val="20"/>
        </w:rPr>
        <w:t>MSE penalizes large errors.</w:t>
      </w:r>
    </w:p>
    <w:p w14:paraId="53EAB2A0" w14:textId="77777777" w:rsidR="007C6711" w:rsidRPr="007C6711" w:rsidRDefault="007C6711" w:rsidP="007C6711">
      <w:pPr>
        <w:pStyle w:val="NormalWeb"/>
        <w:shd w:val="clear" w:color="auto" w:fill="FFFFFF"/>
        <w:rPr>
          <w:color w:val="222222"/>
          <w:sz w:val="20"/>
          <w:szCs w:val="20"/>
        </w:rPr>
      </w:pPr>
      <w:r w:rsidRPr="007C6711">
        <w:rPr>
          <w:color w:val="222222"/>
          <w:sz w:val="20"/>
          <w:szCs w:val="20"/>
        </w:rPr>
        <w:t>Mean Absolute Error (MAE)</w:t>
      </w:r>
    </w:p>
    <w:p w14:paraId="64E4E64A" w14:textId="0F4F347D" w:rsidR="007C6711" w:rsidRPr="007C6711" w:rsidRDefault="007C6711" w:rsidP="007C6711">
      <w:pPr>
        <w:pStyle w:val="NormalWeb"/>
        <w:shd w:val="clear" w:color="auto" w:fill="FFFFFF"/>
        <w:rPr>
          <w:color w:val="222222"/>
          <w:sz w:val="20"/>
          <w:szCs w:val="20"/>
        </w:rPr>
      </w:pPr>
      <w:r w:rsidRPr="007C6711">
        <w:rPr>
          <w:color w:val="222222"/>
          <w:sz w:val="20"/>
          <w:szCs w:val="20"/>
        </w:rPr>
        <w:t>This is simply the average of the absolute difference between the target value and the value predicted by the model. Not preferred in cases where outliers are prominent.</w:t>
      </w:r>
    </w:p>
    <w:p w14:paraId="75EB66C2" w14:textId="77777777" w:rsidR="007C6711" w:rsidRDefault="007C6711" w:rsidP="007C6711">
      <w:pPr>
        <w:pStyle w:val="NormalWeb"/>
        <w:shd w:val="clear" w:color="auto" w:fill="FFFFFF"/>
        <w:rPr>
          <w:color w:val="222222"/>
          <w:sz w:val="20"/>
          <w:szCs w:val="20"/>
        </w:rPr>
      </w:pPr>
      <w:r w:rsidRPr="007C6711">
        <w:rPr>
          <w:color w:val="222222"/>
          <w:sz w:val="20"/>
          <w:szCs w:val="20"/>
        </w:rPr>
        <w:drawing>
          <wp:inline distT="0" distB="0" distL="0" distR="0" wp14:anchorId="23375804" wp14:editId="62F4F0B0">
            <wp:extent cx="29718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647700"/>
                    </a:xfrm>
                    <a:prstGeom prst="rect">
                      <a:avLst/>
                    </a:prstGeom>
                    <a:noFill/>
                    <a:ln>
                      <a:noFill/>
                    </a:ln>
                  </pic:spPr>
                </pic:pic>
              </a:graphicData>
            </a:graphic>
          </wp:inline>
        </w:drawing>
      </w:r>
    </w:p>
    <w:p w14:paraId="1DFF9EBC" w14:textId="6C4D8B71" w:rsidR="007C6711" w:rsidRPr="007C6711" w:rsidRDefault="007C6711" w:rsidP="007C6711">
      <w:pPr>
        <w:pStyle w:val="NormalWeb"/>
        <w:shd w:val="clear" w:color="auto" w:fill="FFFFFF"/>
        <w:rPr>
          <w:color w:val="222222"/>
          <w:sz w:val="20"/>
          <w:szCs w:val="20"/>
        </w:rPr>
      </w:pPr>
      <w:r w:rsidRPr="007C6711">
        <w:rPr>
          <w:color w:val="222222"/>
          <w:sz w:val="20"/>
          <w:szCs w:val="20"/>
        </w:rPr>
        <w:t>MAE does not penalize large errors.</w:t>
      </w:r>
    </w:p>
    <w:p w14:paraId="72795594" w14:textId="77777777" w:rsidR="007C6711" w:rsidRPr="007C6711" w:rsidRDefault="007C6711" w:rsidP="007C6711">
      <w:pPr>
        <w:pStyle w:val="NormalWeb"/>
        <w:shd w:val="clear" w:color="auto" w:fill="FFFFFF"/>
        <w:rPr>
          <w:color w:val="222222"/>
          <w:sz w:val="20"/>
          <w:szCs w:val="20"/>
        </w:rPr>
      </w:pPr>
      <w:r w:rsidRPr="007C6711">
        <w:rPr>
          <w:color w:val="222222"/>
          <w:sz w:val="20"/>
          <w:szCs w:val="20"/>
        </w:rPr>
        <w:t>R-squared or Coefficient of Determination</w:t>
      </w:r>
    </w:p>
    <w:p w14:paraId="33D51351" w14:textId="2071C81C" w:rsidR="007C6711" w:rsidRDefault="007C6711" w:rsidP="007C6711">
      <w:pPr>
        <w:pStyle w:val="NormalWeb"/>
        <w:shd w:val="clear" w:color="auto" w:fill="FFFFFF"/>
        <w:rPr>
          <w:color w:val="222222"/>
          <w:sz w:val="20"/>
          <w:szCs w:val="20"/>
        </w:rPr>
      </w:pPr>
      <w:r w:rsidRPr="007C6711">
        <w:rPr>
          <w:color w:val="222222"/>
          <w:sz w:val="20"/>
          <w:szCs w:val="20"/>
        </w:rPr>
        <w:t>This metric represents the part of the variance of the dependent variable explained by the independent variables of the model. It measures the strength of the relationship between your model and the dependent variable.</w:t>
      </w:r>
    </w:p>
    <w:p w14:paraId="4816A76C" w14:textId="6BA112AE" w:rsidR="007C6711" w:rsidRPr="007C6711" w:rsidRDefault="007C6711" w:rsidP="007C6711">
      <w:pPr>
        <w:pStyle w:val="NormalWeb"/>
        <w:shd w:val="clear" w:color="auto" w:fill="FFFFFF"/>
        <w:rPr>
          <w:color w:val="222222"/>
          <w:sz w:val="20"/>
          <w:szCs w:val="20"/>
        </w:rPr>
      </w:pPr>
      <w:r>
        <w:rPr>
          <w:noProof/>
        </w:rPr>
        <w:drawing>
          <wp:inline distT="0" distB="0" distL="0" distR="0" wp14:anchorId="7F906391" wp14:editId="68464A66">
            <wp:extent cx="3886200" cy="861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861060"/>
                    </a:xfrm>
                    <a:prstGeom prst="rect">
                      <a:avLst/>
                    </a:prstGeom>
                    <a:noFill/>
                    <a:ln>
                      <a:noFill/>
                    </a:ln>
                  </pic:spPr>
                </pic:pic>
              </a:graphicData>
            </a:graphic>
          </wp:inline>
        </w:drawing>
      </w:r>
    </w:p>
    <w:p w14:paraId="7263AA79" w14:textId="1052CA58" w:rsidR="008F72CB" w:rsidRPr="007C6711" w:rsidRDefault="008F72CB" w:rsidP="007C6711">
      <w:pPr>
        <w:pStyle w:val="NormalWeb"/>
        <w:shd w:val="clear" w:color="auto" w:fill="FFFFFF"/>
        <w:rPr>
          <w:color w:val="222222"/>
          <w:sz w:val="20"/>
          <w:szCs w:val="20"/>
        </w:rPr>
      </w:pPr>
    </w:p>
    <w:p w14:paraId="0A7B75ED" w14:textId="03DFD3DB" w:rsidR="008F72CB" w:rsidRDefault="008F72CB">
      <w:pPr>
        <w:rPr>
          <w:rFonts w:ascii="Times New Roman" w:hAnsi="Times New Roman" w:cs="Times New Roman"/>
          <w:sz w:val="20"/>
          <w:szCs w:val="20"/>
        </w:rPr>
      </w:pPr>
      <w:r>
        <w:rPr>
          <w:rFonts w:ascii="Times New Roman" w:hAnsi="Times New Roman" w:cs="Times New Roman"/>
          <w:sz w:val="20"/>
          <w:szCs w:val="20"/>
        </w:rPr>
        <w:t>Answer No. 1</w:t>
      </w:r>
      <w:r>
        <w:rPr>
          <w:rFonts w:ascii="Times New Roman" w:hAnsi="Times New Roman" w:cs="Times New Roman"/>
          <w:sz w:val="20"/>
          <w:szCs w:val="20"/>
        </w:rPr>
        <w:t>5</w:t>
      </w:r>
      <w:r>
        <w:rPr>
          <w:rFonts w:ascii="Times New Roman" w:hAnsi="Times New Roman" w:cs="Times New Roman"/>
          <w:sz w:val="20"/>
          <w:szCs w:val="20"/>
        </w:rPr>
        <w:t>:</w:t>
      </w:r>
      <w:r w:rsidR="004E7316">
        <w:rPr>
          <w:rFonts w:ascii="Times New Roman" w:hAnsi="Times New Roman" w:cs="Times New Roman"/>
          <w:sz w:val="20"/>
          <w:szCs w:val="20"/>
        </w:rPr>
        <w:tab/>
      </w:r>
      <w:r w:rsidR="00C26F08">
        <w:rPr>
          <w:rFonts w:ascii="Times New Roman" w:hAnsi="Times New Roman" w:cs="Times New Roman"/>
          <w:sz w:val="20"/>
          <w:szCs w:val="20"/>
        </w:rPr>
        <w:t xml:space="preserve">Sensitivity = </w:t>
      </w:r>
      <w:proofErr w:type="spellStart"/>
      <w:r w:rsidR="00C26F08">
        <w:rPr>
          <w:rFonts w:ascii="Times New Roman" w:hAnsi="Times New Roman" w:cs="Times New Roman"/>
          <w:sz w:val="20"/>
          <w:szCs w:val="20"/>
        </w:rPr>
        <w:t>tp</w:t>
      </w:r>
      <w:proofErr w:type="spellEnd"/>
      <w:r w:rsidR="00C26F08">
        <w:rPr>
          <w:rFonts w:ascii="Times New Roman" w:hAnsi="Times New Roman" w:cs="Times New Roman"/>
          <w:sz w:val="20"/>
          <w:szCs w:val="20"/>
        </w:rPr>
        <w:t>/(</w:t>
      </w:r>
      <w:proofErr w:type="spellStart"/>
      <w:r w:rsidR="00C26F08">
        <w:rPr>
          <w:rFonts w:ascii="Times New Roman" w:hAnsi="Times New Roman" w:cs="Times New Roman"/>
          <w:sz w:val="20"/>
          <w:szCs w:val="20"/>
        </w:rPr>
        <w:t>tp+fn</w:t>
      </w:r>
      <w:proofErr w:type="spellEnd"/>
      <w:r w:rsidR="00C26F08">
        <w:rPr>
          <w:rFonts w:ascii="Times New Roman" w:hAnsi="Times New Roman" w:cs="Times New Roman"/>
          <w:sz w:val="20"/>
          <w:szCs w:val="20"/>
        </w:rPr>
        <w:t>) = 1000/ (1000+250) = 1000/1250</w:t>
      </w:r>
    </w:p>
    <w:p w14:paraId="3CCF291D" w14:textId="6FA375EC" w:rsidR="00C26F08" w:rsidRDefault="00C26F08">
      <w:pPr>
        <w:rPr>
          <w:rFonts w:ascii="Times New Roman" w:hAnsi="Times New Roman" w:cs="Times New Roman"/>
          <w:sz w:val="20"/>
          <w:szCs w:val="20"/>
        </w:rPr>
      </w:pPr>
      <w:r>
        <w:rPr>
          <w:rFonts w:ascii="Times New Roman" w:hAnsi="Times New Roman" w:cs="Times New Roman"/>
          <w:sz w:val="20"/>
          <w:szCs w:val="20"/>
        </w:rPr>
        <w:t xml:space="preserve">Specificity= </w:t>
      </w:r>
      <w:proofErr w:type="spellStart"/>
      <w:r>
        <w:rPr>
          <w:rFonts w:ascii="Times New Roman" w:hAnsi="Times New Roman" w:cs="Times New Roman"/>
          <w:sz w:val="20"/>
          <w:szCs w:val="20"/>
        </w:rPr>
        <w:t>tn</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tn+fp</w:t>
      </w:r>
      <w:proofErr w:type="spellEnd"/>
      <w:r>
        <w:rPr>
          <w:rFonts w:ascii="Times New Roman" w:hAnsi="Times New Roman" w:cs="Times New Roman"/>
          <w:sz w:val="20"/>
          <w:szCs w:val="20"/>
        </w:rPr>
        <w:t>) = 120/ (120+50) = 120/170</w:t>
      </w:r>
    </w:p>
    <w:p w14:paraId="6CEFE202" w14:textId="0406C196" w:rsidR="00C26F08" w:rsidRDefault="00C26F08">
      <w:pPr>
        <w:rPr>
          <w:rFonts w:ascii="Times New Roman" w:hAnsi="Times New Roman" w:cs="Times New Roman"/>
          <w:sz w:val="20"/>
          <w:szCs w:val="20"/>
        </w:rPr>
      </w:pPr>
      <w:r>
        <w:rPr>
          <w:rFonts w:ascii="Times New Roman" w:hAnsi="Times New Roman" w:cs="Times New Roman"/>
          <w:sz w:val="20"/>
          <w:szCs w:val="20"/>
        </w:rPr>
        <w:t xml:space="preserve">Precision = </w:t>
      </w:r>
      <w:proofErr w:type="spellStart"/>
      <w:r>
        <w:rPr>
          <w:rFonts w:ascii="Times New Roman" w:hAnsi="Times New Roman" w:cs="Times New Roman"/>
          <w:sz w:val="20"/>
          <w:szCs w:val="20"/>
        </w:rPr>
        <w:t>tp</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tp+fp</w:t>
      </w:r>
      <w:proofErr w:type="spellEnd"/>
      <w:r>
        <w:rPr>
          <w:rFonts w:ascii="Times New Roman" w:hAnsi="Times New Roman" w:cs="Times New Roman"/>
          <w:sz w:val="20"/>
          <w:szCs w:val="20"/>
        </w:rPr>
        <w:t>) = 1000/ (1000+50) = 1000/1050</w:t>
      </w:r>
    </w:p>
    <w:p w14:paraId="123D46ED" w14:textId="5F85943F" w:rsidR="00C26F08" w:rsidRDefault="00C26F08">
      <w:pPr>
        <w:rPr>
          <w:rFonts w:ascii="Times New Roman" w:hAnsi="Times New Roman" w:cs="Times New Roman"/>
          <w:sz w:val="20"/>
          <w:szCs w:val="20"/>
        </w:rPr>
      </w:pPr>
      <w:r>
        <w:rPr>
          <w:rFonts w:ascii="Times New Roman" w:hAnsi="Times New Roman" w:cs="Times New Roman"/>
          <w:sz w:val="20"/>
          <w:szCs w:val="20"/>
        </w:rPr>
        <w:t xml:space="preserve">Recall= </w:t>
      </w:r>
      <w:proofErr w:type="spellStart"/>
      <w:r>
        <w:rPr>
          <w:rFonts w:ascii="Times New Roman" w:hAnsi="Times New Roman" w:cs="Times New Roman"/>
          <w:sz w:val="20"/>
          <w:szCs w:val="20"/>
        </w:rPr>
        <w:t>tp</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tp+fn</w:t>
      </w:r>
      <w:proofErr w:type="spellEnd"/>
      <w:r>
        <w:rPr>
          <w:rFonts w:ascii="Times New Roman" w:hAnsi="Times New Roman" w:cs="Times New Roman"/>
          <w:sz w:val="20"/>
          <w:szCs w:val="20"/>
        </w:rPr>
        <w:t>) = 1000</w:t>
      </w:r>
      <w:r w:rsidR="00D820D0">
        <w:rPr>
          <w:rFonts w:ascii="Times New Roman" w:hAnsi="Times New Roman" w:cs="Times New Roman"/>
          <w:sz w:val="20"/>
          <w:szCs w:val="20"/>
        </w:rPr>
        <w:t>/ (1000+250) = 1000/1250</w:t>
      </w:r>
    </w:p>
    <w:p w14:paraId="22952DE6" w14:textId="332FE1C3" w:rsidR="00D820D0" w:rsidRDefault="00D820D0">
      <w:pPr>
        <w:rPr>
          <w:rFonts w:ascii="Times New Roman" w:hAnsi="Times New Roman" w:cs="Times New Roman"/>
          <w:sz w:val="20"/>
          <w:szCs w:val="20"/>
        </w:rPr>
      </w:pPr>
      <w:r>
        <w:rPr>
          <w:rFonts w:ascii="Times New Roman" w:hAnsi="Times New Roman" w:cs="Times New Roman"/>
          <w:sz w:val="20"/>
          <w:szCs w:val="20"/>
        </w:rPr>
        <w:t xml:space="preserve">Accuracy= </w:t>
      </w:r>
      <w:proofErr w:type="spellStart"/>
      <w:r>
        <w:rPr>
          <w:rFonts w:ascii="Times New Roman" w:hAnsi="Times New Roman" w:cs="Times New Roman"/>
          <w:sz w:val="20"/>
          <w:szCs w:val="20"/>
        </w:rPr>
        <w:t>tp+tn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tp+tn+fp+fn</w:t>
      </w:r>
      <w:proofErr w:type="spellEnd"/>
      <w:r>
        <w:rPr>
          <w:rFonts w:ascii="Times New Roman" w:hAnsi="Times New Roman" w:cs="Times New Roman"/>
          <w:sz w:val="20"/>
          <w:szCs w:val="20"/>
        </w:rPr>
        <w:t>) = 1000+120 / (1000+120+250+50) = 1120/1420</w:t>
      </w:r>
    </w:p>
    <w:p w14:paraId="462A96A0" w14:textId="77777777" w:rsidR="00D820D0" w:rsidRDefault="00D820D0"/>
    <w:sectPr w:rsidR="00D820D0" w:rsidSect="004D700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2D88"/>
    <w:multiLevelType w:val="multilevel"/>
    <w:tmpl w:val="0C2C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57B64"/>
    <w:multiLevelType w:val="multilevel"/>
    <w:tmpl w:val="1ED2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8F"/>
    <w:rsid w:val="00041226"/>
    <w:rsid w:val="001F697D"/>
    <w:rsid w:val="0025477F"/>
    <w:rsid w:val="00264565"/>
    <w:rsid w:val="00293EC0"/>
    <w:rsid w:val="002D2725"/>
    <w:rsid w:val="00303FEE"/>
    <w:rsid w:val="00370290"/>
    <w:rsid w:val="00400B95"/>
    <w:rsid w:val="004906CD"/>
    <w:rsid w:val="004D7001"/>
    <w:rsid w:val="004E7316"/>
    <w:rsid w:val="004F785F"/>
    <w:rsid w:val="00551745"/>
    <w:rsid w:val="005B57C6"/>
    <w:rsid w:val="005C69CC"/>
    <w:rsid w:val="005E417F"/>
    <w:rsid w:val="005F254D"/>
    <w:rsid w:val="00764011"/>
    <w:rsid w:val="007936B2"/>
    <w:rsid w:val="007B73D4"/>
    <w:rsid w:val="007C634C"/>
    <w:rsid w:val="007C6711"/>
    <w:rsid w:val="00800399"/>
    <w:rsid w:val="008F72CB"/>
    <w:rsid w:val="009A1770"/>
    <w:rsid w:val="00AF59B5"/>
    <w:rsid w:val="00B9330C"/>
    <w:rsid w:val="00BF1964"/>
    <w:rsid w:val="00C26F08"/>
    <w:rsid w:val="00C8738F"/>
    <w:rsid w:val="00D13F46"/>
    <w:rsid w:val="00D820D0"/>
    <w:rsid w:val="00EB6B87"/>
    <w:rsid w:val="00F44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165C"/>
  <w15:chartTrackingRefBased/>
  <w15:docId w15:val="{9E7114FB-25AF-471F-8139-C39E532D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38F"/>
  </w:style>
  <w:style w:type="paragraph" w:styleId="Heading2">
    <w:name w:val="heading 2"/>
    <w:basedOn w:val="Normal"/>
    <w:link w:val="Heading2Char"/>
    <w:uiPriority w:val="9"/>
    <w:qFormat/>
    <w:rsid w:val="007C67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EC0"/>
    <w:rPr>
      <w:color w:val="0000FF"/>
      <w:u w:val="single"/>
    </w:rPr>
  </w:style>
  <w:style w:type="paragraph" w:customStyle="1" w:styleId="comp">
    <w:name w:val="comp"/>
    <w:basedOn w:val="Normal"/>
    <w:rsid w:val="00AF59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59B5"/>
    <w:rPr>
      <w:i/>
      <w:iCs/>
    </w:rPr>
  </w:style>
  <w:style w:type="paragraph" w:customStyle="1" w:styleId="styles-module--contentsection--qwyk">
    <w:name w:val="styles-module--contentsection--_qwyk"/>
    <w:basedOn w:val="Normal"/>
    <w:rsid w:val="001F6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s-module--listitemtext--2jjd8">
    <w:name w:val="styles-module--listitemtext--2jjd8"/>
    <w:basedOn w:val="DefaultParagraphFont"/>
    <w:rsid w:val="001F697D"/>
  </w:style>
  <w:style w:type="character" w:customStyle="1" w:styleId="mi">
    <w:name w:val="mi"/>
    <w:basedOn w:val="DefaultParagraphFont"/>
    <w:rsid w:val="00EB6B87"/>
  </w:style>
  <w:style w:type="character" w:customStyle="1" w:styleId="mo">
    <w:name w:val="mo"/>
    <w:basedOn w:val="DefaultParagraphFont"/>
    <w:rsid w:val="00EB6B87"/>
  </w:style>
  <w:style w:type="character" w:customStyle="1" w:styleId="mn">
    <w:name w:val="mn"/>
    <w:basedOn w:val="DefaultParagraphFont"/>
    <w:rsid w:val="00EB6B87"/>
  </w:style>
  <w:style w:type="character" w:customStyle="1" w:styleId="mjxassistivemathml">
    <w:name w:val="mjx_assistive_mathml"/>
    <w:basedOn w:val="DefaultParagraphFont"/>
    <w:rsid w:val="00EB6B87"/>
  </w:style>
  <w:style w:type="paragraph" w:styleId="HTMLPreformatted">
    <w:name w:val="HTML Preformatted"/>
    <w:basedOn w:val="Normal"/>
    <w:link w:val="HTMLPreformattedChar"/>
    <w:uiPriority w:val="99"/>
    <w:semiHidden/>
    <w:unhideWhenUsed/>
    <w:rsid w:val="00EB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6B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6B87"/>
    <w:rPr>
      <w:rFonts w:ascii="Courier New" w:eastAsia="Times New Roman" w:hAnsi="Courier New" w:cs="Courier New"/>
      <w:sz w:val="20"/>
      <w:szCs w:val="20"/>
    </w:rPr>
  </w:style>
  <w:style w:type="character" w:styleId="Strong">
    <w:name w:val="Strong"/>
    <w:basedOn w:val="DefaultParagraphFont"/>
    <w:uiPriority w:val="22"/>
    <w:qFormat/>
    <w:rsid w:val="00764011"/>
    <w:rPr>
      <w:b/>
      <w:bCs/>
    </w:rPr>
  </w:style>
  <w:style w:type="paragraph" w:styleId="NormalWeb">
    <w:name w:val="Normal (Web)"/>
    <w:basedOn w:val="Normal"/>
    <w:uiPriority w:val="99"/>
    <w:unhideWhenUsed/>
    <w:rsid w:val="007B73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j">
    <w:name w:val="lj"/>
    <w:basedOn w:val="Normal"/>
    <w:rsid w:val="00BF1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C6711"/>
    <w:rPr>
      <w:rFonts w:ascii="Times New Roman" w:eastAsia="Times New Roman" w:hAnsi="Times New Roman" w:cs="Times New Roman"/>
      <w:b/>
      <w:bCs/>
      <w:sz w:val="36"/>
      <w:szCs w:val="36"/>
      <w:lang w:eastAsia="en-IN"/>
    </w:rPr>
  </w:style>
  <w:style w:type="paragraph" w:customStyle="1" w:styleId="kn">
    <w:name w:val="kn"/>
    <w:basedOn w:val="Normal"/>
    <w:rsid w:val="007C67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064">
      <w:bodyDiv w:val="1"/>
      <w:marLeft w:val="0"/>
      <w:marRight w:val="0"/>
      <w:marTop w:val="0"/>
      <w:marBottom w:val="0"/>
      <w:divBdr>
        <w:top w:val="none" w:sz="0" w:space="0" w:color="auto"/>
        <w:left w:val="none" w:sz="0" w:space="0" w:color="auto"/>
        <w:bottom w:val="none" w:sz="0" w:space="0" w:color="auto"/>
        <w:right w:val="none" w:sz="0" w:space="0" w:color="auto"/>
      </w:divBdr>
    </w:div>
    <w:div w:id="96798713">
      <w:bodyDiv w:val="1"/>
      <w:marLeft w:val="0"/>
      <w:marRight w:val="0"/>
      <w:marTop w:val="0"/>
      <w:marBottom w:val="0"/>
      <w:divBdr>
        <w:top w:val="none" w:sz="0" w:space="0" w:color="auto"/>
        <w:left w:val="none" w:sz="0" w:space="0" w:color="auto"/>
        <w:bottom w:val="none" w:sz="0" w:space="0" w:color="auto"/>
        <w:right w:val="none" w:sz="0" w:space="0" w:color="auto"/>
      </w:divBdr>
    </w:div>
    <w:div w:id="120615600">
      <w:bodyDiv w:val="1"/>
      <w:marLeft w:val="0"/>
      <w:marRight w:val="0"/>
      <w:marTop w:val="0"/>
      <w:marBottom w:val="0"/>
      <w:divBdr>
        <w:top w:val="none" w:sz="0" w:space="0" w:color="auto"/>
        <w:left w:val="none" w:sz="0" w:space="0" w:color="auto"/>
        <w:bottom w:val="none" w:sz="0" w:space="0" w:color="auto"/>
        <w:right w:val="none" w:sz="0" w:space="0" w:color="auto"/>
      </w:divBdr>
    </w:div>
    <w:div w:id="397214703">
      <w:bodyDiv w:val="1"/>
      <w:marLeft w:val="0"/>
      <w:marRight w:val="0"/>
      <w:marTop w:val="0"/>
      <w:marBottom w:val="0"/>
      <w:divBdr>
        <w:top w:val="none" w:sz="0" w:space="0" w:color="auto"/>
        <w:left w:val="none" w:sz="0" w:space="0" w:color="auto"/>
        <w:bottom w:val="none" w:sz="0" w:space="0" w:color="auto"/>
        <w:right w:val="none" w:sz="0" w:space="0" w:color="auto"/>
      </w:divBdr>
    </w:div>
    <w:div w:id="1135565774">
      <w:bodyDiv w:val="1"/>
      <w:marLeft w:val="0"/>
      <w:marRight w:val="0"/>
      <w:marTop w:val="0"/>
      <w:marBottom w:val="0"/>
      <w:divBdr>
        <w:top w:val="none" w:sz="0" w:space="0" w:color="auto"/>
        <w:left w:val="none" w:sz="0" w:space="0" w:color="auto"/>
        <w:bottom w:val="none" w:sz="0" w:space="0" w:color="auto"/>
        <w:right w:val="none" w:sz="0" w:space="0" w:color="auto"/>
      </w:divBdr>
    </w:div>
    <w:div w:id="1478375358">
      <w:bodyDiv w:val="1"/>
      <w:marLeft w:val="0"/>
      <w:marRight w:val="0"/>
      <w:marTop w:val="0"/>
      <w:marBottom w:val="0"/>
      <w:divBdr>
        <w:top w:val="none" w:sz="0" w:space="0" w:color="auto"/>
        <w:left w:val="none" w:sz="0" w:space="0" w:color="auto"/>
        <w:bottom w:val="none" w:sz="0" w:space="0" w:color="auto"/>
        <w:right w:val="none" w:sz="0" w:space="0" w:color="auto"/>
      </w:divBdr>
    </w:div>
    <w:div w:id="1515798975">
      <w:bodyDiv w:val="1"/>
      <w:marLeft w:val="0"/>
      <w:marRight w:val="0"/>
      <w:marTop w:val="0"/>
      <w:marBottom w:val="0"/>
      <w:divBdr>
        <w:top w:val="none" w:sz="0" w:space="0" w:color="auto"/>
        <w:left w:val="none" w:sz="0" w:space="0" w:color="auto"/>
        <w:bottom w:val="none" w:sz="0" w:space="0" w:color="auto"/>
        <w:right w:val="none" w:sz="0" w:space="0" w:color="auto"/>
      </w:divBdr>
    </w:div>
    <w:div w:id="1540313063">
      <w:bodyDiv w:val="1"/>
      <w:marLeft w:val="0"/>
      <w:marRight w:val="0"/>
      <w:marTop w:val="0"/>
      <w:marBottom w:val="0"/>
      <w:divBdr>
        <w:top w:val="none" w:sz="0" w:space="0" w:color="auto"/>
        <w:left w:val="none" w:sz="0" w:space="0" w:color="auto"/>
        <w:bottom w:val="none" w:sz="0" w:space="0" w:color="auto"/>
        <w:right w:val="none" w:sz="0" w:space="0" w:color="auto"/>
      </w:divBdr>
    </w:div>
    <w:div w:id="1947956709">
      <w:bodyDiv w:val="1"/>
      <w:marLeft w:val="0"/>
      <w:marRight w:val="0"/>
      <w:marTop w:val="0"/>
      <w:marBottom w:val="0"/>
      <w:divBdr>
        <w:top w:val="none" w:sz="0" w:space="0" w:color="auto"/>
        <w:left w:val="none" w:sz="0" w:space="0" w:color="auto"/>
        <w:bottom w:val="none" w:sz="0" w:space="0" w:color="auto"/>
        <w:right w:val="none" w:sz="0" w:space="0" w:color="auto"/>
      </w:divBdr>
    </w:div>
    <w:div w:id="2044133886">
      <w:bodyDiv w:val="1"/>
      <w:marLeft w:val="0"/>
      <w:marRight w:val="0"/>
      <w:marTop w:val="0"/>
      <w:marBottom w:val="0"/>
      <w:divBdr>
        <w:top w:val="none" w:sz="0" w:space="0" w:color="auto"/>
        <w:left w:val="none" w:sz="0" w:space="0" w:color="auto"/>
        <w:bottom w:val="none" w:sz="0" w:space="0" w:color="auto"/>
        <w:right w:val="none" w:sz="0" w:space="0" w:color="auto"/>
      </w:divBdr>
      <w:divsChild>
        <w:div w:id="1137450737">
          <w:marLeft w:val="0"/>
          <w:marRight w:val="0"/>
          <w:marTop w:val="0"/>
          <w:marBottom w:val="0"/>
          <w:divBdr>
            <w:top w:val="none" w:sz="0" w:space="0" w:color="auto"/>
            <w:left w:val="none" w:sz="0" w:space="0" w:color="auto"/>
            <w:bottom w:val="none" w:sz="0" w:space="0" w:color="auto"/>
            <w:right w:val="none" w:sz="0" w:space="0" w:color="auto"/>
          </w:divBdr>
          <w:divsChild>
            <w:div w:id="1624533358">
              <w:marLeft w:val="0"/>
              <w:marRight w:val="0"/>
              <w:marTop w:val="100"/>
              <w:marBottom w:val="100"/>
              <w:divBdr>
                <w:top w:val="none" w:sz="0" w:space="0" w:color="auto"/>
                <w:left w:val="none" w:sz="0" w:space="0" w:color="auto"/>
                <w:bottom w:val="none" w:sz="0" w:space="0" w:color="auto"/>
                <w:right w:val="none" w:sz="0" w:space="0" w:color="auto"/>
              </w:divBdr>
              <w:divsChild>
                <w:div w:id="819619039">
                  <w:marLeft w:val="0"/>
                  <w:marRight w:val="0"/>
                  <w:marTop w:val="0"/>
                  <w:marBottom w:val="0"/>
                  <w:divBdr>
                    <w:top w:val="none" w:sz="0" w:space="0" w:color="auto"/>
                    <w:left w:val="none" w:sz="0" w:space="0" w:color="auto"/>
                    <w:bottom w:val="none" w:sz="0" w:space="0" w:color="auto"/>
                    <w:right w:val="none" w:sz="0" w:space="0" w:color="auto"/>
                  </w:divBdr>
                  <w:divsChild>
                    <w:div w:id="16808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2298">
          <w:marLeft w:val="0"/>
          <w:marRight w:val="0"/>
          <w:marTop w:val="0"/>
          <w:marBottom w:val="0"/>
          <w:divBdr>
            <w:top w:val="none" w:sz="0" w:space="0" w:color="auto"/>
            <w:left w:val="none" w:sz="0" w:space="0" w:color="auto"/>
            <w:bottom w:val="none" w:sz="0" w:space="0" w:color="auto"/>
            <w:right w:val="none" w:sz="0" w:space="0" w:color="auto"/>
          </w:divBdr>
          <w:divsChild>
            <w:div w:id="1776515227">
              <w:marLeft w:val="0"/>
              <w:marRight w:val="0"/>
              <w:marTop w:val="100"/>
              <w:marBottom w:val="100"/>
              <w:divBdr>
                <w:top w:val="none" w:sz="0" w:space="0" w:color="auto"/>
                <w:left w:val="none" w:sz="0" w:space="0" w:color="auto"/>
                <w:bottom w:val="none" w:sz="0" w:space="0" w:color="auto"/>
                <w:right w:val="none" w:sz="0" w:space="0" w:color="auto"/>
              </w:divBdr>
              <w:divsChild>
                <w:div w:id="1127620943">
                  <w:marLeft w:val="0"/>
                  <w:marRight w:val="0"/>
                  <w:marTop w:val="0"/>
                  <w:marBottom w:val="0"/>
                  <w:divBdr>
                    <w:top w:val="none" w:sz="0" w:space="0" w:color="auto"/>
                    <w:left w:val="none" w:sz="0" w:space="0" w:color="auto"/>
                    <w:bottom w:val="none" w:sz="0" w:space="0" w:color="auto"/>
                    <w:right w:val="none" w:sz="0" w:space="0" w:color="auto"/>
                  </w:divBdr>
                  <w:divsChild>
                    <w:div w:id="5933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what-is-statistical-significance/" TargetMode="External"/><Relationship Id="rId11" Type="http://schemas.openxmlformats.org/officeDocument/2006/relationships/theme" Target="theme/theme1.xml"/><Relationship Id="rId5" Type="http://schemas.openxmlformats.org/officeDocument/2006/relationships/hyperlink" Target="https://www.statisticshowto.com/probability-and-statistics/regression-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3014</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Koli</dc:creator>
  <cp:keywords/>
  <dc:description/>
  <cp:lastModifiedBy>Sachin Koli</cp:lastModifiedBy>
  <cp:revision>20</cp:revision>
  <dcterms:created xsi:type="dcterms:W3CDTF">2021-05-12T17:22:00Z</dcterms:created>
  <dcterms:modified xsi:type="dcterms:W3CDTF">2021-05-14T19:36:00Z</dcterms:modified>
</cp:coreProperties>
</file>