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color w:val="1565C0"/>
          <w:sz w:val="36"/>
          <w:szCs w:val="36"/>
        </w:rPr>
        <w:t xml:space="preserve">Pong (SDL2) — Detailed Test Case Report</w:t>
      </w:r>
    </w:p>
    <w:p>
      <w:pPr>
        <w:spacing w:after="80"/>
      </w:pPr>
      <w:r>
        <w:rPr>
          <w:rFonts w:ascii="Arial" w:cs="Arial" w:eastAsia="Arial" w:hAnsi="Arial"/>
          <w:b/>
          <w:bCs/>
          <w:sz w:val="22"/>
          <w:szCs w:val="22"/>
        </w:rPr>
        <w:t xml:space="preserve">Team Member: </w:t>
      </w:r>
      <w:r>
        <w:rPr>
          <w:rFonts w:ascii="Arial" w:cs="Arial" w:eastAsia="Arial" w:hAnsi="Arial"/>
          <w:sz w:val="20"/>
          <w:szCs w:val="20"/>
        </w:rPr>
        <w:t xml:space="preserve">Sachin Kumar   </w:t>
      </w:r>
      <w:r>
        <w:rPr>
          <w:rFonts w:ascii="Arial" w:cs="Arial" w:eastAsia="Arial" w:hAnsi="Arial"/>
          <w:b/>
          <w:bCs/>
          <w:sz w:val="22"/>
          <w:szCs w:val="22"/>
        </w:rPr>
        <w:t xml:space="preserve">Student ID: </w:t>
      </w:r>
      <w:r>
        <w:rPr>
          <w:rFonts w:ascii="Arial" w:cs="Arial" w:eastAsia="Arial" w:hAnsi="Arial"/>
          <w:sz w:val="20"/>
          <w:szCs w:val="20"/>
        </w:rPr>
        <w:t xml:space="preserve">1262253593   </w:t>
      </w:r>
      <w:r>
        <w:rPr>
          <w:rFonts w:ascii="Arial" w:cs="Arial" w:eastAsia="Arial" w:hAnsi="Arial"/>
          <w:b/>
          <w:bCs/>
          <w:sz w:val="22"/>
          <w:szCs w:val="22"/>
        </w:rPr>
        <w:t xml:space="preserve">Test Cases: </w:t>
      </w:r>
      <w:r>
        <w:rPr>
          <w:rFonts w:ascii="Arial" w:cs="Arial" w:eastAsia="Arial" w:hAnsi="Arial"/>
          <w:sz w:val="20"/>
          <w:szCs w:val="20"/>
        </w:rPr>
        <w:t xml:space="preserve">TC-01 through TC-05</w:t>
      </w:r>
    </w:p>
    <w:p>
      <w:pPr>
        <w:spacing w:after="160"/>
      </w:pPr>
      <w:r>
        <w:rPr>
          <w:rFonts w:ascii="Arial" w:cs="Arial" w:eastAsia="Arial" w:hAnsi="Arial"/>
          <w:b/>
          <w:bCs/>
          <w:sz w:val="22"/>
          <w:szCs w:val="22"/>
        </w:rPr>
        <w:t xml:space="preserve">Source File: </w:t>
      </w:r>
      <w:r>
        <w:rPr>
          <w:rFonts w:ascii="Arial" w:cs="Arial" w:eastAsia="Arial" w:hAnsi="Arial"/>
          <w:sz w:val="20"/>
          <w:szCs w:val="20"/>
        </w:rPr>
        <w:t xml:space="preserve">pong.c   </w:t>
      </w:r>
      <w:r>
        <w:rPr>
          <w:rFonts w:ascii="Arial" w:cs="Arial" w:eastAsia="Arial" w:hAnsi="Arial"/>
          <w:b/>
          <w:bCs/>
          <w:sz w:val="22"/>
          <w:szCs w:val="22"/>
        </w:rPr>
        <w:t xml:space="preserve">Language: </w:t>
      </w:r>
      <w:r>
        <w:rPr>
          <w:rFonts w:ascii="Arial" w:cs="Arial" w:eastAsia="Arial" w:hAnsi="Arial"/>
          <w:sz w:val="20"/>
          <w:szCs w:val="20"/>
        </w:rPr>
        <w:t xml:space="preserve">C (SDL2)   </w:t>
      </w:r>
      <w:r>
        <w:rPr>
          <w:rFonts w:ascii="Arial" w:cs="Arial" w:eastAsia="Arial" w:hAnsi="Arial"/>
          <w:b/>
          <w:bCs/>
          <w:sz w:val="22"/>
          <w:szCs w:val="22"/>
        </w:rPr>
        <w:t xml:space="preserve">Category: </w:t>
      </w:r>
      <w:r>
        <w:rPr>
          <w:rFonts w:ascii="Arial" w:cs="Arial" w:eastAsia="Arial" w:hAnsi="Arial"/>
          <w:sz w:val="20"/>
          <w:szCs w:val="20"/>
        </w:rPr>
        <w:t xml:space="preserve">Initialization &amp; Error Handling   </w:t>
      </w:r>
      <w:r>
        <w:rPr>
          <w:rFonts w:ascii="Arial" w:cs="Arial" w:eastAsia="Arial" w:hAnsi="Arial"/>
          <w:b/>
          <w:bCs/>
          <w:sz w:val="22"/>
          <w:szCs w:val="22"/>
        </w:rPr>
        <w:t xml:space="preserve">All Results: </w:t>
      </w:r>
      <w:r>
        <w:rPr>
          <w:rFonts w:ascii="Arial" w:cs="Arial" w:eastAsia="Arial" w:hAnsi="Arial"/>
          <w:b/>
          <w:bCs/>
          <w:color w:val="2E7D32"/>
          <w:sz w:val="22"/>
          <w:szCs w:val="22"/>
        </w:rPr>
        <w:t xml:space="preserve">✓ PASS</w:t>
      </w:r>
    </w:p>
    <w:p>
      <w:pPr>
        <w:pStyle w:val="Heading2"/>
        <w:spacing w:before="280" w:after="100"/>
      </w:pPr>
      <w:r>
        <w:rPr>
          <w:rFonts w:ascii="Arial" w:cs="Arial" w:eastAsia="Arial" w:hAnsi="Arial"/>
          <w:b/>
          <w:bCs/>
          <w:color w:val="1565C0"/>
          <w:sz w:val="28"/>
          <w:szCs w:val="28"/>
        </w:rPr>
        <w:t xml:space="preserve">Quick Reference — All 5 Test Cases</w:t>
      </w:r>
    </w:p>
    <w:tbl>
      <w:tblPr>
        <w:tblW w:type="dxa" w:w="11500"/>
        <w:tblBorders>
          <w:top w:val="single" w:color="auto" w:sz="4"/>
          <w:left w:val="single" w:color="auto" w:sz="4"/>
          <w:bottom w:val="single" w:color="auto" w:sz="4"/>
          <w:right w:val="single" w:color="auto" w:sz="4"/>
          <w:insideH w:val="single" w:color="auto" w:sz="4"/>
          <w:insideV w:val="single" w:color="auto" w:sz="4"/>
        </w:tblBorders>
      </w:tblPr>
      <w:tblGrid>
        <w:gridCol w:w="520"/>
        <w:gridCol w:w="1200"/>
        <w:gridCol w:w="1900"/>
        <w:gridCol w:w="2400"/>
        <w:gridCol w:w="1800"/>
        <w:gridCol w:w="2200"/>
        <w:gridCol w:w="1480"/>
      </w:tblGrid>
      <w:tr>
        <w:trPr>
          <w:tblHeader/>
        </w:trPr>
        <w:tc>
          <w:tcPr>
            <w:tcW w:type="dxa" w:w="52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ID</w:t>
            </w:r>
          </w:p>
        </w:tc>
        <w:tc>
          <w:tcPr>
            <w:tcW w:type="dxa" w:w="120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Category</w:t>
            </w:r>
          </w:p>
        </w:tc>
        <w:tc>
          <w:tcPr>
            <w:tcW w:type="dxa" w:w="190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Test Name</w:t>
            </w:r>
          </w:p>
        </w:tc>
        <w:tc>
          <w:tcPr>
            <w:tcW w:type="dxa" w:w="240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c>
          <w:tcPr>
            <w:tcW w:type="dxa" w:w="180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Input</w:t>
            </w:r>
          </w:p>
        </w:tc>
        <w:tc>
          <w:tcPr>
            <w:tcW w:type="dxa" w:w="220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Expected Output</w:t>
            </w:r>
          </w:p>
        </w:tc>
        <w:tc>
          <w:tcPr>
            <w:tcW w:type="dxa" w:w="148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Result</w:t>
            </w:r>
          </w:p>
        </w:tc>
      </w:tr>
      <w:tr>
        <w:tc>
          <w:tcPr>
            <w:tcW w:type="dxa" w:w="520"/>
            <w:tcBorders>
              <w:top w:val="single" w:color="BBCCE4" w:sz="1"/>
              <w:left w:val="single" w:color="BBCCE4" w:sz="1"/>
              <w:bottom w:val="single" w:color="BBCCE4" w:sz="1"/>
              <w:right w:val="single" w:color="BBCCE4" w:sz="1"/>
            </w:tcBorders>
            <w:shd w:fill="EBF3FB" w:val="clear"/>
            <w:tcMar>
              <w:top w:type="dxa" w:w="80"/>
              <w:left w:type="dxa" w:w="120"/>
              <w:bottom w:type="dxa" w:w="80"/>
              <w:right w:type="dxa" w:w="120"/>
            </w:tcMar>
          </w:tcPr>
          <w:p>
            <w:r>
              <w:rPr>
                <w:rFonts w:ascii="Arial" w:cs="Arial" w:eastAsia="Arial" w:hAnsi="Arial"/>
                <w:b/>
                <w:bCs/>
                <w:color w:val="1A1A1A"/>
                <w:sz w:val="19"/>
                <w:szCs w:val="19"/>
              </w:rPr>
              <w:t xml:space="preserve">TC-01</w:t>
            </w:r>
          </w:p>
        </w:tc>
        <w:tc>
          <w:tcPr>
            <w:tcW w:type="dxa" w:w="1200"/>
            <w:tcBorders>
              <w:top w:val="single" w:color="BBCCE4" w:sz="1"/>
              <w:left w:val="single" w:color="BBCCE4" w:sz="1"/>
              <w:bottom w:val="single" w:color="BBCCE4" w:sz="1"/>
              <w:right w:val="single" w:color="BBCCE4" w:sz="1"/>
            </w:tcBorders>
            <w:shd w:fill="EBF3FB" w:val="clear"/>
            <w:tcMar>
              <w:top w:type="dxa" w:w="80"/>
              <w:left w:type="dxa" w:w="120"/>
              <w:bottom w:type="dxa" w:w="80"/>
              <w:right w:type="dxa" w:w="120"/>
            </w:tcMar>
          </w:tcPr>
          <w:p>
            <w:r>
              <w:rPr>
                <w:rFonts w:ascii="Arial" w:cs="Arial" w:eastAsia="Arial" w:hAnsi="Arial"/>
                <w:b w:val="false"/>
                <w:bCs w:val="false"/>
                <w:color w:val="1A1A1A"/>
                <w:sz w:val="19"/>
                <w:szCs w:val="19"/>
              </w:rPr>
              <w:t xml:space="preserve">Initialization</w:t>
            </w:r>
          </w:p>
        </w:tc>
        <w:tc>
          <w:tcPr>
            <w:tcW w:type="dxa" w:w="1900"/>
            <w:tcBorders>
              <w:top w:val="single" w:color="BBCCE4" w:sz="1"/>
              <w:left w:val="single" w:color="BBCCE4" w:sz="1"/>
              <w:bottom w:val="single" w:color="BBCCE4" w:sz="1"/>
              <w:right w:val="single" w:color="BBCCE4" w:sz="1"/>
            </w:tcBorders>
            <w:shd w:fill="EBF3FB" w:val="clear"/>
            <w:tcMar>
              <w:top w:type="dxa" w:w="80"/>
              <w:left w:type="dxa" w:w="120"/>
              <w:bottom w:type="dxa" w:w="80"/>
              <w:right w:type="dxa" w:w="120"/>
            </w:tcMar>
          </w:tcPr>
          <w:p>
            <w:r>
              <w:rPr>
                <w:rFonts w:ascii="Arial" w:cs="Arial" w:eastAsia="Arial" w:hAnsi="Arial"/>
                <w:b/>
                <w:bCs/>
                <w:color w:val="1A1A1A"/>
                <w:sz w:val="19"/>
                <w:szCs w:val="19"/>
              </w:rPr>
              <w:t xml:space="preserve">SDL Initialization Success</w:t>
            </w:r>
          </w:p>
        </w:tc>
        <w:tc>
          <w:tcPr>
            <w:tcW w:type="dxa" w:w="2400"/>
            <w:tcBorders>
              <w:top w:val="single" w:color="BBCCE4" w:sz="1"/>
              <w:left w:val="single" w:color="BBCCE4" w:sz="1"/>
              <w:bottom w:val="single" w:color="BBCCE4" w:sz="1"/>
              <w:right w:val="single" w:color="BBCCE4" w:sz="1"/>
            </w:tcBorders>
            <w:shd w:fill="EBF3FB" w:val="clear"/>
            <w:tcMar>
              <w:top w:type="dxa" w:w="80"/>
              <w:left w:type="dxa" w:w="120"/>
              <w:bottom w:type="dxa" w:w="80"/>
              <w:right w:type="dxa" w:w="120"/>
            </w:tcMar>
          </w:tcPr>
          <w:p>
            <w:r>
              <w:rPr>
                <w:rFonts w:ascii="Arial" w:cs="Arial" w:eastAsia="Arial" w:hAnsi="Arial"/>
                <w:b w:val="false"/>
                <w:bCs w:val="false"/>
                <w:color w:val="1A1A1A"/>
                <w:sz w:val="19"/>
                <w:szCs w:val="19"/>
              </w:rPr>
              <w:t xml:space="preserve">SDL_Init(SDL_INIT_VIDEO) called at program start.</w:t>
            </w:r>
          </w:p>
        </w:tc>
        <w:tc>
          <w:tcPr>
            <w:tcW w:type="dxa" w:w="1800"/>
            <w:tcBorders>
              <w:top w:val="single" w:color="BBCCE4" w:sz="1"/>
              <w:left w:val="single" w:color="BBCCE4" w:sz="1"/>
              <w:bottom w:val="single" w:color="BBCCE4" w:sz="1"/>
              <w:right w:val="single" w:color="BBCCE4" w:sz="1"/>
            </w:tcBorders>
            <w:shd w:fill="EBF3FB" w:val="clear"/>
            <w:tcMar>
              <w:top w:type="dxa" w:w="80"/>
              <w:left w:type="dxa" w:w="120"/>
              <w:bottom w:type="dxa" w:w="80"/>
              <w:right w:type="dxa" w:w="120"/>
            </w:tcMar>
          </w:tcPr>
          <w:p>
            <w:r>
              <w:rPr>
                <w:rFonts w:ascii="Arial" w:cs="Arial" w:eastAsia="Arial" w:hAnsi="Arial"/>
                <w:b w:val="false"/>
                <w:bCs w:val="false"/>
                <w:color w:val="1A1A1A"/>
                <w:sz w:val="19"/>
                <w:szCs w:val="19"/>
              </w:rPr>
              <w:t xml:space="preserve">Valid SDL environment</w:t>
            </w:r>
          </w:p>
        </w:tc>
        <w:tc>
          <w:tcPr>
            <w:tcW w:type="dxa" w:w="2200"/>
            <w:tcBorders>
              <w:top w:val="single" w:color="BBCCE4" w:sz="1"/>
              <w:left w:val="single" w:color="BBCCE4" w:sz="1"/>
              <w:bottom w:val="single" w:color="BBCCE4" w:sz="1"/>
              <w:right w:val="single" w:color="BBCCE4" w:sz="1"/>
            </w:tcBorders>
            <w:shd w:fill="EBF3FB" w:val="clear"/>
            <w:tcMar>
              <w:top w:type="dxa" w:w="80"/>
              <w:left w:type="dxa" w:w="120"/>
              <w:bottom w:type="dxa" w:w="80"/>
              <w:right w:type="dxa" w:w="120"/>
            </w:tcMar>
          </w:tcPr>
          <w:p>
            <w:r>
              <w:rPr>
                <w:rFonts w:ascii="Arial" w:cs="Arial" w:eastAsia="Arial" w:hAnsi="Arial"/>
                <w:b w:val="false"/>
                <w:bCs w:val="false"/>
                <w:color w:val="1A1A1A"/>
                <w:sz w:val="19"/>
                <w:szCs w:val="19"/>
              </w:rPr>
              <w:t xml:space="preserve">Returns 0; program continues normally</w:t>
            </w:r>
          </w:p>
        </w:tc>
        <w:tc>
          <w:tcPr>
            <w:tcW w:type="dxa" w:w="1480"/>
            <w:tcBorders>
              <w:top w:val="single" w:color="BBCCE4" w:sz="1"/>
              <w:left w:val="single" w:color="BBCCE4" w:sz="1"/>
              <w:bottom w:val="single" w:color="BBCCE4" w:sz="1"/>
              <w:right w:val="single" w:color="BBCCE4"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 PASS</w:t>
            </w:r>
          </w:p>
        </w:tc>
      </w:tr>
      <w:tr>
        <w:tc>
          <w:tcPr>
            <w:tcW w:type="dxa" w:w="520"/>
            <w:tcBorders>
              <w:top w:val="single" w:color="BBCCE4" w:sz="1"/>
              <w:left w:val="single" w:color="BBCCE4" w:sz="1"/>
              <w:bottom w:val="single" w:color="BBCCE4" w:sz="1"/>
              <w:right w:val="single" w:color="BBCCE4"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TC-02</w:t>
            </w:r>
          </w:p>
        </w:tc>
        <w:tc>
          <w:tcPr>
            <w:tcW w:type="dxa" w:w="1200"/>
            <w:tcBorders>
              <w:top w:val="single" w:color="BBCCE4" w:sz="1"/>
              <w:left w:val="single" w:color="BBCCE4" w:sz="1"/>
              <w:bottom w:val="single" w:color="BBCCE4" w:sz="1"/>
              <w:right w:val="single" w:color="BBCCE4"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Initialization</w:t>
            </w:r>
          </w:p>
        </w:tc>
        <w:tc>
          <w:tcPr>
            <w:tcW w:type="dxa" w:w="1900"/>
            <w:tcBorders>
              <w:top w:val="single" w:color="BBCCE4" w:sz="1"/>
              <w:left w:val="single" w:color="BBCCE4" w:sz="1"/>
              <w:bottom w:val="single" w:color="BBCCE4" w:sz="1"/>
              <w:right w:val="single" w:color="BBCCE4"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Window Creation Success</w:t>
            </w:r>
          </w:p>
        </w:tc>
        <w:tc>
          <w:tcPr>
            <w:tcW w:type="dxa" w:w="2400"/>
            <w:tcBorders>
              <w:top w:val="single" w:color="BBCCE4" w:sz="1"/>
              <w:left w:val="single" w:color="BBCCE4" w:sz="1"/>
              <w:bottom w:val="single" w:color="BBCCE4" w:sz="1"/>
              <w:right w:val="single" w:color="BBCCE4"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SDL_CreateWindow creates a 640×480 centered window titled 'Pong'.</w:t>
            </w:r>
          </w:p>
        </w:tc>
        <w:tc>
          <w:tcPr>
            <w:tcW w:type="dxa" w:w="1800"/>
            <w:tcBorders>
              <w:top w:val="single" w:color="BBCCE4" w:sz="1"/>
              <w:left w:val="single" w:color="BBCCE4" w:sz="1"/>
              <w:bottom w:val="single" w:color="BBCCE4" w:sz="1"/>
              <w:right w:val="single" w:color="BBCCE4"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Valid renderer environment</w:t>
            </w:r>
          </w:p>
        </w:tc>
        <w:tc>
          <w:tcPr>
            <w:tcW w:type="dxa" w:w="2200"/>
            <w:tcBorders>
              <w:top w:val="single" w:color="BBCCE4" w:sz="1"/>
              <w:left w:val="single" w:color="BBCCE4" w:sz="1"/>
              <w:bottom w:val="single" w:color="BBCCE4" w:sz="1"/>
              <w:right w:val="single" w:color="BBCCE4"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Non-null window handle returned</w:t>
            </w:r>
          </w:p>
        </w:tc>
        <w:tc>
          <w:tcPr>
            <w:tcW w:type="dxa" w:w="1480"/>
            <w:tcBorders>
              <w:top w:val="single" w:color="BBCCE4" w:sz="1"/>
              <w:left w:val="single" w:color="BBCCE4" w:sz="1"/>
              <w:bottom w:val="single" w:color="BBCCE4" w:sz="1"/>
              <w:right w:val="single" w:color="BBCCE4"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 PASS</w:t>
            </w:r>
          </w:p>
        </w:tc>
      </w:tr>
      <w:tr>
        <w:tc>
          <w:tcPr>
            <w:tcW w:type="dxa" w:w="520"/>
            <w:tcBorders>
              <w:top w:val="single" w:color="BBCCE4" w:sz="1"/>
              <w:left w:val="single" w:color="BBCCE4" w:sz="1"/>
              <w:bottom w:val="single" w:color="BBCCE4" w:sz="1"/>
              <w:right w:val="single" w:color="BBCCE4" w:sz="1"/>
            </w:tcBorders>
            <w:shd w:fill="EBF3FB" w:val="clear"/>
            <w:tcMar>
              <w:top w:type="dxa" w:w="80"/>
              <w:left w:type="dxa" w:w="120"/>
              <w:bottom w:type="dxa" w:w="80"/>
              <w:right w:type="dxa" w:w="120"/>
            </w:tcMar>
          </w:tcPr>
          <w:p>
            <w:r>
              <w:rPr>
                <w:rFonts w:ascii="Arial" w:cs="Arial" w:eastAsia="Arial" w:hAnsi="Arial"/>
                <w:b/>
                <w:bCs/>
                <w:color w:val="1A1A1A"/>
                <w:sz w:val="19"/>
                <w:szCs w:val="19"/>
              </w:rPr>
              <w:t xml:space="preserve">TC-03</w:t>
            </w:r>
          </w:p>
        </w:tc>
        <w:tc>
          <w:tcPr>
            <w:tcW w:type="dxa" w:w="1200"/>
            <w:tcBorders>
              <w:top w:val="single" w:color="BBCCE4" w:sz="1"/>
              <w:left w:val="single" w:color="BBCCE4" w:sz="1"/>
              <w:bottom w:val="single" w:color="BBCCE4" w:sz="1"/>
              <w:right w:val="single" w:color="BBCCE4" w:sz="1"/>
            </w:tcBorders>
            <w:shd w:fill="EBF3FB" w:val="clear"/>
            <w:tcMar>
              <w:top w:type="dxa" w:w="80"/>
              <w:left w:type="dxa" w:w="120"/>
              <w:bottom w:type="dxa" w:w="80"/>
              <w:right w:type="dxa" w:w="120"/>
            </w:tcMar>
          </w:tcPr>
          <w:p>
            <w:r>
              <w:rPr>
                <w:rFonts w:ascii="Arial" w:cs="Arial" w:eastAsia="Arial" w:hAnsi="Arial"/>
                <w:b w:val="false"/>
                <w:bCs w:val="false"/>
                <w:color w:val="1A1A1A"/>
                <w:sz w:val="19"/>
                <w:szCs w:val="19"/>
              </w:rPr>
              <w:t xml:space="preserve">Initialization</w:t>
            </w:r>
          </w:p>
        </w:tc>
        <w:tc>
          <w:tcPr>
            <w:tcW w:type="dxa" w:w="1900"/>
            <w:tcBorders>
              <w:top w:val="single" w:color="BBCCE4" w:sz="1"/>
              <w:left w:val="single" w:color="BBCCE4" w:sz="1"/>
              <w:bottom w:val="single" w:color="BBCCE4" w:sz="1"/>
              <w:right w:val="single" w:color="BBCCE4" w:sz="1"/>
            </w:tcBorders>
            <w:shd w:fill="EBF3FB" w:val="clear"/>
            <w:tcMar>
              <w:top w:type="dxa" w:w="80"/>
              <w:left w:type="dxa" w:w="120"/>
              <w:bottom w:type="dxa" w:w="80"/>
              <w:right w:type="dxa" w:w="120"/>
            </w:tcMar>
          </w:tcPr>
          <w:p>
            <w:r>
              <w:rPr>
                <w:rFonts w:ascii="Arial" w:cs="Arial" w:eastAsia="Arial" w:hAnsi="Arial"/>
                <w:b/>
                <w:bCs/>
                <w:color w:val="1A1A1A"/>
                <w:sz w:val="19"/>
                <w:szCs w:val="19"/>
              </w:rPr>
              <w:t xml:space="preserve">Renderer Creation Success</w:t>
            </w:r>
          </w:p>
        </w:tc>
        <w:tc>
          <w:tcPr>
            <w:tcW w:type="dxa" w:w="2400"/>
            <w:tcBorders>
              <w:top w:val="single" w:color="BBCCE4" w:sz="1"/>
              <w:left w:val="single" w:color="BBCCE4" w:sz="1"/>
              <w:bottom w:val="single" w:color="BBCCE4" w:sz="1"/>
              <w:right w:val="single" w:color="BBCCE4" w:sz="1"/>
            </w:tcBorders>
            <w:shd w:fill="EBF3FB" w:val="clear"/>
            <w:tcMar>
              <w:top w:type="dxa" w:w="80"/>
              <w:left w:type="dxa" w:w="120"/>
              <w:bottom w:type="dxa" w:w="80"/>
              <w:right w:type="dxa" w:w="120"/>
            </w:tcMar>
          </w:tcPr>
          <w:p>
            <w:r>
              <w:rPr>
                <w:rFonts w:ascii="Arial" w:cs="Arial" w:eastAsia="Arial" w:hAnsi="Arial"/>
                <w:b w:val="false"/>
                <w:bCs w:val="false"/>
                <w:color w:val="1A1A1A"/>
                <w:sz w:val="19"/>
                <w:szCs w:val="19"/>
              </w:rPr>
              <w:t xml:space="preserve">SDL_CreateRenderer creates accelerated + VSync renderer.</w:t>
            </w:r>
          </w:p>
        </w:tc>
        <w:tc>
          <w:tcPr>
            <w:tcW w:type="dxa" w:w="1800"/>
            <w:tcBorders>
              <w:top w:val="single" w:color="BBCCE4" w:sz="1"/>
              <w:left w:val="single" w:color="BBCCE4" w:sz="1"/>
              <w:bottom w:val="single" w:color="BBCCE4" w:sz="1"/>
              <w:right w:val="single" w:color="BBCCE4" w:sz="1"/>
            </w:tcBorders>
            <w:shd w:fill="EBF3FB" w:val="clear"/>
            <w:tcMar>
              <w:top w:type="dxa" w:w="80"/>
              <w:left w:type="dxa" w:w="120"/>
              <w:bottom w:type="dxa" w:w="80"/>
              <w:right w:type="dxa" w:w="120"/>
            </w:tcMar>
          </w:tcPr>
          <w:p>
            <w:r>
              <w:rPr>
                <w:rFonts w:ascii="Arial" w:cs="Arial" w:eastAsia="Arial" w:hAnsi="Arial"/>
                <w:b w:val="false"/>
                <w:bCs w:val="false"/>
                <w:color w:val="1A1A1A"/>
                <w:sz w:val="19"/>
                <w:szCs w:val="19"/>
              </w:rPr>
              <w:t xml:space="preserve">Valid window handle</w:t>
            </w:r>
          </w:p>
        </w:tc>
        <w:tc>
          <w:tcPr>
            <w:tcW w:type="dxa" w:w="2200"/>
            <w:tcBorders>
              <w:top w:val="single" w:color="BBCCE4" w:sz="1"/>
              <w:left w:val="single" w:color="BBCCE4" w:sz="1"/>
              <w:bottom w:val="single" w:color="BBCCE4" w:sz="1"/>
              <w:right w:val="single" w:color="BBCCE4" w:sz="1"/>
            </w:tcBorders>
            <w:shd w:fill="EBF3FB" w:val="clear"/>
            <w:tcMar>
              <w:top w:type="dxa" w:w="80"/>
              <w:left w:type="dxa" w:w="120"/>
              <w:bottom w:type="dxa" w:w="80"/>
              <w:right w:type="dxa" w:w="120"/>
            </w:tcMar>
          </w:tcPr>
          <w:p>
            <w:r>
              <w:rPr>
                <w:rFonts w:ascii="Arial" w:cs="Arial" w:eastAsia="Arial" w:hAnsi="Arial"/>
                <w:b w:val="false"/>
                <w:bCs w:val="false"/>
                <w:color w:val="1A1A1A"/>
                <w:sz w:val="19"/>
                <w:szCs w:val="19"/>
              </w:rPr>
              <w:t xml:space="preserve">Non-null renderer handle returned</w:t>
            </w:r>
          </w:p>
        </w:tc>
        <w:tc>
          <w:tcPr>
            <w:tcW w:type="dxa" w:w="1480"/>
            <w:tcBorders>
              <w:top w:val="single" w:color="BBCCE4" w:sz="1"/>
              <w:left w:val="single" w:color="BBCCE4" w:sz="1"/>
              <w:bottom w:val="single" w:color="BBCCE4" w:sz="1"/>
              <w:right w:val="single" w:color="BBCCE4"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 PASS</w:t>
            </w:r>
          </w:p>
        </w:tc>
      </w:tr>
      <w:tr>
        <w:tc>
          <w:tcPr>
            <w:tcW w:type="dxa" w:w="520"/>
            <w:tcBorders>
              <w:top w:val="single" w:color="BBCCE4" w:sz="1"/>
              <w:left w:val="single" w:color="BBCCE4" w:sz="1"/>
              <w:bottom w:val="single" w:color="BBCCE4" w:sz="1"/>
              <w:right w:val="single" w:color="BBCCE4"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TC-04</w:t>
            </w:r>
          </w:p>
        </w:tc>
        <w:tc>
          <w:tcPr>
            <w:tcW w:type="dxa" w:w="1200"/>
            <w:tcBorders>
              <w:top w:val="single" w:color="BBCCE4" w:sz="1"/>
              <w:left w:val="single" w:color="BBCCE4" w:sz="1"/>
              <w:bottom w:val="single" w:color="BBCCE4" w:sz="1"/>
              <w:right w:val="single" w:color="BBCCE4"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Initialization</w:t>
            </w:r>
          </w:p>
        </w:tc>
        <w:tc>
          <w:tcPr>
            <w:tcW w:type="dxa" w:w="1900"/>
            <w:tcBorders>
              <w:top w:val="single" w:color="BBCCE4" w:sz="1"/>
              <w:left w:val="single" w:color="BBCCE4" w:sz="1"/>
              <w:bottom w:val="single" w:color="BBCCE4" w:sz="1"/>
              <w:right w:val="single" w:color="BBCCE4"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SDL Init Failure Handling</w:t>
            </w:r>
          </w:p>
        </w:tc>
        <w:tc>
          <w:tcPr>
            <w:tcW w:type="dxa" w:w="2400"/>
            <w:tcBorders>
              <w:top w:val="single" w:color="BBCCE4" w:sz="1"/>
              <w:left w:val="single" w:color="BBCCE4" w:sz="1"/>
              <w:bottom w:val="single" w:color="BBCCE4" w:sz="1"/>
              <w:right w:val="single" w:color="BBCCE4"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Program exits gracefully if SDL_Init returns non-zero.</w:t>
            </w:r>
          </w:p>
        </w:tc>
        <w:tc>
          <w:tcPr>
            <w:tcW w:type="dxa" w:w="1800"/>
            <w:tcBorders>
              <w:top w:val="single" w:color="BBCCE4" w:sz="1"/>
              <w:left w:val="single" w:color="BBCCE4" w:sz="1"/>
              <w:bottom w:val="single" w:color="BBCCE4" w:sz="1"/>
              <w:right w:val="single" w:color="BBCCE4"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SDL_Init returns -1 (simulated)</w:t>
            </w:r>
          </w:p>
        </w:tc>
        <w:tc>
          <w:tcPr>
            <w:tcW w:type="dxa" w:w="2200"/>
            <w:tcBorders>
              <w:top w:val="single" w:color="BBCCE4" w:sz="1"/>
              <w:left w:val="single" w:color="BBCCE4" w:sz="1"/>
              <w:bottom w:val="single" w:color="BBCCE4" w:sz="1"/>
              <w:right w:val="single" w:color="BBCCE4"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SDL_Log called; function returns 1</w:t>
            </w:r>
          </w:p>
        </w:tc>
        <w:tc>
          <w:tcPr>
            <w:tcW w:type="dxa" w:w="1480"/>
            <w:tcBorders>
              <w:top w:val="single" w:color="BBCCE4" w:sz="1"/>
              <w:left w:val="single" w:color="BBCCE4" w:sz="1"/>
              <w:bottom w:val="single" w:color="BBCCE4" w:sz="1"/>
              <w:right w:val="single" w:color="BBCCE4"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 PASS</w:t>
            </w:r>
          </w:p>
        </w:tc>
      </w:tr>
      <w:tr>
        <w:tc>
          <w:tcPr>
            <w:tcW w:type="dxa" w:w="520"/>
            <w:tcBorders>
              <w:top w:val="single" w:color="BBCCE4" w:sz="1"/>
              <w:left w:val="single" w:color="BBCCE4" w:sz="1"/>
              <w:bottom w:val="single" w:color="BBCCE4" w:sz="1"/>
              <w:right w:val="single" w:color="BBCCE4" w:sz="1"/>
            </w:tcBorders>
            <w:shd w:fill="EBF3FB" w:val="clear"/>
            <w:tcMar>
              <w:top w:type="dxa" w:w="80"/>
              <w:left w:type="dxa" w:w="120"/>
              <w:bottom w:type="dxa" w:w="80"/>
              <w:right w:type="dxa" w:w="120"/>
            </w:tcMar>
          </w:tcPr>
          <w:p>
            <w:r>
              <w:rPr>
                <w:rFonts w:ascii="Arial" w:cs="Arial" w:eastAsia="Arial" w:hAnsi="Arial"/>
                <w:b/>
                <w:bCs/>
                <w:color w:val="1A1A1A"/>
                <w:sz w:val="19"/>
                <w:szCs w:val="19"/>
              </w:rPr>
              <w:t xml:space="preserve">TC-05</w:t>
            </w:r>
          </w:p>
        </w:tc>
        <w:tc>
          <w:tcPr>
            <w:tcW w:type="dxa" w:w="1200"/>
            <w:tcBorders>
              <w:top w:val="single" w:color="BBCCE4" w:sz="1"/>
              <w:left w:val="single" w:color="BBCCE4" w:sz="1"/>
              <w:bottom w:val="single" w:color="BBCCE4" w:sz="1"/>
              <w:right w:val="single" w:color="BBCCE4" w:sz="1"/>
            </w:tcBorders>
            <w:shd w:fill="EBF3FB" w:val="clear"/>
            <w:tcMar>
              <w:top w:type="dxa" w:w="80"/>
              <w:left w:type="dxa" w:w="120"/>
              <w:bottom w:type="dxa" w:w="80"/>
              <w:right w:type="dxa" w:w="120"/>
            </w:tcMar>
          </w:tcPr>
          <w:p>
            <w:r>
              <w:rPr>
                <w:rFonts w:ascii="Arial" w:cs="Arial" w:eastAsia="Arial" w:hAnsi="Arial"/>
                <w:b w:val="false"/>
                <w:bCs w:val="false"/>
                <w:color w:val="1A1A1A"/>
                <w:sz w:val="19"/>
                <w:szCs w:val="19"/>
              </w:rPr>
              <w:t xml:space="preserve">Initialization</w:t>
            </w:r>
          </w:p>
        </w:tc>
        <w:tc>
          <w:tcPr>
            <w:tcW w:type="dxa" w:w="1900"/>
            <w:tcBorders>
              <w:top w:val="single" w:color="BBCCE4" w:sz="1"/>
              <w:left w:val="single" w:color="BBCCE4" w:sz="1"/>
              <w:bottom w:val="single" w:color="BBCCE4" w:sz="1"/>
              <w:right w:val="single" w:color="BBCCE4" w:sz="1"/>
            </w:tcBorders>
            <w:shd w:fill="EBF3FB" w:val="clear"/>
            <w:tcMar>
              <w:top w:type="dxa" w:w="80"/>
              <w:left w:type="dxa" w:w="120"/>
              <w:bottom w:type="dxa" w:w="80"/>
              <w:right w:type="dxa" w:w="120"/>
            </w:tcMar>
          </w:tcPr>
          <w:p>
            <w:r>
              <w:rPr>
                <w:rFonts w:ascii="Arial" w:cs="Arial" w:eastAsia="Arial" w:hAnsi="Arial"/>
                <w:b/>
                <w:bCs/>
                <w:color w:val="1A1A1A"/>
                <w:sz w:val="19"/>
                <w:szCs w:val="19"/>
              </w:rPr>
              <w:t xml:space="preserve">Renderer Failure Handling</w:t>
            </w:r>
          </w:p>
        </w:tc>
        <w:tc>
          <w:tcPr>
            <w:tcW w:type="dxa" w:w="2400"/>
            <w:tcBorders>
              <w:top w:val="single" w:color="BBCCE4" w:sz="1"/>
              <w:left w:val="single" w:color="BBCCE4" w:sz="1"/>
              <w:bottom w:val="single" w:color="BBCCE4" w:sz="1"/>
              <w:right w:val="single" w:color="BBCCE4" w:sz="1"/>
            </w:tcBorders>
            <w:shd w:fill="EBF3FB" w:val="clear"/>
            <w:tcMar>
              <w:top w:type="dxa" w:w="80"/>
              <w:left w:type="dxa" w:w="120"/>
              <w:bottom w:type="dxa" w:w="80"/>
              <w:right w:type="dxa" w:w="120"/>
            </w:tcMar>
          </w:tcPr>
          <w:p>
            <w:r>
              <w:rPr>
                <w:rFonts w:ascii="Arial" w:cs="Arial" w:eastAsia="Arial" w:hAnsi="Arial"/>
                <w:b w:val="false"/>
                <w:bCs w:val="false"/>
                <w:color w:val="1A1A1A"/>
                <w:sz w:val="19"/>
                <w:szCs w:val="19"/>
              </w:rPr>
              <w:t xml:space="preserve">Program exits gracefully if SDL_CreateRenderer returns NULL.</w:t>
            </w:r>
          </w:p>
        </w:tc>
        <w:tc>
          <w:tcPr>
            <w:tcW w:type="dxa" w:w="1800"/>
            <w:tcBorders>
              <w:top w:val="single" w:color="BBCCE4" w:sz="1"/>
              <w:left w:val="single" w:color="BBCCE4" w:sz="1"/>
              <w:bottom w:val="single" w:color="BBCCE4" w:sz="1"/>
              <w:right w:val="single" w:color="BBCCE4" w:sz="1"/>
            </w:tcBorders>
            <w:shd w:fill="EBF3FB" w:val="clear"/>
            <w:tcMar>
              <w:top w:type="dxa" w:w="80"/>
              <w:left w:type="dxa" w:w="120"/>
              <w:bottom w:type="dxa" w:w="80"/>
              <w:right w:type="dxa" w:w="120"/>
            </w:tcMar>
          </w:tcPr>
          <w:p>
            <w:r>
              <w:rPr>
                <w:rFonts w:ascii="Arial" w:cs="Arial" w:eastAsia="Arial" w:hAnsi="Arial"/>
                <w:b w:val="false"/>
                <w:bCs w:val="false"/>
                <w:color w:val="1A1A1A"/>
                <w:sz w:val="19"/>
                <w:szCs w:val="19"/>
              </w:rPr>
              <w:t xml:space="preserve">NULL renderer (simulated)</w:t>
            </w:r>
          </w:p>
        </w:tc>
        <w:tc>
          <w:tcPr>
            <w:tcW w:type="dxa" w:w="2200"/>
            <w:tcBorders>
              <w:top w:val="single" w:color="BBCCE4" w:sz="1"/>
              <w:left w:val="single" w:color="BBCCE4" w:sz="1"/>
              <w:bottom w:val="single" w:color="BBCCE4" w:sz="1"/>
              <w:right w:val="single" w:color="BBCCE4" w:sz="1"/>
            </w:tcBorders>
            <w:shd w:fill="EBF3FB" w:val="clear"/>
            <w:tcMar>
              <w:top w:type="dxa" w:w="80"/>
              <w:left w:type="dxa" w:w="120"/>
              <w:bottom w:type="dxa" w:w="80"/>
              <w:right w:type="dxa" w:w="120"/>
            </w:tcMar>
          </w:tcPr>
          <w:p>
            <w:r>
              <w:rPr>
                <w:rFonts w:ascii="Arial" w:cs="Arial" w:eastAsia="Arial" w:hAnsi="Arial"/>
                <w:b w:val="false"/>
                <w:bCs w:val="false"/>
                <w:color w:val="1A1A1A"/>
                <w:sz w:val="19"/>
                <w:szCs w:val="19"/>
              </w:rPr>
              <w:t xml:space="preserve">Window destroyed, SDL_Quit called, returns 1</w:t>
            </w:r>
          </w:p>
        </w:tc>
        <w:tc>
          <w:tcPr>
            <w:tcW w:type="dxa" w:w="1480"/>
            <w:tcBorders>
              <w:top w:val="single" w:color="BBCCE4" w:sz="1"/>
              <w:left w:val="single" w:color="BBCCE4" w:sz="1"/>
              <w:bottom w:val="single" w:color="BBCCE4" w:sz="1"/>
              <w:right w:val="single" w:color="BBCCE4"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 PASS</w:t>
            </w:r>
          </w:p>
        </w:tc>
      </w:tr>
    </w:tbl>
    <w:p>
      <w:pPr>
        <w:spacing w:after="200"/>
      </w:pPr>
      <w:r>
        <w:rPr>
          <w:rFonts w:ascii="Arial" w:cs="Arial" w:eastAsia="Arial" w:hAnsi="Arial"/>
        </w:rPr>
        <w:t xml:space="preserve"/>
      </w:r>
    </w:p>
    <w:p>
      <w:pPr>
        <w:pBdr>
          <w:bottom w:val="single" w:color="1565C0" w:sz="4" w:space="1"/>
        </w:pBdr>
        <w:spacing w:before="200" w:after="200"/>
      </w:pPr>
      <w:r>
        <w:rPr>
          <w:rFonts w:ascii="Arial" w:cs="Arial" w:eastAsia="Arial" w:hAnsi="Arial"/>
        </w:rPr>
        <w:t xml:space="preserve"/>
      </w:r>
    </w:p>
    <w:p>
      <w:pPr>
        <w:pStyle w:val="Heading2"/>
        <w:spacing w:before="280" w:after="100"/>
      </w:pPr>
      <w:r>
        <w:rPr>
          <w:rFonts w:ascii="Arial" w:cs="Arial" w:eastAsia="Arial" w:hAnsi="Arial"/>
          <w:b/>
          <w:bCs/>
          <w:color w:val="1565C0"/>
          <w:sz w:val="28"/>
          <w:szCs w:val="28"/>
        </w:rPr>
        <w:t xml:space="preserve">Detailed Test Case Explanations</w:t>
      </w:r>
    </w:p>
    <w:p>
      <w:pPr>
        <w:spacing w:before="300" w:after="100"/>
      </w:pPr>
      <w:r>
        <w:rPr>
          <w:rFonts w:ascii="Arial" w:cs="Arial" w:eastAsia="Arial" w:hAnsi="Arial"/>
          <w:b/>
          <w:bCs/>
          <w:color w:val="FFFFFF"/>
          <w:sz w:val="28"/>
          <w:szCs w:val="28"/>
          <w:highlight w:val="darkBlue"/>
          <w:highlightCs w:val="darkBlue"/>
        </w:rPr>
        <w:t xml:space="preserve">TC-01  </w:t>
      </w:r>
      <w:r>
        <w:rPr>
          <w:rFonts w:ascii="Arial" w:cs="Arial" w:eastAsia="Arial" w:hAnsi="Arial"/>
          <w:b/>
          <w:bCs/>
          <w:color w:val="1565C0"/>
          <w:sz w:val="26"/>
          <w:szCs w:val="26"/>
        </w:rPr>
        <w:t xml:space="preserve">  SDL Initialization Success</w:t>
      </w:r>
    </w:p>
    <w:p>
      <w:pPr>
        <w:spacing w:after="80"/>
      </w:pPr>
      <w:r>
        <w:rPr>
          <w:rFonts w:ascii="Arial" w:cs="Arial" w:eastAsia="Arial" w:hAnsi="Arial"/>
          <w:i/>
          <w:iCs/>
          <w:color w:val="555555"/>
          <w:sz w:val="20"/>
          <w:szCs w:val="20"/>
        </w:rPr>
        <w:t xml:space="preserve">Category: Initialization</w:t>
      </w:r>
    </w:p>
    <w:p>
      <w:pPr>
        <w:spacing w:before="200" w:after="80"/>
      </w:pPr>
      <w:r>
        <w:rPr>
          <w:rFonts w:ascii="Arial" w:cs="Arial" w:eastAsia="Arial" w:hAnsi="Arial"/>
          <w:b/>
          <w:bCs/>
          <w:color w:val="0D47A1"/>
          <w:sz w:val="24"/>
          <w:szCs w:val="24"/>
        </w:rPr>
        <w:t xml:space="preserve">1. Overview &amp; Purpose</w:t>
      </w:r>
    </w:p>
    <w:p>
      <w:pPr>
        <w:spacing w:after="120"/>
      </w:pPr>
      <w:r>
        <w:rPr>
          <w:rFonts w:ascii="Arial" w:cs="Arial" w:eastAsia="Arial" w:hAnsi="Arial"/>
          <w:sz w:val="20"/>
          <w:szCs w:val="20"/>
        </w:rPr>
        <w:t xml:space="preserve">This test case validates the very first line of defence in the Pong application — the call to SDL_Init(). Before any window, renderer, or game object can be created, SDL2 must be fully initialised. The SDL_Init() function loads the SDL2 subsystems (in this case only the video subsystem via the SDL_INIT_VIDEO flag). If this function fails, no part of the game can run. The test confirms that under normal operating conditions the function returns 0 — the SDL2 convention for success — and the program correctly proceeds to the next step.</w:t>
      </w:r>
    </w:p>
    <w:p>
      <w:pPr>
        <w:spacing w:before="200" w:after="80"/>
      </w:pPr>
      <w:r>
        <w:rPr>
          <w:rFonts w:ascii="Arial" w:cs="Arial" w:eastAsia="Arial" w:hAnsi="Arial"/>
          <w:b/>
          <w:bCs/>
          <w:color w:val="0D47A1"/>
          <w:sz w:val="24"/>
          <w:szCs w:val="24"/>
        </w:rPr>
        <w:t xml:space="preserve">2. SDL2 Code Under Test</w:t>
      </w:r>
    </w:p>
    <w:p>
      <w:pPr>
        <w:spacing w:before="60" w:after="60"/>
        <w:ind w:left="560"/>
      </w:pPr>
      <w:r>
        <w:rPr>
          <w:rFonts w:ascii="Courier New" w:cs="Courier New" w:eastAsia="Courier New" w:hAnsi="Courier New"/>
          <w:color w:val="BF360C"/>
          <w:sz w:val="18"/>
          <w:szCs w:val="18"/>
        </w:rPr>
        <w:t xml:space="preserve">if (SDL_Init(SDL_INIT_VIDEO) != 0) {</w:t>
      </w:r>
    </w:p>
    <w:p>
      <w:pPr>
        <w:spacing w:before="60" w:after="60"/>
        <w:ind w:left="560"/>
      </w:pPr>
      <w:r>
        <w:rPr>
          <w:rFonts w:ascii="Courier New" w:cs="Courier New" w:eastAsia="Courier New" w:hAnsi="Courier New"/>
          <w:color w:val="BF360C"/>
          <w:sz w:val="18"/>
          <w:szCs w:val="18"/>
        </w:rPr>
        <w:t xml:space="preserve">    SDL_Log("Unable to initialize SDL: %s", SDL_GetError());</w:t>
      </w:r>
    </w:p>
    <w:p>
      <w:pPr>
        <w:spacing w:before="60" w:after="60"/>
        <w:ind w:left="560"/>
      </w:pPr>
      <w:r>
        <w:rPr>
          <w:rFonts w:ascii="Courier New" w:cs="Courier New" w:eastAsia="Courier New" w:hAnsi="Courier New"/>
          <w:color w:val="BF360C"/>
          <w:sz w:val="18"/>
          <w:szCs w:val="18"/>
        </w:rPr>
        <w:t xml:space="preserve">    return 1;</w:t>
      </w:r>
    </w:p>
    <w:p>
      <w:pPr>
        <w:spacing w:before="60" w:after="60"/>
        <w:ind w:left="560"/>
      </w:pPr>
      <w:r>
        <w:rPr>
          <w:rFonts w:ascii="Courier New" w:cs="Courier New" w:eastAsia="Courier New" w:hAnsi="Courier New"/>
          <w:color w:val="BF360C"/>
          <w:sz w:val="18"/>
          <w:szCs w:val="18"/>
        </w:rPr>
        <w:t xml:space="preserve">}</w:t>
      </w:r>
    </w:p>
    <w:p>
      <w:pPr>
        <w:spacing w:after="80"/>
      </w:pPr>
      <w:r>
        <w:rPr>
          <w:rFonts w:ascii="Arial" w:cs="Arial" w:eastAsia="Arial" w:hAnsi="Arial"/>
        </w:rPr>
        <w:t xml:space="preserve"/>
      </w:r>
    </w:p>
    <w:p>
      <w:pPr>
        <w:spacing w:after="120"/>
      </w:pPr>
      <w:r>
        <w:rPr>
          <w:rFonts w:ascii="Arial" w:cs="Arial" w:eastAsia="Arial" w:hAnsi="Arial"/>
          <w:sz w:val="20"/>
          <w:szCs w:val="20"/>
        </w:rPr>
        <w:t xml:space="preserve">The SDL_INIT_VIDEO flag specifically initialises the video sub-system which provides window management and 2D rendering capability. Other subsystems such as SDL_INIT_AUDIO, SDL_INIT_JOYSTICK, or SDL_INIT_TIMER are not required by this program and are intentionally omitted to reduce startup overhead.</w:t>
      </w:r>
    </w:p>
    <w:p>
      <w:pPr>
        <w:spacing w:before="200" w:after="80"/>
      </w:pPr>
      <w:r>
        <w:rPr>
          <w:rFonts w:ascii="Arial" w:cs="Arial" w:eastAsia="Arial" w:hAnsi="Arial"/>
          <w:b/>
          <w:bCs/>
          <w:color w:val="0D47A1"/>
          <w:sz w:val="24"/>
          <w:szCs w:val="24"/>
        </w:rPr>
        <w:t xml:space="preserve">3. What SDL_Init Actually Does Internally</w:t>
      </w:r>
    </w:p>
    <w:p>
      <w:pPr>
        <w:spacing w:after="80"/>
      </w:pPr>
      <w:r>
        <w:rPr>
          <w:rFonts w:ascii="Arial" w:cs="Arial" w:eastAsia="Arial" w:hAnsi="Arial"/>
          <w:sz w:val="20"/>
          <w:szCs w:val="20"/>
        </w:rPr>
        <w:t xml:space="preserve">When SDL_Init(SDL_INIT_VIDEO) is called, SDL2 performs the following sequence of operations behind the scenes:</w:t>
      </w:r>
    </w:p>
    <w:p>
      <w:pPr>
        <w:spacing w:after="60"/>
        <w:ind w:left="720" w:hanging="320"/>
      </w:pPr>
      <w:r>
        <w:rPr>
          <w:rFonts w:ascii="Arial" w:cs="Arial" w:eastAsia="Arial" w:hAnsi="Arial"/>
          <w:b/>
          <w:bCs/>
          <w:color w:val="1565C0"/>
          <w:sz w:val="20"/>
          <w:szCs w:val="20"/>
        </w:rPr>
        <w:t xml:space="preserve">• </w:t>
      </w:r>
      <w:r>
        <w:rPr>
          <w:rFonts w:ascii="Arial" w:cs="Arial" w:eastAsia="Arial" w:hAnsi="Arial"/>
          <w:sz w:val="20"/>
          <w:szCs w:val="20"/>
        </w:rPr>
        <w:t xml:space="preserve">Loads and links the platform-specific video driver (e.g., DirectX on Windows, OpenGL/X11 on Linux, Metal on macOS).</w:t>
      </w:r>
    </w:p>
    <w:p>
      <w:pPr>
        <w:spacing w:after="60"/>
        <w:ind w:left="720" w:hanging="320"/>
      </w:pPr>
      <w:r>
        <w:rPr>
          <w:rFonts w:ascii="Arial" w:cs="Arial" w:eastAsia="Arial" w:hAnsi="Arial"/>
          <w:b/>
          <w:bCs/>
          <w:color w:val="1565C0"/>
          <w:sz w:val="20"/>
          <w:szCs w:val="20"/>
        </w:rPr>
        <w:t xml:space="preserve">• </w:t>
      </w:r>
      <w:r>
        <w:rPr>
          <w:rFonts w:ascii="Arial" w:cs="Arial" w:eastAsia="Arial" w:hAnsi="Arial"/>
          <w:sz w:val="20"/>
          <w:szCs w:val="20"/>
        </w:rPr>
        <w:t xml:space="preserve">Initialises the event queue so that keyboard, mouse, and window-close events can be polled.</w:t>
      </w:r>
    </w:p>
    <w:p>
      <w:pPr>
        <w:spacing w:after="60"/>
        <w:ind w:left="720" w:hanging="320"/>
      </w:pPr>
      <w:r>
        <w:rPr>
          <w:rFonts w:ascii="Arial" w:cs="Arial" w:eastAsia="Arial" w:hAnsi="Arial"/>
          <w:b/>
          <w:bCs/>
          <w:color w:val="1565C0"/>
          <w:sz w:val="20"/>
          <w:szCs w:val="20"/>
        </w:rPr>
        <w:t xml:space="preserve">• </w:t>
      </w:r>
      <w:r>
        <w:rPr>
          <w:rFonts w:ascii="Arial" w:cs="Arial" w:eastAsia="Arial" w:hAnsi="Arial"/>
          <w:sz w:val="20"/>
          <w:szCs w:val="20"/>
        </w:rPr>
        <w:t xml:space="preserve">Sets up internal memory management and mutex infrastructure used across all SDL subsystems.</w:t>
      </w:r>
    </w:p>
    <w:p>
      <w:pPr>
        <w:spacing w:after="60"/>
        <w:ind w:left="720" w:hanging="320"/>
      </w:pPr>
      <w:r>
        <w:rPr>
          <w:rFonts w:ascii="Arial" w:cs="Arial" w:eastAsia="Arial" w:hAnsi="Arial"/>
          <w:b/>
          <w:bCs/>
          <w:color w:val="1565C0"/>
          <w:sz w:val="20"/>
          <w:szCs w:val="20"/>
        </w:rPr>
        <w:t xml:space="preserve">• </w:t>
      </w:r>
      <w:r>
        <w:rPr>
          <w:rFonts w:ascii="Arial" w:cs="Arial" w:eastAsia="Arial" w:hAnsi="Arial"/>
          <w:sz w:val="20"/>
          <w:szCs w:val="20"/>
        </w:rPr>
        <w:t xml:space="preserve">Returns 0 if all of the above succeed, or a negative error code if any step fails.</w:t>
      </w:r>
    </w:p>
    <w:p>
      <w:pPr>
        <w:spacing w:after="80"/>
      </w:pPr>
      <w:r>
        <w:rPr>
          <w:rFonts w:ascii="Arial" w:cs="Arial" w:eastAsia="Arial" w:hAnsi="Arial"/>
        </w:rPr>
        <w:t xml:space="preserve"/>
      </w:r>
    </w:p>
    <w:p>
      <w:pPr>
        <w:spacing w:after="120"/>
      </w:pPr>
      <w:r>
        <w:rPr>
          <w:rFonts w:ascii="Arial" w:cs="Arial" w:eastAsia="Arial" w:hAnsi="Arial"/>
          <w:sz w:val="20"/>
          <w:szCs w:val="20"/>
        </w:rPr>
        <w:t xml:space="preserve">A non-zero return value can be caused by: a missing SDL2 shared library (.dll / .so / .dylib), insufficient system permissions, an unsupported display driver, or a corrupted SDL2 installation.</w:t>
      </w:r>
    </w:p>
    <w:p>
      <w:pPr>
        <w:spacing w:before="200" w:after="80"/>
      </w:pPr>
      <w:r>
        <w:rPr>
          <w:rFonts w:ascii="Arial" w:cs="Arial" w:eastAsia="Arial" w:hAnsi="Arial"/>
          <w:b/>
          <w:bCs/>
          <w:color w:val="0D47A1"/>
          <w:sz w:val="24"/>
          <w:szCs w:val="24"/>
        </w:rPr>
        <w:t xml:space="preserve">4. Test Inputs</w:t>
      </w:r>
    </w:p>
    <w:p>
      <w:pPr>
        <w:spacing w:after="60"/>
        <w:ind w:left="720" w:hanging="320"/>
      </w:pPr>
      <w:r>
        <w:rPr>
          <w:rFonts w:ascii="Arial" w:cs="Arial" w:eastAsia="Arial" w:hAnsi="Arial"/>
          <w:b/>
          <w:bCs/>
          <w:color w:val="1565C0"/>
          <w:sz w:val="20"/>
          <w:szCs w:val="20"/>
        </w:rPr>
        <w:t xml:space="preserve">• </w:t>
      </w:r>
      <w:r>
        <w:rPr>
          <w:rFonts w:ascii="Arial" w:cs="Arial" w:eastAsia="Arial" w:hAnsi="Arial"/>
          <w:sz w:val="20"/>
          <w:szCs w:val="20"/>
        </w:rPr>
        <w:t xml:space="preserve">A host environment where SDL2 is properly installed and the shared libraries are resolvable at runtime.</w:t>
      </w:r>
    </w:p>
    <w:p>
      <w:pPr>
        <w:spacing w:after="60"/>
        <w:ind w:left="720" w:hanging="320"/>
      </w:pPr>
      <w:r>
        <w:rPr>
          <w:rFonts w:ascii="Arial" w:cs="Arial" w:eastAsia="Arial" w:hAnsi="Arial"/>
          <w:b/>
          <w:bCs/>
          <w:color w:val="1565C0"/>
          <w:sz w:val="20"/>
          <w:szCs w:val="20"/>
        </w:rPr>
        <w:t xml:space="preserve">• </w:t>
      </w:r>
      <w:r>
        <w:rPr>
          <w:rFonts w:ascii="Arial" w:cs="Arial" w:eastAsia="Arial" w:hAnsi="Arial"/>
          <w:sz w:val="20"/>
          <w:szCs w:val="20"/>
        </w:rPr>
        <w:t xml:space="preserve">The SDL_INIT_VIDEO flag passed as the sole argument.</w:t>
      </w:r>
    </w:p>
    <w:p>
      <w:pPr>
        <w:spacing w:after="60"/>
        <w:ind w:left="720" w:hanging="320"/>
      </w:pPr>
      <w:r>
        <w:rPr>
          <w:rFonts w:ascii="Arial" w:cs="Arial" w:eastAsia="Arial" w:hAnsi="Arial"/>
          <w:b/>
          <w:bCs/>
          <w:color w:val="1565C0"/>
          <w:sz w:val="20"/>
          <w:szCs w:val="20"/>
        </w:rPr>
        <w:t xml:space="preserve">• </w:t>
      </w:r>
      <w:r>
        <w:rPr>
          <w:rFonts w:ascii="Arial" w:cs="Arial" w:eastAsia="Arial" w:hAnsi="Arial"/>
          <w:sz w:val="20"/>
          <w:szCs w:val="20"/>
        </w:rPr>
        <w:t xml:space="preserve">No additional SDL subsystems requested (audio, timer, joystick, etc. are all absent).</w:t>
      </w:r>
    </w:p>
    <w:p>
      <w:pPr>
        <w:spacing w:before="200" w:after="80"/>
      </w:pPr>
      <w:r>
        <w:rPr>
          <w:rFonts w:ascii="Arial" w:cs="Arial" w:eastAsia="Arial" w:hAnsi="Arial"/>
          <w:b/>
          <w:bCs/>
          <w:color w:val="0D47A1"/>
          <w:sz w:val="24"/>
          <w:szCs w:val="24"/>
        </w:rPr>
        <w:t xml:space="preserve">5. Expected Output &amp; Pass Criteria</w:t>
      </w:r>
    </w:p>
    <w:p>
      <w:pPr>
        <w:spacing w:after="80"/>
      </w:pPr>
      <w:r>
        <w:rPr>
          <w:rFonts w:ascii="Arial" w:cs="Arial" w:eastAsia="Arial" w:hAnsi="Arial"/>
          <w:color w:val="1B5E20"/>
          <w:sz w:val="20"/>
          <w:szCs w:val="20"/>
        </w:rPr>
        <w:t xml:space="preserve">SDL_Init(SDL_INIT_VIDEO) returns exactly 0.</w:t>
      </w:r>
    </w:p>
    <w:p>
      <w:pPr>
        <w:spacing w:after="60"/>
        <w:ind w:left="720" w:hanging="320"/>
      </w:pPr>
      <w:r>
        <w:rPr>
          <w:rFonts w:ascii="Arial" w:cs="Arial" w:eastAsia="Arial" w:hAnsi="Arial"/>
          <w:b/>
          <w:bCs/>
          <w:color w:val="1565C0"/>
          <w:sz w:val="20"/>
          <w:szCs w:val="20"/>
        </w:rPr>
        <w:t xml:space="preserve">• </w:t>
      </w:r>
      <w:r>
        <w:rPr>
          <w:rFonts w:ascii="Arial" w:cs="Arial" w:eastAsia="Arial" w:hAnsi="Arial"/>
          <w:sz w:val="20"/>
          <w:szCs w:val="20"/>
        </w:rPr>
        <w:t xml:space="preserve">The if-block condition (return_value != 0) evaluates to false.</w:t>
      </w:r>
    </w:p>
    <w:p>
      <w:pPr>
        <w:spacing w:after="60"/>
        <w:ind w:left="720" w:hanging="320"/>
      </w:pPr>
      <w:r>
        <w:rPr>
          <w:rFonts w:ascii="Arial" w:cs="Arial" w:eastAsia="Arial" w:hAnsi="Arial"/>
          <w:b/>
          <w:bCs/>
          <w:color w:val="1565C0"/>
          <w:sz w:val="20"/>
          <w:szCs w:val="20"/>
        </w:rPr>
        <w:t xml:space="preserve">• </w:t>
      </w:r>
      <w:r>
        <w:rPr>
          <w:rFonts w:ascii="Arial" w:cs="Arial" w:eastAsia="Arial" w:hAnsi="Arial"/>
          <w:sz w:val="20"/>
          <w:szCs w:val="20"/>
        </w:rPr>
        <w:t xml:space="preserve">SDL_Log is NOT called — no error message is emitted to stderr.</w:t>
      </w:r>
    </w:p>
    <w:p>
      <w:pPr>
        <w:spacing w:after="60"/>
        <w:ind w:left="720" w:hanging="320"/>
      </w:pPr>
      <w:r>
        <w:rPr>
          <w:rFonts w:ascii="Arial" w:cs="Arial" w:eastAsia="Arial" w:hAnsi="Arial"/>
          <w:b/>
          <w:bCs/>
          <w:color w:val="1565C0"/>
          <w:sz w:val="20"/>
          <w:szCs w:val="20"/>
        </w:rPr>
        <w:t xml:space="preserve">• </w:t>
      </w:r>
      <w:r>
        <w:rPr>
          <w:rFonts w:ascii="Arial" w:cs="Arial" w:eastAsia="Arial" w:hAnsi="Arial"/>
          <w:sz w:val="20"/>
          <w:szCs w:val="20"/>
        </w:rPr>
        <w:t xml:space="preserve">The program continues to the SDL_CreateWindow call on the next line.</w:t>
      </w:r>
    </w:p>
    <w:p>
      <w:pPr>
        <w:spacing w:after="60"/>
        <w:ind w:left="720" w:hanging="320"/>
      </w:pPr>
      <w:r>
        <w:rPr>
          <w:rFonts w:ascii="Arial" w:cs="Arial" w:eastAsia="Arial" w:hAnsi="Arial"/>
          <w:b/>
          <w:bCs/>
          <w:color w:val="1565C0"/>
          <w:sz w:val="20"/>
          <w:szCs w:val="20"/>
        </w:rPr>
        <w:t xml:space="preserve">• </w:t>
      </w:r>
      <w:r>
        <w:rPr>
          <w:rFonts w:ascii="Arial" w:cs="Arial" w:eastAsia="Arial" w:hAnsi="Arial"/>
          <w:sz w:val="20"/>
          <w:szCs w:val="20"/>
        </w:rPr>
        <w:t xml:space="preserve">The global SDL state is fully initialised and ready for use.</w:t>
      </w:r>
    </w:p>
    <w:p>
      <w:pPr>
        <w:spacing w:before="200" w:after="80"/>
      </w:pPr>
      <w:r>
        <w:rPr>
          <w:rFonts w:ascii="Arial" w:cs="Arial" w:eastAsia="Arial" w:hAnsi="Arial"/>
          <w:b/>
          <w:bCs/>
          <w:color w:val="0D47A1"/>
          <w:sz w:val="24"/>
          <w:szCs w:val="24"/>
        </w:rPr>
        <w:t xml:space="preserve">6. Failure Scenario (How FAIL Would Look)</w:t>
      </w:r>
    </w:p>
    <w:p>
      <w:pPr>
        <w:spacing w:after="80"/>
      </w:pPr>
      <w:r>
        <w:rPr>
          <w:rFonts w:ascii="Arial" w:cs="Arial" w:eastAsia="Arial" w:hAnsi="Arial"/>
          <w:sz w:val="20"/>
          <w:szCs w:val="20"/>
        </w:rPr>
        <w:t xml:space="preserve">If SDL_Init returns a non-zero value:</w:t>
      </w:r>
    </w:p>
    <w:p>
      <w:pPr>
        <w:spacing w:after="60"/>
        <w:ind w:left="720" w:hanging="320"/>
      </w:pPr>
      <w:r>
        <w:rPr>
          <w:rFonts w:ascii="Arial" w:cs="Arial" w:eastAsia="Arial" w:hAnsi="Arial"/>
          <w:b/>
          <w:bCs/>
          <w:color w:val="1565C0"/>
          <w:sz w:val="20"/>
          <w:szCs w:val="20"/>
        </w:rPr>
        <w:t xml:space="preserve">• </w:t>
      </w:r>
      <w:r>
        <w:rPr>
          <w:rFonts w:ascii="Arial" w:cs="Arial" w:eastAsia="Arial" w:hAnsi="Arial"/>
          <w:sz w:val="20"/>
          <w:szCs w:val="20"/>
        </w:rPr>
        <w:t xml:space="preserve">SDL_Log would print: "Unable to initialize SDL: &lt;error string from SDL_GetError()&gt;"</w:t>
      </w:r>
    </w:p>
    <w:p>
      <w:pPr>
        <w:spacing w:after="60"/>
        <w:ind w:left="720" w:hanging="320"/>
      </w:pPr>
      <w:r>
        <w:rPr>
          <w:rFonts w:ascii="Arial" w:cs="Arial" w:eastAsia="Arial" w:hAnsi="Arial"/>
          <w:b/>
          <w:bCs/>
          <w:color w:val="1565C0"/>
          <w:sz w:val="20"/>
          <w:szCs w:val="20"/>
        </w:rPr>
        <w:t xml:space="preserve">• </w:t>
      </w:r>
      <w:r>
        <w:rPr>
          <w:rFonts w:ascii="Arial" w:cs="Arial" w:eastAsia="Arial" w:hAnsi="Arial"/>
          <w:sz w:val="20"/>
          <w:szCs w:val="20"/>
        </w:rPr>
        <w:t xml:space="preserve">The main() function would return 1, indicating abnormal termination.</w:t>
      </w:r>
    </w:p>
    <w:p>
      <w:pPr>
        <w:spacing w:after="60"/>
        <w:ind w:left="720" w:hanging="320"/>
      </w:pPr>
      <w:r>
        <w:rPr>
          <w:rFonts w:ascii="Arial" w:cs="Arial" w:eastAsia="Arial" w:hAnsi="Arial"/>
          <w:b/>
          <w:bCs/>
          <w:color w:val="1565C0"/>
          <w:sz w:val="20"/>
          <w:szCs w:val="20"/>
        </w:rPr>
        <w:t xml:space="preserve">• </w:t>
      </w:r>
      <w:r>
        <w:rPr>
          <w:rFonts w:ascii="Arial" w:cs="Arial" w:eastAsia="Arial" w:hAnsi="Arial"/>
          <w:sz w:val="20"/>
          <w:szCs w:val="20"/>
        </w:rPr>
        <w:t xml:space="preserve">No window or renderer would ever be created — the game would never start.</w:t>
      </w:r>
    </w:p>
    <w:p>
      <w:pPr>
        <w:spacing w:after="60"/>
        <w:ind w:left="720" w:hanging="320"/>
      </w:pPr>
      <w:r>
        <w:rPr>
          <w:rFonts w:ascii="Arial" w:cs="Arial" w:eastAsia="Arial" w:hAnsi="Arial"/>
          <w:b/>
          <w:bCs/>
          <w:color w:val="1565C0"/>
          <w:sz w:val="20"/>
          <w:szCs w:val="20"/>
        </w:rPr>
        <w:t xml:space="preserve">• </w:t>
      </w:r>
      <w:r>
        <w:rPr>
          <w:rFonts w:ascii="Arial" w:cs="Arial" w:eastAsia="Arial" w:hAnsi="Arial"/>
          <w:sz w:val="20"/>
          <w:szCs w:val="20"/>
        </w:rPr>
        <w:t xml:space="preserve">On Linux this is commonly caused by a missing DISPLAY environment variable in headless environments.</w:t>
      </w:r>
    </w:p>
    <w:p>
      <w:pPr>
        <w:spacing w:before="200" w:after="80"/>
      </w:pPr>
      <w:r>
        <w:rPr>
          <w:rFonts w:ascii="Arial" w:cs="Arial" w:eastAsia="Arial" w:hAnsi="Arial"/>
          <w:b/>
          <w:bCs/>
          <w:color w:val="0D47A1"/>
          <w:sz w:val="24"/>
          <w:szCs w:val="24"/>
        </w:rPr>
        <w:t xml:space="preserve">7. Static Analysis Verdict</w:t>
      </w:r>
    </w:p>
    <w:p>
      <w:r>
        <w:rPr>
          <w:rFonts w:ascii="Arial" w:cs="Arial" w:eastAsia="Arial" w:hAnsi="Arial"/>
          <w:i/>
          <w:iCs/>
          <w:color w:val="555555"/>
          <w:sz w:val="20"/>
          <w:szCs w:val="20"/>
        </w:rPr>
        <w:t xml:space="preserve">The source code correctly checks the return value of SDL_Init and handles the error path. The pass condition is satisfied in any environment where SDL2 is properly installed. Result: ✓ PASS</w:t>
      </w:r>
    </w:p>
    <w:p>
      <w:pPr>
        <w:spacing w:after="80"/>
      </w:pPr>
      <w:r>
        <w:rPr>
          <w:rFonts w:ascii="Arial" w:cs="Arial" w:eastAsia="Arial" w:hAnsi="Arial"/>
        </w:rPr>
        <w:t xml:space="preserve"/>
      </w:r>
    </w:p>
    <w:p>
      <w:pPr>
        <w:pBdr>
          <w:bottom w:val="single" w:color="1565C0" w:sz="4" w:space="1"/>
        </w:pBdr>
        <w:spacing w:before="200" w:after="200"/>
      </w:pPr>
      <w:r>
        <w:rPr>
          <w:rFonts w:ascii="Arial" w:cs="Arial" w:eastAsia="Arial" w:hAnsi="Arial"/>
        </w:rPr>
        <w:t xml:space="preserve"/>
      </w:r>
    </w:p>
    <w:p>
      <w:pPr>
        <w:spacing w:before="300" w:after="100"/>
      </w:pPr>
      <w:r>
        <w:rPr>
          <w:rFonts w:ascii="Arial" w:cs="Arial" w:eastAsia="Arial" w:hAnsi="Arial"/>
          <w:b/>
          <w:bCs/>
          <w:color w:val="FFFFFF"/>
          <w:sz w:val="28"/>
          <w:szCs w:val="28"/>
          <w:highlight w:val="darkBlue"/>
          <w:highlightCs w:val="darkBlue"/>
        </w:rPr>
        <w:t xml:space="preserve">TC-02  </w:t>
      </w:r>
      <w:r>
        <w:rPr>
          <w:rFonts w:ascii="Arial" w:cs="Arial" w:eastAsia="Arial" w:hAnsi="Arial"/>
          <w:b/>
          <w:bCs/>
          <w:color w:val="1565C0"/>
          <w:sz w:val="26"/>
          <w:szCs w:val="26"/>
        </w:rPr>
        <w:t xml:space="preserve">  Window Creation Success</w:t>
      </w:r>
    </w:p>
    <w:p>
      <w:pPr>
        <w:spacing w:after="80"/>
      </w:pPr>
      <w:r>
        <w:rPr>
          <w:rFonts w:ascii="Arial" w:cs="Arial" w:eastAsia="Arial" w:hAnsi="Arial"/>
          <w:i/>
          <w:iCs/>
          <w:color w:val="555555"/>
          <w:sz w:val="20"/>
          <w:szCs w:val="20"/>
        </w:rPr>
        <w:t xml:space="preserve">Category: Initialization</w:t>
      </w:r>
    </w:p>
    <w:p>
      <w:pPr>
        <w:spacing w:before="200" w:after="80"/>
      </w:pPr>
      <w:r>
        <w:rPr>
          <w:rFonts w:ascii="Arial" w:cs="Arial" w:eastAsia="Arial" w:hAnsi="Arial"/>
          <w:b/>
          <w:bCs/>
          <w:color w:val="0D47A1"/>
          <w:sz w:val="24"/>
          <w:szCs w:val="24"/>
        </w:rPr>
        <w:t xml:space="preserve">1. Overview &amp; Purpose</w:t>
      </w:r>
    </w:p>
    <w:p>
      <w:pPr>
        <w:spacing w:after="120"/>
      </w:pPr>
      <w:r>
        <w:rPr>
          <w:rFonts w:ascii="Arial" w:cs="Arial" w:eastAsia="Arial" w:hAnsi="Arial"/>
          <w:sz w:val="20"/>
          <w:szCs w:val="20"/>
        </w:rPr>
        <w:t xml:space="preserve">Once SDL2 is successfully initialised, the application must create an OS-level window where the game will be rendered. This test case verifies that SDL_CreateWindow() produces a valid, non-null window handle using the exact parameters hardcoded in pong.c: a 640×480 pixel window centred on the user's primary display with the title 'Pong'.</w:t>
      </w:r>
    </w:p>
    <w:p>
      <w:pPr>
        <w:spacing w:before="200" w:after="80"/>
      </w:pPr>
      <w:r>
        <w:rPr>
          <w:rFonts w:ascii="Arial" w:cs="Arial" w:eastAsia="Arial" w:hAnsi="Arial"/>
          <w:b/>
          <w:bCs/>
          <w:color w:val="0D47A1"/>
          <w:sz w:val="24"/>
          <w:szCs w:val="24"/>
        </w:rPr>
        <w:t xml:space="preserve">2. SDL2 Code Under Test</w:t>
      </w:r>
    </w:p>
    <w:p>
      <w:pPr>
        <w:spacing w:before="60" w:after="60"/>
        <w:ind w:left="560"/>
      </w:pPr>
      <w:r>
        <w:rPr>
          <w:rFonts w:ascii="Courier New" w:cs="Courier New" w:eastAsia="Courier New" w:hAnsi="Courier New"/>
          <w:color w:val="BF360C"/>
          <w:sz w:val="18"/>
          <w:szCs w:val="18"/>
        </w:rPr>
        <w:t xml:space="preserve">SDL_Window *window = SDL_CreateWindow("Pong",</w:t>
      </w:r>
    </w:p>
    <w:p>
      <w:pPr>
        <w:spacing w:before="60" w:after="60"/>
        <w:ind w:left="560"/>
      </w:pPr>
      <w:r>
        <w:rPr>
          <w:rFonts w:ascii="Courier New" w:cs="Courier New" w:eastAsia="Courier New" w:hAnsi="Courier New"/>
          <w:color w:val="BF360C"/>
          <w:sz w:val="18"/>
          <w:szCs w:val="18"/>
        </w:rPr>
        <w:t xml:space="preserve">                                     SDL_WINDOWPOS_CENTERED,</w:t>
      </w:r>
    </w:p>
    <w:p>
      <w:pPr>
        <w:spacing w:before="60" w:after="60"/>
        <w:ind w:left="560"/>
      </w:pPr>
      <w:r>
        <w:rPr>
          <w:rFonts w:ascii="Courier New" w:cs="Courier New" w:eastAsia="Courier New" w:hAnsi="Courier New"/>
          <w:color w:val="BF360C"/>
          <w:sz w:val="18"/>
          <w:szCs w:val="18"/>
        </w:rPr>
        <w:t xml:space="preserve">                                     SDL_WINDOWPOS_CENTERED,</w:t>
      </w:r>
    </w:p>
    <w:p>
      <w:pPr>
        <w:spacing w:before="60" w:after="60"/>
        <w:ind w:left="560"/>
      </w:pPr>
      <w:r>
        <w:rPr>
          <w:rFonts w:ascii="Courier New" w:cs="Courier New" w:eastAsia="Courier New" w:hAnsi="Courier New"/>
          <w:color w:val="BF360C"/>
          <w:sz w:val="18"/>
          <w:szCs w:val="18"/>
        </w:rPr>
        <w:t xml:space="preserve">                                     SCREEN_WIDTH, SCREEN_HEIGHT,</w:t>
      </w:r>
    </w:p>
    <w:p>
      <w:pPr>
        <w:spacing w:before="60" w:after="60"/>
        <w:ind w:left="560"/>
      </w:pPr>
      <w:r>
        <w:rPr>
          <w:rFonts w:ascii="Courier New" w:cs="Courier New" w:eastAsia="Courier New" w:hAnsi="Courier New"/>
          <w:color w:val="BF360C"/>
          <w:sz w:val="18"/>
          <w:szCs w:val="18"/>
        </w:rPr>
        <w:t xml:space="preserve">                                     0);</w:t>
      </w:r>
    </w:p>
    <w:p>
      <w:pPr>
        <w:spacing w:before="60" w:after="60"/>
        <w:ind w:left="560"/>
      </w:pPr>
      <w:r>
        <w:rPr>
          <w:rFonts w:ascii="Courier New" w:cs="Courier New" w:eastAsia="Courier New" w:hAnsi="Courier New"/>
          <w:color w:val="BF360C"/>
          <w:sz w:val="18"/>
          <w:szCs w:val="18"/>
        </w:rPr>
        <w:t xml:space="preserve">if (!window) {</w:t>
      </w:r>
    </w:p>
    <w:p>
      <w:pPr>
        <w:spacing w:before="60" w:after="60"/>
        <w:ind w:left="560"/>
      </w:pPr>
      <w:r>
        <w:rPr>
          <w:rFonts w:ascii="Courier New" w:cs="Courier New" w:eastAsia="Courier New" w:hAnsi="Courier New"/>
          <w:color w:val="BF360C"/>
          <w:sz w:val="18"/>
          <w:szCs w:val="18"/>
        </w:rPr>
        <w:t xml:space="preserve">    SDL_Log("Could not create window: %s", SDL_GetError());</w:t>
      </w:r>
    </w:p>
    <w:p>
      <w:pPr>
        <w:spacing w:before="60" w:after="60"/>
        <w:ind w:left="560"/>
      </w:pPr>
      <w:r>
        <w:rPr>
          <w:rFonts w:ascii="Courier New" w:cs="Courier New" w:eastAsia="Courier New" w:hAnsi="Courier New"/>
          <w:color w:val="BF360C"/>
          <w:sz w:val="18"/>
          <w:szCs w:val="18"/>
        </w:rPr>
        <w:t xml:space="preserve">    SDL_Quit();</w:t>
      </w:r>
    </w:p>
    <w:p>
      <w:pPr>
        <w:spacing w:before="60" w:after="60"/>
        <w:ind w:left="560"/>
      </w:pPr>
      <w:r>
        <w:rPr>
          <w:rFonts w:ascii="Courier New" w:cs="Courier New" w:eastAsia="Courier New" w:hAnsi="Courier New"/>
          <w:color w:val="BF360C"/>
          <w:sz w:val="18"/>
          <w:szCs w:val="18"/>
        </w:rPr>
        <w:t xml:space="preserve">    return 1;</w:t>
      </w:r>
    </w:p>
    <w:p>
      <w:pPr>
        <w:spacing w:before="60" w:after="60"/>
        <w:ind w:left="560"/>
      </w:pPr>
      <w:r>
        <w:rPr>
          <w:rFonts w:ascii="Courier New" w:cs="Courier New" w:eastAsia="Courier New" w:hAnsi="Courier New"/>
          <w:color w:val="BF360C"/>
          <w:sz w:val="18"/>
          <w:szCs w:val="18"/>
        </w:rPr>
        <w:t xml:space="preserve">}</w:t>
      </w:r>
    </w:p>
    <w:p>
      <w:pPr>
        <w:spacing w:after="80"/>
      </w:pPr>
      <w:r>
        <w:rPr>
          <w:rFonts w:ascii="Arial" w:cs="Arial" w:eastAsia="Arial" w:hAnsi="Arial"/>
        </w:rPr>
        <w:t xml:space="preserve"/>
      </w:r>
    </w:p>
    <w:p>
      <w:pPr>
        <w:spacing w:before="200" w:after="80"/>
      </w:pPr>
      <w:r>
        <w:rPr>
          <w:rFonts w:ascii="Arial" w:cs="Arial" w:eastAsia="Arial" w:hAnsi="Arial"/>
          <w:b/>
          <w:bCs/>
          <w:color w:val="0D47A1"/>
          <w:sz w:val="24"/>
          <w:szCs w:val="24"/>
        </w:rPr>
        <w:t xml:space="preserve">3. Parameter-by-Parameter Breakdown</w:t>
      </w:r>
    </w:p>
    <w:p>
      <w:pPr>
        <w:spacing w:after="60"/>
        <w:ind w:left="720" w:hanging="320"/>
      </w:pPr>
      <w:r>
        <w:rPr>
          <w:rFonts w:ascii="Arial" w:cs="Arial" w:eastAsia="Arial" w:hAnsi="Arial"/>
          <w:b/>
          <w:bCs/>
          <w:color w:val="1565C0"/>
          <w:sz w:val="20"/>
          <w:szCs w:val="20"/>
        </w:rPr>
        <w:t xml:space="preserve">• </w:t>
      </w:r>
      <w:r>
        <w:rPr>
          <w:rFonts w:ascii="Arial" w:cs="Arial" w:eastAsia="Arial" w:hAnsi="Arial"/>
          <w:sz w:val="20"/>
          <w:szCs w:val="20"/>
        </w:rPr>
        <w:t xml:space="preserve">Title: "Pong" — The string displayed in the window title bar.</w:t>
      </w:r>
    </w:p>
    <w:p>
      <w:pPr>
        <w:spacing w:after="60"/>
        <w:ind w:left="720" w:hanging="320"/>
      </w:pPr>
      <w:r>
        <w:rPr>
          <w:rFonts w:ascii="Arial" w:cs="Arial" w:eastAsia="Arial" w:hAnsi="Arial"/>
          <w:b/>
          <w:bCs/>
          <w:color w:val="1565C0"/>
          <w:sz w:val="20"/>
          <w:szCs w:val="20"/>
        </w:rPr>
        <w:t xml:space="preserve">• </w:t>
      </w:r>
      <w:r>
        <w:rPr>
          <w:rFonts w:ascii="Arial" w:cs="Arial" w:eastAsia="Arial" w:hAnsi="Arial"/>
          <w:sz w:val="20"/>
          <w:szCs w:val="20"/>
        </w:rPr>
        <w:t xml:space="preserve">SDL_WINDOWPOS_CENTERED — Instructs the OS to centre the window on the primary monitor. SDL internally calculates: x = (screen_width - 640) / 2.</w:t>
      </w:r>
    </w:p>
    <w:p>
      <w:pPr>
        <w:spacing w:after="60"/>
        <w:ind w:left="720" w:hanging="320"/>
      </w:pPr>
      <w:r>
        <w:rPr>
          <w:rFonts w:ascii="Arial" w:cs="Arial" w:eastAsia="Arial" w:hAnsi="Arial"/>
          <w:b/>
          <w:bCs/>
          <w:color w:val="1565C0"/>
          <w:sz w:val="20"/>
          <w:szCs w:val="20"/>
        </w:rPr>
        <w:t xml:space="preserve">• </w:t>
      </w:r>
      <w:r>
        <w:rPr>
          <w:rFonts w:ascii="Arial" w:cs="Arial" w:eastAsia="Arial" w:hAnsi="Arial"/>
          <w:sz w:val="20"/>
          <w:szCs w:val="20"/>
        </w:rPr>
        <w:t xml:space="preserve">SCREEN_WIDTH = 640 — Window client area width in pixels (defined via #define).</w:t>
      </w:r>
    </w:p>
    <w:p>
      <w:pPr>
        <w:spacing w:after="60"/>
        <w:ind w:left="720" w:hanging="320"/>
      </w:pPr>
      <w:r>
        <w:rPr>
          <w:rFonts w:ascii="Arial" w:cs="Arial" w:eastAsia="Arial" w:hAnsi="Arial"/>
          <w:b/>
          <w:bCs/>
          <w:color w:val="1565C0"/>
          <w:sz w:val="20"/>
          <w:szCs w:val="20"/>
        </w:rPr>
        <w:t xml:space="preserve">• </w:t>
      </w:r>
      <w:r>
        <w:rPr>
          <w:rFonts w:ascii="Arial" w:cs="Arial" w:eastAsia="Arial" w:hAnsi="Arial"/>
          <w:sz w:val="20"/>
          <w:szCs w:val="20"/>
        </w:rPr>
        <w:t xml:space="preserve">SCREEN_HEIGHT = 480 — Window client area height in pixels (defined via #define).</w:t>
      </w:r>
    </w:p>
    <w:p>
      <w:pPr>
        <w:spacing w:after="60"/>
        <w:ind w:left="720" w:hanging="320"/>
      </w:pPr>
      <w:r>
        <w:rPr>
          <w:rFonts w:ascii="Arial" w:cs="Arial" w:eastAsia="Arial" w:hAnsi="Arial"/>
          <w:b/>
          <w:bCs/>
          <w:color w:val="1565C0"/>
          <w:sz w:val="20"/>
          <w:szCs w:val="20"/>
        </w:rPr>
        <w:t xml:space="preserve">• </w:t>
      </w:r>
      <w:r>
        <w:rPr>
          <w:rFonts w:ascii="Arial" w:cs="Arial" w:eastAsia="Arial" w:hAnsi="Arial"/>
          <w:sz w:val="20"/>
          <w:szCs w:val="20"/>
        </w:rPr>
        <w:t xml:space="preserve">Flags = 0 — No special window flags. The window is created as a normal bordered, resizable-disabled, non-fullscreen window.</w:t>
      </w:r>
    </w:p>
    <w:p>
      <w:pPr>
        <w:spacing w:before="200" w:after="80"/>
      </w:pPr>
      <w:r>
        <w:rPr>
          <w:rFonts w:ascii="Arial" w:cs="Arial" w:eastAsia="Arial" w:hAnsi="Arial"/>
          <w:b/>
          <w:bCs/>
          <w:color w:val="0D47A1"/>
          <w:sz w:val="24"/>
          <w:szCs w:val="24"/>
        </w:rPr>
        <w:t xml:space="preserve">4. What SDL_CreateWindow Returns</w:t>
      </w:r>
    </w:p>
    <w:p>
      <w:pPr>
        <w:spacing w:after="120"/>
      </w:pPr>
      <w:r>
        <w:rPr>
          <w:rFonts w:ascii="Arial" w:cs="Arial" w:eastAsia="Arial" w:hAnsi="Arial"/>
          <w:sz w:val="20"/>
          <w:szCs w:val="20"/>
        </w:rPr>
        <w:t xml:space="preserve">On success, SDL_CreateWindow returns a pointer to an SDL_Window structure allocated on the heap. This pointer acts as a handle that must be passed to SDL_CreateRenderer and SDL_DestroyWindow. On failure it returns NULL. The test asserts the returned pointer is not NULL.</w:t>
      </w:r>
    </w:p>
    <w:p>
      <w:pPr>
        <w:spacing w:before="200" w:after="80"/>
      </w:pPr>
      <w:r>
        <w:rPr>
          <w:rFonts w:ascii="Arial" w:cs="Arial" w:eastAsia="Arial" w:hAnsi="Arial"/>
          <w:b/>
          <w:bCs/>
          <w:color w:val="0D47A1"/>
          <w:sz w:val="24"/>
          <w:szCs w:val="24"/>
        </w:rPr>
        <w:t xml:space="preserve">5. Test Inputs</w:t>
      </w:r>
    </w:p>
    <w:p>
      <w:pPr>
        <w:spacing w:after="60"/>
        <w:ind w:left="720" w:hanging="320"/>
      </w:pPr>
      <w:r>
        <w:rPr>
          <w:rFonts w:ascii="Arial" w:cs="Arial" w:eastAsia="Arial" w:hAnsi="Arial"/>
          <w:b/>
          <w:bCs/>
          <w:color w:val="1565C0"/>
          <w:sz w:val="20"/>
          <w:szCs w:val="20"/>
        </w:rPr>
        <w:t xml:space="preserve">• </w:t>
      </w:r>
      <w:r>
        <w:rPr>
          <w:rFonts w:ascii="Arial" w:cs="Arial" w:eastAsia="Arial" w:hAnsi="Arial"/>
          <w:sz w:val="20"/>
          <w:szCs w:val="20"/>
        </w:rPr>
        <w:t xml:space="preserve">SDL2 must already be initialised (TC-01 must have passed).</w:t>
      </w:r>
    </w:p>
    <w:p>
      <w:pPr>
        <w:spacing w:after="60"/>
        <w:ind w:left="720" w:hanging="320"/>
      </w:pPr>
      <w:r>
        <w:rPr>
          <w:rFonts w:ascii="Arial" w:cs="Arial" w:eastAsia="Arial" w:hAnsi="Arial"/>
          <w:b/>
          <w:bCs/>
          <w:color w:val="1565C0"/>
          <w:sz w:val="20"/>
          <w:szCs w:val="20"/>
        </w:rPr>
        <w:t xml:space="preserve">• </w:t>
      </w:r>
      <w:r>
        <w:rPr>
          <w:rFonts w:ascii="Arial" w:cs="Arial" w:eastAsia="Arial" w:hAnsi="Arial"/>
          <w:sz w:val="20"/>
          <w:szCs w:val="20"/>
        </w:rPr>
        <w:t xml:space="preserve">The host system must have a display server available.</w:t>
      </w:r>
    </w:p>
    <w:p>
      <w:pPr>
        <w:spacing w:after="60"/>
        <w:ind w:left="720" w:hanging="320"/>
      </w:pPr>
      <w:r>
        <w:rPr>
          <w:rFonts w:ascii="Arial" w:cs="Arial" w:eastAsia="Arial" w:hAnsi="Arial"/>
          <w:b/>
          <w:bCs/>
          <w:color w:val="1565C0"/>
          <w:sz w:val="20"/>
          <w:szCs w:val="20"/>
        </w:rPr>
        <w:t xml:space="preserve">• </w:t>
      </w:r>
      <w:r>
        <w:rPr>
          <w:rFonts w:ascii="Arial" w:cs="Arial" w:eastAsia="Arial" w:hAnsi="Arial"/>
          <w:sz w:val="20"/>
          <w:szCs w:val="20"/>
        </w:rPr>
        <w:t xml:space="preserve">SCREEN_WIDTH and SCREEN_HEIGHT macros must evaluate to 640 and 480 respectively.</w:t>
      </w:r>
    </w:p>
    <w:p>
      <w:pPr>
        <w:spacing w:before="200" w:after="80"/>
      </w:pPr>
      <w:r>
        <w:rPr>
          <w:rFonts w:ascii="Arial" w:cs="Arial" w:eastAsia="Arial" w:hAnsi="Arial"/>
          <w:b/>
          <w:bCs/>
          <w:color w:val="0D47A1"/>
          <w:sz w:val="24"/>
          <w:szCs w:val="24"/>
        </w:rPr>
        <w:t xml:space="preserve">6. Expected Output &amp; Pass Criteria</w:t>
      </w:r>
    </w:p>
    <w:p>
      <w:pPr>
        <w:spacing w:after="80"/>
      </w:pPr>
      <w:r>
        <w:rPr>
          <w:rFonts w:ascii="Arial" w:cs="Arial" w:eastAsia="Arial" w:hAnsi="Arial"/>
          <w:color w:val="1B5E20"/>
          <w:sz w:val="20"/>
          <w:szCs w:val="20"/>
        </w:rPr>
        <w:t xml:space="preserve">SDL_CreateWindow returns a non-NULL pointer.</w:t>
      </w:r>
    </w:p>
    <w:p>
      <w:pPr>
        <w:spacing w:after="60"/>
        <w:ind w:left="720" w:hanging="320"/>
      </w:pPr>
      <w:r>
        <w:rPr>
          <w:rFonts w:ascii="Arial" w:cs="Arial" w:eastAsia="Arial" w:hAnsi="Arial"/>
          <w:b/>
          <w:bCs/>
          <w:color w:val="1565C0"/>
          <w:sz w:val="20"/>
          <w:szCs w:val="20"/>
        </w:rPr>
        <w:t xml:space="preserve">• </w:t>
      </w:r>
      <w:r>
        <w:rPr>
          <w:rFonts w:ascii="Arial" w:cs="Arial" w:eastAsia="Arial" w:hAnsi="Arial"/>
          <w:sz w:val="20"/>
          <w:szCs w:val="20"/>
        </w:rPr>
        <w:t xml:space="preserve">The variable window holds a valid SDL_Window* handle.</w:t>
      </w:r>
    </w:p>
    <w:p>
      <w:pPr>
        <w:spacing w:after="60"/>
        <w:ind w:left="720" w:hanging="320"/>
      </w:pPr>
      <w:r>
        <w:rPr>
          <w:rFonts w:ascii="Arial" w:cs="Arial" w:eastAsia="Arial" w:hAnsi="Arial"/>
          <w:b/>
          <w:bCs/>
          <w:color w:val="1565C0"/>
          <w:sz w:val="20"/>
          <w:szCs w:val="20"/>
        </w:rPr>
        <w:t xml:space="preserve">• </w:t>
      </w:r>
      <w:r>
        <w:rPr>
          <w:rFonts w:ascii="Arial" w:cs="Arial" w:eastAsia="Arial" w:hAnsi="Arial"/>
          <w:sz w:val="20"/>
          <w:szCs w:val="20"/>
        </w:rPr>
        <w:t xml:space="preserve">A 640×480 window titled 'Pong' appears on the display (or is created off-screen in headless environments).</w:t>
      </w:r>
    </w:p>
    <w:p>
      <w:pPr>
        <w:spacing w:after="60"/>
        <w:ind w:left="720" w:hanging="320"/>
      </w:pPr>
      <w:r>
        <w:rPr>
          <w:rFonts w:ascii="Arial" w:cs="Arial" w:eastAsia="Arial" w:hAnsi="Arial"/>
          <w:b/>
          <w:bCs/>
          <w:color w:val="1565C0"/>
          <w:sz w:val="20"/>
          <w:szCs w:val="20"/>
        </w:rPr>
        <w:t xml:space="preserve">• </w:t>
      </w:r>
      <w:r>
        <w:rPr>
          <w:rFonts w:ascii="Arial" w:cs="Arial" w:eastAsia="Arial" w:hAnsi="Arial"/>
          <w:sz w:val="20"/>
          <w:szCs w:val="20"/>
        </w:rPr>
        <w:t xml:space="preserve">The if(!window) branch is NOT taken; no error is logged and the program continues to renderer creation.</w:t>
      </w:r>
    </w:p>
    <w:p>
      <w:pPr>
        <w:spacing w:before="200" w:after="80"/>
      </w:pPr>
      <w:r>
        <w:rPr>
          <w:rFonts w:ascii="Arial" w:cs="Arial" w:eastAsia="Arial" w:hAnsi="Arial"/>
          <w:b/>
          <w:bCs/>
          <w:color w:val="0D47A1"/>
          <w:sz w:val="24"/>
          <w:szCs w:val="24"/>
        </w:rPr>
        <w:t xml:space="preserve">7. Failure Scenario</w:t>
      </w:r>
    </w:p>
    <w:p>
      <w:pPr>
        <w:spacing w:after="60"/>
        <w:ind w:left="720" w:hanging="320"/>
      </w:pPr>
      <w:r>
        <w:rPr>
          <w:rFonts w:ascii="Arial" w:cs="Arial" w:eastAsia="Arial" w:hAnsi="Arial"/>
          <w:b/>
          <w:bCs/>
          <w:color w:val="1565C0"/>
          <w:sz w:val="20"/>
          <w:szCs w:val="20"/>
        </w:rPr>
        <w:t xml:space="preserve">• </w:t>
      </w:r>
      <w:r>
        <w:rPr>
          <w:rFonts w:ascii="Arial" w:cs="Arial" w:eastAsia="Arial" w:hAnsi="Arial"/>
          <w:sz w:val="20"/>
          <w:szCs w:val="20"/>
        </w:rPr>
        <w:t xml:space="preserve">window == NULL: typically caused by an invalid display connection, insufficient OS resources, or SDL not being initialised first.</w:t>
      </w:r>
    </w:p>
    <w:p>
      <w:pPr>
        <w:spacing w:after="60"/>
        <w:ind w:left="720" w:hanging="320"/>
      </w:pPr>
      <w:r>
        <w:rPr>
          <w:rFonts w:ascii="Arial" w:cs="Arial" w:eastAsia="Arial" w:hAnsi="Arial"/>
          <w:b/>
          <w:bCs/>
          <w:color w:val="1565C0"/>
          <w:sz w:val="20"/>
          <w:szCs w:val="20"/>
        </w:rPr>
        <w:t xml:space="preserve">• </w:t>
      </w:r>
      <w:r>
        <w:rPr>
          <w:rFonts w:ascii="Arial" w:cs="Arial" w:eastAsia="Arial" w:hAnsi="Arial"/>
          <w:sz w:val="20"/>
          <w:szCs w:val="20"/>
        </w:rPr>
        <w:t xml:space="preserve">SDL_Log would print the failure reason; SDL_Quit() would be called; main() returns 1.</w:t>
      </w:r>
    </w:p>
    <w:p>
      <w:pPr>
        <w:spacing w:before="200" w:after="80"/>
      </w:pPr>
      <w:r>
        <w:rPr>
          <w:rFonts w:ascii="Arial" w:cs="Arial" w:eastAsia="Arial" w:hAnsi="Arial"/>
          <w:b/>
          <w:bCs/>
          <w:color w:val="0D47A1"/>
          <w:sz w:val="24"/>
          <w:szCs w:val="24"/>
        </w:rPr>
        <w:t xml:space="preserve">8. Static Analysis Verdict</w:t>
      </w:r>
    </w:p>
    <w:p>
      <w:r>
        <w:rPr>
          <w:rFonts w:ascii="Arial" w:cs="Arial" w:eastAsia="Arial" w:hAnsi="Arial"/>
          <w:i/>
          <w:iCs/>
          <w:color w:val="555555"/>
          <w:sz w:val="20"/>
          <w:szCs w:val="20"/>
        </w:rPr>
        <w:t xml:space="preserve">The code correctly validates the window handle and handles the null pointer case. The dimensions match the game's design intent. Result: ✓ PASS</w:t>
      </w:r>
    </w:p>
    <w:p>
      <w:pPr>
        <w:spacing w:after="80"/>
      </w:pPr>
      <w:r>
        <w:rPr>
          <w:rFonts w:ascii="Arial" w:cs="Arial" w:eastAsia="Arial" w:hAnsi="Arial"/>
        </w:rPr>
        <w:t xml:space="preserve"/>
      </w:r>
    </w:p>
    <w:p>
      <w:pPr>
        <w:pBdr>
          <w:bottom w:val="single" w:color="1565C0" w:sz="4" w:space="1"/>
        </w:pBdr>
        <w:spacing w:before="200" w:after="200"/>
      </w:pPr>
      <w:r>
        <w:rPr>
          <w:rFonts w:ascii="Arial" w:cs="Arial" w:eastAsia="Arial" w:hAnsi="Arial"/>
        </w:rPr>
        <w:t xml:space="preserve"/>
      </w:r>
    </w:p>
    <w:p>
      <w:pPr>
        <w:spacing w:before="300" w:after="100"/>
      </w:pPr>
      <w:r>
        <w:rPr>
          <w:rFonts w:ascii="Arial" w:cs="Arial" w:eastAsia="Arial" w:hAnsi="Arial"/>
          <w:b/>
          <w:bCs/>
          <w:color w:val="FFFFFF"/>
          <w:sz w:val="28"/>
          <w:szCs w:val="28"/>
          <w:highlight w:val="darkBlue"/>
          <w:highlightCs w:val="darkBlue"/>
        </w:rPr>
        <w:t xml:space="preserve">TC-03  </w:t>
      </w:r>
      <w:r>
        <w:rPr>
          <w:rFonts w:ascii="Arial" w:cs="Arial" w:eastAsia="Arial" w:hAnsi="Arial"/>
          <w:b/>
          <w:bCs/>
          <w:color w:val="1565C0"/>
          <w:sz w:val="26"/>
          <w:szCs w:val="26"/>
        </w:rPr>
        <w:t xml:space="preserve">  Renderer Creation Success</w:t>
      </w:r>
    </w:p>
    <w:p>
      <w:pPr>
        <w:spacing w:after="80"/>
      </w:pPr>
      <w:r>
        <w:rPr>
          <w:rFonts w:ascii="Arial" w:cs="Arial" w:eastAsia="Arial" w:hAnsi="Arial"/>
          <w:i/>
          <w:iCs/>
          <w:color w:val="555555"/>
          <w:sz w:val="20"/>
          <w:szCs w:val="20"/>
        </w:rPr>
        <w:t xml:space="preserve">Category: Initialization</w:t>
      </w:r>
    </w:p>
    <w:p>
      <w:pPr>
        <w:spacing w:before="200" w:after="80"/>
      </w:pPr>
      <w:r>
        <w:rPr>
          <w:rFonts w:ascii="Arial" w:cs="Arial" w:eastAsia="Arial" w:hAnsi="Arial"/>
          <w:b/>
          <w:bCs/>
          <w:color w:val="0D47A1"/>
          <w:sz w:val="24"/>
          <w:szCs w:val="24"/>
        </w:rPr>
        <w:t xml:space="preserve">1. Overview &amp; Purpose</w:t>
      </w:r>
    </w:p>
    <w:p>
      <w:pPr>
        <w:spacing w:after="120"/>
      </w:pPr>
      <w:r>
        <w:rPr>
          <w:rFonts w:ascii="Arial" w:cs="Arial" w:eastAsia="Arial" w:hAnsi="Arial"/>
          <w:sz w:val="20"/>
          <w:szCs w:val="20"/>
        </w:rPr>
        <w:t xml:space="preserve">With a valid window in hand, the program must create an SDL_Renderer — the drawing surface abstraction that all rendering calls (fill rects, draw points, draw lines, present) are issued against. This test verifies that SDL_CreateRenderer succeeds with the correct hardware-accelerated, VSync-enabled flags and returns a non-null handle.</w:t>
      </w:r>
    </w:p>
    <w:p>
      <w:pPr>
        <w:spacing w:before="200" w:after="80"/>
      </w:pPr>
      <w:r>
        <w:rPr>
          <w:rFonts w:ascii="Arial" w:cs="Arial" w:eastAsia="Arial" w:hAnsi="Arial"/>
          <w:b/>
          <w:bCs/>
          <w:color w:val="0D47A1"/>
          <w:sz w:val="24"/>
          <w:szCs w:val="24"/>
        </w:rPr>
        <w:t xml:space="preserve">2. SDL2 Code Under Test</w:t>
      </w:r>
    </w:p>
    <w:p>
      <w:pPr>
        <w:spacing w:before="60" w:after="60"/>
        <w:ind w:left="560"/>
      </w:pPr>
      <w:r>
        <w:rPr>
          <w:rFonts w:ascii="Courier New" w:cs="Courier New" w:eastAsia="Courier New" w:hAnsi="Courier New"/>
          <w:color w:val="BF360C"/>
          <w:sz w:val="18"/>
          <w:szCs w:val="18"/>
        </w:rPr>
        <w:t xml:space="preserve">SDL_Renderer *renderer = SDL_CreateRenderer(window, -1,</w:t>
      </w:r>
    </w:p>
    <w:p>
      <w:pPr>
        <w:spacing w:before="60" w:after="60"/>
        <w:ind w:left="560"/>
      </w:pPr>
      <w:r>
        <w:rPr>
          <w:rFonts w:ascii="Courier New" w:cs="Courier New" w:eastAsia="Courier New" w:hAnsi="Courier New"/>
          <w:color w:val="BF360C"/>
          <w:sz w:val="18"/>
          <w:szCs w:val="18"/>
        </w:rPr>
        <w:t xml:space="preserve">                                            SDL_RENDERER_ACCELERATED |</w:t>
      </w:r>
    </w:p>
    <w:p>
      <w:pPr>
        <w:spacing w:before="60" w:after="60"/>
        <w:ind w:left="560"/>
      </w:pPr>
      <w:r>
        <w:rPr>
          <w:rFonts w:ascii="Courier New" w:cs="Courier New" w:eastAsia="Courier New" w:hAnsi="Courier New"/>
          <w:color w:val="BF360C"/>
          <w:sz w:val="18"/>
          <w:szCs w:val="18"/>
        </w:rPr>
        <w:t xml:space="preserve">                                            SDL_RENDERER_PRESENTVSYNC);</w:t>
      </w:r>
    </w:p>
    <w:p>
      <w:pPr>
        <w:spacing w:before="60" w:after="60"/>
        <w:ind w:left="560"/>
      </w:pPr>
      <w:r>
        <w:rPr>
          <w:rFonts w:ascii="Courier New" w:cs="Courier New" w:eastAsia="Courier New" w:hAnsi="Courier New"/>
          <w:color w:val="BF360C"/>
          <w:sz w:val="18"/>
          <w:szCs w:val="18"/>
        </w:rPr>
        <w:t xml:space="preserve">if (!renderer) {</w:t>
      </w:r>
    </w:p>
    <w:p>
      <w:pPr>
        <w:spacing w:before="60" w:after="60"/>
        <w:ind w:left="560"/>
      </w:pPr>
      <w:r>
        <w:rPr>
          <w:rFonts w:ascii="Courier New" w:cs="Courier New" w:eastAsia="Courier New" w:hAnsi="Courier New"/>
          <w:color w:val="BF360C"/>
          <w:sz w:val="18"/>
          <w:szCs w:val="18"/>
        </w:rPr>
        <w:t xml:space="preserve">    SDL_Log("Could not create renderer: %s", SDL_GetError());</w:t>
      </w:r>
    </w:p>
    <w:p>
      <w:pPr>
        <w:spacing w:before="60" w:after="60"/>
        <w:ind w:left="560"/>
      </w:pPr>
      <w:r>
        <w:rPr>
          <w:rFonts w:ascii="Courier New" w:cs="Courier New" w:eastAsia="Courier New" w:hAnsi="Courier New"/>
          <w:color w:val="BF360C"/>
          <w:sz w:val="18"/>
          <w:szCs w:val="18"/>
        </w:rPr>
        <w:t xml:space="preserve">    SDL_DestroyWindow(window);</w:t>
      </w:r>
    </w:p>
    <w:p>
      <w:pPr>
        <w:spacing w:before="60" w:after="60"/>
        <w:ind w:left="560"/>
      </w:pPr>
      <w:r>
        <w:rPr>
          <w:rFonts w:ascii="Courier New" w:cs="Courier New" w:eastAsia="Courier New" w:hAnsi="Courier New"/>
          <w:color w:val="BF360C"/>
          <w:sz w:val="18"/>
          <w:szCs w:val="18"/>
        </w:rPr>
        <w:t xml:space="preserve">    SDL_Quit();</w:t>
      </w:r>
    </w:p>
    <w:p>
      <w:pPr>
        <w:spacing w:before="60" w:after="60"/>
        <w:ind w:left="560"/>
      </w:pPr>
      <w:r>
        <w:rPr>
          <w:rFonts w:ascii="Courier New" w:cs="Courier New" w:eastAsia="Courier New" w:hAnsi="Courier New"/>
          <w:color w:val="BF360C"/>
          <w:sz w:val="18"/>
          <w:szCs w:val="18"/>
        </w:rPr>
        <w:t xml:space="preserve">    return 1;</w:t>
      </w:r>
    </w:p>
    <w:p>
      <w:pPr>
        <w:spacing w:before="60" w:after="60"/>
        <w:ind w:left="560"/>
      </w:pPr>
      <w:r>
        <w:rPr>
          <w:rFonts w:ascii="Courier New" w:cs="Courier New" w:eastAsia="Courier New" w:hAnsi="Courier New"/>
          <w:color w:val="BF360C"/>
          <w:sz w:val="18"/>
          <w:szCs w:val="18"/>
        </w:rPr>
        <w:t xml:space="preserve">}</w:t>
      </w:r>
    </w:p>
    <w:p>
      <w:pPr>
        <w:spacing w:after="80"/>
      </w:pPr>
      <w:r>
        <w:rPr>
          <w:rFonts w:ascii="Arial" w:cs="Arial" w:eastAsia="Arial" w:hAnsi="Arial"/>
        </w:rPr>
        <w:t xml:space="preserve"/>
      </w:r>
    </w:p>
    <w:p>
      <w:pPr>
        <w:spacing w:before="200" w:after="80"/>
      </w:pPr>
      <w:r>
        <w:rPr>
          <w:rFonts w:ascii="Arial" w:cs="Arial" w:eastAsia="Arial" w:hAnsi="Arial"/>
          <w:b/>
          <w:bCs/>
          <w:color w:val="0D47A1"/>
          <w:sz w:val="24"/>
          <w:szCs w:val="24"/>
        </w:rPr>
        <w:t xml:space="preserve">3. Flag Deep Dive</w:t>
      </w:r>
    </w:p>
    <w:p>
      <w:pPr>
        <w:spacing w:after="60"/>
        <w:ind w:left="720" w:hanging="320"/>
      </w:pPr>
      <w:r>
        <w:rPr>
          <w:rFonts w:ascii="Arial" w:cs="Arial" w:eastAsia="Arial" w:hAnsi="Arial"/>
          <w:b/>
          <w:bCs/>
          <w:color w:val="1565C0"/>
          <w:sz w:val="20"/>
          <w:szCs w:val="20"/>
        </w:rPr>
        <w:t xml:space="preserve">• </w:t>
      </w:r>
      <w:r>
        <w:rPr>
          <w:rFonts w:ascii="Arial" w:cs="Arial" w:eastAsia="Arial" w:hAnsi="Arial"/>
          <w:sz w:val="20"/>
          <w:szCs w:val="20"/>
        </w:rPr>
        <w:t xml:space="preserve">SDL_RENDERER_ACCELERATED — Requests a GPU-backed renderer (OpenGL, DirectX, Metal). If hardware acceleration is unavailable, SDL falls back to software rendering only if SDL_RENDERER_SOFTWARE is also specified. Since it is not specified here, creation will fail if no GPU driver is available — an intentional design decision that prioritises performance.</w:t>
      </w:r>
    </w:p>
    <w:p>
      <w:pPr>
        <w:spacing w:after="60"/>
        <w:ind w:left="720" w:hanging="320"/>
      </w:pPr>
      <w:r>
        <w:rPr>
          <w:rFonts w:ascii="Arial" w:cs="Arial" w:eastAsia="Arial" w:hAnsi="Arial"/>
          <w:b/>
          <w:bCs/>
          <w:color w:val="1565C0"/>
          <w:sz w:val="20"/>
          <w:szCs w:val="20"/>
        </w:rPr>
        <w:t xml:space="preserve">• </w:t>
      </w:r>
      <w:r>
        <w:rPr>
          <w:rFonts w:ascii="Arial" w:cs="Arial" w:eastAsia="Arial" w:hAnsi="Arial"/>
          <w:sz w:val="20"/>
          <w:szCs w:val="20"/>
        </w:rPr>
        <w:t xml:space="preserve">SDL_RENDERER_PRESENTVSYNC — Ties SDL_RenderPresent() to the monitor's vertical sync signal. This caps the frame rate to the display refresh rate (typically 60 Hz), preventing screen tearing and reducing unnecessary CPU/GPU load. The game loop uses SDL_Delay(30) as an additional frame cap, making VSync doubly important for timing consistency.</w:t>
      </w:r>
    </w:p>
    <w:p>
      <w:pPr>
        <w:spacing w:after="60"/>
        <w:ind w:left="720" w:hanging="320"/>
      </w:pPr>
      <w:r>
        <w:rPr>
          <w:rFonts w:ascii="Arial" w:cs="Arial" w:eastAsia="Arial" w:hAnsi="Arial"/>
          <w:b/>
          <w:bCs/>
          <w:color w:val="1565C0"/>
          <w:sz w:val="20"/>
          <w:szCs w:val="20"/>
        </w:rPr>
        <w:t xml:space="preserve">• </w:t>
      </w:r>
      <w:r>
        <w:rPr>
          <w:rFonts w:ascii="Arial" w:cs="Arial" w:eastAsia="Arial" w:hAnsi="Arial"/>
          <w:sz w:val="20"/>
          <w:szCs w:val="20"/>
        </w:rPr>
        <w:t xml:space="preserve">Driver index -1 — Instructs SDL to pick the first available rendering driver that satisfies the requested flags. This is the idiomatic value for most applications.</w:t>
      </w:r>
    </w:p>
    <w:p>
      <w:pPr>
        <w:spacing w:before="200" w:after="80"/>
      </w:pPr>
      <w:r>
        <w:rPr>
          <w:rFonts w:ascii="Arial" w:cs="Arial" w:eastAsia="Arial" w:hAnsi="Arial"/>
          <w:b/>
          <w:bCs/>
          <w:color w:val="0D47A1"/>
          <w:sz w:val="24"/>
          <w:szCs w:val="24"/>
        </w:rPr>
        <w:t xml:space="preserve">4. Renderer Architecture in This Game</w:t>
      </w:r>
    </w:p>
    <w:p>
      <w:pPr>
        <w:spacing w:after="80"/>
      </w:pPr>
      <w:r>
        <w:rPr>
          <w:rFonts w:ascii="Arial" w:cs="Arial" w:eastAsia="Arial" w:hAnsi="Arial"/>
          <w:sz w:val="20"/>
          <w:szCs w:val="20"/>
        </w:rPr>
        <w:t xml:space="preserve">Every drawing call in pong.c is issued against this renderer:</w:t>
      </w:r>
    </w:p>
    <w:p>
      <w:pPr>
        <w:spacing w:after="60"/>
        <w:ind w:left="720" w:hanging="320"/>
      </w:pPr>
      <w:r>
        <w:rPr>
          <w:rFonts w:ascii="Arial" w:cs="Arial" w:eastAsia="Arial" w:hAnsi="Arial"/>
          <w:b/>
          <w:bCs/>
          <w:color w:val="1565C0"/>
          <w:sz w:val="20"/>
          <w:szCs w:val="20"/>
        </w:rPr>
        <w:t xml:space="preserve">• </w:t>
      </w:r>
      <w:r>
        <w:rPr>
          <w:rFonts w:ascii="Arial" w:cs="Arial" w:eastAsia="Arial" w:hAnsi="Arial"/>
          <w:sz w:val="20"/>
          <w:szCs w:val="20"/>
        </w:rPr>
        <w:t xml:space="preserve">SDL_SetRenderDrawColor(renderer, ...) — Sets the active drawing color.</w:t>
      </w:r>
    </w:p>
    <w:p>
      <w:pPr>
        <w:spacing w:after="60"/>
        <w:ind w:left="720" w:hanging="320"/>
      </w:pPr>
      <w:r>
        <w:rPr>
          <w:rFonts w:ascii="Arial" w:cs="Arial" w:eastAsia="Arial" w:hAnsi="Arial"/>
          <w:b/>
          <w:bCs/>
          <w:color w:val="1565C0"/>
          <w:sz w:val="20"/>
          <w:szCs w:val="20"/>
        </w:rPr>
        <w:t xml:space="preserve">• </w:t>
      </w:r>
      <w:r>
        <w:rPr>
          <w:rFonts w:ascii="Arial" w:cs="Arial" w:eastAsia="Arial" w:hAnsi="Arial"/>
          <w:sz w:val="20"/>
          <w:szCs w:val="20"/>
        </w:rPr>
        <w:t xml:space="preserve">SDL_RenderClear(renderer) — Fills the entire back buffer with the current draw color (used to paint the blue background).</w:t>
      </w:r>
    </w:p>
    <w:p>
      <w:pPr>
        <w:spacing w:after="60"/>
        <w:ind w:left="720" w:hanging="320"/>
      </w:pPr>
      <w:r>
        <w:rPr>
          <w:rFonts w:ascii="Arial" w:cs="Arial" w:eastAsia="Arial" w:hAnsi="Arial"/>
          <w:b/>
          <w:bCs/>
          <w:color w:val="1565C0"/>
          <w:sz w:val="20"/>
          <w:szCs w:val="20"/>
        </w:rPr>
        <w:t xml:space="preserve">• </w:t>
      </w:r>
      <w:r>
        <w:rPr>
          <w:rFonts w:ascii="Arial" w:cs="Arial" w:eastAsia="Arial" w:hAnsi="Arial"/>
          <w:sz w:val="20"/>
          <w:szCs w:val="20"/>
        </w:rPr>
        <w:t xml:space="preserve">SDL_RenderFillRect(renderer, &amp;rect) — Draws filled rectangles (paddle handles, score overlay, hint bar).</w:t>
      </w:r>
    </w:p>
    <w:p>
      <w:pPr>
        <w:spacing w:after="60"/>
        <w:ind w:left="720" w:hanging="320"/>
      </w:pPr>
      <w:r>
        <w:rPr>
          <w:rFonts w:ascii="Arial" w:cs="Arial" w:eastAsia="Arial" w:hAnsi="Arial"/>
          <w:b/>
          <w:bCs/>
          <w:color w:val="1565C0"/>
          <w:sz w:val="20"/>
          <w:szCs w:val="20"/>
        </w:rPr>
        <w:t xml:space="preserve">• </w:t>
      </w:r>
      <w:r>
        <w:rPr>
          <w:rFonts w:ascii="Arial" w:cs="Arial" w:eastAsia="Arial" w:hAnsi="Arial"/>
          <w:sz w:val="20"/>
          <w:szCs w:val="20"/>
        </w:rPr>
        <w:t xml:space="preserve">SDL_RenderDrawPoint(renderer, x, y) — Draws individual pixels (used in drawCircle() for paddles and ball).</w:t>
      </w:r>
    </w:p>
    <w:p>
      <w:pPr>
        <w:spacing w:after="60"/>
        <w:ind w:left="720" w:hanging="320"/>
      </w:pPr>
      <w:r>
        <w:rPr>
          <w:rFonts w:ascii="Arial" w:cs="Arial" w:eastAsia="Arial" w:hAnsi="Arial"/>
          <w:b/>
          <w:bCs/>
          <w:color w:val="1565C0"/>
          <w:sz w:val="20"/>
          <w:szCs w:val="20"/>
        </w:rPr>
        <w:t xml:space="preserve">• </w:t>
      </w:r>
      <w:r>
        <w:rPr>
          <w:rFonts w:ascii="Arial" w:cs="Arial" w:eastAsia="Arial" w:hAnsi="Arial"/>
          <w:sz w:val="20"/>
          <w:szCs w:val="20"/>
        </w:rPr>
        <w:t xml:space="preserve">SDL_RenderDrawLine(renderer, ...) — Draws the dashed center line.</w:t>
      </w:r>
    </w:p>
    <w:p>
      <w:pPr>
        <w:spacing w:after="60"/>
        <w:ind w:left="720" w:hanging="320"/>
      </w:pPr>
      <w:r>
        <w:rPr>
          <w:rFonts w:ascii="Arial" w:cs="Arial" w:eastAsia="Arial" w:hAnsi="Arial"/>
          <w:b/>
          <w:bCs/>
          <w:color w:val="1565C0"/>
          <w:sz w:val="20"/>
          <w:szCs w:val="20"/>
        </w:rPr>
        <w:t xml:space="preserve">• </w:t>
      </w:r>
      <w:r>
        <w:rPr>
          <w:rFonts w:ascii="Arial" w:cs="Arial" w:eastAsia="Arial" w:hAnsi="Arial"/>
          <w:sz w:val="20"/>
          <w:szCs w:val="20"/>
        </w:rPr>
        <w:t xml:space="preserve">SDL_RenderPresent(renderer) — Swaps back/front buffers to display the completed frame.</w:t>
      </w:r>
    </w:p>
    <w:p>
      <w:pPr>
        <w:spacing w:before="200" w:after="80"/>
      </w:pPr>
      <w:r>
        <w:rPr>
          <w:rFonts w:ascii="Arial" w:cs="Arial" w:eastAsia="Arial" w:hAnsi="Arial"/>
          <w:b/>
          <w:bCs/>
          <w:color w:val="0D47A1"/>
          <w:sz w:val="24"/>
          <w:szCs w:val="24"/>
        </w:rPr>
        <w:t xml:space="preserve">5. Expected Output &amp; Pass Criteria</w:t>
      </w:r>
    </w:p>
    <w:p>
      <w:pPr>
        <w:spacing w:after="80"/>
      </w:pPr>
      <w:r>
        <w:rPr>
          <w:rFonts w:ascii="Arial" w:cs="Arial" w:eastAsia="Arial" w:hAnsi="Arial"/>
          <w:color w:val="1B5E20"/>
          <w:sz w:val="20"/>
          <w:szCs w:val="20"/>
        </w:rPr>
        <w:t xml:space="preserve">SDL_CreateRenderer returns a non-NULL SDL_Renderer*.</w:t>
      </w:r>
    </w:p>
    <w:p>
      <w:pPr>
        <w:spacing w:after="60"/>
        <w:ind w:left="720" w:hanging="320"/>
      </w:pPr>
      <w:r>
        <w:rPr>
          <w:rFonts w:ascii="Arial" w:cs="Arial" w:eastAsia="Arial" w:hAnsi="Arial"/>
          <w:b/>
          <w:bCs/>
          <w:color w:val="1565C0"/>
          <w:sz w:val="20"/>
          <w:szCs w:val="20"/>
        </w:rPr>
        <w:t xml:space="preserve">• </w:t>
      </w:r>
      <w:r>
        <w:rPr>
          <w:rFonts w:ascii="Arial" w:cs="Arial" w:eastAsia="Arial" w:hAnsi="Arial"/>
          <w:sz w:val="20"/>
          <w:szCs w:val="20"/>
        </w:rPr>
        <w:t xml:space="preserve">The renderer handle is valid for the lifetime of the game loop.</w:t>
      </w:r>
    </w:p>
    <w:p>
      <w:pPr>
        <w:spacing w:after="60"/>
        <w:ind w:left="720" w:hanging="320"/>
      </w:pPr>
      <w:r>
        <w:rPr>
          <w:rFonts w:ascii="Arial" w:cs="Arial" w:eastAsia="Arial" w:hAnsi="Arial"/>
          <w:b/>
          <w:bCs/>
          <w:color w:val="1565C0"/>
          <w:sz w:val="20"/>
          <w:szCs w:val="20"/>
        </w:rPr>
        <w:t xml:space="preserve">• </w:t>
      </w:r>
      <w:r>
        <w:rPr>
          <w:rFonts w:ascii="Arial" w:cs="Arial" w:eastAsia="Arial" w:hAnsi="Arial"/>
          <w:sz w:val="20"/>
          <w:szCs w:val="20"/>
        </w:rPr>
        <w:t xml:space="preserve">The if(!renderer) branch is NOT taken.</w:t>
      </w:r>
    </w:p>
    <w:p>
      <w:pPr>
        <w:spacing w:after="60"/>
        <w:ind w:left="720" w:hanging="320"/>
      </w:pPr>
      <w:r>
        <w:rPr>
          <w:rFonts w:ascii="Arial" w:cs="Arial" w:eastAsia="Arial" w:hAnsi="Arial"/>
          <w:b/>
          <w:bCs/>
          <w:color w:val="1565C0"/>
          <w:sz w:val="20"/>
          <w:szCs w:val="20"/>
        </w:rPr>
        <w:t xml:space="preserve">• </w:t>
      </w:r>
      <w:r>
        <w:rPr>
          <w:rFonts w:ascii="Arial" w:cs="Arial" w:eastAsia="Arial" w:hAnsi="Arial"/>
          <w:sz w:val="20"/>
          <w:szCs w:val="20"/>
        </w:rPr>
        <w:t xml:space="preserve">VSync is active, capping frame presentation to the monitor refresh rate.</w:t>
      </w:r>
    </w:p>
    <w:p>
      <w:pPr>
        <w:spacing w:before="200" w:after="80"/>
      </w:pPr>
      <w:r>
        <w:rPr>
          <w:rFonts w:ascii="Arial" w:cs="Arial" w:eastAsia="Arial" w:hAnsi="Arial"/>
          <w:b/>
          <w:bCs/>
          <w:color w:val="0D47A1"/>
          <w:sz w:val="24"/>
          <w:szCs w:val="24"/>
        </w:rPr>
        <w:t xml:space="preserve">6. Failure Scenario</w:t>
      </w:r>
    </w:p>
    <w:p>
      <w:pPr>
        <w:spacing w:after="60"/>
        <w:ind w:left="720" w:hanging="320"/>
      </w:pPr>
      <w:r>
        <w:rPr>
          <w:rFonts w:ascii="Arial" w:cs="Arial" w:eastAsia="Arial" w:hAnsi="Arial"/>
          <w:b/>
          <w:bCs/>
          <w:color w:val="1565C0"/>
          <w:sz w:val="20"/>
          <w:szCs w:val="20"/>
        </w:rPr>
        <w:t xml:space="preserve">• </w:t>
      </w:r>
      <w:r>
        <w:rPr>
          <w:rFonts w:ascii="Arial" w:cs="Arial" w:eastAsia="Arial" w:hAnsi="Arial"/>
          <w:sz w:val="20"/>
          <w:szCs w:val="20"/>
        </w:rPr>
        <w:t xml:space="preserve">renderer == NULL if no GPU driver is available or the flag combination is unsatisfied.</w:t>
      </w:r>
    </w:p>
    <w:p>
      <w:pPr>
        <w:spacing w:after="60"/>
        <w:ind w:left="720" w:hanging="320"/>
      </w:pPr>
      <w:r>
        <w:rPr>
          <w:rFonts w:ascii="Arial" w:cs="Arial" w:eastAsia="Arial" w:hAnsi="Arial"/>
          <w:b/>
          <w:bCs/>
          <w:color w:val="1565C0"/>
          <w:sz w:val="20"/>
          <w:szCs w:val="20"/>
        </w:rPr>
        <w:t xml:space="preserve">• </w:t>
      </w:r>
      <w:r>
        <w:rPr>
          <w:rFonts w:ascii="Arial" w:cs="Arial" w:eastAsia="Arial" w:hAnsi="Arial"/>
          <w:sz w:val="20"/>
          <w:szCs w:val="20"/>
        </w:rPr>
        <w:t xml:space="preserve">Cleanup chain: SDL_DestroyWindow(window) → SDL_Quit() → return 1. Note that the window is explicitly destroyed before SDL_Quit — correct resource management order.</w:t>
      </w:r>
    </w:p>
    <w:p>
      <w:pPr>
        <w:spacing w:before="200" w:after="80"/>
      </w:pPr>
      <w:r>
        <w:rPr>
          <w:rFonts w:ascii="Arial" w:cs="Arial" w:eastAsia="Arial" w:hAnsi="Arial"/>
          <w:b/>
          <w:bCs/>
          <w:color w:val="0D47A1"/>
          <w:sz w:val="24"/>
          <w:szCs w:val="24"/>
        </w:rPr>
        <w:t xml:space="preserve">7. Static Analysis Verdict</w:t>
      </w:r>
    </w:p>
    <w:p>
      <w:r>
        <w:rPr>
          <w:rFonts w:ascii="Arial" w:cs="Arial" w:eastAsia="Arial" w:hAnsi="Arial"/>
          <w:i/>
          <w:iCs/>
          <w:color w:val="555555"/>
          <w:sz w:val="20"/>
          <w:szCs w:val="20"/>
        </w:rPr>
        <w:t xml:space="preserve">Correct flags, correct driver index, correct null-check and cleanup order. Result: ✓ PASS</w:t>
      </w:r>
    </w:p>
    <w:p>
      <w:pPr>
        <w:spacing w:after="80"/>
      </w:pPr>
      <w:r>
        <w:rPr>
          <w:rFonts w:ascii="Arial" w:cs="Arial" w:eastAsia="Arial" w:hAnsi="Arial"/>
        </w:rPr>
        <w:t xml:space="preserve"/>
      </w:r>
    </w:p>
    <w:p>
      <w:pPr>
        <w:pBdr>
          <w:bottom w:val="single" w:color="1565C0" w:sz="4" w:space="1"/>
        </w:pBdr>
        <w:spacing w:before="200" w:after="200"/>
      </w:pPr>
      <w:r>
        <w:rPr>
          <w:rFonts w:ascii="Arial" w:cs="Arial" w:eastAsia="Arial" w:hAnsi="Arial"/>
        </w:rPr>
        <w:t xml:space="preserve"/>
      </w:r>
    </w:p>
    <w:p>
      <w:pPr>
        <w:spacing w:before="300" w:after="100"/>
      </w:pPr>
      <w:r>
        <w:rPr>
          <w:rFonts w:ascii="Arial" w:cs="Arial" w:eastAsia="Arial" w:hAnsi="Arial"/>
          <w:b/>
          <w:bCs/>
          <w:color w:val="FFFFFF"/>
          <w:sz w:val="28"/>
          <w:szCs w:val="28"/>
          <w:highlight w:val="darkBlue"/>
          <w:highlightCs w:val="darkBlue"/>
        </w:rPr>
        <w:t xml:space="preserve">TC-04  </w:t>
      </w:r>
      <w:r>
        <w:rPr>
          <w:rFonts w:ascii="Arial" w:cs="Arial" w:eastAsia="Arial" w:hAnsi="Arial"/>
          <w:b/>
          <w:bCs/>
          <w:color w:val="1565C0"/>
          <w:sz w:val="26"/>
          <w:szCs w:val="26"/>
        </w:rPr>
        <w:t xml:space="preserve">  SDL Init Failure Handling</w:t>
      </w:r>
    </w:p>
    <w:p>
      <w:pPr>
        <w:spacing w:after="80"/>
      </w:pPr>
      <w:r>
        <w:rPr>
          <w:rFonts w:ascii="Arial" w:cs="Arial" w:eastAsia="Arial" w:hAnsi="Arial"/>
          <w:i/>
          <w:iCs/>
          <w:color w:val="555555"/>
          <w:sz w:val="20"/>
          <w:szCs w:val="20"/>
        </w:rPr>
        <w:t xml:space="preserve">Category: Initialization</w:t>
      </w:r>
    </w:p>
    <w:p>
      <w:pPr>
        <w:spacing w:before="200" w:after="80"/>
      </w:pPr>
      <w:r>
        <w:rPr>
          <w:rFonts w:ascii="Arial" w:cs="Arial" w:eastAsia="Arial" w:hAnsi="Arial"/>
          <w:b/>
          <w:bCs/>
          <w:color w:val="0D47A1"/>
          <w:sz w:val="24"/>
          <w:szCs w:val="24"/>
        </w:rPr>
        <w:t xml:space="preserve">1. Overview &amp; Purpose</w:t>
      </w:r>
    </w:p>
    <w:p>
      <w:pPr>
        <w:spacing w:after="120"/>
      </w:pPr>
      <w:r>
        <w:rPr>
          <w:rFonts w:ascii="Arial" w:cs="Arial" w:eastAsia="Arial" w:hAnsi="Arial"/>
          <w:sz w:val="20"/>
          <w:szCs w:val="20"/>
        </w:rPr>
        <w:t xml:space="preserve">Robust software must handle failure paths, not just happy paths. This test case validates the error-handling branch that executes when SDL_Init() returns a non-zero value — meaning SDL2 could not initialise the video subsystem. The program must log an informative error and exit cleanly without crashing, leaking memory, or leaving the system in a corrupt state.</w:t>
      </w:r>
    </w:p>
    <w:p>
      <w:pPr>
        <w:spacing w:before="200" w:after="80"/>
      </w:pPr>
      <w:r>
        <w:rPr>
          <w:rFonts w:ascii="Arial" w:cs="Arial" w:eastAsia="Arial" w:hAnsi="Arial"/>
          <w:b/>
          <w:bCs/>
          <w:color w:val="0D47A1"/>
          <w:sz w:val="24"/>
          <w:szCs w:val="24"/>
        </w:rPr>
        <w:t xml:space="preserve">2. SDL2 Code Under Test (Error Branch)</w:t>
      </w:r>
    </w:p>
    <w:p>
      <w:pPr>
        <w:spacing w:before="60" w:after="60"/>
        <w:ind w:left="560"/>
      </w:pPr>
      <w:r>
        <w:rPr>
          <w:rFonts w:ascii="Courier New" w:cs="Courier New" w:eastAsia="Courier New" w:hAnsi="Courier New"/>
          <w:color w:val="BF360C"/>
          <w:sz w:val="18"/>
          <w:szCs w:val="18"/>
        </w:rPr>
        <w:t xml:space="preserve">if (SDL_Init(SDL_INIT_VIDEO) != 0) {</w:t>
      </w:r>
    </w:p>
    <w:p>
      <w:pPr>
        <w:spacing w:before="60" w:after="60"/>
        <w:ind w:left="560"/>
      </w:pPr>
      <w:r>
        <w:rPr>
          <w:rFonts w:ascii="Courier New" w:cs="Courier New" w:eastAsia="Courier New" w:hAnsi="Courier New"/>
          <w:color w:val="BF360C"/>
          <w:sz w:val="18"/>
          <w:szCs w:val="18"/>
        </w:rPr>
        <w:t xml:space="preserve">    SDL_Log("Unable to initialize SDL: %s", SDL_GetError());</w:t>
      </w:r>
    </w:p>
    <w:p>
      <w:pPr>
        <w:spacing w:before="60" w:after="60"/>
        <w:ind w:left="560"/>
      </w:pPr>
      <w:r>
        <w:rPr>
          <w:rFonts w:ascii="Courier New" w:cs="Courier New" w:eastAsia="Courier New" w:hAnsi="Courier New"/>
          <w:color w:val="BF360C"/>
          <w:sz w:val="18"/>
          <w:szCs w:val="18"/>
        </w:rPr>
        <w:t xml:space="preserve">    return 1;</w:t>
      </w:r>
    </w:p>
    <w:p>
      <w:pPr>
        <w:spacing w:before="60" w:after="60"/>
        <w:ind w:left="560"/>
      </w:pPr>
      <w:r>
        <w:rPr>
          <w:rFonts w:ascii="Courier New" w:cs="Courier New" w:eastAsia="Courier New" w:hAnsi="Courier New"/>
          <w:color w:val="BF360C"/>
          <w:sz w:val="18"/>
          <w:szCs w:val="18"/>
        </w:rPr>
        <w:t xml:space="preserve">}</w:t>
      </w:r>
    </w:p>
    <w:p>
      <w:pPr>
        <w:spacing w:after="80"/>
      </w:pPr>
      <w:r>
        <w:rPr>
          <w:rFonts w:ascii="Arial" w:cs="Arial" w:eastAsia="Arial" w:hAnsi="Arial"/>
        </w:rPr>
        <w:t xml:space="preserve"/>
      </w:r>
    </w:p>
    <w:p>
      <w:pPr>
        <w:spacing w:before="200" w:after="80"/>
      </w:pPr>
      <w:r>
        <w:rPr>
          <w:rFonts w:ascii="Arial" w:cs="Arial" w:eastAsia="Arial" w:hAnsi="Arial"/>
          <w:b/>
          <w:bCs/>
          <w:color w:val="0D47A1"/>
          <w:sz w:val="24"/>
          <w:szCs w:val="24"/>
        </w:rPr>
        <w:t xml:space="preserve">3. Simulated Failure Conditions</w:t>
      </w:r>
    </w:p>
    <w:p>
      <w:pPr>
        <w:spacing w:after="80"/>
      </w:pPr>
      <w:r>
        <w:rPr>
          <w:rFonts w:ascii="Arial" w:cs="Arial" w:eastAsia="Arial" w:hAnsi="Arial"/>
          <w:sz w:val="20"/>
          <w:szCs w:val="20"/>
        </w:rPr>
        <w:t xml:space="preserve">In a real test harness this branch can be triggered by:</w:t>
      </w:r>
    </w:p>
    <w:p>
      <w:pPr>
        <w:spacing w:after="60"/>
        <w:ind w:left="720" w:hanging="320"/>
      </w:pPr>
      <w:r>
        <w:rPr>
          <w:rFonts w:ascii="Arial" w:cs="Arial" w:eastAsia="Arial" w:hAnsi="Arial"/>
          <w:b/>
          <w:bCs/>
          <w:color w:val="1565C0"/>
          <w:sz w:val="20"/>
          <w:szCs w:val="20"/>
        </w:rPr>
        <w:t xml:space="preserve">• </w:t>
      </w:r>
      <w:r>
        <w:rPr>
          <w:rFonts w:ascii="Arial" w:cs="Arial" w:eastAsia="Arial" w:hAnsi="Arial"/>
          <w:sz w:val="20"/>
          <w:szCs w:val="20"/>
        </w:rPr>
        <w:t xml:space="preserve">Running the binary in a headless environment without a display server (e.g., SSH session without X forwarding, CI/CD container without a virtual display).</w:t>
      </w:r>
    </w:p>
    <w:p>
      <w:pPr>
        <w:spacing w:after="60"/>
        <w:ind w:left="720" w:hanging="320"/>
      </w:pPr>
      <w:r>
        <w:rPr>
          <w:rFonts w:ascii="Arial" w:cs="Arial" w:eastAsia="Arial" w:hAnsi="Arial"/>
          <w:b/>
          <w:bCs/>
          <w:color w:val="1565C0"/>
          <w:sz w:val="20"/>
          <w:szCs w:val="20"/>
        </w:rPr>
        <w:t xml:space="preserve">• </w:t>
      </w:r>
      <w:r>
        <w:rPr>
          <w:rFonts w:ascii="Arial" w:cs="Arial" w:eastAsia="Arial" w:hAnsi="Arial"/>
          <w:sz w:val="20"/>
          <w:szCs w:val="20"/>
        </w:rPr>
        <w:t xml:space="preserve">Setting the environment variable DISPLAY= (empty string) on Linux/X11 systems.</w:t>
      </w:r>
    </w:p>
    <w:p>
      <w:pPr>
        <w:spacing w:after="60"/>
        <w:ind w:left="720" w:hanging="320"/>
      </w:pPr>
      <w:r>
        <w:rPr>
          <w:rFonts w:ascii="Arial" w:cs="Arial" w:eastAsia="Arial" w:hAnsi="Arial"/>
          <w:b/>
          <w:bCs/>
          <w:color w:val="1565C0"/>
          <w:sz w:val="20"/>
          <w:szCs w:val="20"/>
        </w:rPr>
        <w:t xml:space="preserve">• </w:t>
      </w:r>
      <w:r>
        <w:rPr>
          <w:rFonts w:ascii="Arial" w:cs="Arial" w:eastAsia="Arial" w:hAnsi="Arial"/>
          <w:sz w:val="20"/>
          <w:szCs w:val="20"/>
        </w:rPr>
        <w:t xml:space="preserve">Using a mock/stub that replaces SDL_Init with a function returning -1.</w:t>
      </w:r>
    </w:p>
    <w:p>
      <w:pPr>
        <w:spacing w:after="60"/>
        <w:ind w:left="720" w:hanging="320"/>
      </w:pPr>
      <w:r>
        <w:rPr>
          <w:rFonts w:ascii="Arial" w:cs="Arial" w:eastAsia="Arial" w:hAnsi="Arial"/>
          <w:b/>
          <w:bCs/>
          <w:color w:val="1565C0"/>
          <w:sz w:val="20"/>
          <w:szCs w:val="20"/>
        </w:rPr>
        <w:t xml:space="preserve">• </w:t>
      </w:r>
      <w:r>
        <w:rPr>
          <w:rFonts w:ascii="Arial" w:cs="Arial" w:eastAsia="Arial" w:hAnsi="Arial"/>
          <w:sz w:val="20"/>
          <w:szCs w:val="20"/>
        </w:rPr>
        <w:t xml:space="preserve">Corrupting or removing the SDL2 shared library after compilation.</w:t>
      </w:r>
    </w:p>
    <w:p>
      <w:pPr>
        <w:spacing w:after="60"/>
        <w:ind w:left="720" w:hanging="320"/>
      </w:pPr>
      <w:r>
        <w:rPr>
          <w:rFonts w:ascii="Arial" w:cs="Arial" w:eastAsia="Arial" w:hAnsi="Arial"/>
          <w:b/>
          <w:bCs/>
          <w:color w:val="1565C0"/>
          <w:sz w:val="20"/>
          <w:szCs w:val="20"/>
        </w:rPr>
        <w:t xml:space="preserve">• </w:t>
      </w:r>
      <w:r>
        <w:rPr>
          <w:rFonts w:ascii="Arial" w:cs="Arial" w:eastAsia="Arial" w:hAnsi="Arial"/>
          <w:sz w:val="20"/>
          <w:szCs w:val="20"/>
        </w:rPr>
        <w:t xml:space="preserve">Static analysis: tracing the code path where the if-condition is true.</w:t>
      </w:r>
    </w:p>
    <w:p>
      <w:pPr>
        <w:spacing w:before="200" w:after="80"/>
      </w:pPr>
      <w:r>
        <w:rPr>
          <w:rFonts w:ascii="Arial" w:cs="Arial" w:eastAsia="Arial" w:hAnsi="Arial"/>
          <w:b/>
          <w:bCs/>
          <w:color w:val="0D47A1"/>
          <w:sz w:val="24"/>
          <w:szCs w:val="24"/>
        </w:rPr>
        <w:t xml:space="preserve">4. SDL_GetError() — The Diagnostic Tool</w:t>
      </w:r>
    </w:p>
    <w:p>
      <w:pPr>
        <w:spacing w:after="80"/>
      </w:pPr>
      <w:r>
        <w:rPr>
          <w:rFonts w:ascii="Arial" w:cs="Arial" w:eastAsia="Arial" w:hAnsi="Arial"/>
          <w:sz w:val="20"/>
          <w:szCs w:val="20"/>
        </w:rPr>
        <w:t xml:space="preserve">SDL_GetError() returns a human-readable string describing the most recent SDL error. This string is thread-local and set internally by SDL whenever an operation fails. SDL_Log() writes the formatted string to the platform's standard error stream. Examples of real messages:</w:t>
      </w:r>
    </w:p>
    <w:p>
      <w:pPr>
        <w:spacing w:after="60"/>
        <w:ind w:left="720" w:hanging="320"/>
      </w:pPr>
      <w:r>
        <w:rPr>
          <w:rFonts w:ascii="Arial" w:cs="Arial" w:eastAsia="Arial" w:hAnsi="Arial"/>
          <w:b/>
          <w:bCs/>
          <w:color w:val="1565C0"/>
          <w:sz w:val="20"/>
          <w:szCs w:val="20"/>
        </w:rPr>
        <w:t xml:space="preserve">• </w:t>
      </w:r>
      <w:r>
        <w:rPr>
          <w:rFonts w:ascii="Arial" w:cs="Arial" w:eastAsia="Arial" w:hAnsi="Arial"/>
          <w:sz w:val="20"/>
          <w:szCs w:val="20"/>
        </w:rPr>
        <w:t xml:space="preserve">"No available video device" — display server not found.</w:t>
      </w:r>
    </w:p>
    <w:p>
      <w:pPr>
        <w:spacing w:after="60"/>
        <w:ind w:left="720" w:hanging="320"/>
      </w:pPr>
      <w:r>
        <w:rPr>
          <w:rFonts w:ascii="Arial" w:cs="Arial" w:eastAsia="Arial" w:hAnsi="Arial"/>
          <w:b/>
          <w:bCs/>
          <w:color w:val="1565C0"/>
          <w:sz w:val="20"/>
          <w:szCs w:val="20"/>
        </w:rPr>
        <w:t xml:space="preserve">• </w:t>
      </w:r>
      <w:r>
        <w:rPr>
          <w:rFonts w:ascii="Arial" w:cs="Arial" w:eastAsia="Arial" w:hAnsi="Arial"/>
          <w:sz w:val="20"/>
          <w:szCs w:val="20"/>
        </w:rPr>
        <w:t xml:space="preserve">"SDL not built with video support" — stripped SDL2 build.</w:t>
      </w:r>
    </w:p>
    <w:p>
      <w:pPr>
        <w:spacing w:after="60"/>
        <w:ind w:left="720" w:hanging="320"/>
      </w:pPr>
      <w:r>
        <w:rPr>
          <w:rFonts w:ascii="Arial" w:cs="Arial" w:eastAsia="Arial" w:hAnsi="Arial"/>
          <w:b/>
          <w:bCs/>
          <w:color w:val="1565C0"/>
          <w:sz w:val="20"/>
          <w:szCs w:val="20"/>
        </w:rPr>
        <w:t xml:space="preserve">• </w:t>
      </w:r>
      <w:r>
        <w:rPr>
          <w:rFonts w:ascii="Arial" w:cs="Arial" w:eastAsia="Arial" w:hAnsi="Arial"/>
          <w:sz w:val="20"/>
          <w:szCs w:val="20"/>
        </w:rPr>
        <w:t xml:space="preserve">"Couldn't connect to display :0" — X11 connection refused.</w:t>
      </w:r>
    </w:p>
    <w:p>
      <w:pPr>
        <w:spacing w:before="200" w:after="80"/>
      </w:pPr>
      <w:r>
        <w:rPr>
          <w:rFonts w:ascii="Arial" w:cs="Arial" w:eastAsia="Arial" w:hAnsi="Arial"/>
          <w:b/>
          <w:bCs/>
          <w:color w:val="0D47A1"/>
          <w:sz w:val="24"/>
          <w:szCs w:val="24"/>
        </w:rPr>
        <w:t xml:space="preserve">5. Why SDL_Quit() is NOT Called Here</w:t>
      </w:r>
    </w:p>
    <w:p>
      <w:pPr>
        <w:spacing w:after="120"/>
      </w:pPr>
      <w:r>
        <w:rPr>
          <w:rFonts w:ascii="Arial" w:cs="Arial" w:eastAsia="Arial" w:hAnsi="Arial"/>
          <w:sz w:val="20"/>
          <w:szCs w:val="20"/>
        </w:rPr>
        <w:t xml:space="preserve">Notice that in the SDL_Init failure branch there is NO call to SDL_Quit(). This is correct because SDL_Quit() is only necessary to clean up subsystems that were successfully initialised. Since SDL_Init failed, no subsystem was actually started, so calling SDL_Quit() would be a no-op at best and potentially undefined at worst. The code correctly skips it.</w:t>
      </w:r>
    </w:p>
    <w:p>
      <w:pPr>
        <w:spacing w:before="200" w:after="80"/>
      </w:pPr>
      <w:r>
        <w:rPr>
          <w:rFonts w:ascii="Arial" w:cs="Arial" w:eastAsia="Arial" w:hAnsi="Arial"/>
          <w:b/>
          <w:bCs/>
          <w:color w:val="0D47A1"/>
          <w:sz w:val="24"/>
          <w:szCs w:val="24"/>
        </w:rPr>
        <w:t xml:space="preserve">6. Expected Output &amp; Pass Criteria</w:t>
      </w:r>
    </w:p>
    <w:p>
      <w:pPr>
        <w:spacing w:after="80"/>
      </w:pPr>
      <w:r>
        <w:rPr>
          <w:rFonts w:ascii="Arial" w:cs="Arial" w:eastAsia="Arial" w:hAnsi="Arial"/>
          <w:color w:val="1B5E20"/>
          <w:sz w:val="20"/>
          <w:szCs w:val="20"/>
        </w:rPr>
        <w:t xml:space="preserve">When SDL_Init returns non-zero:</w:t>
      </w:r>
    </w:p>
    <w:p>
      <w:pPr>
        <w:spacing w:after="60"/>
        <w:ind w:left="720" w:hanging="320"/>
      </w:pPr>
      <w:r>
        <w:rPr>
          <w:rFonts w:ascii="Arial" w:cs="Arial" w:eastAsia="Arial" w:hAnsi="Arial"/>
          <w:b/>
          <w:bCs/>
          <w:color w:val="1565C0"/>
          <w:sz w:val="20"/>
          <w:szCs w:val="20"/>
        </w:rPr>
        <w:t xml:space="preserve">• </w:t>
      </w:r>
      <w:r>
        <w:rPr>
          <w:rFonts w:ascii="Arial" w:cs="Arial" w:eastAsia="Arial" w:hAnsi="Arial"/>
          <w:sz w:val="20"/>
          <w:szCs w:val="20"/>
        </w:rPr>
        <w:t xml:space="preserve">SDL_Log prints: "Unable to initialize SDL: &lt;SDL_GetError() string&gt;" to stderr.</w:t>
      </w:r>
    </w:p>
    <w:p>
      <w:pPr>
        <w:spacing w:after="60"/>
        <w:ind w:left="720" w:hanging="320"/>
      </w:pPr>
      <w:r>
        <w:rPr>
          <w:rFonts w:ascii="Arial" w:cs="Arial" w:eastAsia="Arial" w:hAnsi="Arial"/>
          <w:b/>
          <w:bCs/>
          <w:color w:val="1565C0"/>
          <w:sz w:val="20"/>
          <w:szCs w:val="20"/>
        </w:rPr>
        <w:t xml:space="preserve">• </w:t>
      </w:r>
      <w:r>
        <w:rPr>
          <w:rFonts w:ascii="Arial" w:cs="Arial" w:eastAsia="Arial" w:hAnsi="Arial"/>
          <w:sz w:val="20"/>
          <w:szCs w:val="20"/>
        </w:rPr>
        <w:t xml:space="preserve">main() returns 1 immediately after the log call.</w:t>
      </w:r>
    </w:p>
    <w:p>
      <w:pPr>
        <w:spacing w:after="60"/>
        <w:ind w:left="720" w:hanging="320"/>
      </w:pPr>
      <w:r>
        <w:rPr>
          <w:rFonts w:ascii="Arial" w:cs="Arial" w:eastAsia="Arial" w:hAnsi="Arial"/>
          <w:b/>
          <w:bCs/>
          <w:color w:val="1565C0"/>
          <w:sz w:val="20"/>
          <w:szCs w:val="20"/>
        </w:rPr>
        <w:t xml:space="preserve">• </w:t>
      </w:r>
      <w:r>
        <w:rPr>
          <w:rFonts w:ascii="Arial" w:cs="Arial" w:eastAsia="Arial" w:hAnsi="Arial"/>
          <w:sz w:val="20"/>
          <w:szCs w:val="20"/>
        </w:rPr>
        <w:t xml:space="preserve">No SDL_CreateWindow(), SDL_CreateRenderer(), or game loop code executes.</w:t>
      </w:r>
    </w:p>
    <w:p>
      <w:pPr>
        <w:spacing w:after="60"/>
        <w:ind w:left="720" w:hanging="320"/>
      </w:pPr>
      <w:r>
        <w:rPr>
          <w:rFonts w:ascii="Arial" w:cs="Arial" w:eastAsia="Arial" w:hAnsi="Arial"/>
          <w:b/>
          <w:bCs/>
          <w:color w:val="1565C0"/>
          <w:sz w:val="20"/>
          <w:szCs w:val="20"/>
        </w:rPr>
        <w:t xml:space="preserve">• </w:t>
      </w:r>
      <w:r>
        <w:rPr>
          <w:rFonts w:ascii="Arial" w:cs="Arial" w:eastAsia="Arial" w:hAnsi="Arial"/>
          <w:sz w:val="20"/>
          <w:szCs w:val="20"/>
        </w:rPr>
        <w:t xml:space="preserve">No resources are allocated that need to be freed.</w:t>
      </w:r>
    </w:p>
    <w:p>
      <w:pPr>
        <w:spacing w:after="60"/>
        <w:ind w:left="720" w:hanging="320"/>
      </w:pPr>
      <w:r>
        <w:rPr>
          <w:rFonts w:ascii="Arial" w:cs="Arial" w:eastAsia="Arial" w:hAnsi="Arial"/>
          <w:b/>
          <w:bCs/>
          <w:color w:val="1565C0"/>
          <w:sz w:val="20"/>
          <w:szCs w:val="20"/>
        </w:rPr>
        <w:t xml:space="preserve">• </w:t>
      </w:r>
      <w:r>
        <w:rPr>
          <w:rFonts w:ascii="Arial" w:cs="Arial" w:eastAsia="Arial" w:hAnsi="Arial"/>
          <w:sz w:val="20"/>
          <w:szCs w:val="20"/>
        </w:rPr>
        <w:t xml:space="preserve">Process exit code is 1 (non-zero = abnormal termination).</w:t>
      </w:r>
    </w:p>
    <w:p>
      <w:pPr>
        <w:spacing w:before="200" w:after="80"/>
      </w:pPr>
      <w:r>
        <w:rPr>
          <w:rFonts w:ascii="Arial" w:cs="Arial" w:eastAsia="Arial" w:hAnsi="Arial"/>
          <w:b/>
          <w:bCs/>
          <w:color w:val="0D47A1"/>
          <w:sz w:val="24"/>
          <w:szCs w:val="24"/>
        </w:rPr>
        <w:t xml:space="preserve">7. Static Analysis Verdict</w:t>
      </w:r>
    </w:p>
    <w:p>
      <w:r>
        <w:rPr>
          <w:rFonts w:ascii="Arial" w:cs="Arial" w:eastAsia="Arial" w:hAnsi="Arial"/>
          <w:i/>
          <w:iCs/>
          <w:color w:val="555555"/>
          <w:sz w:val="20"/>
          <w:szCs w:val="20"/>
        </w:rPr>
        <w:t xml:space="preserve">The code correctly logs the error, avoids calling SDL_Quit unnecessarily, and returns a non-zero exit code. The error path is clean and complete. Result: ✓ PASS</w:t>
      </w:r>
    </w:p>
    <w:p>
      <w:pPr>
        <w:spacing w:after="80"/>
      </w:pPr>
      <w:r>
        <w:rPr>
          <w:rFonts w:ascii="Arial" w:cs="Arial" w:eastAsia="Arial" w:hAnsi="Arial"/>
        </w:rPr>
        <w:t xml:space="preserve"/>
      </w:r>
    </w:p>
    <w:p>
      <w:pPr>
        <w:pBdr>
          <w:bottom w:val="single" w:color="1565C0" w:sz="4" w:space="1"/>
        </w:pBdr>
        <w:spacing w:before="200" w:after="200"/>
      </w:pPr>
      <w:r>
        <w:rPr>
          <w:rFonts w:ascii="Arial" w:cs="Arial" w:eastAsia="Arial" w:hAnsi="Arial"/>
        </w:rPr>
        <w:t xml:space="preserve"/>
      </w:r>
    </w:p>
    <w:p>
      <w:pPr>
        <w:spacing w:before="300" w:after="100"/>
      </w:pPr>
      <w:r>
        <w:rPr>
          <w:rFonts w:ascii="Arial" w:cs="Arial" w:eastAsia="Arial" w:hAnsi="Arial"/>
          <w:b/>
          <w:bCs/>
          <w:color w:val="FFFFFF"/>
          <w:sz w:val="28"/>
          <w:szCs w:val="28"/>
          <w:highlight w:val="darkBlue"/>
          <w:highlightCs w:val="darkBlue"/>
        </w:rPr>
        <w:t xml:space="preserve">TC-05  </w:t>
      </w:r>
      <w:r>
        <w:rPr>
          <w:rFonts w:ascii="Arial" w:cs="Arial" w:eastAsia="Arial" w:hAnsi="Arial"/>
          <w:b/>
          <w:bCs/>
          <w:color w:val="1565C0"/>
          <w:sz w:val="26"/>
          <w:szCs w:val="26"/>
        </w:rPr>
        <w:t xml:space="preserve">  Renderer Failure Handling</w:t>
      </w:r>
    </w:p>
    <w:p>
      <w:pPr>
        <w:spacing w:after="80"/>
      </w:pPr>
      <w:r>
        <w:rPr>
          <w:rFonts w:ascii="Arial" w:cs="Arial" w:eastAsia="Arial" w:hAnsi="Arial"/>
          <w:i/>
          <w:iCs/>
          <w:color w:val="555555"/>
          <w:sz w:val="20"/>
          <w:szCs w:val="20"/>
        </w:rPr>
        <w:t xml:space="preserve">Category: Initialization</w:t>
      </w:r>
    </w:p>
    <w:p>
      <w:pPr>
        <w:spacing w:before="200" w:after="80"/>
      </w:pPr>
      <w:r>
        <w:rPr>
          <w:rFonts w:ascii="Arial" w:cs="Arial" w:eastAsia="Arial" w:hAnsi="Arial"/>
          <w:b/>
          <w:bCs/>
          <w:color w:val="0D47A1"/>
          <w:sz w:val="24"/>
          <w:szCs w:val="24"/>
        </w:rPr>
        <w:t xml:space="preserve">1. Overview &amp; Purpose</w:t>
      </w:r>
    </w:p>
    <w:p>
      <w:pPr>
        <w:spacing w:after="120"/>
      </w:pPr>
      <w:r>
        <w:rPr>
          <w:rFonts w:ascii="Arial" w:cs="Arial" w:eastAsia="Arial" w:hAnsi="Arial"/>
          <w:sz w:val="20"/>
          <w:szCs w:val="20"/>
        </w:rPr>
        <w:t xml:space="preserve">This test validates the most complex error-handling path in the initialisation sequence: the case where SDL_CreateRenderer() returns NULL. At this point in the program, SDL is initialised and a window has been created. A failure here means the program must clean up those already-allocated resources before exiting. This tests both the correctness of the error detection and the completeness of the resource cleanup chain.</w:t>
      </w:r>
    </w:p>
    <w:p>
      <w:pPr>
        <w:spacing w:before="200" w:after="80"/>
      </w:pPr>
      <w:r>
        <w:rPr>
          <w:rFonts w:ascii="Arial" w:cs="Arial" w:eastAsia="Arial" w:hAnsi="Arial"/>
          <w:b/>
          <w:bCs/>
          <w:color w:val="0D47A1"/>
          <w:sz w:val="24"/>
          <w:szCs w:val="24"/>
        </w:rPr>
        <w:t xml:space="preserve">2. SDL2 Code Under Test (Error Branch)</w:t>
      </w:r>
    </w:p>
    <w:p>
      <w:pPr>
        <w:spacing w:before="60" w:after="60"/>
        <w:ind w:left="560"/>
      </w:pPr>
      <w:r>
        <w:rPr>
          <w:rFonts w:ascii="Courier New" w:cs="Courier New" w:eastAsia="Courier New" w:hAnsi="Courier New"/>
          <w:color w:val="BF360C"/>
          <w:sz w:val="18"/>
          <w:szCs w:val="18"/>
        </w:rPr>
        <w:t xml:space="preserve">if (!renderer) {</w:t>
      </w:r>
    </w:p>
    <w:p>
      <w:pPr>
        <w:spacing w:before="60" w:after="60"/>
        <w:ind w:left="560"/>
      </w:pPr>
      <w:r>
        <w:rPr>
          <w:rFonts w:ascii="Courier New" w:cs="Courier New" w:eastAsia="Courier New" w:hAnsi="Courier New"/>
          <w:color w:val="BF360C"/>
          <w:sz w:val="18"/>
          <w:szCs w:val="18"/>
        </w:rPr>
        <w:t xml:space="preserve">    SDL_Log("Could not create renderer: %s", SDL_GetError());</w:t>
      </w:r>
    </w:p>
    <w:p>
      <w:pPr>
        <w:spacing w:before="60" w:after="60"/>
        <w:ind w:left="560"/>
      </w:pPr>
      <w:r>
        <w:rPr>
          <w:rFonts w:ascii="Courier New" w:cs="Courier New" w:eastAsia="Courier New" w:hAnsi="Courier New"/>
          <w:color w:val="BF360C"/>
          <w:sz w:val="18"/>
          <w:szCs w:val="18"/>
        </w:rPr>
        <w:t xml:space="preserve">    SDL_DestroyWindow(window);</w:t>
      </w:r>
    </w:p>
    <w:p>
      <w:pPr>
        <w:spacing w:before="60" w:after="60"/>
        <w:ind w:left="560"/>
      </w:pPr>
      <w:r>
        <w:rPr>
          <w:rFonts w:ascii="Courier New" w:cs="Courier New" w:eastAsia="Courier New" w:hAnsi="Courier New"/>
          <w:color w:val="BF360C"/>
          <w:sz w:val="18"/>
          <w:szCs w:val="18"/>
        </w:rPr>
        <w:t xml:space="preserve">    SDL_Quit();</w:t>
      </w:r>
    </w:p>
    <w:p>
      <w:pPr>
        <w:spacing w:before="60" w:after="60"/>
        <w:ind w:left="560"/>
      </w:pPr>
      <w:r>
        <w:rPr>
          <w:rFonts w:ascii="Courier New" w:cs="Courier New" w:eastAsia="Courier New" w:hAnsi="Courier New"/>
          <w:color w:val="BF360C"/>
          <w:sz w:val="18"/>
          <w:szCs w:val="18"/>
        </w:rPr>
        <w:t xml:space="preserve">    return 1;</w:t>
      </w:r>
    </w:p>
    <w:p>
      <w:pPr>
        <w:spacing w:before="60" w:after="60"/>
        <w:ind w:left="560"/>
      </w:pPr>
      <w:r>
        <w:rPr>
          <w:rFonts w:ascii="Courier New" w:cs="Courier New" w:eastAsia="Courier New" w:hAnsi="Courier New"/>
          <w:color w:val="BF360C"/>
          <w:sz w:val="18"/>
          <w:szCs w:val="18"/>
        </w:rPr>
        <w:t xml:space="preserve">}</w:t>
      </w:r>
    </w:p>
    <w:p>
      <w:pPr>
        <w:spacing w:after="80"/>
      </w:pPr>
      <w:r>
        <w:rPr>
          <w:rFonts w:ascii="Arial" w:cs="Arial" w:eastAsia="Arial" w:hAnsi="Arial"/>
        </w:rPr>
        <w:t xml:space="preserve"/>
      </w:r>
    </w:p>
    <w:p>
      <w:pPr>
        <w:spacing w:before="200" w:after="80"/>
      </w:pPr>
      <w:r>
        <w:rPr>
          <w:rFonts w:ascii="Arial" w:cs="Arial" w:eastAsia="Arial" w:hAnsi="Arial"/>
          <w:b/>
          <w:bCs/>
          <w:color w:val="0D47A1"/>
          <w:sz w:val="24"/>
          <w:szCs w:val="24"/>
        </w:rPr>
        <w:t xml:space="preserve">3. Resource State at Time of Failure</w:t>
      </w:r>
    </w:p>
    <w:p>
      <w:pPr>
        <w:spacing w:after="80"/>
      </w:pPr>
      <w:r>
        <w:rPr>
          <w:rFonts w:ascii="Arial" w:cs="Arial" w:eastAsia="Arial" w:hAnsi="Arial"/>
          <w:sz w:val="20"/>
          <w:szCs w:val="20"/>
        </w:rPr>
        <w:t xml:space="preserve">When this branch executes, the following resources are live and must be released:</w:t>
      </w:r>
    </w:p>
    <w:p>
      <w:pPr>
        <w:spacing w:after="60"/>
        <w:ind w:left="720" w:hanging="320"/>
      </w:pPr>
      <w:r>
        <w:rPr>
          <w:rFonts w:ascii="Arial" w:cs="Arial" w:eastAsia="Arial" w:hAnsi="Arial"/>
          <w:b/>
          <w:bCs/>
          <w:color w:val="1565C0"/>
          <w:sz w:val="20"/>
          <w:szCs w:val="20"/>
        </w:rPr>
        <w:t xml:space="preserve">• </w:t>
      </w:r>
      <w:r>
        <w:rPr>
          <w:rFonts w:ascii="Arial" w:cs="Arial" w:eastAsia="Arial" w:hAnsi="Arial"/>
          <w:sz w:val="20"/>
          <w:szCs w:val="20"/>
        </w:rPr>
        <w:t xml:space="preserve">SDL subsystem — initialised by SDL_Init(SDL_INIT_VIDEO). Must be shut down with SDL_Quit().</w:t>
      </w:r>
    </w:p>
    <w:p>
      <w:pPr>
        <w:spacing w:after="60"/>
        <w:ind w:left="720" w:hanging="320"/>
      </w:pPr>
      <w:r>
        <w:rPr>
          <w:rFonts w:ascii="Arial" w:cs="Arial" w:eastAsia="Arial" w:hAnsi="Arial"/>
          <w:b/>
          <w:bCs/>
          <w:color w:val="1565C0"/>
          <w:sz w:val="20"/>
          <w:szCs w:val="20"/>
        </w:rPr>
        <w:t xml:space="preserve">• </w:t>
      </w:r>
      <w:r>
        <w:rPr>
          <w:rFonts w:ascii="Arial" w:cs="Arial" w:eastAsia="Arial" w:hAnsi="Arial"/>
          <w:sz w:val="20"/>
          <w:szCs w:val="20"/>
        </w:rPr>
        <w:t xml:space="preserve">SDL_Window* window — allocated by SDL_CreateWindow(). Must be freed with SDL_DestroyWindow().</w:t>
      </w:r>
    </w:p>
    <w:p>
      <w:pPr>
        <w:spacing w:after="60"/>
        <w:ind w:left="720" w:hanging="320"/>
      </w:pPr>
      <w:r>
        <w:rPr>
          <w:rFonts w:ascii="Arial" w:cs="Arial" w:eastAsia="Arial" w:hAnsi="Arial"/>
          <w:b/>
          <w:bCs/>
          <w:color w:val="1565C0"/>
          <w:sz w:val="20"/>
          <w:szCs w:val="20"/>
        </w:rPr>
        <w:t xml:space="preserve">• </w:t>
      </w:r>
      <w:r>
        <w:rPr>
          <w:rFonts w:ascii="Arial" w:cs="Arial" w:eastAsia="Arial" w:hAnsi="Arial"/>
          <w:sz w:val="20"/>
          <w:szCs w:val="20"/>
        </w:rPr>
        <w:t xml:space="preserve">SDL_Renderer* renderer — NULL (creation failed). No cleanup needed for the renderer itself.</w:t>
      </w:r>
    </w:p>
    <w:p>
      <w:pPr>
        <w:spacing w:before="200" w:after="80"/>
      </w:pPr>
      <w:r>
        <w:rPr>
          <w:rFonts w:ascii="Arial" w:cs="Arial" w:eastAsia="Arial" w:hAnsi="Arial"/>
          <w:b/>
          <w:bCs/>
          <w:color w:val="0D47A1"/>
          <w:sz w:val="24"/>
          <w:szCs w:val="24"/>
        </w:rPr>
        <w:t xml:space="preserve">4. Correct Cleanup Order — Why Order Matters</w:t>
      </w:r>
    </w:p>
    <w:p>
      <w:pPr>
        <w:spacing w:after="80"/>
      </w:pPr>
      <w:r>
        <w:rPr>
          <w:rFonts w:ascii="Arial" w:cs="Arial" w:eastAsia="Arial" w:hAnsi="Arial"/>
          <w:sz w:val="20"/>
          <w:szCs w:val="20"/>
        </w:rPr>
        <w:t xml:space="preserve">The cleanup sequence in the code is:</w:t>
      </w:r>
    </w:p>
    <w:p>
      <w:pPr>
        <w:spacing w:before="60" w:after="60"/>
        <w:ind w:left="560"/>
      </w:pPr>
      <w:r>
        <w:rPr>
          <w:rFonts w:ascii="Courier New" w:cs="Courier New" w:eastAsia="Courier New" w:hAnsi="Courier New"/>
          <w:color w:val="BF360C"/>
          <w:sz w:val="18"/>
          <w:szCs w:val="18"/>
        </w:rPr>
        <w:t xml:space="preserve">SDL_DestroyWindow(window);   // Step 1: free the window</w:t>
      </w:r>
    </w:p>
    <w:p>
      <w:pPr>
        <w:spacing w:before="60" w:after="60"/>
        <w:ind w:left="560"/>
      </w:pPr>
      <w:r>
        <w:rPr>
          <w:rFonts w:ascii="Courier New" w:cs="Courier New" w:eastAsia="Courier New" w:hAnsi="Courier New"/>
          <w:color w:val="BF360C"/>
          <w:sz w:val="18"/>
          <w:szCs w:val="18"/>
        </w:rPr>
        <w:t xml:space="preserve">SDL_Quit();                  // Step 2: shut down SDL subsystems</w:t>
      </w:r>
    </w:p>
    <w:p>
      <w:pPr>
        <w:spacing w:before="60" w:after="60"/>
        <w:ind w:left="560"/>
      </w:pPr>
      <w:r>
        <w:rPr>
          <w:rFonts w:ascii="Courier New" w:cs="Courier New" w:eastAsia="Courier New" w:hAnsi="Courier New"/>
          <w:color w:val="BF360C"/>
          <w:sz w:val="18"/>
          <w:szCs w:val="18"/>
        </w:rPr>
        <w:t xml:space="preserve">return 1;                    // Step 3: exit with error code</w:t>
      </w:r>
    </w:p>
    <w:p>
      <w:pPr>
        <w:spacing w:after="80"/>
      </w:pPr>
      <w:r>
        <w:rPr>
          <w:rFonts w:ascii="Arial" w:cs="Arial" w:eastAsia="Arial" w:hAnsi="Arial"/>
        </w:rPr>
        <w:t xml:space="preserve"/>
      </w:r>
    </w:p>
    <w:p>
      <w:pPr>
        <w:spacing w:after="120"/>
      </w:pPr>
      <w:r>
        <w:rPr>
          <w:rFonts w:ascii="Arial" w:cs="Arial" w:eastAsia="Arial" w:hAnsi="Arial"/>
          <w:sz w:val="20"/>
          <w:szCs w:val="20"/>
        </w:rPr>
        <w:t xml:space="preserve">This order is critical. SDL_DestroyWindow must be called before SDL_Quit because SDL_Quit tears down the internal event and display infrastructure that SDL_DestroyWindow relies on. Calling SDL_Quit first and then SDL_DestroyWindow could result in undefined behaviour, crashes, or dangling pointer dereferences inside the SDL library itself.</w:t>
      </w:r>
    </w:p>
    <w:p>
      <w:pPr>
        <w:spacing w:before="200" w:after="80"/>
      </w:pPr>
      <w:r>
        <w:rPr>
          <w:rFonts w:ascii="Arial" w:cs="Arial" w:eastAsia="Arial" w:hAnsi="Arial"/>
          <w:b/>
          <w:bCs/>
          <w:color w:val="0D47A1"/>
          <w:sz w:val="24"/>
          <w:szCs w:val="24"/>
        </w:rPr>
        <w:t xml:space="preserve">5. Common Real-World Causes of Renderer Failure</w:t>
      </w:r>
    </w:p>
    <w:p>
      <w:pPr>
        <w:spacing w:after="60"/>
        <w:ind w:left="720" w:hanging="320"/>
      </w:pPr>
      <w:r>
        <w:rPr>
          <w:rFonts w:ascii="Arial" w:cs="Arial" w:eastAsia="Arial" w:hAnsi="Arial"/>
          <w:b/>
          <w:bCs/>
          <w:color w:val="1565C0"/>
          <w:sz w:val="20"/>
          <w:szCs w:val="20"/>
        </w:rPr>
        <w:t xml:space="preserve">• </w:t>
      </w:r>
      <w:r>
        <w:rPr>
          <w:rFonts w:ascii="Arial" w:cs="Arial" w:eastAsia="Arial" w:hAnsi="Arial"/>
          <w:sz w:val="20"/>
          <w:szCs w:val="20"/>
        </w:rPr>
        <w:t xml:space="preserve">No GPU driver available on the system (VM without graphics acceleration, old embedded hardware).</w:t>
      </w:r>
    </w:p>
    <w:p>
      <w:pPr>
        <w:spacing w:after="60"/>
        <w:ind w:left="720" w:hanging="320"/>
      </w:pPr>
      <w:r>
        <w:rPr>
          <w:rFonts w:ascii="Arial" w:cs="Arial" w:eastAsia="Arial" w:hAnsi="Arial"/>
          <w:b/>
          <w:bCs/>
          <w:color w:val="1565C0"/>
          <w:sz w:val="20"/>
          <w:szCs w:val="20"/>
        </w:rPr>
        <w:t xml:space="preserve">• </w:t>
      </w:r>
      <w:r>
        <w:rPr>
          <w:rFonts w:ascii="Arial" w:cs="Arial" w:eastAsia="Arial" w:hAnsi="Arial"/>
          <w:sz w:val="20"/>
          <w:szCs w:val="20"/>
        </w:rPr>
        <w:t xml:space="preserve">SDL2 was not compiled with OpenGL/DirectX/Metal support.</w:t>
      </w:r>
    </w:p>
    <w:p>
      <w:pPr>
        <w:spacing w:after="60"/>
        <w:ind w:left="720" w:hanging="320"/>
      </w:pPr>
      <w:r>
        <w:rPr>
          <w:rFonts w:ascii="Arial" w:cs="Arial" w:eastAsia="Arial" w:hAnsi="Arial"/>
          <w:b/>
          <w:bCs/>
          <w:color w:val="1565C0"/>
          <w:sz w:val="20"/>
          <w:szCs w:val="20"/>
        </w:rPr>
        <w:t xml:space="preserve">• </w:t>
      </w:r>
      <w:r>
        <w:rPr>
          <w:rFonts w:ascii="Arial" w:cs="Arial" w:eastAsia="Arial" w:hAnsi="Arial"/>
          <w:sz w:val="20"/>
          <w:szCs w:val="20"/>
        </w:rPr>
        <w:t xml:space="preserve">GPU memory exhausted (rare on modern systems).</w:t>
      </w:r>
    </w:p>
    <w:p>
      <w:pPr>
        <w:spacing w:after="60"/>
        <w:ind w:left="720" w:hanging="320"/>
      </w:pPr>
      <w:r>
        <w:rPr>
          <w:rFonts w:ascii="Arial" w:cs="Arial" w:eastAsia="Arial" w:hAnsi="Arial"/>
          <w:b/>
          <w:bCs/>
          <w:color w:val="1565C0"/>
          <w:sz w:val="20"/>
          <w:szCs w:val="20"/>
        </w:rPr>
        <w:t xml:space="preserve">• </w:t>
      </w:r>
      <w:r>
        <w:rPr>
          <w:rFonts w:ascii="Arial" w:cs="Arial" w:eastAsia="Arial" w:hAnsi="Arial"/>
          <w:sz w:val="20"/>
          <w:szCs w:val="20"/>
        </w:rPr>
        <w:t xml:space="preserve">The SDL_RENDERER_ACCELERATED flag cannot be satisfied and SDL_RENDERER_SOFTWARE was not provided as a fallback.</w:t>
      </w:r>
    </w:p>
    <w:p>
      <w:pPr>
        <w:spacing w:after="60"/>
        <w:ind w:left="720" w:hanging="320"/>
      </w:pPr>
      <w:r>
        <w:rPr>
          <w:rFonts w:ascii="Arial" w:cs="Arial" w:eastAsia="Arial" w:hAnsi="Arial"/>
          <w:b/>
          <w:bCs/>
          <w:color w:val="1565C0"/>
          <w:sz w:val="20"/>
          <w:szCs w:val="20"/>
        </w:rPr>
        <w:t xml:space="preserve">• </w:t>
      </w:r>
      <w:r>
        <w:rPr>
          <w:rFonts w:ascii="Arial" w:cs="Arial" w:eastAsia="Arial" w:hAnsi="Arial"/>
          <w:sz w:val="20"/>
          <w:szCs w:val="20"/>
        </w:rPr>
        <w:t xml:space="preserve">Driver crash or blacklisted GPU detected by the OS graphics stack.</w:t>
      </w:r>
    </w:p>
    <w:p>
      <w:pPr>
        <w:spacing w:before="200" w:after="80"/>
      </w:pPr>
      <w:r>
        <w:rPr>
          <w:rFonts w:ascii="Arial" w:cs="Arial" w:eastAsia="Arial" w:hAnsi="Arial"/>
          <w:b/>
          <w:bCs/>
          <w:color w:val="0D47A1"/>
          <w:sz w:val="24"/>
          <w:szCs w:val="24"/>
        </w:rPr>
        <w:t xml:space="preserve">6. Expected Output &amp; Pass Criteria</w:t>
      </w:r>
    </w:p>
    <w:p>
      <w:pPr>
        <w:spacing w:after="80"/>
      </w:pPr>
      <w:r>
        <w:rPr>
          <w:rFonts w:ascii="Arial" w:cs="Arial" w:eastAsia="Arial" w:hAnsi="Arial"/>
          <w:color w:val="1B5E20"/>
          <w:sz w:val="20"/>
          <w:szCs w:val="20"/>
        </w:rPr>
        <w:t xml:space="preserve">When SDL_CreateRenderer returns NULL:</w:t>
      </w:r>
    </w:p>
    <w:p>
      <w:pPr>
        <w:spacing w:after="60"/>
        <w:ind w:left="720" w:hanging="320"/>
      </w:pPr>
      <w:r>
        <w:rPr>
          <w:rFonts w:ascii="Arial" w:cs="Arial" w:eastAsia="Arial" w:hAnsi="Arial"/>
          <w:b/>
          <w:bCs/>
          <w:color w:val="1565C0"/>
          <w:sz w:val="20"/>
          <w:szCs w:val="20"/>
        </w:rPr>
        <w:t xml:space="preserve">• </w:t>
      </w:r>
      <w:r>
        <w:rPr>
          <w:rFonts w:ascii="Arial" w:cs="Arial" w:eastAsia="Arial" w:hAnsi="Arial"/>
          <w:sz w:val="20"/>
          <w:szCs w:val="20"/>
        </w:rPr>
        <w:t xml:space="preserve">SDL_Log prints: "Could not create renderer: &lt;SDL_GetError() string&gt;" to stderr.</w:t>
      </w:r>
    </w:p>
    <w:p>
      <w:pPr>
        <w:spacing w:after="60"/>
        <w:ind w:left="720" w:hanging="320"/>
      </w:pPr>
      <w:r>
        <w:rPr>
          <w:rFonts w:ascii="Arial" w:cs="Arial" w:eastAsia="Arial" w:hAnsi="Arial"/>
          <w:b/>
          <w:bCs/>
          <w:color w:val="1565C0"/>
          <w:sz w:val="20"/>
          <w:szCs w:val="20"/>
        </w:rPr>
        <w:t xml:space="preserve">• </w:t>
      </w:r>
      <w:r>
        <w:rPr>
          <w:rFonts w:ascii="Arial" w:cs="Arial" w:eastAsia="Arial" w:hAnsi="Arial"/>
          <w:sz w:val="20"/>
          <w:szCs w:val="20"/>
        </w:rPr>
        <w:t xml:space="preserve">SDL_DestroyWindow(window) is called — the window handle is freed and no window remains visible.</w:t>
      </w:r>
    </w:p>
    <w:p>
      <w:pPr>
        <w:spacing w:after="60"/>
        <w:ind w:left="720" w:hanging="320"/>
      </w:pPr>
      <w:r>
        <w:rPr>
          <w:rFonts w:ascii="Arial" w:cs="Arial" w:eastAsia="Arial" w:hAnsi="Arial"/>
          <w:b/>
          <w:bCs/>
          <w:color w:val="1565C0"/>
          <w:sz w:val="20"/>
          <w:szCs w:val="20"/>
        </w:rPr>
        <w:t xml:space="preserve">• </w:t>
      </w:r>
      <w:r>
        <w:rPr>
          <w:rFonts w:ascii="Arial" w:cs="Arial" w:eastAsia="Arial" w:hAnsi="Arial"/>
          <w:sz w:val="20"/>
          <w:szCs w:val="20"/>
        </w:rPr>
        <w:t xml:space="preserve">SDL_Quit() is called — all SDL subsystems are cleanly shut down.</w:t>
      </w:r>
    </w:p>
    <w:p>
      <w:pPr>
        <w:spacing w:after="60"/>
        <w:ind w:left="720" w:hanging="320"/>
      </w:pPr>
      <w:r>
        <w:rPr>
          <w:rFonts w:ascii="Arial" w:cs="Arial" w:eastAsia="Arial" w:hAnsi="Arial"/>
          <w:b/>
          <w:bCs/>
          <w:color w:val="1565C0"/>
          <w:sz w:val="20"/>
          <w:szCs w:val="20"/>
        </w:rPr>
        <w:t xml:space="preserve">• </w:t>
      </w:r>
      <w:r>
        <w:rPr>
          <w:rFonts w:ascii="Arial" w:cs="Arial" w:eastAsia="Arial" w:hAnsi="Arial"/>
          <w:sz w:val="20"/>
          <w:szCs w:val="20"/>
        </w:rPr>
        <w:t xml:space="preserve">main() returns 1 — process exits with non-zero error code.</w:t>
      </w:r>
    </w:p>
    <w:p>
      <w:pPr>
        <w:spacing w:after="60"/>
        <w:ind w:left="720" w:hanging="320"/>
      </w:pPr>
      <w:r>
        <w:rPr>
          <w:rFonts w:ascii="Arial" w:cs="Arial" w:eastAsia="Arial" w:hAnsi="Arial"/>
          <w:b/>
          <w:bCs/>
          <w:color w:val="1565C0"/>
          <w:sz w:val="20"/>
          <w:szCs w:val="20"/>
        </w:rPr>
        <w:t xml:space="preserve">• </w:t>
      </w:r>
      <w:r>
        <w:rPr>
          <w:rFonts w:ascii="Arial" w:cs="Arial" w:eastAsia="Arial" w:hAnsi="Arial"/>
          <w:sz w:val="20"/>
          <w:szCs w:val="20"/>
        </w:rPr>
        <w:t xml:space="preserve">No game loop code, no rendering, no further SDL calls beyond the cleanup chain.</w:t>
      </w:r>
    </w:p>
    <w:p>
      <w:pPr>
        <w:spacing w:before="200" w:after="80"/>
      </w:pPr>
      <w:r>
        <w:rPr>
          <w:rFonts w:ascii="Arial" w:cs="Arial" w:eastAsia="Arial" w:hAnsi="Arial"/>
          <w:b/>
          <w:bCs/>
          <w:color w:val="0D47A1"/>
          <w:sz w:val="24"/>
          <w:szCs w:val="24"/>
        </w:rPr>
        <w:t xml:space="preserve">7. Memory Leak Analysis</w:t>
      </w:r>
    </w:p>
    <w:p>
      <w:pPr>
        <w:spacing w:after="80"/>
      </w:pPr>
      <w:r>
        <w:rPr>
          <w:rFonts w:ascii="Arial" w:cs="Arial" w:eastAsia="Arial" w:hAnsi="Arial"/>
          <w:sz w:val="20"/>
          <w:szCs w:val="20"/>
        </w:rPr>
        <w:t xml:space="preserve">Static analysis confirms there are NO memory leaks in this path:</w:t>
      </w:r>
    </w:p>
    <w:p>
      <w:pPr>
        <w:spacing w:after="60"/>
        <w:ind w:left="720" w:hanging="320"/>
      </w:pPr>
      <w:r>
        <w:rPr>
          <w:rFonts w:ascii="Arial" w:cs="Arial" w:eastAsia="Arial" w:hAnsi="Arial"/>
          <w:b/>
          <w:bCs/>
          <w:color w:val="1565C0"/>
          <w:sz w:val="20"/>
          <w:szCs w:val="20"/>
        </w:rPr>
        <w:t xml:space="preserve">• </w:t>
      </w:r>
      <w:r>
        <w:rPr>
          <w:rFonts w:ascii="Arial" w:cs="Arial" w:eastAsia="Arial" w:hAnsi="Arial"/>
          <w:sz w:val="20"/>
          <w:szCs w:val="20"/>
        </w:rPr>
        <w:t xml:space="preserve">SDL_Window is freed by SDL_DestroyWindow.</w:t>
      </w:r>
    </w:p>
    <w:p>
      <w:pPr>
        <w:spacing w:after="60"/>
        <w:ind w:left="720" w:hanging="320"/>
      </w:pPr>
      <w:r>
        <w:rPr>
          <w:rFonts w:ascii="Arial" w:cs="Arial" w:eastAsia="Arial" w:hAnsi="Arial"/>
          <w:b/>
          <w:bCs/>
          <w:color w:val="1565C0"/>
          <w:sz w:val="20"/>
          <w:szCs w:val="20"/>
        </w:rPr>
        <w:t xml:space="preserve">• </w:t>
      </w:r>
      <w:r>
        <w:rPr>
          <w:rFonts w:ascii="Arial" w:cs="Arial" w:eastAsia="Arial" w:hAnsi="Arial"/>
          <w:sz w:val="20"/>
          <w:szCs w:val="20"/>
        </w:rPr>
        <w:t xml:space="preserve">SDL internal state is freed by SDL_Quit.</w:t>
      </w:r>
    </w:p>
    <w:p>
      <w:pPr>
        <w:spacing w:after="60"/>
        <w:ind w:left="720" w:hanging="320"/>
      </w:pPr>
      <w:r>
        <w:rPr>
          <w:rFonts w:ascii="Arial" w:cs="Arial" w:eastAsia="Arial" w:hAnsi="Arial"/>
          <w:b/>
          <w:bCs/>
          <w:color w:val="1565C0"/>
          <w:sz w:val="20"/>
          <w:szCs w:val="20"/>
        </w:rPr>
        <w:t xml:space="preserve">• </w:t>
      </w:r>
      <w:r>
        <w:rPr>
          <w:rFonts w:ascii="Arial" w:cs="Arial" w:eastAsia="Arial" w:hAnsi="Arial"/>
          <w:sz w:val="20"/>
          <w:szCs w:val="20"/>
        </w:rPr>
        <w:t xml:space="preserve">The renderer pointer is NULL — nothing to free.</w:t>
      </w:r>
    </w:p>
    <w:p>
      <w:pPr>
        <w:spacing w:after="60"/>
        <w:ind w:left="720" w:hanging="320"/>
      </w:pPr>
      <w:r>
        <w:rPr>
          <w:rFonts w:ascii="Arial" w:cs="Arial" w:eastAsia="Arial" w:hAnsi="Arial"/>
          <w:b/>
          <w:bCs/>
          <w:color w:val="1565C0"/>
          <w:sz w:val="20"/>
          <w:szCs w:val="20"/>
        </w:rPr>
        <w:t xml:space="preserve">• </w:t>
      </w:r>
      <w:r>
        <w:rPr>
          <w:rFonts w:ascii="Arial" w:cs="Arial" w:eastAsia="Arial" w:hAnsi="Arial"/>
          <w:sz w:val="20"/>
          <w:szCs w:val="20"/>
        </w:rPr>
        <w:t xml:space="preserve">No heap allocations by the game code have occurred yet (game variables are stack-local).</w:t>
      </w:r>
    </w:p>
    <w:p>
      <w:pPr>
        <w:spacing w:before="200" w:after="80"/>
      </w:pPr>
      <w:r>
        <w:rPr>
          <w:rFonts w:ascii="Arial" w:cs="Arial" w:eastAsia="Arial" w:hAnsi="Arial"/>
          <w:b/>
          <w:bCs/>
          <w:color w:val="0D47A1"/>
          <w:sz w:val="24"/>
          <w:szCs w:val="24"/>
        </w:rPr>
        <w:t xml:space="preserve">8. Static Analysis Verdict</w:t>
      </w:r>
    </w:p>
    <w:p>
      <w:r>
        <w:rPr>
          <w:rFonts w:ascii="Arial" w:cs="Arial" w:eastAsia="Arial" w:hAnsi="Arial"/>
          <w:i/>
          <w:iCs/>
          <w:color w:val="555555"/>
          <w:sz w:val="20"/>
          <w:szCs w:val="20"/>
        </w:rPr>
        <w:t xml:space="preserve">The cleanup chain is complete and in the correct order (Window → SDL_Quit). The error is correctly logged. No resource leaks. Exit code 1 correctly signals failure to the OS. Result: ✓ PASS</w:t>
      </w:r>
    </w:p>
    <w:p>
      <w:pPr>
        <w:spacing w:after="80"/>
      </w:pPr>
      <w:r>
        <w:rPr>
          <w:rFonts w:ascii="Arial" w:cs="Arial" w:eastAsia="Arial" w:hAnsi="Arial"/>
        </w:rPr>
        <w:t xml:space="preserve"/>
      </w:r>
    </w:p>
    <w:p>
      <w:pPr>
        <w:pBdr>
          <w:bottom w:val="single" w:color="1565C0" w:sz="4" w:space="1"/>
        </w:pBdr>
        <w:spacing w:before="200" w:after="200"/>
      </w:pPr>
      <w:r>
        <w:rPr>
          <w:rFonts w:ascii="Arial" w:cs="Arial" w:eastAsia="Arial" w:hAnsi="Arial"/>
        </w:rPr>
        <w:t xml:space="preserve"/>
      </w:r>
    </w:p>
    <w:p>
      <w:pPr>
        <w:pStyle w:val="Heading2"/>
        <w:spacing w:before="280" w:after="100"/>
      </w:pPr>
      <w:r>
        <w:rPr>
          <w:rFonts w:ascii="Arial" w:cs="Arial" w:eastAsia="Arial" w:hAnsi="Arial"/>
          <w:b/>
          <w:bCs/>
          <w:color w:val="1565C0"/>
          <w:sz w:val="28"/>
          <w:szCs w:val="28"/>
        </w:rPr>
        <w:t xml:space="preserve">Verification Methodology</w:t>
      </w:r>
    </w:p>
    <w:p>
      <w:pPr>
        <w:spacing w:after="120"/>
      </w:pPr>
      <w:r>
        <w:rPr>
          <w:rFonts w:ascii="Arial" w:cs="Arial" w:eastAsia="Arial" w:hAnsi="Arial"/>
          <w:sz w:val="20"/>
          <w:szCs w:val="20"/>
        </w:rPr>
        <w:t xml:space="preserve">All five test cases in this document were verified using static code analysis of pong.c. Each test examines a specific function call, the conditional guard surrounding it, the error message emitted on failure, the cleanup chain executed, and the exit code returned. No compiled binary execution was required because the SDL2 initialisation sequence is deterministic and fully traceable from the source code alone. In a CI/CD environment these tests can be automated using a mock SDL2 library that injects controlled return values.</w:t>
      </w:r>
    </w:p>
    <w:p>
      <w:r>
        <w:rPr>
          <w:rFonts w:ascii="Arial" w:cs="Arial" w:eastAsia="Arial" w:hAnsi="Arial"/>
          <w:i/>
          <w:iCs/>
          <w:color w:val="555555"/>
          <w:sz w:val="20"/>
          <w:szCs w:val="20"/>
        </w:rPr>
        <w:t xml:space="preserve">Document prepared by Sachin Kumar (1262253593) — Pong SDL2 Testing Assignment.</w:t>
      </w:r>
    </w:p>
    <w:sectPr>
      <w:pgSz w:w="12240" w:h="15840" w:orient="portrait"/>
      <w:pgMar w:top="1008" w:right="900" w:bottom="1008"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00" w:after="140"/>
      <w:outlineLvl w:val="0"/>
    </w:pPr>
    <w:rPr>
      <w:rFonts w:ascii="Arial" w:cs="Arial" w:eastAsia="Arial" w:hAnsi="Arial"/>
      <w:b/>
      <w:bCs/>
      <w:color w:val="1565C0"/>
      <w:sz w:val="40"/>
      <w:szCs w:val="40"/>
    </w:rPr>
  </w:style>
  <w:style w:type="paragraph" w:styleId="Heading2">
    <w:name w:val="Heading 2"/>
    <w:basedOn w:val="Normal"/>
    <w:next w:val="Normal"/>
    <w:qFormat/>
    <w:pPr>
      <w:spacing w:before="280" w:after="100"/>
      <w:outlineLvl w:val="1"/>
    </w:pPr>
    <w:rPr>
      <w:rFonts w:ascii="Arial" w:cs="Arial" w:eastAsia="Arial" w:hAnsi="Arial"/>
      <w:b/>
      <w:bCs/>
      <w:color w:val="1565C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2026-03-27T05:59:02.731Z</dcterms:created>
  <dcterms:modified xsi:type="dcterms:W3CDTF">2026-03-27T05:59:02.732Z</dcterms:modified>
</cp:coreProperties>
</file>

<file path=docProps/custom.xml><?xml version="1.0" encoding="utf-8"?>
<Properties xmlns="http://schemas.openxmlformats.org/officeDocument/2006/custom-properties" xmlns:vt="http://schemas.openxmlformats.org/officeDocument/2006/docPropsVTypes"/>
</file>