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7E725" w14:textId="221D0566" w:rsidR="002E73CF" w:rsidRDefault="002E73CF" w:rsidP="002E73CF">
      <w:pPr>
        <w:jc w:val="center"/>
        <w:rPr>
          <w:b/>
          <w:bCs/>
          <w:sz w:val="40"/>
          <w:szCs w:val="40"/>
        </w:rPr>
      </w:pPr>
      <w:r>
        <w:rPr>
          <w:rFonts w:ascii="Arial" w:hAnsi="Arial" w:cs="Arial"/>
          <w:b/>
          <w:bCs/>
          <w:noProof/>
          <w:sz w:val="32"/>
          <w:szCs w:val="32"/>
          <w:lang w:val="en-US"/>
        </w:rPr>
        <w:drawing>
          <wp:inline distT="0" distB="0" distL="0" distR="0" wp14:anchorId="380A421C" wp14:editId="432404D7">
            <wp:extent cx="4053840" cy="1217140"/>
            <wp:effectExtent l="0" t="0" r="3810" b="2540"/>
            <wp:docPr id="471549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49262" name="Picture 471549262"/>
                    <pic:cNvPicPr/>
                  </pic:nvPicPr>
                  <pic:blipFill>
                    <a:blip r:embed="rId5">
                      <a:extLst>
                        <a:ext uri="{28A0092B-C50C-407E-A947-70E740481C1C}">
                          <a14:useLocalDpi xmlns:a14="http://schemas.microsoft.com/office/drawing/2010/main" val="0"/>
                        </a:ext>
                      </a:extLst>
                    </a:blip>
                    <a:stretch>
                      <a:fillRect/>
                    </a:stretch>
                  </pic:blipFill>
                  <pic:spPr>
                    <a:xfrm>
                      <a:off x="0" y="0"/>
                      <a:ext cx="4074575" cy="1223365"/>
                    </a:xfrm>
                    <a:prstGeom prst="rect">
                      <a:avLst/>
                    </a:prstGeom>
                  </pic:spPr>
                </pic:pic>
              </a:graphicData>
            </a:graphic>
          </wp:inline>
        </w:drawing>
      </w:r>
    </w:p>
    <w:p w14:paraId="40AEB04B" w14:textId="77777777" w:rsidR="002E73CF" w:rsidRDefault="002E73CF" w:rsidP="002E73CF">
      <w:pPr>
        <w:jc w:val="center"/>
        <w:rPr>
          <w:b/>
          <w:bCs/>
          <w:sz w:val="48"/>
          <w:szCs w:val="48"/>
          <w:lang w:val="en-US"/>
        </w:rPr>
      </w:pPr>
      <w:r w:rsidRPr="000C3BEF">
        <w:rPr>
          <w:b/>
          <w:bCs/>
          <w:sz w:val="48"/>
          <w:szCs w:val="48"/>
          <w:lang w:val="en-US"/>
        </w:rPr>
        <w:t>ERC FRESHMAN ORIENTATION</w:t>
      </w:r>
    </w:p>
    <w:p w14:paraId="08AE10AE" w14:textId="77777777" w:rsidR="002E73CF" w:rsidRDefault="002E73CF" w:rsidP="002E73CF">
      <w:pPr>
        <w:jc w:val="center"/>
        <w:rPr>
          <w:b/>
          <w:bCs/>
          <w:sz w:val="40"/>
          <w:szCs w:val="40"/>
          <w:lang w:val="en-US"/>
        </w:rPr>
      </w:pPr>
      <w:r w:rsidRPr="000C3BEF">
        <w:rPr>
          <w:b/>
          <w:bCs/>
          <w:sz w:val="40"/>
          <w:szCs w:val="40"/>
          <w:lang w:val="en-US"/>
        </w:rPr>
        <w:t>Hands-On-Activity</w:t>
      </w:r>
    </w:p>
    <w:p w14:paraId="3B6ACB10" w14:textId="6A6C4DA6" w:rsidR="00385828" w:rsidRPr="00385828" w:rsidRDefault="000C3BEF" w:rsidP="00385828">
      <w:pPr>
        <w:jc w:val="center"/>
        <w:rPr>
          <w:rFonts w:ascii="Arial" w:hAnsi="Arial" w:cs="Arial"/>
          <w:i/>
          <w:iCs/>
          <w:sz w:val="28"/>
          <w:szCs w:val="28"/>
        </w:rPr>
      </w:pPr>
      <w:r w:rsidRPr="00385828">
        <w:rPr>
          <w:b/>
          <w:bCs/>
          <w:sz w:val="44"/>
          <w:szCs w:val="44"/>
        </w:rPr>
        <w:t xml:space="preserve">Mini Tesla </w:t>
      </w:r>
      <w:r w:rsidRPr="00385828">
        <w:rPr>
          <w:rFonts w:ascii="Segoe UI Emoji" w:hAnsi="Segoe UI Emoji" w:cs="Segoe UI Emoji"/>
          <w:b/>
          <w:bCs/>
          <w:sz w:val="44"/>
          <w:szCs w:val="44"/>
        </w:rPr>
        <w:t>⚡</w:t>
      </w:r>
      <w:r w:rsidRPr="00385828">
        <w:rPr>
          <w:rFonts w:ascii="Arial" w:hAnsi="Arial" w:cs="Arial"/>
          <w:sz w:val="44"/>
          <w:szCs w:val="44"/>
        </w:rPr>
        <w:t>–</w:t>
      </w:r>
      <w:r w:rsidRPr="000C3BEF">
        <w:rPr>
          <w:rFonts w:ascii="Arial" w:hAnsi="Arial" w:cs="Arial"/>
          <w:sz w:val="28"/>
          <w:szCs w:val="28"/>
        </w:rPr>
        <w:t xml:space="preserve"> </w:t>
      </w:r>
      <w:r w:rsidRPr="000C3BEF">
        <w:rPr>
          <w:rFonts w:ascii="Arial" w:hAnsi="Arial" w:cs="Arial"/>
          <w:i/>
          <w:iCs/>
          <w:sz w:val="28"/>
          <w:szCs w:val="28"/>
        </w:rPr>
        <w:t>‘Power Through Air’</w:t>
      </w:r>
    </w:p>
    <w:p w14:paraId="15628A64" w14:textId="13CA571A" w:rsidR="00F603AF" w:rsidRPr="00385828" w:rsidRDefault="00F603AF" w:rsidP="000C3BEF">
      <w:pPr>
        <w:rPr>
          <w:rFonts w:ascii="Arial" w:hAnsi="Arial" w:cs="Arial"/>
          <w:sz w:val="32"/>
          <w:szCs w:val="32"/>
        </w:rPr>
      </w:pPr>
      <w:r w:rsidRPr="00385828">
        <w:rPr>
          <w:rFonts w:ascii="Arial" w:hAnsi="Arial" w:cs="Arial"/>
          <w:b/>
          <w:bCs/>
          <w:sz w:val="32"/>
          <w:szCs w:val="32"/>
        </w:rPr>
        <w:t>Idea</w:t>
      </w:r>
      <w:r w:rsidRPr="00385828">
        <w:rPr>
          <w:rFonts w:ascii="Arial" w:hAnsi="Arial" w:cs="Arial"/>
          <w:sz w:val="32"/>
          <w:szCs w:val="32"/>
        </w:rPr>
        <w:t xml:space="preserve"> – </w:t>
      </w:r>
    </w:p>
    <w:p w14:paraId="3C5C5F37" w14:textId="6354D484" w:rsidR="00F603AF" w:rsidRPr="00F603AF" w:rsidRDefault="00F603AF" w:rsidP="00F603AF">
      <w:pPr>
        <w:pStyle w:val="ListParagraph"/>
        <w:numPr>
          <w:ilvl w:val="0"/>
          <w:numId w:val="1"/>
        </w:numPr>
        <w:rPr>
          <w:rFonts w:ascii="Arial" w:hAnsi="Arial" w:cs="Arial"/>
          <w:sz w:val="28"/>
          <w:szCs w:val="28"/>
        </w:rPr>
      </w:pPr>
      <w:r w:rsidRPr="00F603AF">
        <w:rPr>
          <w:rFonts w:ascii="Arial" w:hAnsi="Arial" w:cs="Arial"/>
          <w:sz w:val="28"/>
          <w:szCs w:val="28"/>
        </w:rPr>
        <w:t xml:space="preserve">The activity demonstrates wireless power transfer using </w:t>
      </w:r>
      <w:r w:rsidR="00530D26">
        <w:rPr>
          <w:rFonts w:ascii="Arial" w:hAnsi="Arial" w:cs="Arial"/>
          <w:b/>
          <w:bCs/>
          <w:sz w:val="28"/>
          <w:szCs w:val="28"/>
        </w:rPr>
        <w:t>E</w:t>
      </w:r>
      <w:r w:rsidRPr="00F603AF">
        <w:rPr>
          <w:rFonts w:ascii="Arial" w:hAnsi="Arial" w:cs="Arial"/>
          <w:b/>
          <w:bCs/>
          <w:sz w:val="28"/>
          <w:szCs w:val="28"/>
        </w:rPr>
        <w:t xml:space="preserve">lectromagnetic </w:t>
      </w:r>
      <w:r w:rsidR="00530D26">
        <w:rPr>
          <w:rFonts w:ascii="Arial" w:hAnsi="Arial" w:cs="Arial"/>
          <w:b/>
          <w:bCs/>
          <w:sz w:val="28"/>
          <w:szCs w:val="28"/>
        </w:rPr>
        <w:t>I</w:t>
      </w:r>
      <w:r w:rsidRPr="00F603AF">
        <w:rPr>
          <w:rFonts w:ascii="Arial" w:hAnsi="Arial" w:cs="Arial"/>
          <w:b/>
          <w:bCs/>
          <w:sz w:val="28"/>
          <w:szCs w:val="28"/>
        </w:rPr>
        <w:t>nduction</w:t>
      </w:r>
      <w:r w:rsidRPr="00F603AF">
        <w:rPr>
          <w:rFonts w:ascii="Arial" w:hAnsi="Arial" w:cs="Arial"/>
          <w:sz w:val="28"/>
          <w:szCs w:val="28"/>
        </w:rPr>
        <w:t>.</w:t>
      </w:r>
    </w:p>
    <w:p w14:paraId="61E45B0D" w14:textId="6C9811F0" w:rsidR="00F603AF" w:rsidRPr="00F603AF" w:rsidRDefault="00F603AF" w:rsidP="00F603AF">
      <w:pPr>
        <w:pStyle w:val="ListParagraph"/>
        <w:numPr>
          <w:ilvl w:val="0"/>
          <w:numId w:val="1"/>
        </w:numPr>
        <w:rPr>
          <w:rFonts w:ascii="Arial" w:hAnsi="Arial" w:cs="Arial"/>
          <w:sz w:val="28"/>
          <w:szCs w:val="28"/>
        </w:rPr>
      </w:pPr>
      <w:r w:rsidRPr="00F603AF">
        <w:rPr>
          <w:rFonts w:ascii="Arial" w:hAnsi="Arial" w:cs="Arial"/>
          <w:sz w:val="28"/>
          <w:szCs w:val="28"/>
        </w:rPr>
        <w:t>Students build a simple system where electrical energy is transmitted through air from one coil (</w:t>
      </w:r>
      <w:r w:rsidRPr="00F603AF">
        <w:rPr>
          <w:rFonts w:ascii="Arial" w:hAnsi="Arial" w:cs="Arial"/>
          <w:b/>
          <w:bCs/>
          <w:sz w:val="28"/>
          <w:szCs w:val="28"/>
        </w:rPr>
        <w:t>transmitter</w:t>
      </w:r>
      <w:r w:rsidRPr="00F603AF">
        <w:rPr>
          <w:rFonts w:ascii="Arial" w:hAnsi="Arial" w:cs="Arial"/>
          <w:sz w:val="28"/>
          <w:szCs w:val="28"/>
        </w:rPr>
        <w:t>) to another (</w:t>
      </w:r>
      <w:r w:rsidRPr="00F603AF">
        <w:rPr>
          <w:rFonts w:ascii="Arial" w:hAnsi="Arial" w:cs="Arial"/>
          <w:b/>
          <w:bCs/>
          <w:sz w:val="28"/>
          <w:szCs w:val="28"/>
        </w:rPr>
        <w:t>receiver</w:t>
      </w:r>
      <w:r w:rsidRPr="00F603AF">
        <w:rPr>
          <w:rFonts w:ascii="Arial" w:hAnsi="Arial" w:cs="Arial"/>
          <w:sz w:val="28"/>
          <w:szCs w:val="28"/>
        </w:rPr>
        <w:t>), lighting an LED without any physical connection.</w:t>
      </w:r>
    </w:p>
    <w:p w14:paraId="22765B04" w14:textId="547C3725" w:rsidR="000C3BEF" w:rsidRPr="00F603AF" w:rsidRDefault="00F603AF" w:rsidP="00F603AF">
      <w:pPr>
        <w:pStyle w:val="ListParagraph"/>
        <w:numPr>
          <w:ilvl w:val="0"/>
          <w:numId w:val="1"/>
        </w:numPr>
        <w:rPr>
          <w:rFonts w:ascii="Arial" w:hAnsi="Arial" w:cs="Arial"/>
          <w:sz w:val="28"/>
          <w:szCs w:val="28"/>
        </w:rPr>
      </w:pPr>
      <w:r w:rsidRPr="00F603AF">
        <w:rPr>
          <w:rFonts w:ascii="Arial" w:hAnsi="Arial" w:cs="Arial"/>
          <w:sz w:val="28"/>
          <w:szCs w:val="28"/>
        </w:rPr>
        <w:t>The goal is to give students an intuitive understanding of how modern technologies like wireless charging work through a fun, hands-on experiment.</w:t>
      </w:r>
    </w:p>
    <w:p w14:paraId="0BFF2D0A" w14:textId="5857AAEA" w:rsidR="00F603AF" w:rsidRDefault="00F603AF" w:rsidP="000C3BEF">
      <w:pPr>
        <w:rPr>
          <w:rFonts w:ascii="Arial" w:hAnsi="Arial" w:cs="Arial"/>
          <w:sz w:val="28"/>
          <w:szCs w:val="28"/>
        </w:rPr>
      </w:pPr>
      <w:r w:rsidRPr="00F603AF">
        <w:rPr>
          <w:rFonts w:ascii="Arial" w:hAnsi="Arial" w:cs="Arial"/>
          <w:b/>
          <w:bCs/>
          <w:sz w:val="28"/>
          <w:szCs w:val="28"/>
          <w:lang w:val="en-US"/>
        </w:rPr>
        <w:t>Working</w:t>
      </w:r>
      <w:r w:rsidR="007E0829">
        <w:rPr>
          <w:rFonts w:ascii="Arial" w:hAnsi="Arial" w:cs="Arial"/>
          <w:b/>
          <w:bCs/>
          <w:sz w:val="28"/>
          <w:szCs w:val="28"/>
          <w:lang w:val="en-US"/>
        </w:rPr>
        <w:t xml:space="preserve"> </w:t>
      </w:r>
      <w:r w:rsidR="00DF2674">
        <w:rPr>
          <w:rFonts w:ascii="Arial" w:hAnsi="Arial" w:cs="Arial"/>
          <w:b/>
          <w:bCs/>
          <w:sz w:val="28"/>
          <w:szCs w:val="28"/>
          <w:lang w:val="en-US"/>
        </w:rPr>
        <w:t>Principle</w:t>
      </w:r>
      <w:r w:rsidRPr="00F603AF">
        <w:rPr>
          <w:rFonts w:ascii="Arial" w:hAnsi="Arial" w:cs="Arial"/>
          <w:b/>
          <w:bCs/>
          <w:sz w:val="28"/>
          <w:szCs w:val="28"/>
          <w:lang w:val="en-US"/>
        </w:rPr>
        <w:t xml:space="preserve"> </w:t>
      </w:r>
      <w:r>
        <w:rPr>
          <w:rFonts w:ascii="Arial" w:hAnsi="Arial" w:cs="Arial"/>
          <w:sz w:val="28"/>
          <w:szCs w:val="28"/>
        </w:rPr>
        <w:t>–</w:t>
      </w:r>
    </w:p>
    <w:p w14:paraId="6BEB8382" w14:textId="4BB615A1" w:rsidR="00B432B8" w:rsidRDefault="00DF2674" w:rsidP="000D7C1A">
      <w:pPr>
        <w:rPr>
          <w:rFonts w:ascii="Arial" w:hAnsi="Arial" w:cs="Arial"/>
          <w:sz w:val="28"/>
          <w:szCs w:val="28"/>
        </w:rPr>
      </w:pPr>
      <w:r>
        <w:rPr>
          <w:rFonts w:ascii="Arial" w:hAnsi="Arial" w:cs="Arial"/>
          <w:sz w:val="28"/>
          <w:szCs w:val="28"/>
        </w:rPr>
        <w:t xml:space="preserve">According </w:t>
      </w:r>
      <w:r w:rsidRPr="006D1AE7">
        <w:rPr>
          <w:rFonts w:ascii="Arial" w:hAnsi="Arial" w:cs="Arial"/>
          <w:b/>
          <w:bCs/>
          <w:sz w:val="28"/>
          <w:szCs w:val="28"/>
        </w:rPr>
        <w:t xml:space="preserve">to Faraday’s </w:t>
      </w:r>
      <w:r w:rsidR="00534EFB" w:rsidRPr="006D1AE7">
        <w:rPr>
          <w:rFonts w:ascii="Arial" w:hAnsi="Arial" w:cs="Arial"/>
          <w:b/>
          <w:bCs/>
          <w:sz w:val="28"/>
          <w:szCs w:val="28"/>
        </w:rPr>
        <w:t xml:space="preserve">and Lenz </w:t>
      </w:r>
      <w:r w:rsidRPr="006D1AE7">
        <w:rPr>
          <w:rFonts w:ascii="Arial" w:hAnsi="Arial" w:cs="Arial"/>
          <w:b/>
          <w:bCs/>
          <w:sz w:val="28"/>
          <w:szCs w:val="28"/>
        </w:rPr>
        <w:t>Law of Electromagnetic Induction</w:t>
      </w:r>
      <w:r w:rsidR="00B432B8">
        <w:rPr>
          <w:rFonts w:ascii="Arial" w:hAnsi="Arial" w:cs="Arial"/>
          <w:sz w:val="28"/>
          <w:szCs w:val="28"/>
        </w:rPr>
        <w:t xml:space="preserve"> </w:t>
      </w:r>
      <w:r>
        <w:rPr>
          <w:rFonts w:ascii="Arial" w:hAnsi="Arial" w:cs="Arial"/>
          <w:sz w:val="28"/>
          <w:szCs w:val="28"/>
        </w:rPr>
        <w:t>(students must have studied during JEE),</w:t>
      </w:r>
      <w:r w:rsidR="00FC6A52">
        <w:rPr>
          <w:rFonts w:ascii="Arial" w:hAnsi="Arial" w:cs="Arial"/>
          <w:sz w:val="28"/>
          <w:szCs w:val="28"/>
        </w:rPr>
        <w:t xml:space="preserve"> if a closed coil/loop placed </w:t>
      </w:r>
      <w:r w:rsidR="00DC5EEB">
        <w:rPr>
          <w:rFonts w:ascii="Arial" w:hAnsi="Arial" w:cs="Arial"/>
          <w:sz w:val="28"/>
          <w:szCs w:val="28"/>
        </w:rPr>
        <w:t>near to</w:t>
      </w:r>
      <w:r>
        <w:rPr>
          <w:rFonts w:ascii="Arial" w:hAnsi="Arial" w:cs="Arial"/>
          <w:sz w:val="28"/>
          <w:szCs w:val="28"/>
        </w:rPr>
        <w:t xml:space="preserve"> </w:t>
      </w:r>
      <w:r w:rsidR="00E04803">
        <w:rPr>
          <w:rFonts w:ascii="Arial" w:hAnsi="Arial" w:cs="Arial"/>
          <w:sz w:val="28"/>
          <w:szCs w:val="28"/>
        </w:rPr>
        <w:t xml:space="preserve">some other </w:t>
      </w:r>
      <w:r w:rsidR="00D82277">
        <w:rPr>
          <w:rFonts w:ascii="Arial" w:hAnsi="Arial" w:cs="Arial"/>
          <w:sz w:val="28"/>
          <w:szCs w:val="28"/>
        </w:rPr>
        <w:t xml:space="preserve">circuit with </w:t>
      </w:r>
      <w:r w:rsidR="00E04803">
        <w:rPr>
          <w:rFonts w:ascii="Arial" w:hAnsi="Arial" w:cs="Arial"/>
          <w:sz w:val="28"/>
          <w:szCs w:val="28"/>
        </w:rPr>
        <w:t>varying</w:t>
      </w:r>
      <w:r w:rsidR="00AF58AD">
        <w:rPr>
          <w:rFonts w:ascii="Arial" w:hAnsi="Arial" w:cs="Arial"/>
          <w:sz w:val="28"/>
          <w:szCs w:val="28"/>
        </w:rPr>
        <w:t xml:space="preserve"> magnetic field</w:t>
      </w:r>
      <w:r w:rsidR="00DC5EEB">
        <w:rPr>
          <w:rFonts w:ascii="Arial" w:hAnsi="Arial" w:cs="Arial"/>
          <w:sz w:val="28"/>
          <w:szCs w:val="28"/>
        </w:rPr>
        <w:t xml:space="preserve">, then some amount of current also goes into the </w:t>
      </w:r>
      <w:r w:rsidR="007D0E6C">
        <w:rPr>
          <w:rFonts w:ascii="Arial" w:hAnsi="Arial" w:cs="Arial"/>
          <w:sz w:val="28"/>
          <w:szCs w:val="28"/>
        </w:rPr>
        <w:t>coil</w:t>
      </w:r>
      <w:r w:rsidR="0048632B">
        <w:rPr>
          <w:rFonts w:ascii="Arial" w:hAnsi="Arial" w:cs="Arial"/>
          <w:sz w:val="28"/>
          <w:szCs w:val="28"/>
        </w:rPr>
        <w:t xml:space="preserve">, </w:t>
      </w:r>
      <w:r w:rsidR="00D82277">
        <w:rPr>
          <w:rFonts w:ascii="Arial" w:hAnsi="Arial" w:cs="Arial"/>
          <w:sz w:val="28"/>
          <w:szCs w:val="28"/>
        </w:rPr>
        <w:t xml:space="preserve">a </w:t>
      </w:r>
      <w:r w:rsidR="00385828">
        <w:rPr>
          <w:rFonts w:ascii="Arial" w:hAnsi="Arial" w:cs="Arial"/>
          <w:sz w:val="28"/>
          <w:szCs w:val="28"/>
        </w:rPr>
        <w:t>phenomenon</w:t>
      </w:r>
      <w:r w:rsidR="00D82277">
        <w:rPr>
          <w:rFonts w:ascii="Arial" w:hAnsi="Arial" w:cs="Arial"/>
          <w:sz w:val="28"/>
          <w:szCs w:val="28"/>
        </w:rPr>
        <w:t xml:space="preserve"> </w:t>
      </w:r>
      <w:r w:rsidR="0048632B">
        <w:rPr>
          <w:rFonts w:ascii="Arial" w:hAnsi="Arial" w:cs="Arial"/>
          <w:sz w:val="28"/>
          <w:szCs w:val="28"/>
        </w:rPr>
        <w:t>also known as mutual induction.</w:t>
      </w:r>
      <w:r w:rsidR="007D0E6C">
        <w:rPr>
          <w:rFonts w:ascii="Arial" w:hAnsi="Arial" w:cs="Arial"/>
          <w:sz w:val="28"/>
          <w:szCs w:val="28"/>
        </w:rPr>
        <w:t xml:space="preserve"> </w:t>
      </w:r>
    </w:p>
    <w:p w14:paraId="2392759D" w14:textId="6CE84E86" w:rsidR="002E73CF" w:rsidRPr="00CD1947" w:rsidRDefault="00BA1036" w:rsidP="00EB5306">
      <w:pPr>
        <w:rPr>
          <w:rFonts w:ascii="Arial" w:hAnsi="Arial" w:cs="Arial"/>
          <w:b/>
          <w:bCs/>
          <w:sz w:val="28"/>
          <w:szCs w:val="28"/>
          <w:lang w:val="en-US"/>
        </w:rPr>
      </w:pPr>
      <w:r w:rsidRPr="00BA1036">
        <w:rPr>
          <w:rFonts w:ascii="Arial" w:hAnsi="Arial" w:cs="Arial"/>
          <w:b/>
          <w:bCs/>
          <w:noProof/>
          <w:sz w:val="28"/>
          <w:szCs w:val="28"/>
          <w:lang w:val="en-US"/>
        </w:rPr>
        <w:drawing>
          <wp:inline distT="0" distB="0" distL="0" distR="0" wp14:anchorId="3FD66D48" wp14:editId="0974E27B">
            <wp:extent cx="3790950" cy="1923617"/>
            <wp:effectExtent l="0" t="0" r="0" b="635"/>
            <wp:docPr id="97128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80960" name=""/>
                    <pic:cNvPicPr/>
                  </pic:nvPicPr>
                  <pic:blipFill>
                    <a:blip r:embed="rId6"/>
                    <a:stretch>
                      <a:fillRect/>
                    </a:stretch>
                  </pic:blipFill>
                  <pic:spPr>
                    <a:xfrm>
                      <a:off x="0" y="0"/>
                      <a:ext cx="3829618" cy="1943238"/>
                    </a:xfrm>
                    <a:prstGeom prst="rect">
                      <a:avLst/>
                    </a:prstGeom>
                  </pic:spPr>
                </pic:pic>
              </a:graphicData>
            </a:graphic>
          </wp:inline>
        </w:drawing>
      </w:r>
    </w:p>
    <w:p w14:paraId="52EA6E36" w14:textId="6B0895AD" w:rsidR="000F7AC6" w:rsidRDefault="000A5FB3" w:rsidP="00EB5306">
      <w:pPr>
        <w:rPr>
          <w:rFonts w:ascii="Arial" w:hAnsi="Arial" w:cs="Arial"/>
          <w:sz w:val="28"/>
          <w:szCs w:val="28"/>
        </w:rPr>
      </w:pPr>
      <w:r w:rsidRPr="000A5FB3">
        <w:rPr>
          <w:rFonts w:ascii="Arial" w:hAnsi="Arial" w:cs="Arial"/>
          <w:sz w:val="28"/>
          <w:szCs w:val="28"/>
        </w:rPr>
        <w:lastRenderedPageBreak/>
        <w:drawing>
          <wp:inline distT="0" distB="0" distL="0" distR="0" wp14:anchorId="436301E9" wp14:editId="0E220392">
            <wp:extent cx="5731510" cy="2169160"/>
            <wp:effectExtent l="0" t="0" r="2540" b="2540"/>
            <wp:docPr id="157072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29645" name=""/>
                    <pic:cNvPicPr/>
                  </pic:nvPicPr>
                  <pic:blipFill>
                    <a:blip r:embed="rId7"/>
                    <a:stretch>
                      <a:fillRect/>
                    </a:stretch>
                  </pic:blipFill>
                  <pic:spPr>
                    <a:xfrm>
                      <a:off x="0" y="0"/>
                      <a:ext cx="5731510" cy="2169160"/>
                    </a:xfrm>
                    <a:prstGeom prst="rect">
                      <a:avLst/>
                    </a:prstGeom>
                  </pic:spPr>
                </pic:pic>
              </a:graphicData>
            </a:graphic>
          </wp:inline>
        </w:drawing>
      </w:r>
      <w:r w:rsidR="00EB5306" w:rsidRPr="002B6D13">
        <w:rPr>
          <w:rFonts w:ascii="Arial" w:hAnsi="Arial" w:cs="Arial"/>
          <w:sz w:val="28"/>
          <w:szCs w:val="28"/>
        </w:rPr>
        <w:t>If the current is alternating (AC) or changing</w:t>
      </w:r>
      <w:r w:rsidR="00EB5306">
        <w:rPr>
          <w:rFonts w:ascii="Arial" w:hAnsi="Arial" w:cs="Arial"/>
          <w:sz w:val="28"/>
          <w:szCs w:val="28"/>
        </w:rPr>
        <w:t xml:space="preserve"> in coil1</w:t>
      </w:r>
      <w:r w:rsidR="00EB5306" w:rsidRPr="002B6D13">
        <w:rPr>
          <w:rFonts w:ascii="Arial" w:hAnsi="Arial" w:cs="Arial"/>
          <w:sz w:val="28"/>
          <w:szCs w:val="28"/>
        </w:rPr>
        <w:t>, the magnetic field strength and direction change</w:t>
      </w:r>
      <w:r w:rsidR="00EB5306">
        <w:rPr>
          <w:rFonts w:ascii="Arial" w:hAnsi="Arial" w:cs="Arial"/>
          <w:sz w:val="28"/>
          <w:szCs w:val="28"/>
        </w:rPr>
        <w:t xml:space="preserve">s and </w:t>
      </w:r>
      <w:r w:rsidR="002B32E4">
        <w:rPr>
          <w:rFonts w:ascii="Arial" w:hAnsi="Arial" w:cs="Arial"/>
          <w:sz w:val="28"/>
          <w:szCs w:val="28"/>
        </w:rPr>
        <w:t xml:space="preserve">magnetic flux </w:t>
      </w:r>
      <w:r w:rsidR="000F7AC6">
        <w:rPr>
          <w:rFonts w:ascii="Arial" w:hAnsi="Arial" w:cs="Arial"/>
          <w:sz w:val="28"/>
          <w:szCs w:val="28"/>
        </w:rPr>
        <w:t>due to</w:t>
      </w:r>
      <w:r w:rsidR="002B32E4">
        <w:rPr>
          <w:rFonts w:ascii="Arial" w:hAnsi="Arial" w:cs="Arial"/>
          <w:sz w:val="28"/>
          <w:szCs w:val="28"/>
        </w:rPr>
        <w:t xml:space="preserve"> the coil1</w:t>
      </w:r>
      <w:r w:rsidR="000F7AC6">
        <w:rPr>
          <w:rFonts w:ascii="Arial" w:hAnsi="Arial" w:cs="Arial"/>
          <w:sz w:val="28"/>
          <w:szCs w:val="28"/>
        </w:rPr>
        <w:t xml:space="preserve"> vary</w:t>
      </w:r>
      <w:r w:rsidR="002B32E4">
        <w:rPr>
          <w:rFonts w:ascii="Arial" w:hAnsi="Arial" w:cs="Arial"/>
          <w:sz w:val="28"/>
          <w:szCs w:val="28"/>
        </w:rPr>
        <w:t xml:space="preserve">. So, when coil2 brought near to </w:t>
      </w:r>
      <w:r w:rsidR="00E43DEB">
        <w:rPr>
          <w:rFonts w:ascii="Arial" w:hAnsi="Arial" w:cs="Arial"/>
          <w:sz w:val="28"/>
          <w:szCs w:val="28"/>
        </w:rPr>
        <w:t>coil1, th</w:t>
      </w:r>
      <w:r w:rsidR="000F7AC6">
        <w:rPr>
          <w:rFonts w:ascii="Arial" w:hAnsi="Arial" w:cs="Arial"/>
          <w:sz w:val="28"/>
          <w:szCs w:val="28"/>
        </w:rPr>
        <w:t>is</w:t>
      </w:r>
      <w:r w:rsidR="00E43DEB">
        <w:rPr>
          <w:rFonts w:ascii="Arial" w:hAnsi="Arial" w:cs="Arial"/>
          <w:sz w:val="28"/>
          <w:szCs w:val="28"/>
        </w:rPr>
        <w:t xml:space="preserve"> changing flux creates a tangential electric field, pushing electrons through coil</w:t>
      </w:r>
      <w:r w:rsidR="00534EFB">
        <w:rPr>
          <w:rFonts w:ascii="Arial" w:hAnsi="Arial" w:cs="Arial"/>
          <w:sz w:val="28"/>
          <w:szCs w:val="28"/>
        </w:rPr>
        <w:t xml:space="preserve">2 </w:t>
      </w:r>
      <w:r w:rsidR="00316E1E">
        <w:rPr>
          <w:rFonts w:ascii="Arial" w:hAnsi="Arial" w:cs="Arial"/>
          <w:sz w:val="28"/>
          <w:szCs w:val="28"/>
        </w:rPr>
        <w:t xml:space="preserve">to move, showing </w:t>
      </w:r>
      <w:r w:rsidR="00023830">
        <w:rPr>
          <w:rFonts w:ascii="Arial" w:hAnsi="Arial" w:cs="Arial"/>
          <w:sz w:val="28"/>
          <w:szCs w:val="28"/>
        </w:rPr>
        <w:t>the</w:t>
      </w:r>
      <w:r w:rsidR="00316E1E">
        <w:rPr>
          <w:rFonts w:ascii="Arial" w:hAnsi="Arial" w:cs="Arial"/>
          <w:sz w:val="28"/>
          <w:szCs w:val="28"/>
        </w:rPr>
        <w:t xml:space="preserve"> galvanometer deflection.</w:t>
      </w:r>
      <w:r w:rsidR="0048632B">
        <w:rPr>
          <w:rFonts w:ascii="Arial" w:hAnsi="Arial" w:cs="Arial"/>
          <w:sz w:val="28"/>
          <w:szCs w:val="28"/>
        </w:rPr>
        <w:t xml:space="preserve"> </w:t>
      </w:r>
    </w:p>
    <w:p w14:paraId="7AE60DC2" w14:textId="77777777" w:rsidR="00336416" w:rsidRPr="002B6D13" w:rsidRDefault="00336416" w:rsidP="00EB5306">
      <w:pPr>
        <w:rPr>
          <w:rFonts w:ascii="Arial" w:hAnsi="Arial" w:cs="Arial"/>
          <w:sz w:val="28"/>
          <w:szCs w:val="28"/>
        </w:rPr>
      </w:pPr>
    </w:p>
    <w:p w14:paraId="5EA1BAD1" w14:textId="2E119844" w:rsidR="00EB5306" w:rsidRDefault="00277EFD" w:rsidP="000C3BEF">
      <w:pPr>
        <w:rPr>
          <w:rFonts w:ascii="Arial" w:hAnsi="Arial" w:cs="Arial"/>
          <w:sz w:val="28"/>
          <w:szCs w:val="28"/>
        </w:rPr>
      </w:pPr>
      <w:r>
        <w:rPr>
          <w:rFonts w:ascii="Arial" w:hAnsi="Arial" w:cs="Arial"/>
          <w:b/>
          <w:bCs/>
          <w:sz w:val="32"/>
          <w:szCs w:val="32"/>
          <w:lang w:val="en-US"/>
        </w:rPr>
        <w:t xml:space="preserve">Components &amp; Bill </w:t>
      </w:r>
      <w:r w:rsidR="002E73CF">
        <w:rPr>
          <w:rFonts w:ascii="Arial" w:hAnsi="Arial" w:cs="Arial"/>
          <w:b/>
          <w:bCs/>
          <w:sz w:val="32"/>
          <w:szCs w:val="32"/>
          <w:lang w:val="en-US"/>
        </w:rPr>
        <w:t>of</w:t>
      </w:r>
      <w:r>
        <w:rPr>
          <w:rFonts w:ascii="Arial" w:hAnsi="Arial" w:cs="Arial"/>
          <w:b/>
          <w:bCs/>
          <w:sz w:val="32"/>
          <w:szCs w:val="32"/>
          <w:lang w:val="en-US"/>
        </w:rPr>
        <w:t xml:space="preserve"> </w:t>
      </w:r>
      <w:r w:rsidR="002E73CF">
        <w:rPr>
          <w:rFonts w:ascii="Arial" w:hAnsi="Arial" w:cs="Arial"/>
          <w:b/>
          <w:bCs/>
          <w:sz w:val="32"/>
          <w:szCs w:val="32"/>
          <w:lang w:val="en-US"/>
        </w:rPr>
        <w:t>Materials (</w:t>
      </w:r>
      <w:r>
        <w:rPr>
          <w:rFonts w:ascii="Arial" w:hAnsi="Arial" w:cs="Arial"/>
          <w:b/>
          <w:bCs/>
          <w:sz w:val="32"/>
          <w:szCs w:val="32"/>
          <w:lang w:val="en-US"/>
        </w:rPr>
        <w:t xml:space="preserve">BOM) </w:t>
      </w:r>
      <w:r w:rsidR="00152C6C">
        <w:rPr>
          <w:rFonts w:ascii="Arial" w:hAnsi="Arial" w:cs="Arial"/>
          <w:sz w:val="28"/>
          <w:szCs w:val="28"/>
        </w:rPr>
        <w:t>–</w:t>
      </w:r>
    </w:p>
    <w:tbl>
      <w:tblPr>
        <w:tblStyle w:val="TableGrid"/>
        <w:tblW w:w="9202" w:type="dxa"/>
        <w:tblLook w:val="04A0" w:firstRow="1" w:lastRow="0" w:firstColumn="1" w:lastColumn="0" w:noHBand="0" w:noVBand="1"/>
      </w:tblPr>
      <w:tblGrid>
        <w:gridCol w:w="3067"/>
        <w:gridCol w:w="3067"/>
        <w:gridCol w:w="3068"/>
      </w:tblGrid>
      <w:tr w:rsidR="009E7D4C" w14:paraId="114170D0" w14:textId="77777777" w:rsidTr="009E7D4C">
        <w:trPr>
          <w:trHeight w:val="637"/>
        </w:trPr>
        <w:tc>
          <w:tcPr>
            <w:tcW w:w="3067" w:type="dxa"/>
          </w:tcPr>
          <w:p w14:paraId="5413EF42" w14:textId="324E1E3F" w:rsidR="009E7D4C" w:rsidRDefault="00BD6A39" w:rsidP="009B02E9">
            <w:pPr>
              <w:rPr>
                <w:rFonts w:ascii="Arial" w:hAnsi="Arial" w:cs="Arial"/>
                <w:sz w:val="28"/>
                <w:szCs w:val="28"/>
              </w:rPr>
            </w:pPr>
            <w:r>
              <w:rPr>
                <w:rFonts w:ascii="Arial" w:hAnsi="Arial" w:cs="Arial"/>
                <w:sz w:val="28"/>
                <w:szCs w:val="28"/>
              </w:rPr>
              <w:t>Component</w:t>
            </w:r>
          </w:p>
        </w:tc>
        <w:tc>
          <w:tcPr>
            <w:tcW w:w="3067" w:type="dxa"/>
          </w:tcPr>
          <w:p w14:paraId="1BCEA62C" w14:textId="0B4A3604" w:rsidR="009E7D4C" w:rsidRDefault="00BD6A39" w:rsidP="009B02E9">
            <w:pPr>
              <w:rPr>
                <w:rFonts w:ascii="Arial" w:hAnsi="Arial" w:cs="Arial"/>
                <w:sz w:val="28"/>
                <w:szCs w:val="28"/>
              </w:rPr>
            </w:pPr>
            <w:r>
              <w:rPr>
                <w:rFonts w:ascii="Arial" w:hAnsi="Arial" w:cs="Arial"/>
                <w:sz w:val="28"/>
                <w:szCs w:val="28"/>
              </w:rPr>
              <w:t>Quantity</w:t>
            </w:r>
          </w:p>
        </w:tc>
        <w:tc>
          <w:tcPr>
            <w:tcW w:w="3068" w:type="dxa"/>
          </w:tcPr>
          <w:p w14:paraId="61C9AEBD" w14:textId="41BC6FB6" w:rsidR="009E7D4C" w:rsidRDefault="00017C07" w:rsidP="009B02E9">
            <w:pPr>
              <w:rPr>
                <w:rFonts w:ascii="Arial" w:hAnsi="Arial" w:cs="Arial"/>
                <w:sz w:val="28"/>
                <w:szCs w:val="28"/>
              </w:rPr>
            </w:pPr>
            <w:r>
              <w:rPr>
                <w:rFonts w:ascii="Arial" w:hAnsi="Arial" w:cs="Arial"/>
                <w:sz w:val="28"/>
                <w:szCs w:val="28"/>
              </w:rPr>
              <w:t>Approx Cost</w:t>
            </w:r>
            <w:r w:rsidR="00C1595A">
              <w:rPr>
                <w:rFonts w:ascii="Arial" w:hAnsi="Arial" w:cs="Arial"/>
                <w:sz w:val="28"/>
                <w:szCs w:val="28"/>
              </w:rPr>
              <w:t xml:space="preserve"> </w:t>
            </w:r>
            <w:r>
              <w:rPr>
                <w:rFonts w:ascii="Arial" w:hAnsi="Arial" w:cs="Arial"/>
                <w:sz w:val="28"/>
                <w:szCs w:val="28"/>
              </w:rPr>
              <w:t>(Rs) (</w:t>
            </w:r>
            <w:r w:rsidRPr="00017C07">
              <w:rPr>
                <w:rFonts w:ascii="Arial" w:hAnsi="Arial" w:cs="Arial"/>
              </w:rPr>
              <w:t>from robu.in</w:t>
            </w:r>
            <w:r>
              <w:rPr>
                <w:rFonts w:ascii="Arial" w:hAnsi="Arial" w:cs="Arial"/>
                <w:sz w:val="28"/>
                <w:szCs w:val="28"/>
              </w:rPr>
              <w:t>)</w:t>
            </w:r>
          </w:p>
        </w:tc>
      </w:tr>
      <w:tr w:rsidR="009E7D4C" w14:paraId="0757E8C1" w14:textId="77777777" w:rsidTr="009E7D4C">
        <w:trPr>
          <w:trHeight w:val="613"/>
        </w:trPr>
        <w:tc>
          <w:tcPr>
            <w:tcW w:w="3067" w:type="dxa"/>
          </w:tcPr>
          <w:p w14:paraId="1691A179" w14:textId="12694803" w:rsidR="009E7D4C" w:rsidRDefault="00017C07" w:rsidP="009B02E9">
            <w:pPr>
              <w:rPr>
                <w:rFonts w:ascii="Arial" w:hAnsi="Arial" w:cs="Arial"/>
                <w:sz w:val="28"/>
                <w:szCs w:val="28"/>
              </w:rPr>
            </w:pPr>
            <w:r>
              <w:rPr>
                <w:rFonts w:ascii="Arial" w:hAnsi="Arial" w:cs="Arial"/>
                <w:sz w:val="28"/>
                <w:szCs w:val="28"/>
              </w:rPr>
              <w:t>BC547</w:t>
            </w:r>
            <w:r w:rsidR="00E02887">
              <w:rPr>
                <w:rFonts w:ascii="Arial" w:hAnsi="Arial" w:cs="Arial"/>
                <w:sz w:val="28"/>
                <w:szCs w:val="28"/>
              </w:rPr>
              <w:t xml:space="preserve"> Transistor</w:t>
            </w:r>
          </w:p>
        </w:tc>
        <w:tc>
          <w:tcPr>
            <w:tcW w:w="3067" w:type="dxa"/>
          </w:tcPr>
          <w:p w14:paraId="6BEC647D" w14:textId="6D3ACBFD" w:rsidR="009E7D4C" w:rsidRDefault="00C1595A" w:rsidP="009B02E9">
            <w:pPr>
              <w:rPr>
                <w:rFonts w:ascii="Arial" w:hAnsi="Arial" w:cs="Arial"/>
                <w:sz w:val="28"/>
                <w:szCs w:val="28"/>
              </w:rPr>
            </w:pPr>
            <w:r>
              <w:rPr>
                <w:rFonts w:ascii="Arial" w:hAnsi="Arial" w:cs="Arial"/>
                <w:sz w:val="28"/>
                <w:szCs w:val="28"/>
              </w:rPr>
              <w:t>1</w:t>
            </w:r>
          </w:p>
        </w:tc>
        <w:tc>
          <w:tcPr>
            <w:tcW w:w="3068" w:type="dxa"/>
          </w:tcPr>
          <w:p w14:paraId="66D7FED4" w14:textId="30683220" w:rsidR="009E7D4C" w:rsidRDefault="00205DFE" w:rsidP="009B02E9">
            <w:pPr>
              <w:rPr>
                <w:rFonts w:ascii="Arial" w:hAnsi="Arial" w:cs="Arial"/>
                <w:sz w:val="28"/>
                <w:szCs w:val="28"/>
              </w:rPr>
            </w:pPr>
            <w:r>
              <w:rPr>
                <w:rFonts w:ascii="Arial" w:hAnsi="Arial" w:cs="Arial"/>
                <w:sz w:val="28"/>
                <w:szCs w:val="28"/>
              </w:rPr>
              <w:t>5-</w:t>
            </w:r>
            <w:r w:rsidR="00774B2F">
              <w:rPr>
                <w:rFonts w:ascii="Arial" w:hAnsi="Arial" w:cs="Arial"/>
                <w:sz w:val="28"/>
                <w:szCs w:val="28"/>
              </w:rPr>
              <w:t>10</w:t>
            </w:r>
          </w:p>
        </w:tc>
      </w:tr>
      <w:tr w:rsidR="00774B2F" w14:paraId="1697A1A9" w14:textId="77777777" w:rsidTr="009E7D4C">
        <w:trPr>
          <w:trHeight w:val="637"/>
        </w:trPr>
        <w:tc>
          <w:tcPr>
            <w:tcW w:w="3067" w:type="dxa"/>
          </w:tcPr>
          <w:p w14:paraId="291D7915" w14:textId="0545DC99" w:rsidR="00774B2F" w:rsidRPr="00C2754C" w:rsidRDefault="00774B2F" w:rsidP="009B02E9">
            <w:pPr>
              <w:rPr>
                <w:rFonts w:ascii="Arial" w:hAnsi="Arial" w:cs="Arial"/>
                <w:sz w:val="28"/>
                <w:szCs w:val="28"/>
              </w:rPr>
            </w:pPr>
            <w:r>
              <w:rPr>
                <w:rFonts w:ascii="Arial" w:hAnsi="Arial" w:cs="Arial"/>
                <w:sz w:val="28"/>
                <w:szCs w:val="28"/>
              </w:rPr>
              <w:t>470</w:t>
            </w:r>
            <w:r w:rsidRPr="00C2754C">
              <w:rPr>
                <w:rFonts w:ascii="Arial" w:hAnsi="Arial" w:cs="Arial"/>
                <w:sz w:val="28"/>
                <w:szCs w:val="28"/>
              </w:rPr>
              <w:t>Ω</w:t>
            </w:r>
            <w:r>
              <w:rPr>
                <w:rFonts w:ascii="Arial" w:hAnsi="Arial" w:cs="Arial"/>
                <w:sz w:val="28"/>
                <w:szCs w:val="28"/>
              </w:rPr>
              <w:t xml:space="preserve"> Resistor</w:t>
            </w:r>
          </w:p>
        </w:tc>
        <w:tc>
          <w:tcPr>
            <w:tcW w:w="3067" w:type="dxa"/>
          </w:tcPr>
          <w:p w14:paraId="6ABAD8AB" w14:textId="460B5DB4" w:rsidR="00774B2F" w:rsidRDefault="00774B2F" w:rsidP="009B02E9">
            <w:pPr>
              <w:rPr>
                <w:rFonts w:ascii="Arial" w:hAnsi="Arial" w:cs="Arial"/>
                <w:sz w:val="28"/>
                <w:szCs w:val="28"/>
              </w:rPr>
            </w:pPr>
            <w:r>
              <w:rPr>
                <w:rFonts w:ascii="Arial" w:hAnsi="Arial" w:cs="Arial"/>
                <w:sz w:val="28"/>
                <w:szCs w:val="28"/>
              </w:rPr>
              <w:t>1</w:t>
            </w:r>
          </w:p>
        </w:tc>
        <w:tc>
          <w:tcPr>
            <w:tcW w:w="3068" w:type="dxa"/>
          </w:tcPr>
          <w:p w14:paraId="1D17013F" w14:textId="4EA443E2" w:rsidR="00774B2F" w:rsidRDefault="00774B2F" w:rsidP="009B02E9">
            <w:pPr>
              <w:rPr>
                <w:rFonts w:ascii="Arial" w:hAnsi="Arial" w:cs="Arial"/>
                <w:sz w:val="28"/>
                <w:szCs w:val="28"/>
              </w:rPr>
            </w:pPr>
            <w:r>
              <w:rPr>
                <w:rFonts w:ascii="Arial" w:hAnsi="Arial" w:cs="Arial"/>
                <w:sz w:val="28"/>
                <w:szCs w:val="28"/>
              </w:rPr>
              <w:t>1-2</w:t>
            </w:r>
          </w:p>
        </w:tc>
      </w:tr>
      <w:tr w:rsidR="009E7D4C" w14:paraId="65B601AD" w14:textId="77777777" w:rsidTr="009E7D4C">
        <w:trPr>
          <w:trHeight w:val="637"/>
        </w:trPr>
        <w:tc>
          <w:tcPr>
            <w:tcW w:w="3067" w:type="dxa"/>
          </w:tcPr>
          <w:p w14:paraId="5288F081" w14:textId="7ABA33E5" w:rsidR="009E7D4C" w:rsidRDefault="00C2754C" w:rsidP="009B02E9">
            <w:pPr>
              <w:rPr>
                <w:rFonts w:ascii="Arial" w:hAnsi="Arial" w:cs="Arial"/>
                <w:sz w:val="28"/>
                <w:szCs w:val="28"/>
              </w:rPr>
            </w:pPr>
            <w:r w:rsidRPr="00C2754C">
              <w:rPr>
                <w:rFonts w:ascii="Arial" w:hAnsi="Arial" w:cs="Arial"/>
                <w:sz w:val="28"/>
                <w:szCs w:val="28"/>
              </w:rPr>
              <w:t>1k</w:t>
            </w:r>
            <w:r w:rsidR="00E02887" w:rsidRPr="00C2754C">
              <w:rPr>
                <w:rFonts w:ascii="Arial" w:hAnsi="Arial" w:cs="Arial"/>
                <w:sz w:val="28"/>
                <w:szCs w:val="28"/>
              </w:rPr>
              <w:t>Ω</w:t>
            </w:r>
            <w:r w:rsidR="00E02887">
              <w:rPr>
                <w:rFonts w:ascii="Arial" w:hAnsi="Arial" w:cs="Arial"/>
                <w:sz w:val="28"/>
                <w:szCs w:val="28"/>
              </w:rPr>
              <w:t xml:space="preserve"> Resistor</w:t>
            </w:r>
          </w:p>
        </w:tc>
        <w:tc>
          <w:tcPr>
            <w:tcW w:w="3067" w:type="dxa"/>
          </w:tcPr>
          <w:p w14:paraId="6A7F6E23" w14:textId="03B09D0E" w:rsidR="009E7D4C" w:rsidRDefault="00C1595A" w:rsidP="009B02E9">
            <w:pPr>
              <w:rPr>
                <w:rFonts w:ascii="Arial" w:hAnsi="Arial" w:cs="Arial"/>
                <w:sz w:val="28"/>
                <w:szCs w:val="28"/>
              </w:rPr>
            </w:pPr>
            <w:r>
              <w:rPr>
                <w:rFonts w:ascii="Arial" w:hAnsi="Arial" w:cs="Arial"/>
                <w:sz w:val="28"/>
                <w:szCs w:val="28"/>
              </w:rPr>
              <w:t>1</w:t>
            </w:r>
          </w:p>
        </w:tc>
        <w:tc>
          <w:tcPr>
            <w:tcW w:w="3068" w:type="dxa"/>
          </w:tcPr>
          <w:p w14:paraId="35B1166C" w14:textId="10DCD5F8" w:rsidR="009E7D4C" w:rsidRDefault="00613D47" w:rsidP="009B02E9">
            <w:pPr>
              <w:rPr>
                <w:rFonts w:ascii="Arial" w:hAnsi="Arial" w:cs="Arial"/>
                <w:sz w:val="28"/>
                <w:szCs w:val="28"/>
              </w:rPr>
            </w:pPr>
            <w:r>
              <w:rPr>
                <w:rFonts w:ascii="Arial" w:hAnsi="Arial" w:cs="Arial"/>
                <w:sz w:val="28"/>
                <w:szCs w:val="28"/>
              </w:rPr>
              <w:t>1-2</w:t>
            </w:r>
          </w:p>
        </w:tc>
      </w:tr>
      <w:tr w:rsidR="009E7D4C" w14:paraId="3D6C27A4" w14:textId="77777777" w:rsidTr="009E7D4C">
        <w:trPr>
          <w:trHeight w:val="637"/>
        </w:trPr>
        <w:tc>
          <w:tcPr>
            <w:tcW w:w="3067" w:type="dxa"/>
          </w:tcPr>
          <w:p w14:paraId="126B3EE4" w14:textId="5404676B" w:rsidR="004F29A9" w:rsidRDefault="004F29A9" w:rsidP="009B02E9">
            <w:pPr>
              <w:rPr>
                <w:rFonts w:ascii="Arial" w:hAnsi="Arial" w:cs="Arial"/>
                <w:sz w:val="28"/>
                <w:szCs w:val="28"/>
              </w:rPr>
            </w:pPr>
            <w:r>
              <w:rPr>
                <w:rFonts w:ascii="Arial" w:hAnsi="Arial" w:cs="Arial"/>
                <w:sz w:val="28"/>
                <w:szCs w:val="28"/>
              </w:rPr>
              <w:t>Red LED</w:t>
            </w:r>
          </w:p>
        </w:tc>
        <w:tc>
          <w:tcPr>
            <w:tcW w:w="3067" w:type="dxa"/>
          </w:tcPr>
          <w:p w14:paraId="375859AA" w14:textId="2985C42E" w:rsidR="009E7D4C" w:rsidRDefault="00C1595A" w:rsidP="009B02E9">
            <w:pPr>
              <w:rPr>
                <w:rFonts w:ascii="Arial" w:hAnsi="Arial" w:cs="Arial"/>
                <w:sz w:val="28"/>
                <w:szCs w:val="28"/>
              </w:rPr>
            </w:pPr>
            <w:r>
              <w:rPr>
                <w:rFonts w:ascii="Arial" w:hAnsi="Arial" w:cs="Arial"/>
                <w:sz w:val="28"/>
                <w:szCs w:val="28"/>
              </w:rPr>
              <w:t>1</w:t>
            </w:r>
          </w:p>
        </w:tc>
        <w:tc>
          <w:tcPr>
            <w:tcW w:w="3068" w:type="dxa"/>
          </w:tcPr>
          <w:p w14:paraId="5374A85F" w14:textId="2DEDF859" w:rsidR="009E7D4C" w:rsidRDefault="00C57D02" w:rsidP="009B02E9">
            <w:pPr>
              <w:rPr>
                <w:rFonts w:ascii="Arial" w:hAnsi="Arial" w:cs="Arial"/>
                <w:sz w:val="28"/>
                <w:szCs w:val="28"/>
              </w:rPr>
            </w:pPr>
            <w:r>
              <w:rPr>
                <w:rFonts w:ascii="Arial" w:hAnsi="Arial" w:cs="Arial"/>
                <w:sz w:val="28"/>
                <w:szCs w:val="28"/>
              </w:rPr>
              <w:t>2-5</w:t>
            </w:r>
          </w:p>
        </w:tc>
      </w:tr>
      <w:tr w:rsidR="009E7D4C" w14:paraId="63FA7DCC" w14:textId="77777777" w:rsidTr="009E7D4C">
        <w:trPr>
          <w:trHeight w:val="613"/>
        </w:trPr>
        <w:tc>
          <w:tcPr>
            <w:tcW w:w="3067" w:type="dxa"/>
          </w:tcPr>
          <w:p w14:paraId="7939A454" w14:textId="2306941E" w:rsidR="009E7D4C" w:rsidRDefault="004F29A9" w:rsidP="009B02E9">
            <w:pPr>
              <w:rPr>
                <w:rFonts w:ascii="Arial" w:hAnsi="Arial" w:cs="Arial"/>
                <w:sz w:val="28"/>
                <w:szCs w:val="28"/>
              </w:rPr>
            </w:pPr>
            <w:r>
              <w:rPr>
                <w:rFonts w:ascii="Arial" w:hAnsi="Arial" w:cs="Arial"/>
                <w:sz w:val="28"/>
                <w:szCs w:val="28"/>
              </w:rPr>
              <w:t>Copper Wire</w:t>
            </w:r>
            <w:r w:rsidR="000B6EE0">
              <w:rPr>
                <w:rFonts w:ascii="Arial" w:hAnsi="Arial" w:cs="Arial"/>
                <w:sz w:val="28"/>
                <w:szCs w:val="28"/>
              </w:rPr>
              <w:t xml:space="preserve"> </w:t>
            </w:r>
            <w:r>
              <w:rPr>
                <w:rFonts w:ascii="Arial" w:hAnsi="Arial" w:cs="Arial"/>
                <w:sz w:val="28"/>
                <w:szCs w:val="28"/>
              </w:rPr>
              <w:t>(</w:t>
            </w:r>
            <w:r w:rsidR="000B6EE0">
              <w:rPr>
                <w:rFonts w:ascii="Arial" w:hAnsi="Arial" w:cs="Arial"/>
                <w:sz w:val="28"/>
                <w:szCs w:val="28"/>
              </w:rPr>
              <w:t>28-32 AWG, ~</w:t>
            </w:r>
            <w:r w:rsidR="0093648E">
              <w:rPr>
                <w:rFonts w:ascii="Arial" w:hAnsi="Arial" w:cs="Arial"/>
                <w:sz w:val="28"/>
                <w:szCs w:val="28"/>
              </w:rPr>
              <w:t>1</w:t>
            </w:r>
            <w:r w:rsidR="000B6EE0">
              <w:rPr>
                <w:rFonts w:ascii="Arial" w:hAnsi="Arial" w:cs="Arial"/>
                <w:sz w:val="28"/>
                <w:szCs w:val="28"/>
              </w:rPr>
              <w:t>-</w:t>
            </w:r>
            <w:r w:rsidR="0093648E">
              <w:rPr>
                <w:rFonts w:ascii="Arial" w:hAnsi="Arial" w:cs="Arial"/>
                <w:sz w:val="28"/>
                <w:szCs w:val="28"/>
              </w:rPr>
              <w:t>2</w:t>
            </w:r>
            <w:r w:rsidR="000B6EE0">
              <w:rPr>
                <w:rFonts w:ascii="Arial" w:hAnsi="Arial" w:cs="Arial"/>
                <w:sz w:val="28"/>
                <w:szCs w:val="28"/>
              </w:rPr>
              <w:t>m)</w:t>
            </w:r>
          </w:p>
        </w:tc>
        <w:tc>
          <w:tcPr>
            <w:tcW w:w="3067" w:type="dxa"/>
          </w:tcPr>
          <w:p w14:paraId="33621DFB" w14:textId="0BC3E4FE" w:rsidR="009E7D4C" w:rsidRDefault="00C1595A" w:rsidP="009B02E9">
            <w:pPr>
              <w:rPr>
                <w:rFonts w:ascii="Arial" w:hAnsi="Arial" w:cs="Arial"/>
                <w:sz w:val="28"/>
                <w:szCs w:val="28"/>
              </w:rPr>
            </w:pPr>
            <w:r>
              <w:rPr>
                <w:rFonts w:ascii="Arial" w:hAnsi="Arial" w:cs="Arial"/>
                <w:sz w:val="28"/>
                <w:szCs w:val="28"/>
              </w:rPr>
              <w:t>1</w:t>
            </w:r>
          </w:p>
        </w:tc>
        <w:tc>
          <w:tcPr>
            <w:tcW w:w="3068" w:type="dxa"/>
          </w:tcPr>
          <w:p w14:paraId="5624FC93" w14:textId="07CC9398" w:rsidR="009E7D4C" w:rsidRDefault="00C73CF5" w:rsidP="009B02E9">
            <w:pPr>
              <w:rPr>
                <w:rFonts w:ascii="Arial" w:hAnsi="Arial" w:cs="Arial"/>
                <w:sz w:val="28"/>
                <w:szCs w:val="28"/>
              </w:rPr>
            </w:pPr>
            <w:r>
              <w:rPr>
                <w:rFonts w:ascii="Arial" w:hAnsi="Arial" w:cs="Arial"/>
                <w:sz w:val="28"/>
                <w:szCs w:val="28"/>
              </w:rPr>
              <w:t>15-20</w:t>
            </w:r>
          </w:p>
        </w:tc>
      </w:tr>
      <w:tr w:rsidR="00774B2F" w14:paraId="60B1EA43" w14:textId="77777777" w:rsidTr="009E7D4C">
        <w:trPr>
          <w:trHeight w:val="637"/>
        </w:trPr>
        <w:tc>
          <w:tcPr>
            <w:tcW w:w="3067" w:type="dxa"/>
          </w:tcPr>
          <w:p w14:paraId="203F8168" w14:textId="0FC00FD0" w:rsidR="00774B2F" w:rsidRDefault="00873A8F" w:rsidP="009B02E9">
            <w:pPr>
              <w:rPr>
                <w:rFonts w:ascii="Arial" w:hAnsi="Arial" w:cs="Arial"/>
                <w:sz w:val="28"/>
                <w:szCs w:val="28"/>
              </w:rPr>
            </w:pPr>
            <w:r>
              <w:rPr>
                <w:rFonts w:ascii="Arial" w:hAnsi="Arial" w:cs="Arial"/>
                <w:sz w:val="28"/>
                <w:szCs w:val="28"/>
              </w:rPr>
              <w:t>10nF Capacitor</w:t>
            </w:r>
          </w:p>
        </w:tc>
        <w:tc>
          <w:tcPr>
            <w:tcW w:w="3067" w:type="dxa"/>
          </w:tcPr>
          <w:p w14:paraId="3F543026" w14:textId="562B661E" w:rsidR="00774B2F" w:rsidRDefault="00873A8F" w:rsidP="009B02E9">
            <w:pPr>
              <w:rPr>
                <w:rFonts w:ascii="Arial" w:hAnsi="Arial" w:cs="Arial"/>
                <w:sz w:val="28"/>
                <w:szCs w:val="28"/>
              </w:rPr>
            </w:pPr>
            <w:r>
              <w:rPr>
                <w:rFonts w:ascii="Arial" w:hAnsi="Arial" w:cs="Arial"/>
                <w:sz w:val="28"/>
                <w:szCs w:val="28"/>
              </w:rPr>
              <w:t>1</w:t>
            </w:r>
          </w:p>
        </w:tc>
        <w:tc>
          <w:tcPr>
            <w:tcW w:w="3068" w:type="dxa"/>
          </w:tcPr>
          <w:p w14:paraId="1BC7F294" w14:textId="4ED4A031" w:rsidR="00774B2F" w:rsidRDefault="00AA194F" w:rsidP="009B02E9">
            <w:pPr>
              <w:rPr>
                <w:rFonts w:ascii="Arial" w:hAnsi="Arial" w:cs="Arial"/>
                <w:sz w:val="28"/>
                <w:szCs w:val="28"/>
              </w:rPr>
            </w:pPr>
            <w:r>
              <w:rPr>
                <w:rFonts w:ascii="Arial" w:hAnsi="Arial" w:cs="Arial"/>
                <w:sz w:val="28"/>
                <w:szCs w:val="28"/>
              </w:rPr>
              <w:t>1-2</w:t>
            </w:r>
          </w:p>
        </w:tc>
      </w:tr>
      <w:tr w:rsidR="004F29A9" w14:paraId="018BFB51" w14:textId="77777777" w:rsidTr="009E7D4C">
        <w:trPr>
          <w:trHeight w:val="637"/>
        </w:trPr>
        <w:tc>
          <w:tcPr>
            <w:tcW w:w="3067" w:type="dxa"/>
          </w:tcPr>
          <w:p w14:paraId="02BD6AAC" w14:textId="3C1024D4" w:rsidR="004F29A9" w:rsidRDefault="00F203C0" w:rsidP="009B02E9">
            <w:pPr>
              <w:rPr>
                <w:rFonts w:ascii="Arial" w:hAnsi="Arial" w:cs="Arial"/>
                <w:sz w:val="28"/>
                <w:szCs w:val="28"/>
              </w:rPr>
            </w:pPr>
            <w:r>
              <w:rPr>
                <w:rFonts w:ascii="Arial" w:hAnsi="Arial" w:cs="Arial"/>
                <w:sz w:val="28"/>
                <w:szCs w:val="28"/>
              </w:rPr>
              <w:t>9V HW</w:t>
            </w:r>
            <w:r w:rsidR="000B6EE0">
              <w:rPr>
                <w:rFonts w:ascii="Arial" w:hAnsi="Arial" w:cs="Arial"/>
                <w:sz w:val="28"/>
                <w:szCs w:val="28"/>
              </w:rPr>
              <w:t xml:space="preserve"> Battery</w:t>
            </w:r>
          </w:p>
        </w:tc>
        <w:tc>
          <w:tcPr>
            <w:tcW w:w="3067" w:type="dxa"/>
          </w:tcPr>
          <w:p w14:paraId="37B1EC00" w14:textId="7534944D" w:rsidR="004F29A9" w:rsidRDefault="00C1595A" w:rsidP="009B02E9">
            <w:pPr>
              <w:rPr>
                <w:rFonts w:ascii="Arial" w:hAnsi="Arial" w:cs="Arial"/>
                <w:sz w:val="28"/>
                <w:szCs w:val="28"/>
              </w:rPr>
            </w:pPr>
            <w:r>
              <w:rPr>
                <w:rFonts w:ascii="Arial" w:hAnsi="Arial" w:cs="Arial"/>
                <w:sz w:val="28"/>
                <w:szCs w:val="28"/>
              </w:rPr>
              <w:t>1</w:t>
            </w:r>
          </w:p>
        </w:tc>
        <w:tc>
          <w:tcPr>
            <w:tcW w:w="3068" w:type="dxa"/>
          </w:tcPr>
          <w:p w14:paraId="3FB79997" w14:textId="0DE3A13E" w:rsidR="004F29A9" w:rsidRDefault="00F203C0" w:rsidP="009B02E9">
            <w:pPr>
              <w:rPr>
                <w:rFonts w:ascii="Arial" w:hAnsi="Arial" w:cs="Arial"/>
                <w:sz w:val="28"/>
                <w:szCs w:val="28"/>
              </w:rPr>
            </w:pPr>
            <w:r>
              <w:rPr>
                <w:rFonts w:ascii="Arial" w:hAnsi="Arial" w:cs="Arial"/>
                <w:sz w:val="28"/>
                <w:szCs w:val="28"/>
              </w:rPr>
              <w:t>30-</w:t>
            </w:r>
            <w:r w:rsidR="00774B2F">
              <w:rPr>
                <w:rFonts w:ascii="Arial" w:hAnsi="Arial" w:cs="Arial"/>
                <w:sz w:val="28"/>
                <w:szCs w:val="28"/>
              </w:rPr>
              <w:t>35</w:t>
            </w:r>
          </w:p>
        </w:tc>
      </w:tr>
      <w:tr w:rsidR="00AC5243" w14:paraId="3AF675A2" w14:textId="77777777" w:rsidTr="009E7D4C">
        <w:trPr>
          <w:trHeight w:val="637"/>
        </w:trPr>
        <w:tc>
          <w:tcPr>
            <w:tcW w:w="3067" w:type="dxa"/>
          </w:tcPr>
          <w:p w14:paraId="4759563D" w14:textId="3A0ECBCF" w:rsidR="00AC5243" w:rsidRDefault="00AC5243" w:rsidP="009B02E9">
            <w:pPr>
              <w:rPr>
                <w:rFonts w:ascii="Arial" w:hAnsi="Arial" w:cs="Arial"/>
                <w:sz w:val="28"/>
                <w:szCs w:val="28"/>
              </w:rPr>
            </w:pPr>
            <w:r>
              <w:rPr>
                <w:rFonts w:ascii="Arial" w:hAnsi="Arial" w:cs="Arial"/>
                <w:sz w:val="28"/>
                <w:szCs w:val="28"/>
              </w:rPr>
              <w:t>Jumper Wire</w:t>
            </w:r>
            <w:r w:rsidR="00CE09A5">
              <w:rPr>
                <w:rFonts w:ascii="Arial" w:hAnsi="Arial" w:cs="Arial"/>
                <w:sz w:val="28"/>
                <w:szCs w:val="28"/>
              </w:rPr>
              <w:t>s</w:t>
            </w:r>
            <w:r w:rsidR="000A44DB">
              <w:rPr>
                <w:rFonts w:ascii="Arial" w:hAnsi="Arial" w:cs="Arial"/>
                <w:sz w:val="28"/>
                <w:szCs w:val="28"/>
              </w:rPr>
              <w:t xml:space="preserve"> (Male-Male)</w:t>
            </w:r>
          </w:p>
        </w:tc>
        <w:tc>
          <w:tcPr>
            <w:tcW w:w="3067" w:type="dxa"/>
          </w:tcPr>
          <w:p w14:paraId="494E4930" w14:textId="06B41E45" w:rsidR="00AC5243" w:rsidRDefault="000A44DB" w:rsidP="009B02E9">
            <w:pPr>
              <w:rPr>
                <w:rFonts w:ascii="Arial" w:hAnsi="Arial" w:cs="Arial"/>
                <w:sz w:val="28"/>
                <w:szCs w:val="28"/>
              </w:rPr>
            </w:pPr>
            <w:r>
              <w:rPr>
                <w:rFonts w:ascii="Arial" w:hAnsi="Arial" w:cs="Arial"/>
                <w:sz w:val="28"/>
                <w:szCs w:val="28"/>
              </w:rPr>
              <w:t>1 set</w:t>
            </w:r>
            <w:r w:rsidR="00E31DE5">
              <w:rPr>
                <w:rFonts w:ascii="Arial" w:hAnsi="Arial" w:cs="Arial"/>
                <w:sz w:val="28"/>
                <w:szCs w:val="28"/>
              </w:rPr>
              <w:t xml:space="preserve"> (10 wires)</w:t>
            </w:r>
          </w:p>
        </w:tc>
        <w:tc>
          <w:tcPr>
            <w:tcW w:w="3068" w:type="dxa"/>
          </w:tcPr>
          <w:p w14:paraId="5B5A86E9" w14:textId="76EA48A9" w:rsidR="00AC5243" w:rsidRDefault="00517C3E" w:rsidP="009B02E9">
            <w:pPr>
              <w:rPr>
                <w:rFonts w:ascii="Arial" w:hAnsi="Arial" w:cs="Arial"/>
                <w:sz w:val="28"/>
                <w:szCs w:val="28"/>
              </w:rPr>
            </w:pPr>
            <w:r>
              <w:rPr>
                <w:rFonts w:ascii="Arial" w:hAnsi="Arial" w:cs="Arial"/>
                <w:sz w:val="28"/>
                <w:szCs w:val="28"/>
              </w:rPr>
              <w:t>10-20</w:t>
            </w:r>
          </w:p>
        </w:tc>
      </w:tr>
      <w:tr w:rsidR="009E7D4C" w14:paraId="51555CDD" w14:textId="77777777" w:rsidTr="009E7D4C">
        <w:trPr>
          <w:trHeight w:val="637"/>
        </w:trPr>
        <w:tc>
          <w:tcPr>
            <w:tcW w:w="3067" w:type="dxa"/>
          </w:tcPr>
          <w:p w14:paraId="1BB8F89E" w14:textId="6D9D2C61" w:rsidR="009E7D4C" w:rsidRDefault="00C1595A" w:rsidP="009B02E9">
            <w:pPr>
              <w:rPr>
                <w:rFonts w:ascii="Arial" w:hAnsi="Arial" w:cs="Arial"/>
                <w:sz w:val="28"/>
                <w:szCs w:val="28"/>
              </w:rPr>
            </w:pPr>
            <w:r>
              <w:rPr>
                <w:rFonts w:ascii="Arial" w:hAnsi="Arial" w:cs="Arial"/>
                <w:sz w:val="28"/>
                <w:szCs w:val="28"/>
              </w:rPr>
              <w:t xml:space="preserve">Small Breadboard </w:t>
            </w:r>
          </w:p>
        </w:tc>
        <w:tc>
          <w:tcPr>
            <w:tcW w:w="3067" w:type="dxa"/>
          </w:tcPr>
          <w:p w14:paraId="22268264" w14:textId="57C16BA7" w:rsidR="009E7D4C" w:rsidRDefault="00C1595A" w:rsidP="009B02E9">
            <w:pPr>
              <w:rPr>
                <w:rFonts w:ascii="Arial" w:hAnsi="Arial" w:cs="Arial"/>
                <w:sz w:val="28"/>
                <w:szCs w:val="28"/>
              </w:rPr>
            </w:pPr>
            <w:r>
              <w:rPr>
                <w:rFonts w:ascii="Arial" w:hAnsi="Arial" w:cs="Arial"/>
                <w:sz w:val="28"/>
                <w:szCs w:val="28"/>
              </w:rPr>
              <w:t>2</w:t>
            </w:r>
          </w:p>
        </w:tc>
        <w:tc>
          <w:tcPr>
            <w:tcW w:w="3068" w:type="dxa"/>
          </w:tcPr>
          <w:p w14:paraId="3A650AA0" w14:textId="24A59135" w:rsidR="009E7D4C" w:rsidRDefault="00F5084B" w:rsidP="009B02E9">
            <w:pPr>
              <w:rPr>
                <w:rFonts w:ascii="Arial" w:hAnsi="Arial" w:cs="Arial"/>
                <w:sz w:val="28"/>
                <w:szCs w:val="28"/>
              </w:rPr>
            </w:pPr>
            <w:r>
              <w:rPr>
                <w:rFonts w:ascii="Arial" w:hAnsi="Arial" w:cs="Arial"/>
                <w:sz w:val="28"/>
                <w:szCs w:val="28"/>
              </w:rPr>
              <w:t>30-</w:t>
            </w:r>
            <w:r w:rsidR="00873A8F">
              <w:rPr>
                <w:rFonts w:ascii="Arial" w:hAnsi="Arial" w:cs="Arial"/>
                <w:sz w:val="28"/>
                <w:szCs w:val="28"/>
              </w:rPr>
              <w:t>35</w:t>
            </w:r>
          </w:p>
        </w:tc>
      </w:tr>
    </w:tbl>
    <w:p w14:paraId="64DE0D2D" w14:textId="77777777" w:rsidR="00360954" w:rsidRDefault="00F5084B" w:rsidP="009E7D4C">
      <w:pPr>
        <w:rPr>
          <w:rFonts w:ascii="Arial" w:hAnsi="Arial" w:cs="Arial"/>
          <w:sz w:val="28"/>
          <w:szCs w:val="28"/>
        </w:rPr>
      </w:pPr>
      <w:r>
        <w:rPr>
          <w:rFonts w:ascii="Arial" w:hAnsi="Arial" w:cs="Arial"/>
          <w:sz w:val="28"/>
          <w:szCs w:val="28"/>
        </w:rPr>
        <w:t xml:space="preserve"> </w:t>
      </w:r>
    </w:p>
    <w:p w14:paraId="3732685D" w14:textId="33792E9E" w:rsidR="001110AF" w:rsidRDefault="00F5084B" w:rsidP="009E7D4C">
      <w:pPr>
        <w:rPr>
          <w:rFonts w:ascii="Arial" w:hAnsi="Arial" w:cs="Arial"/>
          <w:sz w:val="28"/>
          <w:szCs w:val="28"/>
        </w:rPr>
      </w:pPr>
      <w:r>
        <w:rPr>
          <w:rFonts w:ascii="Arial" w:hAnsi="Arial" w:cs="Arial"/>
          <w:sz w:val="28"/>
          <w:szCs w:val="28"/>
        </w:rPr>
        <w:t xml:space="preserve">So, Approx total cost </w:t>
      </w:r>
      <w:r w:rsidRPr="00F5084B">
        <w:rPr>
          <w:rFonts w:ascii="Arial" w:hAnsi="Arial" w:cs="Arial"/>
          <w:sz w:val="28"/>
          <w:szCs w:val="28"/>
        </w:rPr>
        <w:sym w:font="Wingdings" w:char="F0E0"/>
      </w:r>
      <w:r w:rsidR="00360954">
        <w:rPr>
          <w:rFonts w:ascii="Arial" w:hAnsi="Arial" w:cs="Arial"/>
          <w:sz w:val="28"/>
          <w:szCs w:val="28"/>
        </w:rPr>
        <w:t xml:space="preserve"> ~</w:t>
      </w:r>
      <w:r w:rsidR="00360954" w:rsidRPr="001110AF">
        <w:rPr>
          <w:rFonts w:ascii="Arial" w:hAnsi="Arial" w:cs="Arial"/>
          <w:b/>
          <w:bCs/>
          <w:sz w:val="28"/>
          <w:szCs w:val="28"/>
        </w:rPr>
        <w:t>1</w:t>
      </w:r>
      <w:r w:rsidR="003C39E1">
        <w:rPr>
          <w:rFonts w:ascii="Arial" w:hAnsi="Arial" w:cs="Arial"/>
          <w:b/>
          <w:bCs/>
          <w:sz w:val="28"/>
          <w:szCs w:val="28"/>
        </w:rPr>
        <w:t>6</w:t>
      </w:r>
      <w:r w:rsidR="001110AF" w:rsidRPr="001110AF">
        <w:rPr>
          <w:rFonts w:ascii="Arial" w:hAnsi="Arial" w:cs="Arial"/>
          <w:b/>
          <w:bCs/>
          <w:sz w:val="28"/>
          <w:szCs w:val="28"/>
        </w:rPr>
        <w:t>0 rupees</w:t>
      </w:r>
      <w:r w:rsidR="001110AF">
        <w:rPr>
          <w:rFonts w:ascii="Arial" w:hAnsi="Arial" w:cs="Arial"/>
          <w:sz w:val="28"/>
          <w:szCs w:val="28"/>
        </w:rPr>
        <w:t xml:space="preserve"> </w:t>
      </w:r>
    </w:p>
    <w:p w14:paraId="02A80D10" w14:textId="08D37F23" w:rsidR="001110AF" w:rsidRDefault="001110AF" w:rsidP="009E7D4C">
      <w:pPr>
        <w:rPr>
          <w:rFonts w:ascii="Arial" w:hAnsi="Arial" w:cs="Arial"/>
          <w:b/>
          <w:bCs/>
          <w:sz w:val="28"/>
          <w:szCs w:val="28"/>
        </w:rPr>
      </w:pPr>
      <w:r>
        <w:rPr>
          <w:rFonts w:ascii="Arial" w:hAnsi="Arial" w:cs="Arial"/>
          <w:sz w:val="28"/>
          <w:szCs w:val="28"/>
        </w:rPr>
        <w:lastRenderedPageBreak/>
        <w:t xml:space="preserve">Thus, </w:t>
      </w:r>
      <w:r w:rsidR="00D41887">
        <w:rPr>
          <w:rFonts w:ascii="Arial" w:hAnsi="Arial" w:cs="Arial"/>
          <w:sz w:val="28"/>
          <w:szCs w:val="28"/>
        </w:rPr>
        <w:t xml:space="preserve">cost of </w:t>
      </w:r>
      <w:r>
        <w:rPr>
          <w:rFonts w:ascii="Arial" w:hAnsi="Arial" w:cs="Arial"/>
          <w:sz w:val="28"/>
          <w:szCs w:val="28"/>
        </w:rPr>
        <w:t>300</w:t>
      </w:r>
      <w:r w:rsidR="00D41887">
        <w:rPr>
          <w:rFonts w:ascii="Arial" w:hAnsi="Arial" w:cs="Arial"/>
          <w:sz w:val="28"/>
          <w:szCs w:val="28"/>
        </w:rPr>
        <w:t xml:space="preserve"> </w:t>
      </w:r>
      <w:r>
        <w:rPr>
          <w:rFonts w:ascii="Arial" w:hAnsi="Arial" w:cs="Arial"/>
          <w:sz w:val="28"/>
          <w:szCs w:val="28"/>
        </w:rPr>
        <w:t xml:space="preserve">kits will be around </w:t>
      </w:r>
      <w:r w:rsidRPr="001110AF">
        <w:rPr>
          <w:rFonts w:ascii="Arial" w:hAnsi="Arial" w:cs="Arial"/>
          <w:b/>
          <w:bCs/>
          <w:sz w:val="28"/>
          <w:szCs w:val="28"/>
        </w:rPr>
        <w:t>4</w:t>
      </w:r>
      <w:r w:rsidR="008C3232">
        <w:rPr>
          <w:rFonts w:ascii="Arial" w:hAnsi="Arial" w:cs="Arial"/>
          <w:b/>
          <w:bCs/>
          <w:sz w:val="28"/>
          <w:szCs w:val="28"/>
        </w:rPr>
        <w:t>8</w:t>
      </w:r>
      <w:r w:rsidRPr="001110AF">
        <w:rPr>
          <w:rFonts w:ascii="Arial" w:hAnsi="Arial" w:cs="Arial"/>
          <w:b/>
          <w:bCs/>
          <w:sz w:val="28"/>
          <w:szCs w:val="28"/>
        </w:rPr>
        <w:t>k rupees</w:t>
      </w:r>
    </w:p>
    <w:p w14:paraId="106AD2C2" w14:textId="77777777" w:rsidR="00E02114" w:rsidRDefault="00E02114" w:rsidP="009E7D4C">
      <w:pPr>
        <w:rPr>
          <w:rFonts w:ascii="Arial" w:hAnsi="Arial" w:cs="Arial"/>
          <w:b/>
          <w:bCs/>
          <w:sz w:val="32"/>
          <w:szCs w:val="32"/>
          <w:lang w:val="en-US"/>
        </w:rPr>
      </w:pPr>
    </w:p>
    <w:p w14:paraId="1A90804F" w14:textId="77777777" w:rsidR="00E02114" w:rsidRDefault="00E02114" w:rsidP="009E7D4C">
      <w:pPr>
        <w:rPr>
          <w:rFonts w:ascii="Arial" w:hAnsi="Arial" w:cs="Arial"/>
          <w:b/>
          <w:bCs/>
          <w:sz w:val="32"/>
          <w:szCs w:val="32"/>
          <w:lang w:val="en-US"/>
        </w:rPr>
      </w:pPr>
    </w:p>
    <w:p w14:paraId="22206A01" w14:textId="77777777" w:rsidR="00E02114" w:rsidRDefault="00E02114" w:rsidP="009E7D4C">
      <w:pPr>
        <w:rPr>
          <w:rFonts w:ascii="Arial" w:hAnsi="Arial" w:cs="Arial"/>
          <w:b/>
          <w:bCs/>
          <w:sz w:val="32"/>
          <w:szCs w:val="32"/>
          <w:lang w:val="en-US"/>
        </w:rPr>
      </w:pPr>
    </w:p>
    <w:p w14:paraId="42405B91" w14:textId="51F13F0F" w:rsidR="00E02114" w:rsidRDefault="00E02114" w:rsidP="009E7D4C">
      <w:pPr>
        <w:rPr>
          <w:rFonts w:ascii="Arial" w:hAnsi="Arial" w:cs="Arial"/>
          <w:sz w:val="28"/>
          <w:szCs w:val="28"/>
        </w:rPr>
      </w:pPr>
    </w:p>
    <w:p w14:paraId="6105B85E" w14:textId="5086B648" w:rsidR="00277EFD" w:rsidRDefault="00277EFD" w:rsidP="009E7D4C">
      <w:pPr>
        <w:rPr>
          <w:rFonts w:ascii="Arial" w:hAnsi="Arial" w:cs="Arial"/>
          <w:sz w:val="28"/>
          <w:szCs w:val="28"/>
        </w:rPr>
      </w:pPr>
    </w:p>
    <w:p w14:paraId="5CAC116B" w14:textId="485A1FD3" w:rsidR="001110AF" w:rsidRPr="00ED0C03" w:rsidRDefault="00E02114" w:rsidP="00ED0C03">
      <w:pPr>
        <w:pStyle w:val="ListParagraph"/>
        <w:numPr>
          <w:ilvl w:val="0"/>
          <w:numId w:val="3"/>
        </w:numPr>
        <w:rPr>
          <w:rFonts w:ascii="Arial" w:hAnsi="Arial" w:cs="Arial"/>
          <w:sz w:val="28"/>
          <w:szCs w:val="28"/>
        </w:rPr>
      </w:pPr>
      <w:r w:rsidRPr="00D41887">
        <w:rPr>
          <w:rFonts w:ascii="Arial" w:hAnsi="Arial" w:cs="Arial"/>
          <w:b/>
          <w:bCs/>
          <w:sz w:val="28"/>
          <w:szCs w:val="28"/>
        </w:rPr>
        <w:t>Transistor</w:t>
      </w:r>
      <w:r w:rsidR="00ED0C03" w:rsidRPr="00D41887">
        <w:rPr>
          <w:rFonts w:ascii="Arial" w:hAnsi="Arial" w:cs="Arial"/>
          <w:b/>
          <w:bCs/>
          <w:sz w:val="28"/>
          <w:szCs w:val="28"/>
        </w:rPr>
        <w:t xml:space="preserve"> </w:t>
      </w:r>
      <w:r w:rsidR="00ED0C03" w:rsidRPr="00D41887">
        <w:rPr>
          <w:b/>
          <w:bCs/>
        </w:rPr>
        <w:sym w:font="Wingdings" w:char="F0E0"/>
      </w:r>
      <w:r w:rsidR="00ED0C03" w:rsidRPr="00D41887">
        <w:rPr>
          <w:rFonts w:ascii="Arial" w:hAnsi="Arial" w:cs="Arial"/>
          <w:b/>
          <w:bCs/>
          <w:sz w:val="28"/>
          <w:szCs w:val="28"/>
        </w:rPr>
        <w:t xml:space="preserve"> </w:t>
      </w:r>
      <w:r w:rsidR="00027D0A" w:rsidRPr="00D41887">
        <w:rPr>
          <w:rFonts w:ascii="Arial" w:hAnsi="Arial" w:cs="Arial"/>
          <w:b/>
          <w:bCs/>
          <w:sz w:val="28"/>
          <w:szCs w:val="28"/>
        </w:rPr>
        <w:t>BC547</w:t>
      </w:r>
      <w:r w:rsidR="00027D0A">
        <w:rPr>
          <w:rFonts w:ascii="Arial" w:hAnsi="Arial" w:cs="Arial"/>
          <w:sz w:val="28"/>
          <w:szCs w:val="28"/>
        </w:rPr>
        <w:t xml:space="preserve"> (</w:t>
      </w:r>
      <w:r w:rsidR="00ED0C03" w:rsidRPr="00ED0C03">
        <w:rPr>
          <w:rFonts w:ascii="Arial" w:hAnsi="Arial" w:cs="Arial"/>
          <w:sz w:val="28"/>
          <w:szCs w:val="28"/>
        </w:rPr>
        <w:t>Assume flat face towards you</w:t>
      </w:r>
      <w:r w:rsidR="00027D0A">
        <w:rPr>
          <w:rFonts w:ascii="Arial" w:hAnsi="Arial" w:cs="Arial"/>
          <w:sz w:val="28"/>
          <w:szCs w:val="28"/>
        </w:rPr>
        <w:t>)</w:t>
      </w:r>
    </w:p>
    <w:p w14:paraId="2BB6BBC7" w14:textId="22E9DEF5" w:rsidR="00152C6C" w:rsidRDefault="009B7D67" w:rsidP="009E7D4C">
      <w:pPr>
        <w:rPr>
          <w:rFonts w:ascii="Arial" w:hAnsi="Arial" w:cs="Arial"/>
          <w:sz w:val="28"/>
          <w:szCs w:val="28"/>
        </w:rPr>
      </w:pPr>
      <w:r>
        <w:rPr>
          <w:rFonts w:ascii="Arial" w:hAnsi="Arial" w:cs="Arial"/>
          <w:sz w:val="28"/>
          <w:szCs w:val="28"/>
        </w:rPr>
        <w:t xml:space="preserve">                      </w:t>
      </w:r>
      <w:r w:rsidR="00B813E6">
        <w:rPr>
          <w:rFonts w:ascii="Arial" w:hAnsi="Arial" w:cs="Arial"/>
          <w:sz w:val="28"/>
          <w:szCs w:val="28"/>
        </w:rPr>
        <w:t xml:space="preserve">           </w:t>
      </w:r>
      <w:r>
        <w:rPr>
          <w:rFonts w:ascii="Arial" w:hAnsi="Arial" w:cs="Arial"/>
          <w:sz w:val="28"/>
          <w:szCs w:val="28"/>
        </w:rPr>
        <w:t xml:space="preserve"> </w:t>
      </w:r>
      <w:r w:rsidR="00390E65">
        <w:rPr>
          <w:rFonts w:ascii="Arial" w:hAnsi="Arial" w:cs="Arial"/>
          <w:sz w:val="28"/>
          <w:szCs w:val="28"/>
        </w:rPr>
        <w:t xml:space="preserve">   </w:t>
      </w:r>
      <w:r w:rsidR="00F5084B">
        <w:rPr>
          <w:rFonts w:ascii="Arial" w:hAnsi="Arial" w:cs="Arial"/>
          <w:sz w:val="28"/>
          <w:szCs w:val="28"/>
        </w:rPr>
        <w:t xml:space="preserve"> </w:t>
      </w:r>
      <w:r w:rsidR="00E02114" w:rsidRPr="00E02114">
        <w:rPr>
          <w:rFonts w:ascii="Arial" w:hAnsi="Arial" w:cs="Arial"/>
          <w:noProof/>
          <w:sz w:val="28"/>
          <w:szCs w:val="28"/>
        </w:rPr>
        <w:drawing>
          <wp:inline distT="0" distB="0" distL="0" distR="0" wp14:anchorId="6D1278AC" wp14:editId="2B5039C4">
            <wp:extent cx="2395771" cy="1276350"/>
            <wp:effectExtent l="0" t="0" r="5080" b="0"/>
            <wp:docPr id="25108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87356" name=""/>
                    <pic:cNvPicPr/>
                  </pic:nvPicPr>
                  <pic:blipFill>
                    <a:blip r:embed="rId8"/>
                    <a:stretch>
                      <a:fillRect/>
                    </a:stretch>
                  </pic:blipFill>
                  <pic:spPr>
                    <a:xfrm>
                      <a:off x="0" y="0"/>
                      <a:ext cx="2410018" cy="1283940"/>
                    </a:xfrm>
                    <a:prstGeom prst="rect">
                      <a:avLst/>
                    </a:prstGeom>
                  </pic:spPr>
                </pic:pic>
              </a:graphicData>
            </a:graphic>
          </wp:inline>
        </w:drawing>
      </w:r>
    </w:p>
    <w:p w14:paraId="08B8367D" w14:textId="57FA48DF" w:rsidR="006B2FE3" w:rsidRDefault="002736A0" w:rsidP="00264981">
      <w:pPr>
        <w:ind w:left="360"/>
        <w:rPr>
          <w:rFonts w:ascii="Arial" w:hAnsi="Arial" w:cs="Arial"/>
        </w:rPr>
      </w:pPr>
      <w:r w:rsidRPr="002736A0">
        <w:rPr>
          <w:rFonts w:ascii="Arial" w:hAnsi="Arial" w:cs="Arial"/>
        </w:rPr>
        <w:t xml:space="preserve">The </w:t>
      </w:r>
      <w:r w:rsidRPr="00D41887">
        <w:rPr>
          <w:rFonts w:ascii="Arial" w:hAnsi="Arial" w:cs="Arial"/>
          <w:b/>
          <w:bCs/>
        </w:rPr>
        <w:t>BC547</w:t>
      </w:r>
      <w:r w:rsidRPr="002736A0">
        <w:rPr>
          <w:rFonts w:ascii="Arial" w:hAnsi="Arial" w:cs="Arial"/>
        </w:rPr>
        <w:t xml:space="preserve"> is an NPN (Negative-Positive-Negative) bipolar junction transistor</w:t>
      </w:r>
      <w:r w:rsidR="00063C61">
        <w:rPr>
          <w:rFonts w:ascii="Arial" w:hAnsi="Arial" w:cs="Arial"/>
        </w:rPr>
        <w:t>, which acts</w:t>
      </w:r>
      <w:r w:rsidRPr="002736A0">
        <w:rPr>
          <w:rFonts w:ascii="Arial" w:hAnsi="Arial" w:cs="Arial"/>
        </w:rPr>
        <w:t xml:space="preserve"> as an electronic switch that is turned on and off by electricity instead of our finger. It has three pins, and each plays a very specific role:</w:t>
      </w:r>
    </w:p>
    <w:p w14:paraId="36361093" w14:textId="111B96DA" w:rsidR="002736A0" w:rsidRPr="00B56EB5" w:rsidRDefault="00D71E8F" w:rsidP="00264981">
      <w:pPr>
        <w:pStyle w:val="ListParagraph"/>
        <w:numPr>
          <w:ilvl w:val="0"/>
          <w:numId w:val="5"/>
        </w:numPr>
        <w:ind w:left="1080"/>
        <w:rPr>
          <w:rFonts w:ascii="Arial" w:hAnsi="Arial" w:cs="Arial"/>
        </w:rPr>
      </w:pPr>
      <w:r w:rsidRPr="00B56EB5">
        <w:rPr>
          <w:rFonts w:ascii="Arial" w:hAnsi="Arial" w:cs="Arial"/>
          <w:b/>
          <w:bCs/>
        </w:rPr>
        <w:t>Pin 1: The Collector</w:t>
      </w:r>
      <w:r w:rsidR="00B56EB5">
        <w:rPr>
          <w:rFonts w:ascii="Arial" w:hAnsi="Arial" w:cs="Arial"/>
          <w:b/>
          <w:bCs/>
        </w:rPr>
        <w:t xml:space="preserve"> </w:t>
      </w:r>
      <w:r w:rsidR="00B56EB5" w:rsidRPr="00B56EB5">
        <w:rPr>
          <w:b/>
          <w:bCs/>
        </w:rPr>
        <w:t>(The “Heavy Inlet”)</w:t>
      </w:r>
      <w:r w:rsidRPr="00B56EB5">
        <w:t xml:space="preserve"> </w:t>
      </w:r>
      <w:r w:rsidRPr="00D71E8F">
        <w:sym w:font="Wingdings" w:char="F0E0"/>
      </w:r>
      <w:r w:rsidRPr="00B56EB5">
        <w:rPr>
          <w:rFonts w:ascii="Arial" w:hAnsi="Arial" w:cs="Arial"/>
        </w:rPr>
        <w:t xml:space="preserve"> It handles the high-power load. When the transistor turns on, the Collector allows the power that has built up in the coil to rush into the transistor.</w:t>
      </w:r>
    </w:p>
    <w:p w14:paraId="594F795D" w14:textId="79AA99E3" w:rsidR="00DF1C5F" w:rsidRPr="00B56EB5" w:rsidRDefault="00DF1C5F" w:rsidP="00264981">
      <w:pPr>
        <w:pStyle w:val="ListParagraph"/>
        <w:numPr>
          <w:ilvl w:val="0"/>
          <w:numId w:val="5"/>
        </w:numPr>
        <w:ind w:left="1080"/>
        <w:rPr>
          <w:rFonts w:ascii="Arial" w:hAnsi="Arial" w:cs="Arial"/>
        </w:rPr>
      </w:pPr>
      <w:r w:rsidRPr="00B56EB5">
        <w:rPr>
          <w:rFonts w:ascii="Arial" w:hAnsi="Arial" w:cs="Arial"/>
          <w:b/>
          <w:bCs/>
        </w:rPr>
        <w:t>Pin 2: The Base (The "Control Valve")</w:t>
      </w:r>
      <w:r w:rsidRPr="00B56EB5">
        <w:rPr>
          <w:rFonts w:ascii="Arial" w:hAnsi="Arial" w:cs="Arial"/>
        </w:rPr>
        <w:t xml:space="preserve"> </w:t>
      </w:r>
      <w:r w:rsidRPr="00DF1C5F">
        <w:sym w:font="Wingdings" w:char="F0E0"/>
      </w:r>
      <w:r w:rsidRPr="00B56EB5">
        <w:rPr>
          <w:rFonts w:ascii="Arial" w:hAnsi="Arial" w:cs="Arial"/>
        </w:rPr>
        <w:t xml:space="preserve"> </w:t>
      </w:r>
      <w:r w:rsidR="00E73BA1" w:rsidRPr="00B56EB5">
        <w:rPr>
          <w:rFonts w:ascii="Arial" w:hAnsi="Arial" w:cs="Arial"/>
        </w:rPr>
        <w:t xml:space="preserve">It acts like a gatekeeper. When a tiny amount of positive current is pushed into the Base, it opens the "gate" between the Collector and the Emitter. In this oscillator circuit, the Base receives high-frequency pulses from the capacitor, causing it to rapidly snap the </w:t>
      </w:r>
      <w:r w:rsidR="00B56EB5" w:rsidRPr="00B56EB5">
        <w:rPr>
          <w:rFonts w:ascii="Arial" w:hAnsi="Arial" w:cs="Arial"/>
        </w:rPr>
        <w:t>on/off switch from</w:t>
      </w:r>
      <w:r w:rsidR="00E73BA1" w:rsidRPr="00B56EB5">
        <w:rPr>
          <w:rFonts w:ascii="Arial" w:hAnsi="Arial" w:cs="Arial"/>
        </w:rPr>
        <w:t xml:space="preserve"> Collector to Emitter</w:t>
      </w:r>
      <w:r w:rsidR="00B56EB5" w:rsidRPr="00B56EB5">
        <w:rPr>
          <w:rFonts w:ascii="Arial" w:hAnsi="Arial" w:cs="Arial"/>
        </w:rPr>
        <w:t>.</w:t>
      </w:r>
    </w:p>
    <w:p w14:paraId="5FECAE38" w14:textId="63B40721" w:rsidR="00774B2F" w:rsidRDefault="00E73BA1" w:rsidP="00264981">
      <w:pPr>
        <w:pStyle w:val="ListParagraph"/>
        <w:numPr>
          <w:ilvl w:val="0"/>
          <w:numId w:val="5"/>
        </w:numPr>
        <w:ind w:left="1080"/>
        <w:rPr>
          <w:rFonts w:ascii="Arial" w:hAnsi="Arial" w:cs="Arial"/>
        </w:rPr>
      </w:pPr>
      <w:r w:rsidRPr="00B56EB5">
        <w:rPr>
          <w:rFonts w:ascii="Arial" w:hAnsi="Arial" w:cs="Arial"/>
          <w:b/>
          <w:bCs/>
        </w:rPr>
        <w:t>Pin 3: The Emitter (The “Exhaust/Drain”)</w:t>
      </w:r>
      <w:r w:rsidRPr="00B56EB5">
        <w:rPr>
          <w:rFonts w:ascii="Arial" w:hAnsi="Arial" w:cs="Arial"/>
        </w:rPr>
        <w:t xml:space="preserve"> </w:t>
      </w:r>
      <w:r w:rsidRPr="00E73BA1">
        <w:sym w:font="Wingdings" w:char="F0E0"/>
      </w:r>
      <w:r w:rsidRPr="00B56EB5">
        <w:rPr>
          <w:rFonts w:ascii="Arial" w:hAnsi="Arial" w:cs="Arial"/>
        </w:rPr>
        <w:t xml:space="preserve"> </w:t>
      </w:r>
      <w:r w:rsidR="00266C22" w:rsidRPr="00B56EB5">
        <w:rPr>
          <w:rFonts w:ascii="Arial" w:hAnsi="Arial" w:cs="Arial"/>
        </w:rPr>
        <w:t>It connects directly to the negative side of the battery (ground). Both the small control current from the Base and the large power current from the Collector merge together and exit through the Emitter to complete the circuit.</w:t>
      </w:r>
    </w:p>
    <w:p w14:paraId="04547AA0" w14:textId="77777777" w:rsidR="00B56EB5" w:rsidRPr="00B56EB5" w:rsidRDefault="00B56EB5" w:rsidP="00B56EB5">
      <w:pPr>
        <w:ind w:left="360"/>
        <w:rPr>
          <w:rFonts w:ascii="Arial" w:hAnsi="Arial" w:cs="Arial"/>
        </w:rPr>
      </w:pPr>
    </w:p>
    <w:p w14:paraId="423420C3" w14:textId="24FB460B" w:rsidR="00B813E6" w:rsidRPr="00390E65" w:rsidRDefault="009A378C" w:rsidP="00390E65">
      <w:pPr>
        <w:pStyle w:val="ListParagraph"/>
        <w:numPr>
          <w:ilvl w:val="0"/>
          <w:numId w:val="3"/>
        </w:numPr>
        <w:rPr>
          <w:rFonts w:ascii="Arial" w:hAnsi="Arial" w:cs="Arial"/>
          <w:sz w:val="28"/>
          <w:szCs w:val="28"/>
        </w:rPr>
      </w:pPr>
      <w:r w:rsidRPr="00A54A15">
        <w:rPr>
          <w:rFonts w:ascii="Arial" w:hAnsi="Arial" w:cs="Arial"/>
          <w:b/>
          <w:bCs/>
          <w:sz w:val="28"/>
          <w:szCs w:val="28"/>
        </w:rPr>
        <w:t>Copper Coils</w:t>
      </w:r>
      <w:r w:rsidR="00B4251C">
        <w:rPr>
          <w:rFonts w:ascii="Arial" w:hAnsi="Arial" w:cs="Arial"/>
          <w:sz w:val="28"/>
          <w:szCs w:val="28"/>
        </w:rPr>
        <w:t xml:space="preserve"> </w:t>
      </w:r>
      <w:r>
        <w:rPr>
          <w:rFonts w:ascii="Arial" w:hAnsi="Arial" w:cs="Arial"/>
          <w:sz w:val="28"/>
          <w:szCs w:val="28"/>
        </w:rPr>
        <w:t xml:space="preserve">(Can be prepared by rounding </w:t>
      </w:r>
      <w:r w:rsidR="00A54A15">
        <w:rPr>
          <w:rFonts w:ascii="Arial" w:hAnsi="Arial" w:cs="Arial"/>
          <w:sz w:val="28"/>
          <w:szCs w:val="28"/>
        </w:rPr>
        <w:t>wire</w:t>
      </w:r>
      <w:r>
        <w:rPr>
          <w:rFonts w:ascii="Arial" w:hAnsi="Arial" w:cs="Arial"/>
          <w:sz w:val="28"/>
          <w:szCs w:val="28"/>
        </w:rPr>
        <w:t xml:space="preserve"> on circular bottles or </w:t>
      </w:r>
      <w:r w:rsidR="00B4251C">
        <w:rPr>
          <w:rFonts w:ascii="Arial" w:hAnsi="Arial" w:cs="Arial"/>
          <w:sz w:val="28"/>
          <w:szCs w:val="28"/>
        </w:rPr>
        <w:t>pip</w:t>
      </w:r>
      <w:r w:rsidR="00390E65">
        <w:rPr>
          <w:rFonts w:ascii="Arial" w:hAnsi="Arial" w:cs="Arial"/>
          <w:sz w:val="28"/>
          <w:szCs w:val="28"/>
        </w:rPr>
        <w:t>es)</w:t>
      </w:r>
      <w:r w:rsidR="009B7D67" w:rsidRPr="00390E65">
        <w:rPr>
          <w:rFonts w:ascii="Arial" w:hAnsi="Arial" w:cs="Arial"/>
          <w:sz w:val="28"/>
          <w:szCs w:val="28"/>
        </w:rPr>
        <w:t xml:space="preserve"> </w:t>
      </w:r>
    </w:p>
    <w:p w14:paraId="6C66A003" w14:textId="014049EC" w:rsidR="00B4251C" w:rsidRDefault="00B813E6" w:rsidP="00B4251C">
      <w:pPr>
        <w:pStyle w:val="ListParagraph"/>
        <w:rPr>
          <w:rFonts w:ascii="Arial" w:hAnsi="Arial" w:cs="Arial"/>
          <w:sz w:val="28"/>
          <w:szCs w:val="28"/>
        </w:rPr>
      </w:pPr>
      <w:r>
        <w:rPr>
          <w:rFonts w:ascii="Arial" w:hAnsi="Arial" w:cs="Arial"/>
          <w:sz w:val="28"/>
          <w:szCs w:val="28"/>
        </w:rPr>
        <w:lastRenderedPageBreak/>
        <w:t xml:space="preserve">                                      </w:t>
      </w:r>
      <w:r w:rsidR="00C908C5" w:rsidRPr="00C908C5">
        <w:rPr>
          <w:rFonts w:ascii="Arial" w:hAnsi="Arial" w:cs="Arial"/>
          <w:noProof/>
          <w:sz w:val="28"/>
          <w:szCs w:val="28"/>
        </w:rPr>
        <w:drawing>
          <wp:inline distT="0" distB="0" distL="0" distR="0" wp14:anchorId="28B41068" wp14:editId="51E1AC6B">
            <wp:extent cx="1633538" cy="1436101"/>
            <wp:effectExtent l="0" t="0" r="5080" b="0"/>
            <wp:docPr id="36568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82401" name=""/>
                    <pic:cNvPicPr/>
                  </pic:nvPicPr>
                  <pic:blipFill rotWithShape="1">
                    <a:blip r:embed="rId9"/>
                    <a:srcRect t="5417"/>
                    <a:stretch>
                      <a:fillRect/>
                    </a:stretch>
                  </pic:blipFill>
                  <pic:spPr bwMode="auto">
                    <a:xfrm>
                      <a:off x="0" y="0"/>
                      <a:ext cx="1648499" cy="1449253"/>
                    </a:xfrm>
                    <a:prstGeom prst="rect">
                      <a:avLst/>
                    </a:prstGeom>
                    <a:ln>
                      <a:noFill/>
                    </a:ln>
                    <a:extLst>
                      <a:ext uri="{53640926-AAD7-44D8-BBD7-CCE9431645EC}">
                        <a14:shadowObscured xmlns:a14="http://schemas.microsoft.com/office/drawing/2010/main"/>
                      </a:ext>
                    </a:extLst>
                  </pic:spPr>
                </pic:pic>
              </a:graphicData>
            </a:graphic>
          </wp:inline>
        </w:drawing>
      </w:r>
    </w:p>
    <w:p w14:paraId="5810A8E5" w14:textId="3F0DEBF5" w:rsidR="000304A2" w:rsidRPr="000304A2" w:rsidRDefault="000304A2" w:rsidP="00B4251C">
      <w:pPr>
        <w:pStyle w:val="ListParagraph"/>
        <w:rPr>
          <w:rFonts w:ascii="Arial" w:hAnsi="Arial" w:cs="Arial"/>
        </w:rPr>
      </w:pPr>
      <w:r w:rsidRPr="000304A2">
        <w:rPr>
          <w:rFonts w:ascii="Arial" w:hAnsi="Arial" w:cs="Arial"/>
        </w:rPr>
        <w:t xml:space="preserve">It serves a dual purpose. First, it resists sudden changes in current, which helps generate the high-voltage spikes needed to keep the capacitor and transistor oscillating. Second, as the transistor forcefully pulses current through </w:t>
      </w:r>
      <w:proofErr w:type="gramStart"/>
      <w:r w:rsidR="005A22BF" w:rsidRPr="000304A2">
        <w:rPr>
          <w:rFonts w:ascii="Arial" w:hAnsi="Arial" w:cs="Arial"/>
        </w:rPr>
        <w:t>it</w:t>
      </w:r>
      <w:proofErr w:type="gramEnd"/>
      <w:r w:rsidRPr="000304A2">
        <w:rPr>
          <w:rFonts w:ascii="Arial" w:hAnsi="Arial" w:cs="Arial"/>
        </w:rPr>
        <w:t xml:space="preserve"> thousands of times a second, the coil acts as an antenna, broadcasting that pulsing energy out into the air as a high-frequency magnetic field.</w:t>
      </w:r>
      <w:r w:rsidR="009C229F">
        <w:rPr>
          <w:rFonts w:ascii="Arial" w:hAnsi="Arial" w:cs="Arial"/>
        </w:rPr>
        <w:t xml:space="preserve"> And the receiver coil gets the </w:t>
      </w:r>
      <w:r w:rsidR="005A22BF">
        <w:rPr>
          <w:rFonts w:ascii="Arial" w:hAnsi="Arial" w:cs="Arial"/>
        </w:rPr>
        <w:t xml:space="preserve">energy and </w:t>
      </w:r>
      <w:r w:rsidR="003F22F7">
        <w:rPr>
          <w:rFonts w:ascii="Arial" w:hAnsi="Arial" w:cs="Arial"/>
        </w:rPr>
        <w:t>lights up</w:t>
      </w:r>
      <w:r w:rsidR="005A22BF">
        <w:rPr>
          <w:rFonts w:ascii="Arial" w:hAnsi="Arial" w:cs="Arial"/>
        </w:rPr>
        <w:t xml:space="preserve"> the LED.</w:t>
      </w:r>
    </w:p>
    <w:p w14:paraId="2C50B222" w14:textId="1F309A3D" w:rsidR="00B4251C" w:rsidRDefault="009B7D67" w:rsidP="00B4251C">
      <w:pPr>
        <w:pStyle w:val="ListParagraph"/>
        <w:rPr>
          <w:rFonts w:ascii="Arial" w:hAnsi="Arial" w:cs="Arial"/>
          <w:sz w:val="28"/>
          <w:szCs w:val="28"/>
        </w:rPr>
      </w:pPr>
      <w:r>
        <w:rPr>
          <w:rFonts w:ascii="Arial" w:hAnsi="Arial" w:cs="Arial"/>
          <w:sz w:val="28"/>
          <w:szCs w:val="28"/>
        </w:rPr>
        <w:t xml:space="preserve">   </w:t>
      </w:r>
    </w:p>
    <w:p w14:paraId="4CAD975C" w14:textId="68327730" w:rsidR="00A47398" w:rsidRPr="00390E65" w:rsidRDefault="00027D0A" w:rsidP="009B7D67">
      <w:pPr>
        <w:pStyle w:val="ListParagraph"/>
        <w:numPr>
          <w:ilvl w:val="0"/>
          <w:numId w:val="3"/>
        </w:numPr>
        <w:rPr>
          <w:rFonts w:ascii="Arial" w:hAnsi="Arial" w:cs="Arial"/>
          <w:sz w:val="28"/>
          <w:szCs w:val="28"/>
        </w:rPr>
      </w:pPr>
      <w:r w:rsidRPr="00F267F8">
        <w:rPr>
          <w:rFonts w:ascii="Arial" w:hAnsi="Arial" w:cs="Arial"/>
          <w:b/>
          <w:bCs/>
          <w:sz w:val="28"/>
          <w:szCs w:val="28"/>
        </w:rPr>
        <w:t xml:space="preserve">Battery </w:t>
      </w:r>
      <w:r w:rsidRPr="00F267F8">
        <w:rPr>
          <w:rFonts w:ascii="Arial" w:hAnsi="Arial" w:cs="Arial"/>
          <w:b/>
          <w:bCs/>
          <w:sz w:val="28"/>
          <w:szCs w:val="28"/>
        </w:rPr>
        <w:sym w:font="Wingdings" w:char="F0E0"/>
      </w:r>
      <w:r w:rsidRPr="00F267F8">
        <w:rPr>
          <w:rFonts w:ascii="Arial" w:hAnsi="Arial" w:cs="Arial"/>
          <w:b/>
          <w:bCs/>
          <w:sz w:val="28"/>
          <w:szCs w:val="28"/>
        </w:rPr>
        <w:t xml:space="preserve"> HW 9V</w:t>
      </w:r>
      <w:r>
        <w:rPr>
          <w:rFonts w:ascii="Arial" w:hAnsi="Arial" w:cs="Arial"/>
          <w:sz w:val="28"/>
          <w:szCs w:val="28"/>
        </w:rPr>
        <w:t xml:space="preserve"> </w:t>
      </w:r>
      <w:r w:rsidR="00C25597">
        <w:rPr>
          <w:rFonts w:ascii="Arial" w:hAnsi="Arial" w:cs="Arial"/>
          <w:sz w:val="28"/>
          <w:szCs w:val="28"/>
        </w:rPr>
        <w:t>(with connector cap)</w:t>
      </w:r>
    </w:p>
    <w:p w14:paraId="5254AB6E" w14:textId="04263996" w:rsidR="009B7D67" w:rsidRDefault="00A47398" w:rsidP="009B7D67">
      <w:pPr>
        <w:rPr>
          <w:rFonts w:ascii="Arial" w:hAnsi="Arial" w:cs="Arial"/>
          <w:sz w:val="28"/>
          <w:szCs w:val="28"/>
        </w:rPr>
      </w:pPr>
      <w:r>
        <w:t xml:space="preserve">                                                               </w:t>
      </w:r>
      <w:r w:rsidR="009B7D67" w:rsidRPr="00C25597">
        <w:rPr>
          <w:noProof/>
        </w:rPr>
        <w:drawing>
          <wp:inline distT="0" distB="0" distL="0" distR="0" wp14:anchorId="21EB4976" wp14:editId="561F1441">
            <wp:extent cx="1565910" cy="1152525"/>
            <wp:effectExtent l="0" t="0" r="0" b="9525"/>
            <wp:docPr id="74243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38908" name=""/>
                    <pic:cNvPicPr/>
                  </pic:nvPicPr>
                  <pic:blipFill rotWithShape="1">
                    <a:blip r:embed="rId10"/>
                    <a:srcRect t="8057" b="7141"/>
                    <a:stretch>
                      <a:fillRect/>
                    </a:stretch>
                  </pic:blipFill>
                  <pic:spPr bwMode="auto">
                    <a:xfrm>
                      <a:off x="0" y="0"/>
                      <a:ext cx="1589444" cy="1169846"/>
                    </a:xfrm>
                    <a:prstGeom prst="rect">
                      <a:avLst/>
                    </a:prstGeom>
                    <a:ln>
                      <a:noFill/>
                    </a:ln>
                    <a:extLst>
                      <a:ext uri="{53640926-AAD7-44D8-BBD7-CCE9431645EC}">
                        <a14:shadowObscured xmlns:a14="http://schemas.microsoft.com/office/drawing/2010/main"/>
                      </a:ext>
                    </a:extLst>
                  </pic:spPr>
                </pic:pic>
              </a:graphicData>
            </a:graphic>
          </wp:inline>
        </w:drawing>
      </w:r>
    </w:p>
    <w:p w14:paraId="62C05D97" w14:textId="51CE2DD4" w:rsidR="008359FF" w:rsidRPr="00E07DB3" w:rsidRDefault="00E07DB3" w:rsidP="00264981">
      <w:pPr>
        <w:ind w:left="426"/>
        <w:rPr>
          <w:rFonts w:ascii="Arial" w:hAnsi="Arial" w:cs="Arial"/>
        </w:rPr>
      </w:pPr>
      <w:r w:rsidRPr="00E07DB3">
        <w:rPr>
          <w:rFonts w:ascii="Arial" w:hAnsi="Arial" w:cs="Arial"/>
        </w:rPr>
        <w:t xml:space="preserve">It provides the raw, flat, direct current (DC) energy. The entire job of the rest of the circuit is simply to take this flat energy and </w:t>
      </w:r>
      <w:r w:rsidR="00A47398">
        <w:rPr>
          <w:rFonts w:ascii="Arial" w:hAnsi="Arial" w:cs="Arial"/>
        </w:rPr>
        <w:t>convert</w:t>
      </w:r>
      <w:r w:rsidRPr="00E07DB3">
        <w:rPr>
          <w:rFonts w:ascii="Arial" w:hAnsi="Arial" w:cs="Arial"/>
        </w:rPr>
        <w:t xml:space="preserve"> it up into waves so it can be transmitted wirelessly.</w:t>
      </w:r>
    </w:p>
    <w:p w14:paraId="70B7D2DD" w14:textId="780794FD" w:rsidR="00390E65" w:rsidRPr="00647665" w:rsidRDefault="007263C8" w:rsidP="00390E65">
      <w:pPr>
        <w:pStyle w:val="ListParagraph"/>
        <w:numPr>
          <w:ilvl w:val="0"/>
          <w:numId w:val="3"/>
        </w:numPr>
        <w:rPr>
          <w:rFonts w:ascii="Arial" w:hAnsi="Arial" w:cs="Arial"/>
          <w:sz w:val="28"/>
          <w:szCs w:val="28"/>
        </w:rPr>
      </w:pPr>
      <w:r w:rsidRPr="00647665">
        <w:rPr>
          <w:rFonts w:ascii="Arial" w:hAnsi="Arial" w:cs="Arial"/>
          <w:b/>
          <w:bCs/>
          <w:sz w:val="28"/>
          <w:szCs w:val="28"/>
        </w:rPr>
        <w:t>Resistor</w:t>
      </w:r>
      <w:r w:rsidRPr="00647665">
        <w:rPr>
          <w:rFonts w:ascii="Arial" w:hAnsi="Arial" w:cs="Arial"/>
          <w:b/>
          <w:bCs/>
          <w:sz w:val="28"/>
          <w:szCs w:val="28"/>
        </w:rPr>
        <w:sym w:font="Wingdings" w:char="F0E0"/>
      </w:r>
      <w:r w:rsidRPr="00647665">
        <w:rPr>
          <w:rFonts w:ascii="Arial" w:hAnsi="Arial" w:cs="Arial"/>
          <w:b/>
          <w:bCs/>
          <w:sz w:val="28"/>
          <w:szCs w:val="28"/>
        </w:rPr>
        <w:t xml:space="preserve"> 1K</w:t>
      </w:r>
      <w:r w:rsidR="00411F2A" w:rsidRPr="00647665">
        <w:rPr>
          <w:rFonts w:ascii="Arial" w:hAnsi="Arial" w:cs="Arial"/>
          <w:b/>
          <w:bCs/>
          <w:sz w:val="28"/>
          <w:szCs w:val="28"/>
        </w:rPr>
        <w:t xml:space="preserve"> ohm </w:t>
      </w:r>
      <w:r w:rsidR="00806F75" w:rsidRPr="00647665">
        <w:rPr>
          <w:rFonts w:ascii="Arial" w:hAnsi="Arial" w:cs="Arial"/>
          <w:sz w:val="28"/>
          <w:szCs w:val="28"/>
        </w:rPr>
        <w:t xml:space="preserve">             </w:t>
      </w:r>
      <w:r w:rsidR="008359FF" w:rsidRPr="00647665">
        <w:rPr>
          <w:rFonts w:ascii="Arial" w:hAnsi="Arial" w:cs="Arial"/>
          <w:sz w:val="28"/>
          <w:szCs w:val="28"/>
        </w:rPr>
        <w:t xml:space="preserve">   </w:t>
      </w:r>
    </w:p>
    <w:p w14:paraId="5B2A4FEA" w14:textId="6B65941A" w:rsidR="009B7D67" w:rsidRDefault="00390E65" w:rsidP="008359FF">
      <w:pPr>
        <w:ind w:left="426"/>
        <w:rPr>
          <w:rFonts w:ascii="Arial" w:hAnsi="Arial" w:cs="Arial"/>
          <w:sz w:val="28"/>
          <w:szCs w:val="28"/>
        </w:rPr>
      </w:pPr>
      <w:r>
        <w:rPr>
          <w:rFonts w:ascii="Arial" w:hAnsi="Arial" w:cs="Arial"/>
          <w:sz w:val="28"/>
          <w:szCs w:val="28"/>
        </w:rPr>
        <w:t xml:space="preserve">                                              </w:t>
      </w:r>
      <w:r w:rsidR="009B7D67" w:rsidRPr="009B7D67">
        <w:rPr>
          <w:noProof/>
        </w:rPr>
        <w:drawing>
          <wp:inline distT="0" distB="0" distL="0" distR="0" wp14:anchorId="1C85DE76" wp14:editId="2260B376">
            <wp:extent cx="1157287" cy="1080205"/>
            <wp:effectExtent l="0" t="0" r="5080" b="5715"/>
            <wp:docPr id="90395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52143" name=""/>
                    <pic:cNvPicPr/>
                  </pic:nvPicPr>
                  <pic:blipFill rotWithShape="1">
                    <a:blip r:embed="rId11"/>
                    <a:srcRect t="5474" b="1186"/>
                    <a:stretch>
                      <a:fillRect/>
                    </a:stretch>
                  </pic:blipFill>
                  <pic:spPr bwMode="auto">
                    <a:xfrm>
                      <a:off x="0" y="0"/>
                      <a:ext cx="1160765" cy="1083451"/>
                    </a:xfrm>
                    <a:prstGeom prst="rect">
                      <a:avLst/>
                    </a:prstGeom>
                    <a:ln>
                      <a:noFill/>
                    </a:ln>
                    <a:extLst>
                      <a:ext uri="{53640926-AAD7-44D8-BBD7-CCE9431645EC}">
                        <a14:shadowObscured xmlns:a14="http://schemas.microsoft.com/office/drawing/2010/main"/>
                      </a:ext>
                    </a:extLst>
                  </pic:spPr>
                </pic:pic>
              </a:graphicData>
            </a:graphic>
          </wp:inline>
        </w:drawing>
      </w:r>
    </w:p>
    <w:p w14:paraId="61813ADE" w14:textId="634AC145" w:rsidR="00920558" w:rsidRPr="00806F75" w:rsidRDefault="00806F75" w:rsidP="00187E48">
      <w:pPr>
        <w:ind w:left="426"/>
        <w:rPr>
          <w:rFonts w:ascii="Arial" w:hAnsi="Arial" w:cs="Arial"/>
        </w:rPr>
      </w:pPr>
      <w:r w:rsidRPr="00806F75">
        <w:rPr>
          <w:rFonts w:ascii="Arial" w:hAnsi="Arial" w:cs="Arial"/>
        </w:rPr>
        <w:t>It has two uses. First</w:t>
      </w:r>
      <w:r>
        <w:rPr>
          <w:rFonts w:ascii="Arial" w:hAnsi="Arial" w:cs="Arial"/>
        </w:rPr>
        <w:t>ly</w:t>
      </w:r>
      <w:r w:rsidRPr="00806F75">
        <w:rPr>
          <w:rFonts w:ascii="Arial" w:hAnsi="Arial" w:cs="Arial"/>
        </w:rPr>
        <w:t>, it drops the battery voltage down to a safe</w:t>
      </w:r>
      <w:r>
        <w:rPr>
          <w:rFonts w:ascii="Arial" w:hAnsi="Arial" w:cs="Arial"/>
        </w:rPr>
        <w:t xml:space="preserve"> value,</w:t>
      </w:r>
      <w:r w:rsidRPr="00806F75">
        <w:rPr>
          <w:rFonts w:ascii="Arial" w:hAnsi="Arial" w:cs="Arial"/>
        </w:rPr>
        <w:t xml:space="preserve"> so it doesn't instantly burn out the sensitive Base pin of the transistor. Second, it provides the initial "bias"—a constant, small nudge of power to wake the transistor up and get the first cycle of the oscillation started when you connect the battery.</w:t>
      </w:r>
    </w:p>
    <w:p w14:paraId="31E81348" w14:textId="51367ECB" w:rsidR="00187E48" w:rsidRPr="00187E48" w:rsidRDefault="008359FF" w:rsidP="00187E48">
      <w:pPr>
        <w:pStyle w:val="ListParagraph"/>
        <w:numPr>
          <w:ilvl w:val="0"/>
          <w:numId w:val="3"/>
        </w:numPr>
        <w:rPr>
          <w:rFonts w:ascii="Arial" w:hAnsi="Arial" w:cs="Arial"/>
          <w:sz w:val="28"/>
          <w:szCs w:val="28"/>
        </w:rPr>
      </w:pPr>
      <w:r w:rsidRPr="00187E48">
        <w:rPr>
          <w:rFonts w:ascii="Arial" w:hAnsi="Arial" w:cs="Arial"/>
          <w:b/>
          <w:bCs/>
          <w:sz w:val="28"/>
          <w:szCs w:val="28"/>
        </w:rPr>
        <w:t>Red LED</w:t>
      </w:r>
      <w:r w:rsidR="00A314D4">
        <w:rPr>
          <w:rFonts w:ascii="Arial" w:hAnsi="Arial" w:cs="Arial"/>
          <w:sz w:val="28"/>
          <w:szCs w:val="28"/>
        </w:rPr>
        <w:t xml:space="preserve"> </w:t>
      </w:r>
      <w:r>
        <w:rPr>
          <w:rFonts w:ascii="Arial" w:hAnsi="Arial" w:cs="Arial"/>
          <w:sz w:val="28"/>
          <w:szCs w:val="28"/>
        </w:rPr>
        <w:t xml:space="preserve">(for better </w:t>
      </w:r>
      <w:r w:rsidR="00A314D4">
        <w:rPr>
          <w:rFonts w:ascii="Arial" w:hAnsi="Arial" w:cs="Arial"/>
          <w:sz w:val="28"/>
          <w:szCs w:val="28"/>
        </w:rPr>
        <w:t>Visibili</w:t>
      </w:r>
      <w:r w:rsidR="004A2DD6">
        <w:rPr>
          <w:rFonts w:ascii="Arial" w:hAnsi="Arial" w:cs="Arial"/>
          <w:sz w:val="28"/>
          <w:szCs w:val="28"/>
        </w:rPr>
        <w:t>ty)</w:t>
      </w:r>
      <w:r w:rsidR="00BE528F" w:rsidRPr="00187E48">
        <w:rPr>
          <w:rFonts w:ascii="Arial" w:hAnsi="Arial" w:cs="Arial"/>
          <w:sz w:val="28"/>
          <w:szCs w:val="28"/>
        </w:rPr>
        <w:t xml:space="preserve">               </w:t>
      </w:r>
    </w:p>
    <w:p w14:paraId="2E98AFAF" w14:textId="20F8E9DC" w:rsidR="00411F2A" w:rsidRDefault="004A2DD6" w:rsidP="00BE528F">
      <w:pPr>
        <w:pStyle w:val="ListParagraph"/>
        <w:ind w:left="786"/>
        <w:rPr>
          <w:rFonts w:ascii="Arial" w:hAnsi="Arial" w:cs="Arial"/>
          <w:sz w:val="28"/>
          <w:szCs w:val="28"/>
        </w:rPr>
      </w:pPr>
      <w:r>
        <w:rPr>
          <w:rFonts w:ascii="Arial" w:hAnsi="Arial" w:cs="Arial"/>
          <w:sz w:val="28"/>
          <w:szCs w:val="28"/>
        </w:rPr>
        <w:lastRenderedPageBreak/>
        <w:t xml:space="preserve">                                            </w:t>
      </w:r>
      <w:r w:rsidR="00C413D0" w:rsidRPr="00C413D0">
        <w:rPr>
          <w:rFonts w:ascii="Arial" w:hAnsi="Arial" w:cs="Arial"/>
          <w:noProof/>
          <w:sz w:val="28"/>
          <w:szCs w:val="28"/>
        </w:rPr>
        <w:drawing>
          <wp:inline distT="0" distB="0" distL="0" distR="0" wp14:anchorId="09C60470" wp14:editId="465E7206">
            <wp:extent cx="1219200" cy="860612"/>
            <wp:effectExtent l="0" t="0" r="0" b="0"/>
            <wp:docPr id="62098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80413" name=""/>
                    <pic:cNvPicPr/>
                  </pic:nvPicPr>
                  <pic:blipFill rotWithShape="1">
                    <a:blip r:embed="rId12"/>
                    <a:srcRect l="904" t="14675" r="-904" b="-7593"/>
                    <a:stretch>
                      <a:fillRect/>
                    </a:stretch>
                  </pic:blipFill>
                  <pic:spPr bwMode="auto">
                    <a:xfrm>
                      <a:off x="0" y="0"/>
                      <a:ext cx="1229748" cy="868058"/>
                    </a:xfrm>
                    <a:prstGeom prst="rect">
                      <a:avLst/>
                    </a:prstGeom>
                    <a:ln>
                      <a:noFill/>
                    </a:ln>
                    <a:extLst>
                      <a:ext uri="{53640926-AAD7-44D8-BBD7-CCE9431645EC}">
                        <a14:shadowObscured xmlns:a14="http://schemas.microsoft.com/office/drawing/2010/main"/>
                      </a:ext>
                    </a:extLst>
                  </pic:spPr>
                </pic:pic>
              </a:graphicData>
            </a:graphic>
          </wp:inline>
        </w:drawing>
      </w:r>
    </w:p>
    <w:p w14:paraId="2107C9F4" w14:textId="6080C6ED" w:rsidR="004A2DD6" w:rsidRPr="004A2DD6" w:rsidRDefault="00A209E8" w:rsidP="004A2DD6">
      <w:pPr>
        <w:pStyle w:val="ListParagraph"/>
        <w:ind w:left="786"/>
        <w:rPr>
          <w:rFonts w:ascii="Arial" w:hAnsi="Arial" w:cs="Arial"/>
        </w:rPr>
      </w:pPr>
      <w:r w:rsidRPr="00A23030">
        <w:rPr>
          <w:rFonts w:ascii="Arial" w:hAnsi="Arial" w:cs="Arial"/>
        </w:rPr>
        <w:t>Lights up when Coil2 receives the pulsating energy coming from the transmitter Coil1.</w:t>
      </w:r>
    </w:p>
    <w:p w14:paraId="5F551C84" w14:textId="5859924E" w:rsidR="0098007D" w:rsidRPr="0098007D" w:rsidRDefault="00BE528F" w:rsidP="0098007D">
      <w:pPr>
        <w:pStyle w:val="ListParagraph"/>
        <w:numPr>
          <w:ilvl w:val="0"/>
          <w:numId w:val="3"/>
        </w:numPr>
        <w:rPr>
          <w:rFonts w:ascii="Arial" w:hAnsi="Arial" w:cs="Arial"/>
          <w:b/>
          <w:bCs/>
          <w:sz w:val="28"/>
          <w:szCs w:val="28"/>
        </w:rPr>
      </w:pPr>
      <w:r w:rsidRPr="004A2DD6">
        <w:rPr>
          <w:rFonts w:ascii="Arial" w:hAnsi="Arial" w:cs="Arial"/>
          <w:b/>
          <w:bCs/>
          <w:sz w:val="28"/>
          <w:szCs w:val="28"/>
        </w:rPr>
        <w:t>Breadboard</w:t>
      </w:r>
      <w:r w:rsidR="00DE215A" w:rsidRPr="0098007D">
        <w:rPr>
          <w:rFonts w:ascii="Arial" w:hAnsi="Arial" w:cs="Arial"/>
          <w:sz w:val="28"/>
          <w:szCs w:val="28"/>
        </w:rPr>
        <w:t xml:space="preserve">    </w:t>
      </w:r>
      <w:r w:rsidR="004A2DD6" w:rsidRPr="0098007D">
        <w:rPr>
          <w:rFonts w:ascii="Arial" w:hAnsi="Arial" w:cs="Arial"/>
          <w:sz w:val="28"/>
          <w:szCs w:val="28"/>
        </w:rPr>
        <w:t xml:space="preserve">    </w:t>
      </w:r>
      <w:r w:rsidR="00DE215A" w:rsidRPr="0098007D">
        <w:rPr>
          <w:rFonts w:ascii="Arial" w:hAnsi="Arial" w:cs="Arial"/>
          <w:sz w:val="28"/>
          <w:szCs w:val="28"/>
        </w:rPr>
        <w:t xml:space="preserve">   </w:t>
      </w:r>
      <w:r w:rsidR="0098007D">
        <w:t xml:space="preserve">               </w:t>
      </w:r>
    </w:p>
    <w:p w14:paraId="218A0C49" w14:textId="5A38B91D" w:rsidR="00DE215A" w:rsidRPr="0098007D" w:rsidRDefault="0098007D" w:rsidP="0098007D">
      <w:pPr>
        <w:ind w:left="426"/>
      </w:pPr>
      <w:r>
        <w:t xml:space="preserve">                                                 </w:t>
      </w:r>
      <w:r w:rsidR="00DE215A" w:rsidRPr="00DE215A">
        <w:rPr>
          <w:noProof/>
        </w:rPr>
        <w:drawing>
          <wp:inline distT="0" distB="0" distL="0" distR="0" wp14:anchorId="18670677" wp14:editId="292BA5AD">
            <wp:extent cx="2370316" cy="1304607"/>
            <wp:effectExtent l="0" t="0" r="0" b="0"/>
            <wp:docPr id="110065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51496" name=""/>
                    <pic:cNvPicPr/>
                  </pic:nvPicPr>
                  <pic:blipFill rotWithShape="1">
                    <a:blip r:embed="rId13"/>
                    <a:srcRect l="2161" t="3627" r="498" b="18117"/>
                    <a:stretch>
                      <a:fillRect/>
                    </a:stretch>
                  </pic:blipFill>
                  <pic:spPr bwMode="auto">
                    <a:xfrm>
                      <a:off x="0" y="0"/>
                      <a:ext cx="2392491" cy="1316812"/>
                    </a:xfrm>
                    <a:prstGeom prst="rect">
                      <a:avLst/>
                    </a:prstGeom>
                    <a:ln>
                      <a:noFill/>
                    </a:ln>
                    <a:extLst>
                      <a:ext uri="{53640926-AAD7-44D8-BBD7-CCE9431645EC}">
                        <a14:shadowObscured xmlns:a14="http://schemas.microsoft.com/office/drawing/2010/main"/>
                      </a:ext>
                    </a:extLst>
                  </pic:spPr>
                </pic:pic>
              </a:graphicData>
            </a:graphic>
          </wp:inline>
        </w:drawing>
      </w:r>
    </w:p>
    <w:p w14:paraId="299BD755" w14:textId="151215F4" w:rsidR="00541EBC" w:rsidRPr="00A23030" w:rsidRDefault="00A209E8" w:rsidP="00541EBC">
      <w:pPr>
        <w:ind w:left="720"/>
        <w:rPr>
          <w:rFonts w:ascii="Arial" w:hAnsi="Arial" w:cs="Arial"/>
        </w:rPr>
      </w:pPr>
      <w:r w:rsidRPr="00A23030">
        <w:rPr>
          <w:rFonts w:ascii="Arial" w:hAnsi="Arial" w:cs="Arial"/>
        </w:rPr>
        <w:t>Provides better space for connections</w:t>
      </w:r>
      <w:r w:rsidR="00541EBC">
        <w:rPr>
          <w:rFonts w:ascii="Arial" w:hAnsi="Arial" w:cs="Arial"/>
        </w:rPr>
        <w:t xml:space="preserve">, </w:t>
      </w:r>
      <w:r w:rsidR="009F5237">
        <w:rPr>
          <w:rFonts w:ascii="Arial" w:hAnsi="Arial" w:cs="Arial"/>
        </w:rPr>
        <w:t>to not mess up the wiring.</w:t>
      </w:r>
      <w:r w:rsidR="00541EBC">
        <w:rPr>
          <w:rFonts w:ascii="Arial" w:hAnsi="Arial" w:cs="Arial"/>
        </w:rPr>
        <w:t xml:space="preserve"> </w:t>
      </w:r>
    </w:p>
    <w:p w14:paraId="44AC6445" w14:textId="77777777" w:rsidR="00606BB2" w:rsidRPr="00DE215A" w:rsidRDefault="00606BB2" w:rsidP="00DE215A">
      <w:pPr>
        <w:ind w:left="426"/>
        <w:rPr>
          <w:rFonts w:ascii="Arial" w:hAnsi="Arial" w:cs="Arial"/>
          <w:sz w:val="28"/>
          <w:szCs w:val="28"/>
        </w:rPr>
      </w:pPr>
    </w:p>
    <w:p w14:paraId="5AA153EF" w14:textId="23C60036" w:rsidR="00BE528F" w:rsidRPr="0098007D" w:rsidRDefault="004B699F" w:rsidP="00BE528F">
      <w:pPr>
        <w:pStyle w:val="ListParagraph"/>
        <w:numPr>
          <w:ilvl w:val="0"/>
          <w:numId w:val="3"/>
        </w:numPr>
        <w:rPr>
          <w:rFonts w:ascii="Arial" w:hAnsi="Arial" w:cs="Arial"/>
          <w:b/>
          <w:bCs/>
          <w:sz w:val="28"/>
          <w:szCs w:val="28"/>
        </w:rPr>
      </w:pPr>
      <w:r w:rsidRPr="0098007D">
        <w:rPr>
          <w:rFonts w:ascii="Arial" w:hAnsi="Arial" w:cs="Arial"/>
          <w:b/>
          <w:bCs/>
          <w:sz w:val="28"/>
          <w:szCs w:val="28"/>
        </w:rPr>
        <w:t xml:space="preserve">Capacitor </w:t>
      </w:r>
      <w:r w:rsidRPr="0098007D">
        <w:rPr>
          <w:rFonts w:ascii="Arial" w:hAnsi="Arial" w:cs="Arial"/>
          <w:b/>
          <w:bCs/>
          <w:sz w:val="28"/>
          <w:szCs w:val="28"/>
        </w:rPr>
        <w:sym w:font="Wingdings" w:char="F0E0"/>
      </w:r>
      <w:r w:rsidRPr="0098007D">
        <w:rPr>
          <w:rFonts w:ascii="Arial" w:hAnsi="Arial" w:cs="Arial"/>
          <w:b/>
          <w:bCs/>
          <w:sz w:val="28"/>
          <w:szCs w:val="28"/>
        </w:rPr>
        <w:t xml:space="preserve"> 10nF</w:t>
      </w:r>
    </w:p>
    <w:p w14:paraId="4D024035" w14:textId="40B0749D" w:rsidR="004B699F" w:rsidRDefault="00FD64C1" w:rsidP="004B699F">
      <w:pPr>
        <w:pStyle w:val="ListParagraph"/>
        <w:ind w:left="786"/>
        <w:rPr>
          <w:rFonts w:ascii="Arial" w:hAnsi="Arial" w:cs="Arial"/>
          <w:sz w:val="28"/>
          <w:szCs w:val="28"/>
        </w:rPr>
      </w:pPr>
      <w:r>
        <w:rPr>
          <w:rFonts w:ascii="Arial" w:hAnsi="Arial" w:cs="Arial"/>
          <w:sz w:val="28"/>
          <w:szCs w:val="28"/>
        </w:rPr>
        <w:t xml:space="preserve">                                       </w:t>
      </w:r>
      <w:r w:rsidR="0098007D">
        <w:rPr>
          <w:rFonts w:ascii="Arial" w:hAnsi="Arial" w:cs="Arial"/>
          <w:sz w:val="28"/>
          <w:szCs w:val="28"/>
        </w:rPr>
        <w:t xml:space="preserve">  </w:t>
      </w:r>
      <w:r>
        <w:rPr>
          <w:rFonts w:ascii="Arial" w:hAnsi="Arial" w:cs="Arial"/>
          <w:sz w:val="28"/>
          <w:szCs w:val="28"/>
        </w:rPr>
        <w:t xml:space="preserve"> </w:t>
      </w:r>
      <w:r w:rsidRPr="00FD64C1">
        <w:rPr>
          <w:rFonts w:ascii="Arial" w:hAnsi="Arial" w:cs="Arial"/>
          <w:noProof/>
          <w:sz w:val="28"/>
          <w:szCs w:val="28"/>
        </w:rPr>
        <w:drawing>
          <wp:inline distT="0" distB="0" distL="0" distR="0" wp14:anchorId="3669595F" wp14:editId="2C8ACD87">
            <wp:extent cx="942975" cy="890188"/>
            <wp:effectExtent l="0" t="0" r="0" b="5715"/>
            <wp:docPr id="71318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87335" name=""/>
                    <pic:cNvPicPr/>
                  </pic:nvPicPr>
                  <pic:blipFill>
                    <a:blip r:embed="rId14"/>
                    <a:stretch>
                      <a:fillRect/>
                    </a:stretch>
                  </pic:blipFill>
                  <pic:spPr>
                    <a:xfrm>
                      <a:off x="0" y="0"/>
                      <a:ext cx="950478" cy="897271"/>
                    </a:xfrm>
                    <a:prstGeom prst="rect">
                      <a:avLst/>
                    </a:prstGeom>
                  </pic:spPr>
                </pic:pic>
              </a:graphicData>
            </a:graphic>
          </wp:inline>
        </w:drawing>
      </w:r>
    </w:p>
    <w:p w14:paraId="31509173" w14:textId="35046AD8" w:rsidR="00FA4CB7" w:rsidRDefault="00A23030" w:rsidP="00FA4CB7">
      <w:pPr>
        <w:pStyle w:val="ListParagraph"/>
        <w:ind w:left="786"/>
        <w:rPr>
          <w:rFonts w:ascii="Arial" w:hAnsi="Arial" w:cs="Arial"/>
        </w:rPr>
      </w:pPr>
      <w:r w:rsidRPr="00A23030">
        <w:rPr>
          <w:rFonts w:ascii="Arial" w:hAnsi="Arial" w:cs="Arial"/>
        </w:rPr>
        <w:t>It creates the feedback loop. When the coil's magnetic field collapses, it creates a sudden spike of voltage. The capacitor catches this spike at the Collector, blocks the standard battery DC, and passes only the high-voltage spike back to the Base. This kicks the transistor back on, creating a continuous, self-sustaining loop (oscillation).</w:t>
      </w:r>
    </w:p>
    <w:p w14:paraId="76193D5C" w14:textId="77777777" w:rsidR="00730687" w:rsidRDefault="00730687" w:rsidP="00FA4CB7">
      <w:pPr>
        <w:pStyle w:val="ListParagraph"/>
        <w:ind w:left="786"/>
        <w:rPr>
          <w:rFonts w:ascii="Arial" w:hAnsi="Arial" w:cs="Arial"/>
        </w:rPr>
      </w:pPr>
    </w:p>
    <w:p w14:paraId="4B28661D" w14:textId="55043DCD" w:rsidR="00730687" w:rsidRPr="0098007D" w:rsidRDefault="00730687" w:rsidP="00730687">
      <w:pPr>
        <w:pStyle w:val="ListParagraph"/>
        <w:numPr>
          <w:ilvl w:val="0"/>
          <w:numId w:val="3"/>
        </w:numPr>
        <w:rPr>
          <w:rFonts w:ascii="Arial" w:hAnsi="Arial" w:cs="Arial"/>
          <w:b/>
          <w:bCs/>
        </w:rPr>
      </w:pPr>
      <w:r w:rsidRPr="0098007D">
        <w:rPr>
          <w:rFonts w:ascii="Arial" w:hAnsi="Arial" w:cs="Arial"/>
          <w:b/>
          <w:bCs/>
          <w:sz w:val="28"/>
          <w:szCs w:val="28"/>
        </w:rPr>
        <w:t xml:space="preserve">Resistor </w:t>
      </w:r>
      <w:r w:rsidRPr="0098007D">
        <w:rPr>
          <w:rFonts w:ascii="Arial" w:hAnsi="Arial" w:cs="Arial"/>
          <w:b/>
          <w:bCs/>
          <w:sz w:val="28"/>
          <w:szCs w:val="28"/>
        </w:rPr>
        <w:sym w:font="Wingdings" w:char="F0E0"/>
      </w:r>
      <w:r w:rsidRPr="0098007D">
        <w:rPr>
          <w:rFonts w:ascii="Arial" w:hAnsi="Arial" w:cs="Arial"/>
          <w:b/>
          <w:bCs/>
          <w:sz w:val="28"/>
          <w:szCs w:val="28"/>
        </w:rPr>
        <w:t xml:space="preserve"> </w:t>
      </w:r>
      <w:r w:rsidR="002A532D" w:rsidRPr="0098007D">
        <w:rPr>
          <w:rFonts w:ascii="Arial" w:hAnsi="Arial" w:cs="Arial"/>
          <w:b/>
          <w:bCs/>
          <w:sz w:val="28"/>
          <w:szCs w:val="28"/>
        </w:rPr>
        <w:t>470</w:t>
      </w:r>
      <w:r w:rsidR="00473119">
        <w:rPr>
          <w:rFonts w:ascii="Arial" w:hAnsi="Arial" w:cs="Arial"/>
          <w:b/>
          <w:bCs/>
          <w:sz w:val="28"/>
          <w:szCs w:val="28"/>
        </w:rPr>
        <w:t>ohm</w:t>
      </w:r>
    </w:p>
    <w:p w14:paraId="357A18E6" w14:textId="648DE6F3" w:rsidR="0063540C" w:rsidRDefault="009D5AC1" w:rsidP="0063540C">
      <w:pPr>
        <w:pStyle w:val="ListParagraph"/>
        <w:ind w:left="786"/>
        <w:rPr>
          <w:rFonts w:ascii="Arial" w:hAnsi="Arial" w:cs="Arial"/>
        </w:rPr>
      </w:pPr>
      <w:r>
        <w:rPr>
          <w:rFonts w:ascii="Arial" w:hAnsi="Arial" w:cs="Arial"/>
        </w:rPr>
        <w:t xml:space="preserve">                                                </w:t>
      </w:r>
      <w:r w:rsidRPr="009D5AC1">
        <w:rPr>
          <w:rFonts w:ascii="Arial" w:hAnsi="Arial" w:cs="Arial"/>
          <w:noProof/>
        </w:rPr>
        <w:drawing>
          <wp:inline distT="0" distB="0" distL="0" distR="0" wp14:anchorId="18836092" wp14:editId="666C4F06">
            <wp:extent cx="981075" cy="839896"/>
            <wp:effectExtent l="0" t="0" r="0" b="0"/>
            <wp:docPr id="82892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22917" name=""/>
                    <pic:cNvPicPr/>
                  </pic:nvPicPr>
                  <pic:blipFill>
                    <a:blip r:embed="rId15"/>
                    <a:stretch>
                      <a:fillRect/>
                    </a:stretch>
                  </pic:blipFill>
                  <pic:spPr>
                    <a:xfrm>
                      <a:off x="0" y="0"/>
                      <a:ext cx="989762" cy="847333"/>
                    </a:xfrm>
                    <a:prstGeom prst="rect">
                      <a:avLst/>
                    </a:prstGeom>
                  </pic:spPr>
                </pic:pic>
              </a:graphicData>
            </a:graphic>
          </wp:inline>
        </w:drawing>
      </w:r>
    </w:p>
    <w:p w14:paraId="7B84AFF4" w14:textId="2716F3F2" w:rsidR="009D5AC1" w:rsidRDefault="009D5AC1" w:rsidP="0063540C">
      <w:pPr>
        <w:pStyle w:val="ListParagraph"/>
        <w:ind w:left="786"/>
        <w:rPr>
          <w:rFonts w:ascii="Arial" w:hAnsi="Arial" w:cs="Arial"/>
        </w:rPr>
      </w:pPr>
      <w:r>
        <w:rPr>
          <w:rFonts w:ascii="Arial" w:hAnsi="Arial" w:cs="Arial"/>
        </w:rPr>
        <w:t xml:space="preserve">It prevents </w:t>
      </w:r>
      <w:r w:rsidR="00862FA4">
        <w:rPr>
          <w:rFonts w:ascii="Arial" w:hAnsi="Arial" w:cs="Arial"/>
        </w:rPr>
        <w:t xml:space="preserve">the LED from burnout if sudden </w:t>
      </w:r>
      <w:r w:rsidR="00C9488F">
        <w:rPr>
          <w:rFonts w:ascii="Arial" w:hAnsi="Arial" w:cs="Arial"/>
        </w:rPr>
        <w:t>high current flows in the receiver circuit.</w:t>
      </w:r>
    </w:p>
    <w:p w14:paraId="3131C609" w14:textId="77777777" w:rsidR="00C9488F" w:rsidRDefault="00C9488F" w:rsidP="0063540C">
      <w:pPr>
        <w:pStyle w:val="ListParagraph"/>
        <w:ind w:left="786"/>
        <w:rPr>
          <w:rFonts w:ascii="Arial" w:hAnsi="Arial" w:cs="Arial"/>
        </w:rPr>
      </w:pPr>
    </w:p>
    <w:p w14:paraId="20876974" w14:textId="77777777" w:rsidR="00C9488F" w:rsidRDefault="00C9488F" w:rsidP="0063540C">
      <w:pPr>
        <w:pStyle w:val="ListParagraph"/>
        <w:ind w:left="786"/>
        <w:rPr>
          <w:rFonts w:ascii="Arial" w:hAnsi="Arial" w:cs="Arial"/>
        </w:rPr>
      </w:pPr>
    </w:p>
    <w:p w14:paraId="4A28617A" w14:textId="77777777" w:rsidR="00C9488F" w:rsidRDefault="00C9488F" w:rsidP="0063540C">
      <w:pPr>
        <w:pStyle w:val="ListParagraph"/>
        <w:ind w:left="786"/>
        <w:rPr>
          <w:rFonts w:ascii="Arial" w:hAnsi="Arial" w:cs="Arial"/>
        </w:rPr>
      </w:pPr>
    </w:p>
    <w:p w14:paraId="7F601B4D" w14:textId="77777777" w:rsidR="00C9488F" w:rsidRDefault="00C9488F" w:rsidP="0063540C">
      <w:pPr>
        <w:pStyle w:val="ListParagraph"/>
        <w:ind w:left="786"/>
        <w:rPr>
          <w:rFonts w:ascii="Arial" w:hAnsi="Arial" w:cs="Arial"/>
        </w:rPr>
      </w:pPr>
    </w:p>
    <w:p w14:paraId="32036EED" w14:textId="77777777" w:rsidR="00C9488F" w:rsidRDefault="00C9488F" w:rsidP="0063540C">
      <w:pPr>
        <w:pStyle w:val="ListParagraph"/>
        <w:ind w:left="786"/>
        <w:rPr>
          <w:rFonts w:ascii="Arial" w:hAnsi="Arial" w:cs="Arial"/>
        </w:rPr>
      </w:pPr>
    </w:p>
    <w:p w14:paraId="04A3BBF7" w14:textId="77777777" w:rsidR="00C9488F" w:rsidRDefault="00C9488F" w:rsidP="0063540C">
      <w:pPr>
        <w:pStyle w:val="ListParagraph"/>
        <w:ind w:left="786"/>
        <w:rPr>
          <w:rFonts w:ascii="Arial" w:hAnsi="Arial" w:cs="Arial"/>
        </w:rPr>
      </w:pPr>
    </w:p>
    <w:p w14:paraId="65BA8A24" w14:textId="77777777" w:rsidR="00C9488F" w:rsidRDefault="00C9488F" w:rsidP="0063540C">
      <w:pPr>
        <w:pStyle w:val="ListParagraph"/>
        <w:ind w:left="786"/>
        <w:rPr>
          <w:rFonts w:ascii="Arial" w:hAnsi="Arial" w:cs="Arial"/>
        </w:rPr>
      </w:pPr>
    </w:p>
    <w:p w14:paraId="38BDCB19" w14:textId="77777777" w:rsidR="00C9488F" w:rsidRDefault="00C9488F" w:rsidP="0063540C">
      <w:pPr>
        <w:pStyle w:val="ListParagraph"/>
        <w:ind w:left="786"/>
        <w:rPr>
          <w:rFonts w:ascii="Arial" w:hAnsi="Arial" w:cs="Arial"/>
        </w:rPr>
      </w:pPr>
    </w:p>
    <w:p w14:paraId="04FBC952" w14:textId="77777777" w:rsidR="00C9488F" w:rsidRDefault="00C9488F" w:rsidP="0063540C">
      <w:pPr>
        <w:pStyle w:val="ListParagraph"/>
        <w:ind w:left="786"/>
        <w:rPr>
          <w:rFonts w:ascii="Arial" w:hAnsi="Arial" w:cs="Arial"/>
        </w:rPr>
      </w:pPr>
    </w:p>
    <w:p w14:paraId="6ADD72BF" w14:textId="77777777" w:rsidR="00C9488F" w:rsidRDefault="00C9488F" w:rsidP="0063540C">
      <w:pPr>
        <w:pStyle w:val="ListParagraph"/>
        <w:ind w:left="786"/>
        <w:rPr>
          <w:rFonts w:ascii="Arial" w:hAnsi="Arial" w:cs="Arial"/>
        </w:rPr>
      </w:pPr>
    </w:p>
    <w:p w14:paraId="176F33DA" w14:textId="77777777" w:rsidR="00C9488F" w:rsidRDefault="00C9488F" w:rsidP="0063540C">
      <w:pPr>
        <w:pStyle w:val="ListParagraph"/>
        <w:ind w:left="786"/>
        <w:rPr>
          <w:rFonts w:ascii="Arial" w:hAnsi="Arial" w:cs="Arial"/>
        </w:rPr>
      </w:pPr>
    </w:p>
    <w:p w14:paraId="457FC725" w14:textId="77777777" w:rsidR="00C9488F" w:rsidRDefault="00C9488F" w:rsidP="0063540C">
      <w:pPr>
        <w:pStyle w:val="ListParagraph"/>
        <w:ind w:left="786"/>
        <w:rPr>
          <w:rFonts w:ascii="Arial" w:hAnsi="Arial" w:cs="Arial"/>
        </w:rPr>
      </w:pPr>
    </w:p>
    <w:p w14:paraId="0A7E7D4A" w14:textId="77777777" w:rsidR="00C9488F" w:rsidRDefault="00C9488F" w:rsidP="0063540C">
      <w:pPr>
        <w:pStyle w:val="ListParagraph"/>
        <w:ind w:left="786"/>
        <w:rPr>
          <w:rFonts w:ascii="Arial" w:hAnsi="Arial" w:cs="Arial"/>
        </w:rPr>
      </w:pPr>
    </w:p>
    <w:p w14:paraId="6025A1A2" w14:textId="77777777" w:rsidR="00C9488F" w:rsidRDefault="00C9488F" w:rsidP="0063540C">
      <w:pPr>
        <w:pStyle w:val="ListParagraph"/>
        <w:ind w:left="786"/>
        <w:rPr>
          <w:rFonts w:ascii="Arial" w:hAnsi="Arial" w:cs="Arial"/>
        </w:rPr>
      </w:pPr>
    </w:p>
    <w:p w14:paraId="5EF1BF4A" w14:textId="77777777" w:rsidR="00C9488F" w:rsidRDefault="00C9488F" w:rsidP="0063540C">
      <w:pPr>
        <w:pStyle w:val="ListParagraph"/>
        <w:ind w:left="786"/>
        <w:rPr>
          <w:rFonts w:ascii="Arial" w:hAnsi="Arial" w:cs="Arial"/>
        </w:rPr>
      </w:pPr>
    </w:p>
    <w:p w14:paraId="0AB3AAB2" w14:textId="77777777" w:rsidR="00C9488F" w:rsidRPr="00A23030" w:rsidRDefault="00C9488F" w:rsidP="0063540C">
      <w:pPr>
        <w:pStyle w:val="ListParagraph"/>
        <w:ind w:left="786"/>
        <w:rPr>
          <w:rFonts w:ascii="Arial" w:hAnsi="Arial" w:cs="Arial"/>
        </w:rPr>
      </w:pPr>
    </w:p>
    <w:p w14:paraId="1F09E6B3" w14:textId="1BB71E6D" w:rsidR="00606BB2" w:rsidRDefault="00606BB2" w:rsidP="00606BB2">
      <w:pPr>
        <w:pStyle w:val="ListParagraph"/>
        <w:ind w:left="786"/>
        <w:rPr>
          <w:rFonts w:ascii="Arial" w:hAnsi="Arial" w:cs="Arial"/>
          <w:b/>
          <w:bCs/>
          <w:sz w:val="44"/>
          <w:szCs w:val="44"/>
        </w:rPr>
      </w:pPr>
    </w:p>
    <w:p w14:paraId="2B42384F" w14:textId="77777777" w:rsidR="00712209" w:rsidRDefault="00712209" w:rsidP="00606BB2">
      <w:pPr>
        <w:pStyle w:val="ListParagraph"/>
        <w:ind w:left="786"/>
        <w:rPr>
          <w:rFonts w:ascii="Arial" w:hAnsi="Arial" w:cs="Arial"/>
          <w:b/>
          <w:bCs/>
          <w:sz w:val="44"/>
          <w:szCs w:val="44"/>
        </w:rPr>
      </w:pPr>
    </w:p>
    <w:p w14:paraId="58404271" w14:textId="77777777" w:rsidR="00712209" w:rsidRDefault="00712209" w:rsidP="00606BB2">
      <w:pPr>
        <w:pStyle w:val="ListParagraph"/>
        <w:ind w:left="786"/>
        <w:rPr>
          <w:rFonts w:ascii="Arial" w:hAnsi="Arial" w:cs="Arial"/>
          <w:b/>
          <w:bCs/>
          <w:sz w:val="44"/>
          <w:szCs w:val="44"/>
        </w:rPr>
      </w:pPr>
    </w:p>
    <w:p w14:paraId="4616798D" w14:textId="77777777" w:rsidR="00CD4230" w:rsidRDefault="00CD4230" w:rsidP="00606BB2">
      <w:pPr>
        <w:pStyle w:val="ListParagraph"/>
        <w:ind w:left="786"/>
        <w:rPr>
          <w:rFonts w:ascii="Arial" w:hAnsi="Arial" w:cs="Arial"/>
          <w:b/>
          <w:bCs/>
          <w:sz w:val="44"/>
          <w:szCs w:val="44"/>
        </w:rPr>
      </w:pPr>
    </w:p>
    <w:p w14:paraId="6D670555" w14:textId="265ED479" w:rsidR="00606BB2" w:rsidRDefault="00606BB2" w:rsidP="00606BB2">
      <w:pPr>
        <w:rPr>
          <w:rFonts w:ascii="Arial" w:hAnsi="Arial" w:cs="Arial"/>
          <w:b/>
          <w:bCs/>
          <w:sz w:val="44"/>
          <w:szCs w:val="44"/>
        </w:rPr>
      </w:pPr>
      <w:r w:rsidRPr="00606BB2">
        <w:rPr>
          <w:rFonts w:ascii="Arial" w:hAnsi="Arial" w:cs="Arial"/>
          <w:b/>
          <w:bCs/>
          <w:sz w:val="44"/>
          <w:szCs w:val="44"/>
        </w:rPr>
        <w:t>Circuit Connections:</w:t>
      </w:r>
    </w:p>
    <w:p w14:paraId="787FC782" w14:textId="1120DA8E" w:rsidR="006A1737" w:rsidRPr="006B2FE3" w:rsidRDefault="00093784" w:rsidP="00606BB2">
      <w:pPr>
        <w:rPr>
          <w:rFonts w:ascii="Arial" w:hAnsi="Arial" w:cs="Arial"/>
          <w:b/>
          <w:bCs/>
          <w:sz w:val="44"/>
          <w:szCs w:val="44"/>
        </w:rPr>
      </w:pPr>
      <w:r w:rsidRPr="00093784">
        <w:rPr>
          <w:rFonts w:ascii="Arial" w:hAnsi="Arial" w:cs="Arial"/>
          <w:b/>
          <w:bCs/>
          <w:noProof/>
          <w:sz w:val="44"/>
          <w:szCs w:val="44"/>
        </w:rPr>
        <w:drawing>
          <wp:inline distT="0" distB="0" distL="0" distR="0" wp14:anchorId="346D37B4" wp14:editId="7B9C570F">
            <wp:extent cx="6583680" cy="3701770"/>
            <wp:effectExtent l="0" t="0" r="7620" b="0"/>
            <wp:docPr id="78596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68873" name=""/>
                    <pic:cNvPicPr/>
                  </pic:nvPicPr>
                  <pic:blipFill>
                    <a:blip r:embed="rId16"/>
                    <a:stretch>
                      <a:fillRect/>
                    </a:stretch>
                  </pic:blipFill>
                  <pic:spPr>
                    <a:xfrm>
                      <a:off x="0" y="0"/>
                      <a:ext cx="6589669" cy="3705137"/>
                    </a:xfrm>
                    <a:prstGeom prst="rect">
                      <a:avLst/>
                    </a:prstGeom>
                  </pic:spPr>
                </pic:pic>
              </a:graphicData>
            </a:graphic>
          </wp:inline>
        </w:drawing>
      </w:r>
    </w:p>
    <w:p w14:paraId="672B6EC8" w14:textId="04B4B705" w:rsidR="001C0CF5" w:rsidRPr="006853CF" w:rsidRDefault="001C0CF5" w:rsidP="00606BB2">
      <w:pPr>
        <w:rPr>
          <w:rFonts w:ascii="Arial" w:hAnsi="Arial" w:cs="Arial"/>
          <w:b/>
          <w:bCs/>
          <w:sz w:val="40"/>
          <w:szCs w:val="40"/>
        </w:rPr>
      </w:pPr>
      <w:r w:rsidRPr="006853CF">
        <w:rPr>
          <w:rFonts w:ascii="Arial" w:hAnsi="Arial" w:cs="Arial"/>
          <w:b/>
          <w:bCs/>
          <w:sz w:val="40"/>
          <w:szCs w:val="40"/>
        </w:rPr>
        <w:t>Explanatio</w:t>
      </w:r>
      <w:r w:rsidR="00712209">
        <w:rPr>
          <w:rFonts w:ascii="Arial" w:hAnsi="Arial" w:cs="Arial"/>
          <w:b/>
          <w:bCs/>
          <w:sz w:val="40"/>
          <w:szCs w:val="40"/>
        </w:rPr>
        <w:t xml:space="preserve">n </w:t>
      </w:r>
      <w:r w:rsidR="00820DBB">
        <w:rPr>
          <w:rFonts w:ascii="Arial" w:hAnsi="Arial" w:cs="Arial"/>
          <w:b/>
          <w:bCs/>
          <w:sz w:val="40"/>
          <w:szCs w:val="40"/>
        </w:rPr>
        <w:t>f</w:t>
      </w:r>
      <w:r w:rsidR="00712209">
        <w:rPr>
          <w:rFonts w:ascii="Arial" w:hAnsi="Arial" w:cs="Arial"/>
          <w:b/>
          <w:bCs/>
          <w:sz w:val="40"/>
          <w:szCs w:val="40"/>
        </w:rPr>
        <w:t>or</w:t>
      </w:r>
      <w:r w:rsidRPr="006853CF">
        <w:rPr>
          <w:rFonts w:ascii="Arial" w:hAnsi="Arial" w:cs="Arial"/>
          <w:b/>
          <w:bCs/>
          <w:sz w:val="40"/>
          <w:szCs w:val="40"/>
        </w:rPr>
        <w:t xml:space="preserve"> the </w:t>
      </w:r>
      <w:r w:rsidR="004D072C" w:rsidRPr="006853CF">
        <w:rPr>
          <w:rFonts w:ascii="Arial" w:hAnsi="Arial" w:cs="Arial"/>
          <w:b/>
          <w:bCs/>
          <w:sz w:val="40"/>
          <w:szCs w:val="40"/>
        </w:rPr>
        <w:t>connections: -</w:t>
      </w:r>
    </w:p>
    <w:p w14:paraId="4BE7DD6E" w14:textId="3A66FF07" w:rsidR="00A23030" w:rsidRPr="00712209" w:rsidRDefault="00E73D55" w:rsidP="00712209">
      <w:pPr>
        <w:pStyle w:val="ListParagraph"/>
        <w:numPr>
          <w:ilvl w:val="0"/>
          <w:numId w:val="8"/>
        </w:numPr>
        <w:rPr>
          <w:rFonts w:ascii="Arial" w:hAnsi="Arial" w:cs="Arial"/>
          <w:sz w:val="28"/>
          <w:szCs w:val="28"/>
        </w:rPr>
      </w:pPr>
      <w:r w:rsidRPr="00712209">
        <w:rPr>
          <w:rFonts w:ascii="Arial" w:hAnsi="Arial" w:cs="Arial"/>
          <w:b/>
          <w:bCs/>
          <w:sz w:val="28"/>
          <w:szCs w:val="28"/>
        </w:rPr>
        <w:t>Battery Positive (+) to the Coil:</w:t>
      </w:r>
      <w:r w:rsidRPr="00712209">
        <w:rPr>
          <w:rFonts w:ascii="Arial" w:hAnsi="Arial" w:cs="Arial"/>
          <w:sz w:val="28"/>
          <w:szCs w:val="28"/>
        </w:rPr>
        <w:t xml:space="preserve"> Supplies the main, raw power that the coil will eventually broadcast as a magnetic field.</w:t>
      </w:r>
    </w:p>
    <w:p w14:paraId="6806EA33" w14:textId="335C9684" w:rsidR="001C0CF5" w:rsidRPr="00712209" w:rsidRDefault="00E73D55" w:rsidP="00712209">
      <w:pPr>
        <w:pStyle w:val="ListParagraph"/>
        <w:numPr>
          <w:ilvl w:val="0"/>
          <w:numId w:val="8"/>
        </w:numPr>
        <w:rPr>
          <w:rFonts w:ascii="Arial" w:hAnsi="Arial" w:cs="Arial"/>
          <w:sz w:val="28"/>
          <w:szCs w:val="28"/>
        </w:rPr>
      </w:pPr>
      <w:r w:rsidRPr="00712209">
        <w:rPr>
          <w:rFonts w:ascii="Arial" w:hAnsi="Arial" w:cs="Arial"/>
          <w:b/>
          <w:bCs/>
          <w:sz w:val="28"/>
          <w:szCs w:val="28"/>
        </w:rPr>
        <w:lastRenderedPageBreak/>
        <w:t>Battery Positive (+) to the Resistor:</w:t>
      </w:r>
      <w:r w:rsidR="006369B1">
        <w:rPr>
          <w:rFonts w:ascii="Arial" w:hAnsi="Arial" w:cs="Arial"/>
          <w:b/>
          <w:bCs/>
          <w:sz w:val="28"/>
          <w:szCs w:val="28"/>
        </w:rPr>
        <w:t xml:space="preserve"> </w:t>
      </w:r>
      <w:r w:rsidR="006369B1">
        <w:rPr>
          <w:rFonts w:ascii="Arial" w:hAnsi="Arial" w:cs="Arial"/>
          <w:sz w:val="28"/>
          <w:szCs w:val="28"/>
        </w:rPr>
        <w:t>Draw</w:t>
      </w:r>
      <w:r w:rsidRPr="00712209">
        <w:rPr>
          <w:rFonts w:ascii="Arial" w:hAnsi="Arial" w:cs="Arial"/>
          <w:sz w:val="28"/>
          <w:szCs w:val="28"/>
        </w:rPr>
        <w:t xml:space="preserve"> off a tiny fraction of the main battery power to act as a starter signal.</w:t>
      </w:r>
    </w:p>
    <w:p w14:paraId="365F7AE1" w14:textId="009FF103" w:rsidR="00606BB2" w:rsidRPr="00712209" w:rsidRDefault="00444C78" w:rsidP="00712209">
      <w:pPr>
        <w:pStyle w:val="ListParagraph"/>
        <w:numPr>
          <w:ilvl w:val="0"/>
          <w:numId w:val="8"/>
        </w:numPr>
        <w:rPr>
          <w:rFonts w:ascii="Arial" w:hAnsi="Arial" w:cs="Arial"/>
          <w:sz w:val="28"/>
          <w:szCs w:val="28"/>
        </w:rPr>
      </w:pPr>
      <w:r w:rsidRPr="00712209">
        <w:rPr>
          <w:rFonts w:ascii="Arial" w:hAnsi="Arial" w:cs="Arial"/>
          <w:b/>
          <w:bCs/>
          <w:sz w:val="28"/>
          <w:szCs w:val="28"/>
        </w:rPr>
        <w:t>Resistor to the Base (Pin 2):</w:t>
      </w:r>
      <w:r w:rsidRPr="00712209">
        <w:rPr>
          <w:rFonts w:ascii="Arial" w:hAnsi="Arial" w:cs="Arial"/>
          <w:sz w:val="28"/>
          <w:szCs w:val="28"/>
        </w:rPr>
        <w:t xml:space="preserve"> Delivers that tiny starter signal safely into the transistor's control pin to wake it up without </w:t>
      </w:r>
      <w:r w:rsidR="00F32A68">
        <w:rPr>
          <w:rFonts w:ascii="Arial" w:hAnsi="Arial" w:cs="Arial"/>
          <w:sz w:val="28"/>
          <w:szCs w:val="28"/>
        </w:rPr>
        <w:t>damaging pins.</w:t>
      </w:r>
    </w:p>
    <w:p w14:paraId="3D8867F0" w14:textId="55A2D21F" w:rsidR="00444C78" w:rsidRPr="00712209" w:rsidRDefault="00444C78" w:rsidP="00712209">
      <w:pPr>
        <w:pStyle w:val="ListParagraph"/>
        <w:numPr>
          <w:ilvl w:val="0"/>
          <w:numId w:val="8"/>
        </w:numPr>
        <w:rPr>
          <w:rFonts w:ascii="Arial" w:hAnsi="Arial" w:cs="Arial"/>
          <w:sz w:val="28"/>
          <w:szCs w:val="28"/>
        </w:rPr>
      </w:pPr>
      <w:r w:rsidRPr="00712209">
        <w:rPr>
          <w:rFonts w:ascii="Arial" w:hAnsi="Arial" w:cs="Arial"/>
          <w:b/>
          <w:bCs/>
          <w:sz w:val="28"/>
          <w:szCs w:val="28"/>
        </w:rPr>
        <w:t>Coil to the Collector (Pin 1):</w:t>
      </w:r>
      <w:r w:rsidRPr="00712209">
        <w:rPr>
          <w:rFonts w:ascii="Arial" w:hAnsi="Arial" w:cs="Arial"/>
          <w:sz w:val="28"/>
          <w:szCs w:val="28"/>
        </w:rPr>
        <w:t xml:space="preserve"> Connects the heavy power load to the transistor's main inlet. When the transistor turns on, it pulls current through this connection.</w:t>
      </w:r>
    </w:p>
    <w:p w14:paraId="54AB93F4" w14:textId="591EE343" w:rsidR="00392112" w:rsidRPr="00712209" w:rsidRDefault="00392112" w:rsidP="00712209">
      <w:pPr>
        <w:pStyle w:val="ListParagraph"/>
        <w:numPr>
          <w:ilvl w:val="0"/>
          <w:numId w:val="8"/>
        </w:numPr>
        <w:rPr>
          <w:rFonts w:ascii="Arial" w:hAnsi="Arial" w:cs="Arial"/>
          <w:sz w:val="28"/>
          <w:szCs w:val="28"/>
        </w:rPr>
      </w:pPr>
      <w:r w:rsidRPr="00712209">
        <w:rPr>
          <w:rFonts w:ascii="Arial" w:hAnsi="Arial" w:cs="Arial"/>
          <w:b/>
          <w:bCs/>
          <w:sz w:val="28"/>
          <w:szCs w:val="28"/>
        </w:rPr>
        <w:t>Collector (Pin 1) to the Capacitor:</w:t>
      </w:r>
      <w:r w:rsidRPr="00712209">
        <w:rPr>
          <w:rFonts w:ascii="Arial" w:hAnsi="Arial" w:cs="Arial"/>
          <w:sz w:val="28"/>
          <w:szCs w:val="28"/>
        </w:rPr>
        <w:t xml:space="preserve"> Placed right at the main power inlet to</w:t>
      </w:r>
      <w:r w:rsidR="00F32A68">
        <w:rPr>
          <w:rFonts w:ascii="Arial" w:hAnsi="Arial" w:cs="Arial"/>
          <w:sz w:val="28"/>
          <w:szCs w:val="28"/>
        </w:rPr>
        <w:t xml:space="preserve"> </w:t>
      </w:r>
      <w:r w:rsidRPr="00712209">
        <w:rPr>
          <w:rFonts w:ascii="Arial" w:hAnsi="Arial" w:cs="Arial"/>
          <w:sz w:val="28"/>
          <w:szCs w:val="28"/>
        </w:rPr>
        <w:t>catch the energy spike that bounces back when the coil turns off.</w:t>
      </w:r>
    </w:p>
    <w:p w14:paraId="16300C1B" w14:textId="155F0824" w:rsidR="00392112" w:rsidRPr="00712209" w:rsidRDefault="00392112" w:rsidP="00712209">
      <w:pPr>
        <w:pStyle w:val="ListParagraph"/>
        <w:numPr>
          <w:ilvl w:val="0"/>
          <w:numId w:val="8"/>
        </w:numPr>
        <w:rPr>
          <w:rFonts w:ascii="Arial" w:hAnsi="Arial" w:cs="Arial"/>
          <w:sz w:val="28"/>
          <w:szCs w:val="28"/>
        </w:rPr>
      </w:pPr>
      <w:r w:rsidRPr="00712209">
        <w:rPr>
          <w:rFonts w:ascii="Arial" w:hAnsi="Arial" w:cs="Arial"/>
          <w:b/>
          <w:bCs/>
          <w:sz w:val="28"/>
          <w:szCs w:val="28"/>
        </w:rPr>
        <w:t>Capacitor to the Base (Pin 2):</w:t>
      </w:r>
      <w:r w:rsidRPr="00712209">
        <w:rPr>
          <w:rFonts w:ascii="Arial" w:hAnsi="Arial" w:cs="Arial"/>
          <w:sz w:val="28"/>
          <w:szCs w:val="28"/>
        </w:rPr>
        <w:t xml:space="preserve"> Takes that captured energy spike and feeds it right back into the control pin. This forces the transistor to snap back on again, creating the endless, high-speed on/off loop (oscillation).</w:t>
      </w:r>
    </w:p>
    <w:p w14:paraId="743B46AE" w14:textId="304085DD" w:rsidR="006853CF" w:rsidRPr="00712209" w:rsidRDefault="006853CF" w:rsidP="00712209">
      <w:pPr>
        <w:pStyle w:val="ListParagraph"/>
        <w:numPr>
          <w:ilvl w:val="0"/>
          <w:numId w:val="8"/>
        </w:numPr>
        <w:rPr>
          <w:rFonts w:ascii="Arial" w:hAnsi="Arial" w:cs="Arial"/>
          <w:sz w:val="28"/>
          <w:szCs w:val="28"/>
        </w:rPr>
      </w:pPr>
      <w:r w:rsidRPr="00712209">
        <w:rPr>
          <w:rFonts w:ascii="Arial" w:hAnsi="Arial" w:cs="Arial"/>
          <w:b/>
          <w:bCs/>
          <w:sz w:val="28"/>
          <w:szCs w:val="28"/>
        </w:rPr>
        <w:t>Emitter (Pin 3) to Battery Negative (-):</w:t>
      </w:r>
      <w:r w:rsidRPr="00712209">
        <w:rPr>
          <w:rFonts w:ascii="Arial" w:hAnsi="Arial" w:cs="Arial"/>
          <w:sz w:val="28"/>
          <w:szCs w:val="28"/>
        </w:rPr>
        <w:t xml:space="preserve"> Acts as the main ground connection. All the current from the Base and the Collector merges here and flows back to the battery, completing the entire circuit.</w:t>
      </w:r>
    </w:p>
    <w:p w14:paraId="74A0FFD2" w14:textId="77777777" w:rsidR="00392112" w:rsidRDefault="00392112" w:rsidP="00712209">
      <w:pPr>
        <w:rPr>
          <w:rFonts w:ascii="Arial" w:hAnsi="Arial" w:cs="Arial"/>
          <w:sz w:val="28"/>
          <w:szCs w:val="28"/>
        </w:rPr>
      </w:pPr>
    </w:p>
    <w:p w14:paraId="139FA9CC" w14:textId="77777777" w:rsidR="00ED73DB" w:rsidRDefault="00ED73DB" w:rsidP="00ED73DB">
      <w:pPr>
        <w:jc w:val="center"/>
        <w:rPr>
          <w:rFonts w:ascii="Arial" w:hAnsi="Arial" w:cs="Arial"/>
          <w:b/>
          <w:bCs/>
          <w:sz w:val="56"/>
          <w:szCs w:val="56"/>
        </w:rPr>
      </w:pPr>
    </w:p>
    <w:p w14:paraId="46484202" w14:textId="77777777" w:rsidR="00ED73DB" w:rsidRDefault="00ED73DB" w:rsidP="00ED73DB">
      <w:pPr>
        <w:jc w:val="center"/>
        <w:rPr>
          <w:rFonts w:ascii="Arial" w:hAnsi="Arial" w:cs="Arial"/>
          <w:b/>
          <w:bCs/>
          <w:sz w:val="56"/>
          <w:szCs w:val="56"/>
        </w:rPr>
      </w:pPr>
    </w:p>
    <w:p w14:paraId="4114D59F" w14:textId="528268CC" w:rsidR="00F32A68" w:rsidRDefault="00946BEF" w:rsidP="00ED73DB">
      <w:pPr>
        <w:jc w:val="center"/>
        <w:rPr>
          <w:rFonts w:ascii="Arial" w:hAnsi="Arial" w:cs="Arial"/>
          <w:b/>
          <w:bCs/>
          <w:sz w:val="56"/>
          <w:szCs w:val="56"/>
        </w:rPr>
      </w:pPr>
      <w:r>
        <w:rPr>
          <w:rFonts w:ascii="Arial" w:hAnsi="Arial" w:cs="Arial"/>
          <w:b/>
          <w:bCs/>
          <w:sz w:val="56"/>
          <w:szCs w:val="56"/>
        </w:rPr>
        <w:t>Booyah</w:t>
      </w:r>
      <w:r w:rsidR="00A27A42">
        <w:rPr>
          <w:rFonts w:ascii="Arial" w:hAnsi="Arial" w:cs="Arial"/>
          <w:b/>
          <w:bCs/>
          <w:sz w:val="56"/>
          <w:szCs w:val="56"/>
        </w:rPr>
        <w:t xml:space="preserve">! </w:t>
      </w:r>
      <w:r w:rsidR="00F32A68" w:rsidRPr="00ED73DB">
        <w:rPr>
          <w:rFonts w:ascii="Arial" w:hAnsi="Arial" w:cs="Arial"/>
          <w:b/>
          <w:bCs/>
          <w:sz w:val="56"/>
          <w:szCs w:val="56"/>
        </w:rPr>
        <w:t>Mini Tesla</w:t>
      </w:r>
      <w:r w:rsidR="00A27A42">
        <w:rPr>
          <w:rFonts w:ascii="Arial" w:hAnsi="Arial" w:cs="Arial"/>
          <w:b/>
          <w:bCs/>
          <w:sz w:val="56"/>
          <w:szCs w:val="56"/>
        </w:rPr>
        <w:t xml:space="preserve"> </w:t>
      </w:r>
      <w:r w:rsidR="00A27A42" w:rsidRPr="00385828">
        <w:rPr>
          <w:rFonts w:ascii="Segoe UI Emoji" w:hAnsi="Segoe UI Emoji" w:cs="Segoe UI Emoji"/>
          <w:b/>
          <w:bCs/>
          <w:sz w:val="44"/>
          <w:szCs w:val="44"/>
        </w:rPr>
        <w:t>⚡</w:t>
      </w:r>
      <w:r w:rsidR="00F32A68" w:rsidRPr="00ED73DB">
        <w:rPr>
          <w:rFonts w:ascii="Arial" w:hAnsi="Arial" w:cs="Arial"/>
          <w:b/>
          <w:bCs/>
          <w:sz w:val="56"/>
          <w:szCs w:val="56"/>
        </w:rPr>
        <w:t xml:space="preserve"> Works</w:t>
      </w:r>
    </w:p>
    <w:p w14:paraId="27623397" w14:textId="77777777" w:rsidR="00ED73DB" w:rsidRDefault="00ED73DB" w:rsidP="00ED73DB">
      <w:pPr>
        <w:jc w:val="center"/>
        <w:rPr>
          <w:rFonts w:ascii="Arial" w:hAnsi="Arial" w:cs="Arial"/>
          <w:b/>
          <w:bCs/>
          <w:sz w:val="56"/>
          <w:szCs w:val="56"/>
        </w:rPr>
      </w:pPr>
    </w:p>
    <w:p w14:paraId="33ED9B14" w14:textId="77777777" w:rsidR="00ED73DB" w:rsidRDefault="00ED73DB" w:rsidP="00ED73DB">
      <w:pPr>
        <w:jc w:val="center"/>
        <w:rPr>
          <w:rFonts w:ascii="Arial" w:hAnsi="Arial" w:cs="Arial"/>
          <w:b/>
          <w:bCs/>
          <w:sz w:val="56"/>
          <w:szCs w:val="56"/>
        </w:rPr>
      </w:pPr>
    </w:p>
    <w:p w14:paraId="1EB8F47C" w14:textId="77777777" w:rsidR="00ED73DB" w:rsidRDefault="00ED73DB" w:rsidP="00ED73DB">
      <w:pPr>
        <w:jc w:val="center"/>
        <w:rPr>
          <w:rFonts w:ascii="Arial" w:hAnsi="Arial" w:cs="Arial"/>
          <w:b/>
          <w:bCs/>
          <w:sz w:val="56"/>
          <w:szCs w:val="56"/>
        </w:rPr>
      </w:pPr>
    </w:p>
    <w:p w14:paraId="541EC49B" w14:textId="77777777" w:rsidR="00ED73DB" w:rsidRDefault="00ED73DB" w:rsidP="00ED73DB">
      <w:pPr>
        <w:jc w:val="center"/>
        <w:rPr>
          <w:rFonts w:ascii="Arial" w:hAnsi="Arial" w:cs="Arial"/>
          <w:b/>
          <w:bCs/>
          <w:sz w:val="56"/>
          <w:szCs w:val="56"/>
        </w:rPr>
      </w:pPr>
    </w:p>
    <w:p w14:paraId="529F98DA" w14:textId="77777777" w:rsidR="00ED73DB" w:rsidRDefault="00ED73DB" w:rsidP="00ED73DB">
      <w:pPr>
        <w:jc w:val="center"/>
        <w:rPr>
          <w:rFonts w:ascii="Arial" w:hAnsi="Arial" w:cs="Arial"/>
          <w:b/>
          <w:bCs/>
          <w:sz w:val="56"/>
          <w:szCs w:val="56"/>
        </w:rPr>
      </w:pPr>
    </w:p>
    <w:p w14:paraId="59D8718A" w14:textId="77777777" w:rsidR="00ED73DB" w:rsidRDefault="00ED73DB" w:rsidP="00ED73DB">
      <w:pPr>
        <w:jc w:val="center"/>
        <w:rPr>
          <w:rFonts w:ascii="Arial" w:hAnsi="Arial" w:cs="Arial"/>
          <w:b/>
          <w:bCs/>
          <w:sz w:val="56"/>
          <w:szCs w:val="56"/>
        </w:rPr>
      </w:pPr>
    </w:p>
    <w:p w14:paraId="18294AB7" w14:textId="77777777" w:rsidR="00ED73DB" w:rsidRDefault="00ED73DB" w:rsidP="00ED73DB">
      <w:pPr>
        <w:jc w:val="center"/>
        <w:rPr>
          <w:rFonts w:ascii="Arial" w:hAnsi="Arial" w:cs="Arial"/>
          <w:b/>
          <w:bCs/>
          <w:sz w:val="56"/>
          <w:szCs w:val="56"/>
        </w:rPr>
      </w:pPr>
    </w:p>
    <w:p w14:paraId="18A81774" w14:textId="77777777" w:rsidR="00ED73DB" w:rsidRDefault="00ED73DB" w:rsidP="00ED73DB">
      <w:pPr>
        <w:jc w:val="center"/>
        <w:rPr>
          <w:rFonts w:ascii="Arial" w:hAnsi="Arial" w:cs="Arial"/>
          <w:b/>
          <w:bCs/>
          <w:sz w:val="56"/>
          <w:szCs w:val="56"/>
        </w:rPr>
      </w:pPr>
    </w:p>
    <w:p w14:paraId="0B223AB2" w14:textId="77777777" w:rsidR="00ED73DB" w:rsidRDefault="00ED73DB" w:rsidP="00ED73DB">
      <w:pPr>
        <w:jc w:val="center"/>
        <w:rPr>
          <w:rFonts w:ascii="Arial" w:hAnsi="Arial" w:cs="Arial"/>
          <w:b/>
          <w:bCs/>
          <w:sz w:val="56"/>
          <w:szCs w:val="56"/>
        </w:rPr>
      </w:pPr>
    </w:p>
    <w:p w14:paraId="34780D05" w14:textId="001644D3" w:rsidR="00ED73DB" w:rsidRPr="00A25E9D" w:rsidRDefault="00ED73DB" w:rsidP="00ED73DB">
      <w:pPr>
        <w:jc w:val="center"/>
        <w:rPr>
          <w:rFonts w:ascii="Arial" w:hAnsi="Arial" w:cs="Arial"/>
          <w:sz w:val="22"/>
          <w:szCs w:val="22"/>
        </w:rPr>
      </w:pPr>
      <w:r w:rsidRPr="00A25E9D">
        <w:rPr>
          <w:rFonts w:ascii="Arial" w:hAnsi="Arial" w:cs="Arial"/>
          <w:b/>
          <w:bCs/>
          <w:sz w:val="22"/>
          <w:szCs w:val="22"/>
        </w:rPr>
        <w:t>-----------------------------------------------</w:t>
      </w:r>
      <w:r w:rsidR="00A25E9D">
        <w:rPr>
          <w:rFonts w:ascii="Arial" w:hAnsi="Arial" w:cs="Arial"/>
          <w:b/>
          <w:bCs/>
          <w:sz w:val="22"/>
          <w:szCs w:val="22"/>
        </w:rPr>
        <w:t>-------THE END--------------------------------------------------------</w:t>
      </w:r>
    </w:p>
    <w:sectPr w:rsidR="00ED73DB" w:rsidRPr="00A25E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A10B3"/>
    <w:multiLevelType w:val="hybridMultilevel"/>
    <w:tmpl w:val="6AFA756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53A77BF"/>
    <w:multiLevelType w:val="hybridMultilevel"/>
    <w:tmpl w:val="45124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7C7C8F"/>
    <w:multiLevelType w:val="hybridMultilevel"/>
    <w:tmpl w:val="A750482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496BD4"/>
    <w:multiLevelType w:val="multilevel"/>
    <w:tmpl w:val="092C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625AF"/>
    <w:multiLevelType w:val="hybridMultilevel"/>
    <w:tmpl w:val="EDD6B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A27B3E"/>
    <w:multiLevelType w:val="hybridMultilevel"/>
    <w:tmpl w:val="EDE896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282646"/>
    <w:multiLevelType w:val="hybridMultilevel"/>
    <w:tmpl w:val="6D167C7E"/>
    <w:lvl w:ilvl="0" w:tplc="613E2702">
      <w:start w:val="1"/>
      <w:numFmt w:val="decimal"/>
      <w:lvlText w:val="%1."/>
      <w:lvlJc w:val="left"/>
      <w:pPr>
        <w:ind w:left="927" w:hanging="360"/>
      </w:pPr>
      <w:rPr>
        <w:rFonts w:hint="default"/>
        <w:b/>
        <w:bCs/>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7" w15:restartNumberingAfterBreak="0">
    <w:nsid w:val="7BD9094F"/>
    <w:multiLevelType w:val="hybridMultilevel"/>
    <w:tmpl w:val="8B08208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528042">
    <w:abstractNumId w:val="4"/>
  </w:num>
  <w:num w:numId="2" w16cid:durableId="1259288258">
    <w:abstractNumId w:val="5"/>
  </w:num>
  <w:num w:numId="3" w16cid:durableId="1447848431">
    <w:abstractNumId w:val="6"/>
  </w:num>
  <w:num w:numId="4" w16cid:durableId="2090803360">
    <w:abstractNumId w:val="3"/>
  </w:num>
  <w:num w:numId="5" w16cid:durableId="1361323051">
    <w:abstractNumId w:val="1"/>
  </w:num>
  <w:num w:numId="6" w16cid:durableId="1462530942">
    <w:abstractNumId w:val="7"/>
  </w:num>
  <w:num w:numId="7" w16cid:durableId="2032297188">
    <w:abstractNumId w:val="2"/>
  </w:num>
  <w:num w:numId="8" w16cid:durableId="1239826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BEF"/>
    <w:rsid w:val="00017C07"/>
    <w:rsid w:val="00023830"/>
    <w:rsid w:val="00027D0A"/>
    <w:rsid w:val="000304A2"/>
    <w:rsid w:val="0003623B"/>
    <w:rsid w:val="00063C61"/>
    <w:rsid w:val="0006726B"/>
    <w:rsid w:val="00093784"/>
    <w:rsid w:val="00095907"/>
    <w:rsid w:val="000A44DB"/>
    <w:rsid w:val="000A5FB3"/>
    <w:rsid w:val="000B60D3"/>
    <w:rsid w:val="000B6EE0"/>
    <w:rsid w:val="000C3BEF"/>
    <w:rsid w:val="000D7C1A"/>
    <w:rsid w:val="000F7AC6"/>
    <w:rsid w:val="001110AF"/>
    <w:rsid w:val="00152C6C"/>
    <w:rsid w:val="00187E48"/>
    <w:rsid w:val="001A08ED"/>
    <w:rsid w:val="001C0CF5"/>
    <w:rsid w:val="00205DFE"/>
    <w:rsid w:val="002523E9"/>
    <w:rsid w:val="00264981"/>
    <w:rsid w:val="002665E5"/>
    <w:rsid w:val="00266C22"/>
    <w:rsid w:val="002736A0"/>
    <w:rsid w:val="00277EFD"/>
    <w:rsid w:val="002A532D"/>
    <w:rsid w:val="002B32E4"/>
    <w:rsid w:val="002B6D13"/>
    <w:rsid w:val="002C51A3"/>
    <w:rsid w:val="002E6316"/>
    <w:rsid w:val="002E73CF"/>
    <w:rsid w:val="00316E1E"/>
    <w:rsid w:val="00336416"/>
    <w:rsid w:val="00360954"/>
    <w:rsid w:val="00377FC4"/>
    <w:rsid w:val="00385828"/>
    <w:rsid w:val="00390E65"/>
    <w:rsid w:val="00392112"/>
    <w:rsid w:val="003C39E1"/>
    <w:rsid w:val="003F22F7"/>
    <w:rsid w:val="00411F2A"/>
    <w:rsid w:val="00443BB2"/>
    <w:rsid w:val="00444C78"/>
    <w:rsid w:val="00473119"/>
    <w:rsid w:val="0048632B"/>
    <w:rsid w:val="004A2DD6"/>
    <w:rsid w:val="004B699F"/>
    <w:rsid w:val="004B791F"/>
    <w:rsid w:val="004D072C"/>
    <w:rsid w:val="004F29A9"/>
    <w:rsid w:val="00517C3E"/>
    <w:rsid w:val="00530D26"/>
    <w:rsid w:val="00534EFB"/>
    <w:rsid w:val="00540FE8"/>
    <w:rsid w:val="00541EBC"/>
    <w:rsid w:val="005A22BF"/>
    <w:rsid w:val="005D1F57"/>
    <w:rsid w:val="005E0792"/>
    <w:rsid w:val="00606BB2"/>
    <w:rsid w:val="00613D47"/>
    <w:rsid w:val="0063540C"/>
    <w:rsid w:val="006369B1"/>
    <w:rsid w:val="00647665"/>
    <w:rsid w:val="006853CF"/>
    <w:rsid w:val="006A1737"/>
    <w:rsid w:val="006B2FE3"/>
    <w:rsid w:val="006C2C96"/>
    <w:rsid w:val="006D1AE7"/>
    <w:rsid w:val="006E042E"/>
    <w:rsid w:val="00712209"/>
    <w:rsid w:val="007263C8"/>
    <w:rsid w:val="00730687"/>
    <w:rsid w:val="0077383F"/>
    <w:rsid w:val="00774B2F"/>
    <w:rsid w:val="007D0E6C"/>
    <w:rsid w:val="007E0829"/>
    <w:rsid w:val="00806F75"/>
    <w:rsid w:val="00820DBB"/>
    <w:rsid w:val="008359FF"/>
    <w:rsid w:val="0084231C"/>
    <w:rsid w:val="00862FA4"/>
    <w:rsid w:val="00873A8F"/>
    <w:rsid w:val="008C3232"/>
    <w:rsid w:val="008C7233"/>
    <w:rsid w:val="00920558"/>
    <w:rsid w:val="00933409"/>
    <w:rsid w:val="0093648E"/>
    <w:rsid w:val="00946BEF"/>
    <w:rsid w:val="0098007D"/>
    <w:rsid w:val="009A378C"/>
    <w:rsid w:val="009B02E9"/>
    <w:rsid w:val="009B7D67"/>
    <w:rsid w:val="009C229F"/>
    <w:rsid w:val="009D5AC1"/>
    <w:rsid w:val="009E7D4C"/>
    <w:rsid w:val="009F5237"/>
    <w:rsid w:val="00A04E80"/>
    <w:rsid w:val="00A209E8"/>
    <w:rsid w:val="00A23030"/>
    <w:rsid w:val="00A25E9D"/>
    <w:rsid w:val="00A27A42"/>
    <w:rsid w:val="00A314D4"/>
    <w:rsid w:val="00A47398"/>
    <w:rsid w:val="00A52836"/>
    <w:rsid w:val="00A54A15"/>
    <w:rsid w:val="00AA194F"/>
    <w:rsid w:val="00AC5243"/>
    <w:rsid w:val="00AF58AD"/>
    <w:rsid w:val="00B03A58"/>
    <w:rsid w:val="00B075C3"/>
    <w:rsid w:val="00B4251C"/>
    <w:rsid w:val="00B432B8"/>
    <w:rsid w:val="00B470D3"/>
    <w:rsid w:val="00B56EB5"/>
    <w:rsid w:val="00B813E6"/>
    <w:rsid w:val="00BA1036"/>
    <w:rsid w:val="00BD6A39"/>
    <w:rsid w:val="00BE528F"/>
    <w:rsid w:val="00C063A3"/>
    <w:rsid w:val="00C1595A"/>
    <w:rsid w:val="00C22FF8"/>
    <w:rsid w:val="00C25597"/>
    <w:rsid w:val="00C26AF4"/>
    <w:rsid w:val="00C2754C"/>
    <w:rsid w:val="00C413D0"/>
    <w:rsid w:val="00C57D02"/>
    <w:rsid w:val="00C73CF5"/>
    <w:rsid w:val="00C908C5"/>
    <w:rsid w:val="00C9488F"/>
    <w:rsid w:val="00CD1947"/>
    <w:rsid w:val="00CD4230"/>
    <w:rsid w:val="00CE09A5"/>
    <w:rsid w:val="00D41887"/>
    <w:rsid w:val="00D71E8F"/>
    <w:rsid w:val="00D82277"/>
    <w:rsid w:val="00DC5EEB"/>
    <w:rsid w:val="00DE215A"/>
    <w:rsid w:val="00DE5661"/>
    <w:rsid w:val="00DF1C5F"/>
    <w:rsid w:val="00DF2674"/>
    <w:rsid w:val="00E02114"/>
    <w:rsid w:val="00E02887"/>
    <w:rsid w:val="00E04803"/>
    <w:rsid w:val="00E07DB3"/>
    <w:rsid w:val="00E31DE5"/>
    <w:rsid w:val="00E43DEB"/>
    <w:rsid w:val="00E5182F"/>
    <w:rsid w:val="00E6577D"/>
    <w:rsid w:val="00E73BA1"/>
    <w:rsid w:val="00E73D55"/>
    <w:rsid w:val="00E8139F"/>
    <w:rsid w:val="00EB5306"/>
    <w:rsid w:val="00ED0C03"/>
    <w:rsid w:val="00ED73DB"/>
    <w:rsid w:val="00EF4EB2"/>
    <w:rsid w:val="00F203C0"/>
    <w:rsid w:val="00F267F8"/>
    <w:rsid w:val="00F32A68"/>
    <w:rsid w:val="00F5084B"/>
    <w:rsid w:val="00F603AF"/>
    <w:rsid w:val="00FA4CB7"/>
    <w:rsid w:val="00FC6A52"/>
    <w:rsid w:val="00FD6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FC27B"/>
  <w15:chartTrackingRefBased/>
  <w15:docId w15:val="{0F4F4167-E253-4768-A1CD-345FEF02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B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B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B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B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B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B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BEF"/>
    <w:rPr>
      <w:rFonts w:eastAsiaTheme="majorEastAsia" w:cstheme="majorBidi"/>
      <w:color w:val="272727" w:themeColor="text1" w:themeTint="D8"/>
    </w:rPr>
  </w:style>
  <w:style w:type="paragraph" w:styleId="Title">
    <w:name w:val="Title"/>
    <w:basedOn w:val="Normal"/>
    <w:next w:val="Normal"/>
    <w:link w:val="TitleChar"/>
    <w:uiPriority w:val="10"/>
    <w:qFormat/>
    <w:rsid w:val="000C3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BEF"/>
    <w:pPr>
      <w:spacing w:before="160"/>
      <w:jc w:val="center"/>
    </w:pPr>
    <w:rPr>
      <w:i/>
      <w:iCs/>
      <w:color w:val="404040" w:themeColor="text1" w:themeTint="BF"/>
    </w:rPr>
  </w:style>
  <w:style w:type="character" w:customStyle="1" w:styleId="QuoteChar">
    <w:name w:val="Quote Char"/>
    <w:basedOn w:val="DefaultParagraphFont"/>
    <w:link w:val="Quote"/>
    <w:uiPriority w:val="29"/>
    <w:rsid w:val="000C3BEF"/>
    <w:rPr>
      <w:i/>
      <w:iCs/>
      <w:color w:val="404040" w:themeColor="text1" w:themeTint="BF"/>
    </w:rPr>
  </w:style>
  <w:style w:type="paragraph" w:styleId="ListParagraph">
    <w:name w:val="List Paragraph"/>
    <w:basedOn w:val="Normal"/>
    <w:uiPriority w:val="34"/>
    <w:qFormat/>
    <w:rsid w:val="000C3BEF"/>
    <w:pPr>
      <w:ind w:left="720"/>
      <w:contextualSpacing/>
    </w:pPr>
  </w:style>
  <w:style w:type="character" w:styleId="IntenseEmphasis">
    <w:name w:val="Intense Emphasis"/>
    <w:basedOn w:val="DefaultParagraphFont"/>
    <w:uiPriority w:val="21"/>
    <w:qFormat/>
    <w:rsid w:val="000C3BEF"/>
    <w:rPr>
      <w:i/>
      <w:iCs/>
      <w:color w:val="2F5496" w:themeColor="accent1" w:themeShade="BF"/>
    </w:rPr>
  </w:style>
  <w:style w:type="paragraph" w:styleId="IntenseQuote">
    <w:name w:val="Intense Quote"/>
    <w:basedOn w:val="Normal"/>
    <w:next w:val="Normal"/>
    <w:link w:val="IntenseQuoteChar"/>
    <w:uiPriority w:val="30"/>
    <w:qFormat/>
    <w:rsid w:val="000C3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BEF"/>
    <w:rPr>
      <w:i/>
      <w:iCs/>
      <w:color w:val="2F5496" w:themeColor="accent1" w:themeShade="BF"/>
    </w:rPr>
  </w:style>
  <w:style w:type="character" w:styleId="IntenseReference">
    <w:name w:val="Intense Reference"/>
    <w:basedOn w:val="DefaultParagraphFont"/>
    <w:uiPriority w:val="32"/>
    <w:qFormat/>
    <w:rsid w:val="000C3BEF"/>
    <w:rPr>
      <w:b/>
      <w:bCs/>
      <w:smallCaps/>
      <w:color w:val="2F5496" w:themeColor="accent1" w:themeShade="BF"/>
      <w:spacing w:val="5"/>
    </w:rPr>
  </w:style>
  <w:style w:type="character" w:styleId="Hyperlink">
    <w:name w:val="Hyperlink"/>
    <w:basedOn w:val="DefaultParagraphFont"/>
    <w:uiPriority w:val="99"/>
    <w:unhideWhenUsed/>
    <w:rsid w:val="000D7C1A"/>
    <w:rPr>
      <w:color w:val="0563C1" w:themeColor="hyperlink"/>
      <w:u w:val="single"/>
    </w:rPr>
  </w:style>
  <w:style w:type="character" w:styleId="UnresolvedMention">
    <w:name w:val="Unresolved Mention"/>
    <w:basedOn w:val="DefaultParagraphFont"/>
    <w:uiPriority w:val="99"/>
    <w:semiHidden/>
    <w:unhideWhenUsed/>
    <w:rsid w:val="000D7C1A"/>
    <w:rPr>
      <w:color w:val="605E5C"/>
      <w:shd w:val="clear" w:color="auto" w:fill="E1DFDD"/>
    </w:rPr>
  </w:style>
  <w:style w:type="table" w:styleId="TableGrid">
    <w:name w:val="Table Grid"/>
    <w:basedOn w:val="TableNormal"/>
    <w:uiPriority w:val="39"/>
    <w:rsid w:val="009E7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692</TotalTime>
  <Pages>8</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mandal</dc:creator>
  <cp:keywords/>
  <dc:description/>
  <cp:lastModifiedBy>sachin mandal</cp:lastModifiedBy>
  <cp:revision>169</cp:revision>
  <dcterms:created xsi:type="dcterms:W3CDTF">2026-04-03T06:55:00Z</dcterms:created>
  <dcterms:modified xsi:type="dcterms:W3CDTF">2026-04-04T09:15:00Z</dcterms:modified>
</cp:coreProperties>
</file>