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Daniel Brooks</w:t>
      </w:r>
    </w:p>
    <w:p>
      <w:pPr>
        <w:spacing w:after="120"/>
        <w:jc w:val="center"/>
      </w:pPr>
      <w:r>
        <w:rPr>
          <w:color w:val="505050"/>
          <w:sz w:val="19"/>
        </w:rPr>
        <w:t>Worcester, MA  |  (508) 555-0127  |  daniel.brooks@example.com</w:t>
      </w:r>
    </w:p>
    <w:p>
      <w:pPr>
        <w:spacing w:before="160" w:after="80"/>
      </w:pPr>
      <w:r>
        <w:rPr>
          <w:b/>
          <w:color w:val="1F4E79"/>
          <w:sz w:val="22"/>
        </w:rPr>
        <w:t>PROFESSIONAL SUMMARY</w:t>
      </w:r>
    </w:p>
    <w:p>
      <w:pPr>
        <w:spacing w:after="80"/>
      </w:pPr>
      <w:r>
        <w:t>Senior Data Engineer experienced in building reliable data platforms, streamlining batch workflows, and supporting analytics teams with high-quality, well-modeled datasets.</w:t>
      </w:r>
    </w:p>
    <w:p>
      <w:pPr>
        <w:spacing w:before="160" w:after="80"/>
      </w:pPr>
      <w:r>
        <w:rPr>
          <w:b/>
          <w:color w:val="1F4E79"/>
          <w:sz w:val="22"/>
        </w:rPr>
        <w:t>CORE SKILLS</w:t>
      </w:r>
    </w:p>
    <w:p>
      <w:r>
        <w:t>Python | SQL | BigQuery | Airflow | Terraform | GCP | Table Design</w:t>
      </w:r>
    </w:p>
    <w:p>
      <w:pPr>
        <w:spacing w:before="160" w:after="80"/>
      </w:pPr>
      <w:r>
        <w:rPr>
          <w:b/>
          <w:color w:val="1F4E79"/>
          <w:sz w:val="22"/>
        </w:rPr>
        <w:t>EXPERIENCE</w:t>
      </w:r>
    </w:p>
    <w:p>
      <w:r>
        <w:rPr>
          <w:b/>
          <w:sz w:val="21"/>
        </w:rPr>
        <w:t>Senior Data Engineer  |  Summit Digital</w:t>
        <w:br/>
      </w:r>
    </w:p>
    <w:p>
      <w:pPr>
        <w:pStyle w:val="ListBullet"/>
        <w:spacing w:after="30"/>
      </w:pPr>
      <w:r>
        <w:t>Developed production-grade data pipelines for marketing and operational analytics.</w:t>
      </w:r>
    </w:p>
    <w:p>
      <w:pPr>
        <w:pStyle w:val="ListBullet"/>
        <w:spacing w:after="30"/>
      </w:pPr>
      <w:r>
        <w:t>Optimized warehouse tables and partitioning strategies to reduce query costs.</w:t>
      </w:r>
    </w:p>
    <w:p>
      <w:pPr>
        <w:pStyle w:val="ListBullet"/>
        <w:spacing w:after="30"/>
      </w:pPr>
      <w:r>
        <w:t>Standardized engineering practices with code reviews, CI/CD, and documentation.</w:t>
      </w:r>
    </w:p>
    <w:p>
      <w:r>
        <w:rPr>
          <w:b/>
          <w:sz w:val="21"/>
        </w:rPr>
        <w:t>Data Engineer  |  ClearPath Systems</w:t>
        <w:br/>
      </w:r>
    </w:p>
    <w:p>
      <w:pPr>
        <w:pStyle w:val="ListBullet"/>
        <w:spacing w:after="30"/>
      </w:pPr>
      <w:r>
        <w:t>Built Python-based ingestion jobs and transformed raw data into reporting-ready tables.</w:t>
      </w:r>
    </w:p>
    <w:p>
      <w:pPr>
        <w:pStyle w:val="ListBullet"/>
        <w:spacing w:after="30"/>
      </w:pPr>
      <w:r>
        <w:t>Collaborated with stakeholders to define KPIs and support self-service analytics.</w:t>
      </w:r>
    </w:p>
    <w:p>
      <w:pPr>
        <w:spacing w:before="160" w:after="80"/>
      </w:pPr>
      <w:r>
        <w:rPr>
          <w:b/>
          <w:color w:val="1F4E79"/>
          <w:sz w:val="22"/>
        </w:rPr>
        <w:t>EDUCATION</w:t>
      </w:r>
    </w:p>
    <w:p>
      <w:r>
        <w:t>B.S., Computer Science — University of Massachusetts Lowell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