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Pr>
          <w:cantSplit/>
          <w:trHeight w:hRule="exact" w:val="360"/>
        </w:trPr>
        <w:tc>
          <w:tcPr>
            <w:tcW w:w="2734" w:type="pct"/>
          </w:tcPr>
          <w:p w14:paraId="016A7E64" w14:textId="77777777" w:rsidR="00000000" w:rsidRPr="009C5435" w:rsidRDefault="00000000" w:rsidP="00C51C0B">
            <w:pPr>
              <w:pStyle w:val="Z-LineL1"/>
            </w:pPr>
          </w:p>
        </w:tc>
        <w:tc>
          <w:tcPr>
            <w:tcW w:w="2266" w:type="pct"/>
            <w:gridSpan w:val="2"/>
            <w:tcBorders>
              <w:top w:val="single" w:sz="6" w:space="0" w:color="auto"/>
            </w:tcBorders>
          </w:tcPr>
          <w:p w14:paraId="6D7F6AA3" w14:textId="2EB38D9C" w:rsidR="00000000" w:rsidRPr="009C5435" w:rsidRDefault="00000000" w:rsidP="000973AF">
            <w:pPr>
              <w:pStyle w:val="Z-DocumentName"/>
            </w:pPr>
            <w:r w:rsidRPr="009C5435">
              <w:t>Model</w:t>
            </w:r>
            <w:r w:rsidRPr="009C5435">
              <w:t xml:space="preserve"> </w:t>
            </w:r>
            <w:r w:rsidRPr="009C5435">
              <w:t xml:space="preserve">Analysis </w:t>
            </w:r>
            <w:r w:rsidRPr="009C5435">
              <w:t>Report</w:t>
            </w:r>
          </w:p>
        </w:tc>
      </w:tr>
      <w:tr w:rsidR="00265329" w:rsidRPr="009C5435" w14:paraId="1292EB16" w14:textId="77777777" w:rsidTr="73C91BBB">
        <w:trPr>
          <w:cantSplit/>
          <w:trHeight w:hRule="exact" w:val="360"/>
        </w:trPr>
        <w:tc>
          <w:tcPr>
            <w:tcW w:w="2734" w:type="pct"/>
          </w:tcPr>
          <w:p w14:paraId="24978B86" w14:textId="77777777" w:rsidR="00000000" w:rsidRPr="009C5435" w:rsidRDefault="00000000" w:rsidP="00C51C0B">
            <w:pPr>
              <w:pStyle w:val="Z-LineL1"/>
            </w:pPr>
          </w:p>
        </w:tc>
        <w:tc>
          <w:tcPr>
            <w:tcW w:w="858" w:type="pct"/>
          </w:tcPr>
          <w:p w14:paraId="64D0565D" w14:textId="77777777" w:rsidR="00000000" w:rsidRPr="009C5435" w:rsidRDefault="00000000" w:rsidP="000973AF">
            <w:pPr>
              <w:pStyle w:val="Z-LineL1"/>
            </w:pPr>
            <w:r w:rsidRPr="009C5435">
              <w:t>Drug Substance</w:t>
            </w:r>
          </w:p>
        </w:tc>
        <w:tc>
          <w:tcPr>
            <w:tcW w:w="1408" w:type="pct"/>
            <w:vAlign w:val="center"/>
          </w:tcPr>
          <w:p w14:paraId="278E20F4" w14:textId="2721B8C8" w:rsidR="00000000" w:rsidRPr="009C5435" w:rsidRDefault="00000000" w:rsidP="000973AF">
            <w:pPr>
              <w:pStyle w:val="Z-LineR1"/>
            </w:pPr>
            <w:r>
              <w:t>hhh</w:t>
            </w:r>
          </w:p>
        </w:tc>
      </w:tr>
      <w:tr w:rsidR="00265329" w:rsidRPr="009C5435" w14:paraId="2F36DA82" w14:textId="77777777" w:rsidTr="73C91BBB">
        <w:trPr>
          <w:cantSplit/>
          <w:trHeight w:hRule="exact" w:val="360"/>
        </w:trPr>
        <w:tc>
          <w:tcPr>
            <w:tcW w:w="2734" w:type="pct"/>
          </w:tcPr>
          <w:p w14:paraId="2951788B" w14:textId="77777777" w:rsidR="00000000" w:rsidRPr="009C5435" w:rsidRDefault="00000000" w:rsidP="00C51C0B">
            <w:pPr>
              <w:pStyle w:val="Z-LineL1"/>
            </w:pPr>
          </w:p>
        </w:tc>
        <w:tc>
          <w:tcPr>
            <w:tcW w:w="858" w:type="pct"/>
          </w:tcPr>
          <w:p w14:paraId="358A4643" w14:textId="35DD4DCE" w:rsidR="00000000" w:rsidRPr="009C5435" w:rsidRDefault="00000000" w:rsidP="000973AF">
            <w:pPr>
              <w:pStyle w:val="Z-LineL2"/>
            </w:pPr>
            <w:r w:rsidRPr="009C5435">
              <w:t xml:space="preserve">Study </w:t>
            </w:r>
            <w:r w:rsidRPr="009C5435">
              <w:t>C</w:t>
            </w:r>
            <w:r w:rsidRPr="009C5435">
              <w:t>ode</w:t>
            </w:r>
          </w:p>
        </w:tc>
        <w:tc>
          <w:tcPr>
            <w:tcW w:w="1408" w:type="pct"/>
            <w:vAlign w:val="center"/>
          </w:tcPr>
          <w:p w14:paraId="14B6430C" w14:textId="5E457B39" w:rsidR="00000000" w:rsidRPr="009C5435" w:rsidRDefault="00000000" w:rsidP="000973AF">
            <w:pPr>
              <w:pStyle w:val="Z-LineR2"/>
            </w:pPr>
            <w:r>
              <w:t>jjj</w:t>
            </w:r>
          </w:p>
        </w:tc>
      </w:tr>
      <w:tr w:rsidR="00265329" w:rsidRPr="009C5435" w14:paraId="57130690" w14:textId="77777777" w:rsidTr="73C91BBB">
        <w:trPr>
          <w:cantSplit/>
          <w:trHeight w:hRule="exact" w:val="360"/>
        </w:trPr>
        <w:tc>
          <w:tcPr>
            <w:tcW w:w="2734" w:type="pct"/>
          </w:tcPr>
          <w:p w14:paraId="66697B13" w14:textId="77777777" w:rsidR="00000000" w:rsidRPr="009C5435" w:rsidRDefault="00000000" w:rsidP="00C51C0B">
            <w:pPr>
              <w:pStyle w:val="Z-LineL1"/>
            </w:pPr>
          </w:p>
        </w:tc>
        <w:tc>
          <w:tcPr>
            <w:tcW w:w="858" w:type="pct"/>
          </w:tcPr>
          <w:p w14:paraId="77A37D89" w14:textId="17597AED" w:rsidR="00000000" w:rsidRPr="009C5435" w:rsidRDefault="00000000" w:rsidP="000973AF">
            <w:pPr>
              <w:pStyle w:val="Z-LineL3"/>
            </w:pPr>
            <w:r w:rsidRPr="009C5435">
              <w:t>Edition</w:t>
            </w:r>
          </w:p>
        </w:tc>
        <w:tc>
          <w:tcPr>
            <w:tcW w:w="1408" w:type="pct"/>
            <w:vAlign w:val="center"/>
          </w:tcPr>
          <w:p w14:paraId="5613F7B7" w14:textId="763EAC70" w:rsidR="00000000" w:rsidRPr="009C5435" w:rsidRDefault="00000000" w:rsidP="000973AF">
            <w:pPr>
              <w:pStyle w:val="Z-LineR3"/>
            </w:pPr>
            <w:r>
              <w:t>jjj</w:t>
            </w:r>
          </w:p>
        </w:tc>
      </w:tr>
      <w:tr w:rsidR="00265329" w:rsidRPr="009C5435" w14:paraId="2F9B44A0" w14:textId="77777777" w:rsidTr="73C91BBB">
        <w:trPr>
          <w:cantSplit/>
          <w:trHeight w:hRule="exact" w:val="360"/>
        </w:trPr>
        <w:tc>
          <w:tcPr>
            <w:tcW w:w="2734" w:type="pct"/>
          </w:tcPr>
          <w:p w14:paraId="0FEFAF69" w14:textId="77777777" w:rsidR="00000000" w:rsidRPr="009C5435" w:rsidRDefault="00000000" w:rsidP="00C51C0B">
            <w:pPr>
              <w:pStyle w:val="Z-LineL1"/>
            </w:pPr>
          </w:p>
        </w:tc>
        <w:tc>
          <w:tcPr>
            <w:tcW w:w="858" w:type="pct"/>
          </w:tcPr>
          <w:p w14:paraId="7929149A" w14:textId="77777777" w:rsidR="00000000" w:rsidRPr="009C5435" w:rsidRDefault="00000000" w:rsidP="000973AF">
            <w:pPr>
              <w:pStyle w:val="Z-LineL4"/>
            </w:pPr>
            <w:r w:rsidRPr="009C5435">
              <w:t>Date</w:t>
            </w:r>
          </w:p>
        </w:tc>
        <w:tc>
          <w:tcPr>
            <w:tcW w:w="1408" w:type="pct"/>
            <w:vAlign w:val="center"/>
          </w:tcPr>
          <w:p w14:paraId="38084065" w14:textId="7AFD6B35" w:rsidR="00000000" w:rsidRPr="009C5435" w:rsidRDefault="00000000" w:rsidP="000973AF">
            <w:pPr>
              <w:pStyle w:val="Z-LineR4"/>
            </w:pPr>
            <w:r>
              <w:t>jkjkhjk</w:t>
            </w:r>
          </w:p>
        </w:tc>
      </w:tr>
      <w:tr w:rsidR="00265329" w:rsidRPr="009C5435" w14:paraId="54492D73" w14:textId="77777777" w:rsidTr="73C91BBB">
        <w:trPr>
          <w:cantSplit/>
          <w:trHeight w:hRule="exact" w:val="360"/>
        </w:trPr>
        <w:tc>
          <w:tcPr>
            <w:tcW w:w="2734" w:type="pct"/>
          </w:tcPr>
          <w:p w14:paraId="72A4711C" w14:textId="77777777" w:rsidR="00000000" w:rsidRPr="009C5435" w:rsidRDefault="00000000" w:rsidP="00C51C0B">
            <w:pPr>
              <w:pStyle w:val="Z-LineL1"/>
            </w:pPr>
          </w:p>
        </w:tc>
        <w:tc>
          <w:tcPr>
            <w:tcW w:w="858" w:type="pct"/>
            <w:tcBorders>
              <w:top w:val="single" w:sz="4" w:space="0" w:color="auto"/>
            </w:tcBorders>
          </w:tcPr>
          <w:p w14:paraId="299427D9" w14:textId="77777777" w:rsidR="00000000" w:rsidRPr="009C5435" w:rsidRDefault="00000000" w:rsidP="00C51C0B">
            <w:pPr>
              <w:pStyle w:val="Z-LineL1"/>
            </w:pPr>
          </w:p>
        </w:tc>
        <w:tc>
          <w:tcPr>
            <w:tcW w:w="1408" w:type="pct"/>
            <w:tcBorders>
              <w:top w:val="single" w:sz="4" w:space="0" w:color="auto"/>
            </w:tcBorders>
            <w:vAlign w:val="center"/>
          </w:tcPr>
          <w:p w14:paraId="33C9803B" w14:textId="77777777" w:rsidR="00000000" w:rsidRPr="009C5435" w:rsidRDefault="00000000" w:rsidP="00C51C0B">
            <w:pPr>
              <w:pStyle w:val="Z-LineL1"/>
            </w:pPr>
          </w:p>
        </w:tc>
      </w:tr>
      <w:tr w:rsidR="00265329" w:rsidRPr="009C5435" w14:paraId="6C9DCB06" w14:textId="77777777" w:rsidTr="73C91BBB">
        <w:trPr>
          <w:cantSplit/>
          <w:trHeight w:hRule="exact" w:val="360"/>
        </w:trPr>
        <w:tc>
          <w:tcPr>
            <w:tcW w:w="2734" w:type="pct"/>
          </w:tcPr>
          <w:p w14:paraId="166182B3" w14:textId="77777777" w:rsidR="00000000" w:rsidRPr="009C5435" w:rsidRDefault="00000000" w:rsidP="00C51C0B">
            <w:pPr>
              <w:pStyle w:val="Z-LineL1"/>
            </w:pPr>
          </w:p>
        </w:tc>
        <w:tc>
          <w:tcPr>
            <w:tcW w:w="858" w:type="pct"/>
          </w:tcPr>
          <w:p w14:paraId="35DFD269" w14:textId="77777777" w:rsidR="00000000" w:rsidRPr="009C5435" w:rsidRDefault="00000000" w:rsidP="00C51C0B">
            <w:pPr>
              <w:pStyle w:val="Z-LineL1"/>
            </w:pPr>
          </w:p>
        </w:tc>
        <w:tc>
          <w:tcPr>
            <w:tcW w:w="1408" w:type="pct"/>
            <w:vAlign w:val="center"/>
          </w:tcPr>
          <w:p w14:paraId="6697E7A0" w14:textId="77777777" w:rsidR="00000000" w:rsidRPr="009C5435" w:rsidRDefault="00000000" w:rsidP="00C51C0B">
            <w:pPr>
              <w:pStyle w:val="Z-LineL1"/>
            </w:pPr>
          </w:p>
        </w:tc>
      </w:tr>
      <w:tr w:rsidR="00265329" w:rsidRPr="009C5435" w14:paraId="60C35385" w14:textId="77777777" w:rsidTr="73C91BBB">
        <w:trPr>
          <w:cantSplit/>
          <w:trHeight w:hRule="exact" w:val="360"/>
        </w:trPr>
        <w:tc>
          <w:tcPr>
            <w:tcW w:w="2734" w:type="pct"/>
          </w:tcPr>
          <w:p w14:paraId="7C82A694" w14:textId="77777777" w:rsidR="00000000" w:rsidRPr="009C5435" w:rsidRDefault="00000000" w:rsidP="00C51C0B">
            <w:pPr>
              <w:pStyle w:val="Z-LineL1"/>
            </w:pPr>
          </w:p>
        </w:tc>
        <w:tc>
          <w:tcPr>
            <w:tcW w:w="858" w:type="pct"/>
          </w:tcPr>
          <w:p w14:paraId="3B3D7048" w14:textId="77777777" w:rsidR="00000000" w:rsidRPr="009C5435" w:rsidRDefault="00000000" w:rsidP="00C51C0B">
            <w:pPr>
              <w:pStyle w:val="Z-LineL1"/>
            </w:pPr>
          </w:p>
        </w:tc>
        <w:tc>
          <w:tcPr>
            <w:tcW w:w="1408" w:type="pct"/>
            <w:vAlign w:val="center"/>
          </w:tcPr>
          <w:p w14:paraId="3F093F04" w14:textId="77777777" w:rsidR="00000000" w:rsidRPr="009C5435" w:rsidRDefault="00000000" w:rsidP="00C51C0B">
            <w:pPr>
              <w:pStyle w:val="Z-LineL1"/>
            </w:pPr>
          </w:p>
        </w:tc>
      </w:tr>
      <w:tr w:rsidR="00265329" w:rsidRPr="009C5435" w14:paraId="3926CE5A" w14:textId="77777777" w:rsidTr="73C91BBB">
        <w:trPr>
          <w:cantSplit/>
          <w:trHeight w:hRule="exact" w:val="360"/>
        </w:trPr>
        <w:tc>
          <w:tcPr>
            <w:tcW w:w="2734" w:type="pct"/>
          </w:tcPr>
          <w:p w14:paraId="4067F1B4" w14:textId="77777777" w:rsidR="00000000" w:rsidRPr="009C5435" w:rsidRDefault="00000000" w:rsidP="00C51C0B">
            <w:pPr>
              <w:pStyle w:val="Z-LineL1"/>
            </w:pPr>
          </w:p>
        </w:tc>
        <w:tc>
          <w:tcPr>
            <w:tcW w:w="858" w:type="pct"/>
          </w:tcPr>
          <w:p w14:paraId="6EB05ECE" w14:textId="77777777" w:rsidR="00000000" w:rsidRPr="009C5435" w:rsidRDefault="00000000" w:rsidP="00C51C0B">
            <w:pPr>
              <w:pStyle w:val="Z-LineL1"/>
            </w:pPr>
          </w:p>
        </w:tc>
        <w:tc>
          <w:tcPr>
            <w:tcW w:w="1408" w:type="pct"/>
            <w:vAlign w:val="center"/>
          </w:tcPr>
          <w:p w14:paraId="7F31EB8F" w14:textId="77777777" w:rsidR="00000000" w:rsidRPr="009C5435" w:rsidRDefault="00000000" w:rsidP="00C51C0B">
            <w:pPr>
              <w:pStyle w:val="Z-LineL1"/>
            </w:pPr>
          </w:p>
        </w:tc>
      </w:tr>
      <w:tr w:rsidR="00265329" w:rsidRPr="009C5435" w14:paraId="1243E99F" w14:textId="77777777" w:rsidTr="73C91BBB">
        <w:trPr>
          <w:cantSplit/>
          <w:trHeight w:hRule="exact" w:val="240"/>
        </w:trPr>
        <w:tc>
          <w:tcPr>
            <w:tcW w:w="5000" w:type="pct"/>
            <w:gridSpan w:val="3"/>
          </w:tcPr>
          <w:p w14:paraId="20C720D9" w14:textId="77777777" w:rsidR="00000000" w:rsidRPr="009C5435" w:rsidRDefault="00000000" w:rsidP="00C51C0B">
            <w:pPr>
              <w:pStyle w:val="Z-LineL1"/>
            </w:pPr>
          </w:p>
        </w:tc>
      </w:tr>
      <w:tr w:rsidR="00265329" w:rsidRPr="009C5435" w14:paraId="334642A5" w14:textId="77777777" w:rsidTr="73C91BBB">
        <w:trPr>
          <w:cantSplit/>
          <w:trHeight w:hRule="exact" w:val="240"/>
        </w:trPr>
        <w:tc>
          <w:tcPr>
            <w:tcW w:w="5000" w:type="pct"/>
            <w:gridSpan w:val="3"/>
            <w:tcBorders>
              <w:top w:val="single" w:sz="24" w:space="0" w:color="auto"/>
            </w:tcBorders>
          </w:tcPr>
          <w:p w14:paraId="5266227F" w14:textId="248B4BCB" w:rsidR="00000000"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01FD9989" w14:textId="77777777" w:rsidTr="73C91BBB">
        <w:trPr>
          <w:cantSplit/>
        </w:trPr>
        <w:tc>
          <w:tcPr>
            <w:tcW w:w="5000" w:type="pct"/>
            <w:gridSpan w:val="3"/>
          </w:tcPr>
          <w:p w14:paraId="29778BFC" w14:textId="68F08EC1" w:rsidR="00000000" w:rsidRPr="009C5435" w:rsidRDefault="00000000" w:rsidP="00265329">
            <w:pPr>
              <w:pStyle w:val="Title"/>
            </w:pPr>
            <w:r w:rsidRPr="009C5435">
              <w:t>Population PK Model</w:t>
            </w:r>
            <w:r w:rsidRPr="009C5435">
              <w:t xml:space="preserve"> </w:t>
            </w:r>
            <w:r w:rsidRPr="009C5435">
              <w:t xml:space="preserve">Analysis </w:t>
            </w:r>
            <w:r w:rsidRPr="009C5435">
              <w:t xml:space="preserve">Report of </w:t>
            </w:r>
            <w:r>
              <w:t>{{</w:t>
            </w:r>
            <w:r w:rsidRPr="009C5435">
              <w:t>specify relevant scope including patient population, age etc</w:t>
            </w:r>
            <w:r>
              <w:t>}}</w:t>
            </w:r>
            <w:r>
              <w:rPr>
                <w:vanish/>
              </w:rPr>
              <w:t/>
            </w:r>
            <w:r>
              <w:rPr>
                <w:vanish/>
              </w:rPr>
              <w:t>[[INLINE_ID:inl_specify_relevant_scope_including_patient_population_age_etc]]</w:t>
            </w:r>
          </w:p>
          <w:p w14:paraId="6A42066E" w14:textId="5E74FD8A" w:rsidR="00000000" w:rsidRPr="009C5435" w:rsidRDefault="00000000" w:rsidP="00265329">
            <w:pPr>
              <w:pStyle w:val="Title"/>
            </w:pPr>
            <w:r w:rsidRPr="009C5435">
              <w:t xml:space="preserve">Clinical Studies: </w:t>
            </w:r>
            <w:r>
              <w:t>{{</w:t>
            </w:r>
            <w:r w:rsidRPr="009C5435">
              <w:t>list all clinical studies used</w:t>
            </w:r>
            <w:r>
              <w:t>}}</w:t>
            </w:r>
            <w:r>
              <w:rPr>
                <w:vanish/>
              </w:rPr>
              <w:t/>
            </w:r>
            <w:r>
              <w:rPr>
                <w:vanish/>
              </w:rPr>
              <w:t>[[INLINE_ID:inl_list_all_clinical_studies_used]]</w:t>
            </w:r>
          </w:p>
        </w:tc>
      </w:tr>
      <w:tr w:rsidR="00265329" w:rsidRPr="009C5435" w14:paraId="52E65620" w14:textId="77777777" w:rsidTr="73C91BBB">
        <w:trPr>
          <w:cantSplit/>
          <w:trHeight w:hRule="exact" w:val="240"/>
        </w:trPr>
        <w:tc>
          <w:tcPr>
            <w:tcW w:w="5000" w:type="pct"/>
            <w:gridSpan w:val="3"/>
            <w:tcBorders>
              <w:bottom w:val="single" w:sz="24" w:space="0" w:color="auto"/>
            </w:tcBorders>
          </w:tcPr>
          <w:p w14:paraId="78F7BBA3" w14:textId="77777777" w:rsidR="00000000" w:rsidRPr="009C5435" w:rsidRDefault="00000000" w:rsidP="00C51C0B">
            <w:pPr>
              <w:pStyle w:val="Paragraph"/>
            </w:pPr>
          </w:p>
        </w:tc>
      </w:tr>
      <w:tr w:rsidR="00265329" w:rsidRPr="009C5435" w14:paraId="5E1AD55E" w14:textId="77777777" w:rsidTr="73C91BBB">
        <w:trPr>
          <w:cantSplit/>
        </w:trPr>
        <w:tc>
          <w:tcPr>
            <w:tcW w:w="5000" w:type="pct"/>
            <w:gridSpan w:val="3"/>
          </w:tcPr>
          <w:p w14:paraId="6982E868" w14:textId="77777777" w:rsidR="00000000" w:rsidRPr="009C5435" w:rsidRDefault="00000000" w:rsidP="00C51C0B">
            <w:pPr>
              <w:pStyle w:val="NoSpacing"/>
            </w:pPr>
          </w:p>
        </w:tc>
      </w:tr>
      <w:tr w:rsidR="00265329" w:rsidRPr="009C5435" w14:paraId="1032524F"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000000"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00000"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03C1A43B" w14:textId="7DA01FCA" w:rsidR="00000000"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PopPK_</w:t>
            </w:r>
            <w:r w:rsidRPr="009C5435">
              <w:rPr>
                <w:rFonts w:ascii="Times New Roman" w:hAnsi="Times New Roman"/>
                <w:sz w:val="22"/>
                <w:szCs w:val="22"/>
              </w:rPr>
              <w:t>ModelReport</w:t>
            </w:r>
            <w:r w:rsidRPr="00055576">
              <w:rPr>
                <w:rFonts w:ascii="Times New Roman" w:hAnsi="Times New Roman"/>
                <w:sz w:val="22"/>
                <w:szCs w:val="22"/>
              </w:rPr>
              <w:t>_ModelUpdate</w:t>
            </w:r>
          </w:p>
          <w:p w14:paraId="36C628F3" w14:textId="44B2DA5A" w:rsidR="00000000" w:rsidRPr="00055576" w:rsidRDefault="00000000" w:rsidP="00055576">
            <w:pPr>
              <w:rPr>
                <w:rFonts w:ascii="Times New Roman" w:hAnsi="Times New Roman"/>
                <w:sz w:val="22"/>
                <w:szCs w:val="22"/>
              </w:rPr>
            </w:pPr>
            <w:r w:rsidRPr="00055576">
              <w:rPr>
                <w:rFonts w:ascii="Times New Roman" w:hAnsi="Times New Roman"/>
                <w:sz w:val="22"/>
                <w:szCs w:val="22"/>
              </w:rPr>
              <w:t xml:space="preserve">The Study code(s) in the upper corner should contain the study </w:t>
            </w:r>
            <w:r w:rsidRPr="00055576">
              <w:rPr>
                <w:rFonts w:ascii="Times New Roman" w:hAnsi="Times New Roman"/>
                <w:sz w:val="22"/>
                <w:szCs w:val="22"/>
              </w:rPr>
              <w:t>analysed</w:t>
            </w:r>
            <w:r w:rsidRPr="00055576">
              <w:rPr>
                <w:rFonts w:ascii="Times New Roman" w:hAnsi="Times New Roman"/>
                <w:sz w:val="22"/>
                <w:szCs w:val="22"/>
              </w:rPr>
              <w:t xml:space="preserve"> (e.g., D1234C00001). If analysis of a single study or focused on a single study, put that study code here. If analysis is of a pool, then put “Various” here and list the codes in the full title under “Clinical Studies:”.</w:t>
            </w:r>
          </w:p>
          <w:p w14:paraId="67AD16E0" w14:textId="77777777" w:rsidR="00000000"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758C6A33" w14:textId="6B1DD0FC" w:rsidR="00000000" w:rsidRPr="009C5435" w:rsidRDefault="00000000" w:rsidP="00055576">
            <w:pPr>
              <w:pStyle w:val="NoSpacing"/>
            </w:pPr>
          </w:p>
        </w:tc>
      </w:tr>
    </w:tbl>
    <w:p w14:paraId="18B9ACDE" w14:textId="77777777" w:rsidR="00000000" w:rsidRPr="009C5435" w:rsidRDefault="00000000"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Pr>
          <w:cantSplit/>
          <w:trHeight w:val="434"/>
        </w:trPr>
        <w:tc>
          <w:tcPr>
            <w:tcW w:w="5000" w:type="pct"/>
            <w:shd w:val="clear" w:color="auto" w:fill="E7E6E6" w:themeFill="background2"/>
          </w:tcPr>
          <w:p w14:paraId="7AC29A90" w14:textId="6227849C" w:rsidR="00000000" w:rsidRPr="009C5435" w:rsidRDefault="00000000" w:rsidP="00916F6D">
            <w:pPr>
              <w:pStyle w:val="Paragraph"/>
            </w:pPr>
            <w:r w:rsidRPr="009C5435">
              <w:rPr>
                <w:b/>
                <w:bCs/>
              </w:rPr>
              <w:lastRenderedPageBreak/>
              <w:t>For the author:</w:t>
            </w:r>
          </w:p>
          <w:p w14:paraId="66376ABA" w14:textId="31B59CF3" w:rsidR="00000000"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7383D52C" w14:textId="77777777" w:rsidR="00000000"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54140264" w14:textId="4ACE0BF1" w:rsidR="00000000"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popPK activity templates.</w:t>
            </w:r>
          </w:p>
          <w:p w14:paraId="31E10128" w14:textId="77777777" w:rsidR="00000000" w:rsidRPr="009C5435" w:rsidRDefault="00000000" w:rsidP="002E6D71">
            <w:pPr>
              <w:pStyle w:val="NoSpacing"/>
            </w:pPr>
          </w:p>
          <w:p w14:paraId="71776CC2" w14:textId="67C78AFF" w:rsidR="00000000"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 ]. Subsequent paragraphs below/above the option should be kept, irrespectively of which option you choose.</w:t>
            </w:r>
          </w:p>
        </w:tc>
      </w:tr>
    </w:tbl>
    <w:p w14:paraId="76528220" w14:textId="5656EB27" w:rsidR="00000000" w:rsidRPr="009C5435" w:rsidRDefault="00000000" w:rsidP="00265329">
      <w:pPr>
        <w:pStyle w:val="Paragraph"/>
      </w:pPr>
    </w:p>
    <w:p w14:paraId="5F8815CD" w14:textId="7C3FB901" w:rsidR="00000000"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c>
          <w:tcPr>
            <w:tcW w:w="9317" w:type="dxa"/>
            <w:shd w:val="pct10" w:color="auto" w:fill="auto"/>
          </w:tcPr>
          <w:p w14:paraId="551C3B78" w14:textId="77777777" w:rsidR="00000000" w:rsidRPr="00C1781C" w:rsidRDefault="00000000" w:rsidP="00247A01">
            <w:pPr>
              <w:pStyle w:val="Paragraph"/>
              <w:rPr>
                <w:b/>
                <w:bCs/>
                <w:sz w:val="22"/>
                <w:szCs w:val="22"/>
                <w:lang w:val="en-US"/>
              </w:rPr>
            </w:pPr>
            <w:r w:rsidRPr="00C1781C">
              <w:rPr>
                <w:b/>
                <w:bCs/>
                <w:sz w:val="22"/>
                <w:szCs w:val="22"/>
                <w:lang w:val="en-US"/>
              </w:rPr>
              <w:t>For the author:</w:t>
            </w:r>
          </w:p>
          <w:p w14:paraId="372254C5" w14:textId="77777777" w:rsidR="00000000" w:rsidRPr="00C1781C" w:rsidRDefault="00000000" w:rsidP="00247A01">
            <w:pPr>
              <w:pStyle w:val="ListBullet"/>
              <w:spacing w:before="0" w:after="0"/>
              <w:rPr>
                <w:sz w:val="22"/>
                <w:szCs w:val="22"/>
                <w:lang w:val="en-US"/>
              </w:rPr>
            </w:pPr>
            <w:r w:rsidRPr="00C1781C">
              <w:rPr>
                <w:sz w:val="22"/>
                <w:szCs w:val="22"/>
                <w:lang w:val="en-US"/>
              </w:rPr>
              <w:t>Refresh all ToCs before finalization.</w:t>
            </w:r>
          </w:p>
          <w:p w14:paraId="0E096732" w14:textId="78F22A09" w:rsidR="00000000"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36FC06E7" w14:textId="000DBD9C" w:rsidR="00000000"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7DA1ADB2" w14:textId="0189EE3C" w:rsidR="00000000"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3E918771" w14:textId="487100E2" w:rsidR="00000000"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7005C49A" w14:textId="3A02039E" w:rsidR="00000000"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28543DE2" w14:textId="291091BF" w:rsidR="00000000"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42D6DD58" w14:textId="46EC6A9B"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47F6556E" w14:textId="24C461EC"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50383C58" w14:textId="5B5C0B8F"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186FDE94" w14:textId="71A943C2"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16BA88BE" w14:textId="68F98FA5" w:rsidR="00000000"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0D1CA49D" w14:textId="6C4EDCF7" w:rsidR="00000000"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1EE3C85E" w14:textId="4D4FEA93" w:rsidR="00000000"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238A93DE" w14:textId="70859237" w:rsidR="00000000"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16577DB3" w14:textId="7A55FF83" w:rsidR="00000000"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357DEB88" w14:textId="1AFE82B3" w:rsidR="00000000"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3AC1A064" w14:textId="6C2B06A9" w:rsidR="00000000"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3132E9F4" w14:textId="542475EA" w:rsidR="00000000"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09461660" w14:textId="627CA586"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60D52775" w14:textId="4EE01A10" w:rsidR="00000000"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6C579163" w14:textId="7D801F2F"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767173A7" w14:textId="2E3497AE" w:rsidR="00000000"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796ED50F" w14:textId="00942A04" w:rsidR="00000000"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2BF0A958" w14:textId="13458D6D" w:rsidR="00000000"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4A9D696A" w14:textId="7161A7AD" w:rsidR="00000000"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13E1D62F" w14:textId="73DF98EB" w:rsidR="00000000"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59E29846" w14:textId="1874D94A" w:rsidR="00000000"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64F88F0B" w14:textId="5AD670C6" w:rsidR="00000000"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2E947C21" w14:textId="7BF87D47" w:rsidR="00000000"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116ABD61" w14:textId="0366D87D" w:rsidR="00000000"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46EFFF57" w14:textId="62CBF120" w:rsidR="00000000"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002382ED" w14:textId="023523D8" w:rsidR="00000000"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6D627B29" w14:textId="3F71D468" w:rsidR="00000000"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761BD585" w14:textId="329CEF05" w:rsidR="00000000"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24DB40AF" w14:textId="5F4071A6"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0A4D4CAC" w14:textId="401A8913" w:rsidR="00000000"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528326D1" w14:textId="687437FC" w:rsidR="00000000"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0C7512F2" w14:textId="5C1C37CE" w:rsidR="00000000"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02647A6D" w14:textId="268B0BFD" w:rsidR="00000000"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63B95707" w14:textId="21283BD8" w:rsidR="00000000"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584C808F" w14:textId="6D8346D7" w:rsidR="00000000"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09ECD6B4" w14:textId="501A8784" w:rsidR="00000000"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5DF56851" w14:textId="036D4246" w:rsidR="00000000"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2AAFDCB8" w14:textId="7ADD47DB" w:rsidR="00000000"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37B34AE6" w14:textId="1724C958" w:rsidR="00000000"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744D1B0A" w14:textId="1824BC14" w:rsidR="00000000"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4D134565" w14:textId="1D11C382" w:rsidR="00000000"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775A09C8" w14:textId="29C399FF" w:rsidR="00000000"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5436328B" w14:textId="6660FB5C"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3E3DE61F" w14:textId="295B9B26"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67B2151E" w14:textId="70ABFFF0"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35E10248" w14:textId="736AC53F"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33A943F7" w14:textId="14214A98" w:rsidR="00000000" w:rsidRPr="009C5435" w:rsidRDefault="00000000" w:rsidP="00C51C0B">
      <w:pPr>
        <w:pStyle w:val="Paragraph"/>
      </w:pPr>
      <w:r w:rsidRPr="009C5435">
        <w:fldChar w:fldCharType="end"/>
      </w:r>
    </w:p>
    <w:p w14:paraId="1850DA73" w14:textId="72124972" w:rsidR="00000000" w:rsidRPr="009C5435" w:rsidRDefault="00000000" w:rsidP="00F52742">
      <w:pPr>
        <w:pStyle w:val="Heading1NoTOC"/>
      </w:pPr>
      <w:r w:rsidRPr="009C5435">
        <w:t>LIST OF TABLES</w:t>
      </w:r>
    </w:p>
    <w:p w14:paraId="339BFAAA" w14:textId="32CCC12D"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01EC230E" w14:textId="666D1F53" w:rsidR="00000000"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5B0974A6" w14:textId="6CC01332" w:rsidR="00000000"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{{Study}}</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20</w:t>
        </w:r>
        <w:r>
          <w:rPr>
            <w:noProof/>
          </w:rPr>
          <w:fldChar w:fldCharType="end"/>
        </w:r>
      </w:hyperlink>
      <w:r>
        <w:rPr>
          <w:vanish/>
        </w:rPr>
        <w:t/>
      </w:r>
      <w:r>
        <w:rPr>
          <w:vanish/>
        </w:rPr>
        <w:t>[[INLINE_ID:inl_study]]</w:t>
      </w:r>
    </w:p>
    <w:p w14:paraId="14CCF6BA" w14:textId="04C5EE30" w:rsidR="00000000"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1621EFB3" w14:textId="56CA1B67" w:rsidR="00000000"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r>
        <w:r w:rsidRPr="00B1263E">
          <w:rPr>
            <w:rStyle w:val="Hyperlink"/>
            <w:noProof/>
          </w:rPr>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2EF56D5C" w14:textId="2A1E87A1" w:rsidR="00000000"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18713944" w14:textId="45DD6081" w:rsidR="00000000"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42988796" w14:textId="4AAEAD2F" w:rsidR="00000000" w:rsidRPr="009C5435" w:rsidRDefault="00000000" w:rsidP="00C51C0B">
      <w:pPr>
        <w:pStyle w:val="Paragraph"/>
      </w:pPr>
      <w:r w:rsidRPr="009C5435">
        <w:fldChar w:fldCharType="end"/>
      </w:r>
    </w:p>
    <w:p w14:paraId="4073F0C1" w14:textId="626C303E" w:rsidR="00000000" w:rsidRPr="009C5435" w:rsidRDefault="00000000" w:rsidP="008E52F2">
      <w:pPr>
        <w:pStyle w:val="Heading1NoTOC"/>
      </w:pPr>
      <w:r w:rsidRPr="009C5435">
        <w:t>LIST OF FIGURES</w:t>
      </w:r>
    </w:p>
    <w:p w14:paraId="2DD62204" w14:textId="02315804"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"Figure title" \w \c \h </w:instrText>
      </w:r>
      <w:r w:rsidRPr="009C5435">
        <w:fldChar w:fldCharType="separate"/>
      </w:r>
      <w:hyperlink w:anchor="_Toc224140110" w:history="1">
        <w:r w:rsidRPr="00722A4E">
          <w:rPr>
            <w:rStyle w:val="Hyperlink"/>
            <w:noProof/>
          </w:rPr>
          <w:t>Figure 1</w:t>
        </w:r>
        <w:r w:rsidRPr="00722A4E">
          <w:rPr>
            <w:rStyle w:val="Hyperlink"/>
            <w:noProof/>
          </w:rPr>
          <w:tab/>
          <w:t>Distributions and Correlations of Continuous Covariates</w:t>
        </w:r>
        <w:r>
          <w:rPr>
            <w:noProof/>
          </w:rPr>
          <w:tab/>
        </w:r>
        <w:r>
          <w:rPr>
            <w:noProof/>
          </w:rPr>
          <w:fldChar w:fldCharType="begin"/>
        </w:r>
        <w:r>
          <w:rPr>
            <w:noProof/>
          </w:rPr>
          <w:instrText xml:space="preserve"> PAGEREF _Toc224140110 \h </w:instrText>
        </w:r>
        <w:r>
          <w:rPr>
            <w:noProof/>
          </w:rPr>
        </w:r>
        <w:r>
          <w:rPr>
            <w:noProof/>
          </w:rPr>
          <w:fldChar w:fldCharType="separate"/>
        </w:r>
        <w:r>
          <w:rPr>
            <w:noProof/>
          </w:rPr>
          <w:t>21</w:t>
        </w:r>
        <w:r>
          <w:rPr>
            <w:noProof/>
          </w:rPr>
          <w:fldChar w:fldCharType="end"/>
        </w:r>
      </w:hyperlink>
    </w:p>
    <w:p w14:paraId="0AE3BED6" w14:textId="38AC9CFF" w:rsidR="00000000" w:rsidRDefault="00000000">
      <w:pPr>
        <w:pStyle w:val="TableofFigures"/>
        <w:rPr>
          <w:rFonts w:eastAsiaTheme="minorEastAsia" w:cstheme="minorBidi"/>
          <w:noProof/>
          <w:kern w:val="2"/>
          <w14:ligatures w14:val="standardContextual"/>
        </w:rPr>
      </w:pPr>
      <w:hyperlink w:anchor="_Toc224140111" w:history="1">
        <w:r w:rsidRPr="00722A4E">
          <w:rPr>
            <w:rStyle w:val="Hyperlink"/>
            <w:noProof/>
          </w:rPr>
          <w:t>Figure 2</w:t>
        </w:r>
        <w:r w:rsidRPr="00722A4E">
          <w:rPr>
            <w:rStyle w:val="Hyperlink"/>
            <w:noProof/>
          </w:rPr>
          <w:tab/>
          <w:t>Correlation between Continuous Covariates and Sex</w:t>
        </w:r>
        <w:r>
          <w:rPr>
            <w:noProof/>
          </w:rPr>
          <w:tab/>
        </w:r>
        <w:r>
          <w:rPr>
            <w:noProof/>
          </w:rPr>
          <w:fldChar w:fldCharType="begin"/>
        </w:r>
        <w:r>
          <w:rPr>
            <w:noProof/>
          </w:rPr>
          <w:instrText xml:space="preserve"> PAGEREF _Toc224140111 \h </w:instrText>
        </w:r>
        <w:r>
          <w:rPr>
            <w:noProof/>
          </w:rPr>
        </w:r>
        <w:r>
          <w:rPr>
            <w:noProof/>
          </w:rPr>
          <w:fldChar w:fldCharType="separate"/>
        </w:r>
        <w:r>
          <w:rPr>
            <w:noProof/>
          </w:rPr>
          <w:t>22</w:t>
        </w:r>
        <w:r>
          <w:rPr>
            <w:noProof/>
          </w:rPr>
          <w:fldChar w:fldCharType="end"/>
        </w:r>
      </w:hyperlink>
    </w:p>
    <w:p w14:paraId="5E1CC0E0" w14:textId="61F55A8E" w:rsidR="00000000" w:rsidRDefault="00000000">
      <w:pPr>
        <w:pStyle w:val="TableofFigures"/>
        <w:rPr>
          <w:rFonts w:eastAsiaTheme="minorEastAsia" w:cstheme="minorBidi"/>
          <w:noProof/>
          <w:kern w:val="2"/>
          <w14:ligatures w14:val="standardContextual"/>
        </w:rPr>
      </w:pPr>
      <w:hyperlink w:anchor="_Toc224140112" w:history="1">
        <w:r w:rsidRPr="00722A4E">
          <w:rPr>
            <w:rStyle w:val="Hyperlink"/>
            <w:noProof/>
          </w:rPr>
          <w:t>Figure 3</w:t>
        </w:r>
        <w:r w:rsidRPr="00722A4E">
          <w:rPr>
            <w:rStyle w:val="Hyperlink"/>
            <w:noProof/>
          </w:rPr>
          <w:tab/>
          <w:t>Correlation between Continuous Covariates and Renal Function</w:t>
        </w:r>
        <w:r>
          <w:rPr>
            <w:noProof/>
          </w:rPr>
          <w:tab/>
        </w:r>
        <w:r>
          <w:rPr>
            <w:noProof/>
          </w:rPr>
          <w:fldChar w:fldCharType="begin"/>
        </w:r>
        <w:r>
          <w:rPr>
            <w:noProof/>
          </w:rPr>
          <w:instrText xml:space="preserve"> PAGEREF _Toc224140112 \h </w:instrText>
        </w:r>
        <w:r>
          <w:rPr>
            <w:noProof/>
          </w:rPr>
        </w:r>
        <w:r>
          <w:rPr>
            <w:noProof/>
          </w:rPr>
          <w:fldChar w:fldCharType="separate"/>
        </w:r>
        <w:r>
          <w:rPr>
            <w:noProof/>
          </w:rPr>
          <w:t>23</w:t>
        </w:r>
        <w:r>
          <w:rPr>
            <w:noProof/>
          </w:rPr>
          <w:fldChar w:fldCharType="end"/>
        </w:r>
      </w:hyperlink>
    </w:p>
    <w:p w14:paraId="102046DE" w14:textId="3AE369BE" w:rsidR="00000000" w:rsidRDefault="00000000">
      <w:pPr>
        <w:pStyle w:val="TableofFigures"/>
        <w:rPr>
          <w:rFonts w:eastAsiaTheme="minorEastAsia" w:cstheme="minorBidi"/>
          <w:noProof/>
          <w:kern w:val="2"/>
          <w14:ligatures w14:val="standardContextual"/>
        </w:rPr>
      </w:pPr>
      <w:hyperlink w:anchor="_Toc224140113" w:history="1">
        <w:r w:rsidRPr="00722A4E">
          <w:rPr>
            <w:rStyle w:val="Hyperlink"/>
            <w:noProof/>
          </w:rPr>
          <w:t>Figure 4</w:t>
        </w:r>
        <w:r w:rsidRPr="00722A4E">
          <w:rPr>
            <w:rStyle w:val="Hyperlink"/>
            <w:noProof/>
          </w:rPr>
          <w:tab/>
          <w:t>Distributions and Correlations of Categorical Covariates</w:t>
        </w:r>
        <w:r>
          <w:rPr>
            <w:noProof/>
          </w:rPr>
          <w:tab/>
        </w:r>
        <w:r>
          <w:rPr>
            <w:noProof/>
          </w:rPr>
          <w:fldChar w:fldCharType="begin"/>
        </w:r>
        <w:r>
          <w:rPr>
            <w:noProof/>
          </w:rPr>
          <w:instrText xml:space="preserve"> PAGEREF _Toc224140113 \h </w:instrText>
        </w:r>
        <w:r>
          <w:rPr>
            <w:noProof/>
          </w:rPr>
        </w:r>
        <w:r>
          <w:rPr>
            <w:noProof/>
          </w:rPr>
          <w:fldChar w:fldCharType="separate"/>
        </w:r>
        <w:r>
          <w:rPr>
            <w:noProof/>
          </w:rPr>
          <w:t>24</w:t>
        </w:r>
        <w:r>
          <w:rPr>
            <w:noProof/>
          </w:rPr>
          <w:fldChar w:fldCharType="end"/>
        </w:r>
      </w:hyperlink>
    </w:p>
    <w:p w14:paraId="414B5EEE" w14:textId="72DE2985" w:rsidR="00000000" w:rsidRDefault="00000000">
      <w:pPr>
        <w:pStyle w:val="TableofFigures"/>
        <w:rPr>
          <w:rFonts w:eastAsiaTheme="minorEastAsia" w:cstheme="minorBidi"/>
          <w:noProof/>
          <w:kern w:val="2"/>
          <w14:ligatures w14:val="standardContextual"/>
        </w:rPr>
      </w:pPr>
      <w:hyperlink w:anchor="_Toc224140114" w:history="1">
        <w:r w:rsidRPr="00722A4E">
          <w:rPr>
            <w:rStyle w:val="Hyperlink"/>
            <w:noProof/>
          </w:rPr>
          <w:t>Figure 5</w:t>
        </w:r>
        <w:r w:rsidRPr="00722A4E">
          <w:rPr>
            <w:rStyle w:val="Hyperlink"/>
            <w:noProof/>
          </w:rPr>
          <w:tab/>
          <w:t xml:space="preserve">Concentrations versus Time by </w:t>
        </w:r>
        <w:r w:rsidRPr="00722A4E">
          <w:rPr>
            <w:rStyle w:val="Hyperlink"/>
            <w:noProof/>
            <w:highlight w:val="cyan"/>
          </w:rPr>
          <w:t>&lt;Study and Dose&gt;&gt;</w:t>
        </w:r>
        <w:r w:rsidRPr="00722A4E">
          <w:rPr>
            <w:rStyle w:val="Hyperlink"/>
            <w:noProof/>
          </w:rPr>
          <w:t xml:space="preserve"> (log scale)</w:t>
        </w:r>
        <w:r>
          <w:rPr>
            <w:noProof/>
          </w:rPr>
          <w:tab/>
        </w:r>
        <w:r>
          <w:rPr>
            <w:noProof/>
          </w:rPr>
          <w:fldChar w:fldCharType="begin"/>
        </w:r>
        <w:r>
          <w:rPr>
            <w:noProof/>
          </w:rPr>
          <w:instrText xml:space="preserve"> PAGEREF _Toc224140114 \h </w:instrText>
        </w:r>
        <w:r>
          <w:rPr>
            <w:noProof/>
          </w:rPr>
        </w:r>
        <w:r>
          <w:rPr>
            <w:noProof/>
          </w:rPr>
          <w:fldChar w:fldCharType="separate"/>
        </w:r>
        <w:r>
          <w:rPr>
            <w:noProof/>
          </w:rPr>
          <w:t>25</w:t>
        </w:r>
        <w:r>
          <w:rPr>
            <w:noProof/>
          </w:rPr>
          <w:fldChar w:fldCharType="end"/>
        </w:r>
      </w:hyperlink>
    </w:p>
    <w:p w14:paraId="0385B7B7" w14:textId="17FB5B19" w:rsidR="00000000" w:rsidRDefault="00000000">
      <w:pPr>
        <w:pStyle w:val="TableofFigures"/>
        <w:rPr>
          <w:rFonts w:eastAsiaTheme="minorEastAsia" w:cstheme="minorBidi"/>
          <w:noProof/>
          <w:kern w:val="2"/>
          <w14:ligatures w14:val="standardContextual"/>
        </w:rPr>
      </w:pPr>
      <w:hyperlink w:anchor="_Toc224140115" w:history="1">
        <w:r w:rsidRPr="00722A4E">
          <w:rPr>
            <w:rStyle w:val="Hyperlink"/>
            <w:noProof/>
          </w:rPr>
          <w:t>Figure 6</w:t>
        </w:r>
        <w:r w:rsidRPr="00722A4E">
          <w:rPr>
            <w:rStyle w:val="Hyperlink"/>
            <w:noProof/>
          </w:rPr>
          <w:tab/>
          <w:t xml:space="preserve">Concentrations versus Time after Dose by </w:t>
        </w:r>
        <w:r>
          <w:rPr>
            <w:rStyle w:val="Hyperlink"/>
            <w:noProof/>
          </w:rPr>
          <w:t>{{Study and Dose}}</w:t>
        </w:r>
        <w:r w:rsidRPr="00722A4E">
          <w:rPr>
            <w:rStyle w:val="Hyperlink"/>
            <w:noProof/>
          </w:rPr>
          <w:t xml:space="preserve"> (log scale)</w:t>
        </w:r>
        <w:r>
          <w:rPr>
            <w:noProof/>
          </w:rPr>
          <w:tab/>
        </w:r>
        <w:r>
          <w:rPr>
            <w:noProof/>
          </w:rPr>
          <w:fldChar w:fldCharType="begin"/>
        </w:r>
        <w:r>
          <w:rPr>
            <w:noProof/>
          </w:rPr>
          <w:instrText xml:space="preserve"> PAGEREF _Toc224140115 \h </w:instrText>
        </w:r>
        <w:r>
          <w:rPr>
            <w:noProof/>
          </w:rPr>
        </w:r>
        <w:r>
          <w:rPr>
            <w:noProof/>
          </w:rPr>
          <w:fldChar w:fldCharType="separate"/>
        </w:r>
        <w:r>
          <w:rPr>
            <w:noProof/>
          </w:rPr>
          <w:t>26</w:t>
        </w:r>
        <w:r>
          <w:rPr>
            <w:noProof/>
          </w:rPr>
          <w:fldChar w:fldCharType="end"/>
        </w:r>
      </w:hyperlink>
      <w:r>
        <w:rPr>
          <w:vanish/>
        </w:rPr>
        <w:t/>
      </w:r>
      <w:r>
        <w:rPr>
          <w:vanish/>
        </w:rPr>
        <w:t>[[INLINE_ID:inl_study_and_dose]]</w:t>
      </w:r>
    </w:p>
    <w:p w14:paraId="3BE5A67F" w14:textId="51342723" w:rsidR="00000000" w:rsidRDefault="00000000">
      <w:pPr>
        <w:pStyle w:val="TableofFigures"/>
        <w:rPr>
          <w:rFonts w:eastAsiaTheme="minorEastAsia" w:cstheme="minorBidi"/>
          <w:noProof/>
          <w:kern w:val="2"/>
          <w14:ligatures w14:val="standardContextual"/>
        </w:rPr>
      </w:pPr>
      <w:hyperlink w:anchor="_Toc224140116" w:history="1">
        <w:r w:rsidRPr="00722A4E">
          <w:rPr>
            <w:rStyle w:val="Hyperlink"/>
            <w:noProof/>
          </w:rPr>
          <w:t>Figure 7</w:t>
        </w:r>
        <w:r w:rsidRPr="00722A4E">
          <w:rPr>
            <w:rStyle w:val="Hyperlink"/>
            <w:noProof/>
          </w:rPr>
          <w:tab/>
          <w:t xml:space="preserve">Dose-normalized Concentrations versus Time by </w:t>
        </w:r>
        <w:r>
          <w:rPr>
            <w:rStyle w:val="Hyperlink"/>
            <w:noProof/>
            <w:highlight w:val="cyan"/>
          </w:rPr>
          <w:t>{{Study and Dose}}</w:t>
        </w:r>
        <w:r w:rsidRPr="00722A4E">
          <w:rPr>
            <w:rStyle w:val="Hyperlink"/>
            <w:noProof/>
          </w:rPr>
          <w:t xml:space="preserve"> (log scale)</w:t>
        </w:r>
        <w:r>
          <w:rPr>
            <w:noProof/>
          </w:rPr>
          <w:tab/>
        </w:r>
        <w:r>
          <w:rPr>
            <w:noProof/>
          </w:rPr>
          <w:fldChar w:fldCharType="begin"/>
        </w:r>
        <w:r>
          <w:rPr>
            <w:noProof/>
          </w:rPr>
          <w:instrText xml:space="preserve"> PAGEREF _Toc224140116 \h </w:instrText>
        </w:r>
        <w:r>
          <w:rPr>
            <w:noProof/>
          </w:rPr>
        </w:r>
        <w:r>
          <w:rPr>
            <w:noProof/>
          </w:rPr>
          <w:fldChar w:fldCharType="separate"/>
        </w:r>
        <w:r>
          <w:rPr>
            <w:noProof/>
          </w:rPr>
          <w:t>27</w:t>
        </w:r>
        <w:r>
          <w:rPr>
            <w:noProof/>
          </w:rPr>
          <w:fldChar w:fldCharType="end"/>
        </w:r>
      </w:hyperlink>
      <w:r>
        <w:rPr>
          <w:vanish/>
        </w:rPr>
        <w:t/>
      </w:r>
      <w:r>
        <w:rPr>
          <w:vanish/>
        </w:rPr>
        <w:t>[[INLINE_ID:inl_study_and_dose]]</w:t>
      </w:r>
    </w:p>
    <w:p w14:paraId="743126C2" w14:textId="612D3DB0" w:rsidR="00000000" w:rsidRDefault="00000000">
      <w:pPr>
        <w:pStyle w:val="TableofFigures"/>
        <w:rPr>
          <w:rFonts w:eastAsiaTheme="minorEastAsia" w:cstheme="minorBidi"/>
          <w:noProof/>
          <w:kern w:val="2"/>
          <w14:ligatures w14:val="standardContextual"/>
        </w:rPr>
      </w:pPr>
      <w:hyperlink w:anchor="_Toc224140117" w:history="1">
        <w:r w:rsidRPr="00722A4E">
          <w:rPr>
            <w:rStyle w:val="Hyperlink"/>
            <w:noProof/>
          </w:rPr>
          <w:t>Figure 8</w:t>
        </w:r>
        <w:r w:rsidRPr="00722A4E">
          <w:rPr>
            <w:rStyle w:val="Hyperlink"/>
            <w:noProof/>
          </w:rPr>
          <w:tab/>
          <w:t>Correlation between Empirical Bayes Estimates and continuous covariates</w:t>
        </w:r>
        <w:r>
          <w:rPr>
            <w:noProof/>
          </w:rPr>
          <w:tab/>
        </w:r>
        <w:r>
          <w:rPr>
            <w:noProof/>
          </w:rPr>
          <w:fldChar w:fldCharType="begin"/>
        </w:r>
        <w:r>
          <w:rPr>
            <w:noProof/>
          </w:rPr>
          <w:instrText xml:space="preserve"> PAGEREF _Toc224140117 \h </w:instrText>
        </w:r>
        <w:r>
          <w:rPr>
            <w:noProof/>
          </w:rPr>
        </w:r>
        <w:r>
          <w:rPr>
            <w:noProof/>
          </w:rPr>
          <w:fldChar w:fldCharType="separate"/>
        </w:r>
        <w:r>
          <w:rPr>
            <w:noProof/>
          </w:rPr>
          <w:t>30</w:t>
        </w:r>
        <w:r>
          <w:rPr>
            <w:noProof/>
          </w:rPr>
          <w:fldChar w:fldCharType="end"/>
        </w:r>
      </w:hyperlink>
    </w:p>
    <w:p w14:paraId="1CA8CB67" w14:textId="00B05AFF" w:rsidR="00000000" w:rsidRDefault="00000000">
      <w:pPr>
        <w:pStyle w:val="TableofFigures"/>
        <w:rPr>
          <w:rFonts w:eastAsiaTheme="minorEastAsia" w:cstheme="minorBidi"/>
          <w:noProof/>
          <w:kern w:val="2"/>
          <w14:ligatures w14:val="standardContextual"/>
        </w:rPr>
      </w:pPr>
      <w:hyperlink w:anchor="_Toc224140118" w:history="1">
        <w:r w:rsidRPr="00722A4E">
          <w:rPr>
            <w:rStyle w:val="Hyperlink"/>
            <w:noProof/>
          </w:rPr>
          <w:t>Figure 9</w:t>
        </w:r>
        <w:r w:rsidRPr="00722A4E">
          <w:rPr>
            <w:rStyle w:val="Hyperlink"/>
            <w:noProof/>
          </w:rPr>
          <w:tab/>
        </w:r>
        <w:r w:rsidRPr="00722A4E">
          <w:rPr>
            <w:rStyle w:val="Hyperlink"/>
            <w:noProof/>
          </w:rPr>
          <w:t>Correlation Between Empirical Bayes Estimates and Categorical Covariates</w:t>
        </w:r>
        <w:r>
          <w:rPr>
            <w:noProof/>
          </w:rPr>
          <w:tab/>
        </w:r>
        <w:r>
          <w:rPr>
            <w:noProof/>
          </w:rPr>
          <w:fldChar w:fldCharType="begin"/>
        </w:r>
        <w:r>
          <w:rPr>
            <w:noProof/>
          </w:rPr>
          <w:instrText xml:space="preserve"> PAGEREF _Toc224140118 \h </w:instrText>
        </w:r>
        <w:r>
          <w:rPr>
            <w:noProof/>
          </w:rPr>
        </w:r>
        <w:r>
          <w:rPr>
            <w:noProof/>
          </w:rPr>
          <w:fldChar w:fldCharType="separate"/>
        </w:r>
        <w:r>
          <w:rPr>
            <w:noProof/>
          </w:rPr>
          <w:t>30</w:t>
        </w:r>
        <w:r>
          <w:rPr>
            <w:noProof/>
          </w:rPr>
          <w:fldChar w:fldCharType="end"/>
        </w:r>
      </w:hyperlink>
    </w:p>
    <w:p w14:paraId="128FE9B0" w14:textId="01C167FD" w:rsidR="00000000" w:rsidRDefault="00000000">
      <w:pPr>
        <w:pStyle w:val="TableofFigures"/>
        <w:rPr>
          <w:rFonts w:eastAsiaTheme="minorEastAsia" w:cstheme="minorBidi"/>
          <w:noProof/>
          <w:kern w:val="2"/>
          <w14:ligatures w14:val="standardContextual"/>
        </w:rPr>
      </w:pPr>
      <w:hyperlink w:anchor="_Toc224140119" w:history="1">
        <w:r w:rsidRPr="00722A4E">
          <w:rPr>
            <w:rStyle w:val="Hyperlink"/>
            <w:noProof/>
          </w:rPr>
          <w:t>Figure 10</w:t>
        </w:r>
        <w:r w:rsidRPr="00722A4E">
          <w:rPr>
            <w:rStyle w:val="Hyperlink"/>
            <w:noProof/>
          </w:rPr>
          <w:tab/>
        </w:r>
        <w:r>
          <w:rPr>
            <w:rStyle w:val="Hyperlink"/>
            <w:noProof/>
          </w:rPr>
          <w:t>Goodness</w:t>
        </w:r>
        <w:r>
          <w:rPr>
            <w:noProof/>
          </w:rPr>
          <w:tab/>
        </w:r>
        <w:r>
          <w:rPr>
            <w:noProof/>
          </w:rPr>
          <w:fldChar w:fldCharType="begin"/>
        </w:r>
        <w:r>
          <w:rPr>
            <w:noProof/>
          </w:rPr>
          <w:instrText xml:space="preserve"> PAGEREF _Toc224140119 \h </w:instrText>
        </w:r>
        <w:r>
          <w:rPr>
            <w:noProof/>
          </w:rPr>
        </w:r>
        <w:r>
          <w:rPr>
            <w:noProof/>
          </w:rPr>
          <w:fldChar w:fldCharType="separate"/>
        </w:r>
        <w:r>
          <w:rPr>
            <w:noProof/>
          </w:rPr>
          <w:t>31</w:t>
        </w:r>
        <w:r>
          <w:rPr>
            <w:noProof/>
          </w:rPr>
          <w:fldChar w:fldCharType="end"/>
        </w:r>
      </w:hyperlink>
    </w:p>
    <w:p w14:paraId="3604D26A" w14:textId="08BC8EBD" w:rsidR="00000000" w:rsidRDefault="00000000">
      <w:pPr>
        <w:pStyle w:val="TableofFigures"/>
        <w:rPr>
          <w:rFonts w:eastAsiaTheme="minorEastAsia" w:cstheme="minorBidi"/>
          <w:noProof/>
          <w:kern w:val="2"/>
          <w14:ligatures w14:val="standardContextual"/>
        </w:rPr>
      </w:pPr>
      <w:hyperlink w:anchor="_Toc224140120" w:history="1">
        <w:r w:rsidRPr="00722A4E">
          <w:rPr>
            <w:rStyle w:val="Hyperlink"/>
            <w:noProof/>
          </w:rPr>
          <w:t>Figure 11</w:t>
        </w:r>
        <w:r w:rsidRPr="00722A4E">
          <w:rPr>
            <w:rStyle w:val="Hyperlink"/>
            <w:noProof/>
          </w:rPr>
          <w:tab/>
          <w:t>Estimates</w:t>
        </w:r>
        <w:r>
          <w:rPr>
            <w:noProof/>
          </w:rPr>
          <w:tab/>
        </w:r>
        <w:r>
          <w:rPr>
            <w:noProof/>
          </w:rPr>
          <w:fldChar w:fldCharType="begin"/>
        </w:r>
        <w:r>
          <w:rPr>
            <w:noProof/>
          </w:rPr>
          <w:instrText xml:space="preserve"> PAGEREF _Toc224140120 \h </w:instrText>
        </w:r>
        <w:r>
          <w:rPr>
            <w:noProof/>
          </w:rPr>
        </w:r>
        <w:r>
          <w:rPr>
            <w:noProof/>
          </w:rPr>
          <w:fldChar w:fldCharType="separate"/>
        </w:r>
        <w:r>
          <w:rPr>
            <w:noProof/>
          </w:rPr>
          <w:t>31</w:t>
        </w:r>
        <w:r>
          <w:rPr>
            <w:noProof/>
          </w:rPr>
          <w:fldChar w:fldCharType="end"/>
        </w:r>
      </w:hyperlink>
    </w:p>
    <w:p w14:paraId="7208FF4D" w14:textId="0BB00F53" w:rsidR="00000000" w:rsidRDefault="00000000">
      <w:pPr>
        <w:pStyle w:val="TableofFigures"/>
        <w:rPr>
          <w:rFonts w:eastAsiaTheme="minorEastAsia" w:cstheme="minorBidi"/>
          <w:noProof/>
          <w:kern w:val="2"/>
          <w14:ligatures w14:val="standardContextual"/>
        </w:rPr>
      </w:pPr>
      <w:hyperlink w:anchor="_Toc224140121" w:history="1">
        <w:r w:rsidRPr="00722A4E">
          <w:rPr>
            <w:rStyle w:val="Hyperlink"/>
            <w:noProof/>
          </w:rPr>
          <w:t>Figure 12</w:t>
        </w:r>
        <w:r w:rsidRPr="00722A4E">
          <w:rPr>
            <w:rStyle w:val="Hyperlink"/>
            <w:noProof/>
          </w:rPr>
          <w:tab/>
          <w:t>Visual Predictive Check</w:t>
        </w:r>
        <w:r>
          <w:rPr>
            <w:noProof/>
          </w:rPr>
          <w:tab/>
        </w:r>
        <w:r>
          <w:rPr>
            <w:noProof/>
          </w:rPr>
          <w:fldChar w:fldCharType="begin"/>
        </w:r>
        <w:r>
          <w:rPr>
            <w:noProof/>
          </w:rPr>
          <w:instrText xml:space="preserve"> PAGEREF _Toc224140121 \h </w:instrText>
        </w:r>
        <w:r>
          <w:rPr>
            <w:noProof/>
          </w:rPr>
        </w:r>
        <w:r>
          <w:rPr>
            <w:noProof/>
          </w:rPr>
          <w:fldChar w:fldCharType="separate"/>
        </w:r>
        <w:r>
          <w:rPr>
            <w:noProof/>
          </w:rPr>
          <w:t>31</w:t>
        </w:r>
        <w:r>
          <w:rPr>
            <w:noProof/>
          </w:rPr>
          <w:fldChar w:fldCharType="end"/>
        </w:r>
      </w:hyperlink>
    </w:p>
    <w:p w14:paraId="5E372229" w14:textId="3A66DD7D" w:rsidR="00000000" w:rsidRDefault="00000000">
      <w:pPr>
        <w:pStyle w:val="TableofFigures"/>
        <w:rPr>
          <w:rFonts w:eastAsiaTheme="minorEastAsia" w:cstheme="minorBidi"/>
          <w:noProof/>
          <w:kern w:val="2"/>
          <w14:ligatures w14:val="standardContextual"/>
        </w:rPr>
      </w:pPr>
      <w:hyperlink w:anchor="_Toc224140122" w:history="1">
        <w:r w:rsidRPr="00722A4E">
          <w:rPr>
            <w:rStyle w:val="Hyperlink"/>
            <w:noProof/>
          </w:rPr>
          <w:t>Figure 13</w:t>
        </w:r>
        <w:r w:rsidRPr="00722A4E">
          <w:rPr>
            <w:rStyle w:val="Hyperlink"/>
            <w:noProof/>
          </w:rPr>
          <w:tab/>
          <w:t>Forest Plot</w:t>
        </w:r>
        <w:r>
          <w:rPr>
            <w:noProof/>
          </w:rPr>
          <w:tab/>
        </w:r>
        <w:r>
          <w:rPr>
            <w:noProof/>
          </w:rPr>
          <w:fldChar w:fldCharType="begin"/>
        </w:r>
        <w:r>
          <w:rPr>
            <w:noProof/>
          </w:rPr>
          <w:instrText xml:space="preserve"> PAGEREF _Toc224140122 \h </w:instrText>
        </w:r>
        <w:r>
          <w:rPr>
            <w:noProof/>
          </w:rPr>
        </w:r>
        <w:r>
          <w:rPr>
            <w:noProof/>
          </w:rPr>
          <w:fldChar w:fldCharType="separate"/>
        </w:r>
        <w:r>
          <w:rPr>
            <w:noProof/>
          </w:rPr>
          <w:t>32</w:t>
        </w:r>
        <w:r>
          <w:rPr>
            <w:noProof/>
          </w:rPr>
          <w:fldChar w:fldCharType="end"/>
        </w:r>
      </w:hyperlink>
    </w:p>
    <w:p w14:paraId="04265C09" w14:textId="4F1C0D2F" w:rsidR="00000000" w:rsidRDefault="00000000">
      <w:pPr>
        <w:pStyle w:val="TableofFigures"/>
        <w:rPr>
          <w:rFonts w:eastAsiaTheme="minorEastAsia" w:cstheme="minorBidi"/>
          <w:noProof/>
          <w:kern w:val="2"/>
          <w14:ligatures w14:val="standardContextual"/>
        </w:rPr>
      </w:pPr>
      <w:hyperlink w:anchor="_Toc224140123" w:history="1">
        <w:r w:rsidRPr="00722A4E">
          <w:rPr>
            <w:rStyle w:val="Hyperlink"/>
            <w:noProof/>
          </w:rPr>
          <w:t>Figure 14</w:t>
        </w:r>
        <w:r w:rsidRPr="00722A4E">
          <w:rPr>
            <w:rStyle w:val="Hyperlink"/>
            <w:noProof/>
          </w:rPr>
          <w:tab/>
          <w:t>Individual Predicted Exposures versus Covariate</w:t>
        </w:r>
        <w:r>
          <w:rPr>
            <w:noProof/>
          </w:rPr>
          <w:tab/>
        </w:r>
        <w:r>
          <w:rPr>
            <w:noProof/>
          </w:rPr>
          <w:fldChar w:fldCharType="begin"/>
        </w:r>
        <w:r>
          <w:rPr>
            <w:noProof/>
          </w:rPr>
          <w:instrText xml:space="preserve"> PAGEREF _Toc224140123 \h </w:instrText>
        </w:r>
        <w:r>
          <w:rPr>
            <w:noProof/>
          </w:rPr>
        </w:r>
        <w:r>
          <w:rPr>
            <w:noProof/>
          </w:rPr>
          <w:fldChar w:fldCharType="separate"/>
        </w:r>
        <w:r>
          <w:rPr>
            <w:noProof/>
          </w:rPr>
          <w:t>32</w:t>
        </w:r>
        <w:r>
          <w:rPr>
            <w:noProof/>
          </w:rPr>
          <w:fldChar w:fldCharType="end"/>
        </w:r>
      </w:hyperlink>
    </w:p>
    <w:p w14:paraId="4EA57047" w14:textId="6A3D130D" w:rsidR="00000000" w:rsidRDefault="00000000">
      <w:pPr>
        <w:pStyle w:val="TableofFigures"/>
        <w:rPr>
          <w:rFonts w:eastAsiaTheme="minorEastAsia" w:cstheme="minorBidi"/>
          <w:noProof/>
          <w:kern w:val="2"/>
          <w14:ligatures w14:val="standardContextual"/>
        </w:rPr>
      </w:pPr>
      <w:hyperlink w:anchor="_Toc224140124" w:history="1">
        <w:r w:rsidRPr="00722A4E">
          <w:rPr>
            <w:rStyle w:val="Hyperlink"/>
            <w:noProof/>
          </w:rPr>
          <w:t>Figure D1</w:t>
        </w:r>
        <w:r w:rsidRPr="00722A4E">
          <w:rPr>
            <w:rStyle w:val="Hyperlink"/>
            <w:noProof/>
          </w:rPr>
          <w:tab/>
          <w:t>Histogram of concentration sample collection times coloured by analysis status</w:t>
        </w:r>
        <w:r>
          <w:rPr>
            <w:noProof/>
          </w:rPr>
          <w:tab/>
        </w:r>
        <w:r>
          <w:rPr>
            <w:noProof/>
          </w:rPr>
          <w:fldChar w:fldCharType="begin"/>
        </w:r>
        <w:r>
          <w:rPr>
            <w:noProof/>
          </w:rPr>
          <w:instrText xml:space="preserve"> PAGEREF _Toc224140124 \h </w:instrText>
        </w:r>
        <w:r>
          <w:rPr>
            <w:noProof/>
          </w:rPr>
        </w:r>
        <w:r>
          <w:rPr>
            <w:noProof/>
          </w:rPr>
          <w:fldChar w:fldCharType="separate"/>
        </w:r>
        <w:r>
          <w:rPr>
            <w:noProof/>
          </w:rPr>
          <w:t>39</w:t>
        </w:r>
        <w:r>
          <w:rPr>
            <w:noProof/>
          </w:rPr>
          <w:fldChar w:fldCharType="end"/>
        </w:r>
      </w:hyperlink>
    </w:p>
    <w:p w14:paraId="3BD137AC" w14:textId="50695C9D" w:rsidR="00000000" w:rsidRDefault="00000000">
      <w:pPr>
        <w:pStyle w:val="TableofFigures"/>
        <w:rPr>
          <w:rFonts w:eastAsiaTheme="minorEastAsia" w:cstheme="minorBidi"/>
          <w:noProof/>
          <w:kern w:val="2"/>
          <w14:ligatures w14:val="standardContextual"/>
        </w:rPr>
      </w:pPr>
      <w:hyperlink w:anchor="_Toc224140125" w:history="1">
        <w:r w:rsidRPr="00722A4E">
          <w:rPr>
            <w:rStyle w:val="Hyperlink"/>
            <w:noProof/>
          </w:rPr>
          <w:t>Figure D2</w:t>
        </w:r>
        <w:r w:rsidRPr="00722A4E">
          <w:rPr>
            <w:rStyle w:val="Hyperlink"/>
            <w:noProof/>
          </w:rPr>
          <w:tab/>
          <w:t>Correlation between Continuous Covariates and Child-Pugh Score</w:t>
        </w:r>
        <w:r>
          <w:rPr>
            <w:noProof/>
          </w:rPr>
          <w:tab/>
        </w:r>
        <w:r>
          <w:rPr>
            <w:noProof/>
          </w:rPr>
          <w:fldChar w:fldCharType="begin"/>
        </w:r>
        <w:r>
          <w:rPr>
            <w:noProof/>
          </w:rPr>
          <w:instrText xml:space="preserve"> PAGEREF _Toc224140125 \h </w:instrText>
        </w:r>
        <w:r>
          <w:rPr>
            <w:noProof/>
          </w:rPr>
        </w:r>
        <w:r>
          <w:rPr>
            <w:noProof/>
          </w:rPr>
          <w:fldChar w:fldCharType="separate"/>
        </w:r>
        <w:r>
          <w:rPr>
            <w:noProof/>
          </w:rPr>
          <w:t>40</w:t>
        </w:r>
        <w:r>
          <w:rPr>
            <w:noProof/>
          </w:rPr>
          <w:fldChar w:fldCharType="end"/>
        </w:r>
      </w:hyperlink>
    </w:p>
    <w:p w14:paraId="6451A031" w14:textId="7AE2FD30" w:rsidR="00000000" w:rsidRDefault="00000000">
      <w:pPr>
        <w:pStyle w:val="TableofFigures"/>
        <w:rPr>
          <w:rFonts w:eastAsiaTheme="minorEastAsia" w:cstheme="minorBidi"/>
          <w:noProof/>
          <w:kern w:val="2"/>
          <w14:ligatures w14:val="standardContextual"/>
        </w:rPr>
      </w:pPr>
      <w:hyperlink w:anchor="_Toc224140126" w:history="1">
        <w:r w:rsidRPr="00722A4E">
          <w:rPr>
            <w:rStyle w:val="Hyperlink"/>
            <w:noProof/>
          </w:rPr>
          <w:t>Figure D3</w:t>
        </w:r>
        <w:r w:rsidRPr="00722A4E">
          <w:rPr>
            <w:rStyle w:val="Hyperlink"/>
            <w:noProof/>
          </w:rPr>
          <w:tab/>
          <w:t xml:space="preserve">Concentrations versus Time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_Toc224140126 \h </w:instrText>
        </w:r>
        <w:r>
          <w:rPr>
            <w:noProof/>
          </w:rPr>
        </w:r>
        <w:r>
          <w:rPr>
            <w:noProof/>
          </w:rPr>
          <w:fldChar w:fldCharType="separate"/>
        </w:r>
        <w:r>
          <w:rPr>
            <w:noProof/>
          </w:rPr>
          <w:t>41</w:t>
        </w:r>
        <w:r>
          <w:rPr>
            <w:noProof/>
          </w:rPr>
          <w:fldChar w:fldCharType="end"/>
        </w:r>
      </w:hyperlink>
      <w:r>
        <w:rPr>
          <w:vanish/>
        </w:rPr>
        <w:t/>
      </w:r>
      <w:r>
        <w:rPr>
          <w:vanish/>
        </w:rPr>
        <w:t>[[INLINE_ID:inl_study_and_dose]]</w:t>
      </w:r>
    </w:p>
    <w:p w14:paraId="2A7B686B" w14:textId="4336292C" w:rsidR="00000000" w:rsidRDefault="00000000">
      <w:pPr>
        <w:pStyle w:val="TableofFigures"/>
        <w:rPr>
          <w:rFonts w:eastAsiaTheme="minorEastAsia" w:cstheme="minorBidi"/>
          <w:noProof/>
          <w:kern w:val="2"/>
          <w14:ligatures w14:val="standardContextual"/>
        </w:rPr>
      </w:pPr>
      <w:hyperlink w:anchor="_Toc224140127" w:history="1">
        <w:r w:rsidRPr="00722A4E">
          <w:rPr>
            <w:rStyle w:val="Hyperlink"/>
            <w:noProof/>
          </w:rPr>
          <w:t>Figure D4</w:t>
        </w:r>
        <w:r w:rsidRPr="00722A4E">
          <w:rPr>
            <w:rStyle w:val="Hyperlink"/>
            <w:noProof/>
          </w:rPr>
          <w:tab/>
          <w:t xml:space="preserve">Concentrations versus Time after Dose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_Toc224140127 \h </w:instrText>
        </w:r>
        <w:r>
          <w:rPr>
            <w:noProof/>
          </w:rPr>
        </w:r>
        <w:r>
          <w:rPr>
            <w:noProof/>
          </w:rPr>
          <w:fldChar w:fldCharType="separate"/>
        </w:r>
        <w:r>
          <w:rPr>
            <w:noProof/>
          </w:rPr>
          <w:t>42</w:t>
        </w:r>
        <w:r>
          <w:rPr>
            <w:noProof/>
          </w:rPr>
          <w:fldChar w:fldCharType="end"/>
        </w:r>
      </w:hyperlink>
      <w:r>
        <w:rPr>
          <w:vanish/>
        </w:rPr>
        <w:t/>
      </w:r>
      <w:r>
        <w:rPr>
          <w:vanish/>
        </w:rPr>
        <w:t>[[INLINE_ID:inl_study_and_dose]]</w:t>
      </w:r>
    </w:p>
    <w:p w14:paraId="5B61AAEF" w14:textId="2CC7EE96" w:rsidR="00000000" w:rsidRDefault="00000000">
      <w:pPr>
        <w:pStyle w:val="TableofFigures"/>
        <w:rPr>
          <w:rFonts w:eastAsiaTheme="minorEastAsia" w:cstheme="minorBidi"/>
          <w:noProof/>
          <w:kern w:val="2"/>
          <w14:ligatures w14:val="standardContextual"/>
        </w:rPr>
      </w:pPr>
      <w:hyperlink w:anchor="_Toc224140128" w:history="1">
        <w:r w:rsidRPr="00722A4E">
          <w:rPr>
            <w:rStyle w:val="Hyperlink"/>
            <w:noProof/>
          </w:rPr>
          <w:t>Figure D5</w:t>
        </w:r>
        <w:r w:rsidRPr="00722A4E">
          <w:rPr>
            <w:rStyle w:val="Hyperlink"/>
            <w:noProof/>
          </w:rPr>
          <w:tab/>
          <w:t xml:space="preserve">Dose-normalized Concentrations versus Time by </w:t>
        </w:r>
        <w:r>
          <w:rPr>
            <w:rStyle w:val="Hyperlink"/>
            <w:noProof/>
          </w:rPr>
          <w:t>{{Study and Dose}}</w:t>
        </w:r>
        <w:r w:rsidRPr="00722A4E">
          <w:rPr>
            <w:rStyle w:val="Hyperlink"/>
            <w:noProof/>
          </w:rPr>
          <w:t xml:space="preserve"> (linear scale)</w:t>
        </w:r>
        <w:r>
          <w:rPr>
            <w:noProof/>
          </w:rPr>
          <w:tab/>
        </w:r>
        <w:r>
          <w:rPr>
            <w:noProof/>
          </w:rPr>
          <w:fldChar w:fldCharType="begin"/>
        </w:r>
        <w:r>
          <w:rPr>
            <w:noProof/>
          </w:rPr>
          <w:instrText xml:space="preserve"> PAGEREF _Toc224140128 \h </w:instrText>
        </w:r>
        <w:r>
          <w:rPr>
            <w:noProof/>
          </w:rPr>
        </w:r>
        <w:r>
          <w:rPr>
            <w:noProof/>
          </w:rPr>
          <w:fldChar w:fldCharType="separate"/>
        </w:r>
        <w:r>
          <w:rPr>
            <w:noProof/>
          </w:rPr>
          <w:t>43</w:t>
        </w:r>
        <w:r>
          <w:rPr>
            <w:noProof/>
          </w:rPr>
          <w:fldChar w:fldCharType="end"/>
        </w:r>
      </w:hyperlink>
      <w:r>
        <w:rPr>
          <w:vanish/>
        </w:rPr>
        <w:t/>
      </w:r>
      <w:r>
        <w:rPr>
          <w:vanish/>
        </w:rPr>
        <w:t>[[INLINE_ID:inl_study_and_dose]]</w:t>
      </w:r>
    </w:p>
    <w:p w14:paraId="4CE77967" w14:textId="020C7465" w:rsidR="00000000" w:rsidRDefault="00000000">
      <w:pPr>
        <w:pStyle w:val="TableofFigures"/>
        <w:rPr>
          <w:rFonts w:eastAsiaTheme="minorEastAsia" w:cstheme="minorBidi"/>
          <w:noProof/>
          <w:kern w:val="2"/>
          <w14:ligatures w14:val="standardContextual"/>
        </w:rPr>
      </w:pPr>
      <w:hyperlink w:anchor="_Toc224140129" w:history="1">
        <w:r w:rsidRPr="00722A4E">
          <w:rPr>
            <w:rStyle w:val="Hyperlink"/>
            <w:noProof/>
          </w:rPr>
          <w:t>Figure D6</w:t>
        </w:r>
        <w:r w:rsidRPr="00722A4E">
          <w:rPr>
            <w:rStyle w:val="Hyperlink"/>
            <w:noProof/>
          </w:rPr>
          <w:tab/>
          <w:t>Predicted versus Observed Concentrations for Base Model</w:t>
        </w:r>
        <w:r>
          <w:rPr>
            <w:noProof/>
          </w:rPr>
          <w:tab/>
        </w:r>
        <w:r>
          <w:rPr>
            <w:noProof/>
          </w:rPr>
          <w:fldChar w:fldCharType="begin"/>
        </w:r>
        <w:r>
          <w:rPr>
            <w:noProof/>
          </w:rPr>
          <w:instrText xml:space="preserve"> PAGEREF _Toc224140129 \h </w:instrText>
        </w:r>
        <w:r>
          <w:rPr>
            <w:noProof/>
          </w:rPr>
        </w:r>
        <w:r>
          <w:rPr>
            <w:noProof/>
          </w:rPr>
          <w:fldChar w:fldCharType="separate"/>
        </w:r>
        <w:r>
          <w:rPr>
            <w:noProof/>
          </w:rPr>
          <w:t>44</w:t>
        </w:r>
        <w:r>
          <w:rPr>
            <w:noProof/>
          </w:rPr>
          <w:fldChar w:fldCharType="end"/>
        </w:r>
      </w:hyperlink>
    </w:p>
    <w:p w14:paraId="67293171" w14:textId="6D1D4F4A" w:rsidR="00000000" w:rsidRDefault="00000000">
      <w:pPr>
        <w:pStyle w:val="TableofFigures"/>
        <w:rPr>
          <w:rFonts w:eastAsiaTheme="minorEastAsia" w:cstheme="minorBidi"/>
          <w:noProof/>
          <w:kern w:val="2"/>
          <w14:ligatures w14:val="standardContextual"/>
        </w:rPr>
      </w:pPr>
      <w:hyperlink w:anchor="_Toc224140130" w:history="1">
        <w:r w:rsidRPr="00722A4E">
          <w:rPr>
            <w:rStyle w:val="Hyperlink"/>
            <w:noProof/>
          </w:rPr>
          <w:t>Figure D7</w:t>
        </w:r>
        <w:r w:rsidRPr="00722A4E">
          <w:rPr>
            <w:rStyle w:val="Hyperlink"/>
            <w:noProof/>
          </w:rPr>
          <w:tab/>
          <w:t>Evaluation of Residuals for Base Model</w:t>
        </w:r>
        <w:r>
          <w:rPr>
            <w:noProof/>
          </w:rPr>
          <w:tab/>
        </w:r>
        <w:r>
          <w:rPr>
            <w:noProof/>
          </w:rPr>
          <w:fldChar w:fldCharType="begin"/>
        </w:r>
        <w:r>
          <w:rPr>
            <w:noProof/>
          </w:rPr>
          <w:instrText xml:space="preserve"> PAGEREF _Toc224140130 \h </w:instrText>
        </w:r>
        <w:r>
          <w:rPr>
            <w:noProof/>
          </w:rPr>
        </w:r>
        <w:r>
          <w:rPr>
            <w:noProof/>
          </w:rPr>
          <w:fldChar w:fldCharType="separate"/>
        </w:r>
        <w:r>
          <w:rPr>
            <w:noProof/>
          </w:rPr>
          <w:t>45</w:t>
        </w:r>
        <w:r>
          <w:rPr>
            <w:noProof/>
          </w:rPr>
          <w:fldChar w:fldCharType="end"/>
        </w:r>
      </w:hyperlink>
    </w:p>
    <w:p w14:paraId="325AB1C4" w14:textId="65B1ABE0" w:rsidR="00000000" w:rsidRDefault="00000000">
      <w:pPr>
        <w:pStyle w:val="TableofFigures"/>
        <w:rPr>
          <w:rFonts w:eastAsiaTheme="minorEastAsia" w:cstheme="minorBidi"/>
          <w:noProof/>
          <w:kern w:val="2"/>
          <w14:ligatures w14:val="standardContextual"/>
        </w:rPr>
      </w:pPr>
      <w:hyperlink w:anchor="_Toc224140131" w:history="1">
        <w:r w:rsidRPr="00722A4E">
          <w:rPr>
            <w:rStyle w:val="Hyperlink"/>
            <w:noProof/>
          </w:rPr>
          <w:t>Figure D8</w:t>
        </w:r>
        <w:r w:rsidRPr="00722A4E">
          <w:rPr>
            <w:rStyle w:val="Hyperlink"/>
            <w:noProof/>
          </w:rPr>
          <w:tab/>
        </w:r>
        <w:r>
          <w:rPr>
            <w:rStyle w:val="Hyperlink"/>
            <w:noProof/>
            <w:highlight w:val="cyan"/>
          </w:rPr>
          <w:t>{{Stud</w:t>
        </w:r>
        <w:r w:rsidRPr="00722A4E">
          <w:rPr>
            <w:rStyle w:val="Hyperlink"/>
            <w:noProof/>
          </w:rPr>
          <w:t xml:space="preserve">y}}VPC </w:t>
        </w:r>
        <w:r>
          <w:rPr>
            <w:rStyle w:val="Hyperlink"/>
            <w:noProof/>
            <w:highlight w:val="cyan"/>
          </w:rPr>
          <w:t>of {{dose-normalize</w:t>
        </w:r>
        <w:r w:rsidRPr="00722A4E">
          <w:rPr>
            <w:rStyle w:val="Hyperlink"/>
            <w:noProof/>
          </w:rPr>
          <w:t xml:space="preserve">d}} Concentration versus Time after dose </w:t>
        </w:r>
        <w:r>
          <w:rPr>
            <w:rStyle w:val="Hyperlink"/>
            <w:noProof/>
            <w:highlight w:val="cyan"/>
          </w:rPr>
          <w:t>by {{Stud</w:t>
        </w:r>
        <w:r w:rsidRPr="00722A4E">
          <w:rPr>
            <w:rStyle w:val="Hyperlink"/>
            <w:noProof/>
          </w:rPr>
          <w:t xml:space="preserve">y}} for Base Mo</w:t>
        </w:r>
        <w:r>
          <w:rPr>
            <w:noProof/>
          </w:rPr>
          <w:tab/>
        </w:r>
        <w:r>
          <w:rPr>
            <w:noProof/>
          </w:rPr>
          <w:fldChar w:fldCharType="begin"/>
        </w:r>
        <w:r>
          <w:rPr>
            <w:noProof/>
          </w:rPr>
          <w:instrText xml:space="preserve"> PAGEREF _Toc224140131 \h </w:instrText>
        </w:r>
        <w:r>
          <w:rPr>
            <w:noProof/>
          </w:rPr>
        </w:r>
        <w:r>
          <w:rPr>
            <w:noProof/>
          </w:rPr>
          <w:fldChar w:fldCharType="separate"/>
        </w:r>
        <w:r>
          <w:rPr>
            <w:noProof/>
          </w:rPr>
          <w:t>del46</w:t>
        </w:r>
        <w:r>
          <w:rPr>
            <w:noProof/>
          </w:rPr>
          <w:fldChar w:fldCharType="end"/>
        </w:r>
      </w:hyperlink>
      <w:r>
        <w:rPr>
          <w:vanish/>
        </w:rPr>
        <w:t/>
      </w:r>
      <w:r>
        <w:rPr>
          <w:vanish/>
        </w:rPr>
        <w:t>[[INLINE_ID:inl_study]]</w:t>
      </w:r>
      <w:r>
        <w:rPr>
          <w:vanish/>
        </w:rPr>
        <w:t>[[INLINE_ID:inl_dose_normalized]]</w:t>
      </w:r>
    </w:p>
    <w:p w14:paraId="5C626D64" w14:textId="6C9AFD04" w:rsidR="00000000" w:rsidRDefault="00000000">
      <w:pPr>
        <w:pStyle w:val="TableofFigures"/>
        <w:rPr>
          <w:rFonts w:eastAsiaTheme="minorEastAsia" w:cstheme="minorBidi"/>
          <w:noProof/>
          <w:kern w:val="2"/>
          <w14:ligatures w14:val="standardContextual"/>
        </w:rPr>
      </w:pPr>
      <w:hyperlink w:anchor="_Toc224140132" w:history="1">
        <w:r w:rsidRPr="00722A4E">
          <w:rPr>
            <w:rStyle w:val="Hyperlink"/>
            <w:noProof/>
          </w:rPr>
          <w:t>Figure D8</w:t>
        </w:r>
        <w:r w:rsidRPr="00722A4E">
          <w:rPr>
            <w:rStyle w:val="Hyperlink"/>
            <w:noProof/>
          </w:rPr>
          <w:tab/>
        </w:r>
        <w:r>
          <w:rPr>
            <w:rStyle w:val="Hyperlink"/>
            <w:noProof/>
            <w:highlight w:val="cyan"/>
          </w:rPr>
          <w:t>{{rena</w:t>
        </w:r>
        <w:r w:rsidRPr="00722A4E">
          <w:rPr>
            <w:rStyle w:val="Hyperlink"/>
            <w:noProof/>
          </w:rPr>
          <w:t xml:space="preserve">l funct</w:t>
        </w:r>
        <w:r>
          <w:rPr>
            <w:rStyle w:val="Hyperlink"/>
            <w:noProof/>
            <w:highlight w:val="cyan"/>
          </w:rPr>
          <w:t>ion}}VPC of {{dose-</w:t>
        </w:r>
        <w:r w:rsidRPr="00722A4E">
          <w:rPr>
            <w:rStyle w:val="Hyperlink"/>
            <w:noProof/>
          </w:rPr>
          <w:t xml:space="preserve">normalized}} Concentration versus Time af</w:t>
        </w:r>
        <w:r>
          <w:rPr>
            <w:rStyle w:val="Hyperlink"/>
            <w:noProof/>
            <w:highlight w:val="cyan"/>
          </w:rPr>
          <w:t>ter dose by {{rena</w:t>
        </w:r>
        <w:r w:rsidRPr="00722A4E">
          <w:rPr>
            <w:rStyle w:val="Hyperlink"/>
            <w:noProof/>
          </w:rPr>
          <w:t xml:space="preserve">l function}} fo</w:t>
        </w:r>
        <w:r>
          <w:rPr>
            <w:noProof/>
          </w:rPr>
          <w:tab/>
        </w:r>
        <w:r>
          <w:rPr>
            <w:noProof/>
          </w:rPr>
          <w:fldChar w:fldCharType="begin"/>
        </w:r>
        <w:r>
          <w:rPr>
            <w:noProof/>
          </w:rPr>
          <w:instrText xml:space="preserve"> PAGEREF _Toc224140132 \h </w:instrText>
        </w:r>
        <w:r>
          <w:rPr>
            <w:noProof/>
          </w:rPr>
        </w:r>
        <w:r>
          <w:rPr>
            <w:noProof/>
          </w:rPr>
          <w:fldChar w:fldCharType="separate"/>
        </w:r>
        <w:r>
          <w:rPr>
            <w:noProof/>
          </w:rPr>
          <w:t>r Base Model47</w:t>
        </w:r>
        <w:r>
          <w:rPr>
            <w:noProof/>
          </w:rPr>
          <w:fldChar w:fldCharType="end"/>
        </w:r>
      </w:hyperlink>
      <w:r>
        <w:rPr>
          <w:vanish/>
        </w:rPr>
        <w:t/>
      </w:r>
      <w:r>
        <w:rPr>
          <w:vanish/>
        </w:rPr>
        <w:t>[[INLINE_ID:inl_renal_function]]</w:t>
      </w:r>
      <w:r>
        <w:rPr>
          <w:vanish/>
        </w:rPr>
        <w:t>[[INLINE_ID:inl_dose_normalized]]</w:t>
      </w:r>
    </w:p>
    <w:p w14:paraId="470B7037" w14:textId="2C79460A" w:rsidR="00000000" w:rsidRDefault="00000000">
      <w:pPr>
        <w:pStyle w:val="TableofFigures"/>
        <w:rPr>
          <w:rFonts w:eastAsiaTheme="minorEastAsia" w:cstheme="minorBidi"/>
          <w:noProof/>
          <w:kern w:val="2"/>
          <w14:ligatures w14:val="standardContextual"/>
        </w:rPr>
      </w:pPr>
      <w:hyperlink w:anchor="_Toc224140133" w:history="1">
        <w:r w:rsidRPr="00722A4E">
          <w:rPr>
            <w:rStyle w:val="Hyperlink"/>
            <w:noProof/>
          </w:rPr>
          <w:t>Figure D9</w:t>
        </w:r>
        <w:r w:rsidRPr="00722A4E">
          <w:rPr>
            <w:rStyle w:val="Hyperlink"/>
            <w:noProof/>
          </w:rPr>
          <w:tab/>
          <w:t>Distribution and Correlation of Individual Random Effects for Base Model</w:t>
        </w:r>
        <w:r>
          <w:rPr>
            <w:noProof/>
          </w:rPr>
          <w:tab/>
        </w:r>
        <w:r>
          <w:rPr>
            <w:noProof/>
          </w:rPr>
          <w:fldChar w:fldCharType="begin"/>
        </w:r>
        <w:r>
          <w:rPr>
            <w:noProof/>
          </w:rPr>
          <w:instrText xml:space="preserve"> PAGEREF _Toc224140133 \h </w:instrText>
        </w:r>
        <w:r>
          <w:rPr>
            <w:noProof/>
          </w:rPr>
        </w:r>
        <w:r>
          <w:rPr>
            <w:noProof/>
          </w:rPr>
          <w:fldChar w:fldCharType="separate"/>
        </w:r>
        <w:r>
          <w:rPr>
            <w:noProof/>
          </w:rPr>
          <w:t>48</w:t>
        </w:r>
        <w:r>
          <w:rPr>
            <w:noProof/>
          </w:rPr>
          <w:fldChar w:fldCharType="end"/>
        </w:r>
      </w:hyperlink>
    </w:p>
    <w:p w14:paraId="1CDCD47C" w14:textId="397D97AA" w:rsidR="00000000" w:rsidRDefault="00000000">
      <w:pPr>
        <w:pStyle w:val="TableofFigures"/>
        <w:rPr>
          <w:rFonts w:eastAsiaTheme="minorEastAsia" w:cstheme="minorBidi"/>
          <w:noProof/>
          <w:kern w:val="2"/>
          <w14:ligatures w14:val="standardContextual"/>
        </w:rPr>
      </w:pPr>
      <w:hyperlink w:anchor="_Toc224140134" w:history="1">
        <w:r w:rsidRPr="00722A4E">
          <w:rPr>
            <w:rStyle w:val="Hyperlink"/>
            <w:noProof/>
          </w:rPr>
          <w:t>Figure D10</w:t>
        </w:r>
        <w:r w:rsidRPr="00722A4E">
          <w:rPr>
            <w:rStyle w:val="Hyperlink"/>
            <w:noProof/>
          </w:rPr>
          <w:tab/>
          <w:t>Scatter Plot of Individual Random Effects for Ka versus Continuous Covariates for Base Model</w:t>
        </w:r>
        <w:r>
          <w:rPr>
            <w:noProof/>
          </w:rPr>
          <w:tab/>
        </w:r>
        <w:r>
          <w:rPr>
            <w:noProof/>
          </w:rPr>
          <w:fldChar w:fldCharType="begin"/>
        </w:r>
        <w:r>
          <w:rPr>
            <w:noProof/>
          </w:rPr>
          <w:instrText xml:space="preserve"> PAGEREF _Toc224140134 \h </w:instrText>
        </w:r>
        <w:r>
          <w:rPr>
            <w:noProof/>
          </w:rPr>
        </w:r>
        <w:r>
          <w:rPr>
            <w:noProof/>
          </w:rPr>
          <w:fldChar w:fldCharType="separate"/>
        </w:r>
        <w:r>
          <w:rPr>
            <w:noProof/>
          </w:rPr>
          <w:t>49</w:t>
        </w:r>
        <w:r>
          <w:rPr>
            <w:noProof/>
          </w:rPr>
          <w:fldChar w:fldCharType="end"/>
        </w:r>
      </w:hyperlink>
    </w:p>
    <w:p w14:paraId="5ED05F1A" w14:textId="29CC7F8C" w:rsidR="00000000" w:rsidRDefault="00000000">
      <w:pPr>
        <w:pStyle w:val="TableofFigures"/>
        <w:rPr>
          <w:rFonts w:eastAsiaTheme="minorEastAsia" w:cstheme="minorBidi"/>
          <w:noProof/>
          <w:kern w:val="2"/>
          <w14:ligatures w14:val="standardContextual"/>
        </w:rPr>
      </w:pPr>
      <w:hyperlink w:anchor="_Toc224140135" w:history="1">
        <w:r w:rsidRPr="00722A4E">
          <w:rPr>
            <w:rStyle w:val="Hyperlink"/>
            <w:noProof/>
          </w:rPr>
          <w:t>Figure D11</w:t>
        </w:r>
        <w:r w:rsidRPr="00722A4E">
          <w:rPr>
            <w:rStyle w:val="Hyperlink"/>
            <w:noProof/>
          </w:rPr>
          <w:tab/>
        </w:r>
        <w:r w:rsidRPr="00722A4E">
          <w:rPr>
            <w:rStyle w:val="Hyperlink"/>
            <w:noProof/>
          </w:rPr>
          <w:t>Scatter Plot of Individual Random Effects for Vc/F versus Continuous Covariates for Base Model</w:t>
        </w:r>
        <w:r>
          <w:rPr>
            <w:noProof/>
          </w:rPr>
          <w:tab/>
        </w:r>
        <w:r>
          <w:rPr>
            <w:noProof/>
          </w:rPr>
          <w:fldChar w:fldCharType="begin"/>
        </w:r>
        <w:r>
          <w:rPr>
            <w:noProof/>
          </w:rPr>
          <w:instrText xml:space="preserve"> PAGEREF _Toc224140135 \h </w:instrText>
        </w:r>
        <w:r>
          <w:rPr>
            <w:noProof/>
          </w:rPr>
        </w:r>
        <w:r>
          <w:rPr>
            <w:noProof/>
          </w:rPr>
          <w:fldChar w:fldCharType="separate"/>
        </w:r>
        <w:r>
          <w:rPr>
            <w:noProof/>
          </w:rPr>
          <w:t>50</w:t>
        </w:r>
        <w:r>
          <w:rPr>
            <w:noProof/>
          </w:rPr>
          <w:fldChar w:fldCharType="end"/>
        </w:r>
      </w:hyperlink>
    </w:p>
    <w:p w14:paraId="7ADD6247" w14:textId="03263A4A" w:rsidR="00000000" w:rsidRDefault="00000000">
      <w:pPr>
        <w:pStyle w:val="TableofFigures"/>
        <w:rPr>
          <w:rFonts w:eastAsiaTheme="minorEastAsia" w:cstheme="minorBidi"/>
          <w:noProof/>
          <w:kern w:val="2"/>
          <w14:ligatures w14:val="standardContextual"/>
        </w:rPr>
      </w:pPr>
      <w:hyperlink w:anchor="_Toc224140136" w:history="1">
        <w:r w:rsidRPr="00722A4E">
          <w:rPr>
            <w:rStyle w:val="Hyperlink"/>
            <w:noProof/>
          </w:rPr>
          <w:t>Figure D12</w:t>
        </w:r>
        <w:r w:rsidRPr="00722A4E">
          <w:rPr>
            <w:rStyle w:val="Hyperlink"/>
            <w:noProof/>
          </w:rPr>
          <w:tab/>
          <w:t>Scatter Plot of Individual Random Effects for CL/F versus Continuous Covariates for Base Model</w:t>
        </w:r>
        <w:r>
          <w:rPr>
            <w:noProof/>
          </w:rPr>
          <w:tab/>
        </w:r>
        <w:r>
          <w:rPr>
            <w:noProof/>
          </w:rPr>
          <w:fldChar w:fldCharType="begin"/>
        </w:r>
        <w:r>
          <w:rPr>
            <w:noProof/>
          </w:rPr>
          <w:instrText xml:space="preserve"> PAGEREF _Toc224140136 \h </w:instrText>
        </w:r>
        <w:r>
          <w:rPr>
            <w:noProof/>
          </w:rPr>
        </w:r>
        <w:r>
          <w:rPr>
            <w:noProof/>
          </w:rPr>
          <w:fldChar w:fldCharType="separate"/>
        </w:r>
        <w:r>
          <w:rPr>
            <w:noProof/>
          </w:rPr>
          <w:t>51</w:t>
        </w:r>
        <w:r>
          <w:rPr>
            <w:noProof/>
          </w:rPr>
          <w:fldChar w:fldCharType="end"/>
        </w:r>
      </w:hyperlink>
    </w:p>
    <w:p w14:paraId="1A1024F9" w14:textId="708DFE3E" w:rsidR="00000000" w:rsidRDefault="00000000">
      <w:pPr>
        <w:pStyle w:val="TableofFigures"/>
        <w:rPr>
          <w:rFonts w:eastAsiaTheme="minorEastAsia" w:cstheme="minorBidi"/>
          <w:noProof/>
          <w:kern w:val="2"/>
          <w14:ligatures w14:val="standardContextual"/>
        </w:rPr>
      </w:pPr>
      <w:hyperlink w:anchor="_Toc224140137" w:history="1">
        <w:r w:rsidRPr="00722A4E">
          <w:rPr>
            <w:rStyle w:val="Hyperlink"/>
            <w:noProof/>
          </w:rPr>
          <w:t>Figure D13</w:t>
        </w:r>
        <w:r w:rsidRPr="00722A4E">
          <w:rPr>
            <w:rStyle w:val="Hyperlink"/>
            <w:noProof/>
          </w:rPr>
          <w:tab/>
          <w:t>Distribution of Individual Random Estimates of Ka by Category of Categorical Covariates for Base Model</w:t>
        </w:r>
        <w:r>
          <w:rPr>
            <w:noProof/>
          </w:rPr>
          <w:tab/>
        </w:r>
        <w:r>
          <w:rPr>
            <w:noProof/>
          </w:rPr>
          <w:fldChar w:fldCharType="begin"/>
        </w:r>
        <w:r>
          <w:rPr>
            <w:noProof/>
          </w:rPr>
          <w:instrText xml:space="preserve"> PAGEREF _Toc224140137 \h </w:instrText>
        </w:r>
        <w:r>
          <w:rPr>
            <w:noProof/>
          </w:rPr>
        </w:r>
        <w:r>
          <w:rPr>
            <w:noProof/>
          </w:rPr>
          <w:fldChar w:fldCharType="separate"/>
        </w:r>
        <w:r>
          <w:rPr>
            <w:noProof/>
          </w:rPr>
          <w:t>52</w:t>
        </w:r>
        <w:r>
          <w:rPr>
            <w:noProof/>
          </w:rPr>
          <w:fldChar w:fldCharType="end"/>
        </w:r>
      </w:hyperlink>
    </w:p>
    <w:p w14:paraId="78671C93" w14:textId="7631CD79" w:rsidR="00000000" w:rsidRDefault="00000000">
      <w:pPr>
        <w:pStyle w:val="TableofFigures"/>
        <w:rPr>
          <w:rFonts w:eastAsiaTheme="minorEastAsia" w:cstheme="minorBidi"/>
          <w:noProof/>
          <w:kern w:val="2"/>
          <w14:ligatures w14:val="standardContextual"/>
        </w:rPr>
      </w:pPr>
      <w:hyperlink w:anchor="_Toc224140138" w:history="1">
        <w:r w:rsidRPr="00722A4E">
          <w:rPr>
            <w:rStyle w:val="Hyperlink"/>
            <w:noProof/>
          </w:rPr>
          <w:t>Figure D14</w:t>
        </w:r>
        <w:r w:rsidRPr="00722A4E">
          <w:rPr>
            <w:rStyle w:val="Hyperlink"/>
            <w:noProof/>
          </w:rPr>
          <w:tab/>
          <w:t>Distribution of Individual Random Estimates of Vc/F by Category of Categorical Covariates for Base Model</w:t>
        </w:r>
        <w:r>
          <w:rPr>
            <w:noProof/>
          </w:rPr>
          <w:tab/>
        </w:r>
        <w:r>
          <w:rPr>
            <w:noProof/>
          </w:rPr>
          <w:fldChar w:fldCharType="begin"/>
        </w:r>
        <w:r>
          <w:rPr>
            <w:noProof/>
          </w:rPr>
          <w:instrText xml:space="preserve"> PAGEREF _Toc224140138 \h </w:instrText>
        </w:r>
        <w:r>
          <w:rPr>
            <w:noProof/>
          </w:rPr>
        </w:r>
        <w:r>
          <w:rPr>
            <w:noProof/>
          </w:rPr>
          <w:fldChar w:fldCharType="separate"/>
        </w:r>
        <w:r>
          <w:rPr>
            <w:noProof/>
          </w:rPr>
          <w:t>53</w:t>
        </w:r>
        <w:r>
          <w:rPr>
            <w:noProof/>
          </w:rPr>
          <w:fldChar w:fldCharType="end"/>
        </w:r>
      </w:hyperlink>
    </w:p>
    <w:p w14:paraId="26C0357B" w14:textId="14AB5611" w:rsidR="00000000" w:rsidRDefault="00000000">
      <w:pPr>
        <w:pStyle w:val="TableofFigures"/>
        <w:rPr>
          <w:rFonts w:eastAsiaTheme="minorEastAsia" w:cstheme="minorBidi"/>
          <w:noProof/>
          <w:kern w:val="2"/>
          <w14:ligatures w14:val="standardContextual"/>
        </w:rPr>
      </w:pPr>
      <w:hyperlink w:anchor="_Toc224140139" w:history="1">
        <w:r w:rsidRPr="00722A4E">
          <w:rPr>
            <w:rStyle w:val="Hyperlink"/>
            <w:noProof/>
          </w:rPr>
          <w:t>Figure D15</w:t>
        </w:r>
        <w:r w:rsidRPr="00722A4E">
          <w:rPr>
            <w:rStyle w:val="Hyperlink"/>
            <w:noProof/>
          </w:rPr>
          <w:tab/>
          <w:t>Distribution of Individual Random Estimates of CL/F by Category of Categorical Covariates for Base Model</w:t>
        </w:r>
        <w:r>
          <w:rPr>
            <w:noProof/>
          </w:rPr>
          <w:tab/>
        </w:r>
        <w:r>
          <w:rPr>
            <w:noProof/>
          </w:rPr>
          <w:fldChar w:fldCharType="begin"/>
        </w:r>
        <w:r>
          <w:rPr>
            <w:noProof/>
          </w:rPr>
          <w:instrText xml:space="preserve"> PAGEREF _Toc224140139 \h </w:instrText>
        </w:r>
        <w:r>
          <w:rPr>
            <w:noProof/>
          </w:rPr>
        </w:r>
        <w:r>
          <w:rPr>
            <w:noProof/>
          </w:rPr>
          <w:fldChar w:fldCharType="separate"/>
        </w:r>
        <w:r>
          <w:rPr>
            <w:noProof/>
          </w:rPr>
          <w:t>54</w:t>
        </w:r>
        <w:r>
          <w:rPr>
            <w:noProof/>
          </w:rPr>
          <w:fldChar w:fldCharType="end"/>
        </w:r>
      </w:hyperlink>
    </w:p>
    <w:p w14:paraId="36D06FC0" w14:textId="17A0AF3D" w:rsidR="00000000" w:rsidRDefault="00000000">
      <w:pPr>
        <w:pStyle w:val="TableofFigures"/>
        <w:rPr>
          <w:rFonts w:eastAsiaTheme="minorEastAsia" w:cstheme="minorBidi"/>
          <w:noProof/>
          <w:kern w:val="2"/>
          <w14:ligatures w14:val="standardContextual"/>
        </w:rPr>
      </w:pPr>
      <w:hyperlink w:anchor="_Toc224140140" w:history="1">
        <w:r w:rsidRPr="00722A4E">
          <w:rPr>
            <w:rStyle w:val="Hyperlink"/>
            <w:noProof/>
          </w:rPr>
          <w:t>Figure D16</w:t>
        </w:r>
        <w:r w:rsidRPr="00722A4E">
          <w:rPr>
            <w:rStyle w:val="Hyperlink"/>
            <w:noProof/>
          </w:rPr>
          <w:tab/>
          <w:t>Distribution and Correlation of Individual Random Effects for Final Model</w:t>
        </w:r>
        <w:r>
          <w:rPr>
            <w:noProof/>
          </w:rPr>
          <w:tab/>
        </w:r>
        <w:r>
          <w:rPr>
            <w:noProof/>
          </w:rPr>
          <w:fldChar w:fldCharType="begin"/>
        </w:r>
        <w:r>
          <w:rPr>
            <w:noProof/>
          </w:rPr>
          <w:instrText xml:space="preserve"> PAGEREF _Toc224140140 \h </w:instrText>
        </w:r>
        <w:r>
          <w:rPr>
            <w:noProof/>
          </w:rPr>
        </w:r>
        <w:r>
          <w:rPr>
            <w:noProof/>
          </w:rPr>
          <w:fldChar w:fldCharType="separate"/>
        </w:r>
        <w:r>
          <w:rPr>
            <w:noProof/>
          </w:rPr>
          <w:t>59</w:t>
        </w:r>
        <w:r>
          <w:rPr>
            <w:noProof/>
          </w:rPr>
          <w:fldChar w:fldCharType="end"/>
        </w:r>
      </w:hyperlink>
    </w:p>
    <w:p w14:paraId="755BD7D6" w14:textId="6F10043F" w:rsidR="00000000" w:rsidRDefault="00000000">
      <w:pPr>
        <w:pStyle w:val="TableofFigures"/>
        <w:rPr>
          <w:rFonts w:eastAsiaTheme="minorEastAsia" w:cstheme="minorBidi"/>
          <w:noProof/>
          <w:kern w:val="2"/>
          <w14:ligatures w14:val="standardContextual"/>
        </w:rPr>
      </w:pPr>
      <w:hyperlink w:anchor="_Toc224140141" w:history="1">
        <w:r w:rsidRPr="00722A4E">
          <w:rPr>
            <w:rStyle w:val="Hyperlink"/>
            <w:noProof/>
          </w:rPr>
          <w:t>Figure D17</w:t>
        </w:r>
        <w:r w:rsidRPr="00722A4E">
          <w:rPr>
            <w:rStyle w:val="Hyperlink"/>
            <w:noProof/>
          </w:rPr>
          <w:tab/>
          <w:t>Scatter Plot of Individual Random Effects for Ka versus Continuous Covariates for Final Model</w:t>
        </w:r>
        <w:r>
          <w:rPr>
            <w:noProof/>
          </w:rPr>
          <w:tab/>
        </w:r>
        <w:r>
          <w:rPr>
            <w:noProof/>
          </w:rPr>
          <w:fldChar w:fldCharType="begin"/>
        </w:r>
        <w:r>
          <w:rPr>
            <w:noProof/>
          </w:rPr>
          <w:instrText xml:space="preserve"> PAGEREF _Toc224140141 \h </w:instrText>
        </w:r>
        <w:r>
          <w:rPr>
            <w:noProof/>
          </w:rPr>
        </w:r>
        <w:r>
          <w:rPr>
            <w:noProof/>
          </w:rPr>
          <w:fldChar w:fldCharType="separate"/>
        </w:r>
        <w:r>
          <w:rPr>
            <w:noProof/>
          </w:rPr>
          <w:t>60</w:t>
        </w:r>
        <w:r>
          <w:rPr>
            <w:noProof/>
          </w:rPr>
          <w:fldChar w:fldCharType="end"/>
        </w:r>
      </w:hyperlink>
    </w:p>
    <w:p w14:paraId="5F742AB2" w14:textId="48428396" w:rsidR="00000000" w:rsidRDefault="00000000">
      <w:pPr>
        <w:pStyle w:val="TableofFigures"/>
        <w:rPr>
          <w:rFonts w:eastAsiaTheme="minorEastAsia" w:cstheme="minorBidi"/>
          <w:noProof/>
          <w:kern w:val="2"/>
          <w14:ligatures w14:val="standardContextual"/>
        </w:rPr>
      </w:pPr>
      <w:hyperlink w:anchor="_Toc224140142" w:history="1">
        <w:r w:rsidRPr="00722A4E">
          <w:rPr>
            <w:rStyle w:val="Hyperlink"/>
            <w:noProof/>
          </w:rPr>
          <w:t>Figure D18</w:t>
        </w:r>
        <w:r w:rsidRPr="00722A4E">
          <w:rPr>
            <w:rStyle w:val="Hyperlink"/>
            <w:noProof/>
          </w:rPr>
          <w:tab/>
        </w:r>
        <w:r w:rsidRPr="00722A4E">
          <w:rPr>
            <w:rStyle w:val="Hyperlink"/>
            <w:noProof/>
          </w:rPr>
          <w:t>Scatter Plot of Individual Random Effects for Vc/F versus Continuous Covariates for Final Model</w:t>
        </w:r>
        <w:r>
          <w:rPr>
            <w:noProof/>
          </w:rPr>
          <w:tab/>
        </w:r>
        <w:r>
          <w:rPr>
            <w:noProof/>
          </w:rPr>
          <w:fldChar w:fldCharType="begin"/>
        </w:r>
        <w:r>
          <w:rPr>
            <w:noProof/>
          </w:rPr>
          <w:instrText xml:space="preserve"> PAGEREF _Toc224140142 \h </w:instrText>
        </w:r>
        <w:r>
          <w:rPr>
            <w:noProof/>
          </w:rPr>
        </w:r>
        <w:r>
          <w:rPr>
            <w:noProof/>
          </w:rPr>
          <w:fldChar w:fldCharType="separate"/>
        </w:r>
        <w:r>
          <w:rPr>
            <w:noProof/>
          </w:rPr>
          <w:t>61</w:t>
        </w:r>
        <w:r>
          <w:rPr>
            <w:noProof/>
          </w:rPr>
          <w:fldChar w:fldCharType="end"/>
        </w:r>
      </w:hyperlink>
    </w:p>
    <w:p w14:paraId="0696D58B" w14:textId="4A7F003B" w:rsidR="00000000" w:rsidRDefault="00000000">
      <w:pPr>
        <w:pStyle w:val="TableofFigures"/>
        <w:rPr>
          <w:rFonts w:eastAsiaTheme="minorEastAsia" w:cstheme="minorBidi"/>
          <w:noProof/>
          <w:kern w:val="2"/>
          <w14:ligatures w14:val="standardContextual"/>
        </w:rPr>
      </w:pPr>
      <w:hyperlink w:anchor="_Toc224140143" w:history="1">
        <w:r w:rsidRPr="00722A4E">
          <w:rPr>
            <w:rStyle w:val="Hyperlink"/>
            <w:noProof/>
          </w:rPr>
          <w:t>Figure D19</w:t>
        </w:r>
        <w:r w:rsidRPr="00722A4E">
          <w:rPr>
            <w:rStyle w:val="Hyperlink"/>
            <w:noProof/>
          </w:rPr>
          <w:tab/>
          <w:t>Scatter Plot of Individual Random Effects for CL/F versus Continuous Covariates for Final Model</w:t>
        </w:r>
        <w:r>
          <w:rPr>
            <w:noProof/>
          </w:rPr>
          <w:tab/>
        </w:r>
        <w:r>
          <w:rPr>
            <w:noProof/>
          </w:rPr>
          <w:fldChar w:fldCharType="begin"/>
        </w:r>
        <w:r>
          <w:rPr>
            <w:noProof/>
          </w:rPr>
          <w:instrText xml:space="preserve"> PAGEREF _Toc224140143 \h </w:instrText>
        </w:r>
        <w:r>
          <w:rPr>
            <w:noProof/>
          </w:rPr>
        </w:r>
        <w:r>
          <w:rPr>
            <w:noProof/>
          </w:rPr>
          <w:fldChar w:fldCharType="separate"/>
        </w:r>
        <w:r>
          <w:rPr>
            <w:noProof/>
          </w:rPr>
          <w:t>62</w:t>
        </w:r>
        <w:r>
          <w:rPr>
            <w:noProof/>
          </w:rPr>
          <w:fldChar w:fldCharType="end"/>
        </w:r>
      </w:hyperlink>
    </w:p>
    <w:p w14:paraId="638AF808" w14:textId="6A858125" w:rsidR="00000000" w:rsidRDefault="00000000">
      <w:pPr>
        <w:pStyle w:val="TableofFigures"/>
        <w:rPr>
          <w:rFonts w:eastAsiaTheme="minorEastAsia" w:cstheme="minorBidi"/>
          <w:noProof/>
          <w:kern w:val="2"/>
          <w14:ligatures w14:val="standardContextual"/>
        </w:rPr>
      </w:pPr>
      <w:hyperlink w:anchor="_Toc224140144" w:history="1">
        <w:r w:rsidRPr="00722A4E">
          <w:rPr>
            <w:rStyle w:val="Hyperlink"/>
            <w:noProof/>
          </w:rPr>
          <w:t>Figure D20</w:t>
        </w:r>
        <w:r w:rsidRPr="00722A4E">
          <w:rPr>
            <w:rStyle w:val="Hyperlink"/>
            <w:noProof/>
          </w:rPr>
          <w:tab/>
          <w:t>Distribution of Individual Random Estimates of Ka by Category of Categorical Covariates for Final Model</w:t>
        </w:r>
        <w:r>
          <w:rPr>
            <w:noProof/>
          </w:rPr>
          <w:tab/>
        </w:r>
        <w:r>
          <w:rPr>
            <w:noProof/>
          </w:rPr>
          <w:fldChar w:fldCharType="begin"/>
        </w:r>
        <w:r>
          <w:rPr>
            <w:noProof/>
          </w:rPr>
          <w:instrText xml:space="preserve"> PAGEREF _Toc224140144 \h </w:instrText>
        </w:r>
        <w:r>
          <w:rPr>
            <w:noProof/>
          </w:rPr>
        </w:r>
        <w:r>
          <w:rPr>
            <w:noProof/>
          </w:rPr>
          <w:fldChar w:fldCharType="separate"/>
        </w:r>
        <w:r>
          <w:rPr>
            <w:noProof/>
          </w:rPr>
          <w:t>63</w:t>
        </w:r>
        <w:r>
          <w:rPr>
            <w:noProof/>
          </w:rPr>
          <w:fldChar w:fldCharType="end"/>
        </w:r>
      </w:hyperlink>
    </w:p>
    <w:p w14:paraId="655A3022" w14:textId="1ED92A10" w:rsidR="00000000" w:rsidRDefault="00000000">
      <w:pPr>
        <w:pStyle w:val="TableofFigures"/>
        <w:rPr>
          <w:rFonts w:eastAsiaTheme="minorEastAsia" w:cstheme="minorBidi"/>
          <w:noProof/>
          <w:kern w:val="2"/>
          <w14:ligatures w14:val="standardContextual"/>
        </w:rPr>
      </w:pPr>
      <w:hyperlink w:anchor="_Toc224140145" w:history="1">
        <w:r w:rsidRPr="00722A4E">
          <w:rPr>
            <w:rStyle w:val="Hyperlink"/>
            <w:noProof/>
          </w:rPr>
          <w:t>Figure D21</w:t>
        </w:r>
        <w:r w:rsidRPr="00722A4E">
          <w:rPr>
            <w:rStyle w:val="Hyperlink"/>
            <w:noProof/>
          </w:rPr>
          <w:tab/>
          <w:t>Distribution of Individual Random Estimates of Vc/F by Category of Categorical Covariates for Final Model</w:t>
        </w:r>
        <w:r>
          <w:rPr>
            <w:noProof/>
          </w:rPr>
          <w:tab/>
        </w:r>
        <w:r>
          <w:rPr>
            <w:noProof/>
          </w:rPr>
          <w:fldChar w:fldCharType="begin"/>
        </w:r>
        <w:r>
          <w:rPr>
            <w:noProof/>
          </w:rPr>
          <w:instrText xml:space="preserve"> PAGEREF _Toc224140145 \h </w:instrText>
        </w:r>
        <w:r>
          <w:rPr>
            <w:noProof/>
          </w:rPr>
        </w:r>
        <w:r>
          <w:rPr>
            <w:noProof/>
          </w:rPr>
          <w:fldChar w:fldCharType="separate"/>
        </w:r>
        <w:r>
          <w:rPr>
            <w:noProof/>
          </w:rPr>
          <w:t>64</w:t>
        </w:r>
        <w:r>
          <w:rPr>
            <w:noProof/>
          </w:rPr>
          <w:fldChar w:fldCharType="end"/>
        </w:r>
      </w:hyperlink>
    </w:p>
    <w:p w14:paraId="4FF57166" w14:textId="11074976" w:rsidR="00000000" w:rsidRDefault="00000000">
      <w:pPr>
        <w:pStyle w:val="TableofFigures"/>
        <w:rPr>
          <w:rFonts w:eastAsiaTheme="minorEastAsia" w:cstheme="minorBidi"/>
          <w:noProof/>
          <w:kern w:val="2"/>
          <w14:ligatures w14:val="standardContextual"/>
        </w:rPr>
      </w:pPr>
      <w:hyperlink w:anchor="_Toc224140146" w:history="1">
        <w:r w:rsidRPr="00722A4E">
          <w:rPr>
            <w:rStyle w:val="Hyperlink"/>
            <w:noProof/>
          </w:rPr>
          <w:t>Figure D22</w:t>
        </w:r>
        <w:r w:rsidRPr="00722A4E">
          <w:rPr>
            <w:rStyle w:val="Hyperlink"/>
            <w:noProof/>
          </w:rPr>
          <w:tab/>
          <w:t>Distribution of Individual Random Estimates of CL/F by Category of Categorical Covariates for Final Model</w:t>
        </w:r>
        <w:r>
          <w:rPr>
            <w:noProof/>
          </w:rPr>
          <w:tab/>
        </w:r>
        <w:r>
          <w:rPr>
            <w:noProof/>
          </w:rPr>
          <w:fldChar w:fldCharType="begin"/>
        </w:r>
        <w:r>
          <w:rPr>
            <w:noProof/>
          </w:rPr>
          <w:instrText xml:space="preserve"> PAGEREF _Toc224140146 \h </w:instrText>
        </w:r>
        <w:r>
          <w:rPr>
            <w:noProof/>
          </w:rPr>
        </w:r>
        <w:r>
          <w:rPr>
            <w:noProof/>
          </w:rPr>
          <w:fldChar w:fldCharType="separate"/>
        </w:r>
        <w:r>
          <w:rPr>
            <w:noProof/>
          </w:rPr>
          <w:t>65</w:t>
        </w:r>
        <w:r>
          <w:rPr>
            <w:noProof/>
          </w:rPr>
          <w:fldChar w:fldCharType="end"/>
        </w:r>
      </w:hyperlink>
    </w:p>
    <w:p w14:paraId="6B83A0E0" w14:textId="160C4939" w:rsidR="00000000" w:rsidRPr="009C5435" w:rsidRDefault="00000000" w:rsidP="00C51C0B">
      <w:pPr>
        <w:pStyle w:val="Paragraph"/>
      </w:pPr>
      <w:r w:rsidRPr="009C5435">
        <w:fldChar w:fldCharType="end"/>
      </w:r>
    </w:p>
    <w:p w14:paraId="17544D8B" w14:textId="5EC8D40B" w:rsidR="00000000" w:rsidRPr="009C5435" w:rsidRDefault="00000000" w:rsidP="008E52F2">
      <w:pPr>
        <w:pStyle w:val="Heading1NoTOC"/>
      </w:pPr>
      <w:r w:rsidRPr="009C5435">
        <w:t>LIST OF APPENDICES</w:t>
      </w:r>
    </w:p>
    <w:p w14:paraId="4EC3A85A" w14:textId="68504621"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431E6AF9" w14:textId="7DAD5B51" w:rsidR="00000000"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00FAA9FA" w14:textId="3BB028A7" w:rsidR="00000000"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2B57954B" w14:textId="5703370A" w:rsidR="00000000"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095D8082" w14:textId="5A071DEF" w:rsidR="00000000" w:rsidRDefault="00000000" w:rsidP="00265329">
      <w:pPr>
        <w:pStyle w:val="Paragraph"/>
      </w:pPr>
      <w:r w:rsidRPr="009C5435">
        <w:fldChar w:fldCharType="end"/>
      </w:r>
    </w:p>
    <w:p w14:paraId="729DDF6D" w14:textId="77777777" w:rsidR="00000000" w:rsidRDefault="00000000">
      <w:pPr>
        <w:spacing w:after="160" w:line="259" w:lineRule="auto"/>
      </w:pPr>
      <w:r>
        <w:br w:type="page"/>
      </w:r>
    </w:p>
    <w:p w14:paraId="01E12E93" w14:textId="77777777" w:rsidR="00000000"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36C46A0F" w14:textId="77777777" w:rsidR="00000000"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Pr>
          <w:cantSplit/>
          <w:tblHeader/>
        </w:trPr>
        <w:tc>
          <w:tcPr>
            <w:tcW w:w="2407" w:type="dxa"/>
          </w:tcPr>
          <w:p w14:paraId="2825A52F" w14:textId="77777777" w:rsidR="00000000" w:rsidRPr="006E075D" w:rsidRDefault="00000000" w:rsidP="00247A01">
            <w:pPr>
              <w:pStyle w:val="Paragraph"/>
              <w:rPr>
                <w:b/>
                <w:bCs/>
                <w:lang w:val="en-US"/>
              </w:rPr>
            </w:pPr>
            <w:r w:rsidRPr="006E075D">
              <w:rPr>
                <w:b/>
                <w:bCs/>
                <w:lang w:val="en-US"/>
              </w:rPr>
              <w:t>Prepared by:</w:t>
            </w:r>
          </w:p>
        </w:tc>
        <w:tc>
          <w:tcPr>
            <w:tcW w:w="6684" w:type="dxa"/>
          </w:tcPr>
          <w:p w14:paraId="473EBD7D" w14:textId="77777777" w:rsidR="0000000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41FD672" w14:textId="77777777" w:rsidTr="00247A01">
        <w:trPr>
          <w:cantSplit/>
        </w:trPr>
        <w:tc>
          <w:tcPr>
            <w:tcW w:w="2407" w:type="dxa"/>
          </w:tcPr>
          <w:p w14:paraId="68036B3E" w14:textId="77777777" w:rsidR="00000000" w:rsidRPr="006E075D" w:rsidRDefault="00000000" w:rsidP="00247A01">
            <w:pPr>
              <w:pStyle w:val="Paragraph"/>
              <w:rPr>
                <w:b/>
                <w:bCs/>
                <w:lang w:val="en-US"/>
              </w:rPr>
            </w:pPr>
            <w:r w:rsidRPr="006E075D">
              <w:rPr>
                <w:b/>
                <w:bCs/>
                <w:lang w:val="en-US"/>
              </w:rPr>
              <w:t>Reviewed by:</w:t>
            </w:r>
          </w:p>
        </w:tc>
        <w:tc>
          <w:tcPr>
            <w:tcW w:w="6684" w:type="dxa"/>
          </w:tcPr>
          <w:p w14:paraId="66361711" w14:textId="77777777" w:rsidR="00000000"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6F24BAAB" w14:textId="77777777" w:rsidTr="00247A01">
        <w:trPr>
          <w:cantSplit/>
        </w:trPr>
        <w:tc>
          <w:tcPr>
            <w:tcW w:w="2407" w:type="dxa"/>
          </w:tcPr>
          <w:p w14:paraId="1472A324" w14:textId="77777777" w:rsidR="00000000" w:rsidRPr="006E075D" w:rsidRDefault="00000000" w:rsidP="00247A01">
            <w:pPr>
              <w:pStyle w:val="Paragraph"/>
              <w:rPr>
                <w:b/>
                <w:bCs/>
                <w:lang w:val="en-US"/>
              </w:rPr>
            </w:pPr>
            <w:r w:rsidRPr="006E075D">
              <w:rPr>
                <w:b/>
                <w:bCs/>
                <w:lang w:val="en-US"/>
              </w:rPr>
              <w:t>Approved by:</w:t>
            </w:r>
          </w:p>
        </w:tc>
        <w:tc>
          <w:tcPr>
            <w:tcW w:w="6684" w:type="dxa"/>
          </w:tcPr>
          <w:p w14:paraId="0CE959BF" w14:textId="77777777" w:rsidR="0000000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6CB2A297" w14:textId="1664F2F4" w:rsidR="00000000" w:rsidRDefault="00000000" w:rsidP="00B85DC7">
      <w:pPr>
        <w:pStyle w:val="Paragraph"/>
      </w:pPr>
    </w:p>
    <w:p w14:paraId="39C93A1B" w14:textId="77777777" w:rsidR="00000000" w:rsidRDefault="00000000">
      <w:pPr>
        <w:spacing w:after="160" w:line="259" w:lineRule="auto"/>
        <w:rPr>
          <w:rFonts w:asciiTheme="majorHAnsi" w:hAnsiTheme="majorHAnsi" w:cs="Arial"/>
          <w:b/>
          <w:bCs/>
          <w:caps/>
          <w:kern w:val="32"/>
          <w:sz w:val="28"/>
          <w:szCs w:val="48"/>
        </w:rPr>
      </w:pPr>
      <w:r>
        <w:br w:type="page"/>
      </w:r>
    </w:p>
    <w:p w14:paraId="156764D1" w14:textId="77777777" w:rsidR="00000000"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Pr>
          <w:cantSplit/>
          <w:trHeight w:val="417"/>
          <w:tblHeader/>
        </w:trPr>
        <w:tc>
          <w:tcPr>
            <w:tcW w:w="1118" w:type="pct"/>
          </w:tcPr>
          <w:p w14:paraId="3A936DB5" w14:textId="77777777" w:rsidR="00000000"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44E4930B" w14:textId="6B155F6C" w:rsidR="00000000" w:rsidRPr="00C1781C" w:rsidRDefault="00000000" w:rsidP="00247A01">
            <w:pPr>
              <w:pStyle w:val="Paragraph"/>
              <w:rPr>
                <w:lang w:val="en-US"/>
              </w:rPr>
            </w:pPr>
          </w:p>
        </w:tc>
      </w:tr>
      <w:tr w:rsidR="00EF2623" w:rsidRPr="00C1781C" w14:paraId="5CB03101" w14:textId="77777777" w:rsidTr="00247A01">
        <w:trPr>
          <w:cantSplit/>
          <w:trHeight w:val="748"/>
        </w:trPr>
        <w:tc>
          <w:tcPr>
            <w:tcW w:w="1118" w:type="pct"/>
          </w:tcPr>
          <w:p w14:paraId="1A945990" w14:textId="77777777" w:rsidR="00000000" w:rsidRPr="00F0781B" w:rsidRDefault="00000000" w:rsidP="00247A01">
            <w:pPr>
              <w:pStyle w:val="Paragraph"/>
              <w:rPr>
                <w:b/>
                <w:bCs/>
                <w:lang w:val="en-US"/>
              </w:rPr>
            </w:pPr>
            <w:r w:rsidRPr="00F0781B">
              <w:rPr>
                <w:b/>
                <w:bCs/>
                <w:lang w:val="en-US"/>
              </w:rPr>
              <w:t>Document Title:</w:t>
            </w:r>
          </w:p>
        </w:tc>
        <w:tc>
          <w:tcPr>
            <w:tcW w:w="3882" w:type="pct"/>
          </w:tcPr>
          <w:p w14:paraId="483CB9C9" w14:textId="22790B05" w:rsidR="00000000" w:rsidRPr="00C1781C" w:rsidRDefault="00000000" w:rsidP="00247A01">
            <w:pPr>
              <w:pStyle w:val="Paragraph"/>
              <w:rPr>
                <w:lang w:val="en-US"/>
              </w:rPr>
            </w:pPr>
            <w:r>
              <w:rPr>
                <w:highlight w:val="cyan"/>
                <w:lang w:val="en-US"/>
              </w:rPr>
              <w:t>{{Title of MAR}}</w:t>
            </w:r>
            <w:r>
              <w:rPr>
                <w:vanish/>
              </w:rPr>
              <w:t/>
            </w:r>
            <w:r>
              <w:rPr>
                <w:vanish/>
              </w:rPr>
              <w:t>[[INLINE_ID:inl_title_of_mar]]</w:t>
            </w:r>
          </w:p>
        </w:tc>
      </w:tr>
    </w:tbl>
    <w:p w14:paraId="6E54DD29" w14:textId="77777777" w:rsidR="00000000" w:rsidRPr="00C1781C" w:rsidRDefault="00000000" w:rsidP="00EF2623">
      <w:pPr>
        <w:pStyle w:val="Paragraph"/>
        <w:rPr>
          <w:lang w:val="en-US"/>
        </w:rPr>
      </w:pPr>
      <w:bookmarkStart w:id="19" w:name="_Hlk181110918"/>
      <w:bookmarkEnd w:id="18"/>
    </w:p>
    <w:p w14:paraId="48B55A04" w14:textId="38FA6158" w:rsidR="00000000"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has</w:t>
      </w:r>
      <w:r>
        <w:rPr>
          <w:lang w:val="en-US"/>
        </w:rPr>
        <w:t xml:space="preserve"> been </w:t>
      </w:r>
      <w:r w:rsidRPr="00C1781C">
        <w:rPr>
          <w:lang w:val="en-US"/>
        </w:rPr>
        <w:t xml:space="preserve">performed in accordance </w:t>
      </w:r>
      <w:r>
        <w:rPr>
          <w:lang w:val="en-US"/>
        </w:rPr>
        <w:t xml:space="preserve">to the </w:t>
      </w:r>
      <w:r w:rsidRPr="00C1781C">
        <w:rPr>
          <w:lang w:val="en-US"/>
        </w:rPr>
        <w:t xml:space="preserve">procedures described </w:t>
      </w:r>
      <w:r>
        <w:rPr>
          <w:lang w:val="en-US"/>
        </w:rPr>
        <w:t xml:space="preserve">in the modeling analysis plan </w:t>
      </w:r>
      <w:r>
        <w:rPr>
          <w:lang w:val="en-US"/>
        </w:rPr>
        <w:t>[add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Pr>
          <w:cantSplit/>
          <w:tblHeader/>
        </w:trPr>
        <w:tc>
          <w:tcPr>
            <w:tcW w:w="1951" w:type="dxa"/>
          </w:tcPr>
          <w:p w14:paraId="704B297C" w14:textId="77777777" w:rsidR="00000000"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0E8378AE" w14:textId="77777777" w:rsidR="00000000" w:rsidRPr="00C1781C" w:rsidRDefault="00000000" w:rsidP="00247A01">
            <w:pPr>
              <w:pStyle w:val="Paragraph"/>
              <w:rPr>
                <w:lang w:val="en-US"/>
              </w:rPr>
            </w:pPr>
            <w:r w:rsidRPr="00C1781C">
              <w:rPr>
                <w:lang w:val="en-US"/>
              </w:rPr>
              <w:t>See appended signature page</w:t>
            </w:r>
          </w:p>
        </w:tc>
      </w:tr>
      <w:tr w:rsidR="00EF2623" w:rsidRPr="00C1781C" w14:paraId="4341D29B" w14:textId="77777777" w:rsidTr="00247A01">
        <w:trPr>
          <w:cantSplit/>
          <w:trHeight w:val="1011"/>
        </w:trPr>
        <w:tc>
          <w:tcPr>
            <w:tcW w:w="1951" w:type="dxa"/>
          </w:tcPr>
          <w:p w14:paraId="364FD92A" w14:textId="77777777" w:rsidR="00000000" w:rsidRPr="00F0781B" w:rsidRDefault="00000000" w:rsidP="00247A01">
            <w:pPr>
              <w:pStyle w:val="Paragraph"/>
              <w:rPr>
                <w:b/>
                <w:bCs/>
                <w:lang w:val="en-US"/>
              </w:rPr>
            </w:pPr>
          </w:p>
        </w:tc>
        <w:tc>
          <w:tcPr>
            <w:tcW w:w="7121" w:type="dxa"/>
          </w:tcPr>
          <w:p w14:paraId="304ADE60" w14:textId="77777777" w:rsidR="00000000"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4B534594" w14:textId="77777777" w:rsidTr="00247A01">
        <w:trPr>
          <w:cantSplit/>
          <w:trHeight w:val="383"/>
        </w:trPr>
        <w:tc>
          <w:tcPr>
            <w:tcW w:w="1951" w:type="dxa"/>
          </w:tcPr>
          <w:p w14:paraId="4F3953F5" w14:textId="77777777" w:rsidR="00000000" w:rsidRPr="00F0781B" w:rsidRDefault="00000000" w:rsidP="00247A01">
            <w:pPr>
              <w:pStyle w:val="Paragraph"/>
              <w:rPr>
                <w:b/>
                <w:bCs/>
                <w:lang w:val="en-US"/>
              </w:rPr>
            </w:pPr>
            <w:r w:rsidRPr="00F0781B">
              <w:rPr>
                <w:b/>
                <w:bCs/>
                <w:lang w:val="en-US"/>
              </w:rPr>
              <w:t>Date:</w:t>
            </w:r>
          </w:p>
        </w:tc>
        <w:tc>
          <w:tcPr>
            <w:tcW w:w="7121" w:type="dxa"/>
          </w:tcPr>
          <w:p w14:paraId="6556BB10" w14:textId="77777777" w:rsidR="00000000" w:rsidRPr="00C1781C" w:rsidRDefault="00000000" w:rsidP="00247A01">
            <w:pPr>
              <w:pStyle w:val="Paragraph"/>
              <w:rPr>
                <w:lang w:val="en-US"/>
              </w:rPr>
            </w:pPr>
            <w:r w:rsidRPr="00C1781C">
              <w:rPr>
                <w:lang w:val="en-US"/>
              </w:rPr>
              <w:t>See appended signature page</w:t>
            </w:r>
          </w:p>
        </w:tc>
      </w:tr>
      <w:bookmarkEnd w:id="17"/>
      <w:bookmarkEnd w:id="20"/>
    </w:tbl>
    <w:p w14:paraId="54A126C4" w14:textId="79A94C26" w:rsidR="00000000" w:rsidRDefault="00000000" w:rsidP="00EF2623">
      <w:pPr>
        <w:pStyle w:val="Paragraph"/>
        <w:rPr>
          <w:lang w:val="en-US"/>
        </w:rPr>
      </w:pPr>
    </w:p>
    <w:p w14:paraId="6EDB41A4" w14:textId="77777777" w:rsidR="00000000" w:rsidRDefault="00000000">
      <w:pPr>
        <w:spacing w:after="160" w:line="259" w:lineRule="auto"/>
        <w:rPr>
          <w:lang w:val="en-US"/>
        </w:rPr>
      </w:pPr>
      <w:r>
        <w:rPr>
          <w:lang w:val="en-US"/>
        </w:rPr>
        <w:br w:type="page"/>
      </w:r>
    </w:p>
    <w:p w14:paraId="2BF5368B" w14:textId="47DC6244" w:rsidR="00000000"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c>
          <w:tcPr>
            <w:tcW w:w="9317" w:type="dxa"/>
            <w:shd w:val="clear" w:color="auto" w:fill="E7E6E6" w:themeFill="background2"/>
          </w:tcPr>
          <w:p w14:paraId="780C519F" w14:textId="72E8E5A4" w:rsidR="00000000" w:rsidRPr="009C5435" w:rsidRDefault="00000000" w:rsidP="00224C74">
            <w:pPr>
              <w:pStyle w:val="Paragraph"/>
              <w:rPr>
                <w:b/>
                <w:bCs/>
              </w:rPr>
            </w:pPr>
            <w:r w:rsidRPr="009C5435">
              <w:rPr>
                <w:b/>
                <w:bCs/>
              </w:rPr>
              <w:t>For the author:</w:t>
            </w:r>
          </w:p>
          <w:p w14:paraId="55EE93D4" w14:textId="77777777" w:rsidR="00000000"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7139A852" w14:textId="77777777" w:rsidR="00000000" w:rsidRPr="00C85ED6" w:rsidRDefault="00000000" w:rsidP="00C85ED6">
            <w:pPr>
              <w:pStyle w:val="ListBullet"/>
              <w:spacing w:before="0" w:after="0"/>
            </w:pPr>
            <w:r w:rsidRPr="00C1781C">
              <w:rPr>
                <w:sz w:val="22"/>
                <w:szCs w:val="22"/>
                <w:lang w:val="en-US"/>
              </w:rPr>
              <w:t>Delete abbreviations not used in the text.</w:t>
            </w:r>
          </w:p>
          <w:p w14:paraId="3890A7B7" w14:textId="26644F0F" w:rsidR="00000000"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93A3C39" w14:textId="77777777" w:rsidR="00000000"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Pr>
          <w:cantSplit/>
          <w:tblHeader/>
        </w:trPr>
        <w:tc>
          <w:tcPr>
            <w:tcW w:w="879" w:type="pct"/>
          </w:tcPr>
          <w:p w14:paraId="4A254CB8" w14:textId="77777777" w:rsidR="00000000" w:rsidRPr="009C5435" w:rsidRDefault="00000000" w:rsidP="00F611AD">
            <w:pPr>
              <w:pStyle w:val="TableHead"/>
            </w:pPr>
            <w:r w:rsidRPr="009C5435">
              <w:t>Abbreviation or special term</w:t>
            </w:r>
          </w:p>
        </w:tc>
        <w:tc>
          <w:tcPr>
            <w:tcW w:w="4121" w:type="pct"/>
          </w:tcPr>
          <w:p w14:paraId="13FD0BFC" w14:textId="77777777" w:rsidR="00000000" w:rsidRPr="009C5435" w:rsidRDefault="00000000" w:rsidP="00F611AD">
            <w:pPr>
              <w:pStyle w:val="TableHead"/>
            </w:pPr>
            <w:r w:rsidRPr="009C5435">
              <w:t>Explanation</w:t>
            </w:r>
          </w:p>
        </w:tc>
      </w:tr>
      <w:tr w:rsidR="000B5F72" w:rsidRPr="009C5435" w14:paraId="6AFAEB95" w14:textId="77777777" w:rsidTr="00F611AD">
        <w:trPr>
          <w:cantSplit/>
        </w:trPr>
        <w:tc>
          <w:tcPr>
            <w:tcW w:w="879" w:type="pct"/>
          </w:tcPr>
          <w:p w14:paraId="51997FAF" w14:textId="2B7A9370" w:rsidR="00000000" w:rsidRPr="009C5435" w:rsidRDefault="00000000" w:rsidP="000B5F72">
            <w:pPr>
              <w:pStyle w:val="TableLeft"/>
            </w:pPr>
            <w:r w:rsidRPr="00C1781C">
              <w:rPr>
                <w:lang w:val="en-US"/>
              </w:rPr>
              <w:t>α</w:t>
            </w:r>
          </w:p>
        </w:tc>
        <w:tc>
          <w:tcPr>
            <w:tcW w:w="4121" w:type="pct"/>
          </w:tcPr>
          <w:p w14:paraId="08C43A3D" w14:textId="1876FCA4" w:rsidR="00000000" w:rsidRPr="009C5435" w:rsidRDefault="00000000" w:rsidP="000B5F72">
            <w:pPr>
              <w:pStyle w:val="TableLeft"/>
            </w:pPr>
            <w:r w:rsidRPr="00C1781C">
              <w:rPr>
                <w:lang w:val="en-US"/>
              </w:rPr>
              <w:t>Distributional rate constant</w:t>
            </w:r>
          </w:p>
        </w:tc>
      </w:tr>
      <w:tr w:rsidR="000B5F72" w:rsidRPr="009C5435" w14:paraId="7EB4490D" w14:textId="77777777" w:rsidTr="00F611AD">
        <w:trPr>
          <w:cantSplit/>
        </w:trPr>
        <w:tc>
          <w:tcPr>
            <w:tcW w:w="879" w:type="pct"/>
          </w:tcPr>
          <w:p w14:paraId="372CA086" w14:textId="27C6E7F6" w:rsidR="00000000" w:rsidRPr="009C5435" w:rsidRDefault="00000000" w:rsidP="000B5F72">
            <w:pPr>
              <w:pStyle w:val="TableLeft"/>
            </w:pPr>
            <w:r w:rsidRPr="00C1781C">
              <w:rPr>
                <w:lang w:val="en-US"/>
              </w:rPr>
              <w:t>β</w:t>
            </w:r>
          </w:p>
        </w:tc>
        <w:tc>
          <w:tcPr>
            <w:tcW w:w="4121" w:type="pct"/>
          </w:tcPr>
          <w:p w14:paraId="46171603" w14:textId="14BD8DAE" w:rsidR="00000000" w:rsidRPr="009C5435" w:rsidRDefault="00000000" w:rsidP="000B5F72">
            <w:pPr>
              <w:pStyle w:val="TableLeft"/>
            </w:pPr>
            <w:r w:rsidRPr="00C1781C">
              <w:rPr>
                <w:lang w:val="en-US"/>
              </w:rPr>
              <w:t>Terminal elimination constant</w:t>
            </w:r>
          </w:p>
        </w:tc>
      </w:tr>
      <w:tr w:rsidR="000B5F72" w:rsidRPr="009C5435" w14:paraId="41F5AD0D" w14:textId="77777777" w:rsidTr="00F611AD">
        <w:trPr>
          <w:cantSplit/>
        </w:trPr>
        <w:tc>
          <w:tcPr>
            <w:tcW w:w="879" w:type="pct"/>
          </w:tcPr>
          <w:p w14:paraId="6563815D" w14:textId="46F1005C" w:rsidR="00000000" w:rsidRPr="009C5435" w:rsidRDefault="00000000" w:rsidP="000B5F72">
            <w:pPr>
              <w:pStyle w:val="TableLeft"/>
            </w:pPr>
            <w:r w:rsidRPr="00C1781C">
              <w:rPr>
                <w:rFonts w:cstheme="minorHAnsi"/>
                <w:lang w:val="en-US"/>
              </w:rPr>
              <w:t>γ</w:t>
            </w:r>
          </w:p>
        </w:tc>
        <w:tc>
          <w:tcPr>
            <w:tcW w:w="4121" w:type="pct"/>
          </w:tcPr>
          <w:p w14:paraId="3566C08D" w14:textId="26A7B373" w:rsidR="00000000" w:rsidRPr="009C5435" w:rsidRDefault="00000000" w:rsidP="000B5F72">
            <w:pPr>
              <w:pStyle w:val="TableLeft"/>
            </w:pPr>
            <w:r w:rsidRPr="00C1781C">
              <w:rPr>
                <w:lang w:val="en-US"/>
              </w:rPr>
              <w:t>Gamma constant</w:t>
            </w:r>
          </w:p>
        </w:tc>
      </w:tr>
      <w:tr w:rsidR="000B5F72" w:rsidRPr="009C5435" w14:paraId="1F8FCCFF" w14:textId="77777777" w:rsidTr="00F611AD">
        <w:trPr>
          <w:cantSplit/>
        </w:trPr>
        <w:tc>
          <w:tcPr>
            <w:tcW w:w="879" w:type="pct"/>
          </w:tcPr>
          <w:p w14:paraId="08FC9EAC" w14:textId="0A9BF715" w:rsidR="00000000" w:rsidRPr="009C5435" w:rsidRDefault="00000000" w:rsidP="000B5F72">
            <w:pPr>
              <w:pStyle w:val="TableLeft"/>
            </w:pPr>
            <w:r w:rsidRPr="00C1781C">
              <w:rPr>
                <w:lang w:val="en-US"/>
              </w:rPr>
              <w:t>ε</w:t>
            </w:r>
          </w:p>
        </w:tc>
        <w:tc>
          <w:tcPr>
            <w:tcW w:w="4121" w:type="pct"/>
          </w:tcPr>
          <w:p w14:paraId="5E5FE2E1" w14:textId="1C628BDD" w:rsidR="00000000" w:rsidRPr="009C5435" w:rsidRDefault="00000000" w:rsidP="000B5F72">
            <w:pPr>
              <w:pStyle w:val="TableLeft"/>
            </w:pPr>
            <w:r w:rsidRPr="00C1781C">
              <w:rPr>
                <w:lang w:val="en-US"/>
              </w:rPr>
              <w:t>Residual error on measurement</w:t>
            </w:r>
          </w:p>
        </w:tc>
      </w:tr>
      <w:tr w:rsidR="000B5F72" w:rsidRPr="009C5435" w14:paraId="4BF6EFED" w14:textId="77777777" w:rsidTr="00F611AD">
        <w:trPr>
          <w:cantSplit/>
        </w:trPr>
        <w:tc>
          <w:tcPr>
            <w:tcW w:w="879" w:type="pct"/>
          </w:tcPr>
          <w:p w14:paraId="6AB824C1" w14:textId="0B9C6FB6" w:rsidR="00000000" w:rsidRPr="009C5435" w:rsidRDefault="00000000" w:rsidP="000B5F72">
            <w:pPr>
              <w:pStyle w:val="TableLeft"/>
            </w:pPr>
            <w:r w:rsidRPr="00C1781C">
              <w:rPr>
                <w:lang w:val="en-US"/>
              </w:rPr>
              <w:t>η</w:t>
            </w:r>
          </w:p>
        </w:tc>
        <w:tc>
          <w:tcPr>
            <w:tcW w:w="4121" w:type="pct"/>
          </w:tcPr>
          <w:p w14:paraId="35670350" w14:textId="0B76451B" w:rsidR="00000000"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7E4DCE95" w14:textId="77777777" w:rsidTr="00F611AD">
        <w:trPr>
          <w:cantSplit/>
        </w:trPr>
        <w:tc>
          <w:tcPr>
            <w:tcW w:w="879" w:type="pct"/>
          </w:tcPr>
          <w:p w14:paraId="5B5F2519" w14:textId="5345C1D3" w:rsidR="00000000" w:rsidRPr="009C5435" w:rsidRDefault="00000000" w:rsidP="000B5F72">
            <w:pPr>
              <w:pStyle w:val="TableLeft"/>
            </w:pPr>
            <w:r w:rsidRPr="00C1781C">
              <w:rPr>
                <w:lang w:val="en-US"/>
              </w:rPr>
              <w:t>θ</w:t>
            </w:r>
          </w:p>
        </w:tc>
        <w:tc>
          <w:tcPr>
            <w:tcW w:w="4121" w:type="pct"/>
          </w:tcPr>
          <w:p w14:paraId="6C1F0D4A" w14:textId="36298B27" w:rsidR="00000000" w:rsidRPr="009C5435" w:rsidRDefault="00000000" w:rsidP="000B5F72">
            <w:pPr>
              <w:pStyle w:val="TableLeft"/>
            </w:pPr>
            <w:r w:rsidRPr="00C1781C">
              <w:rPr>
                <w:lang w:val="en-US"/>
              </w:rPr>
              <w:t>Fixed effect parameter in population PK analysis</w:t>
            </w:r>
          </w:p>
        </w:tc>
      </w:tr>
      <w:tr w:rsidR="000B5F72" w:rsidRPr="009C5435" w14:paraId="4EB881BC" w14:textId="77777777" w:rsidTr="00F611AD">
        <w:trPr>
          <w:cantSplit/>
        </w:trPr>
        <w:tc>
          <w:tcPr>
            <w:tcW w:w="879" w:type="pct"/>
          </w:tcPr>
          <w:p w14:paraId="09FB3054" w14:textId="72CC264A" w:rsidR="00000000" w:rsidRPr="009C5435" w:rsidRDefault="00000000" w:rsidP="000B5F72">
            <w:pPr>
              <w:pStyle w:val="TableLeft"/>
            </w:pPr>
            <w:r w:rsidRPr="00C1781C">
              <w:rPr>
                <w:lang w:val="en-US"/>
              </w:rPr>
              <w:t>σ</w:t>
            </w:r>
            <w:r w:rsidRPr="00C1781C">
              <w:rPr>
                <w:vertAlign w:val="superscript"/>
                <w:lang w:val="en-US"/>
              </w:rPr>
              <w:t>2</w:t>
            </w:r>
          </w:p>
        </w:tc>
        <w:tc>
          <w:tcPr>
            <w:tcW w:w="4121" w:type="pct"/>
          </w:tcPr>
          <w:p w14:paraId="0479C649" w14:textId="1CE5DDE5" w:rsidR="00000000" w:rsidRPr="009C5435" w:rsidRDefault="00000000" w:rsidP="000B5F72">
            <w:pPr>
              <w:pStyle w:val="TableLeft"/>
            </w:pPr>
            <w:r w:rsidRPr="00C1781C">
              <w:rPr>
                <w:lang w:val="en-US"/>
              </w:rPr>
              <w:t>Variance of the residual variability</w:t>
            </w:r>
          </w:p>
        </w:tc>
      </w:tr>
      <w:tr w:rsidR="000B5F72" w:rsidRPr="009C5435" w14:paraId="0F545195" w14:textId="77777777" w:rsidTr="00F611AD">
        <w:trPr>
          <w:cantSplit/>
        </w:trPr>
        <w:tc>
          <w:tcPr>
            <w:tcW w:w="879" w:type="pct"/>
          </w:tcPr>
          <w:p w14:paraId="1755F160" w14:textId="397E5B28" w:rsidR="00000000" w:rsidRPr="009C5435" w:rsidRDefault="00000000" w:rsidP="000B5F72">
            <w:pPr>
              <w:pStyle w:val="TableLeft"/>
            </w:pPr>
            <w:r w:rsidRPr="00C1781C">
              <w:rPr>
                <w:lang w:val="en-US"/>
              </w:rPr>
              <w:t>ω</w:t>
            </w:r>
            <w:r w:rsidRPr="00C1781C">
              <w:rPr>
                <w:vertAlign w:val="superscript"/>
                <w:lang w:val="en-US"/>
              </w:rPr>
              <w:t>2</w:t>
            </w:r>
          </w:p>
        </w:tc>
        <w:tc>
          <w:tcPr>
            <w:tcW w:w="4121" w:type="pct"/>
          </w:tcPr>
          <w:p w14:paraId="5719AED0" w14:textId="3F7BD384" w:rsidR="00000000" w:rsidRPr="009C5435" w:rsidRDefault="00000000" w:rsidP="000B5F72">
            <w:pPr>
              <w:pStyle w:val="TableLeft"/>
            </w:pPr>
            <w:r w:rsidRPr="00C1781C">
              <w:rPr>
                <w:lang w:val="en-US"/>
              </w:rPr>
              <w:t>Variance of the between subject random variability</w:t>
            </w:r>
          </w:p>
        </w:tc>
      </w:tr>
      <w:tr w:rsidR="00A516AA" w:rsidRPr="009C5435" w14:paraId="46F88422" w14:textId="77777777" w:rsidTr="00F611AD">
        <w:trPr>
          <w:cantSplit/>
        </w:trPr>
        <w:tc>
          <w:tcPr>
            <w:tcW w:w="879" w:type="pct"/>
          </w:tcPr>
          <w:p w14:paraId="7840E9D3" w14:textId="1669CEB5" w:rsidR="00000000" w:rsidRPr="009C5435" w:rsidRDefault="00000000" w:rsidP="00A516AA">
            <w:pPr>
              <w:pStyle w:val="TableLeft"/>
            </w:pPr>
            <w:r w:rsidRPr="00C1781C">
              <w:rPr>
                <w:lang w:val="en-US"/>
              </w:rPr>
              <w:t>AIC</w:t>
            </w:r>
          </w:p>
        </w:tc>
        <w:tc>
          <w:tcPr>
            <w:tcW w:w="4121" w:type="pct"/>
          </w:tcPr>
          <w:p w14:paraId="6D573E28" w14:textId="742BA15C" w:rsidR="00000000" w:rsidRPr="009C5435" w:rsidRDefault="00000000" w:rsidP="00A516AA">
            <w:pPr>
              <w:pStyle w:val="TableLeft"/>
            </w:pPr>
            <w:r w:rsidRPr="00C1781C">
              <w:rPr>
                <w:lang w:val="en-US"/>
              </w:rPr>
              <w:t>Akaike information criterion</w:t>
            </w:r>
          </w:p>
        </w:tc>
      </w:tr>
      <w:tr w:rsidR="00A516AA" w:rsidRPr="009C5435" w14:paraId="3D98B0FE" w14:textId="77777777" w:rsidTr="00F611AD">
        <w:trPr>
          <w:cantSplit/>
        </w:trPr>
        <w:tc>
          <w:tcPr>
            <w:tcW w:w="879" w:type="pct"/>
          </w:tcPr>
          <w:p w14:paraId="6CE31B5D" w14:textId="25CAC669" w:rsidR="00000000" w:rsidRPr="009C5435" w:rsidRDefault="00000000" w:rsidP="00A516AA">
            <w:pPr>
              <w:pStyle w:val="TableLeft"/>
            </w:pPr>
            <w:r w:rsidRPr="009C5435">
              <w:t>AUC</w:t>
            </w:r>
            <w:r w:rsidRPr="009C5435">
              <w:rPr>
                <w:vertAlign w:val="subscript"/>
              </w:rPr>
              <w:t>0-x</w:t>
            </w:r>
          </w:p>
        </w:tc>
        <w:tc>
          <w:tcPr>
            <w:tcW w:w="4121" w:type="pct"/>
          </w:tcPr>
          <w:p w14:paraId="5F9DA390" w14:textId="6F2A5E38" w:rsidR="00000000" w:rsidRPr="009C5435" w:rsidRDefault="00000000" w:rsidP="00A516AA">
            <w:pPr>
              <w:pStyle w:val="TableLeft"/>
            </w:pPr>
            <w:r w:rsidRPr="009C5435">
              <w:t xml:space="preserve">Area under the plasma concentration - time curve from time zero to time x </w:t>
            </w:r>
          </w:p>
        </w:tc>
      </w:tr>
      <w:tr w:rsidR="00002AB9" w:rsidRPr="009C5435" w14:paraId="7C0B335E" w14:textId="77777777" w:rsidTr="00F611AD">
        <w:trPr>
          <w:cantSplit/>
        </w:trPr>
        <w:tc>
          <w:tcPr>
            <w:tcW w:w="879" w:type="pct"/>
          </w:tcPr>
          <w:p w14:paraId="3F4579DA" w14:textId="54435EB5" w:rsidR="00000000" w:rsidRPr="009C5435" w:rsidRDefault="00000000" w:rsidP="00002AB9">
            <w:pPr>
              <w:pStyle w:val="TableLeft"/>
            </w:pPr>
            <w:r w:rsidRPr="00C1781C">
              <w:rPr>
                <w:lang w:val="en-US"/>
              </w:rPr>
              <w:t>BID</w:t>
            </w:r>
          </w:p>
        </w:tc>
        <w:tc>
          <w:tcPr>
            <w:tcW w:w="4121" w:type="pct"/>
          </w:tcPr>
          <w:p w14:paraId="67607F94" w14:textId="37953553" w:rsidR="00000000" w:rsidRPr="009C5435" w:rsidRDefault="00000000" w:rsidP="00002AB9">
            <w:pPr>
              <w:pStyle w:val="TableLeft"/>
            </w:pPr>
            <w:r w:rsidRPr="00C1781C">
              <w:rPr>
                <w:lang w:val="en-US"/>
              </w:rPr>
              <w:t>bis in die (twice daily dosing)</w:t>
            </w:r>
          </w:p>
        </w:tc>
      </w:tr>
      <w:tr w:rsidR="00002AB9" w:rsidRPr="009C5435" w14:paraId="5F52B038" w14:textId="77777777" w:rsidTr="00F611AD">
        <w:trPr>
          <w:cantSplit/>
        </w:trPr>
        <w:tc>
          <w:tcPr>
            <w:tcW w:w="879" w:type="pct"/>
          </w:tcPr>
          <w:p w14:paraId="54BE9ED9" w14:textId="722B7662" w:rsidR="00000000" w:rsidRPr="009C5435" w:rsidRDefault="00000000" w:rsidP="00002AB9">
            <w:pPr>
              <w:pStyle w:val="TableLeft"/>
            </w:pPr>
            <w:r w:rsidRPr="00C1781C">
              <w:rPr>
                <w:lang w:val="en-US"/>
              </w:rPr>
              <w:t>BLQ</w:t>
            </w:r>
          </w:p>
        </w:tc>
        <w:tc>
          <w:tcPr>
            <w:tcW w:w="4121" w:type="pct"/>
          </w:tcPr>
          <w:p w14:paraId="2FE0D4DB" w14:textId="08698783" w:rsidR="00000000" w:rsidRPr="009C5435" w:rsidRDefault="00000000" w:rsidP="00002AB9">
            <w:pPr>
              <w:pStyle w:val="TableLeft"/>
            </w:pPr>
            <w:r w:rsidRPr="00C1781C">
              <w:rPr>
                <w:lang w:val="en-US"/>
              </w:rPr>
              <w:t>Below lower limit of quantification</w:t>
            </w:r>
          </w:p>
        </w:tc>
      </w:tr>
      <w:tr w:rsidR="00002AB9" w:rsidRPr="009C5435" w14:paraId="492BCAD3" w14:textId="77777777" w:rsidTr="00F611AD">
        <w:trPr>
          <w:cantSplit/>
        </w:trPr>
        <w:tc>
          <w:tcPr>
            <w:tcW w:w="879" w:type="pct"/>
          </w:tcPr>
          <w:p w14:paraId="023F4C4F" w14:textId="53807472" w:rsidR="00000000" w:rsidRPr="009C5435" w:rsidRDefault="00000000" w:rsidP="00002AB9">
            <w:pPr>
              <w:pStyle w:val="TableLeft"/>
            </w:pPr>
            <w:r w:rsidRPr="00C1781C">
              <w:rPr>
                <w:lang w:val="en-US"/>
              </w:rPr>
              <w:t>BMI</w:t>
            </w:r>
          </w:p>
        </w:tc>
        <w:tc>
          <w:tcPr>
            <w:tcW w:w="4121" w:type="pct"/>
          </w:tcPr>
          <w:p w14:paraId="515F1EC2" w14:textId="02001AAD" w:rsidR="00000000" w:rsidRPr="009C5435" w:rsidRDefault="00000000" w:rsidP="00002AB9">
            <w:pPr>
              <w:pStyle w:val="TableLeft"/>
            </w:pPr>
            <w:r w:rsidRPr="00C1781C">
              <w:rPr>
                <w:lang w:val="en-US"/>
              </w:rPr>
              <w:t>Body mass index</w:t>
            </w:r>
          </w:p>
        </w:tc>
      </w:tr>
      <w:tr w:rsidR="007A531F" w:rsidRPr="009C5435" w14:paraId="2F321CDD" w14:textId="77777777" w:rsidTr="00F611AD">
        <w:trPr>
          <w:cantSplit/>
        </w:trPr>
        <w:tc>
          <w:tcPr>
            <w:tcW w:w="879" w:type="pct"/>
          </w:tcPr>
          <w:p w14:paraId="539A8911" w14:textId="23CB57F2" w:rsidR="00000000" w:rsidRPr="009C5435" w:rsidRDefault="00000000" w:rsidP="007A531F">
            <w:pPr>
              <w:pStyle w:val="TableLeft"/>
            </w:pPr>
            <w:r w:rsidRPr="00C1781C">
              <w:rPr>
                <w:lang w:val="en-US"/>
              </w:rPr>
              <w:t>BSV</w:t>
            </w:r>
          </w:p>
        </w:tc>
        <w:tc>
          <w:tcPr>
            <w:tcW w:w="4121" w:type="pct"/>
          </w:tcPr>
          <w:p w14:paraId="6A89453D" w14:textId="664ED705" w:rsidR="00000000" w:rsidRPr="009C5435" w:rsidRDefault="00000000" w:rsidP="007A531F">
            <w:pPr>
              <w:pStyle w:val="TableLeft"/>
            </w:pPr>
            <w:r w:rsidRPr="00C1781C">
              <w:rPr>
                <w:lang w:val="en-US"/>
              </w:rPr>
              <w:t>Between subject variability</w:t>
            </w:r>
          </w:p>
        </w:tc>
      </w:tr>
      <w:tr w:rsidR="007A531F" w:rsidRPr="009C5435" w14:paraId="6A033F0C" w14:textId="77777777" w:rsidTr="00F611AD">
        <w:trPr>
          <w:cantSplit/>
        </w:trPr>
        <w:tc>
          <w:tcPr>
            <w:tcW w:w="879" w:type="pct"/>
          </w:tcPr>
          <w:p w14:paraId="559E31B2" w14:textId="68DB1B42" w:rsidR="00000000" w:rsidRPr="009C5435" w:rsidRDefault="00000000" w:rsidP="007A531F">
            <w:pPr>
              <w:pStyle w:val="TableLeft"/>
            </w:pPr>
            <w:r w:rsidRPr="00C1781C">
              <w:rPr>
                <w:lang w:val="en-US"/>
              </w:rPr>
              <w:t>BWT</w:t>
            </w:r>
          </w:p>
        </w:tc>
        <w:tc>
          <w:tcPr>
            <w:tcW w:w="4121" w:type="pct"/>
          </w:tcPr>
          <w:p w14:paraId="30E55BE5" w14:textId="0FC17099" w:rsidR="00000000" w:rsidRPr="009C5435" w:rsidRDefault="00000000" w:rsidP="007A531F">
            <w:pPr>
              <w:pStyle w:val="TableLeft"/>
            </w:pPr>
            <w:r w:rsidRPr="00C1781C">
              <w:rPr>
                <w:lang w:val="en-US"/>
              </w:rPr>
              <w:t xml:space="preserve">Body weight </w:t>
            </w:r>
          </w:p>
        </w:tc>
      </w:tr>
      <w:tr w:rsidR="003569A4" w:rsidRPr="009C5435" w14:paraId="58C37DB1" w14:textId="77777777" w:rsidTr="00F611AD">
        <w:trPr>
          <w:cantSplit/>
        </w:trPr>
        <w:tc>
          <w:tcPr>
            <w:tcW w:w="879" w:type="pct"/>
          </w:tcPr>
          <w:p w14:paraId="4D2A114B" w14:textId="3BD41B66" w:rsidR="00000000" w:rsidRPr="009C5435" w:rsidRDefault="00000000" w:rsidP="003569A4">
            <w:pPr>
              <w:pStyle w:val="TableLeft"/>
            </w:pPr>
            <w:r w:rsidRPr="00C1781C">
              <w:rPr>
                <w:lang w:val="en-US"/>
              </w:rPr>
              <w:t>C</w:t>
            </w:r>
            <w:r w:rsidRPr="00C1781C">
              <w:rPr>
                <w:vertAlign w:val="subscript"/>
                <w:lang w:val="en-US"/>
              </w:rPr>
              <w:t>max</w:t>
            </w:r>
          </w:p>
        </w:tc>
        <w:tc>
          <w:tcPr>
            <w:tcW w:w="4121" w:type="pct"/>
          </w:tcPr>
          <w:p w14:paraId="61E63D1D" w14:textId="532BF2B8" w:rsidR="00000000" w:rsidRPr="009C5435" w:rsidRDefault="00000000" w:rsidP="003569A4">
            <w:pPr>
              <w:pStyle w:val="TableLeft"/>
            </w:pPr>
            <w:r w:rsidRPr="00C1781C">
              <w:rPr>
                <w:lang w:val="en-US"/>
              </w:rPr>
              <w:t>Maximum plasma concentration</w:t>
            </w:r>
          </w:p>
        </w:tc>
      </w:tr>
      <w:tr w:rsidR="003569A4" w:rsidRPr="009C5435" w14:paraId="4534AB10" w14:textId="77777777" w:rsidTr="00F611AD">
        <w:trPr>
          <w:cantSplit/>
        </w:trPr>
        <w:tc>
          <w:tcPr>
            <w:tcW w:w="879" w:type="pct"/>
          </w:tcPr>
          <w:p w14:paraId="0385C009" w14:textId="44CD1779" w:rsidR="00000000" w:rsidRPr="009C5435" w:rsidRDefault="00000000" w:rsidP="003569A4">
            <w:pPr>
              <w:pStyle w:val="TableLeft"/>
            </w:pPr>
            <w:r w:rsidRPr="00C1781C">
              <w:rPr>
                <w:lang w:val="en-US"/>
              </w:rPr>
              <w:t>C</w:t>
            </w:r>
            <w:r w:rsidRPr="00C1781C">
              <w:rPr>
                <w:vertAlign w:val="subscript"/>
                <w:lang w:val="en-US"/>
              </w:rPr>
              <w:t>trough</w:t>
            </w:r>
          </w:p>
        </w:tc>
        <w:tc>
          <w:tcPr>
            <w:tcW w:w="4121" w:type="pct"/>
          </w:tcPr>
          <w:p w14:paraId="3D24BB5D" w14:textId="25912EB7" w:rsidR="00000000" w:rsidRPr="009C5435" w:rsidRDefault="00000000" w:rsidP="003569A4">
            <w:pPr>
              <w:pStyle w:val="TableLeft"/>
            </w:pPr>
            <w:r w:rsidRPr="00C1781C">
              <w:rPr>
                <w:lang w:val="en-US"/>
              </w:rPr>
              <w:t>Plasma concentration right before the next dose</w:t>
            </w:r>
          </w:p>
        </w:tc>
      </w:tr>
      <w:tr w:rsidR="00C97EE3" w:rsidRPr="009C5435" w14:paraId="5EF6DA74" w14:textId="77777777" w:rsidTr="00F611AD">
        <w:trPr>
          <w:cantSplit/>
        </w:trPr>
        <w:tc>
          <w:tcPr>
            <w:tcW w:w="879" w:type="pct"/>
          </w:tcPr>
          <w:p w14:paraId="13332174" w14:textId="4F941C8A" w:rsidR="00000000" w:rsidRPr="009C5435" w:rsidRDefault="00000000" w:rsidP="00C97EE3">
            <w:pPr>
              <w:pStyle w:val="TableLeft"/>
            </w:pPr>
            <w:r w:rsidRPr="00C1781C">
              <w:rPr>
                <w:lang w:val="en-US"/>
              </w:rPr>
              <w:t>CL/F</w:t>
            </w:r>
          </w:p>
        </w:tc>
        <w:tc>
          <w:tcPr>
            <w:tcW w:w="4121" w:type="pct"/>
          </w:tcPr>
          <w:p w14:paraId="2B971B16" w14:textId="0017B074" w:rsidR="00000000"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2BB238F3" w14:textId="77777777" w:rsidTr="00F611AD">
        <w:trPr>
          <w:cantSplit/>
        </w:trPr>
        <w:tc>
          <w:tcPr>
            <w:tcW w:w="879" w:type="pct"/>
          </w:tcPr>
          <w:p w14:paraId="14F30B22" w14:textId="27D90F36" w:rsidR="00000000" w:rsidRPr="009C5435" w:rsidRDefault="00000000" w:rsidP="00C97EE3">
            <w:pPr>
              <w:pStyle w:val="TableLeft"/>
            </w:pPr>
            <w:r w:rsidRPr="00C1781C">
              <w:rPr>
                <w:lang w:val="en-US"/>
              </w:rPr>
              <w:t>CI</w:t>
            </w:r>
          </w:p>
        </w:tc>
        <w:tc>
          <w:tcPr>
            <w:tcW w:w="4121" w:type="pct"/>
          </w:tcPr>
          <w:p w14:paraId="4AFECAAD" w14:textId="4D293F84" w:rsidR="00000000" w:rsidRPr="009C5435" w:rsidRDefault="00000000" w:rsidP="00C97EE3">
            <w:pPr>
              <w:pStyle w:val="TableLeft"/>
            </w:pPr>
            <w:r w:rsidRPr="00C1781C">
              <w:rPr>
                <w:lang w:val="en-US"/>
              </w:rPr>
              <w:t>Confidence interval</w:t>
            </w:r>
          </w:p>
        </w:tc>
      </w:tr>
      <w:tr w:rsidR="00C97EE3" w:rsidRPr="009C5435" w14:paraId="1139D0FE" w14:textId="77777777" w:rsidTr="00F611AD">
        <w:trPr>
          <w:cantSplit/>
        </w:trPr>
        <w:tc>
          <w:tcPr>
            <w:tcW w:w="879" w:type="pct"/>
          </w:tcPr>
          <w:p w14:paraId="3A0B4A5E" w14:textId="42769B92" w:rsidR="00000000" w:rsidRPr="009C5435" w:rsidRDefault="00000000" w:rsidP="00C97EE3">
            <w:pPr>
              <w:pStyle w:val="TableLeft"/>
            </w:pPr>
            <w:r w:rsidRPr="00C1781C">
              <w:rPr>
                <w:lang w:val="en-US"/>
              </w:rPr>
              <w:t>CMT</w:t>
            </w:r>
          </w:p>
        </w:tc>
        <w:tc>
          <w:tcPr>
            <w:tcW w:w="4121" w:type="pct"/>
          </w:tcPr>
          <w:p w14:paraId="5E30CD1E" w14:textId="5B3B0A1A" w:rsidR="00000000" w:rsidRPr="009C5435" w:rsidRDefault="00000000" w:rsidP="00C97EE3">
            <w:pPr>
              <w:pStyle w:val="TableLeft"/>
            </w:pPr>
            <w:r w:rsidRPr="00C1781C">
              <w:rPr>
                <w:lang w:val="en-US"/>
              </w:rPr>
              <w:t>Compartment</w:t>
            </w:r>
          </w:p>
        </w:tc>
      </w:tr>
      <w:tr w:rsidR="00C97EE3" w:rsidRPr="009C5435" w14:paraId="337B7EC7" w14:textId="77777777" w:rsidTr="00F611AD">
        <w:trPr>
          <w:cantSplit/>
        </w:trPr>
        <w:tc>
          <w:tcPr>
            <w:tcW w:w="879" w:type="pct"/>
          </w:tcPr>
          <w:p w14:paraId="6BA7B9F3" w14:textId="02FF6E07" w:rsidR="00000000" w:rsidRPr="009C5435" w:rsidRDefault="00000000" w:rsidP="00C97EE3">
            <w:pPr>
              <w:pStyle w:val="TableLeft"/>
            </w:pPr>
            <w:r w:rsidRPr="00C1781C">
              <w:rPr>
                <w:lang w:val="en-US"/>
              </w:rPr>
              <w:t>CV</w:t>
            </w:r>
          </w:p>
        </w:tc>
        <w:tc>
          <w:tcPr>
            <w:tcW w:w="4121" w:type="pct"/>
          </w:tcPr>
          <w:p w14:paraId="1C95A22E" w14:textId="1C2CA935" w:rsidR="00000000" w:rsidRPr="009C5435" w:rsidRDefault="00000000" w:rsidP="00C97EE3">
            <w:pPr>
              <w:pStyle w:val="TableLeft"/>
            </w:pPr>
            <w:r w:rsidRPr="00C1781C">
              <w:rPr>
                <w:lang w:val="en-US"/>
              </w:rPr>
              <w:t>Coefficient of variation</w:t>
            </w:r>
          </w:p>
        </w:tc>
      </w:tr>
      <w:tr w:rsidR="00C97EE3" w:rsidRPr="009C5435" w14:paraId="3596D680" w14:textId="77777777" w:rsidTr="00F611AD">
        <w:trPr>
          <w:cantSplit/>
        </w:trPr>
        <w:tc>
          <w:tcPr>
            <w:tcW w:w="879" w:type="pct"/>
          </w:tcPr>
          <w:p w14:paraId="7E3BD3B9" w14:textId="7864259A" w:rsidR="00000000" w:rsidRPr="009C5435" w:rsidRDefault="00000000" w:rsidP="00C97EE3">
            <w:pPr>
              <w:pStyle w:val="TableLeft"/>
            </w:pPr>
            <w:r w:rsidRPr="00C1781C">
              <w:rPr>
                <w:lang w:val="en-US"/>
              </w:rPr>
              <w:t>CWRES</w:t>
            </w:r>
          </w:p>
        </w:tc>
        <w:tc>
          <w:tcPr>
            <w:tcW w:w="4121" w:type="pct"/>
          </w:tcPr>
          <w:p w14:paraId="583648E1" w14:textId="35038380" w:rsidR="00000000"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43A9AD8" w14:textId="77777777" w:rsidTr="00F611AD">
        <w:trPr>
          <w:cantSplit/>
        </w:trPr>
        <w:tc>
          <w:tcPr>
            <w:tcW w:w="879" w:type="pct"/>
          </w:tcPr>
          <w:p w14:paraId="18404602" w14:textId="1472E22F" w:rsidR="00000000" w:rsidRPr="009C5435" w:rsidRDefault="00000000" w:rsidP="00F57F78">
            <w:pPr>
              <w:pStyle w:val="TableLeft"/>
            </w:pPr>
            <w:r w:rsidRPr="00C1781C">
              <w:rPr>
                <w:lang w:val="en-US"/>
              </w:rPr>
              <w:t>DCO</w:t>
            </w:r>
          </w:p>
        </w:tc>
        <w:tc>
          <w:tcPr>
            <w:tcW w:w="4121" w:type="pct"/>
          </w:tcPr>
          <w:p w14:paraId="74CA6967" w14:textId="165BE225" w:rsidR="00000000" w:rsidRPr="009C5435" w:rsidRDefault="00000000" w:rsidP="00F57F78">
            <w:pPr>
              <w:pStyle w:val="TableLeft"/>
            </w:pPr>
            <w:r w:rsidRPr="00C1781C">
              <w:rPr>
                <w:lang w:val="en-US"/>
              </w:rPr>
              <w:t>Data cut off</w:t>
            </w:r>
          </w:p>
        </w:tc>
      </w:tr>
      <w:tr w:rsidR="00F57F78" w:rsidRPr="009C5435" w14:paraId="60C62F51" w14:textId="77777777" w:rsidTr="00F611AD">
        <w:trPr>
          <w:cantSplit/>
        </w:trPr>
        <w:tc>
          <w:tcPr>
            <w:tcW w:w="879" w:type="pct"/>
          </w:tcPr>
          <w:p w14:paraId="2752FEDA" w14:textId="5DFF5A57" w:rsidR="00000000" w:rsidRPr="009C5435" w:rsidRDefault="00000000" w:rsidP="00F57F78">
            <w:pPr>
              <w:pStyle w:val="TableLeft"/>
            </w:pPr>
            <w:r w:rsidRPr="00C1781C">
              <w:rPr>
                <w:lang w:val="en-US"/>
              </w:rPr>
              <w:t>DF</w:t>
            </w:r>
          </w:p>
        </w:tc>
        <w:tc>
          <w:tcPr>
            <w:tcW w:w="4121" w:type="pct"/>
          </w:tcPr>
          <w:p w14:paraId="3607B562" w14:textId="28399E96" w:rsidR="00000000" w:rsidRPr="009C5435" w:rsidRDefault="00000000" w:rsidP="00F57F78">
            <w:pPr>
              <w:pStyle w:val="TableLeft"/>
            </w:pPr>
            <w:r w:rsidRPr="00C1781C">
              <w:rPr>
                <w:lang w:val="en-US"/>
              </w:rPr>
              <w:t>Degree of freedom</w:t>
            </w:r>
          </w:p>
        </w:tc>
      </w:tr>
      <w:tr w:rsidR="00F57F78" w:rsidRPr="009C5435" w14:paraId="216E8E68" w14:textId="77777777" w:rsidTr="00F611AD">
        <w:trPr>
          <w:cantSplit/>
        </w:trPr>
        <w:tc>
          <w:tcPr>
            <w:tcW w:w="879" w:type="pct"/>
          </w:tcPr>
          <w:p w14:paraId="2E12118A" w14:textId="4585B84F" w:rsidR="00000000" w:rsidRPr="009C5435" w:rsidRDefault="00000000" w:rsidP="00F57F78">
            <w:pPr>
              <w:pStyle w:val="TableLeft"/>
            </w:pPr>
            <w:r w:rsidRPr="00C1781C">
              <w:rPr>
                <w:lang w:val="en-US"/>
              </w:rPr>
              <w:lastRenderedPageBreak/>
              <w:t>EBE</w:t>
            </w:r>
          </w:p>
        </w:tc>
        <w:tc>
          <w:tcPr>
            <w:tcW w:w="4121" w:type="pct"/>
          </w:tcPr>
          <w:p w14:paraId="0637B02E" w14:textId="35FC840B" w:rsidR="00000000" w:rsidRPr="009C5435" w:rsidRDefault="00000000" w:rsidP="00F57F78">
            <w:pPr>
              <w:pStyle w:val="TableLeft"/>
            </w:pPr>
            <w:r w:rsidRPr="00C1781C">
              <w:rPr>
                <w:lang w:val="en-US"/>
              </w:rPr>
              <w:t>Empirical Bayes estimates</w:t>
            </w:r>
          </w:p>
        </w:tc>
      </w:tr>
      <w:tr w:rsidR="00F57F78" w:rsidRPr="009C5435" w14:paraId="6909655D" w14:textId="77777777" w:rsidTr="00F611AD">
        <w:trPr>
          <w:cantSplit/>
        </w:trPr>
        <w:tc>
          <w:tcPr>
            <w:tcW w:w="879" w:type="pct"/>
          </w:tcPr>
          <w:p w14:paraId="295A0061" w14:textId="33626F91" w:rsidR="00000000" w:rsidRPr="009C5435" w:rsidRDefault="00000000" w:rsidP="00F57F78">
            <w:pPr>
              <w:pStyle w:val="TableLeft"/>
            </w:pPr>
            <w:r w:rsidRPr="00C1781C">
              <w:rPr>
                <w:lang w:val="en-US"/>
              </w:rPr>
              <w:t>FOCE</w:t>
            </w:r>
          </w:p>
        </w:tc>
        <w:tc>
          <w:tcPr>
            <w:tcW w:w="4121" w:type="pct"/>
          </w:tcPr>
          <w:p w14:paraId="7CCD3F7C" w14:textId="625ED1C9" w:rsidR="00000000" w:rsidRPr="009C5435" w:rsidRDefault="00000000" w:rsidP="00F57F78">
            <w:pPr>
              <w:pStyle w:val="TableLeft"/>
            </w:pPr>
            <w:r w:rsidRPr="00C1781C">
              <w:rPr>
                <w:lang w:val="en-US"/>
              </w:rPr>
              <w:t>First order conditional estimation method</w:t>
            </w:r>
          </w:p>
        </w:tc>
      </w:tr>
      <w:tr w:rsidR="00A15496" w:rsidRPr="009C5435" w14:paraId="15360BA6" w14:textId="77777777" w:rsidTr="00F611AD">
        <w:trPr>
          <w:cantSplit/>
        </w:trPr>
        <w:tc>
          <w:tcPr>
            <w:tcW w:w="879" w:type="pct"/>
          </w:tcPr>
          <w:p w14:paraId="2882A197" w14:textId="5D6181AD" w:rsidR="00000000" w:rsidRPr="009C5435" w:rsidRDefault="00000000" w:rsidP="00A15496">
            <w:pPr>
              <w:pStyle w:val="TableLeft"/>
            </w:pPr>
            <w:r w:rsidRPr="00C1781C">
              <w:rPr>
                <w:lang w:val="en-US"/>
              </w:rPr>
              <w:t>IPRED</w:t>
            </w:r>
          </w:p>
        </w:tc>
        <w:tc>
          <w:tcPr>
            <w:tcW w:w="4121" w:type="pct"/>
          </w:tcPr>
          <w:p w14:paraId="367DDA8C" w14:textId="00B8B84C" w:rsidR="00000000" w:rsidRPr="009C5435" w:rsidRDefault="00000000" w:rsidP="00A15496">
            <w:pPr>
              <w:pStyle w:val="TableLeft"/>
            </w:pPr>
            <w:r w:rsidRPr="00C1781C">
              <w:rPr>
                <w:lang w:val="en-US"/>
              </w:rPr>
              <w:t>Individual predictions</w:t>
            </w:r>
          </w:p>
        </w:tc>
      </w:tr>
      <w:tr w:rsidR="00A15496" w:rsidRPr="009C5435" w14:paraId="38ACE27B" w14:textId="77777777" w:rsidTr="00F611AD">
        <w:trPr>
          <w:cantSplit/>
        </w:trPr>
        <w:tc>
          <w:tcPr>
            <w:tcW w:w="879" w:type="pct"/>
          </w:tcPr>
          <w:p w14:paraId="55698A2A" w14:textId="4982E50B" w:rsidR="00000000" w:rsidRPr="009C5435" w:rsidRDefault="00000000" w:rsidP="00A15496">
            <w:pPr>
              <w:pStyle w:val="TableLeft"/>
            </w:pPr>
            <w:r w:rsidRPr="00C1781C">
              <w:rPr>
                <w:lang w:val="en-US"/>
              </w:rPr>
              <w:t>IMP</w:t>
            </w:r>
          </w:p>
        </w:tc>
        <w:tc>
          <w:tcPr>
            <w:tcW w:w="4121" w:type="pct"/>
          </w:tcPr>
          <w:p w14:paraId="4CE64333" w14:textId="3D99C1FF" w:rsidR="00000000" w:rsidRPr="009C5435" w:rsidRDefault="00000000" w:rsidP="00A15496">
            <w:pPr>
              <w:pStyle w:val="TableLeft"/>
            </w:pPr>
            <w:r w:rsidRPr="00C1781C">
              <w:rPr>
                <w:lang w:val="en-US"/>
              </w:rPr>
              <w:t>Importance sampling</w:t>
            </w:r>
          </w:p>
        </w:tc>
      </w:tr>
      <w:tr w:rsidR="005B692C" w:rsidRPr="009C5435" w14:paraId="7DE3A9EB" w14:textId="77777777" w:rsidTr="00F611AD">
        <w:trPr>
          <w:cantSplit/>
        </w:trPr>
        <w:tc>
          <w:tcPr>
            <w:tcW w:w="879" w:type="pct"/>
          </w:tcPr>
          <w:p w14:paraId="5B795230" w14:textId="2D4E55D5" w:rsidR="00000000" w:rsidRPr="009C5435" w:rsidRDefault="00000000" w:rsidP="005B692C">
            <w:pPr>
              <w:pStyle w:val="TableLeft"/>
            </w:pPr>
            <w:r w:rsidRPr="00C1781C">
              <w:rPr>
                <w:lang w:val="en-US"/>
              </w:rPr>
              <w:t>Ka</w:t>
            </w:r>
          </w:p>
        </w:tc>
        <w:tc>
          <w:tcPr>
            <w:tcW w:w="4121" w:type="pct"/>
          </w:tcPr>
          <w:p w14:paraId="5852DC8B" w14:textId="313F86D3" w:rsidR="00000000" w:rsidRPr="009C5435" w:rsidRDefault="00000000" w:rsidP="005B692C">
            <w:pPr>
              <w:pStyle w:val="TableLeft"/>
            </w:pPr>
            <w:r w:rsidRPr="00C1781C">
              <w:rPr>
                <w:lang w:val="en-US"/>
              </w:rPr>
              <w:t>Absorption rate constant</w:t>
            </w:r>
          </w:p>
        </w:tc>
      </w:tr>
      <w:tr w:rsidR="00AB0F17" w:rsidRPr="009C5435" w14:paraId="071B5933" w14:textId="77777777" w:rsidTr="00F611AD">
        <w:trPr>
          <w:cantSplit/>
        </w:trPr>
        <w:tc>
          <w:tcPr>
            <w:tcW w:w="879" w:type="pct"/>
          </w:tcPr>
          <w:p w14:paraId="21FA8C04" w14:textId="6E9D2AC8" w:rsidR="00000000" w:rsidRPr="009C5435" w:rsidRDefault="00000000" w:rsidP="00AB0F17">
            <w:pPr>
              <w:pStyle w:val="TableLeft"/>
            </w:pPr>
            <w:r w:rsidRPr="00C1781C">
              <w:rPr>
                <w:lang w:val="en-US"/>
              </w:rPr>
              <w:t>LLOQ</w:t>
            </w:r>
          </w:p>
        </w:tc>
        <w:tc>
          <w:tcPr>
            <w:tcW w:w="4121" w:type="pct"/>
          </w:tcPr>
          <w:p w14:paraId="23DA41CF" w14:textId="1E7F340B" w:rsidR="00000000" w:rsidRPr="009C5435" w:rsidRDefault="00000000" w:rsidP="00AB0F17">
            <w:pPr>
              <w:pStyle w:val="TableLeft"/>
            </w:pPr>
            <w:r w:rsidRPr="00C1781C">
              <w:rPr>
                <w:lang w:val="en-US"/>
              </w:rPr>
              <w:t>Lower limit of quantification</w:t>
            </w:r>
          </w:p>
        </w:tc>
      </w:tr>
      <w:tr w:rsidR="00AB0F17" w:rsidRPr="009C5435" w14:paraId="768D7285" w14:textId="77777777" w:rsidTr="00F611AD">
        <w:trPr>
          <w:cantSplit/>
        </w:trPr>
        <w:tc>
          <w:tcPr>
            <w:tcW w:w="879" w:type="pct"/>
          </w:tcPr>
          <w:p w14:paraId="793DBECC" w14:textId="394A8B8F" w:rsidR="00000000" w:rsidRPr="009C5435" w:rsidRDefault="00000000" w:rsidP="00AB0F17">
            <w:pPr>
              <w:pStyle w:val="TableLeft"/>
            </w:pPr>
            <w:r w:rsidRPr="00C1781C">
              <w:rPr>
                <w:lang w:val="en-US"/>
              </w:rPr>
              <w:t>MAP</w:t>
            </w:r>
          </w:p>
        </w:tc>
        <w:tc>
          <w:tcPr>
            <w:tcW w:w="4121" w:type="pct"/>
          </w:tcPr>
          <w:p w14:paraId="50CD7EFC" w14:textId="453551BB" w:rsidR="00000000" w:rsidRPr="009C5435" w:rsidRDefault="00000000" w:rsidP="00AB0F17">
            <w:pPr>
              <w:pStyle w:val="TableLeft"/>
            </w:pPr>
            <w:r w:rsidRPr="00C1781C">
              <w:rPr>
                <w:lang w:val="en-US"/>
              </w:rPr>
              <w:t>Modeling analysis plan</w:t>
            </w:r>
          </w:p>
        </w:tc>
      </w:tr>
      <w:tr w:rsidR="00AB0F17" w:rsidRPr="009C5435" w14:paraId="7C1353FE" w14:textId="77777777" w:rsidTr="00F611AD">
        <w:trPr>
          <w:cantSplit/>
        </w:trPr>
        <w:tc>
          <w:tcPr>
            <w:tcW w:w="879" w:type="pct"/>
          </w:tcPr>
          <w:p w14:paraId="443876C2" w14:textId="298D3A31" w:rsidR="00000000" w:rsidRPr="009C5435" w:rsidRDefault="00000000" w:rsidP="00AB0F17">
            <w:pPr>
              <w:pStyle w:val="TableLeft"/>
            </w:pPr>
            <w:r w:rsidRPr="00C1781C">
              <w:rPr>
                <w:lang w:val="en-US"/>
              </w:rPr>
              <w:t>MAR</w:t>
            </w:r>
          </w:p>
        </w:tc>
        <w:tc>
          <w:tcPr>
            <w:tcW w:w="4121" w:type="pct"/>
          </w:tcPr>
          <w:p w14:paraId="4530CC1D" w14:textId="29FE39AD" w:rsidR="00000000" w:rsidRPr="009C5435" w:rsidRDefault="00000000" w:rsidP="00AB0F17">
            <w:pPr>
              <w:pStyle w:val="TableLeft"/>
            </w:pPr>
            <w:r w:rsidRPr="00C1781C">
              <w:rPr>
                <w:lang w:val="en-US"/>
              </w:rPr>
              <w:t>Modeling analysis report</w:t>
            </w:r>
          </w:p>
        </w:tc>
      </w:tr>
      <w:tr w:rsidR="00AB0F17" w:rsidRPr="009C5435" w14:paraId="52B3276B" w14:textId="77777777" w:rsidTr="00F611AD">
        <w:trPr>
          <w:cantSplit/>
        </w:trPr>
        <w:tc>
          <w:tcPr>
            <w:tcW w:w="879" w:type="pct"/>
          </w:tcPr>
          <w:p w14:paraId="474BEE11" w14:textId="672EB92E" w:rsidR="00000000" w:rsidRPr="009C5435" w:rsidRDefault="00000000" w:rsidP="00AB0F17">
            <w:pPr>
              <w:pStyle w:val="TableLeft"/>
            </w:pPr>
            <w:r w:rsidRPr="00C1781C">
              <w:rPr>
                <w:lang w:val="en-US"/>
              </w:rPr>
              <w:t>MDV</w:t>
            </w:r>
          </w:p>
        </w:tc>
        <w:tc>
          <w:tcPr>
            <w:tcW w:w="4121" w:type="pct"/>
          </w:tcPr>
          <w:p w14:paraId="46F8D293" w14:textId="6B109F82" w:rsidR="00000000" w:rsidRPr="009C5435" w:rsidRDefault="00000000" w:rsidP="00AB0F17">
            <w:pPr>
              <w:pStyle w:val="TableLeft"/>
            </w:pPr>
            <w:r w:rsidRPr="00C1781C">
              <w:rPr>
                <w:lang w:val="en-US"/>
              </w:rPr>
              <w:t>Missing dependent variable</w:t>
            </w:r>
          </w:p>
        </w:tc>
      </w:tr>
      <w:tr w:rsidR="00B269F0" w:rsidRPr="009C5435" w14:paraId="05DB686B" w14:textId="77777777" w:rsidTr="00F611AD">
        <w:trPr>
          <w:cantSplit/>
        </w:trPr>
        <w:tc>
          <w:tcPr>
            <w:tcW w:w="879" w:type="pct"/>
          </w:tcPr>
          <w:p w14:paraId="36C1312D" w14:textId="1B27F2B0" w:rsidR="00000000" w:rsidRPr="009C5435" w:rsidRDefault="00000000" w:rsidP="00B269F0">
            <w:pPr>
              <w:pStyle w:val="TableLeft"/>
            </w:pPr>
            <w:r w:rsidRPr="00C1781C">
              <w:rPr>
                <w:lang w:val="en-US"/>
              </w:rPr>
              <w:t>OFV</w:t>
            </w:r>
          </w:p>
        </w:tc>
        <w:tc>
          <w:tcPr>
            <w:tcW w:w="4121" w:type="pct"/>
          </w:tcPr>
          <w:p w14:paraId="2C88596D" w14:textId="66961A09" w:rsidR="00000000" w:rsidRPr="009C5435" w:rsidRDefault="00000000" w:rsidP="00B269F0">
            <w:pPr>
              <w:pStyle w:val="TableLeft"/>
            </w:pPr>
            <w:r w:rsidRPr="00C1781C">
              <w:rPr>
                <w:lang w:val="en-US"/>
              </w:rPr>
              <w:t>Objective function value</w:t>
            </w:r>
          </w:p>
        </w:tc>
      </w:tr>
      <w:tr w:rsidR="00B269F0" w:rsidRPr="009C5435" w14:paraId="11E9F95B" w14:textId="77777777" w:rsidTr="00F611AD">
        <w:trPr>
          <w:cantSplit/>
        </w:trPr>
        <w:tc>
          <w:tcPr>
            <w:tcW w:w="879" w:type="pct"/>
          </w:tcPr>
          <w:p w14:paraId="2D9211AF" w14:textId="2771ABC7" w:rsidR="00000000" w:rsidRPr="009C5435" w:rsidRDefault="00000000" w:rsidP="00B269F0">
            <w:pPr>
              <w:pStyle w:val="TableLeft"/>
            </w:pPr>
            <w:r w:rsidRPr="00C1781C">
              <w:rPr>
                <w:lang w:val="en-US"/>
              </w:rPr>
              <w:t>n</w:t>
            </w:r>
          </w:p>
        </w:tc>
        <w:tc>
          <w:tcPr>
            <w:tcW w:w="4121" w:type="pct"/>
          </w:tcPr>
          <w:p w14:paraId="57BD3D6A" w14:textId="4ED7C955" w:rsidR="00000000" w:rsidRPr="009C5435" w:rsidRDefault="00000000" w:rsidP="00B269F0">
            <w:pPr>
              <w:pStyle w:val="TableLeft"/>
            </w:pPr>
            <w:r w:rsidRPr="00C1781C">
              <w:rPr>
                <w:lang w:val="en-US"/>
              </w:rPr>
              <w:t>A unitless number</w:t>
            </w:r>
          </w:p>
        </w:tc>
      </w:tr>
      <w:tr w:rsidR="00B269F0" w:rsidRPr="009C5435" w14:paraId="3A11DF1F" w14:textId="77777777" w:rsidTr="00F611AD">
        <w:trPr>
          <w:cantSplit/>
        </w:trPr>
        <w:tc>
          <w:tcPr>
            <w:tcW w:w="879" w:type="pct"/>
          </w:tcPr>
          <w:p w14:paraId="357B4C4A" w14:textId="4753AC21" w:rsidR="00000000" w:rsidRPr="009C5435" w:rsidRDefault="00000000" w:rsidP="00B269F0">
            <w:pPr>
              <w:pStyle w:val="TableLeft"/>
            </w:pPr>
            <w:r w:rsidRPr="00C1781C">
              <w:rPr>
                <w:lang w:val="en-US"/>
              </w:rPr>
              <w:t>NA</w:t>
            </w:r>
          </w:p>
        </w:tc>
        <w:tc>
          <w:tcPr>
            <w:tcW w:w="4121" w:type="pct"/>
          </w:tcPr>
          <w:p w14:paraId="562A9137" w14:textId="6FFF3731" w:rsidR="00000000" w:rsidRPr="009C5435" w:rsidRDefault="00000000" w:rsidP="00B269F0">
            <w:pPr>
              <w:pStyle w:val="TableLeft"/>
            </w:pPr>
            <w:r w:rsidRPr="00C1781C">
              <w:rPr>
                <w:lang w:val="en-US"/>
              </w:rPr>
              <w:t>Not applicable</w:t>
            </w:r>
          </w:p>
        </w:tc>
      </w:tr>
      <w:tr w:rsidR="00B90F36" w:rsidRPr="009C5435" w14:paraId="6B2FEC4B" w14:textId="77777777" w:rsidTr="00F611AD">
        <w:trPr>
          <w:cantSplit/>
        </w:trPr>
        <w:tc>
          <w:tcPr>
            <w:tcW w:w="879" w:type="pct"/>
          </w:tcPr>
          <w:p w14:paraId="094B1FBC" w14:textId="2E66FB96" w:rsidR="00000000" w:rsidRPr="009C5435" w:rsidRDefault="00000000" w:rsidP="00B90F36">
            <w:pPr>
              <w:pStyle w:val="TableLeft"/>
            </w:pPr>
            <w:r w:rsidRPr="00C1781C">
              <w:rPr>
                <w:lang w:val="en-US"/>
              </w:rPr>
              <w:t>NONMEM</w:t>
            </w:r>
          </w:p>
        </w:tc>
        <w:tc>
          <w:tcPr>
            <w:tcW w:w="4121" w:type="pct"/>
          </w:tcPr>
          <w:p w14:paraId="220D16C9" w14:textId="3FCE7612" w:rsidR="00000000" w:rsidRPr="009C5435" w:rsidRDefault="00000000" w:rsidP="00B90F36">
            <w:pPr>
              <w:pStyle w:val="TableLeft"/>
            </w:pPr>
            <w:r w:rsidRPr="00C1781C">
              <w:rPr>
                <w:lang w:val="en-US"/>
              </w:rPr>
              <w:t>Nonlinear mixed-effects modelling software</w:t>
            </w:r>
          </w:p>
        </w:tc>
      </w:tr>
      <w:tr w:rsidR="00B90F36" w:rsidRPr="009C5435" w14:paraId="0CD15634" w14:textId="77777777" w:rsidTr="00F611AD">
        <w:trPr>
          <w:cantSplit/>
        </w:trPr>
        <w:tc>
          <w:tcPr>
            <w:tcW w:w="879" w:type="pct"/>
          </w:tcPr>
          <w:p w14:paraId="1A8E8513" w14:textId="6E945C70" w:rsidR="00000000" w:rsidRPr="009C5435" w:rsidRDefault="00000000" w:rsidP="00B90F36">
            <w:pPr>
              <w:pStyle w:val="TableLeft"/>
            </w:pPr>
            <w:r w:rsidRPr="00C1781C">
              <w:rPr>
                <w:lang w:val="en-US"/>
              </w:rPr>
              <w:t>popPK</w:t>
            </w:r>
          </w:p>
        </w:tc>
        <w:tc>
          <w:tcPr>
            <w:tcW w:w="4121" w:type="pct"/>
          </w:tcPr>
          <w:p w14:paraId="6893E551" w14:textId="4CAB34F7" w:rsidR="00000000"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50D99AF7" w14:textId="77777777" w:rsidTr="00F611AD">
        <w:trPr>
          <w:cantSplit/>
        </w:trPr>
        <w:tc>
          <w:tcPr>
            <w:tcW w:w="879" w:type="pct"/>
          </w:tcPr>
          <w:p w14:paraId="1E8BE25E" w14:textId="5F1BC05E" w:rsidR="00000000" w:rsidRPr="009C5435" w:rsidRDefault="00000000" w:rsidP="00B90F36">
            <w:pPr>
              <w:pStyle w:val="TableLeft"/>
            </w:pPr>
            <w:r w:rsidRPr="00C1781C">
              <w:rPr>
                <w:lang w:val="en-US"/>
              </w:rPr>
              <w:t>PK</w:t>
            </w:r>
          </w:p>
        </w:tc>
        <w:tc>
          <w:tcPr>
            <w:tcW w:w="4121" w:type="pct"/>
          </w:tcPr>
          <w:p w14:paraId="7777FAB3" w14:textId="46AFD1C8" w:rsidR="00000000"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7FDA75C0" w14:textId="77777777" w:rsidTr="00F611AD">
        <w:trPr>
          <w:cantSplit/>
        </w:trPr>
        <w:tc>
          <w:tcPr>
            <w:tcW w:w="879" w:type="pct"/>
          </w:tcPr>
          <w:p w14:paraId="471ACBF9" w14:textId="620FB441" w:rsidR="00000000" w:rsidRPr="009C5435" w:rsidRDefault="00000000" w:rsidP="00B90F36">
            <w:pPr>
              <w:pStyle w:val="TableLeft"/>
            </w:pPr>
            <w:r w:rsidRPr="00C1781C">
              <w:rPr>
                <w:lang w:val="en-US"/>
              </w:rPr>
              <w:t>PRED</w:t>
            </w:r>
          </w:p>
        </w:tc>
        <w:tc>
          <w:tcPr>
            <w:tcW w:w="4121" w:type="pct"/>
          </w:tcPr>
          <w:p w14:paraId="6A0FEBEB" w14:textId="0F831036" w:rsidR="00000000" w:rsidRPr="009C5435" w:rsidRDefault="00000000" w:rsidP="00B90F36">
            <w:pPr>
              <w:pStyle w:val="TableLeft"/>
            </w:pPr>
            <w:r w:rsidRPr="00C1781C">
              <w:rPr>
                <w:lang w:val="en-US"/>
              </w:rPr>
              <w:t>Population predictions</w:t>
            </w:r>
          </w:p>
        </w:tc>
      </w:tr>
      <w:tr w:rsidR="00B90F36" w:rsidRPr="009C5435" w14:paraId="75ACCBBB" w14:textId="77777777" w:rsidTr="00F611AD">
        <w:trPr>
          <w:cantSplit/>
        </w:trPr>
        <w:tc>
          <w:tcPr>
            <w:tcW w:w="879" w:type="pct"/>
          </w:tcPr>
          <w:p w14:paraId="7AE44FB7" w14:textId="32119EFE" w:rsidR="00000000" w:rsidRPr="009C5435" w:rsidRDefault="00000000" w:rsidP="00B90F36">
            <w:pPr>
              <w:pStyle w:val="TableLeft"/>
            </w:pPr>
            <w:r w:rsidRPr="00C1781C">
              <w:rPr>
                <w:lang w:val="en-US"/>
              </w:rPr>
              <w:t>Q/F</w:t>
            </w:r>
          </w:p>
        </w:tc>
        <w:tc>
          <w:tcPr>
            <w:tcW w:w="4121" w:type="pct"/>
          </w:tcPr>
          <w:p w14:paraId="23D3212F" w14:textId="690D32AA" w:rsidR="00000000" w:rsidRPr="009C5435" w:rsidRDefault="00000000" w:rsidP="00B90F36">
            <w:pPr>
              <w:pStyle w:val="TableLeft"/>
            </w:pPr>
            <w:r w:rsidRPr="00C1781C">
              <w:rPr>
                <w:lang w:val="en-US"/>
              </w:rPr>
              <w:t>Apparent inter-compartmental clearance</w:t>
            </w:r>
          </w:p>
        </w:tc>
      </w:tr>
      <w:tr w:rsidR="00B90F36" w:rsidRPr="009C5435" w14:paraId="0EB378E6" w14:textId="77777777" w:rsidTr="00F611AD">
        <w:trPr>
          <w:cantSplit/>
        </w:trPr>
        <w:tc>
          <w:tcPr>
            <w:tcW w:w="879" w:type="pct"/>
          </w:tcPr>
          <w:p w14:paraId="0110C5F7" w14:textId="3A5D8D08" w:rsidR="00000000" w:rsidRPr="009C5435" w:rsidRDefault="00000000" w:rsidP="00B90F36">
            <w:pPr>
              <w:pStyle w:val="TableLeft"/>
            </w:pPr>
            <w:r w:rsidRPr="00C1781C">
              <w:rPr>
                <w:lang w:val="en-US"/>
              </w:rPr>
              <w:t>QD</w:t>
            </w:r>
          </w:p>
        </w:tc>
        <w:tc>
          <w:tcPr>
            <w:tcW w:w="4121" w:type="pct"/>
          </w:tcPr>
          <w:p w14:paraId="7B87401C" w14:textId="31F84D9D" w:rsidR="00000000" w:rsidRPr="009C5435" w:rsidRDefault="00000000" w:rsidP="00B90F36">
            <w:pPr>
              <w:pStyle w:val="TableLeft"/>
            </w:pPr>
            <w:r w:rsidRPr="00C1781C">
              <w:rPr>
                <w:lang w:val="en-US"/>
              </w:rPr>
              <w:t xml:space="preserve">Once daily administration </w:t>
            </w:r>
          </w:p>
        </w:tc>
      </w:tr>
      <w:tr w:rsidR="00B501C2" w:rsidRPr="009C5435" w14:paraId="0B746C48" w14:textId="77777777" w:rsidTr="00F611AD">
        <w:trPr>
          <w:cantSplit/>
        </w:trPr>
        <w:tc>
          <w:tcPr>
            <w:tcW w:w="879" w:type="pct"/>
          </w:tcPr>
          <w:p w14:paraId="1631BED6" w14:textId="05E3D535" w:rsidR="00000000" w:rsidRPr="009C5435" w:rsidRDefault="00000000" w:rsidP="00B501C2">
            <w:pPr>
              <w:pStyle w:val="TableLeft"/>
            </w:pPr>
            <w:r w:rsidRPr="00C1781C">
              <w:rPr>
                <w:lang w:val="en-US"/>
              </w:rPr>
              <w:t>RSE</w:t>
            </w:r>
          </w:p>
        </w:tc>
        <w:tc>
          <w:tcPr>
            <w:tcW w:w="4121" w:type="pct"/>
          </w:tcPr>
          <w:p w14:paraId="0D72E2D3" w14:textId="1077111F" w:rsidR="00000000" w:rsidRPr="009C5435" w:rsidRDefault="00000000" w:rsidP="00B501C2">
            <w:pPr>
              <w:pStyle w:val="TableLeft"/>
            </w:pPr>
            <w:r w:rsidRPr="00C1781C">
              <w:rPr>
                <w:lang w:val="en-US"/>
              </w:rPr>
              <w:t>Relative standard error</w:t>
            </w:r>
          </w:p>
        </w:tc>
      </w:tr>
      <w:tr w:rsidR="00B501C2" w:rsidRPr="009C5435" w14:paraId="35B8C0A7" w14:textId="77777777" w:rsidTr="00F611AD">
        <w:trPr>
          <w:cantSplit/>
        </w:trPr>
        <w:tc>
          <w:tcPr>
            <w:tcW w:w="879" w:type="pct"/>
          </w:tcPr>
          <w:p w14:paraId="0C6ABF68" w14:textId="42D894F3" w:rsidR="00000000" w:rsidRPr="009C5435" w:rsidRDefault="00000000" w:rsidP="00B501C2">
            <w:pPr>
              <w:pStyle w:val="TableLeft"/>
            </w:pPr>
            <w:r w:rsidRPr="00C1781C">
              <w:rPr>
                <w:lang w:val="en-US"/>
              </w:rPr>
              <w:t>RV</w:t>
            </w:r>
          </w:p>
        </w:tc>
        <w:tc>
          <w:tcPr>
            <w:tcW w:w="4121" w:type="pct"/>
          </w:tcPr>
          <w:p w14:paraId="763DA390" w14:textId="09D6FB15" w:rsidR="00000000" w:rsidRPr="009C5435" w:rsidRDefault="00000000" w:rsidP="00B501C2">
            <w:pPr>
              <w:pStyle w:val="TableLeft"/>
            </w:pPr>
            <w:r w:rsidRPr="00C1781C">
              <w:rPr>
                <w:lang w:val="en-US"/>
              </w:rPr>
              <w:t>Residual Variability</w:t>
            </w:r>
          </w:p>
        </w:tc>
      </w:tr>
      <w:tr w:rsidR="00B501C2" w:rsidRPr="009C5435" w14:paraId="2DE7BB8F" w14:textId="77777777" w:rsidTr="00F611AD">
        <w:trPr>
          <w:cantSplit/>
        </w:trPr>
        <w:tc>
          <w:tcPr>
            <w:tcW w:w="879" w:type="pct"/>
          </w:tcPr>
          <w:p w14:paraId="0BC38B88" w14:textId="176B0F13" w:rsidR="00000000" w:rsidRPr="009C5435" w:rsidRDefault="00000000" w:rsidP="00B501C2">
            <w:pPr>
              <w:pStyle w:val="TableLeft"/>
            </w:pPr>
            <w:r w:rsidRPr="00C1781C">
              <w:rPr>
                <w:lang w:val="en-US"/>
              </w:rPr>
              <w:t>SAEM</w:t>
            </w:r>
          </w:p>
        </w:tc>
        <w:tc>
          <w:tcPr>
            <w:tcW w:w="4121" w:type="pct"/>
          </w:tcPr>
          <w:p w14:paraId="67CC911C" w14:textId="012E1975" w:rsidR="00000000" w:rsidRPr="009C5435" w:rsidRDefault="00000000" w:rsidP="00B501C2">
            <w:pPr>
              <w:pStyle w:val="TableLeft"/>
            </w:pPr>
            <w:r w:rsidRPr="00C1781C">
              <w:rPr>
                <w:lang w:val="en-US"/>
              </w:rPr>
              <w:t>Stochastic approximation expectation maximization</w:t>
            </w:r>
          </w:p>
        </w:tc>
      </w:tr>
      <w:tr w:rsidR="00B501C2" w:rsidRPr="009C5435" w14:paraId="55D9D78D" w14:textId="77777777" w:rsidTr="00F611AD">
        <w:trPr>
          <w:cantSplit/>
        </w:trPr>
        <w:tc>
          <w:tcPr>
            <w:tcW w:w="879" w:type="pct"/>
          </w:tcPr>
          <w:p w14:paraId="2E13355E" w14:textId="609350E7" w:rsidR="00000000" w:rsidRPr="009C5435" w:rsidRDefault="00000000" w:rsidP="00B501C2">
            <w:pPr>
              <w:pStyle w:val="TableLeft"/>
            </w:pPr>
            <w:r w:rsidRPr="00C1781C">
              <w:rPr>
                <w:lang w:val="en-US"/>
              </w:rPr>
              <w:t>SCM</w:t>
            </w:r>
          </w:p>
        </w:tc>
        <w:tc>
          <w:tcPr>
            <w:tcW w:w="4121" w:type="pct"/>
          </w:tcPr>
          <w:p w14:paraId="31F31783" w14:textId="0E939EFD" w:rsidR="00000000" w:rsidRPr="009C5435" w:rsidRDefault="00000000" w:rsidP="00B501C2">
            <w:pPr>
              <w:pStyle w:val="TableLeft"/>
            </w:pPr>
            <w:r w:rsidRPr="00C1781C">
              <w:rPr>
                <w:lang w:val="en-US"/>
              </w:rPr>
              <w:t>Stepwise covariate modeling</w:t>
            </w:r>
          </w:p>
        </w:tc>
      </w:tr>
      <w:tr w:rsidR="00B501C2" w:rsidRPr="009C5435" w14:paraId="49170ECA" w14:textId="77777777" w:rsidTr="00F611AD">
        <w:trPr>
          <w:cantSplit/>
        </w:trPr>
        <w:tc>
          <w:tcPr>
            <w:tcW w:w="879" w:type="pct"/>
          </w:tcPr>
          <w:p w14:paraId="212F29B2" w14:textId="50471285" w:rsidR="00000000" w:rsidRPr="009C5435" w:rsidRDefault="00000000" w:rsidP="00B501C2">
            <w:pPr>
              <w:pStyle w:val="TableLeft"/>
            </w:pPr>
            <w:r w:rsidRPr="00C1781C">
              <w:rPr>
                <w:lang w:val="en-US"/>
              </w:rPr>
              <w:t>SD</w:t>
            </w:r>
          </w:p>
        </w:tc>
        <w:tc>
          <w:tcPr>
            <w:tcW w:w="4121" w:type="pct"/>
          </w:tcPr>
          <w:p w14:paraId="295F539A" w14:textId="519E6483" w:rsidR="00000000" w:rsidRPr="009C5435" w:rsidRDefault="00000000" w:rsidP="00B501C2">
            <w:pPr>
              <w:pStyle w:val="TableLeft"/>
            </w:pPr>
            <w:r w:rsidRPr="00C1781C">
              <w:rPr>
                <w:lang w:val="en-US"/>
              </w:rPr>
              <w:t>Standard deviation</w:t>
            </w:r>
          </w:p>
        </w:tc>
      </w:tr>
      <w:tr w:rsidR="00B501C2" w:rsidRPr="009C5435" w14:paraId="51AF9B4E" w14:textId="77777777" w:rsidTr="00F611AD">
        <w:trPr>
          <w:cantSplit/>
        </w:trPr>
        <w:tc>
          <w:tcPr>
            <w:tcW w:w="879" w:type="pct"/>
          </w:tcPr>
          <w:p w14:paraId="149F3F0A" w14:textId="4482DA85" w:rsidR="00000000" w:rsidRPr="009C5435" w:rsidRDefault="00000000" w:rsidP="00B501C2">
            <w:pPr>
              <w:pStyle w:val="TableLeft"/>
            </w:pPr>
            <w:r w:rsidRPr="00C1781C">
              <w:rPr>
                <w:lang w:val="en-US"/>
              </w:rPr>
              <w:t>t</w:t>
            </w:r>
            <w:r w:rsidRPr="00C1781C">
              <w:rPr>
                <w:vertAlign w:val="subscript"/>
                <w:lang w:val="en-US"/>
              </w:rPr>
              <w:t>1/2</w:t>
            </w:r>
          </w:p>
        </w:tc>
        <w:tc>
          <w:tcPr>
            <w:tcW w:w="4121" w:type="pct"/>
          </w:tcPr>
          <w:p w14:paraId="3C422C70" w14:textId="6B05ED7E" w:rsidR="00000000" w:rsidRPr="009C5435" w:rsidRDefault="00000000" w:rsidP="00B501C2">
            <w:pPr>
              <w:pStyle w:val="TableLeft"/>
            </w:pPr>
            <w:r w:rsidRPr="00C1781C">
              <w:rPr>
                <w:lang w:val="en-US"/>
              </w:rPr>
              <w:t>Terminal elimination half-life</w:t>
            </w:r>
          </w:p>
        </w:tc>
      </w:tr>
      <w:tr w:rsidR="00B501C2" w:rsidRPr="009C5435" w14:paraId="11E85385" w14:textId="77777777" w:rsidTr="00F611AD">
        <w:trPr>
          <w:cantSplit/>
        </w:trPr>
        <w:tc>
          <w:tcPr>
            <w:tcW w:w="879" w:type="pct"/>
          </w:tcPr>
          <w:p w14:paraId="58E5D846" w14:textId="5D74D80F" w:rsidR="00000000" w:rsidRPr="009C5435" w:rsidRDefault="00000000" w:rsidP="00B501C2">
            <w:pPr>
              <w:pStyle w:val="TableLeft"/>
            </w:pPr>
            <w:r w:rsidRPr="00C1781C">
              <w:rPr>
                <w:lang w:val="en-US"/>
              </w:rPr>
              <w:t>t</w:t>
            </w:r>
            <w:r w:rsidRPr="00C1781C">
              <w:rPr>
                <w:vertAlign w:val="subscript"/>
                <w:lang w:val="en-US"/>
              </w:rPr>
              <w:t>max</w:t>
            </w:r>
          </w:p>
        </w:tc>
        <w:tc>
          <w:tcPr>
            <w:tcW w:w="4121" w:type="pct"/>
          </w:tcPr>
          <w:p w14:paraId="04A6E693" w14:textId="669196D5" w:rsidR="00000000" w:rsidRPr="009C5435" w:rsidRDefault="00000000" w:rsidP="00B501C2">
            <w:pPr>
              <w:pStyle w:val="TableLeft"/>
            </w:pPr>
            <w:r w:rsidRPr="00C1781C">
              <w:rPr>
                <w:lang w:val="en-US"/>
              </w:rPr>
              <w:t xml:space="preserve">Time to reach peak concentration </w:t>
            </w:r>
          </w:p>
        </w:tc>
      </w:tr>
      <w:tr w:rsidR="00B501C2" w:rsidRPr="009C5435" w14:paraId="1A6DECCA" w14:textId="77777777" w:rsidTr="00F611AD">
        <w:trPr>
          <w:cantSplit/>
        </w:trPr>
        <w:tc>
          <w:tcPr>
            <w:tcW w:w="879" w:type="pct"/>
          </w:tcPr>
          <w:p w14:paraId="18D8DF0C" w14:textId="7A544BFB" w:rsidR="00000000" w:rsidRPr="009C5435" w:rsidRDefault="00000000" w:rsidP="00B501C2">
            <w:pPr>
              <w:pStyle w:val="TableLeft"/>
            </w:pPr>
            <w:r w:rsidRPr="00C1781C">
              <w:rPr>
                <w:lang w:val="en-US"/>
              </w:rPr>
              <w:t>TV</w:t>
            </w:r>
          </w:p>
        </w:tc>
        <w:tc>
          <w:tcPr>
            <w:tcW w:w="4121" w:type="pct"/>
          </w:tcPr>
          <w:p w14:paraId="52F19F02" w14:textId="0EF3DDE3" w:rsidR="00000000" w:rsidRPr="009C5435" w:rsidRDefault="00000000" w:rsidP="00B501C2">
            <w:pPr>
              <w:pStyle w:val="TableLeft"/>
            </w:pPr>
            <w:r w:rsidRPr="00C1781C">
              <w:rPr>
                <w:lang w:val="en-US"/>
              </w:rPr>
              <w:t xml:space="preserve">Typical population value </w:t>
            </w:r>
          </w:p>
        </w:tc>
      </w:tr>
      <w:tr w:rsidR="00B501C2" w:rsidRPr="009C5435" w14:paraId="15208C27" w14:textId="77777777" w:rsidTr="00F611AD">
        <w:trPr>
          <w:cantSplit/>
        </w:trPr>
        <w:tc>
          <w:tcPr>
            <w:tcW w:w="879" w:type="pct"/>
          </w:tcPr>
          <w:p w14:paraId="0621CBCA" w14:textId="3C941120" w:rsidR="00000000" w:rsidRPr="009C5435" w:rsidRDefault="00000000" w:rsidP="00B501C2">
            <w:pPr>
              <w:pStyle w:val="TableLeft"/>
            </w:pPr>
            <w:r w:rsidRPr="00C1781C">
              <w:rPr>
                <w:lang w:val="en-US"/>
              </w:rPr>
              <w:t>Vc/F</w:t>
            </w:r>
          </w:p>
        </w:tc>
        <w:tc>
          <w:tcPr>
            <w:tcW w:w="4121" w:type="pct"/>
          </w:tcPr>
          <w:p w14:paraId="5993C605" w14:textId="1761D34B" w:rsidR="00000000" w:rsidRPr="009C5435" w:rsidRDefault="00000000" w:rsidP="00B501C2">
            <w:pPr>
              <w:pStyle w:val="TableLeft"/>
            </w:pPr>
            <w:r w:rsidRPr="00C1781C">
              <w:rPr>
                <w:lang w:val="en-US"/>
              </w:rPr>
              <w:t xml:space="preserve">Apparent volume of the central compartment </w:t>
            </w:r>
          </w:p>
        </w:tc>
      </w:tr>
      <w:tr w:rsidR="00B501C2" w:rsidRPr="009C5435" w14:paraId="1F25EE0D" w14:textId="77777777" w:rsidTr="00F611AD">
        <w:trPr>
          <w:cantSplit/>
        </w:trPr>
        <w:tc>
          <w:tcPr>
            <w:tcW w:w="879" w:type="pct"/>
          </w:tcPr>
          <w:p w14:paraId="1CAD81F2" w14:textId="1EF38F7B" w:rsidR="00000000" w:rsidRPr="009C5435" w:rsidRDefault="00000000" w:rsidP="00B501C2">
            <w:pPr>
              <w:pStyle w:val="TableLeft"/>
            </w:pPr>
            <w:r w:rsidRPr="00C1781C">
              <w:rPr>
                <w:lang w:val="en-US"/>
              </w:rPr>
              <w:t>Vp/F</w:t>
            </w:r>
          </w:p>
        </w:tc>
        <w:tc>
          <w:tcPr>
            <w:tcW w:w="4121" w:type="pct"/>
          </w:tcPr>
          <w:p w14:paraId="475EE938" w14:textId="00D4341C" w:rsidR="00000000" w:rsidRPr="009C5435" w:rsidRDefault="00000000" w:rsidP="00B501C2">
            <w:pPr>
              <w:pStyle w:val="TableLeft"/>
            </w:pPr>
            <w:r w:rsidRPr="00C1781C">
              <w:rPr>
                <w:lang w:val="en-US"/>
              </w:rPr>
              <w:t xml:space="preserve">Apparent volume of the peripheral compartment </w:t>
            </w:r>
          </w:p>
        </w:tc>
      </w:tr>
      <w:tr w:rsidR="00705CB6" w:rsidRPr="009C5435" w14:paraId="0EDDBF90" w14:textId="77777777" w:rsidTr="00F611AD">
        <w:trPr>
          <w:cantSplit/>
        </w:trPr>
        <w:tc>
          <w:tcPr>
            <w:tcW w:w="879" w:type="pct"/>
          </w:tcPr>
          <w:p w14:paraId="682D8BCC" w14:textId="0F37E0BC" w:rsidR="00000000" w:rsidRPr="00C1781C" w:rsidRDefault="00000000" w:rsidP="00705CB6">
            <w:pPr>
              <w:pStyle w:val="TableLeft"/>
              <w:rPr>
                <w:lang w:val="en-US"/>
              </w:rPr>
            </w:pPr>
            <w:r w:rsidRPr="00C1781C">
              <w:rPr>
                <w:lang w:val="en-US"/>
              </w:rPr>
              <w:t>VPC</w:t>
            </w:r>
          </w:p>
        </w:tc>
        <w:tc>
          <w:tcPr>
            <w:tcW w:w="4121" w:type="pct"/>
          </w:tcPr>
          <w:p w14:paraId="3658FC8F" w14:textId="6DB53FC5" w:rsidR="00000000" w:rsidRPr="00C1781C" w:rsidRDefault="00000000" w:rsidP="00705CB6">
            <w:pPr>
              <w:pStyle w:val="TableLeft"/>
              <w:rPr>
                <w:lang w:val="en-US"/>
              </w:rPr>
            </w:pPr>
            <w:r w:rsidRPr="00C1781C">
              <w:rPr>
                <w:lang w:val="en-US"/>
              </w:rPr>
              <w:t>Visual predictive check</w:t>
            </w:r>
          </w:p>
        </w:tc>
      </w:tr>
      <w:tr w:rsidR="00705CB6" w:rsidRPr="009C5435" w14:paraId="7AF997DF" w14:textId="77777777" w:rsidTr="00F611AD">
        <w:trPr>
          <w:cantSplit/>
        </w:trPr>
        <w:tc>
          <w:tcPr>
            <w:tcW w:w="879" w:type="pct"/>
          </w:tcPr>
          <w:p w14:paraId="6C0AA0F8" w14:textId="5D5C609A" w:rsidR="00000000" w:rsidRPr="00C1781C" w:rsidRDefault="00000000" w:rsidP="00705CB6">
            <w:pPr>
              <w:pStyle w:val="TableLeft"/>
              <w:rPr>
                <w:lang w:val="en-US"/>
              </w:rPr>
            </w:pPr>
            <w:r w:rsidRPr="00C1781C">
              <w:rPr>
                <w:lang w:val="en-US"/>
              </w:rPr>
              <w:t>WRES</w:t>
            </w:r>
          </w:p>
        </w:tc>
        <w:tc>
          <w:tcPr>
            <w:tcW w:w="4121" w:type="pct"/>
          </w:tcPr>
          <w:p w14:paraId="6ECE49FE" w14:textId="3BF2CD7C" w:rsidR="00000000" w:rsidRPr="00C1781C" w:rsidRDefault="00000000" w:rsidP="00705CB6">
            <w:pPr>
              <w:pStyle w:val="TableLeft"/>
              <w:rPr>
                <w:lang w:val="en-US"/>
              </w:rPr>
            </w:pPr>
            <w:r w:rsidRPr="00C1781C">
              <w:rPr>
                <w:lang w:val="en-US"/>
              </w:rPr>
              <w:t>Weighted residuals</w:t>
            </w:r>
          </w:p>
        </w:tc>
      </w:tr>
    </w:tbl>
    <w:p w14:paraId="1E544E7F" w14:textId="77777777" w:rsidR="00000000" w:rsidRPr="009C5435" w:rsidRDefault="00000000" w:rsidP="00F611AD">
      <w:pPr>
        <w:pStyle w:val="ListEnd"/>
      </w:pPr>
    </w:p>
    <w:p w14:paraId="23541210" w14:textId="06F6CC35" w:rsidR="00000000"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c>
          <w:tcPr>
            <w:tcW w:w="5000" w:type="pct"/>
            <w:shd w:val="pct10" w:color="auto" w:fill="auto"/>
          </w:tcPr>
          <w:p w14:paraId="2BC8212F" w14:textId="77777777" w:rsidR="00000000" w:rsidRPr="00C37432" w:rsidRDefault="00000000" w:rsidP="00916F6D">
            <w:pPr>
              <w:pStyle w:val="Paragraph"/>
              <w:rPr>
                <w:sz w:val="22"/>
                <w:szCs w:val="22"/>
              </w:rPr>
            </w:pPr>
            <w:r w:rsidRPr="00C37432">
              <w:rPr>
                <w:b/>
                <w:bCs/>
                <w:sz w:val="22"/>
                <w:szCs w:val="22"/>
              </w:rPr>
              <w:t>For the author:</w:t>
            </w:r>
          </w:p>
          <w:p w14:paraId="6EA0C57C" w14:textId="670C3E5F" w:rsidR="00000000"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28C51CF6" w14:textId="066E9B1E" w:rsidR="00000000" w:rsidRPr="00C37432" w:rsidRDefault="00000000" w:rsidP="00F611AD">
            <w:pPr>
              <w:pStyle w:val="Paragraph"/>
              <w:rPr>
                <w:sz w:val="22"/>
                <w:szCs w:val="22"/>
              </w:rPr>
            </w:pPr>
            <w:r w:rsidRPr="00C37432">
              <w:rPr>
                <w:sz w:val="22"/>
                <w:szCs w:val="22"/>
              </w:rPr>
              <w:t>The primary audience for this section</w:t>
            </w:r>
            <w:r w:rsidRPr="00C37432">
              <w:rPr>
                <w:sz w:val="22"/>
                <w:szCs w:val="22"/>
              </w:rPr>
              <w:t xml:space="preserve"> are</w:t>
            </w:r>
            <w:r w:rsidRPr="00C37432">
              <w:rPr>
                <w:sz w:val="22"/>
                <w:szCs w:val="22"/>
              </w:rPr>
              <w:t xml:space="preserve"> non-technical reader</w:t>
            </w:r>
            <w:r w:rsidRPr="00C37432">
              <w:rPr>
                <w:sz w:val="22"/>
                <w:szCs w:val="22"/>
              </w:rPr>
              <w:t>s</w:t>
            </w:r>
            <w:r w:rsidRPr="00C37432">
              <w:rPr>
                <w:sz w:val="22"/>
                <w:szCs w:val="22"/>
              </w:rPr>
              <w:t>, stakeholders</w:t>
            </w:r>
            <w:r w:rsidRPr="00C37432">
              <w:rPr>
                <w:sz w:val="22"/>
                <w:szCs w:val="22"/>
              </w:rPr>
              <w:t>, and excerpts from this section may be used in regulatory related summary documents.</w:t>
            </w:r>
          </w:p>
          <w:p w14:paraId="2CF4C709" w14:textId="5C418891" w:rsidR="00000000" w:rsidRPr="00C37432" w:rsidRDefault="00000000" w:rsidP="00F611AD">
            <w:pPr>
              <w:pStyle w:val="Paragraph"/>
              <w:rPr>
                <w:sz w:val="22"/>
                <w:szCs w:val="22"/>
              </w:rPr>
            </w:pPr>
            <w:r w:rsidRPr="00C37432">
              <w:rPr>
                <w:sz w:val="22"/>
                <w:szCs w:val="22"/>
              </w:rPr>
              <w:t>Expected Content</w:t>
            </w:r>
            <w:r w:rsidRPr="00C37432">
              <w:rPr>
                <w:sz w:val="22"/>
                <w:szCs w:val="22"/>
              </w:rPr>
              <w:t>:</w:t>
            </w:r>
          </w:p>
          <w:p w14:paraId="03F88B9A" w14:textId="77777777" w:rsidR="00000000" w:rsidRPr="00C37432" w:rsidRDefault="00000000" w:rsidP="003F13AE">
            <w:pPr>
              <w:pStyle w:val="ListBullet"/>
              <w:rPr>
                <w:sz w:val="22"/>
                <w:szCs w:val="22"/>
              </w:rPr>
            </w:pPr>
            <w:r w:rsidRPr="00C37432">
              <w:rPr>
                <w:sz w:val="22"/>
                <w:szCs w:val="22"/>
              </w:rPr>
              <w:t>Objectives of the analysis</w:t>
            </w:r>
          </w:p>
          <w:p w14:paraId="226D840A" w14:textId="1BD98E9F" w:rsidR="00000000" w:rsidRPr="00C37432" w:rsidRDefault="00000000" w:rsidP="003F13AE">
            <w:pPr>
              <w:pStyle w:val="ListBullet"/>
              <w:rPr>
                <w:sz w:val="22"/>
                <w:szCs w:val="22"/>
              </w:rPr>
            </w:pPr>
            <w:r w:rsidRPr="00C37432">
              <w:rPr>
                <w:sz w:val="22"/>
                <w:szCs w:val="22"/>
              </w:rPr>
              <w:t>The key findings that affect drug use, labelling, or decision making</w:t>
            </w:r>
          </w:p>
          <w:p w14:paraId="5311F0B1" w14:textId="77777777" w:rsidR="00000000" w:rsidRPr="00C37432" w:rsidRDefault="00000000" w:rsidP="003F13AE">
            <w:pPr>
              <w:pStyle w:val="ListBullet"/>
              <w:rPr>
                <w:sz w:val="22"/>
                <w:szCs w:val="22"/>
              </w:rPr>
            </w:pPr>
            <w:r w:rsidRPr="00C37432">
              <w:rPr>
                <w:sz w:val="22"/>
                <w:szCs w:val="22"/>
              </w:rPr>
              <w:t>A plain language summary of objectives, data, methodology, and conclusions</w:t>
            </w:r>
          </w:p>
          <w:p w14:paraId="5A746564" w14:textId="6D6920E3" w:rsidR="00000000" w:rsidRPr="00C37432" w:rsidRDefault="00000000" w:rsidP="003F13AE">
            <w:pPr>
              <w:pStyle w:val="ListBullet"/>
              <w:rPr>
                <w:sz w:val="22"/>
                <w:szCs w:val="22"/>
              </w:rPr>
            </w:pPr>
            <w:r w:rsidRPr="00C37432">
              <w:rPr>
                <w:sz w:val="22"/>
                <w:szCs w:val="22"/>
              </w:rPr>
              <w:t>Results presented as their effect on clinically relevant drug exposures</w:t>
            </w:r>
            <w:r w:rsidRPr="00C37432">
              <w:rPr>
                <w:sz w:val="22"/>
                <w:szCs w:val="22"/>
              </w:rPr>
              <w:t xml:space="preserve"> or endpoints</w:t>
            </w:r>
            <w:r w:rsidRPr="00C37432">
              <w:rPr>
                <w:sz w:val="22"/>
                <w:szCs w:val="22"/>
              </w:rPr>
              <w:t xml:space="preserve">, </w:t>
            </w:r>
            <w:r w:rsidRPr="00C37432">
              <w:rPr>
                <w:b/>
                <w:bCs/>
                <w:sz w:val="22"/>
                <w:szCs w:val="22"/>
              </w:rPr>
              <w:t>not</w:t>
            </w:r>
            <w:r w:rsidRPr="00C37432">
              <w:rPr>
                <w:sz w:val="22"/>
                <w:szCs w:val="22"/>
              </w:rPr>
              <w:t xml:space="preserve"> model parameters</w:t>
            </w:r>
          </w:p>
          <w:p w14:paraId="5FC0F453" w14:textId="08782E32" w:rsidR="00000000" w:rsidRPr="00C37432" w:rsidRDefault="00000000" w:rsidP="003F13AE">
            <w:pPr>
              <w:pStyle w:val="ListBullet"/>
              <w:rPr>
                <w:sz w:val="22"/>
                <w:szCs w:val="22"/>
              </w:rPr>
            </w:pPr>
            <w:r w:rsidRPr="00C37432">
              <w:rPr>
                <w:sz w:val="22"/>
                <w:szCs w:val="22"/>
              </w:rPr>
              <w:t>Model details such as s</w:t>
            </w:r>
            <w:r w:rsidRPr="00C37432">
              <w:rPr>
                <w:sz w:val="22"/>
                <w:szCs w:val="22"/>
              </w:rPr>
              <w:t>tructu</w:t>
            </w:r>
            <w:r w:rsidRPr="00C37432">
              <w:rPr>
                <w:sz w:val="22"/>
                <w:szCs w:val="22"/>
              </w:rPr>
              <w:t>re or covariates should be avoided</w:t>
            </w:r>
            <w:r w:rsidRPr="00C37432">
              <w:rPr>
                <w:sz w:val="22"/>
                <w:szCs w:val="22"/>
              </w:rPr>
              <w:t>,</w:t>
            </w:r>
            <w:r w:rsidRPr="00C37432">
              <w:rPr>
                <w:sz w:val="22"/>
                <w:szCs w:val="22"/>
              </w:rPr>
              <w:t xml:space="preserve"> </w:t>
            </w:r>
            <w:r w:rsidRPr="00C37432">
              <w:rPr>
                <w:sz w:val="22"/>
                <w:szCs w:val="22"/>
              </w:rPr>
              <w:t>or kept to a minimum if</w:t>
            </w:r>
            <w:r w:rsidRPr="00C37432">
              <w:rPr>
                <w:sz w:val="22"/>
                <w:szCs w:val="22"/>
              </w:rPr>
              <w:t xml:space="preserve"> important f</w:t>
            </w:r>
            <w:r w:rsidRPr="00C37432">
              <w:rPr>
                <w:sz w:val="22"/>
                <w:szCs w:val="22"/>
              </w:rPr>
              <w:t>or communicating conclusions</w:t>
            </w:r>
          </w:p>
          <w:p w14:paraId="687D49ED" w14:textId="0A73C96F" w:rsidR="00000000" w:rsidRPr="009C5435" w:rsidRDefault="00000000" w:rsidP="00A65E42">
            <w:pPr>
              <w:pStyle w:val="ListBullet"/>
            </w:pPr>
            <w:r w:rsidRPr="00C37432">
              <w:rPr>
                <w:sz w:val="22"/>
                <w:szCs w:val="22"/>
              </w:rPr>
              <w:t>Visual presentations of relevant</w:t>
            </w:r>
            <w:r w:rsidRPr="00C37432">
              <w:rPr>
                <w:sz w:val="22"/>
                <w:szCs w:val="22"/>
              </w:rPr>
              <w:t xml:space="preserve"> results</w:t>
            </w:r>
            <w:r w:rsidRPr="00C37432">
              <w:rPr>
                <w:sz w:val="22"/>
                <w:szCs w:val="22"/>
              </w:rPr>
              <w:t xml:space="preserve"> are acceptable</w:t>
            </w:r>
            <w:r w:rsidRPr="00C37432">
              <w:rPr>
                <w:sz w:val="22"/>
                <w:szCs w:val="22"/>
              </w:rPr>
              <w:t xml:space="preserve">, if </w:t>
            </w:r>
            <w:r w:rsidRPr="00C37432">
              <w:rPr>
                <w:sz w:val="22"/>
                <w:szCs w:val="22"/>
              </w:rPr>
              <w:t>key to</w:t>
            </w:r>
            <w:r w:rsidRPr="00C37432">
              <w:rPr>
                <w:sz w:val="22"/>
                <w:szCs w:val="22"/>
              </w:rPr>
              <w:t xml:space="preserve"> decision making</w:t>
            </w:r>
          </w:p>
        </w:tc>
      </w:tr>
    </w:tbl>
    <w:p w14:paraId="04D893F1" w14:textId="77777777" w:rsidR="00000000"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c>
          <w:tcPr>
            <w:tcW w:w="9317" w:type="dxa"/>
            <w:shd w:val="clear" w:color="auto" w:fill="E7E6E6" w:themeFill="background2"/>
          </w:tcPr>
          <w:p w14:paraId="04839C02" w14:textId="12B2EDF3" w:rsidR="00000000" w:rsidRPr="009C5435" w:rsidRDefault="00000000" w:rsidP="00916F6D">
            <w:pPr>
              <w:pStyle w:val="Paragraph"/>
            </w:pPr>
            <w:r w:rsidRPr="009C5435">
              <w:rPr>
                <w:b/>
                <w:bCs/>
              </w:rPr>
              <w:t>For the author:</w:t>
            </w:r>
          </w:p>
          <w:p w14:paraId="18FAACD5" w14:textId="76CF323A" w:rsidR="00000000"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to </w:t>
            </w:r>
            <w:r>
              <w:rPr>
                <w:sz w:val="22"/>
                <w:szCs w:val="22"/>
                <w:lang w:val="en-US"/>
              </w:rPr>
              <w:t xml:space="preserve">use the same text as in the </w:t>
            </w:r>
            <w:r>
              <w:rPr>
                <w:sz w:val="22"/>
                <w:szCs w:val="22"/>
                <w:lang w:val="en-US"/>
              </w:rPr>
              <w:t>MAP</w:t>
            </w:r>
            <w:r w:rsidRPr="00C1781C">
              <w:rPr>
                <w:sz w:val="22"/>
                <w:szCs w:val="22"/>
                <w:lang w:val="en-US"/>
              </w:rPr>
              <w:t>.</w:t>
            </w:r>
            <w:r>
              <w:rPr>
                <w:sz w:val="22"/>
                <w:szCs w:val="22"/>
                <w:lang w:val="en-US"/>
              </w:rPr>
              <w:t xml:space="preserve"> </w:t>
            </w:r>
          </w:p>
        </w:tc>
      </w:tr>
    </w:tbl>
    <w:p w14:paraId="1B595898" w14:textId="729FFD6D" w:rsidR="00000000"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c>
          <w:tcPr>
            <w:tcW w:w="5000" w:type="pct"/>
            <w:shd w:val="pct10" w:color="auto" w:fill="auto"/>
          </w:tcPr>
          <w:p w14:paraId="55A39325" w14:textId="3DC288AB" w:rsidR="00000000" w:rsidRPr="009C5435" w:rsidRDefault="00000000" w:rsidP="00916F6D">
            <w:pPr>
              <w:pStyle w:val="Paragraph"/>
            </w:pPr>
            <w:r w:rsidRPr="009C5435">
              <w:rPr>
                <w:b/>
                <w:bCs/>
              </w:rPr>
              <w:t>For the author:</w:t>
            </w:r>
          </w:p>
          <w:p w14:paraId="368A117A" w14:textId="77777777" w:rsidR="00000000"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9CD5108" w14:textId="77777777" w:rsidR="00000000"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04AA8656" w14:textId="77777777" w:rsidR="00000000"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7C05DA2E" w14:textId="1CF05056" w:rsidR="00000000" w:rsidRPr="009C5435" w:rsidRDefault="00000000" w:rsidP="0044034B">
            <w:pPr>
              <w:pStyle w:val="ListBullet"/>
              <w:numPr>
                <w:ilvl w:val="0"/>
                <w:numId w:val="0"/>
              </w:numPr>
              <w:ind w:left="425"/>
            </w:pPr>
            <w:r w:rsidRPr="00F01078">
              <w:rPr>
                <w:i/>
                <w:iCs/>
                <w:lang w:val="en-US"/>
              </w:rPr>
              <w:t>If developing a joint popPK E-R MAP, please include efficacy/safety objectives here as well.</w:t>
            </w:r>
          </w:p>
        </w:tc>
      </w:tr>
    </w:tbl>
    <w:p w14:paraId="5D5FF948" w14:textId="687F3CD7" w:rsidR="00000000" w:rsidRPr="009C5435" w:rsidRDefault="00000000" w:rsidP="003F13AE">
      <w:pPr>
        <w:pStyle w:val="Heading1"/>
      </w:pPr>
      <w:bookmarkStart w:id="33" w:name="_Toc224140060"/>
      <w:r w:rsidRPr="009C5435">
        <w:lastRenderedPageBreak/>
        <w:t>DATA</w:t>
      </w:r>
      <w:bookmarkEnd w:id="33"/>
    </w:p>
    <w:p w14:paraId="681675B4" w14:textId="0328699B" w:rsidR="00000000"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w:t>
      </w:r>
      <w:r w:rsidRPr="009C5435">
        <w:t>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c>
          <w:tcPr>
            <w:tcW w:w="5000" w:type="pct"/>
            <w:shd w:val="clear" w:color="auto" w:fill="E7E6E6" w:themeFill="background2"/>
          </w:tcPr>
          <w:p w14:paraId="59281E35" w14:textId="77777777" w:rsidR="00000000" w:rsidRPr="00FF2BD2" w:rsidRDefault="00000000" w:rsidP="003C1314">
            <w:pPr>
              <w:pStyle w:val="Paragraph"/>
              <w:spacing w:after="120"/>
              <w:rPr>
                <w:b/>
                <w:bCs/>
                <w:sz w:val="22"/>
                <w:szCs w:val="22"/>
                <w:lang w:val="en-US"/>
              </w:rPr>
            </w:pPr>
            <w:r w:rsidRPr="00FF2BD2">
              <w:rPr>
                <w:b/>
                <w:bCs/>
                <w:sz w:val="22"/>
                <w:szCs w:val="22"/>
                <w:lang w:val="en-US"/>
              </w:rPr>
              <w:t>For the author:</w:t>
            </w:r>
          </w:p>
          <w:p w14:paraId="731BC40C" w14:textId="77777777" w:rsidR="00000000"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0B3CF6AD" w14:textId="77777777" w:rsidR="00000000"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000000" w:rsidRPr="00FF2BD2" w:rsidRDefault="00000000" w:rsidP="003C1314">
            <w:pPr>
              <w:pStyle w:val="ListBullet"/>
              <w:rPr>
                <w:sz w:val="22"/>
                <w:szCs w:val="22"/>
                <w:lang w:val="en-US"/>
              </w:rPr>
            </w:pPr>
            <w:r w:rsidRPr="00FF2BD2">
              <w:rPr>
                <w:sz w:val="22"/>
                <w:szCs w:val="22"/>
                <w:lang w:val="en-US"/>
              </w:rPr>
              <w:t>Essential information include description of studies, population/design, samples/participant(range), and sampling design information.</w:t>
            </w:r>
          </w:p>
          <w:p w14:paraId="1148943E" w14:textId="77777777" w:rsidR="00000000"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47C8662C" w14:textId="286BCD8A" w:rsidR="00000000" w:rsidRPr="009C5435" w:rsidRDefault="00000000" w:rsidP="003C1314">
            <w:pPr>
              <w:pStyle w:val="ListBullet"/>
            </w:pPr>
            <w:r w:rsidRPr="00B658B9">
              <w:rPr>
                <w:i/>
                <w:iCs/>
                <w:lang w:val="en-US"/>
              </w:rPr>
              <w:t>If developing a joint popPK E-R MAP, please add a separate table for E/S data (if different from PK).</w:t>
            </w:r>
          </w:p>
        </w:tc>
      </w:tr>
    </w:tbl>
    <w:p w14:paraId="3C25B893" w14:textId="77777777" w:rsidR="00000000" w:rsidRDefault="00000000" w:rsidP="008E009E">
      <w:pPr>
        <w:pStyle w:val="Paragraph"/>
      </w:pPr>
    </w:p>
    <w:p w14:paraId="62676285" w14:textId="77777777" w:rsidR="00000000" w:rsidRDefault="00000000" w:rsidP="008E009E">
      <w:pPr>
        <w:pStyle w:val="Paragraph"/>
      </w:pPr>
    </w:p>
    <w:p w14:paraId="147FADE3" w14:textId="77777777" w:rsidR="00000000" w:rsidRDefault="00000000" w:rsidP="008E009E">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Pr>
          <w:cantSplit/>
          <w:tblHeader/>
        </w:trPr>
        <w:tc>
          <w:tcPr>
            <w:tcW w:w="12952" w:type="dxa"/>
            <w:gridSpan w:val="6"/>
            <w:tcBorders>
              <w:top w:val="nil"/>
              <w:left w:val="nil"/>
              <w:right w:val="nil"/>
            </w:tcBorders>
            <w:tcMar>
              <w:left w:w="0" w:type="dxa"/>
            </w:tcMar>
          </w:tcPr>
          <w:p w14:paraId="7A119914" w14:textId="137F1030" w:rsidR="00000000"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2595FE1B" w14:textId="77777777" w:rsidTr="00247A01">
        <w:trPr>
          <w:cantSplit/>
          <w:tblHeader/>
        </w:trPr>
        <w:tc>
          <w:tcPr>
            <w:tcW w:w="2158" w:type="dxa"/>
          </w:tcPr>
          <w:p w14:paraId="4A0AAE4F" w14:textId="77777777" w:rsidR="00000000"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16CDEF75" w14:textId="77777777" w:rsidR="00000000" w:rsidRDefault="00000000" w:rsidP="00247A01">
            <w:pPr>
              <w:pStyle w:val="TableHead"/>
              <w:jc w:val="left"/>
              <w:rPr>
                <w:lang w:val="en-US"/>
              </w:rPr>
            </w:pPr>
            <w:r w:rsidRPr="00C1781C">
              <w:rPr>
                <w:lang w:val="en-US"/>
              </w:rPr>
              <w:t>DCO</w:t>
            </w:r>
          </w:p>
        </w:tc>
        <w:tc>
          <w:tcPr>
            <w:tcW w:w="2158" w:type="dxa"/>
          </w:tcPr>
          <w:p w14:paraId="75681E69" w14:textId="77777777" w:rsidR="00000000" w:rsidRDefault="00000000" w:rsidP="00247A01">
            <w:pPr>
              <w:pStyle w:val="TableHead"/>
              <w:rPr>
                <w:lang w:val="en-US"/>
              </w:rPr>
            </w:pPr>
            <w:r w:rsidRPr="00C1781C">
              <w:rPr>
                <w:lang w:val="en-US"/>
              </w:rPr>
              <w:t>Study design</w:t>
            </w:r>
          </w:p>
        </w:tc>
        <w:tc>
          <w:tcPr>
            <w:tcW w:w="2159" w:type="dxa"/>
          </w:tcPr>
          <w:p w14:paraId="3663AA37" w14:textId="77777777" w:rsidR="00000000" w:rsidRDefault="00000000" w:rsidP="00247A01">
            <w:pPr>
              <w:pStyle w:val="TableHead"/>
              <w:rPr>
                <w:lang w:val="en-US"/>
              </w:rPr>
            </w:pPr>
            <w:r w:rsidRPr="00C1781C">
              <w:rPr>
                <w:lang w:val="en-US"/>
              </w:rPr>
              <w:t>Study</w:t>
            </w:r>
            <w:r w:rsidRPr="00C1781C">
              <w:rPr>
                <w:lang w:val="en-US"/>
              </w:rPr>
              <w:br/>
              <w:t>Population</w:t>
            </w:r>
          </w:p>
        </w:tc>
        <w:tc>
          <w:tcPr>
            <w:tcW w:w="2159" w:type="dxa"/>
          </w:tcPr>
          <w:p w14:paraId="2885D46D" w14:textId="77777777" w:rsidR="00000000"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31332846" w14:textId="77777777" w:rsidR="00000000"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129CD4A2" w14:textId="77777777" w:rsidR="00000000" w:rsidRDefault="00000000" w:rsidP="00247A01">
            <w:pPr>
              <w:pStyle w:val="TableHead"/>
              <w:rPr>
                <w:lang w:val="en-US"/>
              </w:rPr>
            </w:pPr>
            <w:r w:rsidRPr="00C1781C">
              <w:rPr>
                <w:lang w:val="en-US"/>
              </w:rPr>
              <w:t>PK sampling schedule</w:t>
            </w:r>
          </w:p>
        </w:tc>
      </w:tr>
      <w:tr w:rsidR="00A364C4" w14:paraId="758AEF86" w14:textId="77777777" w:rsidTr="00247A01">
        <w:trPr>
          <w:cantSplit/>
        </w:trPr>
        <w:tc>
          <w:tcPr>
            <w:tcW w:w="2158" w:type="dxa"/>
          </w:tcPr>
          <w:p w14:paraId="06420E94" w14:textId="77777777" w:rsidR="00000000" w:rsidRDefault="00000000" w:rsidP="00247A01">
            <w:pPr>
              <w:pStyle w:val="TableLeft"/>
              <w:rPr>
                <w:lang w:val="en-US"/>
              </w:rPr>
            </w:pPr>
            <w:r w:rsidRPr="00C1781C">
              <w:rPr>
                <w:highlight w:val="cyan"/>
                <w:lang w:val="en-US"/>
              </w:rPr>
              <w:t xml:space="preserve">DxxxCxxxxx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dd/mm/yyyy</w:t>
            </w:r>
          </w:p>
        </w:tc>
        <w:tc>
          <w:tcPr>
            <w:tcW w:w="2158" w:type="dxa"/>
          </w:tcPr>
          <w:p w14:paraId="2F360328" w14:textId="77777777" w:rsidR="00000000"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4623E2A2" w14:textId="77777777" w:rsidR="00000000" w:rsidRDefault="00000000" w:rsidP="00247A01">
            <w:pPr>
              <w:pStyle w:val="TableCenter"/>
              <w:rPr>
                <w:lang w:val="en-US"/>
              </w:rPr>
            </w:pPr>
            <w:r w:rsidRPr="00C1781C">
              <w:rPr>
                <w:highlight w:val="cyan"/>
                <w:lang w:val="en-US"/>
              </w:rPr>
              <w:t>Adult healthy volunteers</w:t>
            </w:r>
          </w:p>
        </w:tc>
        <w:tc>
          <w:tcPr>
            <w:tcW w:w="2159" w:type="dxa"/>
          </w:tcPr>
          <w:p w14:paraId="69BA372B" w14:textId="77777777" w:rsidR="00000000"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27E3500D" w14:textId="77777777" w:rsidR="00000000" w:rsidRDefault="00000000" w:rsidP="00247A01">
            <w:pPr>
              <w:pStyle w:val="TableCenter"/>
              <w:rPr>
                <w:lang w:val="en-US"/>
              </w:rPr>
            </w:pPr>
            <w:r w:rsidRPr="00C1781C">
              <w:rPr>
                <w:highlight w:val="cyan"/>
                <w:lang w:val="en-US"/>
              </w:rPr>
              <w:t>30 participants</w:t>
            </w:r>
          </w:p>
        </w:tc>
        <w:tc>
          <w:tcPr>
            <w:tcW w:w="2159" w:type="dxa"/>
          </w:tcPr>
          <w:p w14:paraId="5682DDFC" w14:textId="77777777" w:rsidR="00000000" w:rsidRDefault="00000000" w:rsidP="00247A01">
            <w:pPr>
              <w:pStyle w:val="TableCenter"/>
              <w:rPr>
                <w:lang w:val="en-US"/>
              </w:rPr>
            </w:pPr>
            <w:r w:rsidRPr="00C1781C">
              <w:rPr>
                <w:highlight w:val="cyan"/>
                <w:lang w:val="en-US"/>
              </w:rPr>
              <w:t>pre-dose, 0.5, 1, 2, 3, 4, 6, 8, 12, 24, 36, 48, and 72 hours post-dose.</w:t>
            </w:r>
          </w:p>
        </w:tc>
      </w:tr>
      <w:tr w:rsidR="00A364C4" w14:paraId="3406E084" w14:textId="77777777" w:rsidTr="00247A01">
        <w:trPr>
          <w:cantSplit/>
        </w:trPr>
        <w:tc>
          <w:tcPr>
            <w:tcW w:w="2158" w:type="dxa"/>
          </w:tcPr>
          <w:p w14:paraId="6E13E5DB" w14:textId="77777777" w:rsidR="00000000" w:rsidRDefault="00000000" w:rsidP="00247A01">
            <w:pPr>
              <w:pStyle w:val="TableLeft"/>
              <w:rPr>
                <w:lang w:val="en-US"/>
              </w:rPr>
            </w:pPr>
            <w:r w:rsidRPr="00C1781C">
              <w:rPr>
                <w:highlight w:val="cyan"/>
                <w:lang w:val="en-US"/>
              </w:rPr>
              <w:t>DxxxCxxxxx</w:t>
            </w:r>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dd/mm/yyyy</w:t>
            </w:r>
          </w:p>
        </w:tc>
        <w:tc>
          <w:tcPr>
            <w:tcW w:w="2158" w:type="dxa"/>
          </w:tcPr>
          <w:p w14:paraId="0C65FE45" w14:textId="77777777" w:rsidR="00000000"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3FD84C59" w14:textId="77777777" w:rsidR="00000000" w:rsidRDefault="00000000" w:rsidP="00247A01">
            <w:pPr>
              <w:pStyle w:val="TableCenter"/>
              <w:rPr>
                <w:lang w:val="en-US"/>
              </w:rPr>
            </w:pPr>
            <w:r w:rsidRPr="00C1781C">
              <w:rPr>
                <w:highlight w:val="cyan"/>
                <w:lang w:val="en-US"/>
              </w:rPr>
              <w:t>Adult participants with [disease]</w:t>
            </w:r>
          </w:p>
        </w:tc>
        <w:tc>
          <w:tcPr>
            <w:tcW w:w="2159" w:type="dxa"/>
          </w:tcPr>
          <w:p w14:paraId="67F5BD68" w14:textId="77777777" w:rsidR="00000000"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59703F22" w14:textId="77777777" w:rsidR="00000000" w:rsidRDefault="00000000" w:rsidP="00247A01">
            <w:pPr>
              <w:pStyle w:val="TableCenter"/>
              <w:rPr>
                <w:lang w:val="en-US"/>
              </w:rPr>
            </w:pPr>
            <w:r w:rsidRPr="00C1781C">
              <w:rPr>
                <w:highlight w:val="cyan"/>
                <w:lang w:val="en-US"/>
              </w:rPr>
              <w:t>N</w:t>
            </w:r>
            <w:r w:rsidRPr="00C1781C">
              <w:rPr>
                <w:highlight w:val="cyan"/>
                <w:vertAlign w:val="subscript"/>
                <w:lang w:val="en-US"/>
              </w:rPr>
              <w:t>total</w:t>
            </w:r>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4232DAF6" w14:textId="77777777" w:rsidR="00000000"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324B890" w14:textId="77777777" w:rsidTr="00247A01">
        <w:trPr>
          <w:cantSplit/>
        </w:trPr>
        <w:tc>
          <w:tcPr>
            <w:tcW w:w="2158" w:type="dxa"/>
          </w:tcPr>
          <w:p w14:paraId="06DFF6EE" w14:textId="0E8908DE" w:rsidR="00000000" w:rsidRDefault="00000000" w:rsidP="00247A01">
            <w:pPr>
              <w:pStyle w:val="TableLeft"/>
              <w:rPr>
                <w:lang w:val="en-US"/>
              </w:rPr>
            </w:pPr>
            <w:r>
              <w:rPr>
                <w:highlight w:val="cyan"/>
                <w:lang w:val="en-US"/>
              </w:rPr>
              <w:t>{{</w:t>
            </w:r>
            <w:r w:rsidRPr="00C1781C">
              <w:rPr>
                <w:highlight w:val="cyan"/>
                <w:lang w:val="en-US"/>
              </w:rPr>
              <w:t xml:space="preserve">add </w:t>
            </w:r>
            <w:r>
              <w:rPr>
                <w:highlight w:val="cyan"/>
                <w:lang w:val="en-US"/>
              </w:rPr>
              <w:t xml:space="preserve">any </w:t>
            </w:r>
            <w:r w:rsidRPr="00C1781C">
              <w:rPr>
                <w:highlight w:val="cyan"/>
                <w:lang w:val="en-US"/>
              </w:rPr>
              <w:t>additional studies</w:t>
            </w:r>
            <w:r>
              <w:rPr>
                <w:highlight w:val="cyan"/>
                <w:lang w:val="en-US"/>
              </w:rPr>
              <w:t>}}</w:t>
            </w:r>
            <w:r>
              <w:rPr>
                <w:vanish/>
              </w:rPr>
              <w:t/>
            </w:r>
            <w:r>
              <w:rPr>
                <w:vanish/>
              </w:rPr>
              <w:t>[[INLINE_ID:inl_add_any_additional_studies]]</w:t>
            </w:r>
          </w:p>
        </w:tc>
        <w:tc>
          <w:tcPr>
            <w:tcW w:w="2158" w:type="dxa"/>
          </w:tcPr>
          <w:p w14:paraId="5910CD2B" w14:textId="77777777" w:rsidR="00000000" w:rsidRDefault="00000000" w:rsidP="00247A01">
            <w:pPr>
              <w:pStyle w:val="TableCenter"/>
              <w:rPr>
                <w:lang w:val="en-US"/>
              </w:rPr>
            </w:pPr>
          </w:p>
        </w:tc>
        <w:tc>
          <w:tcPr>
            <w:tcW w:w="2159" w:type="dxa"/>
          </w:tcPr>
          <w:p w14:paraId="749BDA1D" w14:textId="77777777" w:rsidR="00000000" w:rsidRDefault="00000000" w:rsidP="00247A01">
            <w:pPr>
              <w:pStyle w:val="TableCenter"/>
              <w:rPr>
                <w:lang w:val="en-US"/>
              </w:rPr>
            </w:pPr>
          </w:p>
        </w:tc>
        <w:tc>
          <w:tcPr>
            <w:tcW w:w="2159" w:type="dxa"/>
          </w:tcPr>
          <w:p w14:paraId="1A0B6F2B" w14:textId="77777777" w:rsidR="00000000" w:rsidRDefault="00000000" w:rsidP="00247A01">
            <w:pPr>
              <w:pStyle w:val="TableCenter"/>
              <w:rPr>
                <w:lang w:val="en-US"/>
              </w:rPr>
            </w:pPr>
          </w:p>
        </w:tc>
        <w:tc>
          <w:tcPr>
            <w:tcW w:w="2159" w:type="dxa"/>
          </w:tcPr>
          <w:p w14:paraId="43B47600" w14:textId="77777777" w:rsidR="00000000" w:rsidRDefault="00000000" w:rsidP="00247A01">
            <w:pPr>
              <w:pStyle w:val="TableCenter"/>
              <w:rPr>
                <w:lang w:val="en-US"/>
              </w:rPr>
            </w:pPr>
          </w:p>
        </w:tc>
        <w:tc>
          <w:tcPr>
            <w:tcW w:w="2159" w:type="dxa"/>
          </w:tcPr>
          <w:p w14:paraId="7D1FAC5F" w14:textId="77777777" w:rsidR="00000000" w:rsidRDefault="00000000" w:rsidP="00247A01">
            <w:pPr>
              <w:pStyle w:val="TableCenter"/>
              <w:rPr>
                <w:lang w:val="en-US"/>
              </w:rPr>
            </w:pPr>
          </w:p>
        </w:tc>
      </w:tr>
    </w:tbl>
    <w:p w14:paraId="07D53888" w14:textId="77777777" w:rsidR="00000000" w:rsidRDefault="00000000" w:rsidP="00FE5D9D">
      <w:pPr>
        <w:pStyle w:val="Paragraph"/>
      </w:pPr>
    </w:p>
    <w:p w14:paraId="7D7F2B3B" w14:textId="77777777" w:rsidR="00000000" w:rsidRDefault="00000000" w:rsidP="00FE5D9D">
      <w:pPr>
        <w:pStyle w:val="Paragraph"/>
      </w:pPr>
    </w:p>
    <w:p w14:paraId="467877BB" w14:textId="77777777" w:rsidR="00000000" w:rsidRDefault="00000000" w:rsidP="00FE5D9D">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000000"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c>
          <w:tcPr>
            <w:tcW w:w="9091" w:type="dxa"/>
            <w:shd w:val="clear" w:color="auto" w:fill="E7E6E6" w:themeFill="background2"/>
          </w:tcPr>
          <w:p w14:paraId="4AB491ED" w14:textId="77777777" w:rsidR="00000000" w:rsidRPr="00C1781C" w:rsidRDefault="00000000" w:rsidP="00247A01">
            <w:pPr>
              <w:pStyle w:val="Paragraph"/>
              <w:rPr>
                <w:b/>
                <w:bCs/>
                <w:sz w:val="22"/>
                <w:szCs w:val="22"/>
                <w:lang w:val="en-US"/>
              </w:rPr>
            </w:pPr>
            <w:r w:rsidRPr="00C1781C">
              <w:rPr>
                <w:b/>
                <w:bCs/>
                <w:sz w:val="22"/>
                <w:szCs w:val="22"/>
                <w:lang w:val="en-US"/>
              </w:rPr>
              <w:t>For the author:</w:t>
            </w:r>
          </w:p>
          <w:p w14:paraId="0C4F131B" w14:textId="77777777" w:rsidR="00000000"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509CBCC3" w14:textId="77777777" w:rsidR="00000000"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018869A1" w14:textId="77777777" w:rsidR="00000000" w:rsidRPr="00524363" w:rsidRDefault="00000000" w:rsidP="00524363">
      <w:pPr>
        <w:pStyle w:val="Heading2"/>
        <w:numPr>
          <w:ilvl w:val="0"/>
          <w:numId w:val="0"/>
        </w:numPr>
        <w:ind w:left="1134"/>
      </w:pPr>
      <w:bookmarkStart w:id="44" w:name="_Toc215825084"/>
      <w:bookmarkStart w:id="45" w:name="_Toc224140063"/>
    </w:p>
    <w:p w14:paraId="19E67175" w14:textId="67995CC2" w:rsidR="00000000"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 xml:space="preserve">Source </w:t>
      </w:r>
      <w:r w:rsidRPr="009C5435">
        <w:t>D</w:t>
      </w:r>
      <w:r w:rsidRPr="009C5435">
        <w:t xml:space="preserve">ata </w:t>
      </w:r>
      <w:r w:rsidRPr="009C5435">
        <w:t>F</w:t>
      </w:r>
      <w:r w:rsidRPr="009C5435">
        <w:t>ile</w:t>
      </w:r>
      <w:bookmarkEnd w:id="42"/>
      <w:bookmarkEnd w:id="43"/>
      <w:bookmarkEnd w:id="45"/>
    </w:p>
    <w:p w14:paraId="4F36379A" w14:textId="625BCA3A" w:rsidR="00000000" w:rsidRPr="009C5435" w:rsidRDefault="00000000" w:rsidP="004A033D">
      <w:pPr>
        <w:pStyle w:val="Paragraph"/>
      </w:pPr>
      <w:r w:rsidRPr="009C5435">
        <w:t xml:space="preserve">An analysis dataset </w:t>
      </w:r>
      <w:r>
        <w:rPr>
          <w:highlight w:val="cyan"/>
        </w:rPr>
        <w:t>{{</w:t>
      </w:r>
      <w:r w:rsidRPr="00622E5A">
        <w:rPr>
          <w:highlight w:val="cyan"/>
        </w:rPr>
        <w:t xml:space="preserve"> name of source data file </w:t>
      </w:r>
      <w:r>
        <w:rPr>
          <w:highlight w:val="cyan"/>
        </w:rPr>
        <w:t>}</w:t>
      </w:r>
      <w:r>
        <w:t>}</w:t>
      </w:r>
      <w:r w:rsidRPr="009C5435">
        <w:t xml:space="preserve"> was prepared according to </w:t>
      </w:r>
      <w:r w:rsidRPr="009C5435">
        <w:t>AZ Clinical Data Standards</w:t>
      </w:r>
      <w:r w:rsidRPr="009C5435">
        <w:t xml:space="preserve">.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 xml:space="preserve">The dataset </w:t>
      </w:r>
      <w:r w:rsidRPr="009C5435">
        <w:t>is</w:t>
      </w:r>
      <w:r w:rsidRPr="009C5435">
        <w:t xml:space="preserve"> described in </w:t>
      </w:r>
      <w:r w:rsidRPr="009C5435">
        <w:t>the</w:t>
      </w:r>
      <w:r w:rsidRPr="009C5435">
        <w:t xml:space="preserve"> </w:t>
      </w:r>
      <w:r w:rsidRPr="009C5435">
        <w:t>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37881FA7" w14:textId="03D726E4" w:rsidR="00000000" w:rsidRPr="009C5435" w:rsidRDefault="00000000" w:rsidP="003F13AE">
      <w:pPr>
        <w:pStyle w:val="Heading2"/>
      </w:pPr>
      <w:bookmarkStart w:id="46" w:name="_Toc422332949"/>
      <w:bookmarkStart w:id="47" w:name="_Toc57021180"/>
      <w:bookmarkStart w:id="48" w:name="_Toc224140064"/>
      <w:r w:rsidRPr="009C5435">
        <w:t xml:space="preserve">Derived </w:t>
      </w:r>
      <w:r w:rsidRPr="009C5435">
        <w:t>A</w:t>
      </w:r>
      <w:r w:rsidRPr="009C5435">
        <w:t xml:space="preserve">nalysis </w:t>
      </w:r>
      <w:r w:rsidRPr="009C5435">
        <w:t>D</w:t>
      </w:r>
      <w:r w:rsidRPr="009C5435">
        <w:t>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c>
          <w:tcPr>
            <w:tcW w:w="9317" w:type="dxa"/>
            <w:shd w:val="clear" w:color="auto" w:fill="E7E6E6" w:themeFill="background2"/>
          </w:tcPr>
          <w:p w14:paraId="7C330861" w14:textId="77777777" w:rsidR="00000000" w:rsidRPr="00066A08" w:rsidRDefault="00000000" w:rsidP="004A033D">
            <w:pPr>
              <w:pStyle w:val="Paragraph"/>
              <w:rPr>
                <w:b/>
                <w:bCs/>
                <w:sz w:val="22"/>
                <w:szCs w:val="22"/>
              </w:rPr>
            </w:pPr>
            <w:r w:rsidRPr="00066A08">
              <w:rPr>
                <w:b/>
                <w:bCs/>
                <w:sz w:val="22"/>
                <w:szCs w:val="22"/>
              </w:rPr>
              <w:t>For the author:</w:t>
            </w:r>
          </w:p>
          <w:p w14:paraId="4CD572B7" w14:textId="67383AF7" w:rsidR="00000000"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w:t>
            </w:r>
            <w:r w:rsidRPr="00066A08">
              <w:rPr>
                <w:sz w:val="22"/>
                <w:szCs w:val="22"/>
              </w:rPr>
              <w:t>transformations</w:t>
            </w:r>
            <w:r w:rsidRPr="00066A08">
              <w:rPr>
                <w:sz w:val="22"/>
                <w:szCs w:val="22"/>
              </w:rPr>
              <w:t xml:space="preserve"> performed on the source data file</w:t>
            </w:r>
            <w:r w:rsidRPr="00066A08">
              <w:rPr>
                <w:sz w:val="22"/>
                <w:szCs w:val="22"/>
              </w:rPr>
              <w:t>, if any,</w:t>
            </w:r>
            <w:r w:rsidRPr="00066A08">
              <w:rPr>
                <w:sz w:val="22"/>
                <w:szCs w:val="22"/>
              </w:rPr>
              <w:t xml:space="preserve"> to arrive at the modelling dataset (e.g., binning of a continuous covariate into categories, log</w:t>
            </w:r>
            <w:r w:rsidRPr="00066A08">
              <w:rPr>
                <w:sz w:val="22"/>
                <w:szCs w:val="22"/>
              </w:rPr>
              <w:t>arithmic</w:t>
            </w:r>
            <w:r w:rsidRPr="00066A08">
              <w:rPr>
                <w:sz w:val="22"/>
                <w:szCs w:val="22"/>
              </w:rPr>
              <w:t xml:space="preserve"> (or other) transformation, </w:t>
            </w:r>
            <w:r w:rsidRPr="00066A08">
              <w:rPr>
                <w:sz w:val="22"/>
                <w:szCs w:val="22"/>
              </w:rPr>
              <w:t>new variables, imputation, etc.)</w:t>
            </w:r>
          </w:p>
        </w:tc>
      </w:tr>
    </w:tbl>
    <w:p w14:paraId="692713BC" w14:textId="77202EC4" w:rsidR="00000000" w:rsidRPr="009C5435" w:rsidRDefault="00000000" w:rsidP="00265329">
      <w:pPr>
        <w:pStyle w:val="Paragraph"/>
      </w:pPr>
    </w:p>
    <w:p w14:paraId="16245A12" w14:textId="4A8331B6" w:rsidR="00000000"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c>
          <w:tcPr>
            <w:tcW w:w="5000" w:type="pct"/>
            <w:shd w:val="clear" w:color="auto" w:fill="E7E6E6" w:themeFill="background2"/>
          </w:tcPr>
          <w:p w14:paraId="0BA01A91" w14:textId="77777777" w:rsidR="00000000" w:rsidRPr="00FF05C8" w:rsidRDefault="00000000" w:rsidP="00FA6161">
            <w:pPr>
              <w:pStyle w:val="Paragraph"/>
              <w:rPr>
                <w:b/>
                <w:bCs/>
                <w:sz w:val="22"/>
                <w:szCs w:val="22"/>
              </w:rPr>
            </w:pPr>
            <w:r w:rsidRPr="00FF05C8">
              <w:rPr>
                <w:b/>
                <w:bCs/>
                <w:sz w:val="22"/>
                <w:szCs w:val="22"/>
              </w:rPr>
              <w:t>For the author:</w:t>
            </w:r>
          </w:p>
          <w:p w14:paraId="6BF81B72" w14:textId="6B5CE766" w:rsidR="00000000"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4C986C4C" w14:textId="131A1DDB" w:rsidR="00000000"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4B8E2082" w14:textId="5A891E30" w:rsidR="00000000" w:rsidRPr="00EB0B2A" w:rsidRDefault="00000000" w:rsidP="00CA58A7">
            <w:pPr>
              <w:pStyle w:val="ListBullet"/>
              <w:rPr>
                <w:sz w:val="22"/>
                <w:szCs w:val="22"/>
              </w:rPr>
            </w:pPr>
            <w:r w:rsidRPr="00FF05C8">
              <w:rPr>
                <w:sz w:val="22"/>
                <w:szCs w:val="22"/>
              </w:rPr>
              <w:t xml:space="preserve">Provide listings of specific data points removed from the dataset (pre-modelling), </w:t>
            </w:r>
            <w:r w:rsidRPr="00FF05C8">
              <w:rPr>
                <w:sz w:val="22"/>
                <w:szCs w:val="22"/>
              </w:rPr>
              <w:t>and</w:t>
            </w:r>
            <w:r w:rsidRPr="00FF05C8">
              <w:rPr>
                <w:sz w:val="22"/>
                <w:szCs w:val="22"/>
              </w:rPr>
              <w:t xml:space="preserve"> the reason for omission in </w:t>
            </w:r>
            <w:r>
              <w:rPr>
                <w:sz w:val="22"/>
                <w:szCs w:val="22"/>
              </w:rPr>
              <w:t xml:space="preserve">the relevant </w:t>
            </w:r>
            <w:r w:rsidRPr="00FF05C8">
              <w:rPr>
                <w:sz w:val="22"/>
                <w:szCs w:val="22"/>
              </w:rPr>
              <w:t>appendix.</w:t>
            </w:r>
          </w:p>
        </w:tc>
      </w:tr>
    </w:tbl>
    <w:p w14:paraId="57F7A81E" w14:textId="4D06C2A8" w:rsidR="00000000" w:rsidRDefault="00000000" w:rsidP="009013BC">
      <w:pPr>
        <w:pStyle w:val="Paragraph"/>
      </w:pPr>
      <w:r w:rsidRPr="00B86CA3">
        <w:t>The handl</w:t>
      </w:r>
      <w:r>
        <w:t>ing of</w:t>
      </w:r>
      <w:r w:rsidRPr="00B86CA3">
        <w:t xml:space="preserve"> </w:t>
      </w:r>
      <w:r>
        <w:t xml:space="preserve">missing or erroneous data was </w:t>
      </w:r>
      <w:r>
        <w:t>performed as outlined in the MAP</w:t>
      </w:r>
      <w:r>
        <w:t xml:space="preserve">. </w:t>
      </w:r>
    </w:p>
    <w:p w14:paraId="618EDBC5" w14:textId="1CC8BA46" w:rsidR="00000000"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5B9EC84D" w14:textId="77777777" w:rsidR="00000000" w:rsidRDefault="00000000">
      <w:pPr>
        <w:spacing w:after="160" w:line="259" w:lineRule="auto"/>
        <w:rPr>
          <w:lang w:val="en-US"/>
        </w:rPr>
      </w:pPr>
      <w:r>
        <w:rPr>
          <w:lang w:val="en-US"/>
        </w:rPr>
        <w:br w:type="page"/>
      </w:r>
    </w:p>
    <w:p w14:paraId="7DB8274D" w14:textId="77777777" w:rsidR="00000000" w:rsidRPr="006203C3" w:rsidRDefault="00000000" w:rsidP="006203C3">
      <w:pPr>
        <w:spacing w:after="160" w:line="259" w:lineRule="auto"/>
        <w:rPr>
          <w:highlight w:val="cyan"/>
        </w:rPr>
      </w:pPr>
    </w:p>
    <w:p w14:paraId="0A85D971" w14:textId="536B6E83" w:rsidR="00000000"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c>
          <w:tcPr>
            <w:tcW w:w="5000" w:type="pct"/>
            <w:shd w:val="clear" w:color="auto" w:fill="E7E6E6" w:themeFill="background2"/>
          </w:tcPr>
          <w:p w14:paraId="5A601E13" w14:textId="77777777" w:rsidR="00000000" w:rsidRPr="004176B1" w:rsidRDefault="00000000" w:rsidP="00247A01">
            <w:pPr>
              <w:pStyle w:val="Paragraph"/>
              <w:rPr>
                <w:b/>
                <w:bCs/>
                <w:sz w:val="22"/>
                <w:szCs w:val="22"/>
              </w:rPr>
            </w:pPr>
            <w:r w:rsidRPr="004176B1">
              <w:rPr>
                <w:b/>
                <w:bCs/>
                <w:sz w:val="22"/>
                <w:szCs w:val="22"/>
              </w:rPr>
              <w:t>For the author:</w:t>
            </w:r>
          </w:p>
          <w:p w14:paraId="2BB1917F" w14:textId="2216BCC7" w:rsidR="00000000" w:rsidRPr="00EB0B2A" w:rsidRDefault="00000000" w:rsidP="008E77F4">
            <w:pPr>
              <w:pStyle w:val="Paragraph"/>
              <w:rPr>
                <w:sz w:val="22"/>
                <w:szCs w:val="22"/>
              </w:rPr>
            </w:pPr>
            <w:r w:rsidRPr="004176B1">
              <w:rPr>
                <w:sz w:val="22"/>
                <w:szCs w:val="22"/>
              </w:rPr>
              <w:t>Add description and justification of used LLOQ handling.</w:t>
            </w:r>
            <w:r w:rsidRPr="004176B1">
              <w:rPr>
                <w:sz w:val="22"/>
                <w:szCs w:val="22"/>
              </w:rPr>
              <w:t xml:space="preserve"> </w:t>
            </w:r>
            <w:r w:rsidRPr="004176B1">
              <w:rPr>
                <w:sz w:val="22"/>
                <w:szCs w:val="22"/>
              </w:rPr>
              <w:br/>
            </w:r>
            <w:r w:rsidRPr="004176B1">
              <w:rPr>
                <w:sz w:val="22"/>
                <w:szCs w:val="22"/>
              </w:rPr>
              <w:t xml:space="preserve">(MAP states: </w:t>
            </w:r>
            <w:r w:rsidRPr="004176B1">
              <w:rPr>
                <w:sz w:val="22"/>
                <w:szCs w:val="22"/>
                <w:lang w:val="en-US"/>
              </w:rPr>
              <w:t>The selected strategy as well as a justification for its use will be provided in the MAR.)</w:t>
            </w:r>
          </w:p>
        </w:tc>
      </w:tr>
    </w:tbl>
    <w:p w14:paraId="7C390D7A" w14:textId="00CE93B4" w:rsidR="00000000"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4D5A20C1" w14:textId="0E1E1198" w:rsidR="00000000" w:rsidRPr="000742C4" w:rsidRDefault="00000000" w:rsidP="009E78CD">
      <w:pPr>
        <w:pStyle w:val="Paragraph"/>
        <w:rPr>
          <w:sz w:val="22"/>
          <w:szCs w:val="22"/>
        </w:rPr>
      </w:pPr>
      <w:r>
        <w:rPr>
          <w:highlight w:val="cyan"/>
          <w:lang w:val="en-US"/>
        </w:rPr>
        <w:t>&lt;&lt;text:</w:t>
      </w:r>
      <w:r>
        <w:rPr>
          <w:highlight w:val="cyan"/>
          <w:lang w:val="en-US"/>
        </w:rPr>
        <w:t>a</w:t>
      </w:r>
      <w:r>
        <w:rPr>
          <w:highlight w:val="cyan"/>
          <w:lang w:val="en-US"/>
        </w:rPr>
        <w:t>dd</w:t>
      </w:r>
      <w:r w:rsidRPr="000D4268">
        <w:rPr>
          <w:highlight w:val="cyan"/>
          <w:lang w:val="en-US"/>
        </w:rPr>
        <w:t xml:space="preserve"> selected strategy </w:t>
      </w:r>
      <w:r>
        <w:rPr>
          <w:highlight w:val="cyan"/>
          <w:lang w:val="en-US"/>
        </w:rPr>
        <w:t xml:space="preserve">and </w:t>
      </w:r>
      <w:r w:rsidRPr="000D4268">
        <w:rPr>
          <w:highlight w:val="cyan"/>
          <w:lang w:val="en-US"/>
        </w:rPr>
        <w:t>justification</w:t>
      </w:r>
      <w:r>
        <w:rPr>
          <w:highlight w:val="cyan"/>
          <w:lang w:val="en-US"/>
        </w:rPr>
        <w:t>&gt;&gt;</w:t>
      </w:r>
      <w:r>
        <w:rPr>
          <w:vanish/>
        </w:rPr>
        <w:t/>
      </w:r>
      <w:r>
        <w:rPr>
          <w:vanish/>
        </w:rPr>
        <w:t>[[INLINE_ID:inl_add_selected_strategy_and_justification]]</w:t>
      </w:r>
    </w:p>
    <w:p w14:paraId="3D0068FE" w14:textId="643FD58C" w:rsidR="00000000"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c>
          <w:tcPr>
            <w:tcW w:w="5000" w:type="pct"/>
            <w:shd w:val="clear" w:color="auto" w:fill="E7E6E6" w:themeFill="background2"/>
          </w:tcPr>
          <w:p w14:paraId="1FBF6549" w14:textId="77777777" w:rsidR="00000000" w:rsidRPr="004176B1" w:rsidRDefault="00000000" w:rsidP="00247A01">
            <w:pPr>
              <w:pStyle w:val="Paragraph"/>
              <w:rPr>
                <w:b/>
                <w:bCs/>
                <w:sz w:val="22"/>
                <w:szCs w:val="22"/>
              </w:rPr>
            </w:pPr>
            <w:r w:rsidRPr="004176B1">
              <w:rPr>
                <w:b/>
                <w:bCs/>
                <w:sz w:val="22"/>
                <w:szCs w:val="22"/>
              </w:rPr>
              <w:t>For the author:</w:t>
            </w:r>
          </w:p>
          <w:p w14:paraId="0C9D5F7D" w14:textId="1C2F998A" w:rsidR="00000000"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60DE9BFC" w14:textId="75E08944" w:rsidR="00000000" w:rsidRDefault="00000000" w:rsidP="00224C74">
      <w:pPr>
        <w:pStyle w:val="Paragraph"/>
      </w:pPr>
      <w:r>
        <w:t xml:space="preserve">Handling of </w:t>
      </w:r>
      <w:r>
        <w:t xml:space="preserve">outliers </w:t>
      </w:r>
      <w:r w:rsidRPr="00B86CA3">
        <w:t>w</w:t>
      </w:r>
      <w:r>
        <w:t>as</w:t>
      </w:r>
      <w:r w:rsidRPr="00B86CA3">
        <w:t xml:space="preserve"> </w:t>
      </w:r>
      <w:r>
        <w:t>performed as outlined in the MAP.</w:t>
      </w:r>
    </w:p>
    <w:p w14:paraId="3D1E87EE" w14:textId="53908FF1" w:rsidR="00000000" w:rsidRDefault="00000000" w:rsidP="00EA2B5C">
      <w:pPr>
        <w:pStyle w:val="Paragraph"/>
        <w:rPr>
          <w:lang w:val="en-US"/>
        </w:rPr>
      </w:pPr>
      <w:r>
        <w:rPr>
          <w:highlight w:val="cyan"/>
          <w:lang w:val="en-US"/>
        </w:rPr>
        <w:t>&lt;&lt;</w:t>
      </w:r>
      <w:r>
        <w:rPr>
          <w:highlight w:val="cyan"/>
        </w:rPr>
        <w:t>te</w:t>
      </w:r>
      <w:r>
        <w:rPr>
          <w:highlight w:val="cyan"/>
        </w:rPr>
        <w:t>x</w:t>
      </w:r>
      <w:r>
        <w:rPr>
          <w:highlight w:val="cyan"/>
        </w:rPr>
        <w:t>t:</w:t>
      </w:r>
      <w:r w:rsidRPr="006B215D">
        <w:rPr>
          <w:highlight w:val="cyan"/>
        </w:rPr>
        <w:t>Add specific considerations/strategies used</w:t>
      </w:r>
      <w:r>
        <w:rPr>
          <w:highlight w:val="cyan"/>
        </w:rPr>
        <w:t>&gt;&gt;</w:t>
      </w:r>
      <w:r>
        <w:rPr>
          <w:vanish/>
        </w:rPr>
        <w:t/>
      </w:r>
      <w:r>
        <w:rPr>
          <w:vanish/>
        </w:rPr>
        <w:t>[[INLINE_ID:inl_add_specific_considerations_strategies_used]]</w:t>
      </w:r>
    </w:p>
    <w:p w14:paraId="3EAAEB3D" w14:textId="7908EAB5" w:rsidR="00000000"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0E433BA7" w14:textId="14533CEA" w:rsidR="00000000"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c>
          <w:tcPr>
            <w:tcW w:w="9125" w:type="dxa"/>
            <w:shd w:val="pct10" w:color="auto" w:fill="auto"/>
          </w:tcPr>
          <w:p w14:paraId="44542B77" w14:textId="77777777" w:rsidR="00000000" w:rsidRPr="009C5435" w:rsidRDefault="00000000" w:rsidP="00247A01">
            <w:pPr>
              <w:pStyle w:val="Paragraph"/>
              <w:rPr>
                <w:b/>
                <w:bCs/>
              </w:rPr>
            </w:pPr>
            <w:r w:rsidRPr="009C5435">
              <w:rPr>
                <w:b/>
                <w:bCs/>
              </w:rPr>
              <w:t>For the author:</w:t>
            </w:r>
          </w:p>
          <w:p w14:paraId="646AFE89" w14:textId="54B94DC2" w:rsidR="00000000"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1C56BF0A" w14:textId="56CC78A7" w:rsidR="00000000" w:rsidRDefault="00000000" w:rsidP="00C44E57">
      <w:pPr>
        <w:pStyle w:val="Paragraph"/>
      </w:pPr>
      <w:r>
        <w:t xml:space="preserve">Handling of </w:t>
      </w:r>
      <w:r>
        <w:t>covariates</w:t>
      </w:r>
      <w:r>
        <w:t xml:space="preserve"> </w:t>
      </w:r>
      <w:r w:rsidRPr="00B86CA3">
        <w:t>w</w:t>
      </w:r>
      <w:r>
        <w:t>as</w:t>
      </w:r>
      <w:r w:rsidRPr="00B86CA3">
        <w:t xml:space="preserve"> </w:t>
      </w:r>
      <w:r>
        <w:t>performed as outlined in the MAP.</w:t>
      </w:r>
    </w:p>
    <w:p w14:paraId="3E477C03" w14:textId="77777777" w:rsidR="00000000"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506AEEBF" w14:textId="0594F353" w:rsidR="00000000"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0189319F" w14:textId="4951565C" w:rsidR="00000000"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c>
          <w:tcPr>
            <w:tcW w:w="9317" w:type="dxa"/>
            <w:shd w:val="clear" w:color="auto" w:fill="E7E6E6" w:themeFill="background2"/>
          </w:tcPr>
          <w:p w14:paraId="07415D4F" w14:textId="77777777" w:rsidR="00000000"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71A54A2F" w14:textId="77777777" w:rsidR="00000000"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5F55AD83" w14:textId="2B05E284" w:rsidR="00000000" w:rsidRPr="009C5435" w:rsidRDefault="00000000" w:rsidP="00257AEE">
      <w:pPr>
        <w:pStyle w:val="Paragraph"/>
      </w:pPr>
      <w:r w:rsidRPr="00F8236E">
        <w:rPr>
          <w:highlight w:val="cyan"/>
        </w:rPr>
        <w:t xml:space="preserve">Prior PK experience is detailed Section </w:t>
      </w:r>
      <w:r>
        <w:rPr>
          <w:highlight w:val="cyan"/>
        </w:rPr>
        <w:t>{{</w:t>
      </w:r>
      <w:r w:rsidRPr="00F8236E">
        <w:rPr>
          <w:highlight w:val="cyan"/>
        </w:rPr>
        <w:t>4</w:t>
      </w:r>
      <w:r>
        <w:rPr>
          <w:highlight w:val="cyan"/>
        </w:rPr>
        <w:t>}}</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
      </w:r>
      <w:r>
        <w:rPr>
          <w:vanish/>
        </w:rPr>
        <w:t>[[INLINE_ID:inl_4]]</w:t>
      </w:r>
    </w:p>
    <w:p w14:paraId="1B8038F2" w14:textId="334A5896" w:rsidR="00000000"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c>
          <w:tcPr>
            <w:tcW w:w="5000" w:type="pct"/>
            <w:shd w:val="clear" w:color="auto" w:fill="E7E6E6" w:themeFill="background2"/>
          </w:tcPr>
          <w:p w14:paraId="4640DDBA" w14:textId="77777777" w:rsidR="00000000" w:rsidRPr="00BE5F80" w:rsidRDefault="00000000" w:rsidP="00247A01">
            <w:pPr>
              <w:pStyle w:val="Paragraph"/>
              <w:rPr>
                <w:b/>
                <w:bCs/>
                <w:sz w:val="22"/>
                <w:szCs w:val="22"/>
                <w:lang w:val="en-US"/>
              </w:rPr>
            </w:pPr>
            <w:r w:rsidRPr="00BE5F80">
              <w:rPr>
                <w:b/>
                <w:bCs/>
                <w:sz w:val="22"/>
                <w:szCs w:val="22"/>
                <w:lang w:val="en-US"/>
              </w:rPr>
              <w:t>For the author:</w:t>
            </w:r>
          </w:p>
          <w:p w14:paraId="728E5229" w14:textId="01EDFA37" w:rsidR="00000000" w:rsidRPr="00C1781C" w:rsidRDefault="00000000" w:rsidP="007101D1">
            <w:pPr>
              <w:pStyle w:val="Paragraph"/>
              <w:rPr>
                <w:lang w:val="en-US"/>
              </w:rPr>
            </w:pPr>
            <w:r>
              <w:rPr>
                <w:sz w:val="22"/>
                <w:szCs w:val="22"/>
                <w:lang w:val="en-US"/>
              </w:rPr>
              <w:t xml:space="preserve">For </w:t>
            </w:r>
            <w:r>
              <w:rPr>
                <w:sz w:val="22"/>
                <w:szCs w:val="22"/>
                <w:lang w:val="en-US"/>
              </w:rPr>
              <w:t xml:space="preserve">all subsections across </w:t>
            </w:r>
            <w:r>
              <w:rPr>
                <w:sz w:val="22"/>
                <w:szCs w:val="22"/>
                <w:lang w:val="en-US"/>
              </w:rPr>
              <w:t xml:space="preserve">methods, </w:t>
            </w:r>
            <w:r>
              <w:rPr>
                <w:sz w:val="22"/>
                <w:szCs w:val="22"/>
                <w:lang w:val="en-US"/>
              </w:rPr>
              <w:t xml:space="preserve">please copy paste relevant </w:t>
            </w:r>
            <w:r>
              <w:rPr>
                <w:sz w:val="22"/>
                <w:szCs w:val="22"/>
                <w:lang w:val="en-US"/>
              </w:rPr>
              <w:t>text from the MAP.</w:t>
            </w:r>
            <w:r>
              <w:rPr>
                <w:sz w:val="22"/>
                <w:szCs w:val="22"/>
                <w:lang w:val="en-US"/>
              </w:rPr>
              <w:t xml:space="preserve"> Make changes as necessary</w:t>
            </w:r>
            <w:r>
              <w:rPr>
                <w:sz w:val="22"/>
                <w:szCs w:val="22"/>
                <w:lang w:val="en-US"/>
              </w:rPr>
              <w:t xml:space="preserve"> and detail which option that was used if several are provided in </w:t>
            </w:r>
            <w:r>
              <w:rPr>
                <w:sz w:val="22"/>
                <w:szCs w:val="22"/>
                <w:lang w:val="en-US"/>
              </w:rPr>
              <w:t>the MAP</w:t>
            </w:r>
            <w:r>
              <w:rPr>
                <w:sz w:val="22"/>
                <w:szCs w:val="22"/>
                <w:lang w:val="en-US"/>
              </w:rPr>
              <w:t xml:space="preserve"> (e.g. </w:t>
            </w:r>
            <w:r>
              <w:rPr>
                <w:sz w:val="22"/>
                <w:szCs w:val="22"/>
                <w:lang w:val="en-US"/>
              </w:rPr>
              <w:t xml:space="preserve">specify </w:t>
            </w:r>
            <w:r>
              <w:rPr>
                <w:sz w:val="22"/>
                <w:szCs w:val="22"/>
                <w:lang w:val="en-US"/>
              </w:rPr>
              <w:t xml:space="preserve">transformations </w:t>
            </w:r>
            <w:r>
              <w:rPr>
                <w:sz w:val="22"/>
                <w:szCs w:val="22"/>
                <w:lang w:val="en-US"/>
              </w:rPr>
              <w:t>made and provide relevant</w:t>
            </w:r>
            <w:r>
              <w:rPr>
                <w:sz w:val="22"/>
                <w:szCs w:val="22"/>
                <w:lang w:val="en-US"/>
              </w:rPr>
              <w:t xml:space="preserve"> </w:t>
            </w:r>
            <w:r>
              <w:rPr>
                <w:sz w:val="22"/>
                <w:szCs w:val="22"/>
                <w:lang w:val="en-US"/>
              </w:rPr>
              <w:t>functional forms</w:t>
            </w:r>
            <w:r>
              <w:rPr>
                <w:sz w:val="22"/>
                <w:szCs w:val="22"/>
                <w:lang w:val="en-US"/>
              </w:rPr>
              <w:t>)</w:t>
            </w:r>
            <w:r>
              <w:rPr>
                <w:sz w:val="22"/>
                <w:szCs w:val="22"/>
                <w:lang w:val="en-US"/>
              </w:rPr>
              <w:t xml:space="preserve">. </w:t>
            </w:r>
            <w:r>
              <w:rPr>
                <w:sz w:val="22"/>
                <w:szCs w:val="22"/>
                <w:lang w:val="en-US"/>
              </w:rPr>
              <w:br/>
            </w:r>
            <w:r w:rsidRPr="00CF0095">
              <w:rPr>
                <w:i/>
                <w:iCs/>
                <w:sz w:val="22"/>
                <w:szCs w:val="22"/>
                <w:lang w:val="en-US"/>
              </w:rPr>
              <w:t>Please remember</w:t>
            </w:r>
            <w:r w:rsidRPr="00CF0095">
              <w:rPr>
                <w:i/>
                <w:iCs/>
                <w:sz w:val="22"/>
                <w:szCs w:val="22"/>
                <w:lang w:val="en-US"/>
              </w:rPr>
              <w:t xml:space="preserve"> to change to past tense where relevant.</w:t>
            </w:r>
          </w:p>
        </w:tc>
      </w:tr>
    </w:tbl>
    <w:p w14:paraId="184FB7A5" w14:textId="799D96F4" w:rsidR="00000000" w:rsidRDefault="00000000" w:rsidP="003F13AE">
      <w:pPr>
        <w:pStyle w:val="Heading2"/>
      </w:pPr>
      <w:bookmarkStart w:id="67" w:name="_Toc224140072"/>
      <w:bookmarkStart w:id="68" w:name="_Toc422332955"/>
      <w:bookmarkStart w:id="69" w:name="_Toc57021186"/>
      <w:r>
        <w:t>Overview of the Analysis</w:t>
      </w:r>
      <w:bookmarkEnd w:id="67"/>
    </w:p>
    <w:p w14:paraId="66573320" w14:textId="7EAA8A3D" w:rsidR="00000000"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4C8B059B" w14:textId="4AF3B679" w:rsidR="00000000"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52C6AEE1" w14:textId="00994141" w:rsidR="00000000" w:rsidRDefault="00000000" w:rsidP="00D174A7">
      <w:pPr>
        <w:pStyle w:val="Paragraph"/>
        <w:rPr>
          <w:lang w:val="en-US"/>
        </w:rPr>
      </w:pPr>
      <w:r w:rsidRPr="00B8008C">
        <w:rPr>
          <w:lang w:val="en-US"/>
        </w:rPr>
        <w:t>&lt;&lt;Name:model run summary|Title:Model run summary table|Footnote:Summary of key model run outputs.|Files:106-pk-params.docx|Type:table&gt;&gt;</w:t>
      </w:r>
      <w:r>
        <w:rPr>
          <w:vanish/>
        </w:rPr>
        <w:t/>
      </w:r>
      <w:r>
        <w:rPr>
          <w:vanish/>
        </w:rPr>
        <w:t>[[BLOCK_ID:blk_model_run_summary]]</w:t>
      </w:r>
    </w:p>
    <w:p w14:paraId="21156067" w14:textId="03DECF5F" w:rsidR="00000000" w:rsidRDefault="00000000" w:rsidP="003F13AE">
      <w:pPr>
        <w:pStyle w:val="Heading2"/>
      </w:pPr>
      <w:bookmarkStart w:id="70" w:name="_Toc224140073"/>
      <w:bookmarkEnd w:id="68"/>
      <w:bookmarkEnd w:id="69"/>
      <w:r>
        <w:t>Exploratory Data Analysis</w:t>
      </w:r>
      <w:bookmarkEnd w:id="70"/>
    </w:p>
    <w:p w14:paraId="3101BE55" w14:textId="3807ABBB" w:rsidR="00000000" w:rsidRPr="00890679" w:rsidRDefault="00000000" w:rsidP="00890679">
      <w:pPr>
        <w:pStyle w:val="Paragraph"/>
      </w:pPr>
      <w:r w:rsidRPr="00320842">
        <w:t>&lt;&lt;Name:model bootstrap plot|Title:Bootstrap diagnostic plot|Footnote:Bootstrap plot for final model assessment.|Files:106-bootstrap.png|Type:image&gt;&gt;</w:t>
      </w:r>
      <w:bookmarkStart w:id="71" w:name="_Toc422332964"/>
      <w:bookmarkStart w:id="72" w:name="_Toc57021195"/>
      <w:r>
        <w:rPr>
          <w:highlight w:val="cyan"/>
          <w:lang w:val="en-US"/>
        </w:rPr>
        <w:br w:type="page"/>
      </w:r>
      <w:r>
        <w:rPr>
          <w:vanish/>
        </w:rPr>
        <w:t/>
      </w:r>
      <w:r>
        <w:rPr>
          <w:vanish/>
        </w:rPr>
        <w:t>[[BLOCK_ID:blk_model_bootstrap_plot]]</w:t>
      </w:r>
    </w:p>
    <w:p w14:paraId="66B9556D" w14:textId="77777777" w:rsidR="00000000" w:rsidRPr="009C5435" w:rsidRDefault="00000000" w:rsidP="0084056A">
      <w:pPr>
        <w:pStyle w:val="Paragraph"/>
      </w:pPr>
    </w:p>
    <w:p w14:paraId="74691189" w14:textId="345FA0C9" w:rsidR="00000000"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c>
          <w:tcPr>
            <w:tcW w:w="5000" w:type="pct"/>
            <w:shd w:val="clear" w:color="auto" w:fill="E7E6E6" w:themeFill="background2"/>
          </w:tcPr>
          <w:p w14:paraId="26A495A4" w14:textId="77777777" w:rsidR="00000000" w:rsidRPr="00BE5F80" w:rsidRDefault="00000000" w:rsidP="00247A01">
            <w:pPr>
              <w:pStyle w:val="Paragraph"/>
              <w:rPr>
                <w:b/>
                <w:bCs/>
                <w:sz w:val="22"/>
                <w:szCs w:val="22"/>
                <w:lang w:val="en-US"/>
              </w:rPr>
            </w:pPr>
            <w:r w:rsidRPr="00BE5F80">
              <w:rPr>
                <w:b/>
                <w:bCs/>
                <w:sz w:val="22"/>
                <w:szCs w:val="22"/>
                <w:lang w:val="en-US"/>
              </w:rPr>
              <w:t>For the author:</w:t>
            </w:r>
          </w:p>
          <w:p w14:paraId="130D8607" w14:textId="557475E6" w:rsidR="00000000" w:rsidRPr="00C1781C" w:rsidRDefault="00000000" w:rsidP="00247A01">
            <w:pPr>
              <w:pStyle w:val="Paragraph"/>
              <w:rPr>
                <w:lang w:val="en-US"/>
              </w:rPr>
            </w:pPr>
            <w:r>
              <w:rPr>
                <w:sz w:val="22"/>
                <w:szCs w:val="22"/>
                <w:lang w:val="en-US"/>
              </w:rPr>
              <w:t xml:space="preserve">For this subsection, </w:t>
            </w:r>
            <w:r>
              <w:rPr>
                <w:sz w:val="22"/>
                <w:szCs w:val="22"/>
                <w:lang w:val="en-US"/>
              </w:rPr>
              <w:t>please refer to the MAP.</w:t>
            </w:r>
            <w:r>
              <w:rPr>
                <w:sz w:val="22"/>
                <w:szCs w:val="22"/>
                <w:lang w:val="en-US"/>
              </w:rPr>
              <w:t xml:space="preserve"> Add any relevant </w:t>
            </w:r>
            <w:r>
              <w:rPr>
                <w:sz w:val="22"/>
                <w:szCs w:val="22"/>
                <w:lang w:val="en-US"/>
              </w:rPr>
              <w:t>additional information, e.g. number of simulations/samples used in the VPCs and bootstraps</w:t>
            </w:r>
            <w:r>
              <w:rPr>
                <w:sz w:val="22"/>
                <w:szCs w:val="22"/>
                <w:lang w:val="en-US"/>
              </w:rPr>
              <w:t>.</w:t>
            </w:r>
            <w:r>
              <w:rPr>
                <w:sz w:val="22"/>
                <w:szCs w:val="22"/>
                <w:lang w:val="en-US"/>
              </w:rPr>
              <w:br/>
            </w:r>
            <w:r w:rsidRPr="00CF0095">
              <w:rPr>
                <w:i/>
                <w:iCs/>
                <w:sz w:val="22"/>
                <w:szCs w:val="22"/>
                <w:lang w:val="en-US"/>
              </w:rPr>
              <w:t>Please remember to change to past tense where relevant.</w:t>
            </w:r>
          </w:p>
        </w:tc>
      </w:tr>
    </w:tbl>
    <w:p w14:paraId="33D8EB53" w14:textId="4ECA2073" w:rsidR="00000000" w:rsidRPr="001E4D81" w:rsidRDefault="00000000" w:rsidP="00B00C7F">
      <w:pPr>
        <w:pStyle w:val="Paragraph"/>
      </w:pPr>
      <w:r>
        <w:t xml:space="preserve">Model evaluation was </w:t>
      </w:r>
      <w:r>
        <w:t>performed</w:t>
      </w:r>
      <w:r>
        <w:t xml:space="preserve"> a</w:t>
      </w:r>
      <w:r>
        <w:t>s outlined in the MAP.</w:t>
      </w:r>
      <w:bookmarkStart w:id="74" w:name="_Toc422332972"/>
      <w:bookmarkStart w:id="75" w:name="_Toc57021203"/>
    </w:p>
    <w:p w14:paraId="17DA21C1" w14:textId="7D4DB741" w:rsidR="00000000" w:rsidRDefault="00000000" w:rsidP="003F13AE">
      <w:pPr>
        <w:pStyle w:val="Heading2"/>
      </w:pPr>
      <w:bookmarkStart w:id="76" w:name="_Toc224140080"/>
      <w:r w:rsidRPr="009C5435">
        <w:t>Simulations</w:t>
      </w:r>
      <w:bookmarkEnd w:id="74"/>
      <w:bookmarkEnd w:id="75"/>
      <w:bookmarkEnd w:id="76"/>
    </w:p>
    <w:p w14:paraId="5420070B" w14:textId="77777777" w:rsidR="00000000"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28C989EE" w14:textId="257A4545" w:rsidR="00000000" w:rsidRPr="009C5435" w:rsidRDefault="00000000" w:rsidP="003F13AE">
      <w:pPr>
        <w:pStyle w:val="Heading2"/>
      </w:pPr>
      <w:bookmarkStart w:id="79" w:name="_Toc422332973"/>
      <w:bookmarkStart w:id="80" w:name="_Toc57021204"/>
      <w:bookmarkStart w:id="81" w:name="_Toc224140083"/>
      <w:r>
        <w:t xml:space="preserve">Hardware and </w:t>
      </w:r>
      <w:r w:rsidRPr="009C5435">
        <w:t>S</w:t>
      </w:r>
      <w:r w:rsidRPr="009C5435">
        <w:t xml:space="preserve">oftware </w:t>
      </w:r>
      <w:r w:rsidRPr="009C5435">
        <w:t>D</w:t>
      </w:r>
      <w:r w:rsidRPr="009C5435">
        <w:t>etails</w:t>
      </w:r>
      <w:bookmarkEnd w:id="79"/>
      <w:bookmarkEnd w:id="80"/>
      <w:bookmarkEnd w:id="81"/>
    </w:p>
    <w:p w14:paraId="3EEB9B5D" w14:textId="5228360A" w:rsidR="00000000" w:rsidRDefault="00000000" w:rsidP="00A6761B">
      <w:pPr>
        <w:pStyle w:val="Paragraph"/>
        <w:rPr>
          <w:highlight w:val="cyan"/>
          <w:lang w:val="en-US"/>
        </w:rPr>
      </w:pPr>
      <w:bookmarkStart w:id="82" w:name="_Toc422332974"/>
      <w:bookmarkStart w:id="83" w:name="_Toc57021205"/>
      <w:bookmarkStart w:id="84" w:name="_Toc224140084"/>
      <w:r>
        <w:t>&lt;&lt;Name:categorical covariate summary |Title:Categorical covariate summary|Footnote:Categorical covariate distribution by study.|Files:cat-cov-sum-study.docx|Type:table&gt;&gt;</w:t>
      </w:r>
      <w:r>
        <w:rPr>
          <w:vanish/>
        </w:rPr>
        <w:t/>
      </w:r>
      <w:r>
        <w:rPr>
          <w:vanish/>
        </w:rPr>
        <w:t>[[BLOCK_ID:blk_categorical_covariate_summary]]</w:t>
      </w:r>
    </w:p>
    <w:p w14:paraId="35BD8BA3" w14:textId="6A9022B5" w:rsidR="00000000" w:rsidRPr="009C5435" w:rsidRDefault="00000000" w:rsidP="003F13AE">
      <w:pPr>
        <w:pStyle w:val="Heading2"/>
      </w:pPr>
      <w:r w:rsidRPr="009C5435">
        <w:t>Deviations from</w:t>
      </w:r>
      <w:r w:rsidRPr="009C5435">
        <w:t xml:space="preserve"> </w:t>
      </w:r>
      <w:r w:rsidRPr="009C5435">
        <w:t>A</w:t>
      </w:r>
      <w:r w:rsidRPr="009C5435">
        <w:t xml:space="preserve">nalysis </w:t>
      </w:r>
      <w:r w:rsidRPr="009C5435">
        <w:t>P</w:t>
      </w:r>
      <w:r w:rsidRPr="009C5435">
        <w:t>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c>
          <w:tcPr>
            <w:tcW w:w="9317" w:type="dxa"/>
            <w:shd w:val="pct10" w:color="auto" w:fill="auto"/>
          </w:tcPr>
          <w:p w14:paraId="438CF671" w14:textId="77777777" w:rsidR="00000000" w:rsidRPr="005A15A2" w:rsidRDefault="00000000" w:rsidP="00916F6D">
            <w:pPr>
              <w:pStyle w:val="Paragraph"/>
              <w:rPr>
                <w:sz w:val="22"/>
                <w:szCs w:val="22"/>
              </w:rPr>
            </w:pPr>
            <w:r w:rsidRPr="005A15A2">
              <w:rPr>
                <w:b/>
                <w:bCs/>
                <w:sz w:val="22"/>
                <w:szCs w:val="22"/>
              </w:rPr>
              <w:t>For the author:</w:t>
            </w:r>
          </w:p>
          <w:p w14:paraId="727DBC36" w14:textId="3A918F44" w:rsidR="00000000" w:rsidRPr="009C5435" w:rsidRDefault="00000000" w:rsidP="003F6894">
            <w:pPr>
              <w:pStyle w:val="Paragraph"/>
            </w:pPr>
            <w:r w:rsidRPr="005A15A2">
              <w:rPr>
                <w:sz w:val="22"/>
                <w:szCs w:val="22"/>
              </w:rPr>
              <w:t>This section describes</w:t>
            </w:r>
            <w:r w:rsidRPr="005A15A2">
              <w:rPr>
                <w:sz w:val="22"/>
                <w:szCs w:val="22"/>
              </w:rPr>
              <w:t xml:space="preserve"> and explains rationale for</w:t>
            </w:r>
            <w:r w:rsidRPr="005A15A2">
              <w:rPr>
                <w:sz w:val="22"/>
                <w:szCs w:val="22"/>
              </w:rPr>
              <w:t xml:space="preserve"> any deviations in the conduct of the analysis from the </w:t>
            </w:r>
            <w:r w:rsidRPr="005A15A2">
              <w:rPr>
                <w:sz w:val="22"/>
                <w:szCs w:val="22"/>
              </w:rPr>
              <w:t xml:space="preserve">Model </w:t>
            </w:r>
            <w:r w:rsidRPr="005A15A2">
              <w:rPr>
                <w:sz w:val="22"/>
                <w:szCs w:val="22"/>
              </w:rPr>
              <w:t>Analysis Plan</w:t>
            </w:r>
            <w:r w:rsidRPr="005A15A2">
              <w:rPr>
                <w:sz w:val="22"/>
                <w:szCs w:val="22"/>
              </w:rPr>
              <w:t>, e.g., changes in response to data review, or challenges in the specified approach</w:t>
            </w:r>
            <w:r w:rsidRPr="005A15A2">
              <w:rPr>
                <w:sz w:val="22"/>
                <w:szCs w:val="22"/>
              </w:rPr>
              <w:t>.</w:t>
            </w:r>
            <w:r w:rsidRPr="009C5435">
              <w:t xml:space="preserve"> </w:t>
            </w:r>
          </w:p>
        </w:tc>
      </w:tr>
    </w:tbl>
    <w:p w14:paraId="43A2CAA0" w14:textId="72ABE108" w:rsidR="00000000" w:rsidRPr="009C5435" w:rsidRDefault="00000000" w:rsidP="00265329">
      <w:pPr>
        <w:pStyle w:val="Paragraph"/>
      </w:pPr>
      <w:r>
        <w:t>{{pa</w:t>
      </w:r>
      <w:r>
        <w:t>}}</w:t>
      </w:r>
      <w:r>
        <w:rPr>
          <w:vanish/>
        </w:rPr>
        <w:t/>
      </w:r>
      <w:r>
        <w:rPr>
          <w:vanish/>
        </w:rPr>
        <w:t>[[INLINE_ID:inl_pa]]</w:t>
      </w:r>
    </w:p>
    <w:p w14:paraId="574430DE" w14:textId="2DB0008F" w:rsidR="00000000" w:rsidRPr="009C5435" w:rsidRDefault="00000000" w:rsidP="003F13AE">
      <w:pPr>
        <w:pStyle w:val="Heading1"/>
      </w:pPr>
      <w:bookmarkStart w:id="85" w:name="_Toc422332975"/>
      <w:bookmarkStart w:id="86" w:name="_Toc57021206"/>
      <w:bookmarkStart w:id="87" w:name="_Toc224140085"/>
      <w:r w:rsidRPr="009C5435">
        <w:rPr>
          <w:caps w:val="0"/>
        </w:rPr>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c>
          <w:tcPr>
            <w:tcW w:w="9317" w:type="dxa"/>
            <w:shd w:val="pct10" w:color="auto" w:fill="auto"/>
          </w:tcPr>
          <w:p w14:paraId="6E139F32" w14:textId="77777777" w:rsidR="00000000" w:rsidRPr="003E5EE5" w:rsidRDefault="00000000" w:rsidP="00916F6D">
            <w:pPr>
              <w:pStyle w:val="Paragraph"/>
              <w:rPr>
                <w:sz w:val="22"/>
                <w:szCs w:val="22"/>
              </w:rPr>
            </w:pPr>
            <w:r w:rsidRPr="003E5EE5">
              <w:rPr>
                <w:b/>
                <w:bCs/>
                <w:sz w:val="22"/>
                <w:szCs w:val="22"/>
              </w:rPr>
              <w:t>For the author:</w:t>
            </w:r>
          </w:p>
          <w:p w14:paraId="01CF263F" w14:textId="1BD0C79E" w:rsidR="00000000" w:rsidRPr="003E5EE5" w:rsidRDefault="00000000" w:rsidP="00A93002">
            <w:pPr>
              <w:pStyle w:val="Paragraph"/>
              <w:rPr>
                <w:sz w:val="22"/>
                <w:szCs w:val="22"/>
              </w:rPr>
            </w:pPr>
            <w:r w:rsidRPr="003E5EE5">
              <w:rPr>
                <w:sz w:val="22"/>
                <w:szCs w:val="22"/>
              </w:rPr>
              <w:t xml:space="preserve">This section focuses on results from exploration of the data, development of models, and subsequent simulations/inferences. </w:t>
            </w:r>
            <w:r w:rsidRPr="003E5EE5">
              <w:rPr>
                <w:sz w:val="22"/>
                <w:szCs w:val="22"/>
              </w:rPr>
              <w:t xml:space="preserve">The primary audience for this section: technical reader, reviewers. </w:t>
            </w:r>
          </w:p>
          <w:p w14:paraId="7B5ED6FD" w14:textId="675FE5BD" w:rsidR="00000000" w:rsidRPr="003E5EE5" w:rsidRDefault="00000000" w:rsidP="00A93002">
            <w:pPr>
              <w:pStyle w:val="ListBullet"/>
              <w:numPr>
                <w:ilvl w:val="0"/>
                <w:numId w:val="0"/>
              </w:numPr>
              <w:rPr>
                <w:sz w:val="22"/>
                <w:szCs w:val="22"/>
              </w:rPr>
            </w:pPr>
            <w:r w:rsidRPr="003E5EE5">
              <w:rPr>
                <w:sz w:val="22"/>
                <w:szCs w:val="22"/>
              </w:rPr>
              <w:t>Expected content:</w:t>
            </w:r>
          </w:p>
          <w:p w14:paraId="4DA78F8A" w14:textId="77777777" w:rsidR="00000000"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02FAF3B7" w14:textId="49964C9E" w:rsidR="00000000" w:rsidRPr="003E5EE5" w:rsidRDefault="00000000" w:rsidP="003F13AE">
            <w:pPr>
              <w:pStyle w:val="ListBullet"/>
              <w:rPr>
                <w:sz w:val="22"/>
                <w:szCs w:val="22"/>
              </w:rPr>
            </w:pPr>
            <w:r w:rsidRPr="003E5EE5">
              <w:rPr>
                <w:sz w:val="22"/>
                <w:szCs w:val="22"/>
              </w:rPr>
              <w:t>D</w:t>
            </w:r>
            <w:r w:rsidRPr="003E5EE5">
              <w:rPr>
                <w:sz w:val="22"/>
                <w:szCs w:val="22"/>
              </w:rPr>
              <w:t>escription, diagnostics and qualification</w:t>
            </w:r>
            <w:r w:rsidRPr="003E5EE5">
              <w:rPr>
                <w:sz w:val="22"/>
                <w:szCs w:val="22"/>
              </w:rPr>
              <w:t xml:space="preserve"> of key models including</w:t>
            </w:r>
            <w:r w:rsidRPr="003E5EE5">
              <w:rPr>
                <w:sz w:val="22"/>
                <w:szCs w:val="22"/>
              </w:rPr>
              <w:t xml:space="preserve">, </w:t>
            </w:r>
            <w:r w:rsidRPr="003E5EE5">
              <w:rPr>
                <w:sz w:val="22"/>
                <w:szCs w:val="22"/>
              </w:rPr>
              <w:t>but not limited to</w:t>
            </w:r>
            <w:r w:rsidRPr="003E5EE5">
              <w:rPr>
                <w:sz w:val="22"/>
                <w:szCs w:val="22"/>
              </w:rPr>
              <w:t xml:space="preserve">, </w:t>
            </w:r>
            <w:r w:rsidRPr="003E5EE5">
              <w:rPr>
                <w:sz w:val="22"/>
                <w:szCs w:val="22"/>
              </w:rPr>
              <w:t xml:space="preserve">the </w:t>
            </w:r>
            <w:r w:rsidRPr="003E5EE5">
              <w:rPr>
                <w:sz w:val="22"/>
                <w:szCs w:val="22"/>
              </w:rPr>
              <w:t xml:space="preserve">base and </w:t>
            </w:r>
            <w:r w:rsidRPr="003E5EE5">
              <w:rPr>
                <w:sz w:val="22"/>
                <w:szCs w:val="22"/>
              </w:rPr>
              <w:t>final model</w:t>
            </w:r>
            <w:r w:rsidRPr="003E5EE5">
              <w:rPr>
                <w:sz w:val="22"/>
                <w:szCs w:val="22"/>
              </w:rPr>
              <w:t>s</w:t>
            </w:r>
            <w:r w:rsidRPr="003E5EE5">
              <w:rPr>
                <w:sz w:val="22"/>
                <w:szCs w:val="22"/>
              </w:rPr>
              <w:t>.</w:t>
            </w:r>
            <w:r w:rsidRPr="003E5EE5">
              <w:rPr>
                <w:sz w:val="22"/>
                <w:szCs w:val="22"/>
              </w:rPr>
              <w:t xml:space="preserve"> The final model, model building steps, qualification, final parameter estimates, and deviations from planned analyses should be clear.</w:t>
            </w:r>
          </w:p>
          <w:p w14:paraId="70646921" w14:textId="2304EC6E" w:rsidR="00000000" w:rsidRPr="009C5435" w:rsidRDefault="00000000" w:rsidP="00277EBB">
            <w:pPr>
              <w:pStyle w:val="ListBullet"/>
            </w:pPr>
            <w:r w:rsidRPr="003E5EE5">
              <w:rPr>
                <w:sz w:val="22"/>
                <w:szCs w:val="22"/>
              </w:rPr>
              <w:t xml:space="preserve">Tables and/or figures should be included </w:t>
            </w:r>
            <w:r w:rsidRPr="003E5EE5">
              <w:rPr>
                <w:sz w:val="22"/>
                <w:szCs w:val="22"/>
              </w:rPr>
              <w:t>as appropriate to explain the course of model development</w:t>
            </w:r>
            <w:r w:rsidRPr="003E5EE5">
              <w:rPr>
                <w:sz w:val="22"/>
                <w:szCs w:val="22"/>
              </w:rPr>
              <w:t>.</w:t>
            </w:r>
          </w:p>
        </w:tc>
      </w:tr>
    </w:tbl>
    <w:p w14:paraId="67B887D8" w14:textId="34326860" w:rsidR="00000000"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lastRenderedPageBreak/>
        <w:t xml:space="preserve">Summary of Analysis </w:t>
      </w:r>
      <w:r w:rsidRPr="009C5435">
        <w:t>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c>
          <w:tcPr>
            <w:tcW w:w="9091" w:type="dxa"/>
            <w:shd w:val="pct10" w:color="auto" w:fill="auto"/>
          </w:tcPr>
          <w:p w14:paraId="3026F04E" w14:textId="77777777" w:rsidR="00000000" w:rsidRPr="00A140C3" w:rsidRDefault="00000000" w:rsidP="00916F6D">
            <w:pPr>
              <w:pStyle w:val="Paragraph"/>
              <w:rPr>
                <w:sz w:val="22"/>
                <w:szCs w:val="22"/>
              </w:rPr>
            </w:pPr>
            <w:r w:rsidRPr="00A140C3">
              <w:rPr>
                <w:b/>
                <w:bCs/>
                <w:sz w:val="22"/>
                <w:szCs w:val="22"/>
              </w:rPr>
              <w:t>For the author:</w:t>
            </w:r>
          </w:p>
          <w:p w14:paraId="60DDA7BE" w14:textId="77777777" w:rsidR="00000000"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6748321A" w14:textId="7F42D8B0" w:rsidR="00000000"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20D273AA" w14:textId="282B4BAE" w:rsidR="00000000" w:rsidRPr="009C5435" w:rsidRDefault="00000000" w:rsidP="00AE0FF2">
            <w:pPr>
              <w:pStyle w:val="ListBullet"/>
            </w:pPr>
            <w:r w:rsidRPr="00A140C3">
              <w:rPr>
                <w:sz w:val="22"/>
                <w:szCs w:val="22"/>
              </w:rPr>
              <w:t>Summary of the data and data exploration, with adequate graphical and tabular displays</w:t>
            </w:r>
          </w:p>
        </w:tc>
      </w:tr>
    </w:tbl>
    <w:p w14:paraId="36B66BB8" w14:textId="126C8E48" w:rsidR="00000000"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sidRPr="008F635C">
        <w:rPr>
          <w:sz w:val="22"/>
          <w:szCs w:val="22"/>
          <w:highlight w:val="cyan"/>
        </w:rPr>
        <w:t>&lt;&lt;</w:t>
      </w:r>
      <w:r>
        <w:rPr>
          <w:sz w:val="22"/>
          <w:szCs w:val="22"/>
          <w:highlight w:val="cyan"/>
        </w:rPr>
        <w:t>t</w:t>
      </w:r>
      <w:r>
        <w:rPr>
          <w:sz w:val="22"/>
          <w:szCs w:val="22"/>
          <w:highlight w:val="cyan"/>
        </w:rPr>
        <w:t>ext</w:t>
      </w:r>
      <w:r>
        <w:rPr>
          <w:sz w:val="22"/>
          <w:szCs w:val="22"/>
          <w:highlight w:val="cyan"/>
        </w:rPr>
        <w:t>:</w:t>
      </w:r>
      <w:r w:rsidRPr="008F635C">
        <w:rPr>
          <w:sz w:val="22"/>
          <w:szCs w:val="22"/>
          <w:highlight w:val="cyan"/>
        </w:rPr>
        <w:t>dose&gt;&gt;</w:t>
      </w:r>
      <w:r w:rsidRPr="00A140C3">
        <w:rPr>
          <w:sz w:val="22"/>
          <w:szCs w:val="22"/>
        </w:rPr>
        <w:t xml:space="preserve">. </w:t>
      </w:r>
      <w:r w:rsidRPr="00E26624">
        <w:rPr>
          <w:highlight w:val="cyan"/>
        </w:rPr>
        <w:t xml:space="preserve">Summaries by </w:t>
      </w:r>
      <w:r>
        <w:rPr>
          <w:highlight w:val="cyan"/>
        </w:rPr>
        <w:t>{{dose}} are provi</w:t>
      </w:r>
      <w:r w:rsidRPr="00E26624">
        <w:rPr>
          <w:highlight w:val="cyan"/>
        </w:rPr>
        <w:t xml:space="preserve">ded in Appendix D</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 Table D1</w:t>
      </w:r>
      <w:r>
        <w:rPr>
          <w:highlight w:val="cyan"/>
        </w:rPr>
        <w:fldChar w:fldCharType="end"/>
      </w:r>
      <w:r w:rsidRPr="00E26624">
        <w:rPr>
          <w:highlight w:val="cyan"/>
        </w:rPr>
        <w:t xml:space="preserve">.</w:t>
      </w:r>
      <w:r>
        <w:rPr>
          <w:highlight w:val="cyan"/>
        </w:rPr>
        <w:fldChar w:fldCharType="begin"/>
      </w:r>
      <w:r>
        <w:rPr>
          <w:highlight w:val="cyan"/>
        </w:rPr>
        <w:instrText xml:space="preserve"> REF _Ref224135563 \h </w:instrText>
      </w:r>
      <w:r>
        <w:rPr>
          <w:highlight w:val="cyan"/>
        </w:rPr>
      </w:r>
      <w:r>
        <w:rPr>
          <w:highlight w:val="cyan"/>
        </w:rPr>
        <w:fldChar w:fldCharType="separate"/>
      </w:r>
      <w:r w:rsidRPr="006D64F9">
        <w:t/>
      </w:r>
      <w:r>
        <w:rPr>
          <w:noProof/>
        </w:rPr>
        <w:t/>
      </w:r>
      <w:r>
        <w:rPr>
          <w:highlight w:val="cyan"/>
        </w:rPr>
        <w:fldChar w:fldCharType="end"/>
      </w:r>
      <w:r w:rsidRPr="00E26624">
        <w:rPr>
          <w:highlight w:val="cyan"/>
        </w:rPr>
        <w:t/>
      </w:r>
      <w:r>
        <w:rPr>
          <w:vanish/>
        </w:rPr>
        <w:t/>
      </w:r>
      <w:r>
        <w:rPr>
          <w:vanish/>
        </w:rPr>
        <w:t>[[INLINE_ID:inl_dose]]</w:t>
      </w:r>
    </w:p>
    <w:p w14:paraId="72387CB3" w14:textId="7298A779" w:rsidR="00000000"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r>
        <w:fldChar w:fldCharType="begin"/>
      </w:r>
      <w:r>
        <w:instrText xml:space="preserve"> SEQ Table \* ARABIC </w:instrText>
      </w:r>
      <w:r>
        <w:fldChar w:fldCharType="separate"/>
      </w:r>
      <w:r>
        <w:rPr>
          <w:noProof/>
        </w:rPr>
        <w:t>2</w:t>
      </w:r>
      <w:r>
        <w:rPr>
          <w:noProof/>
        </w:rPr>
        <w:fldChar w:fldCharType="end"/>
      </w:r>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Pr>
          <w:cantSplit/>
          <w:tblHeader/>
          <w:jc w:val="center"/>
        </w:trPr>
        <w:tc>
          <w:tcPr>
            <w:tcW w:w="904" w:type="dxa"/>
            <w:tcBorders>
              <w:top w:val="single" w:sz="16" w:space="0" w:color="000000"/>
              <w:left w:val="single" w:sz="0" w:space="0" w:color="D3D3D3"/>
            </w:tcBorders>
          </w:tcPr>
          <w:p w14:paraId="299F6EB0" w14:textId="77777777" w:rsidR="00000000" w:rsidRPr="0017283F" w:rsidRDefault="00000000" w:rsidP="0017283F">
            <w:pPr>
              <w:pStyle w:val="TableHead"/>
            </w:pPr>
          </w:p>
        </w:tc>
        <w:tc>
          <w:tcPr>
            <w:tcW w:w="2684" w:type="dxa"/>
            <w:gridSpan w:val="4"/>
            <w:tcBorders>
              <w:top w:val="single" w:sz="16" w:space="0" w:color="000000"/>
              <w:bottom w:val="single" w:sz="16" w:space="0" w:color="000000"/>
            </w:tcBorders>
          </w:tcPr>
          <w:p w14:paraId="64662D57" w14:textId="77777777" w:rsidR="00000000"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3EE64B2B" w14:textId="77777777" w:rsidR="00000000" w:rsidRPr="0017283F" w:rsidRDefault="00000000" w:rsidP="0017283F">
            <w:pPr>
              <w:pStyle w:val="TableHead"/>
            </w:pPr>
            <w:r w:rsidRPr="0017283F">
              <w:t>Percent</w:t>
            </w:r>
          </w:p>
        </w:tc>
      </w:tr>
      <w:tr w:rsidR="00A17169" w14:paraId="22E1489A" w14:textId="77777777" w:rsidTr="0017283F">
        <w:trPr>
          <w:cantSplit/>
          <w:tblHeader/>
          <w:jc w:val="center"/>
        </w:trPr>
        <w:tc>
          <w:tcPr>
            <w:tcW w:w="904" w:type="dxa"/>
            <w:tcBorders>
              <w:left w:val="single" w:sz="0" w:space="0" w:color="D3D3D3"/>
              <w:bottom w:val="single" w:sz="16" w:space="0" w:color="000000"/>
            </w:tcBorders>
          </w:tcPr>
          <w:p w14:paraId="2B5303F7" w14:textId="77777777" w:rsidR="00000000" w:rsidRPr="0017283F" w:rsidRDefault="00000000" w:rsidP="0017283F">
            <w:pPr>
              <w:pStyle w:val="TableHead"/>
            </w:pPr>
            <w:r w:rsidRPr="0017283F">
              <w:t>Dose</w:t>
            </w:r>
          </w:p>
        </w:tc>
        <w:tc>
          <w:tcPr>
            <w:tcW w:w="710" w:type="dxa"/>
            <w:tcBorders>
              <w:bottom w:val="single" w:sz="16" w:space="0" w:color="000000"/>
            </w:tcBorders>
          </w:tcPr>
          <w:p w14:paraId="2ACBD4BA" w14:textId="77777777" w:rsidR="00000000" w:rsidRPr="0017283F" w:rsidRDefault="00000000" w:rsidP="0017283F">
            <w:pPr>
              <w:pStyle w:val="TableHead"/>
            </w:pPr>
            <w:r w:rsidRPr="0017283F">
              <w:t>SUBJ</w:t>
            </w:r>
          </w:p>
        </w:tc>
        <w:tc>
          <w:tcPr>
            <w:tcW w:w="710" w:type="dxa"/>
            <w:tcBorders>
              <w:bottom w:val="single" w:sz="16" w:space="0" w:color="000000"/>
            </w:tcBorders>
          </w:tcPr>
          <w:p w14:paraId="68ACADAC" w14:textId="77777777" w:rsidR="00000000" w:rsidRPr="0017283F" w:rsidRDefault="00000000" w:rsidP="0017283F">
            <w:pPr>
              <w:pStyle w:val="TableHead"/>
            </w:pPr>
            <w:r w:rsidRPr="0017283F">
              <w:t>MISS</w:t>
            </w:r>
          </w:p>
        </w:tc>
        <w:tc>
          <w:tcPr>
            <w:tcW w:w="621" w:type="dxa"/>
            <w:tcBorders>
              <w:bottom w:val="single" w:sz="16" w:space="0" w:color="000000"/>
            </w:tcBorders>
          </w:tcPr>
          <w:p w14:paraId="438F91FA" w14:textId="77777777" w:rsidR="00000000" w:rsidRPr="0017283F" w:rsidRDefault="00000000" w:rsidP="0017283F">
            <w:pPr>
              <w:pStyle w:val="TableHead"/>
            </w:pPr>
            <w:r w:rsidRPr="0017283F">
              <w:t>OBS</w:t>
            </w:r>
          </w:p>
        </w:tc>
        <w:tc>
          <w:tcPr>
            <w:tcW w:w="643" w:type="dxa"/>
            <w:tcBorders>
              <w:bottom w:val="single" w:sz="16" w:space="0" w:color="000000"/>
            </w:tcBorders>
          </w:tcPr>
          <w:p w14:paraId="75DFEC46" w14:textId="77777777" w:rsidR="00000000" w:rsidRPr="0017283F" w:rsidRDefault="00000000" w:rsidP="0017283F">
            <w:pPr>
              <w:pStyle w:val="TableHead"/>
            </w:pPr>
            <w:r w:rsidRPr="0017283F">
              <w:t>BLQ</w:t>
            </w:r>
          </w:p>
        </w:tc>
        <w:tc>
          <w:tcPr>
            <w:tcW w:w="621" w:type="dxa"/>
            <w:tcBorders>
              <w:bottom w:val="single" w:sz="16" w:space="0" w:color="000000"/>
            </w:tcBorders>
          </w:tcPr>
          <w:p w14:paraId="2A782C12" w14:textId="77777777" w:rsidR="00000000"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5F3F8514" w14:textId="77777777" w:rsidR="00000000" w:rsidRPr="0017283F" w:rsidRDefault="00000000" w:rsidP="0017283F">
            <w:pPr>
              <w:pStyle w:val="TableHead"/>
            </w:pPr>
            <w:r w:rsidRPr="0017283F">
              <w:t>BLQ</w:t>
            </w:r>
          </w:p>
        </w:tc>
      </w:tr>
      <w:tr w:rsidR="00A17169" w14:paraId="7D415F1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7AB0AD8" w14:textId="77777777" w:rsidR="00000000"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CBE493"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40CA8A8"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AEF2ED" w14:textId="77777777" w:rsidR="00000000"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16AA22ED" w14:textId="77777777" w:rsidR="00000000"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80A93C0" w14:textId="77777777" w:rsidR="00000000"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68D2E252" w14:textId="77777777" w:rsidR="00000000" w:rsidRDefault="00000000" w:rsidP="009204F6">
            <w:pPr>
              <w:pStyle w:val="TableCenter"/>
            </w:pPr>
            <w:r>
              <w:t>0.4</w:t>
            </w:r>
          </w:p>
        </w:tc>
      </w:tr>
      <w:tr w:rsidR="00A17169" w14:paraId="31583E5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FEB015A" w14:textId="77777777" w:rsidR="00000000"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59FB27D" w14:textId="77777777" w:rsidR="0000000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5A8F2240"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021DDF9" w14:textId="77777777" w:rsidR="00000000"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6E4D626F" w14:textId="77777777" w:rsidR="00000000"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29C63962" w14:textId="77777777" w:rsidR="00000000"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34941E39" w14:textId="77777777" w:rsidR="00000000" w:rsidRDefault="00000000" w:rsidP="009204F6">
            <w:pPr>
              <w:pStyle w:val="TableCenter"/>
            </w:pPr>
            <w:r>
              <w:t>0.3</w:t>
            </w:r>
          </w:p>
        </w:tc>
      </w:tr>
      <w:tr w:rsidR="00A17169" w14:paraId="3F43EAD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15C239D" w14:textId="77777777" w:rsidR="00000000"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66CF049E" w14:textId="77777777" w:rsidR="00000000"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2EF0FF49"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E5DD9" w14:textId="77777777" w:rsidR="00000000"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00E32EDE" w14:textId="77777777" w:rsidR="00000000"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2689B6D1" w14:textId="77777777" w:rsidR="00000000"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0C37444D" w14:textId="77777777" w:rsidR="00000000" w:rsidRDefault="00000000" w:rsidP="009204F6">
            <w:pPr>
              <w:pStyle w:val="TableCenter"/>
            </w:pPr>
            <w:r>
              <w:t>1.3</w:t>
            </w:r>
          </w:p>
        </w:tc>
      </w:tr>
      <w:tr w:rsidR="00A17169" w14:paraId="4672ABEF"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B9435E5" w14:textId="77777777" w:rsidR="00000000"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6FE46BCE" w14:textId="77777777" w:rsidR="0000000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908A0F8"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B14098F" w14:textId="77777777" w:rsidR="0000000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ABF8704"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0AB9D04"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52B35FE5" w14:textId="77777777" w:rsidR="00000000" w:rsidRDefault="00000000" w:rsidP="009204F6">
            <w:pPr>
              <w:pStyle w:val="TableCenter"/>
            </w:pPr>
            <w:r>
              <w:t>0.0</w:t>
            </w:r>
          </w:p>
        </w:tc>
      </w:tr>
      <w:tr w:rsidR="00A17169" w14:paraId="29FE2E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83AC9AA" w14:textId="77777777" w:rsidR="00000000"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4257506E" w14:textId="77777777" w:rsidR="0000000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AB5655A"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BFDFBED" w14:textId="77777777" w:rsidR="0000000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29B6587D"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36D7F63"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2ABCD9D9" w14:textId="77777777" w:rsidR="00000000" w:rsidRDefault="00000000" w:rsidP="009204F6">
            <w:pPr>
              <w:pStyle w:val="TableCenter"/>
            </w:pPr>
            <w:r>
              <w:t>0.0</w:t>
            </w:r>
          </w:p>
        </w:tc>
      </w:tr>
      <w:tr w:rsidR="00A17169" w14:paraId="5B8AA7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7450857" w14:textId="77777777" w:rsidR="00000000"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E5DBCAF" w14:textId="77777777" w:rsidR="0000000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1C5F8F"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48AF6EC" w14:textId="77777777" w:rsidR="00000000"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2F8CE2"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53C8914" w14:textId="77777777" w:rsidR="00000000"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4E6388F9" w14:textId="77777777" w:rsidR="00000000" w:rsidRDefault="00000000" w:rsidP="009204F6">
            <w:pPr>
              <w:pStyle w:val="TableCenter"/>
            </w:pPr>
            <w:r>
              <w:t>0.0</w:t>
            </w:r>
          </w:p>
        </w:tc>
      </w:tr>
      <w:tr w:rsidR="00A17169" w14:paraId="0DB8D79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159F9E7" w14:textId="77777777" w:rsidR="00000000"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23D510F3"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3FF801D6"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86B3421"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33BB911C"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DBA9EB6" w14:textId="77777777" w:rsidR="0000000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B678728" w14:textId="77777777" w:rsidR="00000000" w:rsidRDefault="00000000" w:rsidP="009204F6">
            <w:pPr>
              <w:pStyle w:val="TableCenter"/>
            </w:pPr>
            <w:r>
              <w:t>0.0</w:t>
            </w:r>
          </w:p>
        </w:tc>
      </w:tr>
      <w:tr w:rsidR="00A17169" w14:paraId="31D8D44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734397E" w14:textId="77777777" w:rsidR="00000000"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798E44A0"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1EBB49F"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A7D1367"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B5E0F84"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285FE2B" w14:textId="77777777" w:rsidR="0000000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69746879" w14:textId="77777777" w:rsidR="00000000" w:rsidRDefault="00000000" w:rsidP="009204F6">
            <w:pPr>
              <w:pStyle w:val="TableCenter"/>
            </w:pPr>
            <w:r>
              <w:t>0.0</w:t>
            </w:r>
          </w:p>
        </w:tc>
      </w:tr>
      <w:tr w:rsidR="00A17169" w14:paraId="661FE2A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654B555" w14:textId="77777777" w:rsidR="00000000"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5ABD5C4A" w14:textId="77777777" w:rsidR="00000000"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2D8A57A1"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F507FAD" w14:textId="77777777" w:rsidR="00000000"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3E3ECE90" w14:textId="77777777" w:rsidR="00000000"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0A87456E" w14:textId="77777777" w:rsidR="00000000"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027F3BA5" w14:textId="77777777" w:rsidR="00000000" w:rsidRDefault="00000000" w:rsidP="009204F6">
            <w:pPr>
              <w:pStyle w:val="TableCenter"/>
            </w:pPr>
            <w:r>
              <w:t>2.1</w:t>
            </w:r>
          </w:p>
        </w:tc>
      </w:tr>
    </w:tbl>
    <w:p w14:paraId="6A730681" w14:textId="3E038673" w:rsidR="00000000" w:rsidRDefault="00000000" w:rsidP="00723D72">
      <w:pPr>
        <w:pStyle w:val="TableFootnoteInfo"/>
      </w:pPr>
      <w:r>
        <w:t>BLQ: below limit of quantification,</w:t>
      </w:r>
      <w:r w:rsidRPr="003778CA">
        <w:t xml:space="preserve"> </w:t>
      </w:r>
      <w:r>
        <w:t>LLOQ: lower limit of quantification,</w:t>
      </w:r>
      <w:r>
        <w:t xml:space="preserve"> </w:t>
      </w:r>
      <w:r>
        <w:t xml:space="preserve">MISS: missing observations (non-BLQ), </w:t>
      </w:r>
      <w:r>
        <w:t>SUBJ: subjects</w:t>
      </w:r>
      <w:r>
        <w:t xml:space="preserve">, </w:t>
      </w:r>
      <w:r>
        <w:t>OBS: observations above the LLOQ</w:t>
      </w:r>
    </w:p>
    <w:p w14:paraId="3864204D" w14:textId="25D1BA5F" w:rsidR="00000000" w:rsidRDefault="00000000" w:rsidP="00723D72">
      <w:pPr>
        <w:pStyle w:val="TableFootnoteInfo"/>
      </w:pPr>
      <w:r>
        <w:t>Source activity:</w:t>
      </w:r>
      <w:r>
        <w:t xml:space="preserve"> </w:t>
      </w:r>
    </w:p>
    <w:p w14:paraId="743806F5" w14:textId="77777777" w:rsidR="00000000" w:rsidRDefault="00000000" w:rsidP="00723D72">
      <w:pPr>
        <w:pStyle w:val="TableFootnoteInfo"/>
      </w:pPr>
      <w:r>
        <w:t>2026-03-02 11:43</w:t>
      </w:r>
    </w:p>
    <w:p w14:paraId="246FCECE" w14:textId="77777777" w:rsidR="00000000" w:rsidRDefault="00000000" w:rsidP="00723D72">
      <w:pPr>
        <w:pStyle w:val="TableFootnoteInfo"/>
      </w:pPr>
      <w:r>
        <w:t>Source code: eda-tables.R</w:t>
      </w:r>
    </w:p>
    <w:p w14:paraId="646B072B" w14:textId="5A873707" w:rsidR="00000000" w:rsidRPr="009C5435" w:rsidRDefault="00000000" w:rsidP="00265329">
      <w:pPr>
        <w:pStyle w:val="TableFootnoteInfo"/>
      </w:pPr>
      <w:r>
        <w:t>Source file: results/table/eda/pk-data-sum-dose.docx</w:t>
      </w:r>
    </w:p>
    <w:p w14:paraId="1548606A" w14:textId="77777777" w:rsidR="00000000" w:rsidRDefault="00000000" w:rsidP="00F46AC9">
      <w:pPr>
        <w:pStyle w:val="Paragraph"/>
        <w:rPr>
          <w:sz w:val="22"/>
          <w:szCs w:val="22"/>
        </w:rPr>
      </w:pPr>
    </w:p>
    <w:p w14:paraId="37580C2B" w14:textId="78F63AAD" w:rsidR="00000000" w:rsidRPr="00100044" w:rsidRDefault="00000000" w:rsidP="00100044">
      <w:pPr>
        <w:pStyle w:val="Paragraph"/>
        <w:rPr>
          <w:highlight w:val="cyan"/>
        </w:rPr>
      </w:pPr>
      <w:r w:rsidRPr="00100044">
        <w:t xml:space="preserve">In total, </w:t>
      </w:r>
      <w:r>
        <w:rPr>
          <w:highlight w:val="cyan"/>
        </w:rPr>
        <w:t>{{</w:t>
      </w:r>
      <w:r w:rsidRPr="00100044">
        <w:rPr>
          <w:highlight w:val="cyan"/>
        </w:rPr>
        <w:t>A</w:t>
      </w:r>
      <w:r>
        <w:rPr>
          <w:highlight w:val="cyan"/>
        </w:rPr>
        <w:t>dd</w:t>
      </w:r>
      <w:r w:rsidRPr="00100044">
        <w:rPr>
          <w:highlight w:val="cyan"/>
        </w:rPr>
        <w:t xml:space="preserve"> any re</w:t>
      </w:r>
      <w:r w:rsidRPr="00100044">
        <w:rPr>
          <w:highlight w:val="cyan"/>
        </w:rPr>
        <w:t>levant</w:t>
      </w:r>
      <w:r w:rsidRPr="00100044">
        <w:t xml:space="preserve"> observation acro</w:t>
      </w:r>
      <w:r>
        <w:rPr>
          <w:highlight w:val="cyan"/>
        </w:rPr>
        <w:t>ss</w:t>
      </w:r>
      <w:r w:rsidRPr="00100044">
        <w:rPr>
          <w:highlight w:val="cyan"/>
        </w:rPr>
        <w:t> </w:t>
      </w:r>
      <w:r>
        <w:rPr>
          <w:highlight w:val="cyan"/>
        </w:rPr>
        <w:t xml:space="preserve">sel</w:t>
      </w:r>
      <w:r w:rsidRPr="00100044">
        <w:rPr>
          <w:highlight w:val="cyan"/>
        </w:rPr>
        <w:t>ected st</w:t>
      </w:r>
      <w:r w:rsidRPr="00100044">
        <w:t xml:space="preserve">rata for table</w:t>
      </w:r>
      <w:r w:rsidRPr="00100044">
        <w:rPr>
          <w:highlight w:val="cyan"/>
        </w:rPr>
        <w:t xml:space="preserve">}} plas</w:t>
      </w:r>
      <w:r w:rsidRPr="00100044">
        <w:rPr>
          <w:highlight w:val="cyan"/>
        </w:rPr>
        <w:t xml:space="preserve">ma/blood PK samples fr</w:t>
      </w:r>
      <w:r>
        <w:rPr>
          <w:highlight w:val="cyan"/>
        </w:rPr>
        <w:t xml:space="preserve">om </w:t>
      </w:r>
      <w:r w:rsidRPr="00100044">
        <w:rPr>
          <w:highlight w:val="cyan"/>
        </w:rPr>
        <w:t>{{</w:t>
      </w:r>
      <w:r w:rsidRPr="00100044">
        <w:rPr>
          <w:highlight w:val="cyan"/>
        </w:rPr>
        <w:t xml:space="preserve">n}}</w:t>
      </w:r>
      <w:r>
        <w:rPr>
          <w:highlight w:val="cyan"/>
        </w:rPr>
        <w:t> p</w:t>
      </w:r>
      <w:r w:rsidRPr="00100044">
        <w:rPr>
          <w:highlight w:val="cyan"/>
        </w:rPr>
        <w:t xml:space="preserve">atie</w:t>
      </w:r>
      <w:r>
        <w:rPr>
          <w:highlight w:val="cyan"/>
        </w:rPr>
        <w:t>nt</w:t>
      </w:r>
      <w:r w:rsidRPr="00100044">
        <w:rPr>
          <w:highlight w:val="cyan"/>
        </w:rPr>
        <w:t>s </w:t>
      </w:r>
      <w:r w:rsidRPr="00100044">
        <w:rPr>
          <w:highlight w:val="cyan"/>
        </w:rPr>
        <w:t xml:space="preserve">tre</w:t>
      </w:r>
      <w:r>
        <w:rPr>
          <w:highlight w:val="cyan"/>
        </w:rPr>
        <w:t>at</w:t>
      </w:r>
      <w:r w:rsidRPr="00100044">
        <w:t xml:space="preserve">e</w:t>
      </w:r>
      <w:r w:rsidRPr="00100044">
        <w:t xml:space="preserve">d with AZDXXX across dose levels of  {{XX mg}} </w:t>
      </w:r>
      <w:r>
        <w:rPr>
          <w:highlight w:val="cyan"/>
        </w:rPr>
        <w:t>to</w:t>
      </w:r>
      <w:r w:rsidRPr="00100044">
        <w:rPr>
          <w:highlight w:val="cyan"/>
        </w:rPr>
        <w:t> {{XX mg}} were available for inclusion in this ana</w:t>
      </w:r>
      <w:r w:rsidRPr="00100044">
        <w:rPr>
          <w:highlight w:val="cyan"/>
        </w:rPr>
        <w:t xml:space="preserve">lysis. {{A</w:t>
      </w:r>
      <w:r>
        <w:rPr>
          <w:highlight w:val="cyan"/>
        </w:rPr>
        <w:t>dd</w:t>
      </w:r>
      <w:r w:rsidRPr="00100044">
        <w:rPr>
          <w:highlight w:val="cyan"/>
        </w:rPr>
        <w:t xml:space="preserve"> any relevant observation across selected strata for table}}. </w:t>
      </w:r>
      <w:r>
        <w:rPr>
          <w:vanish/>
        </w:rPr>
        <w:t/>
      </w:r>
      <w:r>
        <w:rPr>
          <w:vanish/>
        </w:rPr>
        <w:t>[[INLINE_ID:inl_add_any_relevant_observation_across_selected_strata_for_table]]</w:t>
      </w:r>
      <w:r>
        <w:rPr>
          <w:vanish/>
        </w:rPr>
        <w:t>[[INLINE_ID:inl_n]]</w:t>
      </w:r>
      <w:r>
        <w:rPr>
          <w:vanish/>
        </w:rPr>
        <w:t>[[INLINE_ID:inl_xx_mg]]</w:t>
      </w:r>
    </w:p>
    <w:p w14:paraId="39DBC9F1" w14:textId="4EA9B008" w:rsidR="00000000" w:rsidRPr="009C5435" w:rsidRDefault="00000000" w:rsidP="003F13AE">
      <w:pPr>
        <w:pStyle w:val="Heading2"/>
      </w:pPr>
      <w:bookmarkStart w:id="98" w:name="_Toc422332977"/>
      <w:bookmarkStart w:id="99" w:name="_Toc57021208"/>
      <w:bookmarkStart w:id="100" w:name="_Toc224140087"/>
      <w:r w:rsidRPr="009C5435">
        <w:lastRenderedPageBreak/>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c>
          <w:tcPr>
            <w:tcW w:w="9317" w:type="dxa"/>
            <w:shd w:val="pct10" w:color="auto" w:fill="auto"/>
          </w:tcPr>
          <w:p w14:paraId="3FDF054E" w14:textId="77777777" w:rsidR="00000000" w:rsidRPr="004A279C" w:rsidRDefault="00000000" w:rsidP="004A279C">
            <w:pPr>
              <w:pStyle w:val="Paragraph"/>
              <w:keepNext/>
              <w:rPr>
                <w:sz w:val="22"/>
                <w:szCs w:val="22"/>
              </w:rPr>
            </w:pPr>
            <w:r w:rsidRPr="004A279C">
              <w:rPr>
                <w:b/>
                <w:bCs/>
                <w:sz w:val="22"/>
                <w:szCs w:val="22"/>
              </w:rPr>
              <w:t>For the author:</w:t>
            </w:r>
          </w:p>
          <w:p w14:paraId="7306CC89" w14:textId="7DDDBBC2" w:rsidR="00000000"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2195C461" w14:textId="14C92001" w:rsidR="00000000" w:rsidRPr="004A279C" w:rsidRDefault="00000000" w:rsidP="003F13AE">
            <w:pPr>
              <w:pStyle w:val="ListBullet"/>
              <w:rPr>
                <w:sz w:val="22"/>
                <w:szCs w:val="22"/>
              </w:rPr>
            </w:pPr>
            <w:r w:rsidRPr="004A279C">
              <w:rPr>
                <w:sz w:val="22"/>
                <w:szCs w:val="22"/>
              </w:rPr>
              <w:t xml:space="preserve">Focus on relevant features of the data, </w:t>
            </w:r>
            <w:r w:rsidRPr="004A279C">
              <w:rPr>
                <w:sz w:val="22"/>
                <w:szCs w:val="22"/>
              </w:rPr>
              <w:t>PK(PD)</w:t>
            </w:r>
            <w:r w:rsidRPr="004A279C">
              <w:rPr>
                <w:sz w:val="22"/>
                <w:szCs w:val="22"/>
              </w:rPr>
              <w:t>, dosing and covariates</w:t>
            </w:r>
            <w:r w:rsidRPr="004A279C">
              <w:rPr>
                <w:sz w:val="22"/>
                <w:szCs w:val="22"/>
              </w:rPr>
              <w:t xml:space="preserve"> to enable the reader a good understanding of the general behaviour (stratified by dose, time, time after dose, and key covariates).</w:t>
            </w:r>
          </w:p>
          <w:p w14:paraId="57A62773" w14:textId="77777777" w:rsidR="00000000"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01671F76" w14:textId="77777777" w:rsidR="00000000"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257E0F28" w14:textId="0324DDBB" w:rsidR="00000000" w:rsidRPr="004A279C" w:rsidRDefault="00000000" w:rsidP="003F13AE">
            <w:pPr>
              <w:pStyle w:val="ListBullet"/>
              <w:rPr>
                <w:sz w:val="22"/>
                <w:szCs w:val="22"/>
              </w:rPr>
            </w:pPr>
            <w:r w:rsidRPr="004A279C">
              <w:rPr>
                <w:sz w:val="22"/>
                <w:szCs w:val="22"/>
              </w:rPr>
              <w:t>Retain</w:t>
            </w:r>
            <w:r w:rsidRPr="004A279C">
              <w:rPr>
                <w:sz w:val="22"/>
                <w:szCs w:val="22"/>
              </w:rPr>
              <w:t xml:space="preserve"> high impact results in the main text</w:t>
            </w:r>
            <w:r w:rsidRPr="004A279C">
              <w:rPr>
                <w:sz w:val="22"/>
                <w:szCs w:val="22"/>
              </w:rPr>
              <w:t>, with supporting</w:t>
            </w:r>
            <w:r w:rsidRPr="004A279C">
              <w:rPr>
                <w:sz w:val="22"/>
                <w:szCs w:val="22"/>
              </w:rPr>
              <w:t xml:space="preserve"> </w:t>
            </w:r>
            <w:r w:rsidRPr="004A279C">
              <w:rPr>
                <w:sz w:val="22"/>
                <w:szCs w:val="22"/>
              </w:rPr>
              <w:t>tables/figures</w:t>
            </w:r>
            <w:r w:rsidRPr="004A279C">
              <w:rPr>
                <w:sz w:val="22"/>
                <w:szCs w:val="22"/>
              </w:rPr>
              <w:t xml:space="preserve"> in </w:t>
            </w:r>
            <w:r w:rsidRPr="004A279C">
              <w:rPr>
                <w:sz w:val="22"/>
                <w:szCs w:val="22"/>
              </w:rPr>
              <w:t>an appendix.</w:t>
            </w:r>
            <w:r w:rsidRPr="004A279C">
              <w:rPr>
                <w:sz w:val="22"/>
                <w:szCs w:val="22"/>
              </w:rPr>
              <w:t xml:space="preserve"> </w:t>
            </w:r>
          </w:p>
          <w:p w14:paraId="7C3D214F" w14:textId="7F3321D8" w:rsidR="00000000" w:rsidRPr="004A279C" w:rsidRDefault="00000000" w:rsidP="003F13AE">
            <w:pPr>
              <w:pStyle w:val="ListBullet"/>
              <w:rPr>
                <w:sz w:val="22"/>
                <w:szCs w:val="22"/>
              </w:rPr>
            </w:pPr>
            <w:r w:rsidRPr="004A279C">
              <w:rPr>
                <w:sz w:val="22"/>
                <w:szCs w:val="22"/>
              </w:rPr>
              <w:t xml:space="preserve">Refer to </w:t>
            </w:r>
            <w:r w:rsidRPr="004A279C">
              <w:rPr>
                <w:sz w:val="22"/>
                <w:szCs w:val="22"/>
              </w:rPr>
              <w:t>GUID-0024307</w:t>
            </w:r>
            <w:r w:rsidRPr="004A279C">
              <w:rPr>
                <w:rStyle w:val="cf11"/>
                <w:sz w:val="22"/>
                <w:szCs w:val="22"/>
              </w:rPr>
              <w:t xml:space="preserve"> </w:t>
            </w:r>
            <w:hyperlink r:id="rId15" w:anchor="doc_info/2119166?state_type=steady_state__v" w:history="1">
              <w:r w:rsidRPr="004A279C">
                <w:rPr>
                  <w:rStyle w:val="cf01"/>
                  <w:color w:val="0000FF"/>
                  <w:sz w:val="22"/>
                  <w:szCs w:val="22"/>
                  <w:u w:val="single"/>
                </w:rPr>
                <w:t>General Considerations for Tables, Figures, Listings (TFL) for popPK reports from Clinical Pharmacology &amp; Quantitative Pharmacology CPQP</w:t>
              </w:r>
            </w:hyperlink>
          </w:p>
          <w:p w14:paraId="6C2EB141" w14:textId="67B22E84" w:rsidR="00000000" w:rsidRPr="009C5435" w:rsidRDefault="00000000" w:rsidP="00F46AC9">
            <w:pPr>
              <w:pStyle w:val="ListBullet"/>
              <w:numPr>
                <w:ilvl w:val="0"/>
                <w:numId w:val="0"/>
              </w:numPr>
              <w:ind w:left="425"/>
            </w:pPr>
          </w:p>
        </w:tc>
      </w:tr>
    </w:tbl>
    <w:p w14:paraId="66C8417D" w14:textId="6A064429" w:rsidR="00000000" w:rsidRDefault="00000000" w:rsidP="0094641A">
      <w:pPr>
        <w:pStyle w:val="Heading3"/>
      </w:pPr>
      <w:bookmarkStart w:id="101" w:name="_Toc224140088"/>
      <w:r>
        <w:t>Covariates</w:t>
      </w:r>
      <w:bookmarkEnd w:id="101"/>
    </w:p>
    <w:p w14:paraId="7324EF37" w14:textId="7EABFED2" w:rsidR="00000000"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The correlations between continuous covariates are shown in</w:t>
      </w:r>
      <w:r>
        <w:t xml:space="preserve">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w:t>
      </w:r>
      <w:r>
        <w:t xml:space="preserve">relevant </w:t>
      </w:r>
      <w:r>
        <w:t xml:space="preserve">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w:t>
      </w:r>
      <w:r>
        <w:t xml:space="preserve">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64F3C92F" w14:textId="6F9FA0E8" w:rsidR="00000000" w:rsidRDefault="00000000" w:rsidP="007A034D">
      <w:pPr>
        <w:pStyle w:val="Paragraph"/>
      </w:pPr>
      <w:r>
        <w:t>&lt;&lt;Name:eta pairs|Title:ETA pairwise relationship plot|Footnote:Pairwise ETA relationship overview.|Files:cont-vs-cont.png|Type:image&gt;&gt;</w:t>
      </w:r>
      <w:r>
        <w:rPr>
          <w:vanish/>
        </w:rPr>
        <w:t/>
      </w:r>
      <w:r>
        <w:rPr>
          <w:vanish/>
        </w:rPr>
        <w:t>[[BLOCK_ID:blk_eta_pairs]]</w:t>
      </w:r>
    </w:p>
    <w:p w14:paraId="15F27520" w14:textId="77777777" w:rsidR="00000000" w:rsidRDefault="00000000" w:rsidP="007A034D">
      <w:pPr>
        <w:pStyle w:val="Paragraph"/>
      </w:pPr>
    </w:p>
    <w:p w14:paraId="3973C8A4" w14:textId="77777777" w:rsidR="00000000" w:rsidRDefault="00000000" w:rsidP="007A034D">
      <w:pPr>
        <w:pStyle w:val="Paragraph"/>
        <w:sectPr w:rsidR="00441B7F" w:rsidSect="00302EED">
          <w:pgSz w:w="12242" w:h="15842" w:code="1"/>
          <w:pgMar w:top="1440" w:right="1440" w:bottom="1440" w:left="1701" w:header="709" w:footer="709" w:gutter="0"/>
          <w:cols w:space="708"/>
          <w:docGrid w:linePitch="360"/>
        </w:sectPr>
      </w:pPr>
    </w:p>
    <w:p w14:paraId="0167D666" w14:textId="7E07BEEB" w:rsidR="00000000" w:rsidRPr="009C5435" w:rsidRDefault="00000000" w:rsidP="005A5CAC">
      <w:pPr>
        <w:pStyle w:val="TableTitle"/>
      </w:pPr>
      <w:bookmarkStart w:id="102" w:name="_Ref224119407"/>
      <w:bookmarkStart w:id="103" w:name="_Toc224140105"/>
      <w:r w:rsidRPr="009C5435">
        <w:lastRenderedPageBreak/>
        <w:t>Table </w:t>
      </w:r>
      <w:r>
        <w:fldChar w:fldCharType="begin"/>
      </w:r>
      <w:r>
        <w:instrText xml:space="preserve"> SEQ Table \* ARABIC </w:instrText>
      </w:r>
      <w:r>
        <w:fldChar w:fldCharType="separate"/>
      </w:r>
      <w:r>
        <w:rPr>
          <w:noProof/>
        </w:rPr>
        <w:t>3</w:t>
      </w:r>
      <w:r>
        <w:rPr>
          <w:noProof/>
        </w:rPr>
        <w:fldChar w:fldCharType="end"/>
      </w:r>
      <w:bookmarkEnd w:id="102"/>
      <w:r w:rsidRPr="009C5435">
        <w:tab/>
      </w:r>
      <w:r w:rsidRPr="006D659E">
        <w:t xml:space="preserve">Summary of </w:t>
      </w:r>
      <w:r>
        <w:t>C</w:t>
      </w:r>
      <w:r w:rsidRPr="006D659E">
        <w:t xml:space="preserve">ovariates </w:t>
      </w:r>
      <w:r>
        <w:t>O</w:t>
      </w:r>
      <w:r>
        <w:t xml:space="preserve">verall and </w:t>
      </w:r>
      <w:r w:rsidRPr="006D659E">
        <w:t xml:space="preserve">by </w:t>
      </w:r>
      <w:r>
        <w:rPr>
          <w:highlight w:val="cyan"/>
        </w:rPr>
        <w:t>{{Study}}</w:t>
      </w:r>
      <w:bookmarkEnd w:id="103"/>
      <w:r>
        <w:rPr>
          <w:vanish/>
        </w:rPr>
        <w:t/>
      </w:r>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Pr>
          <w:cantSplit/>
          <w:tblHeader/>
          <w:jc w:val="center"/>
        </w:trPr>
        <w:tc>
          <w:tcPr>
            <w:tcW w:w="0" w:type="auto"/>
            <w:tcBorders>
              <w:top w:val="single" w:sz="16" w:space="0" w:color="000000"/>
              <w:left w:val="single" w:sz="0" w:space="0" w:color="D3D3D3"/>
            </w:tcBorders>
          </w:tcPr>
          <w:p w14:paraId="24EAAC0F" w14:textId="77777777" w:rsidR="00000000" w:rsidRPr="00782347" w:rsidRDefault="00000000" w:rsidP="00782347">
            <w:pPr>
              <w:pStyle w:val="TableHead"/>
            </w:pPr>
          </w:p>
        </w:tc>
        <w:tc>
          <w:tcPr>
            <w:tcW w:w="0" w:type="auto"/>
            <w:gridSpan w:val="4"/>
            <w:tcBorders>
              <w:top w:val="single" w:sz="16" w:space="0" w:color="000000"/>
              <w:bottom w:val="single" w:sz="16" w:space="0" w:color="000000"/>
            </w:tcBorders>
          </w:tcPr>
          <w:p w14:paraId="59D779B7" w14:textId="77777777" w:rsidR="00000000"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3A653926" w14:textId="77777777" w:rsidR="00000000" w:rsidRPr="00782347" w:rsidRDefault="00000000" w:rsidP="00782347">
            <w:pPr>
              <w:pStyle w:val="TableHead"/>
            </w:pPr>
          </w:p>
        </w:tc>
      </w:tr>
      <w:tr w:rsidR="00502123" w14:paraId="6356DB43" w14:textId="77777777" w:rsidTr="009F0C7B">
        <w:trPr>
          <w:cantSplit/>
          <w:tblHeader/>
          <w:jc w:val="center"/>
        </w:trPr>
        <w:tc>
          <w:tcPr>
            <w:tcW w:w="0" w:type="auto"/>
            <w:tcBorders>
              <w:left w:val="single" w:sz="0" w:space="0" w:color="D3D3D3"/>
              <w:bottom w:val="single" w:sz="16" w:space="0" w:color="000000"/>
            </w:tcBorders>
          </w:tcPr>
          <w:p w14:paraId="4A4FAB6D" w14:textId="77777777" w:rsidR="00000000" w:rsidRPr="00782347" w:rsidRDefault="00000000" w:rsidP="00782347">
            <w:pPr>
              <w:pStyle w:val="TableHead"/>
            </w:pPr>
          </w:p>
        </w:tc>
        <w:tc>
          <w:tcPr>
            <w:tcW w:w="0" w:type="auto"/>
            <w:tcBorders>
              <w:bottom w:val="single" w:sz="16" w:space="0" w:color="000000"/>
            </w:tcBorders>
          </w:tcPr>
          <w:p w14:paraId="6D705E52" w14:textId="77777777" w:rsidR="00000000" w:rsidRPr="00782347" w:rsidRDefault="00000000" w:rsidP="00782347">
            <w:pPr>
              <w:pStyle w:val="TableHead"/>
            </w:pPr>
            <w:r w:rsidRPr="00782347">
              <w:t>101-DEMO-001 (n = 30)</w:t>
            </w:r>
          </w:p>
        </w:tc>
        <w:tc>
          <w:tcPr>
            <w:tcW w:w="0" w:type="auto"/>
            <w:tcBorders>
              <w:bottom w:val="single" w:sz="16" w:space="0" w:color="000000"/>
            </w:tcBorders>
          </w:tcPr>
          <w:p w14:paraId="0ADF54F2" w14:textId="77777777" w:rsidR="00000000" w:rsidRPr="00782347" w:rsidRDefault="00000000" w:rsidP="00782347">
            <w:pPr>
              <w:pStyle w:val="TableHead"/>
            </w:pPr>
            <w:r w:rsidRPr="00782347">
              <w:t>101-DEMO-002 (n = 50)</w:t>
            </w:r>
          </w:p>
        </w:tc>
        <w:tc>
          <w:tcPr>
            <w:tcW w:w="0" w:type="auto"/>
            <w:tcBorders>
              <w:bottom w:val="single" w:sz="16" w:space="0" w:color="000000"/>
            </w:tcBorders>
          </w:tcPr>
          <w:p w14:paraId="34CA83C8" w14:textId="77777777" w:rsidR="00000000" w:rsidRPr="00782347" w:rsidRDefault="00000000" w:rsidP="00782347">
            <w:pPr>
              <w:pStyle w:val="TableHead"/>
            </w:pPr>
            <w:r w:rsidRPr="00782347">
              <w:t>201-DEMO-003 (n = 40)</w:t>
            </w:r>
          </w:p>
        </w:tc>
        <w:tc>
          <w:tcPr>
            <w:tcW w:w="0" w:type="auto"/>
            <w:tcBorders>
              <w:bottom w:val="single" w:sz="16" w:space="0" w:color="000000"/>
            </w:tcBorders>
          </w:tcPr>
          <w:p w14:paraId="582E6E84" w14:textId="77777777" w:rsidR="00000000"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08529626" w14:textId="77777777" w:rsidR="00000000" w:rsidRPr="00782347" w:rsidRDefault="00000000" w:rsidP="00782347">
            <w:pPr>
              <w:pStyle w:val="TableHead"/>
            </w:pPr>
            <w:r w:rsidRPr="00782347">
              <w:t>Overall (n = 160)</w:t>
            </w:r>
          </w:p>
        </w:tc>
      </w:tr>
      <w:tr w:rsidR="00502123" w14:paraId="5E22E61A"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000000" w:rsidRDefault="00000000" w:rsidP="00782347">
            <w:pPr>
              <w:pStyle w:val="TableLeft"/>
            </w:pPr>
            <w:r>
              <w:t>Sex</w:t>
            </w:r>
          </w:p>
        </w:tc>
      </w:tr>
      <w:tr w:rsidR="00502123" w14:paraId="0BBA77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E2664F" w14:textId="77777777" w:rsidR="00000000"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377BCFFF" w14:textId="77777777" w:rsidR="00000000"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23E747AC" w14:textId="77777777" w:rsidR="00000000"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7AB569BF" w14:textId="77777777" w:rsidR="00000000"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1CA6C38B" w14:textId="77777777" w:rsidR="00000000"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44A8686A" w14:textId="77777777" w:rsidR="00000000" w:rsidRDefault="00000000" w:rsidP="00782347">
            <w:pPr>
              <w:pStyle w:val="TableCenter"/>
            </w:pPr>
            <w:r>
              <w:t>80 (50.0)</w:t>
            </w:r>
          </w:p>
        </w:tc>
      </w:tr>
      <w:tr w:rsidR="00502123" w14:paraId="555D916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94119B" w14:textId="77777777" w:rsidR="00000000"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4A741803" w14:textId="77777777" w:rsidR="00000000"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62CA077A" w14:textId="77777777" w:rsidR="00000000"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7B8DABBB" w14:textId="77777777" w:rsidR="00000000"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05023207" w14:textId="77777777" w:rsidR="00000000"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4045EB38" w14:textId="77777777" w:rsidR="00000000" w:rsidRDefault="00000000" w:rsidP="00782347">
            <w:pPr>
              <w:pStyle w:val="TableCenter"/>
            </w:pPr>
            <w:r>
              <w:t>80 (50.0)</w:t>
            </w:r>
          </w:p>
        </w:tc>
      </w:tr>
      <w:tr w:rsidR="00502123" w14:paraId="0942B8F2"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000000" w:rsidRDefault="00000000" w:rsidP="00782347">
            <w:pPr>
              <w:pStyle w:val="TableLeft"/>
            </w:pPr>
            <w:r>
              <w:t>Child-Pugh score</w:t>
            </w:r>
          </w:p>
        </w:tc>
      </w:tr>
      <w:tr w:rsidR="00502123" w14:paraId="75A1487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BDD5AF" w14:textId="77777777" w:rsidR="0000000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10BB81A4" w14:textId="77777777" w:rsidR="0000000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4693152" w14:textId="77777777" w:rsidR="0000000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5295C7DE" w14:textId="77777777" w:rsidR="0000000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7216883"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7B353C4" w14:textId="77777777" w:rsidR="00000000" w:rsidRDefault="00000000" w:rsidP="00782347">
            <w:pPr>
              <w:pStyle w:val="TableCenter"/>
            </w:pPr>
            <w:r>
              <w:t>130 (81.2)</w:t>
            </w:r>
          </w:p>
        </w:tc>
      </w:tr>
      <w:tr w:rsidR="00502123" w14:paraId="016CEF7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4E068" w14:textId="77777777" w:rsidR="00000000"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0401C908"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389E3D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BF58D55"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63BEFDD"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46DC00A" w14:textId="77777777" w:rsidR="00000000" w:rsidRDefault="00000000" w:rsidP="00782347">
            <w:pPr>
              <w:pStyle w:val="TableCenter"/>
            </w:pPr>
            <w:r>
              <w:t>10 (6.2)</w:t>
            </w:r>
          </w:p>
        </w:tc>
      </w:tr>
      <w:tr w:rsidR="00502123" w14:paraId="390C20A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2A712E" w14:textId="77777777" w:rsidR="00000000"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3644D538"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9B48CAE"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59FB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4C10C9"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2CAD95" w14:textId="77777777" w:rsidR="00000000" w:rsidRDefault="00000000" w:rsidP="00782347">
            <w:pPr>
              <w:pStyle w:val="TableCenter"/>
            </w:pPr>
            <w:r>
              <w:t>10 (6.2)</w:t>
            </w:r>
          </w:p>
        </w:tc>
      </w:tr>
      <w:tr w:rsidR="00502123" w14:paraId="0413F8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4E1D69" w14:textId="77777777" w:rsidR="00000000"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4CCAFE1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28293FF"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67456BC"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302D82"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B4EAB72" w14:textId="77777777" w:rsidR="00000000" w:rsidRDefault="00000000" w:rsidP="00782347">
            <w:pPr>
              <w:pStyle w:val="TableCenter"/>
            </w:pPr>
            <w:r>
              <w:t>10 (6.2)</w:t>
            </w:r>
          </w:p>
        </w:tc>
      </w:tr>
      <w:tr w:rsidR="00502123" w14:paraId="7747F2D5"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000000" w:rsidRDefault="00000000" w:rsidP="00782347">
            <w:pPr>
              <w:pStyle w:val="TableLeft"/>
            </w:pPr>
            <w:r>
              <w:t>Renal function</w:t>
            </w:r>
          </w:p>
        </w:tc>
      </w:tr>
      <w:tr w:rsidR="00502123" w14:paraId="6914B1E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3BCFAA" w14:textId="77777777" w:rsidR="0000000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79A7104" w14:textId="77777777" w:rsidR="0000000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7AEE927F" w14:textId="77777777" w:rsidR="0000000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2D770FA5"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9FEA02" w14:textId="77777777" w:rsidR="0000000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0E129FD" w14:textId="77777777" w:rsidR="00000000" w:rsidRDefault="00000000" w:rsidP="00782347">
            <w:pPr>
              <w:pStyle w:val="TableCenter"/>
            </w:pPr>
            <w:r>
              <w:t>130 (81.2)</w:t>
            </w:r>
          </w:p>
        </w:tc>
      </w:tr>
      <w:tr w:rsidR="00502123" w14:paraId="3E2DADC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F94FA5" w14:textId="77777777" w:rsidR="00000000"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4C714249"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008C01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ABDF677"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4A5115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9715D8" w14:textId="77777777" w:rsidR="00000000" w:rsidRDefault="00000000" w:rsidP="00782347">
            <w:pPr>
              <w:pStyle w:val="TableCenter"/>
            </w:pPr>
            <w:r>
              <w:t>10 (6.2)</w:t>
            </w:r>
          </w:p>
        </w:tc>
      </w:tr>
      <w:tr w:rsidR="00502123" w14:paraId="0DAEED9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706882" w14:textId="77777777" w:rsidR="00000000"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8662C6C"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2C32C56"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488B7D0"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C004E81"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2D0573A" w14:textId="77777777" w:rsidR="00000000" w:rsidRDefault="00000000" w:rsidP="00782347">
            <w:pPr>
              <w:pStyle w:val="TableCenter"/>
            </w:pPr>
            <w:r>
              <w:t>10 (6.2)</w:t>
            </w:r>
          </w:p>
        </w:tc>
      </w:tr>
      <w:tr w:rsidR="00502123" w14:paraId="7CA44A6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C8E93" w14:textId="77777777" w:rsidR="00000000"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4A565F0A"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8E0F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2B57DF"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DD6CE7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BB9DE0" w14:textId="77777777" w:rsidR="00000000" w:rsidRDefault="00000000" w:rsidP="00782347">
            <w:pPr>
              <w:pStyle w:val="TableCenter"/>
            </w:pPr>
            <w:r>
              <w:t>10 (6.2)</w:t>
            </w:r>
          </w:p>
        </w:tc>
      </w:tr>
    </w:tbl>
    <w:p w14:paraId="2182518B" w14:textId="05332FE5" w:rsidR="00000000" w:rsidRDefault="00000000" w:rsidP="00E75332">
      <w:pPr>
        <w:pStyle w:val="TableFootnoteInfo"/>
      </w:pPr>
      <w:r>
        <w:t>Summary is count (percent)</w:t>
      </w:r>
    </w:p>
    <w:p w14:paraId="1F7F11D2" w14:textId="77777777" w:rsidR="00000000" w:rsidRDefault="00000000" w:rsidP="00E75332">
      <w:pPr>
        <w:pStyle w:val="TableFootnoteInfo"/>
      </w:pPr>
      <w:r>
        <w:t>n: number of subjects summarized; CP: Child-Pugh</w:t>
      </w:r>
    </w:p>
    <w:p w14:paraId="68DB7456" w14:textId="77777777" w:rsidR="00000000" w:rsidRDefault="00000000" w:rsidP="00E75332">
      <w:pPr>
        <w:pStyle w:val="TableFootnoteInfo"/>
      </w:pPr>
      <w:r>
        <w:t>Source activity:</w:t>
      </w:r>
    </w:p>
    <w:p w14:paraId="460AF948" w14:textId="77777777" w:rsidR="00000000" w:rsidRDefault="00000000" w:rsidP="00E75332">
      <w:pPr>
        <w:pStyle w:val="TableFootnoteInfo"/>
      </w:pPr>
      <w:r>
        <w:t>2026-03-02 10:50</w:t>
      </w:r>
    </w:p>
    <w:p w14:paraId="2E0A2A88" w14:textId="77777777" w:rsidR="00000000" w:rsidRDefault="00000000" w:rsidP="00E75332">
      <w:pPr>
        <w:pStyle w:val="TableFootnoteInfo"/>
      </w:pPr>
      <w:r>
        <w:t>Source code: eda-tables.R</w:t>
      </w:r>
    </w:p>
    <w:p w14:paraId="50E183BD" w14:textId="570E620C" w:rsidR="00000000" w:rsidRDefault="00000000" w:rsidP="00E75332">
      <w:pPr>
        <w:pStyle w:val="TableFootnoteInfo"/>
      </w:pPr>
      <w:r>
        <w:t>Source file: results/table/eda/cat-cov-sum-study.docx</w:t>
      </w:r>
    </w:p>
    <w:p w14:paraId="3D27690E" w14:textId="4E532A78" w:rsidR="00000000" w:rsidRDefault="00000000" w:rsidP="006E7118">
      <w:pPr>
        <w:pStyle w:val="Paragraph"/>
      </w:pPr>
    </w:p>
    <w:p w14:paraId="10A3B6D7" w14:textId="77777777" w:rsidR="00000000" w:rsidRDefault="00000000" w:rsidP="006E7118">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5D7E9D38" w:rsidR="00000000" w:rsidRPr="009C5435" w:rsidRDefault="00000000" w:rsidP="000D669A">
      <w:pPr>
        <w:pStyle w:val="FigureTitle"/>
      </w:pPr>
      <w:bookmarkStart w:id="104" w:name="_Ref224119600"/>
      <w:bookmarkStart w:id="105" w:name="_Toc224140110"/>
      <w:r w:rsidRPr="009C5435">
        <w:lastRenderedPageBreak/>
        <w:t>Figure </w:t>
      </w:r>
      <w:r>
        <w:fldChar w:fldCharType="begin"/>
      </w:r>
      <w:r>
        <w:instrText xml:space="preserve"> SEQ Figure \* ARABIC </w:instrText>
      </w:r>
      <w:r>
        <w:fldChar w:fldCharType="separate"/>
      </w:r>
      <w:r>
        <w:rPr>
          <w:noProof/>
        </w:rPr>
        <w:t>1</w:t>
      </w:r>
      <w:r>
        <w:rPr>
          <w:noProof/>
        </w:rPr>
        <w:fldChar w:fldCharType="end"/>
      </w:r>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3D1B2397" w14:textId="0C3C2C9A" w:rsidR="00000000"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000000" w:rsidRPr="009E675F" w:rsidRDefault="00000000" w:rsidP="009E675F">
      <w:pPr>
        <w:pStyle w:val="TableFootnoteInfo"/>
      </w:pPr>
      <w:r w:rsidRPr="009E675F">
        <w:t>&lt;&lt;Name:studies|Title:Clinical studies listing|Footnote:List of studies included in analysis.|Files:pk-data-sum-dose-study.docx|Type:table&gt;&gt;</w:t>
      </w:r>
      <w:r>
        <w:rPr>
          <w:vanish/>
        </w:rPr>
        <w:t/>
      </w:r>
      <w:r>
        <w:rPr>
          <w:vanish/>
        </w:rPr>
        <w:t>[[BLOCK_ID:blk_studies]]</w:t>
      </w:r>
    </w:p>
    <w:p w14:paraId="69327587" w14:textId="77777777" w:rsidR="00000000" w:rsidRPr="00E701E6" w:rsidRDefault="00000000" w:rsidP="00E701E6">
      <w:pPr>
        <w:pStyle w:val="Paragraph"/>
      </w:pPr>
    </w:p>
    <w:p w14:paraId="0E8DAAA8" w14:textId="5549AB36" w:rsidR="00000000" w:rsidRDefault="00000000" w:rsidP="006D5C81">
      <w:pPr>
        <w:pStyle w:val="FigureTitle"/>
      </w:pPr>
      <w:bookmarkStart w:id="106" w:name="_Ref224119690"/>
      <w:bookmarkStart w:id="107" w:name="_Toc224140112"/>
      <w:r w:rsidRPr="009C5435">
        <w:lastRenderedPageBreak/>
        <w:t>Figure </w:t>
      </w:r>
      <w:r>
        <w:fldChar w:fldCharType="begin"/>
      </w:r>
      <w:r>
        <w:instrText xml:space="preserve"> SEQ Figure \* ARABIC </w:instrText>
      </w:r>
      <w:r>
        <w:fldChar w:fldCharType="separate"/>
      </w:r>
      <w:r>
        <w:rPr>
          <w:noProof/>
        </w:rPr>
        <w:t>3</w:t>
      </w:r>
      <w:r>
        <w:rPr>
          <w:noProof/>
        </w:rPr>
        <w:fldChar w:fldCharType="end"/>
      </w:r>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2B4B0E95" w14:textId="2BBED67D" w:rsidR="00000000"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000000"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0913726E" w14:textId="77777777" w:rsidR="00000000" w:rsidRDefault="00000000" w:rsidP="00E701E6">
      <w:pPr>
        <w:pStyle w:val="Paragraph"/>
      </w:pPr>
    </w:p>
    <w:p w14:paraId="089C01F4" w14:textId="32FFFA56" w:rsidR="00000000" w:rsidRPr="009C5435" w:rsidRDefault="00000000" w:rsidP="00F60A56">
      <w:pPr>
        <w:pStyle w:val="FigureTitle"/>
      </w:pPr>
      <w:bookmarkStart w:id="108" w:name="_Ref224120490"/>
      <w:bookmarkStart w:id="109" w:name="_Toc224140113"/>
      <w:r w:rsidRPr="009C5435">
        <w:lastRenderedPageBreak/>
        <w:t>Figure </w:t>
      </w:r>
      <w:r>
        <w:fldChar w:fldCharType="begin"/>
      </w:r>
      <w:r>
        <w:instrText xml:space="preserve"> SEQ Figure \* ARABIC </w:instrText>
      </w:r>
      <w:r>
        <w:fldChar w:fldCharType="separate"/>
      </w:r>
      <w:r>
        <w:rPr>
          <w:noProof/>
        </w:rPr>
        <w:t>4</w:t>
      </w:r>
      <w:r>
        <w:rPr>
          <w:noProof/>
        </w:rPr>
        <w:fldChar w:fldCharType="end"/>
      </w:r>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6403AE14" w14:textId="4FA711EC" w:rsidR="00000000"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000000"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000000" w:rsidRDefault="00000000" w:rsidP="00E701E6">
      <w:pPr>
        <w:pStyle w:val="Paragraph"/>
      </w:pPr>
    </w:p>
    <w:p w14:paraId="1CD263D4" w14:textId="5B6922B9" w:rsidR="00000000" w:rsidRDefault="00000000" w:rsidP="000C2806">
      <w:pPr>
        <w:pStyle w:val="Heading3"/>
      </w:pPr>
      <w:bookmarkStart w:id="110" w:name="_Toc224140089"/>
      <w:r>
        <w:t>Pharmacokinetics</w:t>
      </w:r>
      <w:bookmarkEnd w:id="110"/>
    </w:p>
    <w:p w14:paraId="4ECC01F0" w14:textId="496912DA" w:rsidR="00000000"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highlight w:val="cyan"/>
        </w:rPr>
        <w:t>{{</w:t>
      </w:r>
      <w:r w:rsidRPr="003F7449">
        <w:rPr>
          <w:highlight w:val="cyan"/>
        </w:rPr>
        <w:t>fast</w:t>
      </w:r>
      <w:r>
        <w:rPr>
          <w:highlight w:val="cyan"/>
        </w:rPr>
        <w:t>/</w:t>
      </w:r>
      <w:r>
        <w:rPr>
          <w:highlight w:val="cyan"/>
        </w:rPr>
        <w:t>slow</w:t>
      </w:r>
      <w:r>
        <w:rPr>
          <w:highlight w:val="cyan"/>
        </w:rPr>
        <w:t>}}</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
      </w:r>
      <w:r>
        <w:rPr>
          <w:vanish/>
        </w:rPr>
        <w:t>[[INLINE_ID:inl_fast_slow]]</w:t>
      </w:r>
    </w:p>
    <w:p w14:paraId="4F03721C" w14:textId="395FEBCC" w:rsidR="00000000"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52C0D02E" w14:textId="0A158D96" w:rsidR="00000000" w:rsidRPr="009C5435" w:rsidRDefault="00000000" w:rsidP="009F5982">
      <w:pPr>
        <w:pStyle w:val="FigureTitle"/>
      </w:pPr>
      <w:bookmarkStart w:id="111" w:name="_Ref224136796"/>
      <w:bookmarkStart w:id="112" w:name="_Toc224140115"/>
      <w:r w:rsidRPr="009C5435">
        <w:lastRenderedPageBreak/>
        <w:t>Figure </w:t>
      </w:r>
      <w:r>
        <w:fldChar w:fldCharType="begin"/>
      </w:r>
      <w:r>
        <w:instrText xml:space="preserve"> SEQ Figure \* ARABIC </w:instrText>
      </w:r>
      <w:r>
        <w:fldChar w:fldCharType="separate"/>
      </w:r>
      <w:r>
        <w:rPr>
          <w:noProof/>
        </w:rPr>
        <w:t>6</w:t>
      </w:r>
      <w:r>
        <w:rPr>
          <w:noProof/>
        </w:rPr>
        <w:fldChar w:fldCharType="end"/>
      </w:r>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t>{{Study and Dose}}</w:t>
      </w:r>
      <w:r w:rsidRPr="009F5982">
        <w:t xml:space="preserve"> (log scale)</w:t>
      </w:r>
      <w:bookmarkEnd w:id="112"/>
      <w:r>
        <w:rPr>
          <w:vanish/>
        </w:rPr>
        <w:t/>
      </w:r>
      <w:r>
        <w:rPr>
          <w:vanish/>
        </w:rPr>
        <w:t>[[INLINE_ID:inl_study_and_dose]]</w:t>
      </w:r>
    </w:p>
    <w:p w14:paraId="11A3C15F" w14:textId="217EB29C" w:rsidR="00000000"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000000"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27F41B3B" w14:textId="77777777" w:rsidR="00000000" w:rsidRDefault="00000000" w:rsidP="2DA60E66">
      <w:pPr>
        <w:pStyle w:val="Paragraph"/>
      </w:pPr>
    </w:p>
    <w:p w14:paraId="1EB66C98" w14:textId="185EFC04" w:rsidR="00000000"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c>
          <w:tcPr>
            <w:tcW w:w="9091" w:type="dxa"/>
            <w:shd w:val="pct10" w:color="auto" w:fill="auto"/>
          </w:tcPr>
          <w:p w14:paraId="340C96DC" w14:textId="77777777" w:rsidR="00000000"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5E7BD1F1" w14:textId="3987026D" w:rsidR="00000000" w:rsidRPr="00F95800" w:rsidRDefault="00000000" w:rsidP="00916F6D">
            <w:pPr>
              <w:pStyle w:val="Paragraph"/>
              <w:rPr>
                <w:sz w:val="22"/>
                <w:szCs w:val="22"/>
              </w:rPr>
            </w:pPr>
            <w:r w:rsidRPr="00F95800">
              <w:rPr>
                <w:sz w:val="22"/>
                <w:szCs w:val="22"/>
              </w:rPr>
              <w:t xml:space="preserve">This section describes the </w:t>
            </w:r>
            <w:r w:rsidRPr="00F95800">
              <w:rPr>
                <w:sz w:val="22"/>
                <w:szCs w:val="22"/>
              </w:rPr>
              <w:t xml:space="preserve">results of the </w:t>
            </w:r>
            <w:r w:rsidRPr="00F95800">
              <w:rPr>
                <w:sz w:val="22"/>
                <w:szCs w:val="22"/>
              </w:rPr>
              <w:t>PK</w:t>
            </w:r>
            <w:r w:rsidRPr="00F95800">
              <w:rPr>
                <w:sz w:val="22"/>
                <w:szCs w:val="22"/>
              </w:rPr>
              <w:t xml:space="preserve"> model development from </w:t>
            </w:r>
            <w:r w:rsidRPr="00F95800">
              <w:rPr>
                <w:sz w:val="22"/>
                <w:szCs w:val="22"/>
              </w:rPr>
              <w:t>base model to final model.</w:t>
            </w:r>
          </w:p>
          <w:p w14:paraId="6204469E" w14:textId="0635F16F" w:rsidR="00000000" w:rsidRPr="00F95800" w:rsidRDefault="00000000" w:rsidP="00916F6D">
            <w:pPr>
              <w:pStyle w:val="Paragraph"/>
              <w:rPr>
                <w:sz w:val="22"/>
                <w:szCs w:val="22"/>
              </w:rPr>
            </w:pPr>
            <w:r w:rsidRPr="00F95800">
              <w:rPr>
                <w:sz w:val="22"/>
                <w:szCs w:val="22"/>
              </w:rPr>
              <w:t>Suggestions</w:t>
            </w:r>
          </w:p>
          <w:p w14:paraId="59160D4A" w14:textId="77777777" w:rsidR="00000000"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1B59E580" w14:textId="77777777" w:rsidR="00000000"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4F7C4588" w14:textId="24398043" w:rsidR="00000000" w:rsidRPr="00F95800" w:rsidRDefault="00000000" w:rsidP="003F13AE">
            <w:pPr>
              <w:pStyle w:val="ListBullet"/>
              <w:rPr>
                <w:sz w:val="22"/>
                <w:szCs w:val="22"/>
              </w:rPr>
            </w:pPr>
            <w:r w:rsidRPr="00F95800">
              <w:rPr>
                <w:sz w:val="22"/>
                <w:szCs w:val="22"/>
              </w:rPr>
              <w:t xml:space="preserve">Description of the base </w:t>
            </w:r>
            <w:r w:rsidRPr="00F95800">
              <w:rPr>
                <w:sz w:val="22"/>
                <w:szCs w:val="22"/>
              </w:rPr>
              <w:t xml:space="preserve">and final </w:t>
            </w:r>
            <w:r w:rsidRPr="00F95800">
              <w:rPr>
                <w:sz w:val="22"/>
                <w:szCs w:val="22"/>
              </w:rPr>
              <w:t>model</w:t>
            </w:r>
            <w:r w:rsidRPr="00F95800">
              <w:rPr>
                <w:sz w:val="22"/>
                <w:szCs w:val="22"/>
              </w:rPr>
              <w:t>s</w:t>
            </w:r>
            <w:r w:rsidRPr="00F95800">
              <w:rPr>
                <w:sz w:val="22"/>
                <w:szCs w:val="22"/>
              </w:rPr>
              <w:t xml:space="preserve"> with emphasis on key attributes</w:t>
            </w:r>
            <w:r w:rsidRPr="00F95800">
              <w:rPr>
                <w:sz w:val="22"/>
                <w:szCs w:val="22"/>
              </w:rPr>
              <w:t>. Additional considerations provided in an appendix and referred to</w:t>
            </w:r>
            <w:r w:rsidRPr="00F95800">
              <w:rPr>
                <w:sz w:val="22"/>
                <w:szCs w:val="22"/>
              </w:rPr>
              <w:t xml:space="preserve"> in these sections</w:t>
            </w:r>
            <w:r w:rsidRPr="00F95800">
              <w:rPr>
                <w:sz w:val="22"/>
                <w:szCs w:val="22"/>
              </w:rPr>
              <w:t xml:space="preserve">. </w:t>
            </w:r>
          </w:p>
          <w:p w14:paraId="6A44F17D" w14:textId="0D8F5489" w:rsidR="00000000" w:rsidRPr="00F95800" w:rsidRDefault="00000000" w:rsidP="005B0405">
            <w:pPr>
              <w:pStyle w:val="ListBullet"/>
              <w:rPr>
                <w:sz w:val="22"/>
                <w:szCs w:val="22"/>
              </w:rPr>
            </w:pPr>
            <w:r w:rsidRPr="00F95800">
              <w:rPr>
                <w:sz w:val="22"/>
                <w:szCs w:val="22"/>
              </w:rPr>
              <w:t>T</w:t>
            </w:r>
            <w:r w:rsidRPr="00F95800">
              <w:rPr>
                <w:sz w:val="22"/>
                <w:szCs w:val="22"/>
              </w:rPr>
              <w:t xml:space="preserve">able with parameter estimates of </w:t>
            </w:r>
            <w:r w:rsidRPr="00F95800">
              <w:rPr>
                <w:sz w:val="22"/>
                <w:szCs w:val="22"/>
              </w:rPr>
              <w:t>base and final</w:t>
            </w:r>
            <w:r w:rsidRPr="00F95800">
              <w:rPr>
                <w:sz w:val="22"/>
                <w:szCs w:val="22"/>
              </w:rPr>
              <w:t xml:space="preserve"> </w:t>
            </w:r>
            <w:r w:rsidRPr="00F95800">
              <w:rPr>
                <w:sz w:val="22"/>
                <w:szCs w:val="22"/>
              </w:rPr>
              <w:t>models</w:t>
            </w:r>
            <w:r w:rsidRPr="00F95800">
              <w:rPr>
                <w:sz w:val="22"/>
                <w:szCs w:val="22"/>
              </w:rPr>
              <w:t>.</w:t>
            </w:r>
          </w:p>
          <w:p w14:paraId="1F689019" w14:textId="77777777" w:rsidR="00000000" w:rsidRDefault="00000000" w:rsidP="005B0405">
            <w:pPr>
              <w:pStyle w:val="ListBullet"/>
              <w:rPr>
                <w:sz w:val="22"/>
                <w:szCs w:val="22"/>
              </w:rPr>
            </w:pPr>
            <w:r w:rsidRPr="00F95800">
              <w:rPr>
                <w:sz w:val="22"/>
                <w:szCs w:val="22"/>
              </w:rPr>
              <w:t>Consider placing model diagnostic plots in an appendix</w:t>
            </w:r>
            <w:r w:rsidRPr="00F95800">
              <w:rPr>
                <w:sz w:val="22"/>
                <w:szCs w:val="22"/>
              </w:rPr>
              <w:t xml:space="preserve">. </w:t>
            </w:r>
          </w:p>
          <w:p w14:paraId="3EB179B4" w14:textId="0D806701" w:rsidR="00000000" w:rsidRPr="00F95800" w:rsidRDefault="00000000" w:rsidP="005B0405">
            <w:pPr>
              <w:pStyle w:val="ListBullet"/>
              <w:rPr>
                <w:sz w:val="22"/>
                <w:szCs w:val="22"/>
              </w:rPr>
            </w:pPr>
            <w:r w:rsidRPr="00F95800">
              <w:rPr>
                <w:sz w:val="22"/>
                <w:szCs w:val="22"/>
              </w:rPr>
              <w:t xml:space="preserve">Include </w:t>
            </w:r>
            <w:r w:rsidRPr="00F95800">
              <w:rPr>
                <w:sz w:val="22"/>
                <w:szCs w:val="22"/>
              </w:rPr>
              <w:t xml:space="preserve">individual graphs in appendix </w:t>
            </w:r>
            <w:r w:rsidRPr="00F95800">
              <w:rPr>
                <w:sz w:val="22"/>
                <w:szCs w:val="22"/>
              </w:rPr>
              <w:t xml:space="preserve">and </w:t>
            </w:r>
            <w:r w:rsidRPr="00F95800">
              <w:rPr>
                <w:sz w:val="22"/>
                <w:szCs w:val="22"/>
              </w:rPr>
              <w:t xml:space="preserve">include </w:t>
            </w:r>
            <w:r w:rsidRPr="00F95800">
              <w:rPr>
                <w:sz w:val="22"/>
                <w:szCs w:val="22"/>
              </w:rPr>
              <w:t xml:space="preserve">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6DEDE9AB" w14:textId="569A3647" w:rsidR="00000000"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0" w:anchor="doc_info/2119166?state_type=steady_state__v" w:history="1">
              <w:r w:rsidRPr="00F95800">
                <w:rPr>
                  <w:rStyle w:val="cf01"/>
                  <w:color w:val="0000FF"/>
                  <w:sz w:val="22"/>
                  <w:szCs w:val="22"/>
                  <w:u w:val="single"/>
                </w:rPr>
                <w:t>General Considerations for Tables, Figures, Listings (TFL) for popPK reports from Clinical Pharmacology &amp; Quantitative Pharmacology CPQP</w:t>
              </w:r>
            </w:hyperlink>
          </w:p>
        </w:tc>
      </w:tr>
    </w:tbl>
    <w:p w14:paraId="2476CF8E" w14:textId="00F2AE09" w:rsidR="00000000"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7BC34857" w14:textId="30293EF0" w:rsidR="00000000" w:rsidRPr="009C5435" w:rsidRDefault="00000000" w:rsidP="003C3974">
      <w:pPr>
        <w:pStyle w:val="TableTitle"/>
      </w:pPr>
      <w:bookmarkStart w:id="118" w:name="_Ref224121400"/>
      <w:bookmarkStart w:id="119" w:name="_Toc224140106"/>
      <w:r w:rsidRPr="009C5435">
        <w:t>Table </w:t>
      </w:r>
      <w:r>
        <w:fldChar w:fldCharType="begin"/>
      </w:r>
      <w:r>
        <w:instrText xml:space="preserve"> SEQ Table \* ARABIC </w:instrText>
      </w:r>
      <w:r>
        <w:fldChar w:fldCharType="separate"/>
      </w:r>
      <w:r>
        <w:rPr>
          <w:noProof/>
        </w:rPr>
        <w:t>4</w:t>
      </w:r>
      <w:r>
        <w:rPr>
          <w:noProof/>
        </w:rPr>
        <w:fldChar w:fldCharType="end"/>
      </w:r>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70A2324B" w14:textId="77777777" w:rsidR="00000000"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197063EE" w14:textId="77777777" w:rsidR="00000000"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07B65E88" w14:textId="77777777" w:rsidR="00000000"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7A553C4D" w14:textId="77777777" w:rsidR="00000000"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32F75F51" w14:textId="77777777" w:rsidR="00000000"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57107E51" w14:textId="77777777" w:rsidR="00000000"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2ECAC5BD" w14:textId="12C35A43" w:rsidR="00000000" w:rsidRPr="0028771A" w:rsidRDefault="00000000" w:rsidP="0028771A">
            <w:pPr>
              <w:pStyle w:val="TableHead"/>
            </w:pPr>
            <w:r>
              <w:t>BS</w:t>
            </w:r>
            <w:r w:rsidRPr="0028771A">
              <w:t>V</w:t>
            </w:r>
          </w:p>
        </w:tc>
      </w:tr>
      <w:tr w:rsidR="0028771A" w14:paraId="48EF1455"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000B7A9" w14:textId="77777777" w:rsidR="00000000"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3692829F" w14:textId="77777777" w:rsidR="00000000"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2DA9D865" w14:textId="77777777" w:rsidR="00000000"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67DF58A8" w14:textId="77777777" w:rsidR="00000000"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7E59072F" w14:textId="77777777" w:rsidR="00000000"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38759454" w14:textId="77777777" w:rsidR="0000000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1C836E8" w14:textId="77777777" w:rsidR="00000000" w:rsidRDefault="00000000" w:rsidP="0028771A">
            <w:pPr>
              <w:pStyle w:val="TableLeft"/>
            </w:pPr>
            <w:r>
              <w:t>KA, CL/F, V2/F with covariance</w:t>
            </w:r>
          </w:p>
        </w:tc>
      </w:tr>
      <w:tr w:rsidR="0028771A" w14:paraId="4CF0ECA4"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16EBE79C" w14:textId="77777777" w:rsidR="00000000"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73210045" w14:textId="77777777" w:rsidR="00000000"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54144489" w14:textId="77777777" w:rsidR="00000000"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28962425" w14:textId="77777777" w:rsidR="00000000"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22F57A42" w14:textId="77777777" w:rsidR="00000000"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3E5FEF26" w14:textId="77777777" w:rsidR="0000000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01664EFD" w14:textId="77777777" w:rsidR="00000000" w:rsidRDefault="00000000" w:rsidP="0028771A">
            <w:pPr>
              <w:pStyle w:val="TableLeft"/>
            </w:pPr>
            <w:r>
              <w:t>KA, CL/F, V2/F with covariance</w:t>
            </w:r>
          </w:p>
        </w:tc>
      </w:tr>
    </w:tbl>
    <w:p w14:paraId="63CF8DE8" w14:textId="53AF0783" w:rsidR="00000000" w:rsidRDefault="00000000" w:rsidP="0028771A">
      <w:pPr>
        <w:pStyle w:val="TableFootnoteInfo"/>
      </w:pPr>
      <w:r>
        <w:t>BS</w:t>
      </w:r>
      <w:r>
        <w:t xml:space="preserve">V: </w:t>
      </w:r>
      <w:r>
        <w:t xml:space="preserve">between subject </w:t>
      </w:r>
      <w:r>
        <w:t>variability; OFV: objective function value; Cond. no.: condition number</w:t>
      </w:r>
    </w:p>
    <w:p w14:paraId="2C83EE80" w14:textId="77777777" w:rsidR="00000000" w:rsidRDefault="00000000" w:rsidP="0028771A">
      <w:pPr>
        <w:pStyle w:val="TableFootnoteInfo"/>
      </w:pPr>
      <w:r>
        <w:t>Source code: run-log.R</w:t>
      </w:r>
    </w:p>
    <w:p w14:paraId="5C616995" w14:textId="77777777" w:rsidR="00000000" w:rsidRDefault="00000000" w:rsidP="0028771A">
      <w:pPr>
        <w:pStyle w:val="TableFootnoteInfo"/>
      </w:pPr>
      <w:r>
        <w:t>Source file: results/table/model-run-log.docx</w:t>
      </w:r>
    </w:p>
    <w:p w14:paraId="0DBB1E8E" w14:textId="77777777" w:rsidR="00000000" w:rsidRPr="009C5435" w:rsidRDefault="00000000" w:rsidP="003C3974">
      <w:pPr>
        <w:pStyle w:val="Paragraph"/>
      </w:pPr>
    </w:p>
    <w:p w14:paraId="5E6904E1" w14:textId="07F21189" w:rsidR="00000000" w:rsidRPr="009C5435" w:rsidRDefault="00000000" w:rsidP="004E488C">
      <w:pPr>
        <w:pStyle w:val="Heading3"/>
      </w:pPr>
      <w:bookmarkStart w:id="120" w:name="_Toc224140091"/>
      <w:r w:rsidRPr="009C5435">
        <w:lastRenderedPageBreak/>
        <w:t>Base Model</w:t>
      </w:r>
      <w:bookmarkEnd w:id="120"/>
    </w:p>
    <w:p w14:paraId="43E50599" w14:textId="36CBD47F" w:rsidR="00000000"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2C6FAD7B" w14:textId="255C914F" w:rsidR="00000000" w:rsidRDefault="00000000" w:rsidP="002C06FB">
      <w:pPr>
        <w:pStyle w:val="AppendixAlphaSub2"/>
      </w:pPr>
      <w:r>
        <w:t>Available Dat</w:t>
      </w:r>
      <w:r>
        <w:t>a</w:t>
      </w:r>
    </w:p>
    <w:p w14:paraId="03EE65B5" w14:textId="205D56AF" w:rsidR="00000000" w:rsidRPr="006D64F9" w:rsidRDefault="00000000" w:rsidP="006D64F9">
      <w:pPr>
        <w:pStyle w:val="TableTitle"/>
      </w:pPr>
      <w:bookmarkStart w:id="122" w:name="_Ref224135563"/>
      <w:bookmarkStart w:id="123" w:name="_Toc224140109"/>
      <w:r w:rsidRPr="006D64F9">
        <w:t>Table </w:t>
      </w:r>
      <w:r>
        <w:fldChar w:fldCharType="begin"/>
      </w:r>
      <w:r>
        <w:instrText xml:space="preserve"> STYLEREF  "Appendix Alpha" \n \t  </w:instrText>
      </w:r>
      <w:r>
        <w:fldChar w:fldCharType="separate"/>
      </w:r>
      <w:r>
        <w:rPr>
          <w:noProof/>
        </w:rPr>
        <w:t>D</w:t>
      </w:r>
      <w:r>
        <w:rPr>
          <w:noProof/>
        </w:rPr>
        <w:fldChar w:fldCharType="end"/>
      </w:r>
      <w:r>
        <w:fldChar w:fldCharType="begin"/>
      </w:r>
      <w:r>
        <w:instrText xml:space="preserve"> SEQ Table \* ARABIC </w:instrText>
      </w:r>
      <w:r>
        <w:fldChar w:fldCharType="separate"/>
      </w:r>
      <w:r>
        <w:rPr>
          <w:noProof/>
        </w:rPr>
        <w:t>1</w:t>
      </w:r>
      <w:r>
        <w:rPr>
          <w:noProof/>
        </w:rPr>
        <w:fldChar w:fldCharType="end"/>
      </w:r>
      <w:bookmarkEnd w:id="122"/>
      <w:r w:rsidRPr="006D64F9">
        <w:tab/>
      </w:r>
      <w:r w:rsidRPr="006D64F9">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Pr>
          <w:cantSplit/>
          <w:tblHeader/>
          <w:jc w:val="center"/>
        </w:trPr>
        <w:tc>
          <w:tcPr>
            <w:tcW w:w="0" w:type="auto"/>
            <w:tcBorders>
              <w:top w:val="single" w:sz="16" w:space="0" w:color="000000"/>
              <w:left w:val="single" w:sz="0" w:space="0" w:color="D3D3D3"/>
            </w:tcBorders>
          </w:tcPr>
          <w:p w14:paraId="1F26BF5B" w14:textId="77777777" w:rsidR="00000000" w:rsidRPr="00A816B7" w:rsidRDefault="00000000" w:rsidP="00A816B7">
            <w:pPr>
              <w:pStyle w:val="TableHead"/>
            </w:pPr>
          </w:p>
        </w:tc>
        <w:tc>
          <w:tcPr>
            <w:tcW w:w="0" w:type="auto"/>
            <w:gridSpan w:val="4"/>
            <w:tcBorders>
              <w:top w:val="single" w:sz="16" w:space="0" w:color="000000"/>
              <w:bottom w:val="single" w:sz="16" w:space="0" w:color="000000"/>
            </w:tcBorders>
          </w:tcPr>
          <w:p w14:paraId="2C87C4A0" w14:textId="77777777" w:rsidR="00000000"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6F8EFB4C" w14:textId="77777777" w:rsidR="00000000" w:rsidRPr="00A816B7" w:rsidRDefault="00000000" w:rsidP="00A816B7">
            <w:pPr>
              <w:pStyle w:val="TableHead"/>
            </w:pPr>
            <w:r w:rsidRPr="00A816B7">
              <w:t>Percent</w:t>
            </w:r>
          </w:p>
        </w:tc>
      </w:tr>
      <w:tr w:rsidR="00A816B7" w14:paraId="091B3145" w14:textId="77777777" w:rsidTr="009F0C7B">
        <w:trPr>
          <w:cantSplit/>
          <w:tblHeader/>
          <w:jc w:val="center"/>
        </w:trPr>
        <w:tc>
          <w:tcPr>
            <w:tcW w:w="0" w:type="auto"/>
            <w:tcBorders>
              <w:left w:val="single" w:sz="0" w:space="0" w:color="D3D3D3"/>
              <w:bottom w:val="single" w:sz="16" w:space="0" w:color="000000"/>
            </w:tcBorders>
          </w:tcPr>
          <w:p w14:paraId="7DD0415B" w14:textId="77777777" w:rsidR="00000000" w:rsidRPr="00A816B7" w:rsidRDefault="00000000" w:rsidP="00A816B7">
            <w:pPr>
              <w:pStyle w:val="TableHead"/>
            </w:pPr>
            <w:r w:rsidRPr="00A816B7">
              <w:t>Dose group</w:t>
            </w:r>
          </w:p>
        </w:tc>
        <w:tc>
          <w:tcPr>
            <w:tcW w:w="0" w:type="auto"/>
            <w:tcBorders>
              <w:bottom w:val="single" w:sz="16" w:space="0" w:color="000000"/>
            </w:tcBorders>
          </w:tcPr>
          <w:p w14:paraId="39684907" w14:textId="77777777" w:rsidR="00000000" w:rsidRPr="00A816B7" w:rsidRDefault="00000000" w:rsidP="00A816B7">
            <w:pPr>
              <w:pStyle w:val="TableHead"/>
            </w:pPr>
            <w:r w:rsidRPr="00A816B7">
              <w:t>SUBJ</w:t>
            </w:r>
          </w:p>
        </w:tc>
        <w:tc>
          <w:tcPr>
            <w:tcW w:w="0" w:type="auto"/>
            <w:tcBorders>
              <w:bottom w:val="single" w:sz="16" w:space="0" w:color="000000"/>
            </w:tcBorders>
          </w:tcPr>
          <w:p w14:paraId="70C66CE1" w14:textId="77777777" w:rsidR="00000000" w:rsidRPr="00A816B7" w:rsidRDefault="00000000" w:rsidP="00A816B7">
            <w:pPr>
              <w:pStyle w:val="TableHead"/>
            </w:pPr>
            <w:r w:rsidRPr="00A816B7">
              <w:t>MISS</w:t>
            </w:r>
          </w:p>
        </w:tc>
        <w:tc>
          <w:tcPr>
            <w:tcW w:w="0" w:type="auto"/>
            <w:tcBorders>
              <w:bottom w:val="single" w:sz="16" w:space="0" w:color="000000"/>
            </w:tcBorders>
          </w:tcPr>
          <w:p w14:paraId="074BDDB1" w14:textId="77777777" w:rsidR="00000000" w:rsidRPr="00A816B7" w:rsidRDefault="00000000" w:rsidP="00A816B7">
            <w:pPr>
              <w:pStyle w:val="TableHead"/>
            </w:pPr>
            <w:r w:rsidRPr="00A816B7">
              <w:t>OBS</w:t>
            </w:r>
          </w:p>
        </w:tc>
        <w:tc>
          <w:tcPr>
            <w:tcW w:w="0" w:type="auto"/>
            <w:tcBorders>
              <w:bottom w:val="single" w:sz="16" w:space="0" w:color="000000"/>
            </w:tcBorders>
          </w:tcPr>
          <w:p w14:paraId="04847CC9" w14:textId="77777777" w:rsidR="00000000" w:rsidRPr="00A816B7" w:rsidRDefault="00000000" w:rsidP="00A816B7">
            <w:pPr>
              <w:pStyle w:val="TableHead"/>
            </w:pPr>
            <w:r w:rsidRPr="00A816B7">
              <w:t>BLQ</w:t>
            </w:r>
          </w:p>
        </w:tc>
        <w:tc>
          <w:tcPr>
            <w:tcW w:w="0" w:type="auto"/>
            <w:tcBorders>
              <w:bottom w:val="single" w:sz="16" w:space="0" w:color="000000"/>
            </w:tcBorders>
          </w:tcPr>
          <w:p w14:paraId="69B3E84F" w14:textId="77777777" w:rsidR="00000000"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35E40EDE" w14:textId="77777777" w:rsidR="00000000" w:rsidRPr="00A816B7" w:rsidRDefault="00000000" w:rsidP="00A816B7">
            <w:pPr>
              <w:pStyle w:val="TableHead"/>
            </w:pPr>
            <w:r w:rsidRPr="00A816B7">
              <w:t>BLQ</w:t>
            </w:r>
          </w:p>
        </w:tc>
      </w:tr>
      <w:tr w:rsidR="00A816B7" w14:paraId="266042B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000000" w:rsidRPr="00A816B7" w:rsidRDefault="00000000" w:rsidP="00A816B7">
            <w:pPr>
              <w:pStyle w:val="TableLeft"/>
            </w:pPr>
            <w:r w:rsidRPr="00A816B7">
              <w:t>Study: 101-DEMO-001</w:t>
            </w:r>
          </w:p>
        </w:tc>
      </w:tr>
      <w:tr w:rsidR="00A816B7" w14:paraId="77F6B70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EC7179" w14:textId="77777777" w:rsidR="00000000"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6ACA069F"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36CEF8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52E124A" w14:textId="77777777" w:rsidR="00000000"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33809193" w14:textId="77777777" w:rsidR="00000000"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665D956F" w14:textId="77777777" w:rsidR="00000000"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2F3AA5C8" w14:textId="77777777" w:rsidR="00000000" w:rsidRDefault="00000000" w:rsidP="00A816B7">
            <w:pPr>
              <w:pStyle w:val="TableCenter"/>
            </w:pPr>
            <w:r>
              <w:t>3.1</w:t>
            </w:r>
          </w:p>
        </w:tc>
      </w:tr>
      <w:tr w:rsidR="00A816B7" w14:paraId="2118DCD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D98647" w14:textId="77777777" w:rsidR="0000000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0A0124BE"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8EB436B"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865B21" w14:textId="77777777" w:rsidR="00000000"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5162D31C"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749B602" w14:textId="77777777" w:rsidR="00000000"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41D84697" w14:textId="77777777" w:rsidR="00000000" w:rsidRDefault="00000000" w:rsidP="00A816B7">
            <w:pPr>
              <w:pStyle w:val="TableCenter"/>
            </w:pPr>
            <w:r>
              <w:t>2.2</w:t>
            </w:r>
          </w:p>
        </w:tc>
      </w:tr>
      <w:tr w:rsidR="00A816B7" w14:paraId="2D9A58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D9AC5"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D874FE8"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B11570B"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44F9B8" w14:textId="77777777" w:rsidR="00000000"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782CCE93" w14:textId="77777777" w:rsidR="00000000"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9FDC939" w14:textId="77777777" w:rsidR="00000000"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81D783B" w14:textId="77777777" w:rsidR="00000000" w:rsidRDefault="00000000" w:rsidP="00A816B7">
            <w:pPr>
              <w:pStyle w:val="TableCenter"/>
            </w:pPr>
            <w:r>
              <w:t>0.4</w:t>
            </w:r>
          </w:p>
        </w:tc>
      </w:tr>
      <w:tr w:rsidR="00A816B7" w14:paraId="7214A84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5DA5E" w14:textId="77777777" w:rsidR="0000000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E071314"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73B25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18CB546"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3E13353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1EC7A70"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821C1CC" w14:textId="77777777" w:rsidR="00000000" w:rsidRDefault="00000000" w:rsidP="00A816B7">
            <w:pPr>
              <w:pStyle w:val="TableCenter"/>
            </w:pPr>
            <w:r>
              <w:t>0.0</w:t>
            </w:r>
          </w:p>
        </w:tc>
      </w:tr>
      <w:tr w:rsidR="00A816B7" w14:paraId="6FC5C28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8844E5" w14:textId="77777777" w:rsidR="00000000"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0FC7D957"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E99169"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B7C2278"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443075A"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A7DB7B1"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3FCAEAB" w14:textId="77777777" w:rsidR="00000000" w:rsidRDefault="00000000" w:rsidP="00A816B7">
            <w:pPr>
              <w:pStyle w:val="TableCenter"/>
            </w:pPr>
            <w:r>
              <w:t>0.0</w:t>
            </w:r>
          </w:p>
        </w:tc>
      </w:tr>
      <w:tr w:rsidR="00A816B7" w14:paraId="6FB3FF8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C3B212" w14:textId="77777777" w:rsidR="00000000"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3E9322E6"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2DAE9A89"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6B5077"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5FA9EC7"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AA9FEF3"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6A69521" w14:textId="77777777" w:rsidR="00000000" w:rsidRDefault="00000000" w:rsidP="00A816B7">
            <w:pPr>
              <w:pStyle w:val="TableCenter"/>
            </w:pPr>
            <w:r>
              <w:t>0.0</w:t>
            </w:r>
          </w:p>
        </w:tc>
      </w:tr>
      <w:tr w:rsidR="00A816B7" w14:paraId="10994C2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5FF26E"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6E44BF0" w14:textId="77777777" w:rsidR="00000000"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5F42183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5A7001F" w14:textId="77777777" w:rsidR="00000000"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2BC6373" w14:textId="77777777" w:rsidR="00000000"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404029D7" w14:textId="77777777" w:rsidR="00000000"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7891E8B4" w14:textId="77777777" w:rsidR="00000000" w:rsidRDefault="00000000" w:rsidP="00A816B7">
            <w:pPr>
              <w:pStyle w:val="TableCenter"/>
            </w:pPr>
            <w:r>
              <w:t>5.8</w:t>
            </w:r>
          </w:p>
        </w:tc>
      </w:tr>
      <w:tr w:rsidR="00A816B7" w14:paraId="28C697C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000000" w:rsidRPr="00A816B7" w:rsidRDefault="00000000" w:rsidP="00A816B7">
            <w:pPr>
              <w:pStyle w:val="TableLeft"/>
            </w:pPr>
            <w:r w:rsidRPr="00A816B7">
              <w:t>Study: 101-DEMO-002</w:t>
            </w:r>
          </w:p>
        </w:tc>
      </w:tr>
      <w:tr w:rsidR="00A816B7" w14:paraId="564A800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BA7028" w14:textId="77777777" w:rsidR="0000000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C6DA2D2"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50C288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E7BC5DE" w14:textId="77777777" w:rsidR="00000000"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7D62B507" w14:textId="77777777" w:rsidR="0000000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4EC7D683" w14:textId="77777777" w:rsidR="00000000"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637D3AED" w14:textId="77777777" w:rsidR="00000000" w:rsidRDefault="00000000" w:rsidP="00A816B7">
            <w:pPr>
              <w:pStyle w:val="TableCenter"/>
            </w:pPr>
            <w:r>
              <w:t>0.1</w:t>
            </w:r>
          </w:p>
        </w:tc>
      </w:tr>
      <w:tr w:rsidR="00A816B7" w14:paraId="67F13F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1F200F"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C1D8ECD"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4FC46E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D3838FA"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0EE7F73"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89C3433"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B8B3EB3" w14:textId="77777777" w:rsidR="00000000" w:rsidRDefault="00000000" w:rsidP="00A816B7">
            <w:pPr>
              <w:pStyle w:val="TableCenter"/>
            </w:pPr>
            <w:r>
              <w:t>0.0</w:t>
            </w:r>
          </w:p>
        </w:tc>
      </w:tr>
      <w:tr w:rsidR="00A816B7" w14:paraId="33B5642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94AB9" w14:textId="77777777" w:rsidR="00000000"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3E5476EB"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962FBCC"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562A68F"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49CB9E7"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B94B9CB"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3A889A5" w14:textId="77777777" w:rsidR="00000000" w:rsidRDefault="00000000" w:rsidP="00A816B7">
            <w:pPr>
              <w:pStyle w:val="TableCenter"/>
            </w:pPr>
            <w:r>
              <w:t>0.0</w:t>
            </w:r>
          </w:p>
        </w:tc>
      </w:tr>
      <w:tr w:rsidR="00A816B7" w14:paraId="5F3D9F4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0AEAB" w14:textId="77777777" w:rsidR="00000000"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70C9C949"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83BD655"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9A2210"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619BFF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E54B68"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B8A99DE" w14:textId="77777777" w:rsidR="00000000" w:rsidRDefault="00000000" w:rsidP="00A816B7">
            <w:pPr>
              <w:pStyle w:val="TableCenter"/>
            </w:pPr>
            <w:r>
              <w:t>0.0</w:t>
            </w:r>
          </w:p>
        </w:tc>
      </w:tr>
      <w:tr w:rsidR="00A816B7" w14:paraId="3AC4C0A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37700" w14:textId="77777777" w:rsidR="0000000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37C9148A"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825CE4C"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67FD1F"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39665AFD"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6BD75C0"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D5B186C" w14:textId="77777777" w:rsidR="00000000" w:rsidRDefault="00000000" w:rsidP="00A816B7">
            <w:pPr>
              <w:pStyle w:val="TableCenter"/>
            </w:pPr>
            <w:r>
              <w:t>0.0</w:t>
            </w:r>
          </w:p>
        </w:tc>
      </w:tr>
      <w:tr w:rsidR="00A816B7" w14:paraId="411DD69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1E885A"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361B073" w14:textId="77777777" w:rsidR="00000000"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25BAF7C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0BF8800" w14:textId="77777777" w:rsidR="00000000"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1ED11628" w14:textId="77777777" w:rsidR="0000000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564BD22C" w14:textId="77777777" w:rsidR="00000000"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35CAD36D" w14:textId="77777777" w:rsidR="00000000" w:rsidRDefault="00000000" w:rsidP="00A816B7">
            <w:pPr>
              <w:pStyle w:val="TableCenter"/>
            </w:pPr>
            <w:r>
              <w:t>0.1</w:t>
            </w:r>
          </w:p>
        </w:tc>
      </w:tr>
      <w:tr w:rsidR="00A816B7" w14:paraId="07AF6E9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000000" w:rsidRPr="00A816B7" w:rsidRDefault="00000000" w:rsidP="00A816B7">
            <w:pPr>
              <w:pStyle w:val="TableLeft"/>
            </w:pPr>
            <w:r w:rsidRPr="00A816B7">
              <w:t>Study: 201-DEMO-003</w:t>
            </w:r>
          </w:p>
        </w:tc>
      </w:tr>
      <w:tr w:rsidR="00A816B7" w14:paraId="5DB983B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328C31"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E391EDF"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0624094"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454595C" w14:textId="77777777" w:rsidR="0000000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12F51855"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FB33CA9" w14:textId="77777777" w:rsidR="0000000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7A2AF9AE" w14:textId="77777777" w:rsidR="00000000" w:rsidRDefault="00000000" w:rsidP="00A816B7">
            <w:pPr>
              <w:pStyle w:val="TableCenter"/>
            </w:pPr>
            <w:r>
              <w:t>0.0</w:t>
            </w:r>
          </w:p>
        </w:tc>
      </w:tr>
      <w:tr w:rsidR="00A816B7" w14:paraId="2ED071D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FE0454"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BF8DAFE"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34F5F8E6"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B5A52FD" w14:textId="77777777" w:rsidR="0000000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332EA00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BE30DE" w14:textId="77777777" w:rsidR="0000000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16585F3" w14:textId="77777777" w:rsidR="00000000" w:rsidRDefault="00000000" w:rsidP="00A816B7">
            <w:pPr>
              <w:pStyle w:val="TableCenter"/>
            </w:pPr>
            <w:r>
              <w:t>0.0</w:t>
            </w:r>
          </w:p>
        </w:tc>
      </w:tr>
      <w:tr w:rsidR="00A816B7" w14:paraId="0986006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000000" w:rsidRPr="00A816B7" w:rsidRDefault="00000000" w:rsidP="00A816B7">
            <w:pPr>
              <w:pStyle w:val="TableLeft"/>
            </w:pPr>
            <w:r w:rsidRPr="00A816B7">
              <w:t>Study: 201-DEMO-004</w:t>
            </w:r>
          </w:p>
        </w:tc>
      </w:tr>
      <w:tr w:rsidR="00A816B7" w14:paraId="29FA17A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B41D4"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4A95D9C"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6079080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350281" w14:textId="77777777" w:rsidR="0000000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72ADD72B" w14:textId="77777777" w:rsidR="0000000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12247154" w14:textId="77777777" w:rsidR="0000000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1B1C5BCA" w14:textId="77777777" w:rsidR="00000000" w:rsidRDefault="00000000" w:rsidP="00A816B7">
            <w:pPr>
              <w:pStyle w:val="TableCenter"/>
            </w:pPr>
            <w:r>
              <w:t>6.8</w:t>
            </w:r>
          </w:p>
        </w:tc>
      </w:tr>
      <w:tr w:rsidR="00A816B7" w14:paraId="1BF547A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6AD94D"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01F6B89"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06D5DAF"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EAFC03D" w14:textId="77777777" w:rsidR="0000000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376ED0CF" w14:textId="77777777" w:rsidR="0000000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314D62C0" w14:textId="77777777" w:rsidR="0000000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0D23985" w14:textId="77777777" w:rsidR="00000000" w:rsidRDefault="00000000" w:rsidP="00A816B7">
            <w:pPr>
              <w:pStyle w:val="TableCenter"/>
            </w:pPr>
            <w:r>
              <w:t>6.8</w:t>
            </w:r>
          </w:p>
        </w:tc>
      </w:tr>
    </w:tbl>
    <w:p w14:paraId="3E1437D9" w14:textId="77777777" w:rsidR="00000000"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4238A190" w14:textId="0CB53A5C" w:rsidR="00000000" w:rsidRDefault="00000000" w:rsidP="00064028">
      <w:pPr>
        <w:pStyle w:val="TableFootnoteInfo"/>
      </w:pPr>
      <w:r>
        <w:t xml:space="preserve">Source activity: </w:t>
      </w:r>
    </w:p>
    <w:p w14:paraId="119AEFCD" w14:textId="6C6A1E8A" w:rsidR="00000000" w:rsidRDefault="00000000" w:rsidP="00064028">
      <w:pPr>
        <w:pStyle w:val="TableFootnoteInfo"/>
      </w:pPr>
      <w:r>
        <w:t xml:space="preserve">2026-03-02 10:50 </w:t>
      </w:r>
    </w:p>
    <w:p w14:paraId="7FEE40D1" w14:textId="161FAAE5" w:rsidR="00000000" w:rsidRDefault="00000000" w:rsidP="00064028">
      <w:pPr>
        <w:pStyle w:val="TableFootnoteInfo"/>
      </w:pPr>
      <w:r>
        <w:t xml:space="preserve">Source code: eda-tables.R </w:t>
      </w:r>
    </w:p>
    <w:p w14:paraId="5B33B93E" w14:textId="72399EB7" w:rsidR="00000000" w:rsidRDefault="00000000" w:rsidP="00064028">
      <w:pPr>
        <w:pStyle w:val="TableFootnoteInfo"/>
      </w:pPr>
      <w:r>
        <w:t>Source file: results/table/eda/pk-data-sum-dose-study.docx</w:t>
      </w:r>
    </w:p>
    <w:p w14:paraId="25DE2F79" w14:textId="77777777" w:rsidR="00000000" w:rsidRPr="006D64F9" w:rsidRDefault="00000000" w:rsidP="006D64F9">
      <w:pPr>
        <w:pStyle w:val="Paragraph"/>
      </w:pPr>
    </w:p>
    <w:p w14:paraId="0F6E511E" w14:textId="467DA2F6" w:rsidR="00000000" w:rsidRDefault="00000000" w:rsidP="00A22976">
      <w:pPr>
        <w:pStyle w:val="AppendixAlpha"/>
      </w:pPr>
      <w:r>
        <w:lastRenderedPageBreak/>
        <w:t xml:space="preserve">R environment and </w:t>
      </w:r>
      <w:r>
        <w:t>P</w:t>
      </w:r>
      <w:r>
        <w:t xml:space="preserve">ackage </w:t>
      </w:r>
      <w:r>
        <w:t>D</w:t>
      </w:r>
      <w:r>
        <w:t>etails</w:t>
      </w:r>
    </w:p>
    <w:p w14:paraId="697A1AB4" w14:textId="59852D71" w:rsidR="00000000" w:rsidRPr="0072293A" w:rsidRDefault="00000000" w:rsidP="00941A74">
      <w:pPr>
        <w:spacing w:after="160" w:line="259" w:lineRule="auto"/>
        <w:rPr>
          <w:rFonts w:asciiTheme="majorHAnsi" w:hAnsiTheme="majorHAnsi" w:cs="Arial"/>
          <w:b/>
          <w:iCs/>
          <w:snapToGrid w:val="0"/>
          <w:sz w:val="28"/>
          <w:szCs w:val="26"/>
        </w:rPr>
      </w:pPr>
      <w:r>
        <w:rPr/>
        <w:t xml:space="preserve">&lt;&lt;Name:gof cwres |Title:GOF CWRES </w:t>
      </w:r>
      <w:r w:rsidR="00F6467C">
        <w:rPr/>
        <w:t xml:space="preserve"> O sfdjkhjdfs </w:t>
      </w:r>
      <w:r>
        <w:rPr/>
        <w:t>plot|Footnote:H sfj sf nlasd ,sdf sfkl lsdfkldfslk l|Files:dn-conc-time-linear.png|Type:image&gt;&gt;</w:t>
      </w:r>
      <w:r>
        <w:rPr>
          <w:vanish/>
        </w:rPr>
        <w:t/>
      </w:r>
      <w:r>
        <w:rPr>
          <w:vanish/>
        </w:rPr>
        <w:t>[[BLOCK_ID:blk_gof_cwres]]</w:t>
      </w:r>
    </w:p>
    <w:sectPr w:rsidR="00A22976" w:rsidRPr="0072293A"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1511F" w14:textId="77777777" w:rsidR="00B44858" w:rsidRDefault="00B44858">
      <w:pPr>
        <w:spacing w:after="0" w:line="240" w:lineRule="auto"/>
      </w:pPr>
      <w:r>
        <w:separator/>
      </w:r>
    </w:p>
  </w:endnote>
  <w:endnote w:type="continuationSeparator" w:id="0">
    <w:p w14:paraId="617439FC" w14:textId="77777777" w:rsidR="00B44858" w:rsidRDefault="00B448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00000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2C7044EB" w14:textId="7E85C618" w:rsidR="00000000" w:rsidRPr="00DA4EE7" w:rsidRDefault="00000000" w:rsidP="00DA4EE7">
    <w:pPr>
      <w:pStyle w:val="Footer"/>
      <w:ind w:left="6375"/>
      <w:jc w:val="both"/>
    </w:pPr>
    <w:r>
      <w:rPr>
        <w:i/>
        <w:vanish/>
        <w:color w:val="008080"/>
      </w:rPr>
      <w:t>Template Version Number</w:t>
    </w:r>
    <w:r>
      <w:rPr>
        <w:i/>
        <w:vanish/>
        <w:color w:val="008080"/>
      </w:rPr>
      <w:t>:</w:t>
    </w:r>
    <w:r>
      <w:rPr>
        <w:i/>
        <w:vanish/>
        <w:color w:val="008080"/>
      </w:rPr>
      <w:t>3</w:t>
    </w:r>
    <w:r>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D46F4" w14:textId="77777777" w:rsidR="00B44858" w:rsidRDefault="00B44858">
      <w:pPr>
        <w:spacing w:after="0" w:line="240" w:lineRule="auto"/>
      </w:pPr>
      <w:r>
        <w:separator/>
      </w:r>
    </w:p>
  </w:footnote>
  <w:footnote w:type="continuationSeparator" w:id="0">
    <w:p w14:paraId="0FC11DCF" w14:textId="77777777" w:rsidR="00B44858" w:rsidRDefault="00B448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049F3E95" w:rsidR="00000000" w:rsidRPr="00885C48" w:rsidRDefault="00000000" w:rsidP="00265329">
    <w:pPr>
      <w:pStyle w:val="Header"/>
    </w:pPr>
    <w:r>
      <w:fldChar w:fldCharType="begin"/>
    </w:r>
    <w:r>
      <w:instrText>STYLEREF  "Z-Document Name"  \* MERGEFORMAT</w:instrText>
    </w:r>
    <w:r>
      <w:fldChar w:fldCharType="separate"/>
    </w:r>
    <w:r w:rsidR="00F6467C">
      <w:rPr>
        <w:noProof/>
      </w:rPr>
      <w:t>Model Analysis Report</w:t>
    </w:r>
    <w:r>
      <w:rPr>
        <w:noProof/>
      </w:rPr>
      <w:fldChar w:fldCharType="end"/>
    </w:r>
    <w:r w:rsidRPr="00885C48">
      <w:ptab w:relativeTo="margin" w:alignment="right" w:leader="none"/>
    </w:r>
    <w:r>
      <w:t>AstraZeneca</w:t>
    </w:r>
    <w:r w:rsidRPr="00885C48">
      <w:ptab w:relativeTo="margin" w:alignment="right" w:leader="none"/>
    </w:r>
  </w:p>
  <w:p w14:paraId="45BBA3AA" w14:textId="0DD271E1" w:rsidR="00000000" w:rsidRPr="00E85615" w:rsidRDefault="00000000" w:rsidP="00265329">
    <w:pPr>
      <w:pStyle w:val="Header"/>
    </w:pPr>
    <w:r>
      <w:fldChar w:fldCharType="begin"/>
    </w:r>
    <w:r>
      <w:instrText>STYLEREF  "Z-Line R 2"  \* MERGEFORMAT</w:instrText>
    </w:r>
    <w:r>
      <w:fldChar w:fldCharType="separate"/>
    </w:r>
    <w:r w:rsidR="00F6467C">
      <w:rPr>
        <w:noProof/>
      </w:rPr>
      <w:t>jjj</w:t>
    </w:r>
    <w:r>
      <w:rPr>
        <w:noProof/>
      </w:rPr>
      <w:fldChar w:fldCharType="end"/>
    </w:r>
    <w:r w:rsidRPr="00885C48">
      <w:ptab w:relativeTo="margin" w:alignment="right" w:leader="none"/>
    </w:r>
    <w:r>
      <w:fldChar w:fldCharType="begin"/>
    </w:r>
    <w:r>
      <w:instrText>STYLEREF  "Z-Line R 4"  \* MERGEFORMAT</w:instrText>
    </w:r>
    <w:r>
      <w:fldChar w:fldCharType="separate"/>
    </w:r>
    <w:r w:rsidR="00F6467C">
      <w:rPr>
        <w:noProof/>
      </w:rPr>
      <w:t>jkjkhjk</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130"/>
  <w:defaultTabStop w:val="425"/>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fontTable" Target="fontTable.xml"/>
<Relationship Id="rId7" Type="http://schemas.openxmlformats.org/officeDocument/2006/relationships/numbering" Target="numbering.xml"/>
<Relationship Id="rId12" Type="http://schemas.openxmlformats.org/officeDocument/2006/relationships/endnotes" Target="endnotes.xml"/>
<Relationship Id="rId17" Type="http://schemas.openxmlformats.org/officeDocument/2006/relationships/image" Target="media/image2.png"/>
<Relationship Id="rId2" Type="http://schemas.openxmlformats.org/officeDocument/2006/relationships/customXml" Target="../customXml/item1.xml"/>
<Relationship Id="rId16" Type="http://schemas.openxmlformats.org/officeDocument/2006/relationships/image" Target="media/image1.png"/>
<Relationship Id="rId20" Type="http://schemas.openxmlformats.org/officeDocument/2006/relationships/hyperlink" Target="https://astrazeneca-eqv.veevavault.com/ui/" TargetMode="External"/>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5" Type="http://schemas.openxmlformats.org/officeDocument/2006/relationships/customXml" Target="../customXml/item4.xml"/>
<Relationship Id="rId15" Type="http://schemas.openxmlformats.org/officeDocument/2006/relationships/hyperlink" Target="https://astrazeneca-eqv.veevavault.com/ui/" TargetMode="Externa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haredContentType xmlns="Microsoft.SharePoint.Taxonomy.ContentTypeSync" SourceId="1ee89e71-04cd-405e-9ca3-99e020c1694d" ContentTypeId="0x0101" PreviousValue="false"/>
</file>

<file path=customXml/item3.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3.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4.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5.xml><?xml version="1.0" encoding="utf-8"?>
<ds:datastoreItem xmlns:ds="http://schemas.openxmlformats.org/officeDocument/2006/customXml" ds:itemID="{6ADEFE45-D4E9-47EC-8556-818C9058A4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27</Pages>
  <Words>5572</Words>
  <Characters>31763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897</cp:revision>
  <dcterms:created xsi:type="dcterms:W3CDTF">2026-03-11T08:20:00Z</dcterms:created>
  <dcterms:modified xsi:type="dcterms:W3CDTF">2026-03-30T11:37:06Z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