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6F" w:rsidRPr="00696F6F" w:rsidRDefault="00696F6F" w:rsidP="00696F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96F6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Keywords in C</w:t>
      </w:r>
    </w:p>
    <w:p w:rsidR="00696F6F" w:rsidRPr="00696F6F" w:rsidRDefault="00696F6F" w:rsidP="00696F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96F6F">
        <w:rPr>
          <w:rFonts w:ascii="Segoe UI" w:eastAsia="Times New Roman" w:hAnsi="Segoe UI" w:cs="Segoe UI"/>
          <w:color w:val="333333"/>
          <w:sz w:val="24"/>
          <w:szCs w:val="24"/>
        </w:rPr>
        <w:t>A keyword is a </w:t>
      </w:r>
      <w:r w:rsidRPr="00696F6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reserved word</w:t>
      </w:r>
      <w:r w:rsidRPr="00696F6F">
        <w:rPr>
          <w:rFonts w:ascii="Segoe UI" w:eastAsia="Times New Roman" w:hAnsi="Segoe UI" w:cs="Segoe UI"/>
          <w:color w:val="333333"/>
          <w:sz w:val="24"/>
          <w:szCs w:val="24"/>
        </w:rPr>
        <w:t>. You cannot use it as a variable name, constant name, etc. There are only 32 reserved words (keywords) in the C language.</w:t>
      </w:r>
    </w:p>
    <w:p w:rsidR="00696F6F" w:rsidRPr="00696F6F" w:rsidRDefault="00696F6F" w:rsidP="00696F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96F6F">
        <w:rPr>
          <w:rFonts w:ascii="Segoe UI" w:eastAsia="Times New Roman" w:hAnsi="Segoe UI" w:cs="Segoe UI"/>
          <w:color w:val="333333"/>
          <w:sz w:val="24"/>
          <w:szCs w:val="24"/>
        </w:rPr>
        <w:t>A list of 32 keywords in the c language is given below: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70"/>
        <w:gridCol w:w="1359"/>
        <w:gridCol w:w="1170"/>
        <w:gridCol w:w="1578"/>
        <w:gridCol w:w="1510"/>
        <w:gridCol w:w="1296"/>
        <w:gridCol w:w="1033"/>
      </w:tblGrid>
      <w:tr w:rsidR="00696F6F" w:rsidRPr="00696F6F" w:rsidTr="00696F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</w:t>
            </w:r>
          </w:p>
        </w:tc>
      </w:tr>
      <w:tr w:rsidR="00696F6F" w:rsidRPr="00696F6F" w:rsidTr="00696F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if</w:t>
            </w:r>
          </w:p>
        </w:tc>
      </w:tr>
      <w:tr w:rsidR="00696F6F" w:rsidRPr="00696F6F" w:rsidTr="00696F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static</w:t>
            </w:r>
          </w:p>
        </w:tc>
      </w:tr>
      <w:tr w:rsidR="00696F6F" w:rsidRPr="00696F6F" w:rsidTr="00696F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struct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typedef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F6F" w:rsidRPr="00696F6F" w:rsidRDefault="00696F6F" w:rsidP="00696F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96F6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while</w:t>
            </w:r>
          </w:p>
        </w:tc>
      </w:tr>
    </w:tbl>
    <w:p w:rsidR="00696F6F" w:rsidRPr="00696F6F" w:rsidRDefault="00696F6F" w:rsidP="00696F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p w:rsidR="003F2A58" w:rsidRDefault="00696F6F"/>
    <w:sectPr w:rsidR="003F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6F"/>
    <w:rsid w:val="00010B1E"/>
    <w:rsid w:val="00696F6F"/>
    <w:rsid w:val="00C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102A"/>
  <w15:chartTrackingRefBased/>
  <w15:docId w15:val="{A45BC868-A0D6-4262-9005-AEF2D08A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6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1</cp:revision>
  <dcterms:created xsi:type="dcterms:W3CDTF">2023-02-02T17:09:00Z</dcterms:created>
  <dcterms:modified xsi:type="dcterms:W3CDTF">2023-02-02T17:10:00Z</dcterms:modified>
</cp:coreProperties>
</file>