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DC02" w14:textId="1E9F93AD" w:rsidR="005B070A" w:rsidRDefault="009A3CF7" w:rsidP="0057387F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20</w:t>
      </w:r>
      <w:r w:rsidR="005B070A">
        <w:rPr>
          <w:b/>
          <w:bCs/>
          <w:color w:val="800080"/>
          <w:sz w:val="28"/>
          <w:szCs w:val="28"/>
        </w:rPr>
        <w:t xml:space="preserve">/09/2021                                          </w:t>
      </w:r>
      <w:r w:rsidR="005B070A">
        <w:rPr>
          <w:b/>
          <w:bCs/>
          <w:color w:val="FF0000"/>
          <w:sz w:val="32"/>
          <w:szCs w:val="32"/>
        </w:rPr>
        <w:t xml:space="preserve">ML LAB  </w:t>
      </w:r>
      <w:r>
        <w:rPr>
          <w:b/>
          <w:bCs/>
          <w:color w:val="FF0000"/>
          <w:sz w:val="32"/>
          <w:szCs w:val="32"/>
        </w:rPr>
        <w:t>3</w:t>
      </w:r>
      <w:r w:rsidR="005B070A">
        <w:rPr>
          <w:b/>
          <w:bCs/>
          <w:color w:val="2A6099"/>
          <w:sz w:val="32"/>
          <w:szCs w:val="32"/>
        </w:rPr>
        <w:t xml:space="preserve">                                      </w:t>
      </w:r>
      <w:r w:rsidR="005B070A">
        <w:rPr>
          <w:b/>
          <w:bCs/>
          <w:color w:val="800080"/>
          <w:sz w:val="32"/>
          <w:szCs w:val="32"/>
        </w:rPr>
        <w:t>2019103573</w:t>
      </w:r>
      <w:r w:rsidR="005B070A">
        <w:rPr>
          <w:b/>
          <w:bCs/>
          <w:color w:val="FF0000"/>
          <w:sz w:val="32"/>
          <w:szCs w:val="32"/>
        </w:rPr>
        <w:t xml:space="preserve"> </w:t>
      </w:r>
    </w:p>
    <w:p w14:paraId="7AB62418" w14:textId="77777777" w:rsidR="005B070A" w:rsidRDefault="005B070A" w:rsidP="0057387F">
      <w:pPr>
        <w:rPr>
          <w:b/>
          <w:bCs/>
          <w:color w:val="2E74B5" w:themeColor="accent5" w:themeShade="BF"/>
          <w:sz w:val="28"/>
          <w:szCs w:val="28"/>
        </w:rPr>
      </w:pPr>
    </w:p>
    <w:p w14:paraId="3893B816" w14:textId="4C8A62EA" w:rsidR="005B070A" w:rsidRPr="008238FF" w:rsidRDefault="005B070A" w:rsidP="0057387F">
      <w:pPr>
        <w:rPr>
          <w:rFonts w:eastAsia="Times New Roman"/>
          <w:b/>
          <w:bCs/>
          <w:color w:val="2E74B5" w:themeColor="accent5" w:themeShade="BF"/>
          <w:sz w:val="26"/>
          <w:szCs w:val="26"/>
        </w:rPr>
      </w:pPr>
      <w:r w:rsidRPr="008238FF">
        <w:rPr>
          <w:rFonts w:eastAsia="Times New Roman"/>
          <w:b/>
          <w:bCs/>
          <w:color w:val="2E74B5" w:themeColor="accent5" w:themeShade="BF"/>
          <w:sz w:val="26"/>
          <w:szCs w:val="26"/>
        </w:rPr>
        <w:t xml:space="preserve">ILLUSTRATION OF 3 ALGORITHMS USING </w:t>
      </w:r>
      <w:r w:rsidR="00CB0446" w:rsidRPr="008238FF">
        <w:rPr>
          <w:rFonts w:eastAsia="Times New Roman"/>
          <w:b/>
          <w:bCs/>
          <w:color w:val="2E74B5" w:themeColor="accent5" w:themeShade="BF"/>
          <w:sz w:val="26"/>
          <w:szCs w:val="26"/>
        </w:rPr>
        <w:t>KNIME</w:t>
      </w:r>
      <w:r w:rsidRPr="008238FF">
        <w:rPr>
          <w:rFonts w:eastAsia="Times New Roman"/>
          <w:b/>
          <w:bCs/>
          <w:color w:val="2E74B5" w:themeColor="accent5" w:themeShade="BF"/>
          <w:sz w:val="26"/>
          <w:szCs w:val="26"/>
        </w:rPr>
        <w:t xml:space="preserve"> TOOL</w:t>
      </w:r>
    </w:p>
    <w:p w14:paraId="1609F824" w14:textId="5EA65A2F" w:rsidR="005B070A" w:rsidRPr="008238FF" w:rsidRDefault="005B070A" w:rsidP="0057387F">
      <w:pPr>
        <w:rPr>
          <w:rFonts w:eastAsia="Times New Roman"/>
          <w:b/>
          <w:bCs/>
          <w:color w:val="00B050"/>
          <w:sz w:val="26"/>
          <w:szCs w:val="26"/>
        </w:rPr>
      </w:pPr>
      <w:r w:rsidRPr="008238FF">
        <w:rPr>
          <w:rFonts w:eastAsia="Times New Roman"/>
          <w:b/>
          <w:bCs/>
          <w:color w:val="2E74B5" w:themeColor="accent5" w:themeShade="BF"/>
          <w:sz w:val="26"/>
          <w:szCs w:val="26"/>
        </w:rPr>
        <w:t>DATASET: IRIS DATASET</w:t>
      </w:r>
    </w:p>
    <w:p w14:paraId="3ED48863" w14:textId="4F71DAE3" w:rsidR="00CB0446" w:rsidRPr="000610AD" w:rsidRDefault="000610AD" w:rsidP="0057387F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00B050"/>
          <w:sz w:val="26"/>
          <w:szCs w:val="26"/>
        </w:rPr>
        <w:t xml:space="preserve">1. </w:t>
      </w:r>
      <w:r w:rsidR="00EE5B20" w:rsidRPr="000610AD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93D7A19" wp14:editId="06F842A2">
            <wp:simplePos x="0" y="0"/>
            <wp:positionH relativeFrom="column">
              <wp:posOffset>220980</wp:posOffset>
            </wp:positionH>
            <wp:positionV relativeFrom="paragraph">
              <wp:posOffset>399415</wp:posOffset>
            </wp:positionV>
            <wp:extent cx="5095240" cy="31407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FF" w:rsidRPr="000610AD">
        <w:rPr>
          <w:rFonts w:eastAsia="Times New Roman"/>
          <w:b/>
          <w:bCs/>
          <w:color w:val="00B050"/>
          <w:sz w:val="26"/>
          <w:szCs w:val="26"/>
        </w:rPr>
        <w:t>CLASSIFICATION (DECISION TABLE) WORKFLOW</w:t>
      </w:r>
    </w:p>
    <w:p w14:paraId="17812FE2" w14:textId="5CB63E53" w:rsidR="005B070A" w:rsidRDefault="00B05E0A">
      <w:r>
        <w:rPr>
          <w:noProof/>
        </w:rPr>
        <w:drawing>
          <wp:anchor distT="0" distB="0" distL="114300" distR="114300" simplePos="0" relativeHeight="251661312" behindDoc="0" locked="0" layoutInCell="1" allowOverlap="1" wp14:anchorId="04EEA9EB" wp14:editId="4C01B51B">
            <wp:simplePos x="0" y="0"/>
            <wp:positionH relativeFrom="column">
              <wp:posOffset>-29578</wp:posOffset>
            </wp:positionH>
            <wp:positionV relativeFrom="paragraph">
              <wp:posOffset>3616202</wp:posOffset>
            </wp:positionV>
            <wp:extent cx="6360160" cy="36791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00D46" w14:textId="75DA8F3E" w:rsidR="00EE5B20" w:rsidRDefault="00EE5B20"/>
    <w:p w14:paraId="782ECC13" w14:textId="77777777" w:rsidR="009802AF" w:rsidRDefault="009802AF"/>
    <w:p w14:paraId="290410A3" w14:textId="1A070232" w:rsidR="009802AF" w:rsidRDefault="00710890">
      <w:pPr>
        <w:rPr>
          <w:rFonts w:eastAsia="Times New Roman"/>
          <w:b/>
          <w:bCs/>
        </w:rPr>
      </w:pPr>
      <w:r w:rsidRPr="00710890">
        <w:rPr>
          <w:rFonts w:eastAsia="Times New Roman"/>
          <w:b/>
          <w:bCs/>
        </w:rPr>
        <w:t>The Accuracy statistics and Confusion Matrix can be used as performance metrics</w:t>
      </w:r>
    </w:p>
    <w:p w14:paraId="36D547AB" w14:textId="41E55D07" w:rsidR="00710890" w:rsidRPr="000610AD" w:rsidRDefault="000610AD">
      <w:pPr>
        <w:rPr>
          <w:rFonts w:eastAsia="Times New Roman"/>
          <w:b/>
          <w:bCs/>
          <w:color w:val="00B050"/>
          <w:sz w:val="26"/>
          <w:szCs w:val="26"/>
        </w:rPr>
      </w:pPr>
      <w:r w:rsidRPr="000610AD">
        <w:rPr>
          <w:rFonts w:eastAsia="Times New Roman"/>
          <w:b/>
          <w:bCs/>
          <w:color w:val="00B050"/>
          <w:sz w:val="26"/>
          <w:szCs w:val="26"/>
        </w:rPr>
        <w:lastRenderedPageBreak/>
        <w:t xml:space="preserve">2. </w:t>
      </w:r>
      <w:r w:rsidR="00672288" w:rsidRPr="000610AD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BF29F6C" wp14:editId="559B4703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786120" cy="258064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0A" w:rsidRPr="000610AD">
        <w:rPr>
          <w:rFonts w:eastAsia="Times New Roman"/>
          <w:b/>
          <w:bCs/>
          <w:color w:val="00B050"/>
          <w:sz w:val="26"/>
          <w:szCs w:val="26"/>
        </w:rPr>
        <w:t>CLUSTERING (K MEANS) WORKFLOW</w:t>
      </w:r>
    </w:p>
    <w:p w14:paraId="796F5AE5" w14:textId="1C25C5B8" w:rsidR="00B05E0A" w:rsidRDefault="00C50014">
      <w:pPr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513BBD" wp14:editId="6E838346">
            <wp:simplePos x="0" y="0"/>
            <wp:positionH relativeFrom="column">
              <wp:posOffset>-635</wp:posOffset>
            </wp:positionH>
            <wp:positionV relativeFrom="paragraph">
              <wp:posOffset>3076411</wp:posOffset>
            </wp:positionV>
            <wp:extent cx="5227955" cy="52355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FEC8C" w14:textId="4ABEFE12" w:rsidR="00672288" w:rsidRDefault="00672288">
      <w:pPr>
        <w:rPr>
          <w:b/>
          <w:bCs/>
          <w:color w:val="00B050"/>
        </w:rPr>
      </w:pPr>
    </w:p>
    <w:p w14:paraId="6ABB7082" w14:textId="77777777" w:rsidR="00C50014" w:rsidRDefault="00C50014">
      <w:pPr>
        <w:rPr>
          <w:b/>
          <w:bCs/>
          <w:color w:val="00B050"/>
        </w:rPr>
      </w:pPr>
    </w:p>
    <w:p w14:paraId="011D365D" w14:textId="77777777" w:rsidR="00C50014" w:rsidRDefault="00C50014">
      <w:pPr>
        <w:rPr>
          <w:b/>
          <w:bCs/>
          <w:color w:val="00B050"/>
        </w:rPr>
      </w:pPr>
    </w:p>
    <w:p w14:paraId="21538992" w14:textId="77777777" w:rsidR="00C50014" w:rsidRDefault="00C50014">
      <w:pPr>
        <w:rPr>
          <w:b/>
          <w:bCs/>
          <w:color w:val="00B050"/>
        </w:rPr>
      </w:pPr>
    </w:p>
    <w:p w14:paraId="7F3748B7" w14:textId="7C3E0B02" w:rsidR="00C50014" w:rsidRPr="009B0063" w:rsidRDefault="00C50014">
      <w:pPr>
        <w:rPr>
          <w:b/>
          <w:bCs/>
          <w:color w:val="00B05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1A8E918" wp14:editId="043BF1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9760" cy="4733925"/>
            <wp:effectExtent l="0" t="0" r="889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8C2B" w14:textId="118C747D" w:rsidR="00C50014" w:rsidRDefault="009B0063">
      <w:pPr>
        <w:rPr>
          <w:rFonts w:eastAsia="Times New Roman"/>
          <w:b/>
          <w:bCs/>
        </w:rPr>
      </w:pPr>
      <w:r w:rsidRPr="009B0063">
        <w:rPr>
          <w:rFonts w:eastAsia="Times New Roman"/>
          <w:b/>
          <w:bCs/>
        </w:rPr>
        <w:t>The scatter plot can be used as a performance metric</w:t>
      </w:r>
    </w:p>
    <w:p w14:paraId="5AB6CE92" w14:textId="11C0CA3A" w:rsidR="009B0063" w:rsidRPr="000610AD" w:rsidRDefault="000610AD">
      <w:pPr>
        <w:rPr>
          <w:rFonts w:eastAsia="Times New Roman"/>
          <w:b/>
          <w:bCs/>
          <w:color w:val="00B050"/>
          <w:sz w:val="26"/>
          <w:szCs w:val="26"/>
        </w:rPr>
      </w:pPr>
      <w:r w:rsidRPr="000610AD">
        <w:rPr>
          <w:rFonts w:eastAsia="Times New Roman"/>
          <w:b/>
          <w:bCs/>
          <w:color w:val="00B050"/>
          <w:sz w:val="26"/>
          <w:szCs w:val="26"/>
        </w:rPr>
        <w:t xml:space="preserve">3. </w:t>
      </w:r>
      <w:r w:rsidR="00B52235" w:rsidRPr="000610AD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57F93B0A" wp14:editId="49C592D7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4925695" cy="3578225"/>
            <wp:effectExtent l="0" t="0" r="8255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063" w:rsidRPr="000610AD">
        <w:rPr>
          <w:rFonts w:eastAsia="Times New Roman"/>
          <w:b/>
          <w:bCs/>
          <w:color w:val="00B050"/>
          <w:sz w:val="26"/>
          <w:szCs w:val="26"/>
        </w:rPr>
        <w:t>REGRESSION (LINEAR REGRESSION) WORKFLOW</w:t>
      </w:r>
    </w:p>
    <w:p w14:paraId="61AD9419" w14:textId="77777777" w:rsidR="002C5762" w:rsidRDefault="002C5762">
      <w:pPr>
        <w:rPr>
          <w:rFonts w:eastAsia="Times New Roman"/>
          <w:b/>
          <w:bCs/>
        </w:rPr>
      </w:pPr>
    </w:p>
    <w:p w14:paraId="616CCEE9" w14:textId="26248275" w:rsidR="009B0063" w:rsidRPr="002C5762" w:rsidRDefault="002C5762">
      <w:pPr>
        <w:rPr>
          <w:b/>
          <w:bCs/>
          <w:color w:val="00B050"/>
        </w:rPr>
      </w:pPr>
      <w:r w:rsidRPr="002C5762">
        <w:rPr>
          <w:rFonts w:eastAsia="Times New Roman"/>
          <w:b/>
          <w:bCs/>
        </w:rPr>
        <w:t>The different types of errors calculated can be used as a performance metric</w:t>
      </w:r>
    </w:p>
    <w:p w14:paraId="5E51EE58" w14:textId="53E52A8E" w:rsidR="00BF3F45" w:rsidRDefault="00FE65E3">
      <w:pPr>
        <w:rPr>
          <w:b/>
          <w:bCs/>
          <w:color w:val="00B05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0A4ADD9" wp14:editId="46708F20">
            <wp:simplePos x="0" y="0"/>
            <wp:positionH relativeFrom="column">
              <wp:posOffset>-140335</wp:posOffset>
            </wp:positionH>
            <wp:positionV relativeFrom="paragraph">
              <wp:posOffset>3126105</wp:posOffset>
            </wp:positionV>
            <wp:extent cx="5478780" cy="583374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BAAE1D" wp14:editId="3735B864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3030220" cy="292862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28EF" w14:textId="187735CB" w:rsidR="00B52235" w:rsidRPr="009B0063" w:rsidRDefault="00B52235">
      <w:pPr>
        <w:rPr>
          <w:b/>
          <w:bCs/>
          <w:color w:val="00B050"/>
        </w:rPr>
      </w:pPr>
    </w:p>
    <w:sectPr w:rsidR="00B52235" w:rsidRPr="009B0063" w:rsidSect="00254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0A"/>
    <w:rsid w:val="000610AD"/>
    <w:rsid w:val="002C5762"/>
    <w:rsid w:val="005B070A"/>
    <w:rsid w:val="00672288"/>
    <w:rsid w:val="00710890"/>
    <w:rsid w:val="008238FF"/>
    <w:rsid w:val="009802AF"/>
    <w:rsid w:val="009A3CF7"/>
    <w:rsid w:val="009B0063"/>
    <w:rsid w:val="00B05E0A"/>
    <w:rsid w:val="00B52235"/>
    <w:rsid w:val="00BF3F45"/>
    <w:rsid w:val="00C50014"/>
    <w:rsid w:val="00CB0446"/>
    <w:rsid w:val="00EE5B20"/>
    <w:rsid w:val="00F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FDFF0"/>
  <w15:chartTrackingRefBased/>
  <w15:docId w15:val="{313DCC34-A99C-4167-B9BC-77516F48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0A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2021-09-20T09:34:00Z</dcterms:created>
  <dcterms:modified xsi:type="dcterms:W3CDTF">2021-09-20T09:34:00Z</dcterms:modified>
</cp:coreProperties>
</file>