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Absolutely,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Sachin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Here's a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more elaborative, narrative-style success story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to help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convince stakeholders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of the value of migrating from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TeamCity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Appwide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CI/CD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. This version can be used in presentations, proposals, or stakeholder discussions—it emphasizes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gains, reduced complexity, and tangible business value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🏆 Success Story: Migrating to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CI/CD – A Strategic Leap in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Maturity</w: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t>🔍 Background – The Status Quo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pipeline currently relies on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three separate tools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565" w:rsidRPr="00424565" w:rsidRDefault="00424565" w:rsidP="00424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for source code management,</w:t>
      </w:r>
    </w:p>
    <w:p w:rsidR="00424565" w:rsidRPr="00424565" w:rsidRDefault="00424565" w:rsidP="00424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TeamCity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for Continuous Integration (CI),</w:t>
      </w:r>
    </w:p>
    <w:p w:rsidR="00424565" w:rsidRPr="00424565" w:rsidRDefault="00424565" w:rsidP="00424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Appwide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for Continuous Deployment (CD).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While each tool is strong on its own, the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disjointed nature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of this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introduces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friction, delay, and maintenance overhead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. Developers face delayed builds,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teams spend time managing agent capacities, and deployments often need coordination across multiple platforms.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These challenges add up, resulting in:</w:t>
      </w:r>
    </w:p>
    <w:p w:rsidR="00424565" w:rsidRPr="00424565" w:rsidRDefault="00424565" w:rsidP="00424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Long lead times from code commit to deployment,</w:t>
      </w:r>
    </w:p>
    <w:p w:rsidR="00424565" w:rsidRPr="00424565" w:rsidRDefault="00424565" w:rsidP="00424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Wasted developer cycles waiting for CI to trigger,</w:t>
      </w:r>
    </w:p>
    <w:p w:rsidR="00424565" w:rsidRPr="00424565" w:rsidRDefault="00424565" w:rsidP="00424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Increased chances of failure due to integration mismatches,</w:t>
      </w:r>
    </w:p>
    <w:p w:rsidR="00424565" w:rsidRPr="00424565" w:rsidRDefault="00424565" w:rsidP="00424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Reduced visibility across the delivery lifecycle.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</w:t>
      </w:r>
      <w:proofErr w:type="gramStart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Shift: Why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We made the decision to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unify our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under a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single, integrated platform: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offers native support for Source Code Management, CI/CD, Security Scanning, and Deployment Automation in one tool.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This wasn't just a tool change—it was a transformation in how we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build, test, deploy, and deliver software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🚀 Implementation Outcomes</w: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CI Speed Gains: From Wait Times to Real-Time Feedback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Before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: CI tasks queued for 5–10 minutes in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TeamCity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, waiting for agents.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: Pipelines start almost instantly using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auto-scaling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Runners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565" w:rsidRPr="00424565" w:rsidRDefault="00424565" w:rsidP="00424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80–95% reduction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in build queue time.</w:t>
      </w:r>
    </w:p>
    <w:p w:rsidR="00424565" w:rsidRPr="00424565" w:rsidRDefault="00424565" w:rsidP="00424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Developers now receive build feedback within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seconds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, not minutes.</w:t>
      </w:r>
    </w:p>
    <w:p w:rsidR="00424565" w:rsidRPr="00424565" w:rsidRDefault="00424565" w:rsidP="00424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Increased productivity and faster iteration cycles.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t>2. End-to-End Simplicity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single YAML file defines the entire lifecycle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, from build to deploy. No more configuring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TeamCity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build steps, then switching to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Appwide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for deployment rules.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565" w:rsidRPr="00424565" w:rsidRDefault="00424565" w:rsidP="00424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Streamlined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65" w:rsidRPr="00424565" w:rsidRDefault="00424565" w:rsidP="00424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60% reduction in time spent configuring and debugging cross-tool pipelines.</w:t>
      </w:r>
    </w:p>
    <w:p w:rsidR="00424565" w:rsidRPr="00424565" w:rsidRDefault="00424565" w:rsidP="00424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Easier onboarding for new developers and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team members.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t>3. Reduced Deployment Time by 50–70%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Before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: Deployment via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Appwide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required handoffs, coordination, and periodic refreshes.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GitLab’s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built-in CD automates environment setup, approval gates, and rollbacks.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565" w:rsidRPr="00424565" w:rsidRDefault="00424565" w:rsidP="00424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Deployment duration dropped from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30+ minutes to under 10 minutes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65" w:rsidRPr="00424565" w:rsidRDefault="00424565" w:rsidP="00424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Safer deployments with built-in audit logs, rollback, and environment tracking.</w:t>
      </w:r>
    </w:p>
    <w:p w:rsidR="00424565" w:rsidRPr="00424565" w:rsidRDefault="00424565" w:rsidP="00424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Accelerated feature release velocity.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Enhanced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t>Observability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Traceability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In our previous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, tracing a failed deployment required cross-checking between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commit logs,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TeamCity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build logs, and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Appwide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release history.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Now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GitLab’s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single-pane-of-glass approach gives full traceability from:</w:t>
      </w:r>
    </w:p>
    <w:p w:rsidR="00424565" w:rsidRPr="00424565" w:rsidRDefault="00424565" w:rsidP="00424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Commit → Pipeline → Security Scan → Deployment → Live Environment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565" w:rsidRPr="00424565" w:rsidRDefault="00424565" w:rsidP="004245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50–70% faster root cause analysis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65" w:rsidRPr="00424565" w:rsidRDefault="00424565" w:rsidP="004245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Incident response times improved drastically.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565">
        <w:rPr>
          <w:rFonts w:ascii="Times New Roman" w:eastAsia="Times New Roman" w:hAnsi="Times New Roman" w:cs="Times New Roman"/>
          <w:b/>
          <w:bCs/>
          <w:sz w:val="27"/>
          <w:szCs w:val="27"/>
        </w:rPr>
        <w:t>5. Security Built-In, Not Bolted On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provides integrated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SAST, DAST, Dependency Scanning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, and License Compliance as part of the pipeline.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Before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>: These checks were either manual or handled by separate tools, increasing the chance of things slipping through the cracks.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4565" w:rsidRPr="00424565" w:rsidRDefault="00424565" w:rsidP="00424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Earlier identification of vulnerabilities.</w:t>
      </w:r>
    </w:p>
    <w:p w:rsidR="00424565" w:rsidRPr="00424565" w:rsidRDefault="00424565" w:rsidP="00424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Reduced risk and effort during release audits.</w:t>
      </w:r>
    </w:p>
    <w:p w:rsidR="00424565" w:rsidRPr="00424565" w:rsidRDefault="00424565" w:rsidP="00424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>Demonstrably better security posture.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📊 Quantitative Gains </w:t>
      </w:r>
      <w:proofErr w:type="gramStart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After</w:t>
      </w:r>
      <w:proofErr w:type="gramEnd"/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078"/>
        <w:gridCol w:w="1955"/>
        <w:gridCol w:w="1610"/>
      </w:tblGrid>
      <w:tr w:rsidR="00424565" w:rsidRPr="00424565" w:rsidTr="004245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 (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Bitbucket</w:t>
            </w:r>
            <w:proofErr w:type="spellEnd"/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TC + 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Appwide</w:t>
            </w:r>
            <w:proofErr w:type="spellEnd"/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(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GitLab</w:t>
            </w:r>
            <w:proofErr w:type="spellEnd"/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CI/CD)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Improvement</w:t>
            </w:r>
          </w:p>
        </w:tc>
      </w:tr>
      <w:tr w:rsidR="00424565" w:rsidRPr="00424565" w:rsidTr="00424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CI Queue Time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5–10 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~30 sec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80–95% faster</w:t>
            </w:r>
          </w:p>
        </w:tc>
      </w:tr>
      <w:tr w:rsidR="00424565" w:rsidRPr="00424565" w:rsidTr="00424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Duration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15–30 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5–10 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50–70% faster</w:t>
            </w:r>
          </w:p>
        </w:tc>
      </w:tr>
      <w:tr w:rsidR="00424565" w:rsidRPr="00424565" w:rsidTr="00424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 Maintenance Time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40–60% saved</w:t>
            </w:r>
          </w:p>
        </w:tc>
      </w:tr>
      <w:tr w:rsidR="00424565" w:rsidRPr="00424565" w:rsidTr="00424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Cross-Tool Debugging Time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30–60 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10–20 </w:t>
            </w:r>
            <w:proofErr w:type="spellStart"/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60–70% faster</w:t>
            </w:r>
          </w:p>
        </w:tc>
      </w:tr>
      <w:tr w:rsidR="00424565" w:rsidRPr="00424565" w:rsidTr="00424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 New Team Members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1–2 weeks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&lt;1 week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50% faster</w:t>
            </w:r>
          </w:p>
        </w:tc>
      </w:tr>
      <w:tr w:rsidR="00424565" w:rsidRPr="00424565" w:rsidTr="00424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Release Frequency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Daily (or more)</w:t>
            </w:r>
          </w:p>
        </w:tc>
        <w:tc>
          <w:tcPr>
            <w:tcW w:w="0" w:type="auto"/>
            <w:vAlign w:val="center"/>
            <w:hideMark/>
          </w:tcPr>
          <w:p w:rsidR="00424565" w:rsidRPr="00424565" w:rsidRDefault="00424565" w:rsidP="0042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565">
              <w:rPr>
                <w:rFonts w:ascii="Times New Roman" w:eastAsia="Times New Roman" w:hAnsi="Times New Roman" w:cs="Times New Roman"/>
                <w:sz w:val="24"/>
                <w:szCs w:val="24"/>
              </w:rPr>
              <w:t>5x improvement</w:t>
            </w:r>
          </w:p>
        </w:tc>
      </w:tr>
    </w:tbl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💬 Feedback from Teams</w:t>
      </w:r>
    </w:p>
    <w:p w:rsidR="00424565" w:rsidRPr="00424565" w:rsidRDefault="00424565" w:rsidP="004245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💬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Developer: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br/>
      </w:r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>"I used to push a fix and go grab coffee. Now my tests run and I get feedback before I’m even out of my chair."</w:t>
      </w:r>
    </w:p>
    <w:p w:rsidR="00424565" w:rsidRPr="00424565" w:rsidRDefault="00424565" w:rsidP="004245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💬 </w:t>
      </w:r>
      <w:proofErr w:type="spellStart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Engineer: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br/>
      </w:r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"Managing </w:t>
      </w:r>
      <w:proofErr w:type="spellStart"/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>TeamCity</w:t>
      </w:r>
      <w:proofErr w:type="spellEnd"/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agents and </w:t>
      </w:r>
      <w:proofErr w:type="spellStart"/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>Appwide</w:t>
      </w:r>
      <w:proofErr w:type="spellEnd"/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deployments was a constant juggling act. With </w:t>
      </w:r>
      <w:proofErr w:type="spellStart"/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>, we have fewer moving parts and more control."</w:t>
      </w:r>
    </w:p>
    <w:p w:rsidR="00424565" w:rsidRPr="00424565" w:rsidRDefault="00424565" w:rsidP="004245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💬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Manager: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br/>
      </w:r>
      <w:r w:rsidRPr="00424565">
        <w:rPr>
          <w:rFonts w:ascii="Times New Roman" w:eastAsia="Times New Roman" w:hAnsi="Times New Roman" w:cs="Times New Roman"/>
          <w:i/>
          <w:iCs/>
          <w:sz w:val="24"/>
          <w:szCs w:val="24"/>
        </w:rPr>
        <w:t>"The time saved in deployments directly translates to faster time-to-market. We’re releasing features faster, with fewer errors."</w:t>
      </w:r>
    </w:p>
    <w:p w:rsidR="00424565" w:rsidRPr="00424565" w:rsidRDefault="00424565" w:rsidP="0042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24565" w:rsidRPr="00424565" w:rsidRDefault="00424565" w:rsidP="0042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565">
        <w:rPr>
          <w:rFonts w:ascii="Times New Roman" w:eastAsia="Times New Roman" w:hAnsi="Times New Roman" w:cs="Times New Roman"/>
          <w:b/>
          <w:bCs/>
          <w:sz w:val="36"/>
          <w:szCs w:val="36"/>
        </w:rPr>
        <w:t>🧭 Final Verdict: Why This Migration Was a Success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Migrating to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CI/CD wasn’t just about replacing tools—it was about:</w:t>
      </w:r>
    </w:p>
    <w:p w:rsidR="00424565" w:rsidRPr="00424565" w:rsidRDefault="00424565" w:rsidP="00424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Accelerating delivery cycles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24565" w:rsidRPr="00424565" w:rsidRDefault="00424565" w:rsidP="00424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complexity and cost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24565" w:rsidRPr="00424565" w:rsidRDefault="00424565" w:rsidP="00424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developer experience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:rsidR="00424565" w:rsidRPr="00424565" w:rsidRDefault="00424565" w:rsidP="00424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Strengthening our release and security process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565" w:rsidRPr="00424565" w:rsidRDefault="00424565" w:rsidP="00424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This migration represents a step forward in </w:t>
      </w:r>
      <w:proofErr w:type="spellStart"/>
      <w:r w:rsidRPr="0042456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24565">
        <w:rPr>
          <w:rFonts w:ascii="Times New Roman" w:eastAsia="Times New Roman" w:hAnsi="Times New Roman" w:cs="Times New Roman"/>
          <w:sz w:val="24"/>
          <w:szCs w:val="24"/>
        </w:rPr>
        <w:t xml:space="preserve"> maturity, bringing us closer to </w:t>
      </w:r>
      <w:r w:rsidRPr="00424565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delivery at scale</w:t>
      </w:r>
      <w:r w:rsidRPr="0042456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24565" w:rsidRPr="0042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6204"/>
    <w:multiLevelType w:val="multilevel"/>
    <w:tmpl w:val="1DB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A472A"/>
    <w:multiLevelType w:val="multilevel"/>
    <w:tmpl w:val="A09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75B83"/>
    <w:multiLevelType w:val="multilevel"/>
    <w:tmpl w:val="1A2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C35B5D"/>
    <w:multiLevelType w:val="multilevel"/>
    <w:tmpl w:val="B05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86FA6"/>
    <w:multiLevelType w:val="multilevel"/>
    <w:tmpl w:val="E46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634BB"/>
    <w:multiLevelType w:val="multilevel"/>
    <w:tmpl w:val="732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400CE"/>
    <w:multiLevelType w:val="multilevel"/>
    <w:tmpl w:val="0BF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E60D5"/>
    <w:multiLevelType w:val="multilevel"/>
    <w:tmpl w:val="1EE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C60095"/>
    <w:multiLevelType w:val="multilevel"/>
    <w:tmpl w:val="F25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65"/>
    <w:rsid w:val="000C04C0"/>
    <w:rsid w:val="0042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4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45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565"/>
    <w:rPr>
      <w:b/>
      <w:bCs/>
    </w:rPr>
  </w:style>
  <w:style w:type="character" w:styleId="Emphasis">
    <w:name w:val="Emphasis"/>
    <w:basedOn w:val="DefaultParagraphFont"/>
    <w:uiPriority w:val="20"/>
    <w:qFormat/>
    <w:rsid w:val="004245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4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45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565"/>
    <w:rPr>
      <w:b/>
      <w:bCs/>
    </w:rPr>
  </w:style>
  <w:style w:type="character" w:styleId="Emphasis">
    <w:name w:val="Emphasis"/>
    <w:basedOn w:val="DefaultParagraphFont"/>
    <w:uiPriority w:val="20"/>
    <w:qFormat/>
    <w:rsid w:val="004245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9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4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2025-04-22T06:00:00Z</dcterms:created>
  <dcterms:modified xsi:type="dcterms:W3CDTF">2025-04-22T06:00:00Z</dcterms:modified>
</cp:coreProperties>
</file>