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9F2" w:rsidRPr="001F6F07" w:rsidRDefault="00DA39F2">
      <w:pPr>
        <w:jc w:val="center"/>
        <w:rPr>
          <w:b/>
          <w:bCs/>
        </w:rPr>
      </w:pPr>
      <w:r w:rsidRPr="001F6F07">
        <w:rPr>
          <w:b/>
          <w:bCs/>
        </w:rPr>
        <w:t>Birla Institute of Technology &amp; Science, Pilani</w:t>
      </w:r>
    </w:p>
    <w:p w:rsidR="00DA39F2" w:rsidRPr="001F6F07" w:rsidRDefault="00DA39F2">
      <w:pPr>
        <w:jc w:val="center"/>
        <w:rPr>
          <w:b/>
          <w:bCs/>
        </w:rPr>
      </w:pPr>
      <w:r w:rsidRPr="001F6F07">
        <w:rPr>
          <w:b/>
          <w:bCs/>
        </w:rPr>
        <w:t>Work-Integrated Learning Programmes Division</w:t>
      </w:r>
    </w:p>
    <w:p w:rsidR="00DA39F2" w:rsidRPr="001F6F07" w:rsidRDefault="00D65C60">
      <w:pPr>
        <w:jc w:val="center"/>
        <w:rPr>
          <w:b/>
          <w:bCs/>
        </w:rPr>
      </w:pPr>
      <w:r>
        <w:rPr>
          <w:b/>
          <w:bCs/>
        </w:rPr>
        <w:t>Second</w:t>
      </w:r>
      <w:r w:rsidR="00DA39F2" w:rsidRPr="001F6F07">
        <w:rPr>
          <w:b/>
          <w:bCs/>
        </w:rPr>
        <w:t xml:space="preserve"> Semester 2019-2020</w:t>
      </w:r>
    </w:p>
    <w:p w:rsidR="00DA39F2" w:rsidRPr="001F6F07" w:rsidRDefault="00DA39F2">
      <w:pPr>
        <w:jc w:val="center"/>
        <w:rPr>
          <w:b/>
          <w:bCs/>
        </w:rPr>
      </w:pPr>
    </w:p>
    <w:p w:rsidR="00DA39F2" w:rsidRPr="001F6F07" w:rsidRDefault="00C27DDB">
      <w:pPr>
        <w:jc w:val="center"/>
        <w:rPr>
          <w:b/>
          <w:bCs/>
        </w:rPr>
      </w:pPr>
      <w:r w:rsidRPr="001F6F07">
        <w:rPr>
          <w:b/>
          <w:bCs/>
        </w:rPr>
        <w:t xml:space="preserve">Comprehensive Examination (Regular) </w:t>
      </w:r>
    </w:p>
    <w:p w:rsidR="00DA39F2" w:rsidRPr="001F6F07" w:rsidRDefault="00DA39F2"/>
    <w:p w:rsidR="00DA39F2" w:rsidRPr="001F6F07" w:rsidRDefault="00DA39F2">
      <w:r w:rsidRPr="001F6F07">
        <w:t xml:space="preserve">Course No. </w:t>
      </w:r>
      <w:r w:rsidRPr="001F6F07">
        <w:tab/>
      </w:r>
      <w:r w:rsidRPr="001F6F07">
        <w:tab/>
        <w:t xml:space="preserve">: </w:t>
      </w:r>
      <w:r w:rsidR="00C27DDB" w:rsidRPr="001F6F07">
        <w:rPr>
          <w:color w:val="FF0000"/>
        </w:rPr>
        <w:t>PCAM* ZC111</w:t>
      </w:r>
    </w:p>
    <w:p w:rsidR="00DA39F2" w:rsidRPr="001F6F07" w:rsidRDefault="00DA39F2">
      <w:r w:rsidRPr="001F6F07">
        <w:t xml:space="preserve">Course Title </w:t>
      </w:r>
      <w:r w:rsidRPr="001F6F07">
        <w:tab/>
      </w:r>
      <w:r w:rsidRPr="001F6F07">
        <w:tab/>
        <w:t xml:space="preserve">: </w:t>
      </w:r>
      <w:r w:rsidR="00C27DDB" w:rsidRPr="001F6F07">
        <w:t>FEATURE ENGINEERING</w:t>
      </w:r>
    </w:p>
    <w:p w:rsidR="00DA39F2" w:rsidRPr="001F6F07" w:rsidRDefault="00AE030F">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1">
            <v:shadow on="t"/>
            <v:textbox>
              <w:txbxContent>
                <w:p w:rsidR="00DA39F2" w:rsidRDefault="00DA39F2" w:rsidP="00C27DDB">
                  <w:pPr>
                    <w:rPr>
                      <w:b/>
                      <w:sz w:val="22"/>
                      <w:szCs w:val="22"/>
                    </w:rPr>
                  </w:pPr>
                  <w:r>
                    <w:rPr>
                      <w:bCs/>
                      <w:sz w:val="22"/>
                      <w:szCs w:val="22"/>
                    </w:rPr>
                    <w:t xml:space="preserve">No. of Pages        </w:t>
                  </w:r>
                  <w:r w:rsidR="005B0CDF">
                    <w:rPr>
                      <w:bCs/>
                      <w:sz w:val="22"/>
                      <w:szCs w:val="22"/>
                    </w:rPr>
                    <w:t>=</w:t>
                  </w:r>
                  <w:r w:rsidR="005B0CDF" w:rsidRPr="005B0CDF">
                    <w:rPr>
                      <w:b/>
                      <w:bCs/>
                      <w:sz w:val="22"/>
                      <w:szCs w:val="22"/>
                    </w:rPr>
                    <w:t>3</w:t>
                  </w:r>
                  <w:r w:rsidR="005B0CDF">
                    <w:rPr>
                      <w:bCs/>
                      <w:sz w:val="22"/>
                      <w:szCs w:val="22"/>
                    </w:rPr>
                    <w:t xml:space="preserve"> </w:t>
                  </w:r>
                  <w:r w:rsidR="005B0CDF">
                    <w:rPr>
                      <w:sz w:val="22"/>
                      <w:szCs w:val="22"/>
                    </w:rPr>
                    <w:t>N</w:t>
                  </w:r>
                  <w:r w:rsidR="00B10E8B">
                    <w:rPr>
                      <w:sz w:val="22"/>
                      <w:szCs w:val="22"/>
                    </w:rPr>
                    <w:t>o. of Questions =5</w:t>
                  </w:r>
                </w:p>
              </w:txbxContent>
            </v:textbox>
          </v:shape>
        </w:pict>
      </w:r>
      <w:r w:rsidR="00DA39F2" w:rsidRPr="001F6F07">
        <w:t xml:space="preserve">Nature of Exam </w:t>
      </w:r>
      <w:r w:rsidR="00DA39F2" w:rsidRPr="001F6F07">
        <w:tab/>
        <w:t xml:space="preserve">: Closed Book </w:t>
      </w:r>
    </w:p>
    <w:p w:rsidR="00DA39F2" w:rsidRPr="001F6F07" w:rsidRDefault="005015B9">
      <w:r w:rsidRPr="001F6F07">
        <w:t xml:space="preserve">Weightage </w:t>
      </w:r>
      <w:r w:rsidRPr="001F6F07">
        <w:tab/>
      </w:r>
      <w:r w:rsidRPr="001F6F07">
        <w:tab/>
        <w:t>: 3</w:t>
      </w:r>
      <w:r w:rsidR="00DA39F2" w:rsidRPr="001F6F07">
        <w:t xml:space="preserve">0% </w:t>
      </w:r>
    </w:p>
    <w:p w:rsidR="00DA39F2" w:rsidRPr="001F6F07" w:rsidRDefault="00DA39F2">
      <w:r w:rsidRPr="001F6F07">
        <w:t xml:space="preserve">Duration </w:t>
      </w:r>
      <w:r w:rsidRPr="001F6F07">
        <w:tab/>
      </w:r>
      <w:r w:rsidRPr="001F6F07">
        <w:tab/>
        <w:t xml:space="preserve">: </w:t>
      </w:r>
      <w:r w:rsidR="005015B9" w:rsidRPr="001F6F07">
        <w:t>2</w:t>
      </w:r>
      <w:r w:rsidRPr="001F6F07">
        <w:t xml:space="preserve"> Hours  </w:t>
      </w:r>
    </w:p>
    <w:p w:rsidR="00DA39F2" w:rsidRPr="001F6F07" w:rsidRDefault="00DA39F2">
      <w:pPr>
        <w:pBdr>
          <w:bottom w:val="single" w:sz="4" w:space="1" w:color="auto"/>
        </w:pBdr>
        <w:rPr>
          <w:strike/>
        </w:rPr>
      </w:pPr>
      <w:r w:rsidRPr="001F6F07">
        <w:t xml:space="preserve">Date of Exam </w:t>
      </w:r>
      <w:r w:rsidRPr="001F6F07">
        <w:tab/>
      </w:r>
      <w:r w:rsidRPr="001F6F07">
        <w:tab/>
        <w:t xml:space="preserve">: </w:t>
      </w:r>
      <w:r w:rsidRPr="001F6F07">
        <w:rPr>
          <w:strike/>
        </w:rPr>
        <w:t>Friday, 20/09/2019</w:t>
      </w:r>
      <w:r w:rsidRPr="001F6F07">
        <w:rPr>
          <w:strike/>
        </w:rPr>
        <w:tab/>
        <w:t xml:space="preserve">(AN) </w:t>
      </w:r>
    </w:p>
    <w:p w:rsidR="00DA39F2" w:rsidRPr="001F6F07" w:rsidRDefault="00DA39F2">
      <w:r w:rsidRPr="001F6F07">
        <w:t xml:space="preserve">Note: </w:t>
      </w:r>
    </w:p>
    <w:p w:rsidR="00DA39F2" w:rsidRPr="001F6F07" w:rsidRDefault="00DA39F2">
      <w:pPr>
        <w:numPr>
          <w:ilvl w:val="0"/>
          <w:numId w:val="2"/>
        </w:numPr>
      </w:pPr>
      <w:r w:rsidRPr="001F6F07">
        <w:t xml:space="preserve">Please follow all the </w:t>
      </w:r>
      <w:r w:rsidRPr="001F6F07">
        <w:rPr>
          <w:i/>
          <w:iCs/>
        </w:rPr>
        <w:t>Instructions to Candidates</w:t>
      </w:r>
      <w:r w:rsidRPr="001F6F07">
        <w:t xml:space="preserve"> given on the cover page of the answer book.</w:t>
      </w:r>
    </w:p>
    <w:p w:rsidR="00DA39F2" w:rsidRPr="001F6F07" w:rsidRDefault="00DA39F2">
      <w:pPr>
        <w:numPr>
          <w:ilvl w:val="0"/>
          <w:numId w:val="2"/>
        </w:numPr>
      </w:pPr>
      <w:r w:rsidRPr="001F6F07">
        <w:t xml:space="preserve">All parts of a question should be answered consecutively. Each answer should start from a fresh page.  </w:t>
      </w:r>
    </w:p>
    <w:p w:rsidR="00DA39F2" w:rsidRPr="001F6F07" w:rsidRDefault="00DA39F2" w:rsidP="005108F8">
      <w:pPr>
        <w:numPr>
          <w:ilvl w:val="0"/>
          <w:numId w:val="2"/>
        </w:numPr>
      </w:pPr>
      <w:r w:rsidRPr="001F6F07">
        <w:t xml:space="preserve">Assumptions made if any, should be stated clearly at the beginning of your answer. </w:t>
      </w:r>
    </w:p>
    <w:p w:rsidR="00DA39F2" w:rsidRDefault="00DA39F2" w:rsidP="005B0CDF">
      <w:pPr>
        <w:pBdr>
          <w:top w:val="single" w:sz="4" w:space="0" w:color="auto"/>
        </w:pBdr>
        <w:jc w:val="both"/>
      </w:pPr>
    </w:p>
    <w:p w:rsidR="00167DF5" w:rsidRPr="00167DF5" w:rsidRDefault="00167DF5" w:rsidP="00167DF5">
      <w:pPr>
        <w:spacing w:line="231" w:lineRule="auto"/>
        <w:ind w:left="360"/>
        <w:jc w:val="both"/>
        <w:rPr>
          <w:b/>
        </w:rPr>
      </w:pPr>
      <w:r w:rsidRPr="00167DF5">
        <w:t xml:space="preserve">Q1. Based on the information given in the table below, find most similar and most dissimilar persons among them. Apply min-max normalization on income to obtain [0,1] range. Consider profession and mother tongue as nominal. Consider native place as ordinal variable with ranking order of [Village, Small Town, Suburban, Metropolitan]. Give equal weight to each attribute. </w:t>
      </w:r>
      <w:r>
        <w:t xml:space="preserve">                                                                                                                       </w:t>
      </w:r>
      <w:r w:rsidRPr="00167DF5">
        <w:rPr>
          <w:b/>
        </w:rPr>
        <w:t>[10]</w:t>
      </w:r>
    </w:p>
    <w:p w:rsidR="00167DF5" w:rsidRPr="00167DF5" w:rsidRDefault="00AE030F" w:rsidP="00167DF5">
      <w:pPr>
        <w:spacing w:line="231" w:lineRule="auto"/>
        <w:ind w:left="360"/>
        <w:jc w:val="both"/>
        <w:rPr>
          <w:b/>
          <w:color w:val="70AD47"/>
        </w:rPr>
      </w:pPr>
      <w:r>
        <w:rPr>
          <w:b/>
          <w:noProof/>
          <w:color w:val="70AD4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20pt;height:123.6pt;visibility:visible;mso-wrap-style:square">
            <v:imagedata r:id="rId7" o:title=""/>
          </v:shape>
        </w:pict>
      </w:r>
    </w:p>
    <w:p w:rsidR="00167DF5" w:rsidRPr="00167DF5" w:rsidRDefault="00167DF5" w:rsidP="00167DF5">
      <w:pPr>
        <w:spacing w:line="231" w:lineRule="auto"/>
        <w:ind w:left="360"/>
        <w:jc w:val="both"/>
        <w:rPr>
          <w:b/>
          <w:color w:val="70AD47"/>
        </w:rPr>
      </w:pPr>
    </w:p>
    <w:p w:rsidR="00167DF5" w:rsidRPr="00167DF5" w:rsidRDefault="00167DF5" w:rsidP="00167DF5">
      <w:pPr>
        <w:spacing w:line="231" w:lineRule="auto"/>
        <w:jc w:val="both"/>
        <w:rPr>
          <w:b/>
        </w:rPr>
      </w:pPr>
      <w:r w:rsidRPr="00167DF5">
        <w:t xml:space="preserve">Q2. List four important things that you should know before creating a pie chart.                               </w:t>
      </w:r>
      <w:r w:rsidRPr="00167DF5">
        <w:rPr>
          <w:b/>
        </w:rPr>
        <w:t>[4]</w:t>
      </w:r>
    </w:p>
    <w:p w:rsidR="00167DF5" w:rsidRPr="00167DF5" w:rsidRDefault="00167DF5" w:rsidP="00167DF5">
      <w:pPr>
        <w:pStyle w:val="ListParagraph"/>
        <w:spacing w:after="0" w:line="240" w:lineRule="auto"/>
        <w:ind w:left="0" w:firstLine="648"/>
        <w:jc w:val="both"/>
        <w:rPr>
          <w:rFonts w:ascii="Times New Roman" w:hAnsi="Times New Roman"/>
          <w:color w:val="70AD47"/>
          <w:sz w:val="24"/>
          <w:szCs w:val="24"/>
        </w:rPr>
      </w:pPr>
    </w:p>
    <w:p w:rsidR="00167DF5" w:rsidRPr="00167DF5" w:rsidRDefault="00167DF5" w:rsidP="00167DF5">
      <w:pPr>
        <w:jc w:val="both"/>
      </w:pPr>
      <w:r w:rsidRPr="00167DF5">
        <w:t xml:space="preserve">Q3. Consider the given data set for carrying out some data science activity.                  </w:t>
      </w:r>
      <w:r w:rsidRPr="00167DF5">
        <w:rPr>
          <w:b/>
        </w:rPr>
        <w:t>[4 + 2 = 6]</w:t>
      </w:r>
    </w:p>
    <w:p w:rsidR="00167DF5" w:rsidRPr="00167DF5" w:rsidRDefault="00D10AF9" w:rsidP="00167DF5">
      <w:pPr>
        <w:pStyle w:val="ListParagraph"/>
        <w:tabs>
          <w:tab w:val="left" w:pos="450"/>
        </w:tabs>
        <w:spacing w:line="231" w:lineRule="auto"/>
        <w:ind w:left="810"/>
        <w:jc w:val="both"/>
        <w:rPr>
          <w:rFonts w:ascii="Times New Roman" w:hAnsi="Times New Roman"/>
          <w:sz w:val="24"/>
          <w:szCs w:val="24"/>
        </w:rPr>
      </w:pPr>
      <w:r>
        <w:rPr>
          <w:rFonts w:ascii="Times New Roman" w:hAnsi="Times New Roman"/>
          <w:noProof/>
          <w:sz w:val="24"/>
          <w:szCs w:val="24"/>
        </w:rPr>
        <w:pict>
          <v:shape id="Picture 3" o:spid="_x0000_i1026" type="#_x0000_t75" style="width:287.4pt;height:131.4pt;visibility:visible;mso-wrap-style:square">
            <v:imagedata r:id="rId8" o:title=""/>
          </v:shape>
        </w:pict>
      </w:r>
    </w:p>
    <w:p w:rsidR="00167DF5" w:rsidRPr="00167DF5" w:rsidRDefault="00167DF5" w:rsidP="00167DF5">
      <w:pPr>
        <w:pStyle w:val="ListParagraph"/>
        <w:numPr>
          <w:ilvl w:val="0"/>
          <w:numId w:val="34"/>
        </w:numPr>
        <w:spacing w:after="0" w:line="231" w:lineRule="auto"/>
        <w:jc w:val="both"/>
        <w:rPr>
          <w:rFonts w:ascii="Times New Roman" w:hAnsi="Times New Roman"/>
          <w:sz w:val="24"/>
          <w:szCs w:val="24"/>
        </w:rPr>
      </w:pPr>
      <w:r w:rsidRPr="00167DF5">
        <w:rPr>
          <w:rFonts w:ascii="Times New Roman" w:hAnsi="Times New Roman"/>
          <w:sz w:val="24"/>
          <w:szCs w:val="24"/>
        </w:rPr>
        <w:t xml:space="preserve">Identify and correct four potential issues with this dataset. </w:t>
      </w:r>
    </w:p>
    <w:p w:rsidR="00167DF5" w:rsidRPr="00167DF5" w:rsidRDefault="00167DF5" w:rsidP="00167DF5">
      <w:pPr>
        <w:pStyle w:val="ListParagraph"/>
        <w:numPr>
          <w:ilvl w:val="0"/>
          <w:numId w:val="34"/>
        </w:numPr>
        <w:spacing w:after="0" w:line="231" w:lineRule="auto"/>
        <w:jc w:val="both"/>
        <w:rPr>
          <w:rFonts w:ascii="Times New Roman" w:hAnsi="Times New Roman"/>
          <w:sz w:val="24"/>
          <w:szCs w:val="24"/>
        </w:rPr>
      </w:pPr>
      <w:r w:rsidRPr="00167DF5">
        <w:rPr>
          <w:rFonts w:ascii="Times New Roman" w:hAnsi="Times New Roman"/>
          <w:sz w:val="24"/>
          <w:szCs w:val="24"/>
        </w:rPr>
        <w:lastRenderedPageBreak/>
        <w:t>List down two major objectives behind data preprocessing step of CRISP-DM framework.</w:t>
      </w:r>
    </w:p>
    <w:p w:rsidR="00167DF5" w:rsidRPr="00167DF5" w:rsidRDefault="00167DF5" w:rsidP="00167DF5">
      <w:pPr>
        <w:spacing w:line="231" w:lineRule="auto"/>
        <w:ind w:left="648"/>
        <w:jc w:val="both"/>
        <w:rPr>
          <w:b/>
        </w:rPr>
      </w:pPr>
    </w:p>
    <w:p w:rsidR="00167DF5" w:rsidRPr="00167DF5" w:rsidRDefault="00167DF5" w:rsidP="00167DF5">
      <w:pPr>
        <w:jc w:val="both"/>
        <w:rPr>
          <w:bCs/>
        </w:rPr>
      </w:pPr>
      <w:r w:rsidRPr="00167DF5">
        <w:rPr>
          <w:bCs/>
        </w:rPr>
        <w:t>Q4.(a) Consider the following training data set (with two attributes and two possible classes Y, N) for a binary class problem. The attributes are nominal with two possible values. We intend to create decis</w:t>
      </w:r>
      <w:r>
        <w:rPr>
          <w:bCs/>
        </w:rPr>
        <w:t xml:space="preserve">ion tree model.  </w:t>
      </w:r>
      <w:r>
        <w:rPr>
          <w:bCs/>
        </w:rPr>
        <w:tab/>
      </w:r>
      <w:r>
        <w:rPr>
          <w:bCs/>
        </w:rPr>
        <w:tab/>
      </w:r>
      <w:r>
        <w:rPr>
          <w:bCs/>
        </w:rPr>
        <w:tab/>
      </w:r>
      <w:r>
        <w:rPr>
          <w:bCs/>
        </w:rPr>
        <w:tab/>
      </w:r>
      <w:r>
        <w:rPr>
          <w:bCs/>
        </w:rPr>
        <w:tab/>
      </w:r>
      <w:r>
        <w:rPr>
          <w:bCs/>
        </w:rPr>
        <w:tab/>
      </w:r>
      <w:r>
        <w:rPr>
          <w:bCs/>
        </w:rPr>
        <w:tab/>
        <w:t xml:space="preserve">       </w:t>
      </w:r>
      <w:r w:rsidRPr="00167DF5">
        <w:rPr>
          <w:bCs/>
        </w:rPr>
        <w:t xml:space="preserve"> </w:t>
      </w:r>
      <w:r w:rsidR="00B10E8B">
        <w:rPr>
          <w:bCs/>
        </w:rPr>
        <w:t xml:space="preserve">            </w:t>
      </w:r>
      <w:r w:rsidRPr="00167DF5">
        <w:rPr>
          <w:b/>
          <w:bCs/>
        </w:rPr>
        <w:t>[3 + 1=4]</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432"/>
        <w:gridCol w:w="432"/>
        <w:gridCol w:w="432"/>
        <w:gridCol w:w="432"/>
        <w:gridCol w:w="432"/>
        <w:gridCol w:w="432"/>
        <w:gridCol w:w="432"/>
        <w:gridCol w:w="432"/>
        <w:gridCol w:w="432"/>
        <w:gridCol w:w="432"/>
      </w:tblGrid>
      <w:tr w:rsidR="00167DF5" w:rsidRPr="00167DF5" w:rsidTr="00CE211F">
        <w:tc>
          <w:tcPr>
            <w:tcW w:w="1261"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Income</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r>
      <w:tr w:rsidR="00167DF5" w:rsidRPr="00167DF5" w:rsidTr="00CE211F">
        <w:tc>
          <w:tcPr>
            <w:tcW w:w="1261"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Education</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H</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L</w:t>
            </w:r>
          </w:p>
        </w:tc>
      </w:tr>
      <w:tr w:rsidR="00167DF5" w:rsidRPr="00167DF5" w:rsidTr="00CE211F">
        <w:tc>
          <w:tcPr>
            <w:tcW w:w="1261"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Will Buy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N</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N</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N</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N</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167DF5" w:rsidRPr="00167DF5" w:rsidRDefault="00167DF5" w:rsidP="00167DF5">
            <w:pPr>
              <w:spacing w:after="120"/>
              <w:jc w:val="both"/>
              <w:rPr>
                <w:color w:val="000000"/>
              </w:rPr>
            </w:pPr>
            <w:r w:rsidRPr="00167DF5">
              <w:rPr>
                <w:color w:val="000000"/>
              </w:rPr>
              <w:t>Y</w:t>
            </w:r>
          </w:p>
        </w:tc>
      </w:tr>
    </w:tbl>
    <w:p w:rsidR="00167DF5" w:rsidRPr="00167DF5" w:rsidRDefault="00167DF5" w:rsidP="00167DF5">
      <w:pPr>
        <w:ind w:left="259"/>
        <w:jc w:val="both"/>
        <w:rPr>
          <w:color w:val="2F5496"/>
        </w:rPr>
      </w:pPr>
    </w:p>
    <w:p w:rsidR="00167DF5" w:rsidRPr="00167DF5" w:rsidRDefault="00167DF5" w:rsidP="00167DF5">
      <w:pPr>
        <w:numPr>
          <w:ilvl w:val="0"/>
          <w:numId w:val="37"/>
        </w:numPr>
        <w:jc w:val="both"/>
        <w:rPr>
          <w:color w:val="000000"/>
        </w:rPr>
      </w:pPr>
      <w:r w:rsidRPr="00167DF5">
        <w:rPr>
          <w:color w:val="000000"/>
        </w:rPr>
        <w:t xml:space="preserve">Calculate the gain in the Gini index when splitting on </w:t>
      </w:r>
      <w:r w:rsidRPr="00167DF5">
        <w:rPr>
          <w:i/>
          <w:color w:val="000000"/>
        </w:rPr>
        <w:t xml:space="preserve">Income </w:t>
      </w:r>
      <w:r w:rsidRPr="00167DF5">
        <w:rPr>
          <w:color w:val="000000"/>
        </w:rPr>
        <w:t xml:space="preserve">and </w:t>
      </w:r>
      <w:r w:rsidRPr="00167DF5">
        <w:rPr>
          <w:i/>
          <w:color w:val="000000"/>
        </w:rPr>
        <w:t>Education</w:t>
      </w:r>
      <w:r w:rsidRPr="00167DF5">
        <w:rPr>
          <w:color w:val="000000"/>
        </w:rPr>
        <w:t xml:space="preserve">. </w:t>
      </w:r>
    </w:p>
    <w:p w:rsidR="00167DF5" w:rsidRDefault="00167DF5" w:rsidP="00167DF5">
      <w:pPr>
        <w:numPr>
          <w:ilvl w:val="0"/>
          <w:numId w:val="37"/>
        </w:numPr>
        <w:jc w:val="both"/>
        <w:rPr>
          <w:color w:val="000000"/>
        </w:rPr>
      </w:pPr>
      <w:r w:rsidRPr="00167DF5">
        <w:rPr>
          <w:color w:val="000000"/>
        </w:rPr>
        <w:t>Which attribute would the decision tree induction algorithm choose?</w:t>
      </w:r>
    </w:p>
    <w:p w:rsidR="00B10E8B" w:rsidRPr="00167DF5" w:rsidRDefault="00B10E8B" w:rsidP="00B10E8B">
      <w:pPr>
        <w:ind w:left="1530"/>
        <w:jc w:val="both"/>
        <w:rPr>
          <w:color w:val="000000"/>
        </w:rPr>
      </w:pPr>
    </w:p>
    <w:p w:rsidR="00167DF5" w:rsidRPr="00167DF5" w:rsidRDefault="00167DF5" w:rsidP="00B10E8B">
      <w:pPr>
        <w:jc w:val="both"/>
      </w:pPr>
      <w:r w:rsidRPr="00167DF5">
        <w:t>Q4. (b) For each of the following meetings, explain which phase in the CRISP-DM process is presented :-</w:t>
      </w:r>
      <w:r w:rsidR="00B10E8B">
        <w:t xml:space="preserve">                                                                                                                                  </w:t>
      </w:r>
      <w:r w:rsidR="00B10E8B" w:rsidRPr="00B10E8B">
        <w:rPr>
          <w:b/>
        </w:rPr>
        <w:t xml:space="preserve"> [</w:t>
      </w:r>
      <w:r w:rsidRPr="00B10E8B">
        <w:rPr>
          <w:b/>
        </w:rPr>
        <w:t xml:space="preserve"> 4</w:t>
      </w:r>
      <w:r w:rsidR="00B10E8B" w:rsidRPr="00B10E8B">
        <w:rPr>
          <w:b/>
        </w:rPr>
        <w:t>]</w:t>
      </w:r>
    </w:p>
    <w:p w:rsidR="00167DF5" w:rsidRPr="00167DF5" w:rsidRDefault="00167DF5" w:rsidP="00167DF5">
      <w:pPr>
        <w:pStyle w:val="ListParagraph"/>
        <w:numPr>
          <w:ilvl w:val="0"/>
          <w:numId w:val="39"/>
        </w:numPr>
        <w:spacing w:after="0" w:line="240" w:lineRule="auto"/>
        <w:jc w:val="both"/>
        <w:rPr>
          <w:rFonts w:ascii="Times New Roman" w:hAnsi="Times New Roman"/>
          <w:sz w:val="24"/>
          <w:szCs w:val="24"/>
        </w:rPr>
      </w:pPr>
      <w:r w:rsidRPr="00167DF5">
        <w:rPr>
          <w:rFonts w:ascii="Times New Roman" w:hAnsi="Times New Roman"/>
          <w:sz w:val="24"/>
          <w:szCs w:val="24"/>
        </w:rPr>
        <w:t>Project manager meets analysts to discuss how useful and accurate DM model is.</w:t>
      </w:r>
    </w:p>
    <w:p w:rsidR="00167DF5" w:rsidRPr="00167DF5" w:rsidRDefault="00167DF5" w:rsidP="00167DF5">
      <w:pPr>
        <w:pStyle w:val="ListParagraph"/>
        <w:numPr>
          <w:ilvl w:val="0"/>
          <w:numId w:val="39"/>
        </w:numPr>
        <w:spacing w:after="0" w:line="240" w:lineRule="auto"/>
        <w:jc w:val="both"/>
        <w:rPr>
          <w:rFonts w:ascii="Times New Roman" w:hAnsi="Times New Roman"/>
          <w:sz w:val="24"/>
          <w:szCs w:val="24"/>
        </w:rPr>
      </w:pPr>
      <w:r w:rsidRPr="00167DF5">
        <w:rPr>
          <w:rFonts w:ascii="Times New Roman" w:hAnsi="Times New Roman"/>
          <w:sz w:val="24"/>
          <w:szCs w:val="24"/>
        </w:rPr>
        <w:t>Manager meets data warehouse stakeholders to discuss how data will be collected.</w:t>
      </w:r>
    </w:p>
    <w:p w:rsidR="00167DF5" w:rsidRPr="00167DF5" w:rsidRDefault="00167DF5" w:rsidP="00167DF5">
      <w:pPr>
        <w:pStyle w:val="ListParagraph"/>
        <w:numPr>
          <w:ilvl w:val="0"/>
          <w:numId w:val="39"/>
        </w:numPr>
        <w:spacing w:after="0" w:line="240" w:lineRule="auto"/>
        <w:jc w:val="both"/>
        <w:rPr>
          <w:rFonts w:ascii="Times New Roman" w:hAnsi="Times New Roman"/>
          <w:sz w:val="24"/>
          <w:szCs w:val="24"/>
        </w:rPr>
      </w:pPr>
      <w:r w:rsidRPr="00167DF5">
        <w:rPr>
          <w:rFonts w:ascii="Times New Roman" w:hAnsi="Times New Roman"/>
          <w:sz w:val="24"/>
          <w:szCs w:val="24"/>
        </w:rPr>
        <w:t>Data mining consultant meets the VP of marketing, who says that he is interested to see how data mining can be used in marketing campaigns.</w:t>
      </w:r>
    </w:p>
    <w:p w:rsidR="00167DF5" w:rsidRPr="00167DF5" w:rsidRDefault="00167DF5" w:rsidP="00167DF5">
      <w:pPr>
        <w:pStyle w:val="ListParagraph"/>
        <w:numPr>
          <w:ilvl w:val="0"/>
          <w:numId w:val="39"/>
        </w:numPr>
        <w:spacing w:after="0" w:line="240" w:lineRule="auto"/>
        <w:jc w:val="both"/>
        <w:rPr>
          <w:rFonts w:ascii="Times New Roman" w:hAnsi="Times New Roman"/>
          <w:sz w:val="24"/>
          <w:szCs w:val="24"/>
        </w:rPr>
      </w:pPr>
      <w:r w:rsidRPr="00167DF5">
        <w:rPr>
          <w:rFonts w:ascii="Times New Roman" w:hAnsi="Times New Roman"/>
          <w:sz w:val="24"/>
          <w:szCs w:val="24"/>
        </w:rPr>
        <w:t>The analysts meet to discuss whether decision tree or SVM should be used.</w:t>
      </w:r>
    </w:p>
    <w:p w:rsidR="00167DF5" w:rsidRPr="00167DF5" w:rsidRDefault="00167DF5" w:rsidP="00167DF5">
      <w:pPr>
        <w:jc w:val="both"/>
      </w:pPr>
    </w:p>
    <w:p w:rsidR="00167DF5" w:rsidRPr="00B10E8B" w:rsidRDefault="00B10E8B" w:rsidP="00B10E8B">
      <w:pPr>
        <w:pStyle w:val="ListParagraph"/>
        <w:ind w:left="0"/>
        <w:jc w:val="both"/>
        <w:rPr>
          <w:rFonts w:ascii="Times New Roman" w:hAnsi="Times New Roman"/>
          <w:b/>
          <w:sz w:val="24"/>
          <w:szCs w:val="24"/>
        </w:rPr>
      </w:pPr>
      <w:r>
        <w:rPr>
          <w:rFonts w:ascii="Times New Roman" w:hAnsi="Times New Roman"/>
          <w:sz w:val="24"/>
          <w:szCs w:val="24"/>
        </w:rPr>
        <w:t xml:space="preserve">Q4. (c) </w:t>
      </w:r>
      <w:r w:rsidR="00167DF5" w:rsidRPr="00167DF5">
        <w:rPr>
          <w:rFonts w:ascii="Times New Roman" w:hAnsi="Times New Roman"/>
          <w:sz w:val="24"/>
          <w:szCs w:val="24"/>
        </w:rPr>
        <w:t xml:space="preserve">The Data mining process is autonomous which does not require human oversight. Justify or Invalidate. </w:t>
      </w:r>
      <w:r>
        <w:rPr>
          <w:rFonts w:ascii="Times New Roman" w:hAnsi="Times New Roman"/>
          <w:sz w:val="24"/>
          <w:szCs w:val="24"/>
        </w:rPr>
        <w:t xml:space="preserve">                                                                                                                                </w:t>
      </w:r>
      <w:r w:rsidR="00167DF5" w:rsidRPr="00B10E8B">
        <w:rPr>
          <w:rFonts w:ascii="Times New Roman" w:hAnsi="Times New Roman"/>
          <w:b/>
          <w:sz w:val="24"/>
          <w:szCs w:val="24"/>
        </w:rPr>
        <w:t>[2]</w:t>
      </w:r>
    </w:p>
    <w:p w:rsidR="00167DF5" w:rsidRPr="00167DF5" w:rsidRDefault="00167DF5" w:rsidP="00167DF5">
      <w:pPr>
        <w:jc w:val="both"/>
      </w:pPr>
      <w:r w:rsidRPr="00167DF5">
        <w:t xml:space="preserve">Q5. As a data analyst at a national clothing retailer, you are gearing up for this year’s back-to-school shopping season. You’ve analyzed survey data from last year’s back-to-school shopping to understand customers’ experience—what they liked and what they didn’t like. You believe the data reveals some clear opportunities and want to use it to inform the strategy for this year’s back-to-school shopping season across your company’s stores. What is the story here? How would you visualize the data in following figure to lend insight into what we should focus on in this situation? Make assumptions about the scenario as needed. </w:t>
      </w:r>
      <w:r>
        <w:t xml:space="preserve">                                              </w:t>
      </w:r>
      <w:r w:rsidRPr="00167DF5">
        <w:rPr>
          <w:b/>
        </w:rPr>
        <w:t>[10]</w:t>
      </w:r>
    </w:p>
    <w:p w:rsidR="00D10AF9" w:rsidRDefault="00D10AF9" w:rsidP="00167DF5">
      <w:pPr>
        <w:jc w:val="both"/>
      </w:pPr>
    </w:p>
    <w:p w:rsidR="00D10AF9" w:rsidRPr="00D10AF9" w:rsidRDefault="00D10AF9" w:rsidP="00D10AF9"/>
    <w:p w:rsidR="00D10AF9" w:rsidRPr="00D10AF9" w:rsidRDefault="00D10AF9" w:rsidP="00D10AF9"/>
    <w:p w:rsidR="00D10AF9" w:rsidRPr="00D10AF9" w:rsidRDefault="00D10AF9" w:rsidP="00D10AF9"/>
    <w:p w:rsidR="00D10AF9" w:rsidRPr="00D10AF9" w:rsidRDefault="00D10AF9" w:rsidP="00D10AF9"/>
    <w:p w:rsidR="00D10AF9" w:rsidRPr="00D10AF9" w:rsidRDefault="00D10AF9" w:rsidP="00D10AF9"/>
    <w:p w:rsidR="00D10AF9" w:rsidRDefault="00D10AF9" w:rsidP="00D10AF9"/>
    <w:p w:rsidR="00167DF5" w:rsidRPr="00D10AF9" w:rsidRDefault="00D10AF9" w:rsidP="00D10AF9">
      <w:pPr>
        <w:tabs>
          <w:tab w:val="left" w:pos="5796"/>
        </w:tabs>
      </w:pPr>
      <w:r>
        <w:tab/>
      </w:r>
      <w:bookmarkStart w:id="0" w:name="_GoBack"/>
      <w:bookmarkEnd w:id="0"/>
    </w:p>
    <w:p w:rsidR="00167DF5" w:rsidRPr="00167DF5" w:rsidRDefault="00D10AF9" w:rsidP="00167DF5">
      <w:pPr>
        <w:jc w:val="both"/>
      </w:pPr>
      <w:r>
        <w:rPr>
          <w:noProof/>
        </w:rPr>
        <w:lastRenderedPageBreak/>
        <w:pict>
          <v:shape id="Picture 4" o:spid="_x0000_i1027" type="#_x0000_t75" style="width:395.4pt;height:280.2pt;visibility:visible;mso-wrap-style:square">
            <v:imagedata r:id="rId9" o:title=""/>
          </v:shape>
        </w:pict>
      </w:r>
    </w:p>
    <w:p w:rsidR="00167DF5" w:rsidRDefault="00167DF5" w:rsidP="00167DF5">
      <w:pPr>
        <w:jc w:val="both"/>
      </w:pPr>
    </w:p>
    <w:p w:rsidR="00167DF5" w:rsidRDefault="00167DF5" w:rsidP="00167DF5">
      <w:pPr>
        <w:jc w:val="both"/>
      </w:pPr>
    </w:p>
    <w:sectPr w:rsidR="00167DF5" w:rsidSect="00C66EA1">
      <w:footerReference w:type="default" r:id="rId10"/>
      <w:pgSz w:w="12240" w:h="15840"/>
      <w:pgMar w:top="1440" w:right="1440" w:bottom="108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30F" w:rsidRDefault="00AE030F" w:rsidP="007B7C0D">
      <w:r>
        <w:separator/>
      </w:r>
    </w:p>
  </w:endnote>
  <w:endnote w:type="continuationSeparator" w:id="0">
    <w:p w:rsidR="00AE030F" w:rsidRDefault="00AE030F" w:rsidP="007B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F2" w:rsidRDefault="00DA39F2">
    <w:pPr>
      <w:pStyle w:val="Footer"/>
      <w:rPr>
        <w:b/>
        <w:i/>
        <w:lang w:val="en-IN"/>
      </w:rPr>
    </w:pPr>
  </w:p>
  <w:p w:rsidR="00DA39F2" w:rsidRPr="00E232C8" w:rsidRDefault="00C66EA1" w:rsidP="00E232C8">
    <w:pPr>
      <w:pStyle w:val="Footer"/>
      <w:pBdr>
        <w:top w:val="single" w:sz="8" w:space="1" w:color="auto"/>
      </w:pBdr>
      <w:rPr>
        <w:b/>
        <w:i/>
        <w:lang w:val="en-IN"/>
      </w:rPr>
    </w:pPr>
    <w:r>
      <w:rPr>
        <w:b/>
        <w:i/>
        <w:lang w:val="en-IN"/>
      </w:rPr>
      <w:t>Feature Engineering - Regular</w:t>
    </w:r>
    <w:r w:rsidR="00DA39F2" w:rsidRPr="00E232C8">
      <w:rPr>
        <w:b/>
        <w:i/>
        <w:lang w:val="en-IN"/>
      </w:rPr>
      <w:t xml:space="preserve"> </w:t>
    </w:r>
    <w:r w:rsidR="00A70792">
      <w:rPr>
        <w:b/>
        <w:i/>
        <w:lang w:val="en-IN"/>
      </w:rPr>
      <w:t xml:space="preserve">             Second</w:t>
    </w:r>
    <w:r w:rsidR="00D10AF9">
      <w:rPr>
        <w:b/>
        <w:i/>
        <w:lang w:val="en-IN"/>
      </w:rPr>
      <w:t xml:space="preserve"> Semester 2020</w:t>
    </w:r>
    <w:r w:rsidR="00DA39F2" w:rsidRPr="00E232C8">
      <w:rPr>
        <w:b/>
        <w:i/>
        <w:lang w:val="en-IN"/>
      </w:rPr>
      <w:t>-202</w:t>
    </w:r>
    <w:r w:rsidR="00D10AF9">
      <w:rPr>
        <w:b/>
        <w:i/>
        <w:lang w:val="en-IN"/>
      </w:rPr>
      <w:t>1</w:t>
    </w:r>
    <w:r w:rsidR="00DA39F2" w:rsidRPr="00E232C8">
      <w:rPr>
        <w:b/>
        <w:i/>
        <w:lang w:val="en-IN"/>
      </w:rPr>
      <w:t xml:space="preserve"> </w:t>
    </w:r>
    <w:r w:rsidR="00DA39F2">
      <w:rPr>
        <w:b/>
        <w:i/>
        <w:lang w:val="en-IN"/>
      </w:rPr>
      <w:t xml:space="preserve">                        </w:t>
    </w:r>
    <w:r w:rsidR="00DA39F2" w:rsidRPr="00E232C8">
      <w:rPr>
        <w:b/>
        <w:i/>
        <w:lang w:val="en-IN"/>
      </w:rPr>
      <w:t xml:space="preserve">Page </w:t>
    </w:r>
    <w:r w:rsidR="00DA39F2" w:rsidRPr="00E232C8">
      <w:rPr>
        <w:b/>
        <w:i/>
        <w:lang w:val="en-IN"/>
      </w:rPr>
      <w:fldChar w:fldCharType="begin"/>
    </w:r>
    <w:r w:rsidR="00DA39F2" w:rsidRPr="00E232C8">
      <w:rPr>
        <w:b/>
        <w:i/>
        <w:lang w:val="en-IN"/>
      </w:rPr>
      <w:instrText xml:space="preserve"> PAGE </w:instrText>
    </w:r>
    <w:r w:rsidR="00DA39F2" w:rsidRPr="00E232C8">
      <w:rPr>
        <w:b/>
        <w:i/>
        <w:lang w:val="en-IN"/>
      </w:rPr>
      <w:fldChar w:fldCharType="separate"/>
    </w:r>
    <w:r w:rsidR="00D10AF9">
      <w:rPr>
        <w:b/>
        <w:i/>
        <w:noProof/>
        <w:lang w:val="en-IN"/>
      </w:rPr>
      <w:t>3</w:t>
    </w:r>
    <w:r w:rsidR="00DA39F2" w:rsidRPr="00E232C8">
      <w:rPr>
        <w:b/>
        <w:i/>
        <w:lang w:val="en-IN"/>
      </w:rPr>
      <w:fldChar w:fldCharType="end"/>
    </w:r>
    <w:r w:rsidR="00DA39F2" w:rsidRPr="00E232C8">
      <w:rPr>
        <w:b/>
        <w:i/>
        <w:lang w:val="en-IN"/>
      </w:rPr>
      <w:t xml:space="preserve"> of </w:t>
    </w:r>
    <w:r w:rsidR="00DA39F2" w:rsidRPr="00E232C8">
      <w:rPr>
        <w:b/>
        <w:i/>
        <w:lang w:val="en-IN"/>
      </w:rPr>
      <w:fldChar w:fldCharType="begin"/>
    </w:r>
    <w:r w:rsidR="00DA39F2" w:rsidRPr="00E232C8">
      <w:rPr>
        <w:b/>
        <w:i/>
        <w:lang w:val="en-IN"/>
      </w:rPr>
      <w:instrText xml:space="preserve"> NUMPAGES </w:instrText>
    </w:r>
    <w:r w:rsidR="00DA39F2" w:rsidRPr="00E232C8">
      <w:rPr>
        <w:b/>
        <w:i/>
        <w:lang w:val="en-IN"/>
      </w:rPr>
      <w:fldChar w:fldCharType="separate"/>
    </w:r>
    <w:r w:rsidR="00D10AF9">
      <w:rPr>
        <w:b/>
        <w:i/>
        <w:noProof/>
        <w:lang w:val="en-IN"/>
      </w:rPr>
      <w:t>3</w:t>
    </w:r>
    <w:r w:rsidR="00DA39F2" w:rsidRPr="00E232C8">
      <w:rPr>
        <w:b/>
        <w:i/>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30F" w:rsidRDefault="00AE030F" w:rsidP="007B7C0D">
      <w:r>
        <w:separator/>
      </w:r>
    </w:p>
  </w:footnote>
  <w:footnote w:type="continuationSeparator" w:id="0">
    <w:p w:rsidR="00AE030F" w:rsidRDefault="00AE030F" w:rsidP="007B7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20A31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042C02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B3CC04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658503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6A21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2AB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D8CE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42B9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40FB3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56625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9783A"/>
    <w:multiLevelType w:val="hybridMultilevel"/>
    <w:tmpl w:val="FA20653C"/>
    <w:lvl w:ilvl="0" w:tplc="5D18E830">
      <w:start w:val="2"/>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467EDC88">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7142C1D"/>
    <w:multiLevelType w:val="hybridMultilevel"/>
    <w:tmpl w:val="11400DE0"/>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55BAD"/>
    <w:multiLevelType w:val="hybridMultilevel"/>
    <w:tmpl w:val="45068C5C"/>
    <w:lvl w:ilvl="0" w:tplc="00924D58">
      <w:start w:val="1"/>
      <w:numFmt w:val="lowerLetter"/>
      <w:lvlText w:val="Q.4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BF45116"/>
    <w:multiLevelType w:val="hybridMultilevel"/>
    <w:tmpl w:val="9300DB24"/>
    <w:lvl w:ilvl="0" w:tplc="66044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52503"/>
    <w:multiLevelType w:val="hybridMultilevel"/>
    <w:tmpl w:val="5B2AF172"/>
    <w:lvl w:ilvl="0" w:tplc="365CE516">
      <w:start w:val="1"/>
      <w:numFmt w:val="lowerLetter"/>
      <w:lvlText w:val="%1)"/>
      <w:lvlJc w:val="left"/>
      <w:pPr>
        <w:ind w:left="352" w:hanging="360"/>
      </w:pPr>
      <w:rPr>
        <w:rFonts w:ascii="Times New Roman" w:eastAsia="Calibri" w:hAnsi="Times New Roman" w:cs="Times New Roman" w:hint="default"/>
        <w:sz w:val="22"/>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15" w15:restartNumberingAfterBreak="0">
    <w:nsid w:val="114536F2"/>
    <w:multiLevelType w:val="hybridMultilevel"/>
    <w:tmpl w:val="40183258"/>
    <w:lvl w:ilvl="0" w:tplc="40090011">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6" w15:restartNumberingAfterBreak="0">
    <w:nsid w:val="12DE01F9"/>
    <w:multiLevelType w:val="hybridMultilevel"/>
    <w:tmpl w:val="CE788F84"/>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7" w15:restartNumberingAfterBreak="0">
    <w:nsid w:val="13E14F4C"/>
    <w:multiLevelType w:val="hybridMultilevel"/>
    <w:tmpl w:val="AB8E1BDA"/>
    <w:lvl w:ilvl="0" w:tplc="04090017">
      <w:start w:val="1"/>
      <w:numFmt w:val="lowerLetter"/>
      <w:lvlText w:val="%1)"/>
      <w:lvlJc w:val="left"/>
      <w:pPr>
        <w:ind w:left="352" w:hanging="360"/>
      </w:pPr>
      <w:rPr>
        <w:rFonts w:hint="default"/>
        <w:sz w:val="22"/>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18" w15:restartNumberingAfterBreak="0">
    <w:nsid w:val="17AB1FB6"/>
    <w:multiLevelType w:val="hybridMultilevel"/>
    <w:tmpl w:val="15129FCC"/>
    <w:lvl w:ilvl="0" w:tplc="D3BC9424">
      <w:start w:val="1"/>
      <w:numFmt w:val="lowerLetter"/>
      <w:lvlText w:val="%1)"/>
      <w:lvlJc w:val="left"/>
      <w:pPr>
        <w:ind w:left="720" w:hanging="360"/>
      </w:pPr>
      <w:rPr>
        <w:rFonts w:ascii="Times New Roman" w:eastAsia="Times New Roman"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217E0F00"/>
    <w:multiLevelType w:val="hybridMultilevel"/>
    <w:tmpl w:val="A4FE27C0"/>
    <w:lvl w:ilvl="0" w:tplc="F410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AB4F93"/>
    <w:multiLevelType w:val="hybridMultilevel"/>
    <w:tmpl w:val="817C1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90FD4"/>
    <w:multiLevelType w:val="hybridMultilevel"/>
    <w:tmpl w:val="176E40AA"/>
    <w:lvl w:ilvl="0" w:tplc="94366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CE7A78"/>
    <w:multiLevelType w:val="hybridMultilevel"/>
    <w:tmpl w:val="35E28300"/>
    <w:lvl w:ilvl="0" w:tplc="956CE066">
      <w:start w:val="5"/>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2E6472AD"/>
    <w:multiLevelType w:val="hybridMultilevel"/>
    <w:tmpl w:val="6276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C93C97"/>
    <w:multiLevelType w:val="hybridMultilevel"/>
    <w:tmpl w:val="72941CA0"/>
    <w:lvl w:ilvl="0" w:tplc="8C60E9A6">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263048"/>
    <w:multiLevelType w:val="hybridMultilevel"/>
    <w:tmpl w:val="C840DF06"/>
    <w:lvl w:ilvl="0" w:tplc="04090017">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7" w15:restartNumberingAfterBreak="0">
    <w:nsid w:val="32DD0DFF"/>
    <w:multiLevelType w:val="hybridMultilevel"/>
    <w:tmpl w:val="220C93A2"/>
    <w:lvl w:ilvl="0" w:tplc="A5BC9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C111D5"/>
    <w:multiLevelType w:val="hybridMultilevel"/>
    <w:tmpl w:val="64FA4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8EC6566"/>
    <w:multiLevelType w:val="hybridMultilevel"/>
    <w:tmpl w:val="750CB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A092AE5"/>
    <w:multiLevelType w:val="hybridMultilevel"/>
    <w:tmpl w:val="A6882E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5A10BB"/>
    <w:multiLevelType w:val="hybridMultilevel"/>
    <w:tmpl w:val="7096C7EE"/>
    <w:lvl w:ilvl="0" w:tplc="139E19B4">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9C8E7C9C">
      <w:start w:val="1"/>
      <w:numFmt w:val="upperLetter"/>
      <w:lvlText w:val="(%2)"/>
      <w:lvlJc w:val="left"/>
      <w:pPr>
        <w:tabs>
          <w:tab w:val="num" w:pos="1935"/>
        </w:tabs>
        <w:ind w:left="1935" w:hanging="855"/>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41A638AA"/>
    <w:multiLevelType w:val="multilevel"/>
    <w:tmpl w:val="6DD87ED0"/>
    <w:lvl w:ilvl="0">
      <w:start w:val="1"/>
      <w:numFmt w:val="lowerLetter"/>
      <w:lvlText w:val="Q.4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45A938F8"/>
    <w:multiLevelType w:val="hybridMultilevel"/>
    <w:tmpl w:val="5980E54A"/>
    <w:lvl w:ilvl="0" w:tplc="E1C29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9DF471A"/>
    <w:multiLevelType w:val="hybridMultilevel"/>
    <w:tmpl w:val="731EE3A4"/>
    <w:lvl w:ilvl="0" w:tplc="5322D3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D644438"/>
    <w:multiLevelType w:val="hybridMultilevel"/>
    <w:tmpl w:val="23ACFAF4"/>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618B6039"/>
    <w:multiLevelType w:val="hybridMultilevel"/>
    <w:tmpl w:val="92483904"/>
    <w:lvl w:ilvl="0" w:tplc="968AC33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DC29AF"/>
    <w:multiLevelType w:val="hybridMultilevel"/>
    <w:tmpl w:val="405EB00A"/>
    <w:lvl w:ilvl="0" w:tplc="B426BC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7B066EE"/>
    <w:multiLevelType w:val="hybridMultilevel"/>
    <w:tmpl w:val="9AB69CF0"/>
    <w:lvl w:ilvl="0" w:tplc="2570B31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8DA0978"/>
    <w:multiLevelType w:val="hybridMultilevel"/>
    <w:tmpl w:val="CD941DF0"/>
    <w:lvl w:ilvl="0" w:tplc="04090017">
      <w:start w:val="1"/>
      <w:numFmt w:val="lowerLetter"/>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35"/>
  </w:num>
  <w:num w:numId="2">
    <w:abstractNumId w:val="19"/>
  </w:num>
  <w:num w:numId="3">
    <w:abstractNumId w:val="37"/>
  </w:num>
  <w:num w:numId="4">
    <w:abstractNumId w:val="3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1"/>
  </w:num>
  <w:num w:numId="16">
    <w:abstractNumId w:val="10"/>
  </w:num>
  <w:num w:numId="17">
    <w:abstractNumId w:val="12"/>
  </w:num>
  <w:num w:numId="18">
    <w:abstractNumId w:val="32"/>
  </w:num>
  <w:num w:numId="19">
    <w:abstractNumId w:val="23"/>
  </w:num>
  <w:num w:numId="20">
    <w:abstractNumId w:val="14"/>
  </w:num>
  <w:num w:numId="21">
    <w:abstractNumId w:val="17"/>
  </w:num>
  <w:num w:numId="22">
    <w:abstractNumId w:val="39"/>
  </w:num>
  <w:num w:numId="23">
    <w:abstractNumId w:val="26"/>
  </w:num>
  <w:num w:numId="24">
    <w:abstractNumId w:val="16"/>
  </w:num>
  <w:num w:numId="25">
    <w:abstractNumId w:val="30"/>
  </w:num>
  <w:num w:numId="26">
    <w:abstractNumId w:val="11"/>
  </w:num>
  <w:num w:numId="27">
    <w:abstractNumId w:val="34"/>
  </w:num>
  <w:num w:numId="28">
    <w:abstractNumId w:val="27"/>
  </w:num>
  <w:num w:numId="29">
    <w:abstractNumId w:val="22"/>
  </w:num>
  <w:num w:numId="30">
    <w:abstractNumId w:val="13"/>
  </w:num>
  <w:num w:numId="31">
    <w:abstractNumId w:val="29"/>
  </w:num>
  <w:num w:numId="32">
    <w:abstractNumId w:val="21"/>
  </w:num>
  <w:num w:numId="33">
    <w:abstractNumId w:val="24"/>
  </w:num>
  <w:num w:numId="34">
    <w:abstractNumId w:val="18"/>
  </w:num>
  <w:num w:numId="35">
    <w:abstractNumId w:val="33"/>
  </w:num>
  <w:num w:numId="36">
    <w:abstractNumId w:val="36"/>
  </w:num>
  <w:num w:numId="37">
    <w:abstractNumId w:val="15"/>
  </w:num>
  <w:num w:numId="38">
    <w:abstractNumId w:val="28"/>
  </w:num>
  <w:num w:numId="39">
    <w:abstractNumId w:val="2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961"/>
    <w:rsid w:val="00043730"/>
    <w:rsid w:val="00046221"/>
    <w:rsid w:val="000817CC"/>
    <w:rsid w:val="00086AFB"/>
    <w:rsid w:val="0009617C"/>
    <w:rsid w:val="000A0A00"/>
    <w:rsid w:val="000A46F6"/>
    <w:rsid w:val="000D12B7"/>
    <w:rsid w:val="000F41DA"/>
    <w:rsid w:val="00102018"/>
    <w:rsid w:val="00110D21"/>
    <w:rsid w:val="00135587"/>
    <w:rsid w:val="0014064A"/>
    <w:rsid w:val="0015465C"/>
    <w:rsid w:val="00167DF5"/>
    <w:rsid w:val="001725F0"/>
    <w:rsid w:val="001F6F07"/>
    <w:rsid w:val="00261237"/>
    <w:rsid w:val="002A59BB"/>
    <w:rsid w:val="003015A5"/>
    <w:rsid w:val="0030603A"/>
    <w:rsid w:val="00340D4C"/>
    <w:rsid w:val="00344AA7"/>
    <w:rsid w:val="00347AF8"/>
    <w:rsid w:val="00380D7C"/>
    <w:rsid w:val="003E4015"/>
    <w:rsid w:val="00403FBE"/>
    <w:rsid w:val="0041155C"/>
    <w:rsid w:val="0041331E"/>
    <w:rsid w:val="00434828"/>
    <w:rsid w:val="00456175"/>
    <w:rsid w:val="004D7F84"/>
    <w:rsid w:val="004E4ADD"/>
    <w:rsid w:val="005015B9"/>
    <w:rsid w:val="005108F8"/>
    <w:rsid w:val="00553B20"/>
    <w:rsid w:val="00557819"/>
    <w:rsid w:val="00590316"/>
    <w:rsid w:val="00596834"/>
    <w:rsid w:val="005B0CDF"/>
    <w:rsid w:val="005B6D10"/>
    <w:rsid w:val="005E3230"/>
    <w:rsid w:val="00630BFF"/>
    <w:rsid w:val="00754AF4"/>
    <w:rsid w:val="0079456F"/>
    <w:rsid w:val="007B7C0D"/>
    <w:rsid w:val="007F1B87"/>
    <w:rsid w:val="00821ABB"/>
    <w:rsid w:val="00836894"/>
    <w:rsid w:val="00860E8F"/>
    <w:rsid w:val="00861F72"/>
    <w:rsid w:val="00872993"/>
    <w:rsid w:val="008D6999"/>
    <w:rsid w:val="008E6FC5"/>
    <w:rsid w:val="00920696"/>
    <w:rsid w:val="00961232"/>
    <w:rsid w:val="00963993"/>
    <w:rsid w:val="00984753"/>
    <w:rsid w:val="009863D7"/>
    <w:rsid w:val="009B4D3E"/>
    <w:rsid w:val="00A06573"/>
    <w:rsid w:val="00A31356"/>
    <w:rsid w:val="00A34A67"/>
    <w:rsid w:val="00A37A43"/>
    <w:rsid w:val="00A45961"/>
    <w:rsid w:val="00A46F85"/>
    <w:rsid w:val="00A70792"/>
    <w:rsid w:val="00A7753A"/>
    <w:rsid w:val="00AA2EC7"/>
    <w:rsid w:val="00AA41DA"/>
    <w:rsid w:val="00AC66BA"/>
    <w:rsid w:val="00AD208E"/>
    <w:rsid w:val="00AE030F"/>
    <w:rsid w:val="00AE03C2"/>
    <w:rsid w:val="00B10E8B"/>
    <w:rsid w:val="00B2766E"/>
    <w:rsid w:val="00B278D5"/>
    <w:rsid w:val="00B9759B"/>
    <w:rsid w:val="00BA299A"/>
    <w:rsid w:val="00C02B3C"/>
    <w:rsid w:val="00C27DDB"/>
    <w:rsid w:val="00C3509C"/>
    <w:rsid w:val="00C56A87"/>
    <w:rsid w:val="00C66EA1"/>
    <w:rsid w:val="00C7406C"/>
    <w:rsid w:val="00C764CD"/>
    <w:rsid w:val="00C808F0"/>
    <w:rsid w:val="00C82EA7"/>
    <w:rsid w:val="00CC777B"/>
    <w:rsid w:val="00CE5161"/>
    <w:rsid w:val="00D0224F"/>
    <w:rsid w:val="00D039B4"/>
    <w:rsid w:val="00D10AF9"/>
    <w:rsid w:val="00D14A0D"/>
    <w:rsid w:val="00D24554"/>
    <w:rsid w:val="00D250BC"/>
    <w:rsid w:val="00D419E0"/>
    <w:rsid w:val="00D56182"/>
    <w:rsid w:val="00D6078B"/>
    <w:rsid w:val="00D65C60"/>
    <w:rsid w:val="00D75C98"/>
    <w:rsid w:val="00D84C2B"/>
    <w:rsid w:val="00DA39F2"/>
    <w:rsid w:val="00DC2EC8"/>
    <w:rsid w:val="00DD2C9B"/>
    <w:rsid w:val="00DF4F3E"/>
    <w:rsid w:val="00DF73AD"/>
    <w:rsid w:val="00E232C8"/>
    <w:rsid w:val="00E52864"/>
    <w:rsid w:val="00EA376F"/>
    <w:rsid w:val="00EE2DA8"/>
    <w:rsid w:val="00F91015"/>
    <w:rsid w:val="00FA1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917FE8F-37C0-46E7-8258-3973B7B1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961"/>
    <w:rPr>
      <w:rFonts w:ascii="Times New Roman" w:eastAsia="Times New Roman" w:hAnsi="Times New Roman"/>
      <w:sz w:val="24"/>
      <w:szCs w:val="24"/>
    </w:rPr>
  </w:style>
  <w:style w:type="paragraph" w:styleId="Heading1">
    <w:name w:val="heading 1"/>
    <w:basedOn w:val="Normal"/>
    <w:next w:val="Normal"/>
    <w:link w:val="Heading1Char"/>
    <w:uiPriority w:val="99"/>
    <w:qFormat/>
    <w:rsid w:val="00A45961"/>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45961"/>
    <w:rPr>
      <w:rFonts w:ascii="Times New Roman" w:hAnsi="Times New Roman"/>
      <w:b/>
      <w:i/>
      <w:sz w:val="24"/>
    </w:rPr>
  </w:style>
  <w:style w:type="paragraph" w:styleId="ListParagraph">
    <w:name w:val="List Paragraph"/>
    <w:basedOn w:val="Normal"/>
    <w:uiPriority w:val="34"/>
    <w:qFormat/>
    <w:rsid w:val="00A45961"/>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7B7C0D"/>
    <w:pPr>
      <w:tabs>
        <w:tab w:val="center" w:pos="4680"/>
        <w:tab w:val="right" w:pos="9360"/>
      </w:tabs>
    </w:pPr>
  </w:style>
  <w:style w:type="character" w:customStyle="1" w:styleId="HeaderChar">
    <w:name w:val="Header Char"/>
    <w:link w:val="Header"/>
    <w:uiPriority w:val="99"/>
    <w:locked/>
    <w:rsid w:val="007B7C0D"/>
    <w:rPr>
      <w:rFonts w:ascii="Times New Roman" w:hAnsi="Times New Roman"/>
      <w:sz w:val="24"/>
    </w:rPr>
  </w:style>
  <w:style w:type="paragraph" w:styleId="Footer">
    <w:name w:val="footer"/>
    <w:basedOn w:val="Normal"/>
    <w:link w:val="FooterChar"/>
    <w:uiPriority w:val="99"/>
    <w:rsid w:val="007B7C0D"/>
    <w:pPr>
      <w:tabs>
        <w:tab w:val="center" w:pos="4680"/>
        <w:tab w:val="right" w:pos="9360"/>
      </w:tabs>
    </w:pPr>
  </w:style>
  <w:style w:type="character" w:customStyle="1" w:styleId="FooterChar">
    <w:name w:val="Footer Char"/>
    <w:link w:val="Footer"/>
    <w:uiPriority w:val="99"/>
    <w:locked/>
    <w:rsid w:val="007B7C0D"/>
    <w:rPr>
      <w:rFonts w:ascii="Times New Roman" w:hAnsi="Times New Roman"/>
      <w:sz w:val="24"/>
    </w:rPr>
  </w:style>
  <w:style w:type="table" w:styleId="TableGrid">
    <w:name w:val="Table Grid"/>
    <w:basedOn w:val="TableNormal"/>
    <w:uiPriority w:val="39"/>
    <w:locked/>
    <w:rsid w:val="00C66EA1"/>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pravin pawar</cp:lastModifiedBy>
  <cp:revision>85</cp:revision>
  <cp:lastPrinted>2019-08-17T04:46:00Z</cp:lastPrinted>
  <dcterms:created xsi:type="dcterms:W3CDTF">2019-01-14T06:51:00Z</dcterms:created>
  <dcterms:modified xsi:type="dcterms:W3CDTF">2021-03-03T07:29:00Z</dcterms:modified>
</cp:coreProperties>
</file>