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Sachin</w:t>
      </w:r>
      <w:r>
        <w:t xml:space="preserve"> </w:t>
      </w:r>
      <w:r>
        <w:t xml:space="preserve">Shubham</w:t>
      </w:r>
    </w:p>
    <w:p>
      <w:pPr>
        <w:pStyle w:val="Date"/>
      </w:pPr>
      <w:r>
        <w:t xml:space="preserve">4/3/2021</w:t>
      </w:r>
    </w:p>
    <w:p>
      <w:pPr>
        <w:pStyle w:val="FirstParagraph"/>
      </w:pPr>
      <w:r>
        <w:t xml:space="preserve">1 Task</w:t>
      </w:r>
    </w:p>
    <w:p>
      <w:pPr>
        <w:pStyle w:val="BodyText"/>
      </w:pPr>
      <w:r>
        <w:t xml:space="preserve">You got a new assignment in the RD department. You need to build a model</w:t>
      </w:r>
      <w:r>
        <w:t xml:space="preserve"> </w:t>
      </w:r>
      <w:r>
        <w:t xml:space="preserve">to predict the voice pitch based on the collected data. Upload the data file</w:t>
      </w:r>
      <w:r>
        <w:t xml:space="preserve"> </w:t>
      </w:r>
      <w:r>
        <w:t xml:space="preserve">politeness data.csv.The difference in politeness level is represented in the column called</w:t>
      </w:r>
      <w:r>
        <w:t xml:space="preserve"> </w:t>
      </w:r>
      <w:r>
        <w:t xml:space="preserve">“</w:t>
      </w:r>
      <w:r>
        <w:t xml:space="preserve">attitude</w:t>
      </w:r>
      <w:r>
        <w:t xml:space="preserve">”</w:t>
      </w:r>
      <w:r>
        <w:t xml:space="preserve">. In that column,</w:t>
      </w:r>
      <w:r>
        <w:t xml:space="preserve"> </w:t>
      </w:r>
      <w:r>
        <w:t xml:space="preserve">“</w:t>
      </w:r>
      <w:r>
        <w:t xml:space="preserve">pol</w:t>
      </w:r>
      <w:r>
        <w:t xml:space="preserve">”</w:t>
      </w:r>
      <w:r>
        <w:t xml:space="preserve"> </w:t>
      </w:r>
      <w:r>
        <w:t xml:space="preserve">stands for polite and</w:t>
      </w:r>
      <w:r>
        <w:t xml:space="preserve"> </w:t>
      </w:r>
      <w:r>
        <w:t xml:space="preserve">“</w:t>
      </w:r>
      <w:r>
        <w:t xml:space="preserve">inf</w:t>
      </w:r>
      <w:r>
        <w:t xml:space="preserve">”</w:t>
      </w:r>
      <w:r>
        <w:t xml:space="preserve"> </w:t>
      </w:r>
      <w:r>
        <w:t xml:space="preserve">for informal. Sex is represented as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 </w:t>
      </w:r>
      <w:r>
        <w:t xml:space="preserve">in the column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. The dependent measure is</w:t>
      </w:r>
      <w:r>
        <w:t xml:space="preserve"> 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 which is the voice pitch measured in Hertz (Hz). To remind you,higher values mean higher pitch.</w:t>
      </w:r>
    </w:p>
    <w:p>
      <w:pPr>
        <w:numPr>
          <w:ilvl w:val="0"/>
          <w:numId w:val="1001"/>
        </w:numPr>
        <w:pStyle w:val="Compact"/>
      </w:pPr>
      <w:r>
        <w:t xml:space="preserve">Explore the data set. Produce a box plot representing the relationship</w:t>
      </w:r>
      <w:r>
        <w:t xml:space="preserve"> </w:t>
      </w:r>
      <w:r>
        <w:t xml:space="preserve">between politeness and pitch (frequency attitude*gender). Comment about</w:t>
      </w:r>
      <w:r>
        <w:t xml:space="preserve"> </w:t>
      </w:r>
      <w:r>
        <w:t xml:space="preserve">observed picture.</w:t>
      </w:r>
    </w:p>
    <w:p>
      <w:pPr>
        <w:pStyle w:val="FirstParagraph"/>
      </w:pPr>
      <w:r>
        <w:t xml:space="preserve">Build following models to predict the frequency:</w:t>
      </w:r>
    </w:p>
    <w:p>
      <w:pPr>
        <w:numPr>
          <w:ilvl w:val="0"/>
          <w:numId w:val="1002"/>
        </w:numPr>
      </w:pPr>
      <w:r>
        <w:t xml:space="preserve">Model that used the fixed effect</w:t>
      </w:r>
      <w:r>
        <w:t xml:space="preserve"> </w:t>
      </w:r>
      <w:r>
        <w:t xml:space="preserve">“</w:t>
      </w:r>
      <w:r>
        <w:t xml:space="preserve">attitude</w:t>
      </w:r>
      <w:r>
        <w:t xml:space="preserve">”</w:t>
      </w:r>
      <w:r>
        <w:t xml:space="preserve"> </w:t>
      </w:r>
      <w:r>
        <w:t xml:space="preserve">(polite vs. informal) to predict</w:t>
      </w:r>
      <w:r>
        <w:t xml:space="preserve"> </w:t>
      </w:r>
      <w:r>
        <w:t xml:space="preserve">voice pitch, controlling for by-subject and by-item variability.</w:t>
      </w:r>
    </w:p>
    <w:p>
      <w:pPr>
        <w:numPr>
          <w:ilvl w:val="0"/>
          <w:numId w:val="1002"/>
        </w:numPr>
      </w:pPr>
      <w:r>
        <w:t xml:space="preserve">Model that used the fixed effect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(male vs. female) to predict voice</w:t>
      </w:r>
      <w:r>
        <w:t xml:space="preserve"> </w:t>
      </w:r>
      <w:r>
        <w:t xml:space="preserve">pitch, controlling for by-subject and by-item variability.</w:t>
      </w:r>
    </w:p>
    <w:p>
      <w:pPr>
        <w:numPr>
          <w:ilvl w:val="0"/>
          <w:numId w:val="1002"/>
        </w:numPr>
      </w:pPr>
      <w:r>
        <w:t xml:space="preserve">Model that used the both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and ”attitude” as fixed effect to predict</w:t>
      </w:r>
      <w:r>
        <w:t xml:space="preserve"> </w:t>
      </w:r>
      <w:r>
        <w:t xml:space="preserve">voice pitch, controlling for by-subject and by-item variability.</w:t>
      </w:r>
    </w:p>
    <w:p>
      <w:pPr>
        <w:numPr>
          <w:ilvl w:val="0"/>
          <w:numId w:val="1002"/>
        </w:numPr>
      </w:pPr>
      <w:r>
        <w:t xml:space="preserve">Comment on the summary of the models. Which model should be used for</w:t>
      </w:r>
      <w:r>
        <w:t xml:space="preserve"> </w:t>
      </w:r>
      <w:r>
        <w:t xml:space="preserve">the most accurate prediction?</w:t>
      </w:r>
    </w:p>
    <w:p>
      <w:pPr>
        <w:pStyle w:val="FirstParagraph"/>
      </w:pPr>
      <w:r>
        <w:t xml:space="preserve">Solution: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 </w:t>
      </w:r>
    </w:p>
    <w:p>
      <w:pPr>
        <w:pStyle w:val="SourceCode"/>
      </w:pPr>
      <w:r>
        <w:rPr>
          <w:rStyle w:val="VerbatimChar"/>
        </w:rPr>
        <w:t xml:space="preserve">## Warning: package 'lme4'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(arm)  </w:t>
      </w:r>
    </w:p>
    <w:p>
      <w:pPr>
        <w:pStyle w:val="SourceCode"/>
      </w:pPr>
      <w:r>
        <w:rPr>
          <w:rStyle w:val="VerbatimChar"/>
        </w:rPr>
        <w:t xml:space="preserve">## Warning: package 'arm'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arm (Version 1.11-2, built: 2020-7-27)</w:t>
      </w:r>
    </w:p>
    <w:p>
      <w:pPr>
        <w:pStyle w:val="SourceCode"/>
      </w:pPr>
      <w:r>
        <w:rPr>
          <w:rStyle w:val="VerbatimChar"/>
        </w:rPr>
        <w:t xml:space="preserve">## Working directory is D:/Statistical Methods/Assignments/Assignment 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(Matrix)</w:t>
      </w:r>
      <w:r>
        <w:br/>
      </w:r>
      <w:r>
        <w:br/>
      </w:r>
      <w:r>
        <w:rPr>
          <w:rStyle w:val="NormalTok"/>
        </w:rPr>
        <w:t xml:space="preserve">politeness_data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CommentTok"/>
        </w:rPr>
        <w:t xml:space="preserve">#0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(frequency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attitude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politeness_data,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"#ef8a62"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"#67a9cf"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"Relationship between Gender politeness and pitch"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"Gender Voice Pitch"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chin_Shubham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per result from Boxplot</w:t>
      </w:r>
    </w:p>
    <w:p>
      <w:pPr>
        <w:numPr>
          <w:ilvl w:val="0"/>
          <w:numId w:val="1003"/>
        </w:numPr>
      </w:pPr>
      <w:r>
        <w:t xml:space="preserve">The median is lower for the polite than for the</w:t>
      </w:r>
      <w:r>
        <w:br/>
      </w:r>
      <w:r>
        <w:t xml:space="preserve">informal attitude</w:t>
      </w:r>
    </w:p>
    <w:p>
      <w:pPr>
        <w:numPr>
          <w:ilvl w:val="0"/>
          <w:numId w:val="1003"/>
        </w:numPr>
      </w:pPr>
      <w:r>
        <w:t xml:space="preserve">There is more overlap between the informal and polite attitude for</w:t>
      </w:r>
      <w:r>
        <w:t xml:space="preserve"> </w:t>
      </w:r>
      <w:r>
        <w:t xml:space="preserve">the males than for the females.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br/>
      </w:r>
      <w:r>
        <w:rPr>
          <w:rStyle w:val="NormalTok"/>
        </w:rPr>
        <w:t xml:space="preserve">lmer_attitude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(frequency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attitude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subject)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scenario),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politeness_data)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(lmer_attitude)</w:t>
      </w:r>
    </w:p>
    <w:p>
      <w:pPr>
        <w:pStyle w:val="SourceCode"/>
      </w:pPr>
      <w:r>
        <w:rPr>
          <w:rStyle w:val="VerbatimChar"/>
        </w:rPr>
        <w:t xml:space="preserve">## lmer(formula = frequency ~ attitude + (1 | subject) + (1 | scenario), </w:t>
      </w:r>
      <w:r>
        <w:br/>
      </w:r>
      <w:r>
        <w:rPr>
          <w:rStyle w:val="VerbatimChar"/>
        </w:rPr>
        <w:t xml:space="preserve">##     data = politeness_data)</w:t>
      </w:r>
      <w:r>
        <w:br/>
      </w:r>
      <w:r>
        <w:rPr>
          <w:rStyle w:val="VerbatimChar"/>
        </w:rPr>
        <w:t xml:space="preserve">##             coef.est coef.se</w:t>
      </w:r>
      <w:r>
        <w:br/>
      </w:r>
      <w:r>
        <w:rPr>
          <w:rStyle w:val="VerbatimChar"/>
        </w:rPr>
        <w:t xml:space="preserve">## (Intercept) 202.59    26.75 </w:t>
      </w:r>
      <w:r>
        <w:br/>
      </w:r>
      <w:r>
        <w:rPr>
          <w:rStyle w:val="VerbatimChar"/>
        </w:rPr>
        <w:t xml:space="preserve">## attitudepol -19.69     5.58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terms:</w:t>
      </w:r>
      <w:r>
        <w:br/>
      </w:r>
      <w:r>
        <w:rPr>
          <w:rStyle w:val="VerbatimChar"/>
        </w:rPr>
        <w:t xml:space="preserve">##  Groups   Name        Std.Dev.</w:t>
      </w:r>
      <w:r>
        <w:br/>
      </w:r>
      <w:r>
        <w:rPr>
          <w:rStyle w:val="VerbatimChar"/>
        </w:rPr>
        <w:t xml:space="preserve">##  scenario (Intercept) 14.80   </w:t>
      </w:r>
      <w:r>
        <w:br/>
      </w:r>
      <w:r>
        <w:rPr>
          <w:rStyle w:val="VerbatimChar"/>
        </w:rPr>
        <w:t xml:space="preserve">##  subject  (Intercept) 63.36   </w:t>
      </w:r>
      <w:r>
        <w:br/>
      </w:r>
      <w:r>
        <w:rPr>
          <w:rStyle w:val="VerbatimChar"/>
        </w:rPr>
        <w:t xml:space="preserve">##  Residual             25.42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number of obs: 83, groups: scenario, 7; subject, 6</w:t>
      </w:r>
      <w:r>
        <w:br/>
      </w:r>
      <w:r>
        <w:rPr>
          <w:rStyle w:val="VerbatimChar"/>
        </w:rPr>
        <w:t xml:space="preserve">## AIC = 803.5, DIC = 820.6</w:t>
      </w:r>
      <w:r>
        <w:br/>
      </w:r>
      <w:r>
        <w:rPr>
          <w:rStyle w:val="VerbatimChar"/>
        </w:rPr>
        <w:t xml:space="preserve">## deviance = 807.0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br/>
      </w:r>
      <w:r>
        <w:rPr>
          <w:rStyle w:val="NormalTok"/>
        </w:rPr>
        <w:t xml:space="preserve">lmer_gender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(frequency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subject)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scenario),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politeness_data)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(lmer_gender)</w:t>
      </w:r>
    </w:p>
    <w:p>
      <w:pPr>
        <w:pStyle w:val="SourceCode"/>
      </w:pPr>
      <w:r>
        <w:rPr>
          <w:rStyle w:val="VerbatimChar"/>
        </w:rPr>
        <w:t xml:space="preserve">## lmer(formula = frequency ~ gender + (1 | subject) + (1 | scenario), </w:t>
      </w:r>
      <w:r>
        <w:br/>
      </w:r>
      <w:r>
        <w:rPr>
          <w:rStyle w:val="VerbatimChar"/>
        </w:rPr>
        <w:t xml:space="preserve">##     data = politeness_data)</w:t>
      </w:r>
      <w:r>
        <w:br/>
      </w:r>
      <w:r>
        <w:rPr>
          <w:rStyle w:val="VerbatimChar"/>
        </w:rPr>
        <w:t xml:space="preserve">##             coef.est coef.se</w:t>
      </w:r>
      <w:r>
        <w:br/>
      </w:r>
      <w:r>
        <w:rPr>
          <w:rStyle w:val="VerbatimChar"/>
        </w:rPr>
        <w:t xml:space="preserve">## (Intercept)  246.99    15.84</w:t>
      </w:r>
      <w:r>
        <w:br/>
      </w:r>
      <w:r>
        <w:rPr>
          <w:rStyle w:val="VerbatimChar"/>
        </w:rPr>
        <w:t xml:space="preserve">## genderM     -108.24    21.06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terms:</w:t>
      </w:r>
      <w:r>
        <w:br/>
      </w:r>
      <w:r>
        <w:rPr>
          <w:rStyle w:val="VerbatimChar"/>
        </w:rPr>
        <w:t xml:space="preserve">##  Groups   Name        Std.Dev.</w:t>
      </w:r>
      <w:r>
        <w:br/>
      </w:r>
      <w:r>
        <w:rPr>
          <w:rStyle w:val="VerbatimChar"/>
        </w:rPr>
        <w:t xml:space="preserve">##  scenario (Intercept) 14.35   </w:t>
      </w:r>
      <w:r>
        <w:br/>
      </w:r>
      <w:r>
        <w:rPr>
          <w:rStyle w:val="VerbatimChar"/>
        </w:rPr>
        <w:t xml:space="preserve">##  subject  (Intercept) 24.71   </w:t>
      </w:r>
      <w:r>
        <w:br/>
      </w:r>
      <w:r>
        <w:rPr>
          <w:rStyle w:val="VerbatimChar"/>
        </w:rPr>
        <w:t xml:space="preserve">##  Residual             27.40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number of obs: 83, groups: scenario, 7; subject, 6</w:t>
      </w:r>
      <w:r>
        <w:br/>
      </w:r>
      <w:r>
        <w:rPr>
          <w:rStyle w:val="VerbatimChar"/>
        </w:rPr>
        <w:t xml:space="preserve">## AIC = 802.4, DIC = 821.1</w:t>
      </w:r>
      <w:r>
        <w:br/>
      </w:r>
      <w:r>
        <w:rPr>
          <w:rStyle w:val="VerbatimChar"/>
        </w:rPr>
        <w:t xml:space="preserve">## deviance = 806.7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br/>
      </w:r>
      <w:r>
        <w:rPr>
          <w:rStyle w:val="NormalTok"/>
        </w:rPr>
        <w:t xml:space="preserve">lmer_attitude_gender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(frequency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subject)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scenario),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politeness_data)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(lmer_attitude_gender)</w:t>
      </w:r>
    </w:p>
    <w:p>
      <w:pPr>
        <w:pStyle w:val="SourceCode"/>
      </w:pPr>
      <w:r>
        <w:rPr>
          <w:rStyle w:val="VerbatimChar"/>
        </w:rPr>
        <w:t xml:space="preserve">## lmer(formula = frequency ~ gender + attitude + (1 | subject) + </w:t>
      </w:r>
      <w:r>
        <w:br/>
      </w:r>
      <w:r>
        <w:rPr>
          <w:rStyle w:val="VerbatimChar"/>
        </w:rPr>
        <w:t xml:space="preserve">##     (1 | scenario), data = politeness_data)</w:t>
      </w:r>
      <w:r>
        <w:br/>
      </w:r>
      <w:r>
        <w:rPr>
          <w:rStyle w:val="VerbatimChar"/>
        </w:rPr>
        <w:t xml:space="preserve">##             coef.est coef.se</w:t>
      </w:r>
      <w:r>
        <w:br/>
      </w:r>
      <w:r>
        <w:rPr>
          <w:rStyle w:val="VerbatimChar"/>
        </w:rPr>
        <w:t xml:space="preserve">## (Intercept)  256.85    16.12</w:t>
      </w:r>
      <w:r>
        <w:br/>
      </w:r>
      <w:r>
        <w:rPr>
          <w:rStyle w:val="VerbatimChar"/>
        </w:rPr>
        <w:t xml:space="preserve">## genderM     -108.52    21.01</w:t>
      </w:r>
      <w:r>
        <w:br/>
      </w:r>
      <w:r>
        <w:rPr>
          <w:rStyle w:val="VerbatimChar"/>
        </w:rPr>
        <w:t xml:space="preserve">## attitudepol  -19.72     5.58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terms:</w:t>
      </w:r>
      <w:r>
        <w:br/>
      </w:r>
      <w:r>
        <w:rPr>
          <w:rStyle w:val="VerbatimChar"/>
        </w:rPr>
        <w:t xml:space="preserve">##  Groups   Name        Std.Dev.</w:t>
      </w:r>
      <w:r>
        <w:br/>
      </w:r>
      <w:r>
        <w:rPr>
          <w:rStyle w:val="VerbatimChar"/>
        </w:rPr>
        <w:t xml:space="preserve">##  scenario (Intercept) 14.81   </w:t>
      </w:r>
      <w:r>
        <w:br/>
      </w:r>
      <w:r>
        <w:rPr>
          <w:rStyle w:val="VerbatimChar"/>
        </w:rPr>
        <w:t xml:space="preserve">##  subject  (Intercept) 24.81   </w:t>
      </w:r>
      <w:r>
        <w:br/>
      </w:r>
      <w:r>
        <w:rPr>
          <w:rStyle w:val="VerbatimChar"/>
        </w:rPr>
        <w:t xml:space="preserve">##  Residual             25.41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number of obs: 83, groups: scenario, 7; subject, 6</w:t>
      </w:r>
      <w:r>
        <w:br/>
      </w:r>
      <w:r>
        <w:rPr>
          <w:rStyle w:val="VerbatimChar"/>
        </w:rPr>
        <w:t xml:space="preserve">## AIC = 787.5, DIC = 814.7</w:t>
      </w:r>
      <w:r>
        <w:br/>
      </w:r>
      <w:r>
        <w:rPr>
          <w:rStyle w:val="VerbatimChar"/>
        </w:rPr>
        <w:t xml:space="preserve">## deviance = 795.1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(lmer_attitude, lmer_gender, lmer_attitude_gender)</w:t>
      </w:r>
    </w:p>
    <w:p>
      <w:pPr>
        <w:pStyle w:val="SourceCode"/>
      </w:pPr>
      <w:r>
        <w:rPr>
          <w:rStyle w:val="VerbatimChar"/>
        </w:rPr>
        <w:t xml:space="preserve">##                      df      AIC</w:t>
      </w:r>
      <w:r>
        <w:br/>
      </w:r>
      <w:r>
        <w:rPr>
          <w:rStyle w:val="VerbatimChar"/>
        </w:rPr>
        <w:t xml:space="preserve">## lmer_attitude         5 803.4536</w:t>
      </w:r>
      <w:r>
        <w:br/>
      </w:r>
      <w:r>
        <w:rPr>
          <w:rStyle w:val="VerbatimChar"/>
        </w:rPr>
        <w:t xml:space="preserve">## lmer_gender           5 802.3546</w:t>
      </w:r>
      <w:r>
        <w:br/>
      </w:r>
      <w:r>
        <w:rPr>
          <w:rStyle w:val="VerbatimChar"/>
        </w:rPr>
        <w:t xml:space="preserve">## lmer_attitude_gender  6 787.4547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(lmer_attitude, lmer_gender, lmer_attitude_gender)</w:t>
      </w:r>
    </w:p>
    <w:p>
      <w:pPr>
        <w:pStyle w:val="SourceCode"/>
      </w:pPr>
      <w:r>
        <w:rPr>
          <w:rStyle w:val="VerbatimChar"/>
        </w:rPr>
        <w:t xml:space="preserve">##                      df      BIC</w:t>
      </w:r>
      <w:r>
        <w:br/>
      </w:r>
      <w:r>
        <w:rPr>
          <w:rStyle w:val="VerbatimChar"/>
        </w:rPr>
        <w:t xml:space="preserve">## lmer_attitude         5 815.5479</w:t>
      </w:r>
      <w:r>
        <w:br/>
      </w:r>
      <w:r>
        <w:rPr>
          <w:rStyle w:val="VerbatimChar"/>
        </w:rPr>
        <w:t xml:space="preserve">## lmer_gender           5 814.4488</w:t>
      </w:r>
      <w:r>
        <w:br/>
      </w:r>
      <w:r>
        <w:rPr>
          <w:rStyle w:val="VerbatimChar"/>
        </w:rPr>
        <w:t xml:space="preserve">## lmer_attitude_gender  6 801.9678</w:t>
      </w:r>
    </w:p>
    <w:p>
      <w:pPr>
        <w:pStyle w:val="FirstParagraph"/>
      </w:pPr>
      <w:r>
        <w:t xml:space="preserve">As we know that the smaller the AIC or BIC, the better the fit.</w:t>
      </w:r>
    </w:p>
    <w:p>
      <w:pPr>
        <w:pStyle w:val="BodyText"/>
      </w:pPr>
      <w:r>
        <w:t xml:space="preserve">comparing the AIC of the model:</w:t>
      </w:r>
    </w:p>
    <w:p>
      <w:pPr>
        <w:pStyle w:val="BodyText"/>
      </w:pPr>
      <w:r>
        <w:t xml:space="preserve">lmer_attitude: 803.4536</w:t>
      </w:r>
    </w:p>
    <w:p>
      <w:pPr>
        <w:pStyle w:val="BodyText"/>
      </w:pPr>
      <w:r>
        <w:t xml:space="preserve">lmer_gender 802.3546</w:t>
      </w:r>
    </w:p>
    <w:p>
      <w:pPr>
        <w:pStyle w:val="BodyText"/>
      </w:pPr>
      <w:r>
        <w:t xml:space="preserve">lmer_attitude_gender 787.4547</w:t>
      </w:r>
    </w:p>
    <w:p>
      <w:pPr>
        <w:pStyle w:val="BodyText"/>
      </w:pPr>
      <w:r>
        <w:t xml:space="preserve">comparing the BIC of the model:</w:t>
      </w:r>
    </w:p>
    <w:p>
      <w:pPr>
        <w:pStyle w:val="BodyText"/>
      </w:pPr>
      <w:r>
        <w:t xml:space="preserve">lmer_attitude 815.5479</w:t>
      </w:r>
    </w:p>
    <w:p>
      <w:pPr>
        <w:pStyle w:val="BodyText"/>
      </w:pPr>
      <w:r>
        <w:t xml:space="preserve">lmer_gender 814.4488</w:t>
      </w:r>
    </w:p>
    <w:p>
      <w:pPr>
        <w:pStyle w:val="BodyText"/>
      </w:pPr>
      <w:r>
        <w:t xml:space="preserve">lmer_attitude_gender 801.9678</w:t>
      </w:r>
    </w:p>
    <w:p>
      <w:pPr>
        <w:pStyle w:val="BodyText"/>
      </w:pPr>
      <w:r>
        <w:t xml:space="preserve">We can conclude that model lmer_attitude_gender is more significant than model lmer_attitude and lmer_gender. Therefore the model that used the both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and ”attitude” as fixed effect to predict voice pitch is the the most accurate prediction.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0">
    <w:nsid w:val="ea454b4c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47261bad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</dc:title>
  <dc:creator>Sachin Shubham</dc:creator>
  <cp:keywords/>
  <dcterms:created xsi:type="dcterms:W3CDTF">2021-04-14T19:39:46Z</dcterms:created>
  <dcterms:modified xsi:type="dcterms:W3CDTF">2021-04-14T19:39:46Z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4/3/2021</vt:lpwstr>
  </property>
  <property fmtid="{D5CDD505-2E9C-101B-9397-08002B2CF9AE}" pid="3" name="output">
    <vt:lpwstr/>
  </property>
</Properties>
</file>