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6</w:t>
      </w:r>
    </w:p>
    <w:p>
      <w:pPr>
        <w:pStyle w:val="Author"/>
      </w:pPr>
      <w:r>
        <w:t xml:space="preserve">Sachin</w:t>
      </w:r>
      <w:r>
        <w:t xml:space="preserve"> </w:t>
      </w:r>
      <w:r>
        <w:t xml:space="preserve">Shubham</w:t>
      </w:r>
    </w:p>
    <w:p>
      <w:pPr>
        <w:pStyle w:val="Date"/>
      </w:pPr>
      <w:r>
        <w:t xml:space="preserve">3/13/2021</w:t>
      </w:r>
    </w:p>
    <w:p>
      <w:pPr>
        <w:pStyle w:val="FirstParagraph"/>
      </w:pPr>
      <w:r>
        <w:t xml:space="preserve">1 Task</w:t>
      </w:r>
      <w:r>
        <w:t xml:space="preserve"> </w:t>
      </w:r>
      <w:r>
        <w:t xml:space="preserve">One aspect of wildlife science is the study of how various habits of wildlife are</w:t>
      </w:r>
      <w:r>
        <w:t xml:space="preserve"> </w:t>
      </w:r>
      <w:r>
        <w:t xml:space="preserve">affected by environmental conditions. In this exercise, we are concerned about</w:t>
      </w:r>
      <w:r>
        <w:t xml:space="preserve"> </w:t>
      </w:r>
      <w:r>
        <w:t xml:space="preserve">the effect of air temperature on the time that the ”lesser snow geese” leave their</w:t>
      </w:r>
      <w:r>
        <w:t xml:space="preserve"> </w:t>
      </w:r>
      <w:r>
        <w:t xml:space="preserve">overnight roost sites to fly to their feeding areas. The data is given in Geese.txt.</w:t>
      </w:r>
    </w:p>
    <w:p>
      <w:pPr>
        <w:numPr>
          <w:ilvl w:val="0"/>
          <w:numId w:val="1001"/>
        </w:numPr>
      </w:pPr>
      <w:r>
        <w:t xml:space="preserve">Obtain the necessary plots.</w:t>
      </w:r>
    </w:p>
    <w:p>
      <w:pPr>
        <w:numPr>
          <w:ilvl w:val="0"/>
          <w:numId w:val="1001"/>
        </w:numPr>
      </w:pPr>
      <w:r>
        <w:t xml:space="preserve">Compute the LM coefficients for the ’time vs temp’ model (β0 , β1).</w:t>
      </w:r>
    </w:p>
    <w:p>
      <w:pPr>
        <w:numPr>
          <w:ilvl w:val="0"/>
          <w:numId w:val="1001"/>
        </w:numPr>
      </w:pPr>
      <w:r>
        <w:t xml:space="preserve">Obtain the regression equation.</w:t>
      </w:r>
    </w:p>
    <w:p>
      <w:pPr>
        <w:numPr>
          <w:ilvl w:val="0"/>
          <w:numId w:val="1001"/>
        </w:numPr>
      </w:pPr>
      <w:r>
        <w:t xml:space="preserve">Obtain the confidence intervals for β1.</w:t>
      </w:r>
    </w:p>
    <w:p>
      <w:pPr>
        <w:numPr>
          <w:ilvl w:val="0"/>
          <w:numId w:val="1001"/>
        </w:numPr>
      </w:pPr>
      <w:r>
        <w:t xml:space="preserve">Is there correlation between the temperature and time in the Geese data set?</w:t>
      </w:r>
    </w:p>
    <w:p>
      <w:pPr>
        <w:pStyle w:val="FirstParagraph"/>
      </w:pPr>
      <w:r>
        <w:t xml:space="preserve">Solution:</w:t>
      </w:r>
    </w:p>
    <w:p>
      <w:pPr>
        <w:pStyle w:val="SourceCode"/>
      </w:pPr>
      <w:r>
        <w:rPr>
          <w:rStyle w:val="NormalTok"/>
        </w:rPr>
        <w:t xml:space="preserve">filepath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sachi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Downloads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Geese.txt'</w:t>
      </w:r>
      <w:r>
        <w:br/>
      </w:r>
      <w:r>
        <w:br/>
      </w:r>
      <w:r>
        <w:br/>
      </w:r>
      <w:r>
        <w:rPr>
          <w:rStyle w:val="NormalTok"/>
        </w:rPr>
        <w:t xml:space="preserve">geese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(filepath,          </w:t>
      </w:r>
      <w:r>
        <w:rPr>
          <w:rStyle w:val="CommentTok"/>
        </w:rPr>
        <w:t xml:space="preserve"># TXT data file indicated as string or full path to the file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   </w:t>
      </w:r>
      <w:r>
        <w:rPr>
          <w:rStyle w:val="CommentTok"/>
        </w:rPr>
        <w:t xml:space="preserve"># Whether to display the header (TRUE) or not (FALSE)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    </w:t>
      </w:r>
      <w:r>
        <w:rPr>
          <w:rStyle w:val="CommentTok"/>
        </w:rPr>
        <w:t xml:space="preserve"># Separator of the columns of the file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dec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         </w:t>
      </w:r>
      <w:r>
        <w:rPr>
          <w:rStyle w:val="CommentTok"/>
        </w:rPr>
        <w:t xml:space="preserve"># Character used to separate decimals of the numbers in the file</w:t>
      </w:r>
      <w:r>
        <w:br/>
      </w:r>
      <w:r>
        <w:br/>
      </w:r>
      <w:r>
        <w:rPr>
          <w:rStyle w:val="CommentTok"/>
        </w:rPr>
        <w:t xml:space="preserve"># PREDICTOR (temprature)</w:t>
      </w:r>
      <w:r>
        <w:br/>
      </w:r>
      <w:r>
        <w:rPr>
          <w:rStyle w:val="NormalTok"/>
        </w:rPr>
        <w:t xml:space="preserve">temp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geese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</w:t>
      </w:r>
      <w:r>
        <w:br/>
      </w:r>
      <w:r>
        <w:br/>
      </w:r>
      <w:r>
        <w:rPr>
          <w:rStyle w:val="CommentTok"/>
        </w:rPr>
        <w:t xml:space="preserve"># RESPONCE (time)</w:t>
      </w:r>
      <w:r>
        <w:br/>
      </w:r>
      <w:r>
        <w:rPr>
          <w:rStyle w:val="NormalTok"/>
        </w:rPr>
        <w:t xml:space="preserve">time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geese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</w:t>
      </w:r>
      <w:r>
        <w:br/>
      </w:r>
      <w:r>
        <w:br/>
      </w:r>
      <w:r>
        <w:rPr>
          <w:rStyle w:val="CommentTok"/>
        </w:rPr>
        <w:t xml:space="preserve"># Apply the lm() function.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(temp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time,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(geese) )</w:t>
      </w:r>
      <w:r>
        <w:br/>
      </w:r>
      <w:r>
        <w:br/>
      </w:r>
      <w:r>
        <w:rPr>
          <w:rStyle w:val="CommentTok"/>
        </w:rPr>
        <w:t xml:space="preserve">#1 Plot</w:t>
      </w:r>
      <w:r>
        <w:br/>
      </w:r>
      <w:r>
        <w:rPr>
          <w:rStyle w:val="CommentTok"/>
        </w:rPr>
        <w:t xml:space="preserve"># Plot the chart.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(time,temp,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"Effect of Air Temperature on Lesser Snow Geese Leaving Roost"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(temp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time)),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"Air Temperature"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"Lesser Snow Geese Response Time"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achin_Shubham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(model)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achin_Shubham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#2  LM coefficients for the ’time vs temp’ model (β0 , β1)</w:t>
      </w:r>
      <w:r>
        <w:br/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time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temp,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geese)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time ~ temp, data = geese)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     temp  </w:t>
      </w:r>
      <w:r>
        <w:br/>
      </w:r>
      <w:r>
        <w:rPr>
          <w:rStyle w:val="VerbatimChar"/>
        </w:rPr>
        <w:t xml:space="preserve">##     -19.667        1.681</w:t>
      </w:r>
    </w:p>
    <w:p>
      <w:pPr>
        <w:pStyle w:val="SourceCode"/>
      </w:pPr>
      <w:r>
        <w:rPr>
          <w:rStyle w:val="CommentTok"/>
        </w:rPr>
        <w:t xml:space="preserve">#3 The regression equation</w:t>
      </w:r>
      <w:r>
        <w:br/>
      </w:r>
      <w:r>
        <w:rPr>
          <w:rStyle w:val="FunctionTok"/>
        </w:rPr>
        <w:t xml:space="preserve">lm</w:t>
      </w:r>
      <w:r>
        <w:rPr>
          <w:rStyle w:val="NormalTok"/>
        </w:rPr>
        <w:t xml:space="preserve">(temp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time,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(geese))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temp ~ time, data = data.frame(geese))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     time  </w:t>
      </w:r>
      <w:r>
        <w:br/>
      </w:r>
      <w:r>
        <w:rPr>
          <w:rStyle w:val="VerbatimChar"/>
        </w:rPr>
        <w:t xml:space="preserve">##     10.5137       0.3523</w:t>
      </w:r>
    </w:p>
    <w:p>
      <w:pPr>
        <w:pStyle w:val="SourceCode"/>
      </w:pPr>
      <w:r>
        <w:rPr>
          <w:rStyle w:val="CommentTok"/>
        </w:rPr>
        <w:t xml:space="preserve">#4 Confidence intervals for β1</w:t>
      </w:r>
      <w:r>
        <w:br/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(model, </w:t>
      </w:r>
      <w:r>
        <w:rPr>
          <w:rStyle w:val="StringTok"/>
        </w:rPr>
        <w:t xml:space="preserve">'time'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level=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2.5 %    97.5 %</w:t>
      </w:r>
      <w:r>
        <w:br/>
      </w:r>
      <w:r>
        <w:rPr>
          <w:rStyle w:val="VerbatimChar"/>
        </w:rPr>
        <w:t xml:space="preserve">## time 0.2534182 0.4511043</w:t>
      </w:r>
    </w:p>
    <w:p>
      <w:pPr>
        <w:pStyle w:val="SourceCode"/>
      </w:pPr>
      <w:r>
        <w:rPr>
          <w:rStyle w:val="CommentTok"/>
        </w:rPr>
        <w:t xml:space="preserve">#5 Is there correlation between the temperature and time in the Geese data set?</w:t>
      </w:r>
      <w:r>
        <w:br/>
      </w:r>
      <w:r>
        <w:rPr>
          <w:rStyle w:val="NormalTok"/>
        </w:rPr>
        <w:t xml:space="preserve">correlation_coeff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(time,temp)</w:t>
      </w:r>
      <w:r>
        <w:br/>
      </w:r>
      <w:r>
        <w:rPr>
          <w:rStyle w:val="NormalTok"/>
        </w:rPr>
        <w:t xml:space="preserve">correlation_coeff</w:t>
      </w:r>
    </w:p>
    <w:p>
      <w:pPr>
        <w:pStyle w:val="SourceCode"/>
      </w:pPr>
      <w:r>
        <w:rPr>
          <w:rStyle w:val="VerbatimChar"/>
        </w:rPr>
        <w:t xml:space="preserve">## [1] 0.7694334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temp ~ time, data = data.frame(geese))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-8.6388 -2.9401 -0.2408  1.6338 13.3612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10.51370    0.77714  13.529 1.10e-15 ***</w:t>
      </w:r>
      <w:r>
        <w:br/>
      </w:r>
      <w:r>
        <w:rPr>
          <w:rStyle w:val="VerbatimChar"/>
        </w:rPr>
        <w:t xml:space="preserve">## time         0.35226    0.04874   7.228 1.65e-08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4.559 on 36 degrees of freedom</w:t>
      </w:r>
      <w:r>
        <w:br/>
      </w:r>
      <w:r>
        <w:rPr>
          <w:rStyle w:val="VerbatimChar"/>
        </w:rPr>
        <w:t xml:space="preserve">## Multiple R-squared:  0.592,  Adjusted R-squared:  0.5807 </w:t>
      </w:r>
      <w:r>
        <w:br/>
      </w:r>
      <w:r>
        <w:rPr>
          <w:rStyle w:val="VerbatimChar"/>
        </w:rPr>
        <w:t xml:space="preserve">## F-statistic: 52.24 on 1 and 36 DF,  p-value: 1.653e-08</w:t>
      </w:r>
    </w:p>
    <w:p>
      <w:pPr>
        <w:pStyle w:val="FirstParagraph"/>
      </w:pPr>
      <w:r>
        <w:t xml:space="preserve">Our study shows that Multiple R-squared is approx 60%(0.592) and p-value is 1.653e-08.</w:t>
      </w:r>
    </w:p>
    <w:p>
      <w:pPr>
        <w:pStyle w:val="BodyText"/>
      </w:pPr>
      <w:r>
        <w:t xml:space="preserve">The 0.7694334 Correlation Coefficient indicate a strong positive linear relationship.</w:t>
      </w:r>
    </w:p>
    <w:p>
      <w:pPr>
        <w:pStyle w:val="BodyText"/>
      </w:pPr>
      <w:r>
        <w:t xml:space="preserve">The fitted β1 is 0.35226 with an interval of (0.2534182, 0.4511043).</w:t>
      </w:r>
    </w:p>
    <w:p>
      <w:pPr>
        <w:pStyle w:val="BodyText"/>
      </w:pPr>
      <w:r>
        <w:t xml:space="preserve">As p-value(1.653e-08) is less than 0.05, therefore relationship between time and</w:t>
      </w:r>
      <w:r>
        <w:t xml:space="preserve"> </w:t>
      </w:r>
      <w:r>
        <w:t xml:space="preserve">temperature is statistically significant.It indicates strong evidence against the null hypothesis, as there is less than a 5% probability the null is correct. Therefore, we reject the null hypothesis, and accept the alternative hypothesis.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6</dc:title>
  <dc:creator>Sachin Shubham</dc:creator>
  <cp:keywords/>
  <dcterms:created xsi:type="dcterms:W3CDTF">2021-04-14T19:26:17Z</dcterms:created>
  <dcterms:modified xsi:type="dcterms:W3CDTF">2021-04-14T19:26:17Z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3/13/2021</vt:lpwstr>
  </property>
  <property fmtid="{D5CDD505-2E9C-101B-9397-08002B2CF9AE}" pid="3" name="output">
    <vt:lpwstr/>
  </property>
</Properties>
</file>