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36"/>
        </w:rPr>
        <w:t>🟣  THINKPALM TECHNOLOGIES</w:t>
      </w:r>
    </w:p>
    <w:p>
      <w:pPr>
        <w:jc w:val="center"/>
      </w:pPr>
      <w:r>
        <w:rPr>
          <w:color w:val="94A3B8"/>
          <w:sz w:val="20"/>
        </w:rPr>
        <w:t>MeetSmart AI · Internal Meeting Management Platform</w:t>
      </w:r>
    </w:p>
    <w:p>
      <w:pPr>
        <w:pBdr>
          <w:bottom w:val="single" w:sz="6" w:space="1" w:color="7C3AED"/>
        </w:pBdr>
        <w:spacing w:after="0"/>
      </w:pPr>
    </w:p>
    <w:p>
      <w:pPr>
        <w:spacing w:before="240"/>
        <w:jc w:val="center"/>
      </w:pPr>
      <w:r>
        <w:rPr>
          <w:b/>
          <w:color w:val="7C3AED"/>
          <w:sz w:val="44"/>
        </w:rPr>
        <w:t>MINUTES OF MEETING</w:t>
      </w:r>
    </w:p>
    <w:p>
      <w:pPr>
        <w:jc w:val="center"/>
      </w:pPr>
      <w:r>
        <w:rPr>
          <w:b/>
          <w:color w:val="1E293B"/>
          <w:sz w:val="30"/>
        </w:rPr>
        <w:t>break</w:t>
      </w:r>
    </w:p>
    <w:p>
      <w:pPr>
        <w:pBdr>
          <w:bottom w:val="single" w:sz="6" w:space="1" w:color="7C3AED"/>
        </w:pBdr>
        <w:spacing w:after="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Date &amp; 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Thursday, 02 July 2026  |  04:30 PM IST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Organizer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Rahul Menon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Location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Conference Room / Google Meet</w:t>
            </w:r>
          </w:p>
        </w:tc>
      </w:tr>
      <w:tr>
        <w:tc>
          <w:tcPr>
            <w:tcW w:type="dxa" w:w="2592"/>
            <w:shd w:val="clear" w:color="auto" w:fill="1E293B"/>
          </w:tcPr>
          <w:p>
            <w:r>
              <w:rPr>
                <w:b/>
                <w:color w:val="F1F5F9"/>
                <w:sz w:val="20"/>
              </w:rPr>
              <w:t>Document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MOM-20260702-BREAK</w:t>
            </w:r>
          </w:p>
        </w:tc>
      </w:tr>
    </w:tbl>
    <w:p/>
    <w:p>
      <w:pPr>
        <w:spacing w:before="120"/>
      </w:pPr>
      <w:r>
        <w:rPr>
          <w:b/>
          <w:color w:val="7C3AED"/>
          <w:sz w:val="24"/>
        </w:rPr>
        <w:t>1.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35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Arjun Sharma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Senior Software Engineer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arjun.sharma@thinkpalm.com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Priya Nair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priya.nair@thinkpalm.com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Rahul Menon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rahul.menon@thinkpalm.com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Divya Krishnan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UX Designer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divya.krishnan@thinkpalm.com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Meera Thomas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meera.thomas@thinkpalm.com</w:t>
            </w:r>
          </w:p>
        </w:tc>
      </w:tr>
    </w:tbl>
    <w:p/>
    <w:p>
      <w:pPr>
        <w:spacing w:before="120"/>
      </w:pPr>
      <w:r>
        <w:rPr>
          <w:b/>
          <w:color w:val="7C3AED"/>
          <w:sz w:val="24"/>
        </w:rPr>
        <w:t>2. AGENDA</w:t>
      </w:r>
    </w:p>
    <w:p/>
    <w:p>
      <w:pPr>
        <w:pStyle w:val="ListBullet"/>
      </w:pPr>
      <w:r>
        <w:rPr>
          <w:sz w:val="20"/>
        </w:rPr>
        <w:t>eat ice cream</w:t>
      </w:r>
    </w:p>
    <w:p/>
    <w:p>
      <w:pPr>
        <w:spacing w:before="120"/>
      </w:pPr>
      <w:r>
        <w:rPr>
          <w:b/>
          <w:color w:val="7C3AED"/>
          <w:sz w:val="24"/>
        </w:rPr>
        <w:t>3. MEETING SUMMARY</w:t>
      </w:r>
    </w:p>
    <w:p>
      <w:r>
        <w:rPr>
          <w:sz w:val="20"/>
        </w:rPr>
        <w:t>hehe</w:t>
      </w:r>
    </w:p>
    <w:p/>
    <w:p>
      <w:pPr>
        <w:spacing w:before="120"/>
      </w:pPr>
      <w:r>
        <w:rPr>
          <w:b/>
          <w:color w:val="7C3AED"/>
          <w:sz w:val="24"/>
        </w:rPr>
        <w:t>4. KEY DECISIONS</w:t>
      </w:r>
    </w:p>
    <w:p>
      <w:pPr>
        <w:pStyle w:val="ListNumber"/>
      </w:pPr>
      <w:r>
        <w:rPr>
          <w:sz w:val="20"/>
        </w:rPr>
        <w:t>No explicit decisions detected.</w:t>
      </w:r>
    </w:p>
    <w:p/>
    <w:p>
      <w:pPr>
        <w:spacing w:before="120"/>
      </w:pPr>
      <w:r>
        <w:rPr>
          <w:b/>
          <w:color w:val="7C3AED"/>
          <w:sz w:val="24"/>
        </w:rPr>
        <w:t>5. ACTION ITEMS</w:t>
      </w:r>
    </w:p>
    <w:p>
      <w:r>
        <w:rPr>
          <w:sz w:val="20"/>
        </w:rPr>
        <w:t>No action items recorded.</w:t>
      </w:r>
    </w:p>
    <w:p/>
    <w:p>
      <w:pPr>
        <w:pBdr>
          <w:bottom w:val="single" w:sz="6" w:space="1" w:color="7C3AED"/>
        </w:pBdr>
        <w:spacing w:after="0"/>
      </w:pPr>
    </w:p>
    <w:p>
      <w:pPr>
        <w:jc w:val="center"/>
      </w:pPr>
      <w:r>
        <w:rPr>
          <w:i/>
          <w:color w:val="94A3B8"/>
          <w:sz w:val="18"/>
        </w:rPr>
        <w:t>Document generated by MeetSmart AI · ThinkPalm Technologies · 02 July 2026, 08:39 UTC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