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A8D94" w14:textId="2EDC35D2" w:rsidR="00DA58EE" w:rsidRPr="00DA58EE" w:rsidRDefault="00DA58EE" w:rsidP="00DA58EE">
      <w:pPr>
        <w:tabs>
          <w:tab w:val="num" w:pos="720"/>
        </w:tabs>
        <w:spacing w:line="480" w:lineRule="auto"/>
        <w:ind w:left="720" w:hanging="360"/>
        <w:jc w:val="center"/>
        <w:rPr>
          <w:b/>
          <w:bCs/>
          <w:sz w:val="28"/>
          <w:szCs w:val="28"/>
          <w:u w:val="single"/>
        </w:rPr>
      </w:pPr>
      <w:r w:rsidRPr="00DA58EE">
        <w:rPr>
          <w:b/>
          <w:bCs/>
          <w:sz w:val="28"/>
          <w:szCs w:val="28"/>
          <w:u w:val="single"/>
        </w:rPr>
        <w:t>PCI DSS 12 requirements</w:t>
      </w:r>
    </w:p>
    <w:p w14:paraId="5731C015" w14:textId="77777777" w:rsidR="00DA58EE" w:rsidRDefault="00DA58EE" w:rsidP="00DA58EE">
      <w:pPr>
        <w:spacing w:line="480" w:lineRule="auto"/>
        <w:ind w:left="720"/>
      </w:pPr>
    </w:p>
    <w:p w14:paraId="44CABA6A" w14:textId="44464780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Install and maintain a firewall configuration to protect cardholder data</w:t>
      </w:r>
    </w:p>
    <w:p w14:paraId="305E553E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Do not use vendor-supplied defaults for system passwords and other security parameters</w:t>
      </w:r>
    </w:p>
    <w:p w14:paraId="2DF8F21B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Protect stored cardholder data</w:t>
      </w:r>
    </w:p>
    <w:p w14:paraId="426CD3B2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Encrypt transmission of cardholder data across open, public networks</w:t>
      </w:r>
    </w:p>
    <w:p w14:paraId="64021DFE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Use and regularly update anti-virus software or programs</w:t>
      </w:r>
    </w:p>
    <w:p w14:paraId="40457A4E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Develop and maintain secure systems and applications</w:t>
      </w:r>
    </w:p>
    <w:p w14:paraId="4471E4CB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Restrict access to cardholder data by business need to know</w:t>
      </w:r>
    </w:p>
    <w:p w14:paraId="60630D25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Assign a unique ID to each person with computer access</w:t>
      </w:r>
    </w:p>
    <w:p w14:paraId="52FC36A2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Restrict physical access to cardholder data</w:t>
      </w:r>
    </w:p>
    <w:p w14:paraId="30C8B7CC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Track and monitor all access to network resources and cardholder data</w:t>
      </w:r>
    </w:p>
    <w:p w14:paraId="1F3FE9DF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Regularly test security systems and processes</w:t>
      </w:r>
    </w:p>
    <w:p w14:paraId="71FBE4E7" w14:textId="77777777" w:rsidR="009E0FF8" w:rsidRPr="009E0FF8" w:rsidRDefault="009E0FF8" w:rsidP="00F94FCE">
      <w:pPr>
        <w:numPr>
          <w:ilvl w:val="0"/>
          <w:numId w:val="1"/>
        </w:numPr>
        <w:spacing w:line="480" w:lineRule="auto"/>
        <w:jc w:val="both"/>
        <w:rPr>
          <w:sz w:val="24"/>
          <w:szCs w:val="24"/>
        </w:rPr>
      </w:pPr>
      <w:r w:rsidRPr="009E0FF8">
        <w:rPr>
          <w:sz w:val="24"/>
          <w:szCs w:val="24"/>
        </w:rPr>
        <w:t>Maintain a policy that addresses information security for all personnel</w:t>
      </w:r>
    </w:p>
    <w:p w14:paraId="4874247D" w14:textId="46F7F34B" w:rsidR="00A659A6" w:rsidRDefault="00620B81" w:rsidP="0033775F">
      <w:pPr>
        <w:jc w:val="center"/>
      </w:pPr>
      <w:r w:rsidRPr="00620B81">
        <w:lastRenderedPageBreak/>
        <w:drawing>
          <wp:inline distT="0" distB="0" distL="0" distR="0" wp14:anchorId="313D5CF6" wp14:editId="169EA7CB">
            <wp:extent cx="4277589" cy="4198620"/>
            <wp:effectExtent l="0" t="0" r="8890" b="0"/>
            <wp:docPr id="4" name="Picture 2" descr="What is PCI DSS | Compliance Levels, Certification &amp;amp; Requirements | Imperva">
              <a:extLst xmlns:a="http://schemas.openxmlformats.org/drawingml/2006/main">
                <a:ext uri="{FF2B5EF4-FFF2-40B4-BE49-F238E27FC236}">
                  <a16:creationId xmlns:a16="http://schemas.microsoft.com/office/drawing/2014/main" id="{7736E855-A2D4-4BB0-A89F-F2F78932385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What is PCI DSS | Compliance Levels, Certification &amp;amp; Requirements | Imperva">
                      <a:extLst>
                        <a:ext uri="{FF2B5EF4-FFF2-40B4-BE49-F238E27FC236}">
                          <a16:creationId xmlns:a16="http://schemas.microsoft.com/office/drawing/2014/main" id="{7736E855-A2D4-4BB0-A89F-F2F789323851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22" cy="4235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6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32209"/>
    <w:multiLevelType w:val="hybridMultilevel"/>
    <w:tmpl w:val="E1D678A2"/>
    <w:lvl w:ilvl="0" w:tplc="611865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6677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8892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A8E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0893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921C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D62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63A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16B8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0F0"/>
    <w:rsid w:val="0033775F"/>
    <w:rsid w:val="00620B81"/>
    <w:rsid w:val="009E0FF8"/>
    <w:rsid w:val="00A659A6"/>
    <w:rsid w:val="00A820F0"/>
    <w:rsid w:val="00DA58EE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DC48"/>
  <w15:chartTrackingRefBased/>
  <w15:docId w15:val="{9D375010-FE9A-47EC-B3E2-648501578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689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93968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7776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8276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8458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804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6988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3870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57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852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8704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0188">
          <w:marLeft w:val="0"/>
          <w:marRight w:val="0"/>
          <w:marTop w:val="1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Sachintha Senarathna</dc:creator>
  <cp:keywords/>
  <dc:description/>
  <cp:lastModifiedBy>Sachintha Senarathna</cp:lastModifiedBy>
  <cp:revision>6</cp:revision>
  <dcterms:created xsi:type="dcterms:W3CDTF">2021-10-04T15:39:00Z</dcterms:created>
  <dcterms:modified xsi:type="dcterms:W3CDTF">2021-10-04T15:41:00Z</dcterms:modified>
</cp:coreProperties>
</file>