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F9837" w14:textId="77777777" w:rsidR="00894236" w:rsidRPr="00A27745" w:rsidRDefault="00894236" w:rsidP="00894236">
      <w:pPr>
        <w:widowControl w:val="0"/>
        <w:autoSpaceDE w:val="0"/>
        <w:autoSpaceDN w:val="0"/>
        <w:spacing w:after="0" w:line="240" w:lineRule="auto"/>
        <w:rPr>
          <w:rFonts w:ascii="Times New Roman" w:eastAsia="Times New Roman" w:hAnsi="Times New Roman" w:cs="Times New Roman"/>
          <w:kern w:val="0"/>
          <w:sz w:val="20"/>
          <w:szCs w:val="24"/>
          <w:lang w:bidi="ar-SA"/>
          <w14:ligatures w14:val="none"/>
        </w:rPr>
      </w:pPr>
    </w:p>
    <w:p w14:paraId="403F4BD9" w14:textId="77777777" w:rsidR="00894236" w:rsidRDefault="00894236" w:rsidP="00894236">
      <w:pPr>
        <w:widowControl w:val="0"/>
        <w:autoSpaceDE w:val="0"/>
        <w:autoSpaceDN w:val="0"/>
        <w:spacing w:before="99" w:after="0" w:line="240" w:lineRule="auto"/>
        <w:ind w:right="-460"/>
        <w:jc w:val="center"/>
        <w:rPr>
          <w:rFonts w:ascii="Times New Roman" w:eastAsia="Times New Roman" w:hAnsi="Times New Roman" w:cs="Times New Roman"/>
          <w:kern w:val="0"/>
          <w:sz w:val="29"/>
          <w:szCs w:val="24"/>
          <w:lang w:bidi="ar-SA"/>
          <w14:ligatures w14:val="none"/>
        </w:rPr>
      </w:pPr>
    </w:p>
    <w:p w14:paraId="574DA3D0" w14:textId="365C4FCE" w:rsidR="00894236" w:rsidRPr="004D72A2" w:rsidRDefault="009138F2" w:rsidP="00894236">
      <w:pPr>
        <w:widowControl w:val="0"/>
        <w:autoSpaceDE w:val="0"/>
        <w:autoSpaceDN w:val="0"/>
        <w:spacing w:before="99" w:after="0" w:line="240" w:lineRule="auto"/>
        <w:ind w:right="-460"/>
        <w:jc w:val="center"/>
        <w:rPr>
          <w:rFonts w:ascii="Cambria" w:eastAsia="Times New Roman" w:hAnsi="Cambria" w:cs="Times New Roman"/>
          <w:b/>
          <w:kern w:val="0"/>
          <w:sz w:val="48"/>
          <w:szCs w:val="18"/>
          <w:highlight w:val="yellow"/>
          <w:lang w:bidi="ar-SA"/>
          <w14:ligatures w14:val="none"/>
        </w:rPr>
      </w:pPr>
      <w:r>
        <w:rPr>
          <w:rFonts w:ascii="Cambria" w:eastAsia="Times New Roman" w:hAnsi="Cambria" w:cs="Times New Roman"/>
          <w:b/>
          <w:kern w:val="0"/>
          <w:sz w:val="48"/>
          <w:szCs w:val="18"/>
          <w:highlight w:val="yellow"/>
          <w:lang w:bidi="ar-SA"/>
          <w14:ligatures w14:val="none"/>
        </w:rPr>
        <w:t xml:space="preserve">&lt;&lt; </w:t>
      </w:r>
      <w:r w:rsidR="004D72A2" w:rsidRPr="004D72A2">
        <w:rPr>
          <w:rFonts w:ascii="Cambria" w:eastAsia="Times New Roman" w:hAnsi="Cambria" w:cs="Times New Roman"/>
          <w:b/>
          <w:kern w:val="0"/>
          <w:sz w:val="48"/>
          <w:szCs w:val="18"/>
          <w:highlight w:val="yellow"/>
          <w:lang w:bidi="ar-SA"/>
          <w14:ligatures w14:val="none"/>
        </w:rPr>
        <w:t>IS1901 - Microcontroller based ICT Project</w:t>
      </w:r>
      <w:r w:rsidRPr="009138F2">
        <w:rPr>
          <w:rFonts w:ascii="Cambria" w:eastAsia="Times New Roman" w:hAnsi="Cambria" w:cs="Times New Roman"/>
          <w:b/>
          <w:kern w:val="0"/>
          <w:sz w:val="48"/>
          <w:szCs w:val="18"/>
          <w:highlight w:val="yellow"/>
          <w:lang w:bidi="ar-SA"/>
          <w14:ligatures w14:val="none"/>
        </w:rPr>
        <w:t>&gt;&gt;</w:t>
      </w:r>
    </w:p>
    <w:p w14:paraId="5892568D" w14:textId="77777777" w:rsidR="00894236" w:rsidRPr="00A27745" w:rsidRDefault="00894236" w:rsidP="00894236">
      <w:pPr>
        <w:widowControl w:val="0"/>
        <w:autoSpaceDE w:val="0"/>
        <w:autoSpaceDN w:val="0"/>
        <w:spacing w:before="5" w:after="0" w:line="240" w:lineRule="auto"/>
        <w:rPr>
          <w:rFonts w:ascii="Cambria" w:eastAsia="Times New Roman" w:hAnsi="Times New Roman" w:cs="Times New Roman"/>
          <w:b/>
          <w:kern w:val="0"/>
          <w:sz w:val="92"/>
          <w:szCs w:val="24"/>
          <w:lang w:bidi="ar-SA"/>
          <w14:ligatures w14:val="none"/>
        </w:rPr>
      </w:pPr>
    </w:p>
    <w:p w14:paraId="010F3FF6" w14:textId="55F074EB" w:rsidR="00894236" w:rsidRPr="00A27745" w:rsidRDefault="00894236" w:rsidP="00894236">
      <w:pPr>
        <w:widowControl w:val="0"/>
        <w:autoSpaceDE w:val="0"/>
        <w:autoSpaceDN w:val="0"/>
        <w:spacing w:after="0" w:line="240" w:lineRule="auto"/>
        <w:ind w:left="3510" w:right="630" w:hanging="2880"/>
        <w:jc w:val="center"/>
        <w:rPr>
          <w:rFonts w:ascii="Cambria" w:eastAsia="Times New Roman" w:hAnsi="Times New Roman" w:cs="Times New Roman"/>
          <w:b/>
          <w:kern w:val="0"/>
          <w:sz w:val="40"/>
          <w:szCs w:val="18"/>
          <w:lang w:bidi="ar-SA"/>
          <w14:ligatures w14:val="none"/>
        </w:rPr>
      </w:pPr>
      <w:r w:rsidRPr="00A27745">
        <w:rPr>
          <w:rFonts w:ascii="Cambria" w:eastAsia="Times New Roman" w:hAnsi="Times New Roman" w:cs="Times New Roman"/>
          <w:b/>
          <w:kern w:val="0"/>
          <w:sz w:val="40"/>
          <w:szCs w:val="18"/>
          <w:lang w:bidi="ar-SA"/>
          <w14:ligatures w14:val="none"/>
        </w:rPr>
        <w:t xml:space="preserve">PROJECT </w:t>
      </w:r>
      <w:r w:rsidRPr="00410740">
        <w:rPr>
          <w:rFonts w:ascii="Cambria" w:eastAsia="Times New Roman" w:hAnsi="Times New Roman" w:cs="Times New Roman"/>
          <w:b/>
          <w:kern w:val="0"/>
          <w:sz w:val="40"/>
          <w:szCs w:val="18"/>
          <w:lang w:bidi="ar-SA"/>
          <w14:ligatures w14:val="none"/>
        </w:rPr>
        <w:t xml:space="preserve">PROPOSAL </w:t>
      </w:r>
      <w:r w:rsidRPr="00A27745">
        <w:rPr>
          <w:rFonts w:ascii="Cambria" w:eastAsia="Times New Roman" w:hAnsi="Times New Roman" w:cs="Times New Roman"/>
          <w:b/>
          <w:kern w:val="0"/>
          <w:sz w:val="40"/>
          <w:szCs w:val="18"/>
          <w:lang w:bidi="ar-SA"/>
          <w14:ligatures w14:val="none"/>
        </w:rPr>
        <w:t>REPORT</w:t>
      </w:r>
    </w:p>
    <w:p w14:paraId="41156096" w14:textId="77777777" w:rsidR="00894236" w:rsidRPr="00A27745" w:rsidRDefault="00894236" w:rsidP="00894236">
      <w:pPr>
        <w:widowControl w:val="0"/>
        <w:autoSpaceDE w:val="0"/>
        <w:autoSpaceDN w:val="0"/>
        <w:spacing w:before="203" w:after="0" w:line="240" w:lineRule="auto"/>
        <w:ind w:left="2160" w:right="2218"/>
        <w:jc w:val="center"/>
        <w:rPr>
          <w:rFonts w:ascii="Cambria" w:eastAsia="Times New Roman" w:hAnsi="Times New Roman" w:cs="Times New Roman"/>
          <w:b/>
          <w:kern w:val="0"/>
          <w:sz w:val="40"/>
          <w:szCs w:val="18"/>
          <w:lang w:bidi="ar-SA"/>
          <w14:ligatures w14:val="none"/>
        </w:rPr>
      </w:pPr>
      <w:r w:rsidRPr="00A27745">
        <w:rPr>
          <w:rFonts w:ascii="Cambria" w:eastAsia="Times New Roman" w:hAnsi="Times New Roman" w:cs="Times New Roman"/>
          <w:b/>
          <w:kern w:val="0"/>
          <w:sz w:val="40"/>
          <w:szCs w:val="18"/>
          <w:lang w:bidi="ar-SA"/>
          <w14:ligatures w14:val="none"/>
        </w:rPr>
        <w:t>Level</w:t>
      </w:r>
      <w:r w:rsidRPr="00A27745">
        <w:rPr>
          <w:rFonts w:ascii="Cambria" w:eastAsia="Times New Roman" w:hAnsi="Times New Roman" w:cs="Times New Roman"/>
          <w:b/>
          <w:spacing w:val="-2"/>
          <w:kern w:val="0"/>
          <w:sz w:val="40"/>
          <w:szCs w:val="18"/>
          <w:lang w:bidi="ar-SA"/>
          <w14:ligatures w14:val="none"/>
        </w:rPr>
        <w:t xml:space="preserve"> </w:t>
      </w:r>
      <w:r w:rsidRPr="00A27745">
        <w:rPr>
          <w:rFonts w:ascii="Cambria" w:eastAsia="Times New Roman" w:hAnsi="Times New Roman" w:cs="Times New Roman"/>
          <w:b/>
          <w:kern w:val="0"/>
          <w:sz w:val="40"/>
          <w:szCs w:val="18"/>
          <w:lang w:bidi="ar-SA"/>
          <w14:ligatures w14:val="none"/>
        </w:rPr>
        <w:t>01</w:t>
      </w:r>
    </w:p>
    <w:p w14:paraId="2B3C86FF" w14:textId="77777777" w:rsidR="00894236" w:rsidRPr="00A27745" w:rsidRDefault="00894236" w:rsidP="00894236">
      <w:pPr>
        <w:widowControl w:val="0"/>
        <w:autoSpaceDE w:val="0"/>
        <w:autoSpaceDN w:val="0"/>
        <w:spacing w:after="0" w:line="240" w:lineRule="auto"/>
        <w:rPr>
          <w:rFonts w:ascii="Cambria" w:eastAsia="Times New Roman" w:hAnsi="Times New Roman" w:cs="Times New Roman"/>
          <w:b/>
          <w:kern w:val="0"/>
          <w:sz w:val="56"/>
          <w:szCs w:val="24"/>
          <w:lang w:bidi="ar-SA"/>
          <w14:ligatures w14:val="none"/>
        </w:rPr>
      </w:pPr>
    </w:p>
    <w:p w14:paraId="2C5401EF" w14:textId="77777777" w:rsidR="00894236" w:rsidRPr="00A27745" w:rsidRDefault="00894236" w:rsidP="00894236">
      <w:pPr>
        <w:widowControl w:val="0"/>
        <w:autoSpaceDE w:val="0"/>
        <w:autoSpaceDN w:val="0"/>
        <w:spacing w:after="0" w:line="240" w:lineRule="auto"/>
        <w:ind w:left="3512" w:right="3571"/>
        <w:jc w:val="center"/>
        <w:rPr>
          <w:rFonts w:ascii="Times New Roman" w:eastAsia="Times New Roman" w:hAnsi="Times New Roman" w:cs="Times New Roman"/>
          <w:b/>
          <w:kern w:val="0"/>
          <w:sz w:val="28"/>
          <w:lang w:bidi="ar-SA"/>
          <w14:ligatures w14:val="none"/>
        </w:rPr>
      </w:pPr>
      <w:r w:rsidRPr="00A27745">
        <w:rPr>
          <w:rFonts w:ascii="Times New Roman" w:eastAsia="Times New Roman" w:hAnsi="Times New Roman" w:cs="Times New Roman"/>
          <w:b/>
          <w:kern w:val="0"/>
          <w:sz w:val="28"/>
          <w:lang w:bidi="ar-SA"/>
          <w14:ligatures w14:val="none"/>
        </w:rPr>
        <w:t>&lt;&lt;Project</w:t>
      </w:r>
      <w:r w:rsidRPr="00A27745">
        <w:rPr>
          <w:rFonts w:ascii="Times New Roman" w:eastAsia="Times New Roman" w:hAnsi="Times New Roman" w:cs="Times New Roman"/>
          <w:b/>
          <w:spacing w:val="-3"/>
          <w:kern w:val="0"/>
          <w:sz w:val="28"/>
          <w:lang w:bidi="ar-SA"/>
          <w14:ligatures w14:val="none"/>
        </w:rPr>
        <w:t xml:space="preserve"> </w:t>
      </w:r>
      <w:r w:rsidRPr="00A27745">
        <w:rPr>
          <w:rFonts w:ascii="Times New Roman" w:eastAsia="Times New Roman" w:hAnsi="Times New Roman" w:cs="Times New Roman"/>
          <w:b/>
          <w:kern w:val="0"/>
          <w:sz w:val="28"/>
          <w:lang w:bidi="ar-SA"/>
          <w14:ligatures w14:val="none"/>
        </w:rPr>
        <w:t>Title&gt;&gt;</w:t>
      </w:r>
    </w:p>
    <w:p w14:paraId="2DDAF84E" w14:textId="77777777" w:rsidR="00894236" w:rsidRPr="00A27745" w:rsidRDefault="00894236" w:rsidP="00894236">
      <w:pPr>
        <w:widowControl w:val="0"/>
        <w:autoSpaceDE w:val="0"/>
        <w:autoSpaceDN w:val="0"/>
        <w:spacing w:after="0" w:line="240" w:lineRule="auto"/>
        <w:rPr>
          <w:rFonts w:ascii="Times New Roman" w:eastAsia="Times New Roman" w:hAnsi="Times New Roman" w:cs="Times New Roman"/>
          <w:b/>
          <w:kern w:val="0"/>
          <w:sz w:val="30"/>
          <w:szCs w:val="24"/>
          <w:lang w:bidi="ar-SA"/>
          <w14:ligatures w14:val="none"/>
        </w:rPr>
      </w:pPr>
    </w:p>
    <w:p w14:paraId="447490F1" w14:textId="77777777" w:rsidR="00894236" w:rsidRPr="00A27745" w:rsidRDefault="00894236" w:rsidP="00894236">
      <w:pPr>
        <w:widowControl w:val="0"/>
        <w:autoSpaceDE w:val="0"/>
        <w:autoSpaceDN w:val="0"/>
        <w:spacing w:after="0" w:line="240" w:lineRule="auto"/>
        <w:rPr>
          <w:rFonts w:ascii="Times New Roman" w:eastAsia="Times New Roman" w:hAnsi="Times New Roman" w:cs="Times New Roman"/>
          <w:b/>
          <w:kern w:val="0"/>
          <w:sz w:val="30"/>
          <w:szCs w:val="24"/>
          <w:lang w:bidi="ar-SA"/>
          <w14:ligatures w14:val="none"/>
        </w:rPr>
      </w:pPr>
    </w:p>
    <w:p w14:paraId="46E947C4" w14:textId="77777777" w:rsidR="00894236" w:rsidRDefault="00894236" w:rsidP="00894236">
      <w:pPr>
        <w:widowControl w:val="0"/>
        <w:autoSpaceDE w:val="0"/>
        <w:autoSpaceDN w:val="0"/>
        <w:spacing w:after="0" w:line="240" w:lineRule="auto"/>
        <w:rPr>
          <w:rFonts w:ascii="Times New Roman" w:eastAsia="Times New Roman" w:hAnsi="Times New Roman" w:cs="Times New Roman"/>
          <w:b/>
          <w:kern w:val="0"/>
          <w:sz w:val="30"/>
          <w:szCs w:val="24"/>
          <w:lang w:bidi="ar-SA"/>
          <w14:ligatures w14:val="none"/>
        </w:rPr>
      </w:pPr>
    </w:p>
    <w:p w14:paraId="2B5C580F" w14:textId="2298D64A" w:rsidR="00D41612" w:rsidRDefault="00D41612" w:rsidP="00D41612">
      <w:pPr>
        <w:jc w:val="center"/>
        <w:rPr>
          <w:rFonts w:ascii="Times New Roman" w:hAnsi="Times New Roman" w:cs="Times New Roman"/>
          <w:sz w:val="24"/>
          <w:szCs w:val="24"/>
        </w:rPr>
      </w:pPr>
      <w:r>
        <w:rPr>
          <w:rFonts w:ascii="Times New Roman" w:hAnsi="Times New Roman" w:cs="Times New Roman"/>
          <w:sz w:val="24"/>
          <w:szCs w:val="24"/>
        </w:rPr>
        <w:t xml:space="preserve">Examiner &lt;Mr. B. H. </w:t>
      </w:r>
      <w:proofErr w:type="spellStart"/>
      <w:r>
        <w:rPr>
          <w:rFonts w:ascii="Times New Roman" w:hAnsi="Times New Roman" w:cs="Times New Roman"/>
          <w:sz w:val="24"/>
          <w:szCs w:val="24"/>
        </w:rPr>
        <w:t>Sudantha</w:t>
      </w:r>
      <w:proofErr w:type="spellEnd"/>
      <w:r>
        <w:rPr>
          <w:rFonts w:ascii="Times New Roman" w:hAnsi="Times New Roman" w:cs="Times New Roman"/>
          <w:sz w:val="24"/>
          <w:szCs w:val="24"/>
        </w:rPr>
        <w:t xml:space="preserve">&gt; &lt;Signature&gt; </w:t>
      </w:r>
    </w:p>
    <w:p w14:paraId="3BC76D4A" w14:textId="77777777" w:rsidR="00410740" w:rsidRPr="00A27745" w:rsidRDefault="00410740" w:rsidP="00894236">
      <w:pPr>
        <w:widowControl w:val="0"/>
        <w:autoSpaceDE w:val="0"/>
        <w:autoSpaceDN w:val="0"/>
        <w:spacing w:after="0" w:line="240" w:lineRule="auto"/>
        <w:rPr>
          <w:rFonts w:ascii="Times New Roman" w:eastAsia="Times New Roman" w:hAnsi="Times New Roman" w:cs="Times New Roman"/>
          <w:b/>
          <w:kern w:val="0"/>
          <w:sz w:val="30"/>
          <w:szCs w:val="24"/>
          <w:lang w:bidi="ar-SA"/>
          <w14:ligatures w14:val="none"/>
        </w:rPr>
      </w:pPr>
    </w:p>
    <w:p w14:paraId="7E72F85A" w14:textId="77777777" w:rsidR="00894236" w:rsidRPr="00A27745" w:rsidRDefault="00894236" w:rsidP="00894236">
      <w:pPr>
        <w:widowControl w:val="0"/>
        <w:autoSpaceDE w:val="0"/>
        <w:autoSpaceDN w:val="0"/>
        <w:spacing w:after="0" w:line="240" w:lineRule="auto"/>
        <w:rPr>
          <w:rFonts w:ascii="Times New Roman" w:eastAsia="Times New Roman" w:hAnsi="Times New Roman" w:cs="Times New Roman"/>
          <w:b/>
          <w:kern w:val="0"/>
          <w:sz w:val="30"/>
          <w:szCs w:val="24"/>
          <w:lang w:bidi="ar-SA"/>
          <w14:ligatures w14:val="none"/>
        </w:rPr>
      </w:pPr>
    </w:p>
    <w:p w14:paraId="1BAE7FD8" w14:textId="77777777" w:rsidR="00894236" w:rsidRPr="00A27745" w:rsidRDefault="00894236" w:rsidP="00894236">
      <w:pPr>
        <w:widowControl w:val="0"/>
        <w:autoSpaceDE w:val="0"/>
        <w:autoSpaceDN w:val="0"/>
        <w:spacing w:before="10" w:after="0" w:line="240" w:lineRule="auto"/>
        <w:rPr>
          <w:rFonts w:ascii="Times New Roman" w:eastAsia="Times New Roman" w:hAnsi="Times New Roman" w:cs="Times New Roman"/>
          <w:b/>
          <w:kern w:val="0"/>
          <w:sz w:val="26"/>
          <w:szCs w:val="24"/>
          <w:lang w:bidi="ar-SA"/>
          <w14:ligatures w14:val="none"/>
        </w:rPr>
      </w:pPr>
    </w:p>
    <w:p w14:paraId="106B51B8" w14:textId="77777777" w:rsidR="00894236" w:rsidRPr="00A27745" w:rsidRDefault="00894236" w:rsidP="00894236">
      <w:pPr>
        <w:widowControl w:val="0"/>
        <w:autoSpaceDE w:val="0"/>
        <w:autoSpaceDN w:val="0"/>
        <w:spacing w:after="120" w:line="240" w:lineRule="auto"/>
        <w:ind w:left="2160" w:right="2216"/>
        <w:jc w:val="center"/>
        <w:outlineLvl w:val="2"/>
        <w:rPr>
          <w:rFonts w:ascii="Times New Roman" w:eastAsia="Times New Roman" w:hAnsi="Times New Roman" w:cs="Times New Roman"/>
          <w:b/>
          <w:bCs/>
          <w:kern w:val="0"/>
          <w:sz w:val="24"/>
          <w:szCs w:val="24"/>
          <w:lang w:bidi="ar-SA"/>
          <w14:ligatures w14:val="none"/>
        </w:rPr>
      </w:pPr>
      <w:bookmarkStart w:id="0" w:name="_Toc156405569"/>
      <w:bookmarkStart w:id="1" w:name="_Toc157593419"/>
      <w:r w:rsidRPr="00A27745">
        <w:rPr>
          <w:rFonts w:ascii="Times New Roman" w:eastAsia="Times New Roman" w:hAnsi="Times New Roman" w:cs="Times New Roman"/>
          <w:b/>
          <w:bCs/>
          <w:kern w:val="0"/>
          <w:sz w:val="24"/>
          <w:szCs w:val="24"/>
          <w:lang w:bidi="ar-SA"/>
          <w14:ligatures w14:val="none"/>
        </w:rPr>
        <w:t>Submitted</w:t>
      </w:r>
      <w:r w:rsidRPr="00A27745">
        <w:rPr>
          <w:rFonts w:ascii="Times New Roman" w:eastAsia="Times New Roman" w:hAnsi="Times New Roman" w:cs="Times New Roman"/>
          <w:b/>
          <w:bCs/>
          <w:spacing w:val="-3"/>
          <w:kern w:val="0"/>
          <w:sz w:val="24"/>
          <w:szCs w:val="24"/>
          <w:lang w:bidi="ar-SA"/>
          <w14:ligatures w14:val="none"/>
        </w:rPr>
        <w:t xml:space="preserve"> </w:t>
      </w:r>
      <w:r w:rsidRPr="00A27745">
        <w:rPr>
          <w:rFonts w:ascii="Times New Roman" w:eastAsia="Times New Roman" w:hAnsi="Times New Roman" w:cs="Times New Roman"/>
          <w:b/>
          <w:bCs/>
          <w:kern w:val="0"/>
          <w:sz w:val="24"/>
          <w:szCs w:val="24"/>
          <w:lang w:bidi="ar-SA"/>
          <w14:ligatures w14:val="none"/>
        </w:rPr>
        <w:t>by:</w:t>
      </w:r>
      <w:bookmarkEnd w:id="0"/>
      <w:bookmarkEnd w:id="1"/>
    </w:p>
    <w:p w14:paraId="7A4D8848" w14:textId="124D8EB6" w:rsidR="00894236" w:rsidRPr="00A27745" w:rsidRDefault="0029547A" w:rsidP="0029547A">
      <w:pPr>
        <w:widowControl w:val="0"/>
        <w:autoSpaceDE w:val="0"/>
        <w:autoSpaceDN w:val="0"/>
        <w:spacing w:before="177" w:after="0" w:line="240" w:lineRule="auto"/>
        <w:ind w:left="2160" w:right="2219"/>
        <w:jc w:val="center"/>
        <w:rPr>
          <w:rFonts w:ascii="Times New Roman" w:eastAsia="Times New Roman" w:hAnsi="Times New Roman" w:cs="Times New Roman"/>
          <w:kern w:val="0"/>
          <w:sz w:val="24"/>
          <w:szCs w:val="24"/>
          <w:lang w:bidi="ar-SA"/>
          <w14:ligatures w14:val="none"/>
        </w:rPr>
      </w:pPr>
      <w:r>
        <w:rPr>
          <w:noProof/>
        </w:rPr>
        <w:drawing>
          <wp:inline distT="0" distB="0" distL="0" distR="0" wp14:anchorId="44688C72" wp14:editId="79E0D152">
            <wp:extent cx="3734435" cy="1432560"/>
            <wp:effectExtent l="0" t="0" r="0" b="0"/>
            <wp:docPr id="515850014"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850014" name="Picture 1" descr="A white background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4435" cy="1432560"/>
                    </a:xfrm>
                    <a:prstGeom prst="rect">
                      <a:avLst/>
                    </a:prstGeom>
                    <a:noFill/>
                  </pic:spPr>
                </pic:pic>
              </a:graphicData>
            </a:graphic>
          </wp:inline>
        </w:drawing>
      </w:r>
    </w:p>
    <w:p w14:paraId="4ACEC798" w14:textId="77777777" w:rsidR="0029547A" w:rsidRDefault="0029547A" w:rsidP="00894236">
      <w:pPr>
        <w:widowControl w:val="0"/>
        <w:autoSpaceDE w:val="0"/>
        <w:autoSpaceDN w:val="0"/>
        <w:spacing w:before="185" w:after="0" w:line="256" w:lineRule="auto"/>
        <w:ind w:right="-280"/>
        <w:jc w:val="center"/>
        <w:rPr>
          <w:rFonts w:ascii="Times New Roman" w:eastAsia="Times New Roman" w:hAnsi="Times New Roman" w:cs="Times New Roman"/>
          <w:kern w:val="0"/>
          <w:lang w:bidi="ar-SA"/>
          <w14:ligatures w14:val="none"/>
        </w:rPr>
      </w:pPr>
    </w:p>
    <w:p w14:paraId="221FCB1C" w14:textId="77777777" w:rsidR="0029547A" w:rsidRDefault="0029547A" w:rsidP="00894236">
      <w:pPr>
        <w:widowControl w:val="0"/>
        <w:autoSpaceDE w:val="0"/>
        <w:autoSpaceDN w:val="0"/>
        <w:spacing w:before="185" w:after="0" w:line="256" w:lineRule="auto"/>
        <w:ind w:right="-280"/>
        <w:jc w:val="center"/>
        <w:rPr>
          <w:rFonts w:ascii="Times New Roman" w:eastAsia="Times New Roman" w:hAnsi="Times New Roman" w:cs="Times New Roman"/>
          <w:kern w:val="0"/>
          <w:lang w:bidi="ar-SA"/>
          <w14:ligatures w14:val="none"/>
        </w:rPr>
      </w:pPr>
    </w:p>
    <w:p w14:paraId="0B723BF4" w14:textId="79CBFFC3" w:rsidR="00894236" w:rsidRDefault="00894236" w:rsidP="00894236">
      <w:pPr>
        <w:widowControl w:val="0"/>
        <w:autoSpaceDE w:val="0"/>
        <w:autoSpaceDN w:val="0"/>
        <w:spacing w:before="185" w:after="0" w:line="256" w:lineRule="auto"/>
        <w:ind w:right="-280"/>
        <w:jc w:val="center"/>
        <w:rPr>
          <w:rFonts w:ascii="Times New Roman" w:eastAsia="Times New Roman" w:hAnsi="Times New Roman" w:cs="Times New Roman"/>
          <w:kern w:val="0"/>
          <w:lang w:bidi="ar-SA"/>
          <w14:ligatures w14:val="none"/>
        </w:rPr>
      </w:pPr>
      <w:r w:rsidRPr="009D7C73">
        <w:rPr>
          <w:rFonts w:ascii="Times New Roman" w:eastAsia="Times New Roman" w:hAnsi="Times New Roman" w:cs="Times New Roman"/>
          <w:kern w:val="0"/>
          <w:lang w:bidi="ar-SA"/>
          <w14:ligatures w14:val="none"/>
        </w:rPr>
        <w:t>Bachelor</w:t>
      </w:r>
      <w:r w:rsidRPr="009D7C73">
        <w:rPr>
          <w:rFonts w:ascii="Times New Roman" w:eastAsia="Times New Roman" w:hAnsi="Times New Roman" w:cs="Times New Roman"/>
          <w:spacing w:val="-2"/>
          <w:kern w:val="0"/>
          <w:lang w:bidi="ar-SA"/>
          <w14:ligatures w14:val="none"/>
        </w:rPr>
        <w:t xml:space="preserve"> </w:t>
      </w:r>
      <w:r w:rsidRPr="009D7C73">
        <w:rPr>
          <w:rFonts w:ascii="Times New Roman" w:eastAsia="Times New Roman" w:hAnsi="Times New Roman" w:cs="Times New Roman"/>
          <w:kern w:val="0"/>
          <w:lang w:bidi="ar-SA"/>
          <w14:ligatures w14:val="none"/>
        </w:rPr>
        <w:t>of</w:t>
      </w:r>
      <w:r w:rsidRPr="009D7C73">
        <w:rPr>
          <w:rFonts w:ascii="Times New Roman" w:eastAsia="Times New Roman" w:hAnsi="Times New Roman" w:cs="Times New Roman"/>
          <w:spacing w:val="-2"/>
          <w:kern w:val="0"/>
          <w:lang w:bidi="ar-SA"/>
          <w14:ligatures w14:val="none"/>
        </w:rPr>
        <w:t xml:space="preserve"> </w:t>
      </w:r>
      <w:r w:rsidRPr="009D7C73">
        <w:rPr>
          <w:rFonts w:ascii="Times New Roman" w:eastAsia="Times New Roman" w:hAnsi="Times New Roman" w:cs="Times New Roman"/>
          <w:kern w:val="0"/>
          <w:lang w:bidi="ar-SA"/>
          <w14:ligatures w14:val="none"/>
        </w:rPr>
        <w:t>Information</w:t>
      </w:r>
      <w:r w:rsidRPr="009D7C73">
        <w:rPr>
          <w:rFonts w:ascii="Times New Roman" w:eastAsia="Times New Roman" w:hAnsi="Times New Roman" w:cs="Times New Roman"/>
          <w:spacing w:val="-5"/>
          <w:kern w:val="0"/>
          <w:lang w:bidi="ar-SA"/>
          <w14:ligatures w14:val="none"/>
        </w:rPr>
        <w:t xml:space="preserve"> </w:t>
      </w:r>
      <w:r w:rsidRPr="009D7C73">
        <w:rPr>
          <w:rFonts w:ascii="Times New Roman" w:eastAsia="Times New Roman" w:hAnsi="Times New Roman" w:cs="Times New Roman"/>
          <w:kern w:val="0"/>
          <w:lang w:bidi="ar-SA"/>
          <w14:ligatures w14:val="none"/>
        </w:rPr>
        <w:t>Technology</w:t>
      </w:r>
    </w:p>
    <w:p w14:paraId="3872B49E" w14:textId="77777777" w:rsidR="00894236" w:rsidRPr="00A27745" w:rsidRDefault="00894236" w:rsidP="00894236">
      <w:pPr>
        <w:widowControl w:val="0"/>
        <w:autoSpaceDE w:val="0"/>
        <w:autoSpaceDN w:val="0"/>
        <w:spacing w:after="0" w:line="256" w:lineRule="auto"/>
        <w:ind w:left="2160" w:right="2219"/>
        <w:jc w:val="center"/>
        <w:rPr>
          <w:rFonts w:ascii="Times New Roman" w:eastAsia="Times New Roman" w:hAnsi="Times New Roman" w:cs="Times New Roman"/>
          <w:kern w:val="0"/>
          <w:lang w:bidi="ar-SA"/>
          <w14:ligatures w14:val="none"/>
        </w:rPr>
      </w:pPr>
      <w:r w:rsidRPr="00A27745">
        <w:rPr>
          <w:rFonts w:ascii="Times New Roman" w:eastAsia="Times New Roman" w:hAnsi="Times New Roman" w:cs="Times New Roman"/>
          <w:spacing w:val="-52"/>
          <w:kern w:val="0"/>
          <w:lang w:bidi="ar-SA"/>
          <w14:ligatures w14:val="none"/>
        </w:rPr>
        <w:t xml:space="preserve"> </w:t>
      </w:r>
      <w:r w:rsidRPr="00A27745">
        <w:rPr>
          <w:rFonts w:ascii="Times New Roman" w:eastAsia="Times New Roman" w:hAnsi="Times New Roman" w:cs="Times New Roman"/>
          <w:kern w:val="0"/>
          <w:lang w:bidi="ar-SA"/>
          <w14:ligatures w14:val="none"/>
        </w:rPr>
        <w:t>Faculty</w:t>
      </w:r>
      <w:r w:rsidRPr="00A27745">
        <w:rPr>
          <w:rFonts w:ascii="Times New Roman" w:eastAsia="Times New Roman" w:hAnsi="Times New Roman" w:cs="Times New Roman"/>
          <w:spacing w:val="-4"/>
          <w:kern w:val="0"/>
          <w:lang w:bidi="ar-SA"/>
          <w14:ligatures w14:val="none"/>
        </w:rPr>
        <w:t xml:space="preserve"> </w:t>
      </w:r>
      <w:r w:rsidRPr="00A27745">
        <w:rPr>
          <w:rFonts w:ascii="Times New Roman" w:eastAsia="Times New Roman" w:hAnsi="Times New Roman" w:cs="Times New Roman"/>
          <w:kern w:val="0"/>
          <w:lang w:bidi="ar-SA"/>
          <w14:ligatures w14:val="none"/>
        </w:rPr>
        <w:t>of Information</w:t>
      </w:r>
      <w:r w:rsidRPr="00A27745">
        <w:rPr>
          <w:rFonts w:ascii="Times New Roman" w:eastAsia="Times New Roman" w:hAnsi="Times New Roman" w:cs="Times New Roman"/>
          <w:spacing w:val="-3"/>
          <w:kern w:val="0"/>
          <w:lang w:bidi="ar-SA"/>
          <w14:ligatures w14:val="none"/>
        </w:rPr>
        <w:t xml:space="preserve"> </w:t>
      </w:r>
      <w:r w:rsidRPr="00A27745">
        <w:rPr>
          <w:rFonts w:ascii="Times New Roman" w:eastAsia="Times New Roman" w:hAnsi="Times New Roman" w:cs="Times New Roman"/>
          <w:kern w:val="0"/>
          <w:lang w:bidi="ar-SA"/>
          <w14:ligatures w14:val="none"/>
        </w:rPr>
        <w:t>Technology</w:t>
      </w:r>
    </w:p>
    <w:p w14:paraId="2387D4FC" w14:textId="77777777" w:rsidR="00894236" w:rsidRPr="00A27745" w:rsidRDefault="00894236" w:rsidP="00894236">
      <w:pPr>
        <w:widowControl w:val="0"/>
        <w:autoSpaceDE w:val="0"/>
        <w:autoSpaceDN w:val="0"/>
        <w:spacing w:before="3" w:after="0" w:line="240" w:lineRule="auto"/>
        <w:ind w:left="2160" w:right="2162"/>
        <w:jc w:val="center"/>
        <w:rPr>
          <w:rFonts w:ascii="Times New Roman" w:eastAsia="Times New Roman" w:hAnsi="Times New Roman" w:cs="Times New Roman"/>
          <w:kern w:val="0"/>
          <w:lang w:bidi="ar-SA"/>
          <w14:ligatures w14:val="none"/>
        </w:rPr>
      </w:pPr>
      <w:r w:rsidRPr="00A27745">
        <w:rPr>
          <w:rFonts w:ascii="Times New Roman" w:eastAsia="Times New Roman" w:hAnsi="Times New Roman" w:cs="Times New Roman"/>
          <w:kern w:val="0"/>
          <w:lang w:bidi="ar-SA"/>
          <w14:ligatures w14:val="none"/>
        </w:rPr>
        <w:t>University</w:t>
      </w:r>
      <w:r w:rsidRPr="00A27745">
        <w:rPr>
          <w:rFonts w:ascii="Times New Roman" w:eastAsia="Times New Roman" w:hAnsi="Times New Roman" w:cs="Times New Roman"/>
          <w:spacing w:val="-5"/>
          <w:kern w:val="0"/>
          <w:lang w:bidi="ar-SA"/>
          <w14:ligatures w14:val="none"/>
        </w:rPr>
        <w:t xml:space="preserve"> </w:t>
      </w:r>
      <w:r w:rsidRPr="00A27745">
        <w:rPr>
          <w:rFonts w:ascii="Times New Roman" w:eastAsia="Times New Roman" w:hAnsi="Times New Roman" w:cs="Times New Roman"/>
          <w:kern w:val="0"/>
          <w:lang w:bidi="ar-SA"/>
          <w14:ligatures w14:val="none"/>
        </w:rPr>
        <w:t>of</w:t>
      </w:r>
      <w:r w:rsidRPr="00A27745">
        <w:rPr>
          <w:rFonts w:ascii="Times New Roman" w:eastAsia="Times New Roman" w:hAnsi="Times New Roman" w:cs="Times New Roman"/>
          <w:spacing w:val="-1"/>
          <w:kern w:val="0"/>
          <w:lang w:bidi="ar-SA"/>
          <w14:ligatures w14:val="none"/>
        </w:rPr>
        <w:t xml:space="preserve"> </w:t>
      </w:r>
      <w:r w:rsidRPr="00A27745">
        <w:rPr>
          <w:rFonts w:ascii="Times New Roman" w:eastAsia="Times New Roman" w:hAnsi="Times New Roman" w:cs="Times New Roman"/>
          <w:kern w:val="0"/>
          <w:lang w:bidi="ar-SA"/>
          <w14:ligatures w14:val="none"/>
        </w:rPr>
        <w:t>Moratuwa</w:t>
      </w:r>
    </w:p>
    <w:p w14:paraId="6D42E8B1" w14:textId="77777777" w:rsidR="00525B14" w:rsidRDefault="00525B14" w:rsidP="00894236">
      <w:pPr>
        <w:jc w:val="center"/>
        <w:rPr>
          <w:rFonts w:ascii="Times New Roman" w:hAnsi="Times New Roman" w:cs="Times New Roman"/>
          <w:b/>
          <w:bCs/>
          <w:sz w:val="28"/>
          <w:szCs w:val="28"/>
        </w:rPr>
      </w:pPr>
    </w:p>
    <w:p w14:paraId="3AE5C344" w14:textId="77777777" w:rsidR="00525B14" w:rsidRDefault="00525B14" w:rsidP="00894236">
      <w:pPr>
        <w:jc w:val="center"/>
        <w:rPr>
          <w:rFonts w:ascii="Times New Roman" w:hAnsi="Times New Roman" w:cs="Times New Roman"/>
          <w:b/>
          <w:bCs/>
          <w:sz w:val="28"/>
          <w:szCs w:val="28"/>
        </w:rPr>
        <w:sectPr w:rsidR="00525B14" w:rsidSect="003B2227">
          <w:footerReference w:type="default" r:id="rId9"/>
          <w:pgSz w:w="12240" w:h="15840"/>
          <w:pgMar w:top="1440" w:right="1440" w:bottom="1440" w:left="1440" w:header="720" w:footer="720" w:gutter="0"/>
          <w:cols w:space="720"/>
          <w:titlePg/>
          <w:docGrid w:linePitch="360"/>
        </w:sectPr>
      </w:pPr>
    </w:p>
    <w:p w14:paraId="338E5172" w14:textId="4652B051" w:rsidR="00420F84" w:rsidRPr="00894236" w:rsidRDefault="00894236" w:rsidP="00894236">
      <w:pPr>
        <w:jc w:val="center"/>
        <w:rPr>
          <w:rFonts w:ascii="Times New Roman" w:hAnsi="Times New Roman" w:cs="Times New Roman"/>
          <w:b/>
          <w:bCs/>
          <w:sz w:val="28"/>
          <w:szCs w:val="28"/>
        </w:rPr>
      </w:pPr>
      <w:r w:rsidRPr="00894236">
        <w:rPr>
          <w:rFonts w:ascii="Times New Roman" w:hAnsi="Times New Roman" w:cs="Times New Roman"/>
          <w:b/>
          <w:bCs/>
          <w:sz w:val="28"/>
          <w:szCs w:val="28"/>
        </w:rPr>
        <w:lastRenderedPageBreak/>
        <w:t>Table of Contents</w:t>
      </w:r>
    </w:p>
    <w:sdt>
      <w:sdtPr>
        <w:id w:val="460161886"/>
        <w:docPartObj>
          <w:docPartGallery w:val="Table of Contents"/>
          <w:docPartUnique/>
        </w:docPartObj>
      </w:sdtPr>
      <w:sdtEndPr>
        <w:rPr>
          <w:rFonts w:ascii="Times New Roman" w:hAnsi="Times New Roman" w:cs="Times New Roman"/>
          <w:b/>
          <w:bCs/>
          <w:noProof/>
          <w:sz w:val="24"/>
          <w:szCs w:val="24"/>
        </w:rPr>
      </w:sdtEndPr>
      <w:sdtContent>
        <w:p w14:paraId="65A2FAB8" w14:textId="21DC45BB" w:rsidR="00602E14" w:rsidRDefault="00525B14">
          <w:pPr>
            <w:pStyle w:val="TOC3"/>
            <w:tabs>
              <w:tab w:val="right" w:leader="dot" w:pos="9350"/>
            </w:tabs>
            <w:rPr>
              <w:rFonts w:eastAsiaTheme="minorEastAsia" w:cstheme="minorBidi"/>
              <w:noProof/>
              <w:lang w:bidi="ar-SA"/>
            </w:rPr>
          </w:pPr>
          <w:r w:rsidRPr="005347F3">
            <w:rPr>
              <w:rFonts w:ascii="Times New Roman" w:eastAsiaTheme="majorEastAsia" w:hAnsi="Times New Roman" w:cs="Times New Roman"/>
              <w:color w:val="0F4761" w:themeColor="accent1" w:themeShade="BF"/>
              <w:kern w:val="0"/>
              <w:sz w:val="24"/>
              <w:szCs w:val="24"/>
              <w:lang w:bidi="ar-SA"/>
              <w14:ligatures w14:val="none"/>
            </w:rPr>
            <w:fldChar w:fldCharType="begin"/>
          </w:r>
          <w:r w:rsidRPr="005347F3">
            <w:rPr>
              <w:rFonts w:ascii="Times New Roman" w:hAnsi="Times New Roman" w:cs="Times New Roman"/>
              <w:sz w:val="24"/>
              <w:szCs w:val="24"/>
            </w:rPr>
            <w:instrText xml:space="preserve"> TOC \o "1-3" \h \z \u </w:instrText>
          </w:r>
          <w:r w:rsidRPr="005347F3">
            <w:rPr>
              <w:rFonts w:ascii="Times New Roman" w:eastAsiaTheme="majorEastAsia" w:hAnsi="Times New Roman" w:cs="Times New Roman"/>
              <w:color w:val="0F4761" w:themeColor="accent1" w:themeShade="BF"/>
              <w:kern w:val="0"/>
              <w:sz w:val="24"/>
              <w:szCs w:val="24"/>
              <w:lang w:bidi="ar-SA"/>
              <w14:ligatures w14:val="none"/>
            </w:rPr>
            <w:fldChar w:fldCharType="separate"/>
          </w:r>
          <w:hyperlink w:anchor="_Toc157593419" w:history="1">
            <w:r w:rsidR="00602E14" w:rsidRPr="0079383E">
              <w:rPr>
                <w:rStyle w:val="Hyperlink"/>
                <w:rFonts w:ascii="Times New Roman" w:eastAsia="Times New Roman" w:hAnsi="Times New Roman" w:cs="Times New Roman"/>
                <w:b/>
                <w:bCs/>
                <w:noProof/>
                <w:kern w:val="0"/>
                <w14:ligatures w14:val="none"/>
              </w:rPr>
              <w:t>Submitted</w:t>
            </w:r>
            <w:r w:rsidR="00602E14" w:rsidRPr="0079383E">
              <w:rPr>
                <w:rStyle w:val="Hyperlink"/>
                <w:rFonts w:ascii="Times New Roman" w:eastAsia="Times New Roman" w:hAnsi="Times New Roman" w:cs="Times New Roman"/>
                <w:b/>
                <w:bCs/>
                <w:noProof/>
                <w:spacing w:val="-3"/>
                <w:kern w:val="0"/>
                <w14:ligatures w14:val="none"/>
              </w:rPr>
              <w:t xml:space="preserve"> </w:t>
            </w:r>
            <w:r w:rsidR="00602E14" w:rsidRPr="0079383E">
              <w:rPr>
                <w:rStyle w:val="Hyperlink"/>
                <w:rFonts w:ascii="Times New Roman" w:eastAsia="Times New Roman" w:hAnsi="Times New Roman" w:cs="Times New Roman"/>
                <w:b/>
                <w:bCs/>
                <w:noProof/>
                <w:kern w:val="0"/>
                <w14:ligatures w14:val="none"/>
              </w:rPr>
              <w:t>by:</w:t>
            </w:r>
            <w:r w:rsidR="00602E14">
              <w:rPr>
                <w:noProof/>
                <w:webHidden/>
              </w:rPr>
              <w:tab/>
            </w:r>
            <w:r w:rsidR="00602E14">
              <w:rPr>
                <w:noProof/>
                <w:webHidden/>
              </w:rPr>
              <w:fldChar w:fldCharType="begin"/>
            </w:r>
            <w:r w:rsidR="00602E14">
              <w:rPr>
                <w:noProof/>
                <w:webHidden/>
              </w:rPr>
              <w:instrText xml:space="preserve"> PAGEREF _Toc157593419 \h </w:instrText>
            </w:r>
            <w:r w:rsidR="00602E14">
              <w:rPr>
                <w:noProof/>
                <w:webHidden/>
              </w:rPr>
            </w:r>
            <w:r w:rsidR="00602E14">
              <w:rPr>
                <w:noProof/>
                <w:webHidden/>
              </w:rPr>
              <w:fldChar w:fldCharType="separate"/>
            </w:r>
            <w:r w:rsidR="00602E14">
              <w:rPr>
                <w:noProof/>
                <w:webHidden/>
              </w:rPr>
              <w:t>1</w:t>
            </w:r>
            <w:r w:rsidR="00602E14">
              <w:rPr>
                <w:noProof/>
                <w:webHidden/>
              </w:rPr>
              <w:fldChar w:fldCharType="end"/>
            </w:r>
          </w:hyperlink>
        </w:p>
        <w:p w14:paraId="3879426E" w14:textId="18535ED8" w:rsidR="00602E14" w:rsidRDefault="00000000">
          <w:pPr>
            <w:pStyle w:val="TOC1"/>
            <w:tabs>
              <w:tab w:val="left" w:pos="440"/>
              <w:tab w:val="right" w:leader="dot" w:pos="9350"/>
            </w:tabs>
            <w:rPr>
              <w:rFonts w:eastAsiaTheme="minorEastAsia" w:cstheme="minorBidi"/>
              <w:noProof/>
              <w:lang w:bidi="ar-SA"/>
            </w:rPr>
          </w:pPr>
          <w:hyperlink w:anchor="_Toc157593420" w:history="1">
            <w:r w:rsidR="00602E14" w:rsidRPr="0079383E">
              <w:rPr>
                <w:rStyle w:val="Hyperlink"/>
                <w:noProof/>
              </w:rPr>
              <w:t>1.</w:t>
            </w:r>
            <w:r w:rsidR="00602E14">
              <w:rPr>
                <w:rFonts w:eastAsiaTheme="minorEastAsia" w:cstheme="minorBidi"/>
                <w:noProof/>
                <w:lang w:bidi="ar-SA"/>
              </w:rPr>
              <w:tab/>
            </w:r>
            <w:r w:rsidR="00602E14" w:rsidRPr="0079383E">
              <w:rPr>
                <w:rStyle w:val="Hyperlink"/>
                <w:noProof/>
              </w:rPr>
              <w:t>Introduction</w:t>
            </w:r>
            <w:r w:rsidR="00602E14">
              <w:rPr>
                <w:noProof/>
                <w:webHidden/>
              </w:rPr>
              <w:tab/>
            </w:r>
            <w:r w:rsidR="00602E14">
              <w:rPr>
                <w:noProof/>
                <w:webHidden/>
              </w:rPr>
              <w:fldChar w:fldCharType="begin"/>
            </w:r>
            <w:r w:rsidR="00602E14">
              <w:rPr>
                <w:noProof/>
                <w:webHidden/>
              </w:rPr>
              <w:instrText xml:space="preserve"> PAGEREF _Toc157593420 \h </w:instrText>
            </w:r>
            <w:r w:rsidR="00602E14">
              <w:rPr>
                <w:noProof/>
                <w:webHidden/>
              </w:rPr>
            </w:r>
            <w:r w:rsidR="00602E14">
              <w:rPr>
                <w:noProof/>
                <w:webHidden/>
              </w:rPr>
              <w:fldChar w:fldCharType="separate"/>
            </w:r>
            <w:r w:rsidR="00602E14">
              <w:rPr>
                <w:noProof/>
                <w:webHidden/>
              </w:rPr>
              <w:t>1</w:t>
            </w:r>
            <w:r w:rsidR="00602E14">
              <w:rPr>
                <w:noProof/>
                <w:webHidden/>
              </w:rPr>
              <w:fldChar w:fldCharType="end"/>
            </w:r>
          </w:hyperlink>
        </w:p>
        <w:p w14:paraId="1EF64AC8" w14:textId="1D3C596A" w:rsidR="00602E14" w:rsidRDefault="00000000">
          <w:pPr>
            <w:pStyle w:val="TOC2"/>
            <w:tabs>
              <w:tab w:val="left" w:pos="880"/>
              <w:tab w:val="right" w:leader="dot" w:pos="9350"/>
            </w:tabs>
            <w:rPr>
              <w:rFonts w:eastAsiaTheme="minorEastAsia" w:cstheme="minorBidi"/>
              <w:noProof/>
              <w:lang w:bidi="ar-SA"/>
            </w:rPr>
          </w:pPr>
          <w:hyperlink w:anchor="_Toc157593421" w:history="1">
            <w:r w:rsidR="00602E14" w:rsidRPr="0079383E">
              <w:rPr>
                <w:rStyle w:val="Hyperlink"/>
                <w:rFonts w:ascii="Times New Roman" w:hAnsi="Times New Roman" w:cs="Times New Roman"/>
                <w:noProof/>
              </w:rPr>
              <w:t>1.1</w:t>
            </w:r>
            <w:r w:rsidR="00602E14">
              <w:rPr>
                <w:rFonts w:eastAsiaTheme="minorEastAsia" w:cstheme="minorBidi"/>
                <w:noProof/>
                <w:lang w:bidi="ar-SA"/>
              </w:rPr>
              <w:tab/>
            </w:r>
            <w:r w:rsidR="00602E14" w:rsidRPr="0079383E">
              <w:rPr>
                <w:rStyle w:val="Hyperlink"/>
                <w:rFonts w:ascii="Times New Roman" w:hAnsi="Times New Roman" w:cs="Times New Roman"/>
                <w:noProof/>
              </w:rPr>
              <w:t>Problem in Brief</w:t>
            </w:r>
            <w:r w:rsidR="00602E14">
              <w:rPr>
                <w:noProof/>
                <w:webHidden/>
              </w:rPr>
              <w:tab/>
            </w:r>
            <w:r w:rsidR="00602E14">
              <w:rPr>
                <w:noProof/>
                <w:webHidden/>
              </w:rPr>
              <w:fldChar w:fldCharType="begin"/>
            </w:r>
            <w:r w:rsidR="00602E14">
              <w:rPr>
                <w:noProof/>
                <w:webHidden/>
              </w:rPr>
              <w:instrText xml:space="preserve"> PAGEREF _Toc157593421 \h </w:instrText>
            </w:r>
            <w:r w:rsidR="00602E14">
              <w:rPr>
                <w:noProof/>
                <w:webHidden/>
              </w:rPr>
            </w:r>
            <w:r w:rsidR="00602E14">
              <w:rPr>
                <w:noProof/>
                <w:webHidden/>
              </w:rPr>
              <w:fldChar w:fldCharType="separate"/>
            </w:r>
            <w:r w:rsidR="00602E14">
              <w:rPr>
                <w:noProof/>
                <w:webHidden/>
              </w:rPr>
              <w:t>1</w:t>
            </w:r>
            <w:r w:rsidR="00602E14">
              <w:rPr>
                <w:noProof/>
                <w:webHidden/>
              </w:rPr>
              <w:fldChar w:fldCharType="end"/>
            </w:r>
          </w:hyperlink>
        </w:p>
        <w:p w14:paraId="699FA5CF" w14:textId="2EF2393F" w:rsidR="00602E14" w:rsidRDefault="00000000">
          <w:pPr>
            <w:pStyle w:val="TOC2"/>
            <w:tabs>
              <w:tab w:val="left" w:pos="880"/>
              <w:tab w:val="right" w:leader="dot" w:pos="9350"/>
            </w:tabs>
            <w:rPr>
              <w:rFonts w:eastAsiaTheme="minorEastAsia" w:cstheme="minorBidi"/>
              <w:noProof/>
              <w:lang w:bidi="ar-SA"/>
            </w:rPr>
          </w:pPr>
          <w:hyperlink w:anchor="_Toc157593422" w:history="1">
            <w:r w:rsidR="00602E14" w:rsidRPr="0079383E">
              <w:rPr>
                <w:rStyle w:val="Hyperlink"/>
                <w:rFonts w:ascii="Times New Roman" w:hAnsi="Times New Roman" w:cs="Times New Roman"/>
                <w:noProof/>
              </w:rPr>
              <w:t>1.2</w:t>
            </w:r>
            <w:r w:rsidR="00602E14">
              <w:rPr>
                <w:rFonts w:eastAsiaTheme="minorEastAsia" w:cstheme="minorBidi"/>
                <w:noProof/>
                <w:lang w:bidi="ar-SA"/>
              </w:rPr>
              <w:tab/>
            </w:r>
            <w:r w:rsidR="00602E14" w:rsidRPr="0079383E">
              <w:rPr>
                <w:rStyle w:val="Hyperlink"/>
                <w:rFonts w:ascii="Times New Roman" w:hAnsi="Times New Roman" w:cs="Times New Roman"/>
                <w:noProof/>
              </w:rPr>
              <w:t>Significance of Study</w:t>
            </w:r>
            <w:r w:rsidR="00602E14">
              <w:rPr>
                <w:noProof/>
                <w:webHidden/>
              </w:rPr>
              <w:tab/>
            </w:r>
            <w:r w:rsidR="00602E14">
              <w:rPr>
                <w:noProof/>
                <w:webHidden/>
              </w:rPr>
              <w:fldChar w:fldCharType="begin"/>
            </w:r>
            <w:r w:rsidR="00602E14">
              <w:rPr>
                <w:noProof/>
                <w:webHidden/>
              </w:rPr>
              <w:instrText xml:space="preserve"> PAGEREF _Toc157593422 \h </w:instrText>
            </w:r>
            <w:r w:rsidR="00602E14">
              <w:rPr>
                <w:noProof/>
                <w:webHidden/>
              </w:rPr>
            </w:r>
            <w:r w:rsidR="00602E14">
              <w:rPr>
                <w:noProof/>
                <w:webHidden/>
              </w:rPr>
              <w:fldChar w:fldCharType="separate"/>
            </w:r>
            <w:r w:rsidR="00602E14">
              <w:rPr>
                <w:noProof/>
                <w:webHidden/>
              </w:rPr>
              <w:t>1</w:t>
            </w:r>
            <w:r w:rsidR="00602E14">
              <w:rPr>
                <w:noProof/>
                <w:webHidden/>
              </w:rPr>
              <w:fldChar w:fldCharType="end"/>
            </w:r>
          </w:hyperlink>
        </w:p>
        <w:p w14:paraId="2CA8D728" w14:textId="757FD55B" w:rsidR="00602E14" w:rsidRDefault="00000000">
          <w:pPr>
            <w:pStyle w:val="TOC2"/>
            <w:tabs>
              <w:tab w:val="left" w:pos="880"/>
              <w:tab w:val="right" w:leader="dot" w:pos="9350"/>
            </w:tabs>
            <w:rPr>
              <w:rFonts w:eastAsiaTheme="minorEastAsia" w:cstheme="minorBidi"/>
              <w:noProof/>
              <w:lang w:bidi="ar-SA"/>
            </w:rPr>
          </w:pPr>
          <w:hyperlink w:anchor="_Toc157593423" w:history="1">
            <w:r w:rsidR="00602E14" w:rsidRPr="0079383E">
              <w:rPr>
                <w:rStyle w:val="Hyperlink"/>
                <w:rFonts w:ascii="Times New Roman" w:hAnsi="Times New Roman" w:cs="Times New Roman"/>
                <w:noProof/>
              </w:rPr>
              <w:t>1.3</w:t>
            </w:r>
            <w:r w:rsidR="00602E14">
              <w:rPr>
                <w:rFonts w:eastAsiaTheme="minorEastAsia" w:cstheme="minorBidi"/>
                <w:noProof/>
                <w:lang w:bidi="ar-SA"/>
              </w:rPr>
              <w:tab/>
            </w:r>
            <w:r w:rsidR="00602E14" w:rsidRPr="0079383E">
              <w:rPr>
                <w:rStyle w:val="Hyperlink"/>
                <w:rFonts w:ascii="Times New Roman" w:hAnsi="Times New Roman" w:cs="Times New Roman"/>
                <w:noProof/>
              </w:rPr>
              <w:t>Aim and Objectives</w:t>
            </w:r>
            <w:r w:rsidR="00602E14">
              <w:rPr>
                <w:noProof/>
                <w:webHidden/>
              </w:rPr>
              <w:tab/>
            </w:r>
            <w:r w:rsidR="00602E14">
              <w:rPr>
                <w:noProof/>
                <w:webHidden/>
              </w:rPr>
              <w:fldChar w:fldCharType="begin"/>
            </w:r>
            <w:r w:rsidR="00602E14">
              <w:rPr>
                <w:noProof/>
                <w:webHidden/>
              </w:rPr>
              <w:instrText xml:space="preserve"> PAGEREF _Toc157593423 \h </w:instrText>
            </w:r>
            <w:r w:rsidR="00602E14">
              <w:rPr>
                <w:noProof/>
                <w:webHidden/>
              </w:rPr>
            </w:r>
            <w:r w:rsidR="00602E14">
              <w:rPr>
                <w:noProof/>
                <w:webHidden/>
              </w:rPr>
              <w:fldChar w:fldCharType="separate"/>
            </w:r>
            <w:r w:rsidR="00602E14">
              <w:rPr>
                <w:noProof/>
                <w:webHidden/>
              </w:rPr>
              <w:t>2</w:t>
            </w:r>
            <w:r w:rsidR="00602E14">
              <w:rPr>
                <w:noProof/>
                <w:webHidden/>
              </w:rPr>
              <w:fldChar w:fldCharType="end"/>
            </w:r>
          </w:hyperlink>
        </w:p>
        <w:p w14:paraId="6452F504" w14:textId="358F6656" w:rsidR="00602E14" w:rsidRDefault="00000000">
          <w:pPr>
            <w:pStyle w:val="TOC1"/>
            <w:tabs>
              <w:tab w:val="left" w:pos="440"/>
              <w:tab w:val="right" w:leader="dot" w:pos="9350"/>
            </w:tabs>
            <w:rPr>
              <w:rFonts w:eastAsiaTheme="minorEastAsia" w:cstheme="minorBidi"/>
              <w:noProof/>
              <w:lang w:bidi="ar-SA"/>
            </w:rPr>
          </w:pPr>
          <w:hyperlink w:anchor="_Toc157593424" w:history="1">
            <w:r w:rsidR="00602E14" w:rsidRPr="0079383E">
              <w:rPr>
                <w:rStyle w:val="Hyperlink"/>
                <w:noProof/>
              </w:rPr>
              <w:t>2.</w:t>
            </w:r>
            <w:r w:rsidR="00602E14">
              <w:rPr>
                <w:rFonts w:eastAsiaTheme="minorEastAsia" w:cstheme="minorBidi"/>
                <w:noProof/>
                <w:lang w:bidi="ar-SA"/>
              </w:rPr>
              <w:tab/>
            </w:r>
            <w:r w:rsidR="00602E14" w:rsidRPr="0079383E">
              <w:rPr>
                <w:rStyle w:val="Hyperlink"/>
                <w:noProof/>
              </w:rPr>
              <w:t>Literature Study</w:t>
            </w:r>
            <w:r w:rsidR="00602E14">
              <w:rPr>
                <w:noProof/>
                <w:webHidden/>
              </w:rPr>
              <w:tab/>
            </w:r>
            <w:r w:rsidR="00602E14">
              <w:rPr>
                <w:noProof/>
                <w:webHidden/>
              </w:rPr>
              <w:fldChar w:fldCharType="begin"/>
            </w:r>
            <w:r w:rsidR="00602E14">
              <w:rPr>
                <w:noProof/>
                <w:webHidden/>
              </w:rPr>
              <w:instrText xml:space="preserve"> PAGEREF _Toc157593424 \h </w:instrText>
            </w:r>
            <w:r w:rsidR="00602E14">
              <w:rPr>
                <w:noProof/>
                <w:webHidden/>
              </w:rPr>
            </w:r>
            <w:r w:rsidR="00602E14">
              <w:rPr>
                <w:noProof/>
                <w:webHidden/>
              </w:rPr>
              <w:fldChar w:fldCharType="separate"/>
            </w:r>
            <w:r w:rsidR="00602E14">
              <w:rPr>
                <w:noProof/>
                <w:webHidden/>
              </w:rPr>
              <w:t>4</w:t>
            </w:r>
            <w:r w:rsidR="00602E14">
              <w:rPr>
                <w:noProof/>
                <w:webHidden/>
              </w:rPr>
              <w:fldChar w:fldCharType="end"/>
            </w:r>
          </w:hyperlink>
        </w:p>
        <w:p w14:paraId="5D8E9256" w14:textId="48C96A1C" w:rsidR="00602E14" w:rsidRDefault="00000000">
          <w:pPr>
            <w:pStyle w:val="TOC1"/>
            <w:tabs>
              <w:tab w:val="left" w:pos="440"/>
              <w:tab w:val="right" w:leader="dot" w:pos="9350"/>
            </w:tabs>
            <w:rPr>
              <w:rFonts w:eastAsiaTheme="minorEastAsia" w:cstheme="minorBidi"/>
              <w:noProof/>
              <w:lang w:bidi="ar-SA"/>
            </w:rPr>
          </w:pPr>
          <w:hyperlink w:anchor="_Toc157593425" w:history="1">
            <w:r w:rsidR="00602E14" w:rsidRPr="0079383E">
              <w:rPr>
                <w:rStyle w:val="Hyperlink"/>
                <w:noProof/>
              </w:rPr>
              <w:t>3.</w:t>
            </w:r>
            <w:r w:rsidR="00602E14">
              <w:rPr>
                <w:rFonts w:eastAsiaTheme="minorEastAsia" w:cstheme="minorBidi"/>
                <w:noProof/>
                <w:lang w:bidi="ar-SA"/>
              </w:rPr>
              <w:tab/>
            </w:r>
            <w:r w:rsidR="00602E14" w:rsidRPr="0079383E">
              <w:rPr>
                <w:rStyle w:val="Hyperlink"/>
                <w:noProof/>
              </w:rPr>
              <w:t>Proposed Solution</w:t>
            </w:r>
            <w:r w:rsidR="00602E14">
              <w:rPr>
                <w:noProof/>
                <w:webHidden/>
              </w:rPr>
              <w:tab/>
            </w:r>
            <w:r w:rsidR="00602E14">
              <w:rPr>
                <w:noProof/>
                <w:webHidden/>
              </w:rPr>
              <w:fldChar w:fldCharType="begin"/>
            </w:r>
            <w:r w:rsidR="00602E14">
              <w:rPr>
                <w:noProof/>
                <w:webHidden/>
              </w:rPr>
              <w:instrText xml:space="preserve"> PAGEREF _Toc157593425 \h </w:instrText>
            </w:r>
            <w:r w:rsidR="00602E14">
              <w:rPr>
                <w:noProof/>
                <w:webHidden/>
              </w:rPr>
            </w:r>
            <w:r w:rsidR="00602E14">
              <w:rPr>
                <w:noProof/>
                <w:webHidden/>
              </w:rPr>
              <w:fldChar w:fldCharType="separate"/>
            </w:r>
            <w:r w:rsidR="00602E14">
              <w:rPr>
                <w:noProof/>
                <w:webHidden/>
              </w:rPr>
              <w:t>5</w:t>
            </w:r>
            <w:r w:rsidR="00602E14">
              <w:rPr>
                <w:noProof/>
                <w:webHidden/>
              </w:rPr>
              <w:fldChar w:fldCharType="end"/>
            </w:r>
          </w:hyperlink>
        </w:p>
        <w:p w14:paraId="4190DF0F" w14:textId="503D7B01" w:rsidR="00602E14" w:rsidRDefault="00000000">
          <w:pPr>
            <w:pStyle w:val="TOC2"/>
            <w:tabs>
              <w:tab w:val="left" w:pos="880"/>
              <w:tab w:val="right" w:leader="dot" w:pos="9350"/>
            </w:tabs>
            <w:rPr>
              <w:rFonts w:eastAsiaTheme="minorEastAsia" w:cstheme="minorBidi"/>
              <w:noProof/>
              <w:lang w:bidi="ar-SA"/>
            </w:rPr>
          </w:pPr>
          <w:hyperlink w:anchor="_Toc157593426" w:history="1">
            <w:r w:rsidR="00602E14" w:rsidRPr="0079383E">
              <w:rPr>
                <w:rStyle w:val="Hyperlink"/>
                <w:rFonts w:ascii="Times New Roman" w:hAnsi="Times New Roman" w:cs="Times New Roman"/>
                <w:noProof/>
              </w:rPr>
              <w:t>3.1</w:t>
            </w:r>
            <w:r w:rsidR="00602E14">
              <w:rPr>
                <w:rFonts w:eastAsiaTheme="minorEastAsia" w:cstheme="minorBidi"/>
                <w:noProof/>
                <w:lang w:bidi="ar-SA"/>
              </w:rPr>
              <w:tab/>
            </w:r>
            <w:r w:rsidR="00602E14" w:rsidRPr="0079383E">
              <w:rPr>
                <w:rStyle w:val="Hyperlink"/>
                <w:rFonts w:ascii="Times New Roman" w:hAnsi="Times New Roman" w:cs="Times New Roman"/>
                <w:noProof/>
              </w:rPr>
              <w:t>Features of the Proposed Solution</w:t>
            </w:r>
            <w:r w:rsidR="00602E14">
              <w:rPr>
                <w:noProof/>
                <w:webHidden/>
              </w:rPr>
              <w:tab/>
            </w:r>
            <w:r w:rsidR="00602E14">
              <w:rPr>
                <w:noProof/>
                <w:webHidden/>
              </w:rPr>
              <w:fldChar w:fldCharType="begin"/>
            </w:r>
            <w:r w:rsidR="00602E14">
              <w:rPr>
                <w:noProof/>
                <w:webHidden/>
              </w:rPr>
              <w:instrText xml:space="preserve"> PAGEREF _Toc157593426 \h </w:instrText>
            </w:r>
            <w:r w:rsidR="00602E14">
              <w:rPr>
                <w:noProof/>
                <w:webHidden/>
              </w:rPr>
            </w:r>
            <w:r w:rsidR="00602E14">
              <w:rPr>
                <w:noProof/>
                <w:webHidden/>
              </w:rPr>
              <w:fldChar w:fldCharType="separate"/>
            </w:r>
            <w:r w:rsidR="00602E14">
              <w:rPr>
                <w:noProof/>
                <w:webHidden/>
              </w:rPr>
              <w:t>5</w:t>
            </w:r>
            <w:r w:rsidR="00602E14">
              <w:rPr>
                <w:noProof/>
                <w:webHidden/>
              </w:rPr>
              <w:fldChar w:fldCharType="end"/>
            </w:r>
          </w:hyperlink>
        </w:p>
        <w:p w14:paraId="6DCA18EA" w14:textId="0BEAB503" w:rsidR="00602E14" w:rsidRDefault="00000000">
          <w:pPr>
            <w:pStyle w:val="TOC2"/>
            <w:tabs>
              <w:tab w:val="left" w:pos="880"/>
              <w:tab w:val="right" w:leader="dot" w:pos="9350"/>
            </w:tabs>
            <w:rPr>
              <w:rFonts w:eastAsiaTheme="minorEastAsia" w:cstheme="minorBidi"/>
              <w:noProof/>
              <w:lang w:bidi="ar-SA"/>
            </w:rPr>
          </w:pPr>
          <w:hyperlink w:anchor="_Toc157593427" w:history="1">
            <w:r w:rsidR="00602E14" w:rsidRPr="0079383E">
              <w:rPr>
                <w:rStyle w:val="Hyperlink"/>
                <w:rFonts w:ascii="Times New Roman" w:hAnsi="Times New Roman" w:cs="Times New Roman"/>
                <w:noProof/>
              </w:rPr>
              <w:t>3.2</w:t>
            </w:r>
            <w:r w:rsidR="00602E14">
              <w:rPr>
                <w:rFonts w:eastAsiaTheme="minorEastAsia" w:cstheme="minorBidi"/>
                <w:noProof/>
                <w:lang w:bidi="ar-SA"/>
              </w:rPr>
              <w:tab/>
            </w:r>
            <w:r w:rsidR="00602E14" w:rsidRPr="0079383E">
              <w:rPr>
                <w:rStyle w:val="Hyperlink"/>
                <w:rFonts w:ascii="Times New Roman" w:hAnsi="Times New Roman" w:cs="Times New Roman"/>
                <w:noProof/>
              </w:rPr>
              <w:t>Components required for the proposed solution</w:t>
            </w:r>
            <w:r w:rsidR="00602E14">
              <w:rPr>
                <w:noProof/>
                <w:webHidden/>
              </w:rPr>
              <w:tab/>
            </w:r>
            <w:r w:rsidR="00602E14">
              <w:rPr>
                <w:noProof/>
                <w:webHidden/>
              </w:rPr>
              <w:fldChar w:fldCharType="begin"/>
            </w:r>
            <w:r w:rsidR="00602E14">
              <w:rPr>
                <w:noProof/>
                <w:webHidden/>
              </w:rPr>
              <w:instrText xml:space="preserve"> PAGEREF _Toc157593427 \h </w:instrText>
            </w:r>
            <w:r w:rsidR="00602E14">
              <w:rPr>
                <w:noProof/>
                <w:webHidden/>
              </w:rPr>
            </w:r>
            <w:r w:rsidR="00602E14">
              <w:rPr>
                <w:noProof/>
                <w:webHidden/>
              </w:rPr>
              <w:fldChar w:fldCharType="separate"/>
            </w:r>
            <w:r w:rsidR="00602E14">
              <w:rPr>
                <w:noProof/>
                <w:webHidden/>
              </w:rPr>
              <w:t>6</w:t>
            </w:r>
            <w:r w:rsidR="00602E14">
              <w:rPr>
                <w:noProof/>
                <w:webHidden/>
              </w:rPr>
              <w:fldChar w:fldCharType="end"/>
            </w:r>
          </w:hyperlink>
        </w:p>
        <w:p w14:paraId="7D2ABA5F" w14:textId="72B3C328" w:rsidR="00602E14" w:rsidRDefault="00000000">
          <w:pPr>
            <w:pStyle w:val="TOC2"/>
            <w:tabs>
              <w:tab w:val="left" w:pos="880"/>
              <w:tab w:val="right" w:leader="dot" w:pos="9350"/>
            </w:tabs>
            <w:rPr>
              <w:rFonts w:eastAsiaTheme="minorEastAsia" w:cstheme="minorBidi"/>
              <w:noProof/>
              <w:lang w:bidi="ar-SA"/>
            </w:rPr>
          </w:pPr>
          <w:hyperlink w:anchor="_Toc157593428" w:history="1">
            <w:r w:rsidR="00602E14" w:rsidRPr="0079383E">
              <w:rPr>
                <w:rStyle w:val="Hyperlink"/>
                <w:rFonts w:ascii="Times New Roman" w:hAnsi="Times New Roman" w:cs="Times New Roman"/>
                <w:noProof/>
              </w:rPr>
              <w:t>3.3</w:t>
            </w:r>
            <w:r w:rsidR="00602E14">
              <w:rPr>
                <w:rFonts w:eastAsiaTheme="minorEastAsia" w:cstheme="minorBidi"/>
                <w:noProof/>
                <w:lang w:bidi="ar-SA"/>
              </w:rPr>
              <w:tab/>
            </w:r>
            <w:r w:rsidR="00602E14" w:rsidRPr="0079383E">
              <w:rPr>
                <w:rStyle w:val="Hyperlink"/>
                <w:rFonts w:ascii="Times New Roman" w:hAnsi="Times New Roman" w:cs="Times New Roman"/>
                <w:noProof/>
              </w:rPr>
              <w:t>Nature of the Solution</w:t>
            </w:r>
            <w:r w:rsidR="00602E14">
              <w:rPr>
                <w:noProof/>
                <w:webHidden/>
              </w:rPr>
              <w:tab/>
            </w:r>
            <w:r w:rsidR="00602E14">
              <w:rPr>
                <w:noProof/>
                <w:webHidden/>
              </w:rPr>
              <w:fldChar w:fldCharType="begin"/>
            </w:r>
            <w:r w:rsidR="00602E14">
              <w:rPr>
                <w:noProof/>
                <w:webHidden/>
              </w:rPr>
              <w:instrText xml:space="preserve"> PAGEREF _Toc157593428 \h </w:instrText>
            </w:r>
            <w:r w:rsidR="00602E14">
              <w:rPr>
                <w:noProof/>
                <w:webHidden/>
              </w:rPr>
            </w:r>
            <w:r w:rsidR="00602E14">
              <w:rPr>
                <w:noProof/>
                <w:webHidden/>
              </w:rPr>
              <w:fldChar w:fldCharType="separate"/>
            </w:r>
            <w:r w:rsidR="00602E14">
              <w:rPr>
                <w:noProof/>
                <w:webHidden/>
              </w:rPr>
              <w:t>7</w:t>
            </w:r>
            <w:r w:rsidR="00602E14">
              <w:rPr>
                <w:noProof/>
                <w:webHidden/>
              </w:rPr>
              <w:fldChar w:fldCharType="end"/>
            </w:r>
          </w:hyperlink>
        </w:p>
        <w:p w14:paraId="6B3CC7F8" w14:textId="5CCBC6B1" w:rsidR="00602E14" w:rsidRDefault="00000000">
          <w:pPr>
            <w:pStyle w:val="TOC2"/>
            <w:tabs>
              <w:tab w:val="left" w:pos="880"/>
              <w:tab w:val="right" w:leader="dot" w:pos="9350"/>
            </w:tabs>
            <w:rPr>
              <w:rFonts w:eastAsiaTheme="minorEastAsia" w:cstheme="minorBidi"/>
              <w:noProof/>
              <w:lang w:bidi="ar-SA"/>
            </w:rPr>
          </w:pPr>
          <w:hyperlink w:anchor="_Toc157593429" w:history="1">
            <w:r w:rsidR="00602E14" w:rsidRPr="0079383E">
              <w:rPr>
                <w:rStyle w:val="Hyperlink"/>
                <w:rFonts w:ascii="Times New Roman" w:hAnsi="Times New Roman" w:cs="Times New Roman"/>
                <w:noProof/>
              </w:rPr>
              <w:t>3.4</w:t>
            </w:r>
            <w:r w:rsidR="00602E14">
              <w:rPr>
                <w:rFonts w:eastAsiaTheme="minorEastAsia" w:cstheme="minorBidi"/>
                <w:noProof/>
                <w:lang w:bidi="ar-SA"/>
              </w:rPr>
              <w:tab/>
            </w:r>
            <w:r w:rsidR="00602E14" w:rsidRPr="0079383E">
              <w:rPr>
                <w:rStyle w:val="Hyperlink"/>
                <w:rFonts w:ascii="Times New Roman" w:hAnsi="Times New Roman" w:cs="Times New Roman"/>
                <w:noProof/>
              </w:rPr>
              <w:t>Solution Design</w:t>
            </w:r>
            <w:r w:rsidR="00602E14">
              <w:rPr>
                <w:noProof/>
                <w:webHidden/>
              </w:rPr>
              <w:tab/>
            </w:r>
            <w:r w:rsidR="00602E14">
              <w:rPr>
                <w:noProof/>
                <w:webHidden/>
              </w:rPr>
              <w:fldChar w:fldCharType="begin"/>
            </w:r>
            <w:r w:rsidR="00602E14">
              <w:rPr>
                <w:noProof/>
                <w:webHidden/>
              </w:rPr>
              <w:instrText xml:space="preserve"> PAGEREF _Toc157593429 \h </w:instrText>
            </w:r>
            <w:r w:rsidR="00602E14">
              <w:rPr>
                <w:noProof/>
                <w:webHidden/>
              </w:rPr>
            </w:r>
            <w:r w:rsidR="00602E14">
              <w:rPr>
                <w:noProof/>
                <w:webHidden/>
              </w:rPr>
              <w:fldChar w:fldCharType="separate"/>
            </w:r>
            <w:r w:rsidR="00602E14">
              <w:rPr>
                <w:noProof/>
                <w:webHidden/>
              </w:rPr>
              <w:t>8</w:t>
            </w:r>
            <w:r w:rsidR="00602E14">
              <w:rPr>
                <w:noProof/>
                <w:webHidden/>
              </w:rPr>
              <w:fldChar w:fldCharType="end"/>
            </w:r>
          </w:hyperlink>
        </w:p>
        <w:p w14:paraId="15D05FDF" w14:textId="572E77A0" w:rsidR="00602E14" w:rsidRDefault="00000000">
          <w:pPr>
            <w:pStyle w:val="TOC2"/>
            <w:tabs>
              <w:tab w:val="left" w:pos="880"/>
              <w:tab w:val="right" w:leader="dot" w:pos="9350"/>
            </w:tabs>
            <w:rPr>
              <w:rFonts w:eastAsiaTheme="minorEastAsia" w:cstheme="minorBidi"/>
              <w:noProof/>
              <w:lang w:bidi="ar-SA"/>
            </w:rPr>
          </w:pPr>
          <w:hyperlink w:anchor="_Toc157593430" w:history="1">
            <w:r w:rsidR="00602E14" w:rsidRPr="0079383E">
              <w:rPr>
                <w:rStyle w:val="Hyperlink"/>
                <w:rFonts w:ascii="Times New Roman" w:hAnsi="Times New Roman" w:cs="Times New Roman"/>
                <w:noProof/>
              </w:rPr>
              <w:t>3.5</w:t>
            </w:r>
            <w:r w:rsidR="00602E14">
              <w:rPr>
                <w:rFonts w:eastAsiaTheme="minorEastAsia" w:cstheme="minorBidi"/>
                <w:noProof/>
                <w:lang w:bidi="ar-SA"/>
              </w:rPr>
              <w:tab/>
            </w:r>
            <w:r w:rsidR="00602E14" w:rsidRPr="0079383E">
              <w:rPr>
                <w:rStyle w:val="Hyperlink"/>
                <w:rFonts w:ascii="Times New Roman" w:hAnsi="Times New Roman" w:cs="Times New Roman"/>
                <w:noProof/>
              </w:rPr>
              <w:t>Resources</w:t>
            </w:r>
            <w:r w:rsidR="00602E14">
              <w:rPr>
                <w:noProof/>
                <w:webHidden/>
              </w:rPr>
              <w:tab/>
            </w:r>
            <w:r w:rsidR="00602E14">
              <w:rPr>
                <w:noProof/>
                <w:webHidden/>
              </w:rPr>
              <w:fldChar w:fldCharType="begin"/>
            </w:r>
            <w:r w:rsidR="00602E14">
              <w:rPr>
                <w:noProof/>
                <w:webHidden/>
              </w:rPr>
              <w:instrText xml:space="preserve"> PAGEREF _Toc157593430 \h </w:instrText>
            </w:r>
            <w:r w:rsidR="00602E14">
              <w:rPr>
                <w:noProof/>
                <w:webHidden/>
              </w:rPr>
            </w:r>
            <w:r w:rsidR="00602E14">
              <w:rPr>
                <w:noProof/>
                <w:webHidden/>
              </w:rPr>
              <w:fldChar w:fldCharType="separate"/>
            </w:r>
            <w:r w:rsidR="00602E14">
              <w:rPr>
                <w:noProof/>
                <w:webHidden/>
              </w:rPr>
              <w:t>9</w:t>
            </w:r>
            <w:r w:rsidR="00602E14">
              <w:rPr>
                <w:noProof/>
                <w:webHidden/>
              </w:rPr>
              <w:fldChar w:fldCharType="end"/>
            </w:r>
          </w:hyperlink>
        </w:p>
        <w:p w14:paraId="75FA9B57" w14:textId="01697932" w:rsidR="00602E14" w:rsidRDefault="00000000">
          <w:pPr>
            <w:pStyle w:val="TOC2"/>
            <w:tabs>
              <w:tab w:val="left" w:pos="880"/>
              <w:tab w:val="right" w:leader="dot" w:pos="9350"/>
            </w:tabs>
            <w:rPr>
              <w:rFonts w:eastAsiaTheme="minorEastAsia" w:cstheme="minorBidi"/>
              <w:noProof/>
              <w:lang w:bidi="ar-SA"/>
            </w:rPr>
          </w:pPr>
          <w:hyperlink w:anchor="_Toc157593431" w:history="1">
            <w:r w:rsidR="00602E14" w:rsidRPr="0079383E">
              <w:rPr>
                <w:rStyle w:val="Hyperlink"/>
                <w:rFonts w:ascii="Times New Roman" w:hAnsi="Times New Roman" w:cs="Times New Roman"/>
                <w:noProof/>
              </w:rPr>
              <w:t>3.6</w:t>
            </w:r>
            <w:r w:rsidR="00602E14">
              <w:rPr>
                <w:rFonts w:eastAsiaTheme="minorEastAsia" w:cstheme="minorBidi"/>
                <w:noProof/>
                <w:lang w:bidi="ar-SA"/>
              </w:rPr>
              <w:tab/>
            </w:r>
            <w:r w:rsidR="00602E14" w:rsidRPr="0079383E">
              <w:rPr>
                <w:rStyle w:val="Hyperlink"/>
                <w:rFonts w:ascii="Times New Roman" w:hAnsi="Times New Roman" w:cs="Times New Roman"/>
                <w:noProof/>
              </w:rPr>
              <w:t>Workload Matrix</w:t>
            </w:r>
            <w:r w:rsidR="00602E14">
              <w:rPr>
                <w:noProof/>
                <w:webHidden/>
              </w:rPr>
              <w:tab/>
            </w:r>
            <w:r w:rsidR="00602E14">
              <w:rPr>
                <w:noProof/>
                <w:webHidden/>
              </w:rPr>
              <w:fldChar w:fldCharType="begin"/>
            </w:r>
            <w:r w:rsidR="00602E14">
              <w:rPr>
                <w:noProof/>
                <w:webHidden/>
              </w:rPr>
              <w:instrText xml:space="preserve"> PAGEREF _Toc157593431 \h </w:instrText>
            </w:r>
            <w:r w:rsidR="00602E14">
              <w:rPr>
                <w:noProof/>
                <w:webHidden/>
              </w:rPr>
            </w:r>
            <w:r w:rsidR="00602E14">
              <w:rPr>
                <w:noProof/>
                <w:webHidden/>
              </w:rPr>
              <w:fldChar w:fldCharType="separate"/>
            </w:r>
            <w:r w:rsidR="00602E14">
              <w:rPr>
                <w:noProof/>
                <w:webHidden/>
              </w:rPr>
              <w:t>10</w:t>
            </w:r>
            <w:r w:rsidR="00602E14">
              <w:rPr>
                <w:noProof/>
                <w:webHidden/>
              </w:rPr>
              <w:fldChar w:fldCharType="end"/>
            </w:r>
          </w:hyperlink>
        </w:p>
        <w:p w14:paraId="2A2654B0" w14:textId="0858D6D6" w:rsidR="00602E14" w:rsidRDefault="00000000">
          <w:pPr>
            <w:pStyle w:val="TOC1"/>
            <w:tabs>
              <w:tab w:val="left" w:pos="440"/>
              <w:tab w:val="right" w:leader="dot" w:pos="9350"/>
            </w:tabs>
            <w:rPr>
              <w:rFonts w:eastAsiaTheme="minorEastAsia" w:cstheme="minorBidi"/>
              <w:noProof/>
              <w:lang w:bidi="ar-SA"/>
            </w:rPr>
          </w:pPr>
          <w:hyperlink w:anchor="_Toc157593432" w:history="1">
            <w:r w:rsidR="00602E14" w:rsidRPr="0079383E">
              <w:rPr>
                <w:rStyle w:val="Hyperlink"/>
                <w:noProof/>
              </w:rPr>
              <w:t>4.</w:t>
            </w:r>
            <w:r w:rsidR="00602E14">
              <w:rPr>
                <w:rFonts w:eastAsiaTheme="minorEastAsia" w:cstheme="minorBidi"/>
                <w:noProof/>
                <w:lang w:bidi="ar-SA"/>
              </w:rPr>
              <w:tab/>
            </w:r>
            <w:r w:rsidR="00602E14" w:rsidRPr="0079383E">
              <w:rPr>
                <w:rStyle w:val="Hyperlink"/>
                <w:noProof/>
              </w:rPr>
              <w:t>References</w:t>
            </w:r>
            <w:r w:rsidR="00602E14">
              <w:rPr>
                <w:noProof/>
                <w:webHidden/>
              </w:rPr>
              <w:tab/>
            </w:r>
            <w:r w:rsidR="00602E14">
              <w:rPr>
                <w:noProof/>
                <w:webHidden/>
              </w:rPr>
              <w:fldChar w:fldCharType="begin"/>
            </w:r>
            <w:r w:rsidR="00602E14">
              <w:rPr>
                <w:noProof/>
                <w:webHidden/>
              </w:rPr>
              <w:instrText xml:space="preserve"> PAGEREF _Toc157593432 \h </w:instrText>
            </w:r>
            <w:r w:rsidR="00602E14">
              <w:rPr>
                <w:noProof/>
                <w:webHidden/>
              </w:rPr>
            </w:r>
            <w:r w:rsidR="00602E14">
              <w:rPr>
                <w:noProof/>
                <w:webHidden/>
              </w:rPr>
              <w:fldChar w:fldCharType="separate"/>
            </w:r>
            <w:r w:rsidR="00602E14">
              <w:rPr>
                <w:noProof/>
                <w:webHidden/>
              </w:rPr>
              <w:t>11</w:t>
            </w:r>
            <w:r w:rsidR="00602E14">
              <w:rPr>
                <w:noProof/>
                <w:webHidden/>
              </w:rPr>
              <w:fldChar w:fldCharType="end"/>
            </w:r>
          </w:hyperlink>
        </w:p>
        <w:p w14:paraId="3896A783" w14:textId="1B8BB5FD" w:rsidR="00525B14" w:rsidRPr="005347F3" w:rsidRDefault="00525B14">
          <w:pPr>
            <w:rPr>
              <w:rFonts w:ascii="Times New Roman" w:hAnsi="Times New Roman" w:cs="Times New Roman"/>
              <w:sz w:val="24"/>
              <w:szCs w:val="24"/>
            </w:rPr>
          </w:pPr>
          <w:r w:rsidRPr="005347F3">
            <w:rPr>
              <w:rFonts w:ascii="Times New Roman" w:hAnsi="Times New Roman" w:cs="Times New Roman"/>
              <w:b/>
              <w:bCs/>
              <w:noProof/>
              <w:sz w:val="24"/>
              <w:szCs w:val="24"/>
            </w:rPr>
            <w:fldChar w:fldCharType="end"/>
          </w:r>
        </w:p>
      </w:sdtContent>
    </w:sdt>
    <w:p w14:paraId="31F78A77" w14:textId="77777777" w:rsidR="00894236" w:rsidRDefault="00894236"/>
    <w:p w14:paraId="1B80D003" w14:textId="77777777" w:rsidR="00525B14" w:rsidRDefault="00525B14">
      <w:pPr>
        <w:sectPr w:rsidR="00525B14" w:rsidSect="003B2227">
          <w:pgSz w:w="12240" w:h="15840"/>
          <w:pgMar w:top="1440" w:right="1440" w:bottom="1440" w:left="1440" w:header="720" w:footer="720" w:gutter="0"/>
          <w:pgNumType w:fmt="lowerRoman" w:start="1"/>
          <w:cols w:space="720"/>
          <w:docGrid w:linePitch="360"/>
        </w:sectPr>
      </w:pPr>
    </w:p>
    <w:p w14:paraId="3E8875C4" w14:textId="7CF6F96A" w:rsidR="00894236" w:rsidRDefault="00831241" w:rsidP="00C71EBB">
      <w:pPr>
        <w:pStyle w:val="Heading1"/>
        <w:numPr>
          <w:ilvl w:val="0"/>
          <w:numId w:val="3"/>
        </w:numPr>
      </w:pPr>
      <w:bookmarkStart w:id="2" w:name="_Toc157593420"/>
      <w:r>
        <w:lastRenderedPageBreak/>
        <w:t>Introduction</w:t>
      </w:r>
      <w:bookmarkEnd w:id="2"/>
    </w:p>
    <w:p w14:paraId="38D05EE3" w14:textId="01914FCC" w:rsidR="000A3B27" w:rsidRDefault="000A3B27" w:rsidP="002969FE">
      <w:pPr>
        <w:spacing w:before="120" w:line="360" w:lineRule="auto"/>
        <w:jc w:val="both"/>
        <w:rPr>
          <w:rFonts w:ascii="Times New Roman" w:hAnsi="Times New Roman" w:cs="Times New Roman"/>
          <w:sz w:val="24"/>
          <w:szCs w:val="24"/>
        </w:rPr>
      </w:pPr>
      <w:r w:rsidRPr="000A3B27">
        <w:rPr>
          <w:rFonts w:ascii="Times New Roman" w:hAnsi="Times New Roman" w:cs="Times New Roman"/>
          <w:sz w:val="24"/>
          <w:szCs w:val="24"/>
        </w:rPr>
        <w:t>Ornamental plants are highly esteemed as gifts due to their ability to enhance the aesthetic appeal and tranquility of any given space. However, the fast-paced nature of contemporary lifestyles often impedes individuals from devoting ample time to the nurturing and maintenance of these plants. Furthermore, creating an optimal environment for plant growth can be challenging in the absence of proper knowledge and resources. This poses a notable predicament for both plant enthusiasts and those wishing to present plants as gifts.</w:t>
      </w:r>
    </w:p>
    <w:p w14:paraId="525BCCC5" w14:textId="6D00268C" w:rsidR="00DE16E1" w:rsidRDefault="00FB6533" w:rsidP="002969FE">
      <w:pPr>
        <w:pStyle w:val="Heading2"/>
        <w:rPr>
          <w:rFonts w:ascii="Times New Roman" w:hAnsi="Times New Roman" w:cs="Times New Roman"/>
          <w:sz w:val="24"/>
          <w:szCs w:val="24"/>
        </w:rPr>
      </w:pPr>
      <w:bookmarkStart w:id="3" w:name="_Toc157593421"/>
      <w:r w:rsidRPr="001042E0">
        <w:rPr>
          <w:rFonts w:ascii="Times New Roman" w:hAnsi="Times New Roman" w:cs="Times New Roman"/>
          <w:sz w:val="24"/>
          <w:szCs w:val="24"/>
        </w:rPr>
        <w:t>Problem in Brief</w:t>
      </w:r>
      <w:bookmarkEnd w:id="3"/>
    </w:p>
    <w:p w14:paraId="624E995B" w14:textId="5226C231" w:rsidR="00D971E9" w:rsidRPr="0000751A" w:rsidRDefault="00D971E9" w:rsidP="0000751A">
      <w:pPr>
        <w:spacing w:line="360" w:lineRule="auto"/>
        <w:jc w:val="both"/>
        <w:rPr>
          <w:rFonts w:ascii="Times New Roman" w:hAnsi="Times New Roman" w:cs="Times New Roman"/>
          <w:sz w:val="24"/>
          <w:szCs w:val="24"/>
        </w:rPr>
      </w:pPr>
      <w:r w:rsidRPr="00D971E9">
        <w:rPr>
          <w:rFonts w:ascii="Times New Roman" w:hAnsi="Times New Roman" w:cs="Times New Roman"/>
          <w:sz w:val="24"/>
          <w:szCs w:val="24"/>
        </w:rPr>
        <w:t>The primary objective of this project is to address this prevalent challenge by introducing a specialized automatic plant box, aptly named 'Verdant,' designed exclusively for specific ornamental plants. 'Verdant' endeavors to revolutionize the planting experience by offering users a novel approach to cultivating plants. As its name suggests, Verdant takes on the responsibility of ensuring the flourishing growth of plants, providing a meticulously controlled environment tailored to meet the unique needs of each plant species. Through the seamless integration of cutting-edge technology, Verdant automatically adjusts vital factors such as soil moisture, humidity levels, light exposure, and temperature to precisely meet the requirements of the plants it houses.</w:t>
      </w:r>
    </w:p>
    <w:p w14:paraId="70AAF927" w14:textId="5B521A78" w:rsidR="00405E1D" w:rsidRPr="00405E1D" w:rsidRDefault="00CC38EC" w:rsidP="00405E1D">
      <w:pPr>
        <w:pStyle w:val="Heading2"/>
        <w:rPr>
          <w:rFonts w:ascii="Times New Roman" w:hAnsi="Times New Roman" w:cs="Times New Roman"/>
          <w:sz w:val="24"/>
          <w:szCs w:val="24"/>
        </w:rPr>
      </w:pPr>
      <w:bookmarkStart w:id="4" w:name="_Toc157593422"/>
      <w:r w:rsidRPr="001042E0">
        <w:rPr>
          <w:rFonts w:ascii="Times New Roman" w:hAnsi="Times New Roman" w:cs="Times New Roman"/>
          <w:sz w:val="24"/>
          <w:szCs w:val="24"/>
        </w:rPr>
        <w:t xml:space="preserve">Significance of </w:t>
      </w:r>
      <w:r w:rsidR="00B951D6">
        <w:rPr>
          <w:rFonts w:ascii="Times New Roman" w:hAnsi="Times New Roman" w:cs="Times New Roman"/>
          <w:sz w:val="24"/>
          <w:szCs w:val="24"/>
        </w:rPr>
        <w:t>S</w:t>
      </w:r>
      <w:r w:rsidRPr="001042E0">
        <w:rPr>
          <w:rFonts w:ascii="Times New Roman" w:hAnsi="Times New Roman" w:cs="Times New Roman"/>
          <w:sz w:val="24"/>
          <w:szCs w:val="24"/>
        </w:rPr>
        <w:t>tudy</w:t>
      </w:r>
      <w:bookmarkEnd w:id="4"/>
      <w:r w:rsidRPr="001042E0">
        <w:rPr>
          <w:rFonts w:ascii="Times New Roman" w:hAnsi="Times New Roman" w:cs="Times New Roman"/>
          <w:sz w:val="24"/>
          <w:szCs w:val="24"/>
        </w:rPr>
        <w:t xml:space="preserve"> </w:t>
      </w:r>
    </w:p>
    <w:p w14:paraId="56E7D26D" w14:textId="161A4EEF" w:rsidR="00405E1D" w:rsidRDefault="00405E1D" w:rsidP="00405E1D">
      <w:pPr>
        <w:spacing w:line="360" w:lineRule="auto"/>
        <w:jc w:val="both"/>
        <w:rPr>
          <w:rFonts w:ascii="Times New Roman" w:hAnsi="Times New Roman" w:cs="Times New Roman"/>
          <w:sz w:val="24"/>
          <w:szCs w:val="24"/>
        </w:rPr>
      </w:pPr>
      <w:r w:rsidRPr="00405E1D">
        <w:rPr>
          <w:rFonts w:ascii="Times New Roman" w:hAnsi="Times New Roman" w:cs="Times New Roman"/>
          <w:sz w:val="24"/>
          <w:szCs w:val="24"/>
        </w:rPr>
        <w:t xml:space="preserve">Ornamental plants are predominantly selected for their aesthetic value, and the vitality and </w:t>
      </w:r>
      <w:proofErr w:type="spellStart"/>
      <w:r w:rsidRPr="00405E1D">
        <w:rPr>
          <w:rFonts w:ascii="Times New Roman" w:hAnsi="Times New Roman" w:cs="Times New Roman"/>
          <w:sz w:val="24"/>
          <w:szCs w:val="24"/>
        </w:rPr>
        <w:t>well</w:t>
      </w:r>
      <w:r>
        <w:rPr>
          <w:rFonts w:ascii="Times New Roman" w:hAnsi="Times New Roman" w:cs="Times New Roman"/>
          <w:sz w:val="24"/>
          <w:szCs w:val="24"/>
        </w:rPr>
        <w:t xml:space="preserve"> </w:t>
      </w:r>
      <w:r w:rsidRPr="00405E1D">
        <w:rPr>
          <w:rFonts w:ascii="Times New Roman" w:hAnsi="Times New Roman" w:cs="Times New Roman"/>
          <w:sz w:val="24"/>
          <w:szCs w:val="24"/>
        </w:rPr>
        <w:t>being</w:t>
      </w:r>
      <w:proofErr w:type="spellEnd"/>
      <w:r w:rsidRPr="00405E1D">
        <w:rPr>
          <w:rFonts w:ascii="Times New Roman" w:hAnsi="Times New Roman" w:cs="Times New Roman"/>
          <w:sz w:val="24"/>
          <w:szCs w:val="24"/>
        </w:rPr>
        <w:t xml:space="preserve"> of these plants are of utmost importance to their owners. With the introduction of 'Verdant,' owners can rest assured that their plants will thrive under optimal conditions. The intelligent system comprehensively monitors and regulates various environmental parameters essential for plant growth. By taking charge of the intricate aspects of plant care, 'Verdant' allows individuals to indulge in the visual splendor and serenity that ornamental plants bring, without the burden of constant maintenance.</w:t>
      </w:r>
    </w:p>
    <w:p w14:paraId="79BD513B" w14:textId="77777777" w:rsidR="00015E36" w:rsidRDefault="00015E36" w:rsidP="00405E1D">
      <w:pPr>
        <w:spacing w:line="360" w:lineRule="auto"/>
        <w:jc w:val="both"/>
        <w:rPr>
          <w:rFonts w:ascii="Times New Roman" w:hAnsi="Times New Roman" w:cs="Times New Roman"/>
          <w:sz w:val="24"/>
          <w:szCs w:val="24"/>
        </w:rPr>
      </w:pPr>
    </w:p>
    <w:p w14:paraId="76DAD0B4" w14:textId="77777777" w:rsidR="00015E36" w:rsidRDefault="00015E36" w:rsidP="00405E1D">
      <w:pPr>
        <w:spacing w:line="360" w:lineRule="auto"/>
        <w:jc w:val="both"/>
        <w:rPr>
          <w:rFonts w:ascii="Times New Roman" w:hAnsi="Times New Roman" w:cs="Times New Roman"/>
          <w:sz w:val="24"/>
          <w:szCs w:val="24"/>
        </w:rPr>
      </w:pPr>
    </w:p>
    <w:p w14:paraId="220DF31E" w14:textId="77777777" w:rsidR="00015E36" w:rsidRPr="00405E1D" w:rsidRDefault="00015E36" w:rsidP="00405E1D">
      <w:pPr>
        <w:spacing w:line="360" w:lineRule="auto"/>
        <w:jc w:val="both"/>
        <w:rPr>
          <w:rFonts w:ascii="Times New Roman" w:hAnsi="Times New Roman" w:cs="Times New Roman"/>
          <w:sz w:val="24"/>
          <w:szCs w:val="24"/>
        </w:rPr>
      </w:pPr>
    </w:p>
    <w:p w14:paraId="478095B4" w14:textId="3E00149B" w:rsidR="00F46CF6" w:rsidRPr="001042E0" w:rsidRDefault="00CA4250" w:rsidP="002969FE">
      <w:pPr>
        <w:pStyle w:val="Heading2"/>
        <w:rPr>
          <w:rFonts w:ascii="Times New Roman" w:hAnsi="Times New Roman" w:cs="Times New Roman"/>
          <w:sz w:val="24"/>
          <w:szCs w:val="24"/>
        </w:rPr>
      </w:pPr>
      <w:bookmarkStart w:id="5" w:name="_Toc157593423"/>
      <w:r w:rsidRPr="001042E0">
        <w:rPr>
          <w:rFonts w:ascii="Times New Roman" w:hAnsi="Times New Roman" w:cs="Times New Roman"/>
          <w:sz w:val="24"/>
          <w:szCs w:val="24"/>
        </w:rPr>
        <w:lastRenderedPageBreak/>
        <w:t xml:space="preserve">Aim and </w:t>
      </w:r>
      <w:r w:rsidR="00291B07" w:rsidRPr="001042E0">
        <w:rPr>
          <w:rFonts w:ascii="Times New Roman" w:hAnsi="Times New Roman" w:cs="Times New Roman"/>
          <w:sz w:val="24"/>
          <w:szCs w:val="24"/>
        </w:rPr>
        <w:t>Objectives</w:t>
      </w:r>
      <w:bookmarkEnd w:id="5"/>
    </w:p>
    <w:p w14:paraId="4735C8E2" w14:textId="66538E39" w:rsidR="00E529B7" w:rsidRPr="00E529B7" w:rsidRDefault="00E529B7" w:rsidP="00B20CA7">
      <w:pPr>
        <w:spacing w:line="360" w:lineRule="auto"/>
        <w:jc w:val="both"/>
        <w:rPr>
          <w:rFonts w:ascii="Times New Roman" w:hAnsi="Times New Roman" w:cs="Times New Roman"/>
          <w:b/>
          <w:bCs/>
          <w:sz w:val="24"/>
          <w:szCs w:val="24"/>
        </w:rPr>
      </w:pPr>
      <w:r w:rsidRPr="00E529B7">
        <w:rPr>
          <w:rFonts w:ascii="Times New Roman" w:hAnsi="Times New Roman" w:cs="Times New Roman"/>
          <w:b/>
          <w:bCs/>
          <w:sz w:val="24"/>
          <w:szCs w:val="24"/>
        </w:rPr>
        <w:t>Aim</w:t>
      </w:r>
      <w:r>
        <w:rPr>
          <w:rFonts w:ascii="Times New Roman" w:hAnsi="Times New Roman" w:cs="Times New Roman"/>
          <w:b/>
          <w:bCs/>
          <w:sz w:val="24"/>
          <w:szCs w:val="24"/>
        </w:rPr>
        <w:t xml:space="preserve">: </w:t>
      </w:r>
    </w:p>
    <w:p w14:paraId="2C56DCB7" w14:textId="065D5FED" w:rsidR="006260C3" w:rsidRDefault="006260C3" w:rsidP="00B20CA7">
      <w:pPr>
        <w:spacing w:line="360" w:lineRule="auto"/>
        <w:jc w:val="both"/>
        <w:rPr>
          <w:rFonts w:ascii="Times New Roman" w:hAnsi="Times New Roman" w:cs="Times New Roman"/>
          <w:sz w:val="24"/>
          <w:szCs w:val="24"/>
        </w:rPr>
      </w:pPr>
      <w:r w:rsidRPr="00B20CA7">
        <w:rPr>
          <w:rFonts w:ascii="Times New Roman" w:hAnsi="Times New Roman" w:cs="Times New Roman"/>
          <w:sz w:val="24"/>
          <w:szCs w:val="24"/>
        </w:rPr>
        <w:t xml:space="preserve">By employing advanced technology and automated functionalities, </w:t>
      </w:r>
      <w:r w:rsidR="00B20CA7" w:rsidRPr="00B20CA7">
        <w:rPr>
          <w:rFonts w:ascii="Times New Roman" w:hAnsi="Times New Roman" w:cs="Times New Roman"/>
          <w:sz w:val="24"/>
          <w:szCs w:val="24"/>
        </w:rPr>
        <w:t>we aim to bridge the gap between people's desire to surround themselves with the beauty of nature and the challenges imposed by today's demanding lifestyles</w:t>
      </w:r>
      <w:r>
        <w:rPr>
          <w:rFonts w:ascii="Times New Roman" w:hAnsi="Times New Roman" w:cs="Times New Roman"/>
          <w:sz w:val="24"/>
          <w:szCs w:val="24"/>
        </w:rPr>
        <w:t>.</w:t>
      </w:r>
    </w:p>
    <w:p w14:paraId="553A10CB" w14:textId="77777777" w:rsidR="00E529B7" w:rsidRPr="00E529B7" w:rsidRDefault="00E529B7" w:rsidP="00E529B7">
      <w:pPr>
        <w:spacing w:line="360" w:lineRule="auto"/>
        <w:contextualSpacing/>
        <w:rPr>
          <w:rFonts w:ascii="Times New Roman" w:hAnsi="Times New Roman" w:cs="Times New Roman"/>
          <w:b/>
          <w:bCs/>
          <w:sz w:val="24"/>
          <w:szCs w:val="24"/>
        </w:rPr>
      </w:pPr>
      <w:r w:rsidRPr="00E529B7">
        <w:rPr>
          <w:rFonts w:ascii="Times New Roman" w:hAnsi="Times New Roman" w:cs="Times New Roman"/>
          <w:b/>
          <w:bCs/>
          <w:sz w:val="24"/>
          <w:szCs w:val="24"/>
        </w:rPr>
        <w:t>Objectives:</w:t>
      </w:r>
    </w:p>
    <w:p w14:paraId="1FEAFEE1" w14:textId="77777777" w:rsidR="004715DF" w:rsidRPr="004949FE" w:rsidRDefault="004715DF" w:rsidP="005F3F2B">
      <w:pPr>
        <w:pStyle w:val="ListParagraph"/>
        <w:numPr>
          <w:ilvl w:val="0"/>
          <w:numId w:val="5"/>
        </w:numPr>
        <w:spacing w:line="360" w:lineRule="auto"/>
        <w:jc w:val="both"/>
        <w:rPr>
          <w:rFonts w:ascii="Times New Roman" w:hAnsi="Times New Roman" w:cs="Times New Roman"/>
          <w:sz w:val="24"/>
          <w:szCs w:val="24"/>
        </w:rPr>
      </w:pPr>
      <w:r w:rsidRPr="004949FE">
        <w:rPr>
          <w:rFonts w:ascii="Times New Roman" w:hAnsi="Times New Roman" w:cs="Times New Roman"/>
          <w:sz w:val="24"/>
          <w:szCs w:val="24"/>
        </w:rPr>
        <w:t>To design and build a fully automated plant box that can provide the necessary environmental conditions and nutrients for ornamental plants to grow and thrive without human intervention.</w:t>
      </w:r>
    </w:p>
    <w:p w14:paraId="58F46677" w14:textId="77777777" w:rsidR="004715DF" w:rsidRPr="004949FE" w:rsidRDefault="004715DF" w:rsidP="005F3F2B">
      <w:pPr>
        <w:pStyle w:val="ListParagraph"/>
        <w:numPr>
          <w:ilvl w:val="0"/>
          <w:numId w:val="5"/>
        </w:numPr>
        <w:spacing w:line="360" w:lineRule="auto"/>
        <w:jc w:val="both"/>
        <w:rPr>
          <w:rFonts w:ascii="Times New Roman" w:hAnsi="Times New Roman" w:cs="Times New Roman"/>
          <w:sz w:val="24"/>
          <w:szCs w:val="24"/>
        </w:rPr>
      </w:pPr>
      <w:r w:rsidRPr="004949FE">
        <w:rPr>
          <w:rFonts w:ascii="Times New Roman" w:hAnsi="Times New Roman" w:cs="Times New Roman"/>
          <w:sz w:val="24"/>
          <w:szCs w:val="24"/>
        </w:rPr>
        <w:t>To provide a low-maintenance way for users to grow and enjoy ornamental plants without requiring extensive knowledge of plant care or gardening expertise.</w:t>
      </w:r>
    </w:p>
    <w:p w14:paraId="0F0D96D0" w14:textId="447172C3" w:rsidR="004715DF" w:rsidRPr="00602E14" w:rsidRDefault="004715DF" w:rsidP="00602E14">
      <w:pPr>
        <w:pStyle w:val="ListParagraph"/>
        <w:numPr>
          <w:ilvl w:val="0"/>
          <w:numId w:val="5"/>
        </w:numPr>
        <w:spacing w:line="360" w:lineRule="auto"/>
        <w:jc w:val="both"/>
        <w:rPr>
          <w:rFonts w:ascii="Times New Roman" w:hAnsi="Times New Roman" w:cs="Times New Roman"/>
          <w:sz w:val="24"/>
          <w:szCs w:val="24"/>
        </w:rPr>
      </w:pPr>
      <w:r w:rsidRPr="004949FE">
        <w:rPr>
          <w:rFonts w:ascii="Times New Roman" w:hAnsi="Times New Roman" w:cs="Times New Roman"/>
          <w:sz w:val="24"/>
          <w:szCs w:val="24"/>
        </w:rPr>
        <w:t>To offer a way for users with limited space, such as apartment or city dwellers, to bring the beauty of a diverse range of ornamental plants into their homes.</w:t>
      </w:r>
    </w:p>
    <w:p w14:paraId="58AF6005" w14:textId="3DCAC679" w:rsidR="004715DF" w:rsidRPr="004949FE" w:rsidRDefault="004715DF" w:rsidP="005F3F2B">
      <w:pPr>
        <w:pStyle w:val="ListParagraph"/>
        <w:numPr>
          <w:ilvl w:val="0"/>
          <w:numId w:val="5"/>
        </w:numPr>
        <w:spacing w:line="360" w:lineRule="auto"/>
        <w:jc w:val="both"/>
        <w:rPr>
          <w:rFonts w:ascii="Times New Roman" w:hAnsi="Times New Roman" w:cs="Times New Roman"/>
          <w:sz w:val="24"/>
          <w:szCs w:val="24"/>
        </w:rPr>
      </w:pPr>
      <w:r w:rsidRPr="004949FE">
        <w:rPr>
          <w:rFonts w:ascii="Times New Roman" w:hAnsi="Times New Roman" w:cs="Times New Roman"/>
          <w:sz w:val="24"/>
          <w:szCs w:val="24"/>
        </w:rPr>
        <w:t>To enhance the well-being and mental health of users by providing an indoor green space that can help purify the air, reduce stress, and improve overall mood.</w:t>
      </w:r>
    </w:p>
    <w:p w14:paraId="5B03875E" w14:textId="24FA5C9F" w:rsidR="004715DF" w:rsidRPr="004949FE" w:rsidRDefault="004715DF" w:rsidP="005F3F2B">
      <w:pPr>
        <w:pStyle w:val="ListParagraph"/>
        <w:numPr>
          <w:ilvl w:val="0"/>
          <w:numId w:val="5"/>
        </w:numPr>
        <w:spacing w:line="360" w:lineRule="auto"/>
        <w:jc w:val="both"/>
        <w:rPr>
          <w:rFonts w:ascii="Times New Roman" w:hAnsi="Times New Roman" w:cs="Times New Roman"/>
          <w:sz w:val="24"/>
          <w:szCs w:val="24"/>
        </w:rPr>
      </w:pPr>
      <w:r w:rsidRPr="004949FE">
        <w:rPr>
          <w:rFonts w:ascii="Times New Roman" w:hAnsi="Times New Roman" w:cs="Times New Roman"/>
          <w:sz w:val="24"/>
          <w:szCs w:val="24"/>
        </w:rPr>
        <w:t>To increase access to rare and exotic ornamental plants that may be difficult to grow in a specific geographic location, allowing users to expand their knowledge of plant diversity and appreciate new and unique species.</w:t>
      </w:r>
    </w:p>
    <w:p w14:paraId="316CFC0A" w14:textId="2C28F41C" w:rsidR="004715DF" w:rsidRPr="004949FE" w:rsidRDefault="004949FE" w:rsidP="005F3F2B">
      <w:pPr>
        <w:pStyle w:val="ListParagraph"/>
        <w:numPr>
          <w:ilvl w:val="0"/>
          <w:numId w:val="5"/>
        </w:numPr>
        <w:spacing w:line="360" w:lineRule="auto"/>
        <w:jc w:val="both"/>
        <w:rPr>
          <w:rFonts w:ascii="Times New Roman" w:hAnsi="Times New Roman" w:cs="Times New Roman"/>
          <w:sz w:val="24"/>
          <w:szCs w:val="24"/>
        </w:rPr>
      </w:pPr>
      <w:r w:rsidRPr="004949FE">
        <w:rPr>
          <w:rFonts w:ascii="Times New Roman" w:hAnsi="Times New Roman" w:cs="Times New Roman"/>
          <w:sz w:val="24"/>
          <w:szCs w:val="24"/>
        </w:rPr>
        <w:t>To a</w:t>
      </w:r>
      <w:r w:rsidR="004715DF" w:rsidRPr="004949FE">
        <w:rPr>
          <w:rFonts w:ascii="Times New Roman" w:hAnsi="Times New Roman" w:cs="Times New Roman"/>
          <w:sz w:val="24"/>
          <w:szCs w:val="24"/>
        </w:rPr>
        <w:t>llow users to personalize the experience of growing ornamental plants by selecting the type of plant they want to grow, monitoring its growth and health, and adjusting the environment to their desired settings.</w:t>
      </w:r>
    </w:p>
    <w:p w14:paraId="3D0DCBC6" w14:textId="6A4D75F5" w:rsidR="004715DF" w:rsidRPr="004949FE" w:rsidRDefault="004949FE" w:rsidP="005F3F2B">
      <w:pPr>
        <w:pStyle w:val="ListParagraph"/>
        <w:numPr>
          <w:ilvl w:val="0"/>
          <w:numId w:val="5"/>
        </w:numPr>
        <w:spacing w:line="360" w:lineRule="auto"/>
        <w:jc w:val="both"/>
        <w:rPr>
          <w:rFonts w:ascii="Times New Roman" w:hAnsi="Times New Roman" w:cs="Times New Roman"/>
          <w:sz w:val="24"/>
          <w:szCs w:val="24"/>
        </w:rPr>
      </w:pPr>
      <w:r w:rsidRPr="004949FE">
        <w:rPr>
          <w:rFonts w:ascii="Times New Roman" w:hAnsi="Times New Roman" w:cs="Times New Roman"/>
          <w:sz w:val="24"/>
          <w:szCs w:val="24"/>
        </w:rPr>
        <w:t>To p</w:t>
      </w:r>
      <w:r w:rsidR="004715DF" w:rsidRPr="004949FE">
        <w:rPr>
          <w:rFonts w:ascii="Times New Roman" w:hAnsi="Times New Roman" w:cs="Times New Roman"/>
          <w:sz w:val="24"/>
          <w:szCs w:val="24"/>
        </w:rPr>
        <w:t>rovide an affordable and accessible option for users to add aesthetic value to their home or office space, as ornamental plants are known to enhance the look and feel of an environment.</w:t>
      </w:r>
    </w:p>
    <w:p w14:paraId="554F30FD" w14:textId="73D677C3" w:rsidR="004715DF" w:rsidRPr="004949FE" w:rsidRDefault="004949FE" w:rsidP="005F3F2B">
      <w:pPr>
        <w:pStyle w:val="ListParagraph"/>
        <w:numPr>
          <w:ilvl w:val="0"/>
          <w:numId w:val="5"/>
        </w:numPr>
        <w:spacing w:line="360" w:lineRule="auto"/>
        <w:jc w:val="both"/>
        <w:rPr>
          <w:rFonts w:ascii="Times New Roman" w:hAnsi="Times New Roman" w:cs="Times New Roman"/>
          <w:sz w:val="24"/>
          <w:szCs w:val="24"/>
        </w:rPr>
      </w:pPr>
      <w:r w:rsidRPr="004949FE">
        <w:rPr>
          <w:rFonts w:ascii="Times New Roman" w:hAnsi="Times New Roman" w:cs="Times New Roman"/>
          <w:sz w:val="24"/>
          <w:szCs w:val="24"/>
        </w:rPr>
        <w:t>To c</w:t>
      </w:r>
      <w:r w:rsidR="004715DF" w:rsidRPr="004949FE">
        <w:rPr>
          <w:rFonts w:ascii="Times New Roman" w:hAnsi="Times New Roman" w:cs="Times New Roman"/>
          <w:sz w:val="24"/>
          <w:szCs w:val="24"/>
        </w:rPr>
        <w:t>reate a mobile application or web interface for users to select the type of plant they want to grow, monitor the health and growth of their plant, and receive alerts and notifications when adjustments are needed.</w:t>
      </w:r>
    </w:p>
    <w:p w14:paraId="67088B5D" w14:textId="7FA2DB75" w:rsidR="002E4E18" w:rsidRDefault="004949FE" w:rsidP="00CF35A1">
      <w:pPr>
        <w:pStyle w:val="ListParagraph"/>
        <w:numPr>
          <w:ilvl w:val="0"/>
          <w:numId w:val="5"/>
        </w:numPr>
        <w:spacing w:line="360" w:lineRule="auto"/>
        <w:jc w:val="both"/>
      </w:pPr>
      <w:r w:rsidRPr="00602E14">
        <w:rPr>
          <w:rFonts w:ascii="Times New Roman" w:hAnsi="Times New Roman" w:cs="Times New Roman"/>
          <w:sz w:val="24"/>
          <w:szCs w:val="24"/>
        </w:rPr>
        <w:t>To d</w:t>
      </w:r>
      <w:r w:rsidR="004715DF" w:rsidRPr="00602E14">
        <w:rPr>
          <w:rFonts w:ascii="Times New Roman" w:hAnsi="Times New Roman" w:cs="Times New Roman"/>
          <w:sz w:val="24"/>
          <w:szCs w:val="24"/>
        </w:rPr>
        <w:t>evelop a system for automatic fertilization and pest control that is safe for ornamental plants and does not harm the environment or human health.</w:t>
      </w:r>
    </w:p>
    <w:p w14:paraId="781F783A" w14:textId="77777777" w:rsidR="002E4E18" w:rsidRDefault="002E4E18" w:rsidP="00DE16E1">
      <w:pPr>
        <w:sectPr w:rsidR="002E4E18" w:rsidSect="003B2227">
          <w:pgSz w:w="12240" w:h="15840"/>
          <w:pgMar w:top="1440" w:right="1440" w:bottom="1440" w:left="1440" w:header="720" w:footer="720" w:gutter="0"/>
          <w:pgNumType w:start="1"/>
          <w:cols w:space="720"/>
          <w:docGrid w:linePitch="360"/>
        </w:sectPr>
      </w:pPr>
    </w:p>
    <w:p w14:paraId="6A544DB1" w14:textId="0385F004" w:rsidR="002E4E18" w:rsidRDefault="00464140" w:rsidP="002E4E18">
      <w:pPr>
        <w:pStyle w:val="Heading1"/>
        <w:numPr>
          <w:ilvl w:val="0"/>
          <w:numId w:val="3"/>
        </w:numPr>
      </w:pPr>
      <w:bookmarkStart w:id="6" w:name="_Toc157593424"/>
      <w:r>
        <w:lastRenderedPageBreak/>
        <w:t>Literature Study</w:t>
      </w:r>
      <w:bookmarkEnd w:id="6"/>
    </w:p>
    <w:p w14:paraId="1FD80969" w14:textId="26A26B89" w:rsidR="00612BED" w:rsidRPr="00612BED" w:rsidRDefault="00612BED" w:rsidP="006C334D">
      <w:pPr>
        <w:spacing w:before="120" w:line="360" w:lineRule="auto"/>
        <w:jc w:val="both"/>
        <w:rPr>
          <w:rFonts w:ascii="Times New Roman" w:hAnsi="Times New Roman" w:cs="Times New Roman"/>
          <w:sz w:val="24"/>
          <w:szCs w:val="24"/>
        </w:rPr>
      </w:pPr>
      <w:r w:rsidRPr="00612BED">
        <w:rPr>
          <w:rFonts w:ascii="Times New Roman" w:hAnsi="Times New Roman" w:cs="Times New Roman"/>
          <w:sz w:val="24"/>
          <w:szCs w:val="24"/>
        </w:rPr>
        <w:t xml:space="preserve">Grow boxes have gained popularity among individuals who lack available outdoor space or wish to cultivate plants, including vegetables, herbs, or flowers, during colder months. They offer protection against pests and diseases, providing an enclosed and controlled environment for optimal plant </w:t>
      </w:r>
      <w:r w:rsidR="00FA028F" w:rsidRPr="00612BED">
        <w:rPr>
          <w:rFonts w:ascii="Times New Roman" w:hAnsi="Times New Roman" w:cs="Times New Roman"/>
          <w:sz w:val="24"/>
          <w:szCs w:val="24"/>
        </w:rPr>
        <w:t>growth</w:t>
      </w:r>
      <w:r w:rsidR="00FA028F">
        <w:rPr>
          <w:rFonts w:ascii="Times New Roman" w:hAnsi="Times New Roman" w:cs="Times New Roman"/>
          <w:sz w:val="24"/>
          <w:szCs w:val="24"/>
        </w:rPr>
        <w:t xml:space="preserve"> [1]</w:t>
      </w:r>
      <w:r w:rsidRPr="00612BED">
        <w:rPr>
          <w:rFonts w:ascii="Times New Roman" w:hAnsi="Times New Roman" w:cs="Times New Roman"/>
          <w:sz w:val="24"/>
          <w:szCs w:val="24"/>
        </w:rPr>
        <w:t>. Most grow boxes are designed with opaque materials to block out light. However, the Verdant box stands out as a unique transparent system specially crafted for specific ornamental plants. Its transparent design adds aesthetic appeal to indoor spaces, showcasing the beauty of the plants it houses.</w:t>
      </w:r>
    </w:p>
    <w:p w14:paraId="67029DB8" w14:textId="159A5B2D" w:rsidR="00612BED" w:rsidRPr="00612BED" w:rsidRDefault="00612BED" w:rsidP="00612BED">
      <w:pPr>
        <w:spacing w:line="360" w:lineRule="auto"/>
        <w:jc w:val="both"/>
        <w:rPr>
          <w:rFonts w:ascii="Times New Roman" w:hAnsi="Times New Roman" w:cs="Times New Roman"/>
          <w:sz w:val="24"/>
          <w:szCs w:val="24"/>
        </w:rPr>
      </w:pPr>
      <w:r w:rsidRPr="00612BED">
        <w:rPr>
          <w:rFonts w:ascii="Times New Roman" w:hAnsi="Times New Roman" w:cs="Times New Roman"/>
          <w:sz w:val="24"/>
          <w:szCs w:val="24"/>
        </w:rPr>
        <w:t>In terms of temperature control, many grow boxes rely on fans and high-intensity discharge (HID) lights</w:t>
      </w:r>
      <w:r w:rsidR="007E3D3A">
        <w:rPr>
          <w:rFonts w:ascii="Times New Roman" w:hAnsi="Times New Roman" w:cs="Times New Roman"/>
          <w:sz w:val="24"/>
          <w:szCs w:val="24"/>
        </w:rPr>
        <w:t xml:space="preserve"> </w:t>
      </w:r>
      <w:r w:rsidR="000E6931">
        <w:rPr>
          <w:rFonts w:ascii="Times New Roman" w:hAnsi="Times New Roman" w:cs="Times New Roman"/>
          <w:sz w:val="24"/>
          <w:szCs w:val="24"/>
        </w:rPr>
        <w:t>[2]</w:t>
      </w:r>
      <w:r w:rsidRPr="00612BED">
        <w:rPr>
          <w:rFonts w:ascii="Times New Roman" w:hAnsi="Times New Roman" w:cs="Times New Roman"/>
          <w:sz w:val="24"/>
          <w:szCs w:val="24"/>
        </w:rPr>
        <w:t>. These components help regulate the temperature but often have lower temperature ranges. To address this limitation, we have incorporated Peltier devices into our grow box. This advanced technology allows for precise temperature control, accommodating the specific requirements of the plants being cultivated.</w:t>
      </w:r>
    </w:p>
    <w:p w14:paraId="2E121701" w14:textId="40972A10" w:rsidR="00AF5978" w:rsidRDefault="00AF5978" w:rsidP="00612BED">
      <w:pPr>
        <w:spacing w:line="360" w:lineRule="auto"/>
        <w:jc w:val="both"/>
        <w:rPr>
          <w:rFonts w:ascii="Times New Roman" w:hAnsi="Times New Roman" w:cs="Times New Roman"/>
          <w:sz w:val="24"/>
          <w:szCs w:val="24"/>
        </w:rPr>
      </w:pPr>
    </w:p>
    <w:p w14:paraId="0C89B0BD" w14:textId="77777777" w:rsidR="00AF5978" w:rsidRDefault="00AF5978" w:rsidP="002969FE">
      <w:pPr>
        <w:spacing w:line="360" w:lineRule="auto"/>
        <w:jc w:val="both"/>
        <w:rPr>
          <w:rFonts w:ascii="Times New Roman" w:hAnsi="Times New Roman" w:cs="Times New Roman"/>
          <w:sz w:val="24"/>
          <w:szCs w:val="24"/>
        </w:rPr>
      </w:pPr>
    </w:p>
    <w:p w14:paraId="608C1B81" w14:textId="77777777" w:rsidR="00AF5978" w:rsidRDefault="00AF5978" w:rsidP="002969FE">
      <w:pPr>
        <w:spacing w:line="360" w:lineRule="auto"/>
        <w:jc w:val="both"/>
        <w:rPr>
          <w:rFonts w:ascii="Times New Roman" w:hAnsi="Times New Roman" w:cs="Times New Roman"/>
          <w:sz w:val="24"/>
          <w:szCs w:val="24"/>
        </w:rPr>
      </w:pPr>
    </w:p>
    <w:p w14:paraId="215D1FE4" w14:textId="77777777" w:rsidR="00AF5978" w:rsidRDefault="00AF5978" w:rsidP="002969FE">
      <w:pPr>
        <w:spacing w:line="360" w:lineRule="auto"/>
        <w:jc w:val="both"/>
        <w:rPr>
          <w:rFonts w:ascii="Times New Roman" w:hAnsi="Times New Roman" w:cs="Times New Roman"/>
          <w:sz w:val="24"/>
          <w:szCs w:val="24"/>
        </w:rPr>
      </w:pPr>
    </w:p>
    <w:p w14:paraId="4EFDEBFF" w14:textId="77777777" w:rsidR="00AF5978" w:rsidRDefault="00AF5978" w:rsidP="002969FE">
      <w:pPr>
        <w:spacing w:line="360" w:lineRule="auto"/>
        <w:jc w:val="both"/>
        <w:rPr>
          <w:rFonts w:ascii="Times New Roman" w:hAnsi="Times New Roman" w:cs="Times New Roman"/>
          <w:sz w:val="24"/>
          <w:szCs w:val="24"/>
        </w:rPr>
        <w:sectPr w:rsidR="00AF5978" w:rsidSect="003B2227">
          <w:pgSz w:w="12240" w:h="15840"/>
          <w:pgMar w:top="1440" w:right="1440" w:bottom="1440" w:left="1440" w:header="720" w:footer="720" w:gutter="0"/>
          <w:cols w:space="720"/>
          <w:docGrid w:linePitch="360"/>
        </w:sectPr>
      </w:pPr>
    </w:p>
    <w:p w14:paraId="7E536A74" w14:textId="295E81F8" w:rsidR="00AF5978" w:rsidRDefault="001042E0" w:rsidP="00AF5978">
      <w:pPr>
        <w:pStyle w:val="Heading1"/>
        <w:numPr>
          <w:ilvl w:val="0"/>
          <w:numId w:val="3"/>
        </w:numPr>
      </w:pPr>
      <w:bookmarkStart w:id="7" w:name="_Toc157593425"/>
      <w:r>
        <w:lastRenderedPageBreak/>
        <w:t>Proposed Solution</w:t>
      </w:r>
      <w:bookmarkEnd w:id="7"/>
    </w:p>
    <w:p w14:paraId="3302E979" w14:textId="69DF4BB7" w:rsidR="00EE4FFE" w:rsidRDefault="00EE4FFE" w:rsidP="00D6032C">
      <w:pPr>
        <w:spacing w:line="360" w:lineRule="auto"/>
        <w:jc w:val="both"/>
        <w:rPr>
          <w:rFonts w:ascii="Times New Roman" w:hAnsi="Times New Roman" w:cs="Times New Roman"/>
          <w:sz w:val="24"/>
          <w:szCs w:val="24"/>
        </w:rPr>
      </w:pPr>
      <w:r w:rsidRPr="00EE4FFE">
        <w:rPr>
          <w:rFonts w:ascii="Times New Roman" w:hAnsi="Times New Roman" w:cs="Times New Roman"/>
          <w:sz w:val="24"/>
          <w:szCs w:val="24"/>
        </w:rPr>
        <w:t xml:space="preserve">our </w:t>
      </w:r>
      <w:r w:rsidR="00D6032C">
        <w:rPr>
          <w:rFonts w:ascii="Times New Roman" w:hAnsi="Times New Roman" w:cs="Times New Roman"/>
          <w:sz w:val="24"/>
          <w:szCs w:val="24"/>
        </w:rPr>
        <w:t>suggested</w:t>
      </w:r>
      <w:r w:rsidRPr="00EE4FFE">
        <w:rPr>
          <w:rFonts w:ascii="Times New Roman" w:hAnsi="Times New Roman" w:cs="Times New Roman"/>
          <w:sz w:val="24"/>
          <w:szCs w:val="24"/>
        </w:rPr>
        <w:t xml:space="preserve"> grow box stands apart from others on the market due to its specialization in cultivating specific ornamental plants. Its transparent design adds a touch of beauty to indoor spaces, while the incorporation of Peltier devices ensures precise temperature control. With automated humidity control, watering, and fertilizer systems, along with customizable lighting and a user-friendly interface, </w:t>
      </w:r>
      <w:r w:rsidR="00D6032C">
        <w:rPr>
          <w:rFonts w:ascii="Times New Roman" w:hAnsi="Times New Roman" w:cs="Times New Roman"/>
          <w:sz w:val="24"/>
          <w:szCs w:val="24"/>
        </w:rPr>
        <w:t>the</w:t>
      </w:r>
      <w:r w:rsidRPr="00EE4FFE">
        <w:rPr>
          <w:rFonts w:ascii="Times New Roman" w:hAnsi="Times New Roman" w:cs="Times New Roman"/>
          <w:sz w:val="24"/>
          <w:szCs w:val="24"/>
        </w:rPr>
        <w:t xml:space="preserve"> grow box offers an all-in-one solution for creating the optimal growing environment for specific plants.</w:t>
      </w:r>
    </w:p>
    <w:p w14:paraId="726B27BC" w14:textId="5453EEF4" w:rsidR="00C471A7" w:rsidRPr="001042E0" w:rsidRDefault="009B03ED" w:rsidP="009B03ED">
      <w:pPr>
        <w:pStyle w:val="Heading2"/>
        <w:rPr>
          <w:rFonts w:ascii="Times New Roman" w:hAnsi="Times New Roman" w:cs="Times New Roman"/>
          <w:sz w:val="24"/>
          <w:szCs w:val="24"/>
        </w:rPr>
      </w:pPr>
      <w:bookmarkStart w:id="8" w:name="_Toc157593426"/>
      <w:r>
        <w:rPr>
          <w:rFonts w:ascii="Times New Roman" w:hAnsi="Times New Roman" w:cs="Times New Roman"/>
          <w:sz w:val="24"/>
          <w:szCs w:val="24"/>
        </w:rPr>
        <w:t>Features of the P</w:t>
      </w:r>
      <w:r w:rsidR="000C7690">
        <w:rPr>
          <w:rFonts w:ascii="Times New Roman" w:hAnsi="Times New Roman" w:cs="Times New Roman"/>
          <w:sz w:val="24"/>
          <w:szCs w:val="24"/>
        </w:rPr>
        <w:t xml:space="preserve">roposed </w:t>
      </w:r>
      <w:r>
        <w:rPr>
          <w:rFonts w:ascii="Times New Roman" w:hAnsi="Times New Roman" w:cs="Times New Roman"/>
          <w:sz w:val="24"/>
          <w:szCs w:val="24"/>
        </w:rPr>
        <w:t>S</w:t>
      </w:r>
      <w:r w:rsidR="000C7690">
        <w:rPr>
          <w:rFonts w:ascii="Times New Roman" w:hAnsi="Times New Roman" w:cs="Times New Roman"/>
          <w:sz w:val="24"/>
          <w:szCs w:val="24"/>
        </w:rPr>
        <w:t>olution</w:t>
      </w:r>
      <w:bookmarkEnd w:id="8"/>
      <w:r w:rsidR="000C7690">
        <w:rPr>
          <w:rFonts w:ascii="Times New Roman" w:hAnsi="Times New Roman" w:cs="Times New Roman"/>
          <w:sz w:val="24"/>
          <w:szCs w:val="24"/>
        </w:rPr>
        <w:t xml:space="preserve"> </w:t>
      </w:r>
    </w:p>
    <w:p w14:paraId="5F216EEB" w14:textId="742E8C2E" w:rsidR="000D2796" w:rsidRPr="009A4589" w:rsidRDefault="000D2796" w:rsidP="009A4589">
      <w:pPr>
        <w:pStyle w:val="ListParagraph"/>
        <w:numPr>
          <w:ilvl w:val="0"/>
          <w:numId w:val="5"/>
        </w:numPr>
        <w:spacing w:line="360" w:lineRule="auto"/>
        <w:jc w:val="both"/>
        <w:rPr>
          <w:rFonts w:ascii="Times New Roman" w:hAnsi="Times New Roman" w:cs="Times New Roman"/>
          <w:sz w:val="24"/>
          <w:szCs w:val="24"/>
        </w:rPr>
      </w:pPr>
      <w:r w:rsidRPr="005D12A5">
        <w:rPr>
          <w:rFonts w:ascii="Times New Roman" w:hAnsi="Times New Roman" w:cs="Times New Roman"/>
          <w:sz w:val="24"/>
          <w:szCs w:val="24"/>
        </w:rPr>
        <w:t xml:space="preserve">humidity control systems using both humidifiers and dehumidifiers. These technologies ensure that the humidity levels within the grow box are maintained at optimal levels, promoting healthy plant </w:t>
      </w:r>
      <w:proofErr w:type="gramStart"/>
      <w:r w:rsidRPr="005D12A5">
        <w:rPr>
          <w:rFonts w:ascii="Times New Roman" w:hAnsi="Times New Roman" w:cs="Times New Roman"/>
          <w:sz w:val="24"/>
          <w:szCs w:val="24"/>
        </w:rPr>
        <w:t>growth</w:t>
      </w:r>
      <w:proofErr w:type="gramEnd"/>
      <w:r w:rsidRPr="005D12A5">
        <w:rPr>
          <w:rFonts w:ascii="Times New Roman" w:hAnsi="Times New Roman" w:cs="Times New Roman"/>
          <w:sz w:val="24"/>
          <w:szCs w:val="24"/>
        </w:rPr>
        <w:t xml:space="preserve"> and mitigating the risk of moisture-related issues.</w:t>
      </w:r>
    </w:p>
    <w:p w14:paraId="1288D1A2" w14:textId="686D3165" w:rsidR="000D2796" w:rsidRPr="00CE2838" w:rsidRDefault="000D2796" w:rsidP="00CE2838">
      <w:pPr>
        <w:pStyle w:val="ListParagraph"/>
        <w:numPr>
          <w:ilvl w:val="0"/>
          <w:numId w:val="5"/>
        </w:numPr>
        <w:spacing w:line="360" w:lineRule="auto"/>
        <w:jc w:val="both"/>
        <w:rPr>
          <w:rFonts w:ascii="Times New Roman" w:hAnsi="Times New Roman" w:cs="Times New Roman"/>
          <w:sz w:val="24"/>
          <w:szCs w:val="24"/>
        </w:rPr>
      </w:pPr>
      <w:r w:rsidRPr="005D12A5">
        <w:rPr>
          <w:rFonts w:ascii="Times New Roman" w:hAnsi="Times New Roman" w:cs="Times New Roman"/>
          <w:sz w:val="24"/>
          <w:szCs w:val="24"/>
        </w:rPr>
        <w:t>To simplify plant care, integrated automated watering and fertilizer systems into the grow box. Soil moisture sensors and water pumps work in tandem to deliver adequate hydration to the plants, while liquid fertilizer systems provide essential nutrients as needed. This automation reduces the burden of manual watering and fertilizing, ensuring consistent and efficient plant nourishment.</w:t>
      </w:r>
    </w:p>
    <w:p w14:paraId="748285FE" w14:textId="6F0873A4" w:rsidR="000D2796" w:rsidRPr="00CE2838" w:rsidRDefault="000D2796" w:rsidP="00CE2838">
      <w:pPr>
        <w:pStyle w:val="ListParagraph"/>
        <w:numPr>
          <w:ilvl w:val="0"/>
          <w:numId w:val="5"/>
        </w:numPr>
        <w:spacing w:line="360" w:lineRule="auto"/>
        <w:jc w:val="both"/>
        <w:rPr>
          <w:rFonts w:ascii="Times New Roman" w:hAnsi="Times New Roman" w:cs="Times New Roman"/>
          <w:sz w:val="24"/>
          <w:szCs w:val="24"/>
        </w:rPr>
      </w:pPr>
      <w:r w:rsidRPr="005D12A5">
        <w:rPr>
          <w:rFonts w:ascii="Times New Roman" w:hAnsi="Times New Roman" w:cs="Times New Roman"/>
          <w:sz w:val="24"/>
          <w:szCs w:val="24"/>
        </w:rPr>
        <w:t>In addition, our grow box features a comprehensive lighting system that can be adjusted to accommodate plants' specific light requirements. This flexibility allows users to position the grow box in various locations while providing adequate light for optimal photosynthesis.</w:t>
      </w:r>
    </w:p>
    <w:p w14:paraId="4E5B62AD" w14:textId="16D68576" w:rsidR="000D2796" w:rsidRPr="005D12A5" w:rsidRDefault="000D2796" w:rsidP="005D12A5">
      <w:pPr>
        <w:pStyle w:val="ListParagraph"/>
        <w:numPr>
          <w:ilvl w:val="0"/>
          <w:numId w:val="5"/>
        </w:numPr>
        <w:spacing w:line="360" w:lineRule="auto"/>
        <w:jc w:val="both"/>
        <w:rPr>
          <w:rFonts w:ascii="Times New Roman" w:hAnsi="Times New Roman" w:cs="Times New Roman"/>
          <w:sz w:val="24"/>
          <w:szCs w:val="24"/>
        </w:rPr>
      </w:pPr>
      <w:r w:rsidRPr="005D12A5">
        <w:rPr>
          <w:rFonts w:ascii="Times New Roman" w:hAnsi="Times New Roman" w:cs="Times New Roman"/>
          <w:sz w:val="24"/>
          <w:szCs w:val="24"/>
        </w:rPr>
        <w:t>To enhance user experience and convenience, a user interface that enables users to select and customize the environmental settings for the plants within the grow box. This user-friendly interface empowers individuals to create the ideal growing conditions tailored to their specific plants' needs.</w:t>
      </w:r>
    </w:p>
    <w:p w14:paraId="46F55002" w14:textId="77777777" w:rsidR="00235570" w:rsidRDefault="00235570" w:rsidP="00235570">
      <w:pPr>
        <w:spacing w:line="360" w:lineRule="auto"/>
        <w:jc w:val="both"/>
        <w:rPr>
          <w:rFonts w:ascii="Times New Roman" w:hAnsi="Times New Roman" w:cs="Times New Roman"/>
          <w:sz w:val="24"/>
          <w:szCs w:val="24"/>
        </w:rPr>
      </w:pPr>
    </w:p>
    <w:p w14:paraId="1BFC3DE6" w14:textId="77777777" w:rsidR="00EC109D" w:rsidRDefault="00EC109D" w:rsidP="00235570">
      <w:pPr>
        <w:spacing w:line="360" w:lineRule="auto"/>
        <w:jc w:val="both"/>
        <w:rPr>
          <w:rFonts w:ascii="Times New Roman" w:hAnsi="Times New Roman" w:cs="Times New Roman"/>
          <w:sz w:val="24"/>
          <w:szCs w:val="24"/>
        </w:rPr>
      </w:pPr>
    </w:p>
    <w:p w14:paraId="332E4B7B" w14:textId="77777777" w:rsidR="00EC109D" w:rsidRDefault="00EC109D" w:rsidP="00235570">
      <w:pPr>
        <w:spacing w:line="360" w:lineRule="auto"/>
        <w:jc w:val="both"/>
        <w:rPr>
          <w:rFonts w:ascii="Times New Roman" w:hAnsi="Times New Roman" w:cs="Times New Roman"/>
          <w:sz w:val="24"/>
          <w:szCs w:val="24"/>
        </w:rPr>
      </w:pPr>
    </w:p>
    <w:p w14:paraId="6ADA9D60" w14:textId="77777777" w:rsidR="00EC109D" w:rsidRDefault="00EC109D" w:rsidP="00235570">
      <w:pPr>
        <w:spacing w:line="360" w:lineRule="auto"/>
        <w:jc w:val="both"/>
        <w:rPr>
          <w:rFonts w:ascii="Times New Roman" w:hAnsi="Times New Roman" w:cs="Times New Roman"/>
          <w:sz w:val="24"/>
          <w:szCs w:val="24"/>
        </w:rPr>
      </w:pPr>
    </w:p>
    <w:p w14:paraId="3DDB4D61" w14:textId="0E51ACC9" w:rsidR="00EC109D" w:rsidRPr="001042E0" w:rsidRDefault="00EC109D" w:rsidP="00EC109D">
      <w:pPr>
        <w:pStyle w:val="Heading2"/>
        <w:rPr>
          <w:rFonts w:ascii="Times New Roman" w:hAnsi="Times New Roman" w:cs="Times New Roman"/>
          <w:sz w:val="24"/>
          <w:szCs w:val="24"/>
        </w:rPr>
      </w:pPr>
      <w:bookmarkStart w:id="9" w:name="_Toc157593427"/>
      <w:r>
        <w:rPr>
          <w:rFonts w:ascii="Times New Roman" w:hAnsi="Times New Roman" w:cs="Times New Roman"/>
          <w:sz w:val="24"/>
          <w:szCs w:val="24"/>
        </w:rPr>
        <w:lastRenderedPageBreak/>
        <w:t xml:space="preserve">Components required for the proposed </w:t>
      </w:r>
      <w:proofErr w:type="gramStart"/>
      <w:r>
        <w:rPr>
          <w:rFonts w:ascii="Times New Roman" w:hAnsi="Times New Roman" w:cs="Times New Roman"/>
          <w:sz w:val="24"/>
          <w:szCs w:val="24"/>
        </w:rPr>
        <w:t>solution</w:t>
      </w:r>
      <w:bookmarkEnd w:id="9"/>
      <w:proofErr w:type="gramEnd"/>
    </w:p>
    <w:p w14:paraId="554F5780" w14:textId="2DC1E864" w:rsidR="00EC109D" w:rsidRDefault="00EC109D" w:rsidP="00235570">
      <w:pPr>
        <w:spacing w:line="360" w:lineRule="auto"/>
        <w:jc w:val="both"/>
        <w:rPr>
          <w:rFonts w:ascii="Times New Roman" w:hAnsi="Times New Roman" w:cs="Times New Roman"/>
          <w:sz w:val="24"/>
          <w:szCs w:val="24"/>
        </w:rPr>
      </w:pPr>
      <w:r>
        <w:rPr>
          <w:rFonts w:ascii="Times New Roman" w:hAnsi="Times New Roman" w:cs="Times New Roman"/>
          <w:sz w:val="24"/>
          <w:szCs w:val="24"/>
        </w:rPr>
        <w:t>Here you should mention the required resources for the solution design.</w:t>
      </w:r>
    </w:p>
    <w:p w14:paraId="4421E1CB" w14:textId="2C1C2495" w:rsidR="00EC109D" w:rsidRPr="00EC109D" w:rsidRDefault="00EC109D" w:rsidP="00EC109D">
      <w:pPr>
        <w:pStyle w:val="ListParagraph"/>
        <w:numPr>
          <w:ilvl w:val="0"/>
          <w:numId w:val="12"/>
        </w:numPr>
        <w:spacing w:line="360" w:lineRule="auto"/>
        <w:jc w:val="both"/>
        <w:rPr>
          <w:rFonts w:ascii="Times New Roman" w:hAnsi="Times New Roman" w:cs="Times New Roman"/>
          <w:sz w:val="24"/>
          <w:szCs w:val="24"/>
        </w:rPr>
      </w:pPr>
      <w:r w:rsidRPr="00EC109D">
        <w:rPr>
          <w:rFonts w:ascii="Times New Roman" w:hAnsi="Times New Roman" w:cs="Times New Roman"/>
          <w:sz w:val="24"/>
          <w:szCs w:val="24"/>
        </w:rPr>
        <w:t>Temperature sensor</w:t>
      </w:r>
    </w:p>
    <w:p w14:paraId="2FE301BA" w14:textId="69AAB9EA" w:rsidR="00EC109D" w:rsidRDefault="00EC109D" w:rsidP="00235570">
      <w:pPr>
        <w:spacing w:line="360" w:lineRule="auto"/>
        <w:jc w:val="both"/>
        <w:rPr>
          <w:rFonts w:ascii="Times New Roman" w:hAnsi="Times New Roman" w:cs="Times New Roman"/>
          <w:sz w:val="24"/>
          <w:szCs w:val="24"/>
        </w:rPr>
      </w:pPr>
      <w:r w:rsidRPr="00EC109D">
        <w:rPr>
          <w:rFonts w:ascii="Times New Roman" w:hAnsi="Times New Roman" w:cs="Times New Roman"/>
          <w:sz w:val="24"/>
          <w:szCs w:val="24"/>
        </w:rPr>
        <w:t>Using a temperature sensor in an automated plant system can be beneficial for monitoring and controlling the environmental conditions to ensure optimal plant growth.</w:t>
      </w:r>
    </w:p>
    <w:p w14:paraId="2CC5E2C1" w14:textId="16EC8412" w:rsidR="00EC109D" w:rsidRDefault="00EC109D" w:rsidP="00EC109D">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Humidity sensor</w:t>
      </w:r>
    </w:p>
    <w:p w14:paraId="54CB3C46" w14:textId="46EB1A1D" w:rsidR="00EC109D" w:rsidRPr="00EC109D" w:rsidRDefault="00EC109D" w:rsidP="00EC109D">
      <w:pPr>
        <w:spacing w:line="360" w:lineRule="auto"/>
        <w:jc w:val="both"/>
        <w:rPr>
          <w:rFonts w:ascii="Times New Roman" w:hAnsi="Times New Roman" w:cs="Times New Roman"/>
          <w:sz w:val="24"/>
          <w:szCs w:val="24"/>
        </w:rPr>
      </w:pPr>
      <w:r w:rsidRPr="00EC109D">
        <w:rPr>
          <w:rFonts w:ascii="Times New Roman" w:hAnsi="Times New Roman" w:cs="Times New Roman"/>
          <w:sz w:val="24"/>
          <w:szCs w:val="24"/>
        </w:rPr>
        <w:t xml:space="preserve">Common types include capacitive, resistive, and thermal conductivity humidity sensors. Consider the humidity range, accuracy, and response time of the </w:t>
      </w:r>
      <w:proofErr w:type="gramStart"/>
      <w:r w:rsidRPr="00EC109D">
        <w:rPr>
          <w:rFonts w:ascii="Times New Roman" w:hAnsi="Times New Roman" w:cs="Times New Roman"/>
          <w:sz w:val="24"/>
          <w:szCs w:val="24"/>
        </w:rPr>
        <w:t>sensor</w:t>
      </w:r>
      <w:proofErr w:type="gramEnd"/>
    </w:p>
    <w:p w14:paraId="6FF57E40" w14:textId="77777777" w:rsidR="00EC109D" w:rsidRDefault="00EC109D" w:rsidP="00235570">
      <w:pPr>
        <w:spacing w:line="360" w:lineRule="auto"/>
        <w:jc w:val="both"/>
        <w:rPr>
          <w:rFonts w:ascii="Times New Roman" w:hAnsi="Times New Roman" w:cs="Times New Roman"/>
          <w:sz w:val="24"/>
          <w:szCs w:val="24"/>
        </w:rPr>
      </w:pPr>
    </w:p>
    <w:p w14:paraId="73D684A5" w14:textId="77777777" w:rsidR="00EC109D" w:rsidRDefault="00EC109D" w:rsidP="00235570">
      <w:pPr>
        <w:spacing w:line="360" w:lineRule="auto"/>
        <w:jc w:val="both"/>
        <w:rPr>
          <w:rFonts w:ascii="Times New Roman" w:hAnsi="Times New Roman" w:cs="Times New Roman"/>
          <w:sz w:val="24"/>
          <w:szCs w:val="24"/>
        </w:rPr>
      </w:pPr>
    </w:p>
    <w:p w14:paraId="5E0E4CBD" w14:textId="77777777" w:rsidR="00EC109D" w:rsidRDefault="00EC109D" w:rsidP="00235570">
      <w:pPr>
        <w:spacing w:line="360" w:lineRule="auto"/>
        <w:jc w:val="both"/>
        <w:rPr>
          <w:rFonts w:ascii="Times New Roman" w:hAnsi="Times New Roman" w:cs="Times New Roman"/>
          <w:sz w:val="24"/>
          <w:szCs w:val="24"/>
        </w:rPr>
      </w:pPr>
    </w:p>
    <w:p w14:paraId="33E6A629" w14:textId="77777777" w:rsidR="00EC109D" w:rsidRDefault="00EC109D" w:rsidP="00235570">
      <w:pPr>
        <w:spacing w:line="360" w:lineRule="auto"/>
        <w:jc w:val="both"/>
        <w:rPr>
          <w:rFonts w:ascii="Times New Roman" w:hAnsi="Times New Roman" w:cs="Times New Roman"/>
          <w:sz w:val="24"/>
          <w:szCs w:val="24"/>
        </w:rPr>
      </w:pPr>
    </w:p>
    <w:p w14:paraId="23E58B6E" w14:textId="77777777" w:rsidR="00EC109D" w:rsidRDefault="00EC109D" w:rsidP="00235570">
      <w:pPr>
        <w:spacing w:line="360" w:lineRule="auto"/>
        <w:jc w:val="both"/>
        <w:rPr>
          <w:rFonts w:ascii="Times New Roman" w:hAnsi="Times New Roman" w:cs="Times New Roman"/>
          <w:sz w:val="24"/>
          <w:szCs w:val="24"/>
        </w:rPr>
      </w:pPr>
    </w:p>
    <w:p w14:paraId="285C4FE6" w14:textId="77777777" w:rsidR="00EC109D" w:rsidRDefault="00EC109D" w:rsidP="00235570">
      <w:pPr>
        <w:spacing w:line="360" w:lineRule="auto"/>
        <w:jc w:val="both"/>
        <w:rPr>
          <w:rFonts w:ascii="Times New Roman" w:hAnsi="Times New Roman" w:cs="Times New Roman"/>
          <w:sz w:val="24"/>
          <w:szCs w:val="24"/>
        </w:rPr>
      </w:pPr>
    </w:p>
    <w:p w14:paraId="4944C6AF" w14:textId="77777777" w:rsidR="00EC109D" w:rsidRDefault="00EC109D" w:rsidP="00235570">
      <w:pPr>
        <w:spacing w:line="360" w:lineRule="auto"/>
        <w:jc w:val="both"/>
        <w:rPr>
          <w:rFonts w:ascii="Times New Roman" w:hAnsi="Times New Roman" w:cs="Times New Roman"/>
          <w:sz w:val="24"/>
          <w:szCs w:val="24"/>
        </w:rPr>
      </w:pPr>
    </w:p>
    <w:p w14:paraId="49F82C14" w14:textId="77777777" w:rsidR="00EC109D" w:rsidRDefault="00EC109D" w:rsidP="00235570">
      <w:pPr>
        <w:spacing w:line="360" w:lineRule="auto"/>
        <w:jc w:val="both"/>
        <w:rPr>
          <w:rFonts w:ascii="Times New Roman" w:hAnsi="Times New Roman" w:cs="Times New Roman"/>
          <w:sz w:val="24"/>
          <w:szCs w:val="24"/>
        </w:rPr>
      </w:pPr>
    </w:p>
    <w:p w14:paraId="6C4DA83C" w14:textId="77777777" w:rsidR="00EC109D" w:rsidRDefault="00EC109D" w:rsidP="00235570">
      <w:pPr>
        <w:spacing w:line="360" w:lineRule="auto"/>
        <w:jc w:val="both"/>
        <w:rPr>
          <w:rFonts w:ascii="Times New Roman" w:hAnsi="Times New Roman" w:cs="Times New Roman"/>
          <w:sz w:val="24"/>
          <w:szCs w:val="24"/>
        </w:rPr>
      </w:pPr>
    </w:p>
    <w:p w14:paraId="68F06013" w14:textId="77777777" w:rsidR="00EC109D" w:rsidRDefault="00EC109D" w:rsidP="00235570">
      <w:pPr>
        <w:spacing w:line="360" w:lineRule="auto"/>
        <w:jc w:val="both"/>
        <w:rPr>
          <w:rFonts w:ascii="Times New Roman" w:hAnsi="Times New Roman" w:cs="Times New Roman"/>
          <w:sz w:val="24"/>
          <w:szCs w:val="24"/>
        </w:rPr>
      </w:pPr>
    </w:p>
    <w:p w14:paraId="45CC50AB" w14:textId="77777777" w:rsidR="00EC109D" w:rsidRDefault="00EC109D" w:rsidP="00235570">
      <w:pPr>
        <w:spacing w:line="360" w:lineRule="auto"/>
        <w:jc w:val="both"/>
        <w:rPr>
          <w:rFonts w:ascii="Times New Roman" w:hAnsi="Times New Roman" w:cs="Times New Roman"/>
          <w:sz w:val="24"/>
          <w:szCs w:val="24"/>
        </w:rPr>
      </w:pPr>
    </w:p>
    <w:p w14:paraId="056553F8" w14:textId="77777777" w:rsidR="00EC109D" w:rsidRDefault="00EC109D" w:rsidP="00235570">
      <w:pPr>
        <w:spacing w:line="360" w:lineRule="auto"/>
        <w:jc w:val="both"/>
        <w:rPr>
          <w:rFonts w:ascii="Times New Roman" w:hAnsi="Times New Roman" w:cs="Times New Roman"/>
          <w:sz w:val="24"/>
          <w:szCs w:val="24"/>
        </w:rPr>
      </w:pPr>
    </w:p>
    <w:p w14:paraId="5CE2CFB1" w14:textId="77777777" w:rsidR="00EC109D" w:rsidRDefault="00EC109D" w:rsidP="00235570">
      <w:pPr>
        <w:spacing w:line="360" w:lineRule="auto"/>
        <w:jc w:val="both"/>
        <w:rPr>
          <w:rFonts w:ascii="Times New Roman" w:hAnsi="Times New Roman" w:cs="Times New Roman"/>
          <w:sz w:val="24"/>
          <w:szCs w:val="24"/>
        </w:rPr>
      </w:pPr>
    </w:p>
    <w:p w14:paraId="21C4268C" w14:textId="77777777" w:rsidR="00EC109D" w:rsidRDefault="00EC109D" w:rsidP="00235570">
      <w:pPr>
        <w:spacing w:line="360" w:lineRule="auto"/>
        <w:jc w:val="both"/>
        <w:rPr>
          <w:rFonts w:ascii="Times New Roman" w:hAnsi="Times New Roman" w:cs="Times New Roman"/>
          <w:sz w:val="24"/>
          <w:szCs w:val="24"/>
        </w:rPr>
      </w:pPr>
    </w:p>
    <w:p w14:paraId="24E8ED84" w14:textId="77777777" w:rsidR="00EC109D" w:rsidRDefault="00EC109D" w:rsidP="00235570">
      <w:pPr>
        <w:spacing w:line="360" w:lineRule="auto"/>
        <w:jc w:val="both"/>
        <w:rPr>
          <w:rFonts w:ascii="Times New Roman" w:hAnsi="Times New Roman" w:cs="Times New Roman"/>
          <w:sz w:val="24"/>
          <w:szCs w:val="24"/>
        </w:rPr>
      </w:pPr>
    </w:p>
    <w:p w14:paraId="20951ABB" w14:textId="446BA04A" w:rsidR="00C471A7" w:rsidRDefault="004B4535" w:rsidP="001904A0">
      <w:pPr>
        <w:pStyle w:val="Heading2"/>
        <w:spacing w:after="360"/>
        <w:rPr>
          <w:rFonts w:ascii="Times New Roman" w:hAnsi="Times New Roman" w:cs="Times New Roman"/>
          <w:sz w:val="24"/>
          <w:szCs w:val="24"/>
        </w:rPr>
      </w:pPr>
      <w:bookmarkStart w:id="10" w:name="_Toc157593428"/>
      <w:r>
        <w:rPr>
          <w:rFonts w:ascii="Times New Roman" w:hAnsi="Times New Roman" w:cs="Times New Roman"/>
          <w:sz w:val="24"/>
          <w:szCs w:val="24"/>
        </w:rPr>
        <w:lastRenderedPageBreak/>
        <w:t>Nature of the Solution</w:t>
      </w:r>
      <w:bookmarkEnd w:id="10"/>
    </w:p>
    <w:p w14:paraId="1A347AAA" w14:textId="77777777" w:rsidR="001904A0" w:rsidRPr="001904A0" w:rsidRDefault="001904A0" w:rsidP="001904A0"/>
    <w:p w14:paraId="1E195EDB" w14:textId="73156BA8" w:rsidR="008A2D00" w:rsidRDefault="008A2D00" w:rsidP="001904A0">
      <w:pPr>
        <w:jc w:val="center"/>
      </w:pPr>
      <w:r>
        <w:rPr>
          <w:b/>
          <w:bCs/>
          <w:noProof/>
          <w:sz w:val="28"/>
          <w:szCs w:val="28"/>
        </w:rPr>
        <w:drawing>
          <wp:inline distT="0" distB="0" distL="0" distR="0" wp14:anchorId="17CFF3E2" wp14:editId="70CE8CA7">
            <wp:extent cx="4632960" cy="6101947"/>
            <wp:effectExtent l="0" t="0" r="0" b="0"/>
            <wp:docPr id="622434565"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34565" name="Picture 1" descr="A diagram of a syste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9311" cy="6110312"/>
                    </a:xfrm>
                    <a:prstGeom prst="rect">
                      <a:avLst/>
                    </a:prstGeom>
                    <a:noFill/>
                    <a:ln>
                      <a:noFill/>
                    </a:ln>
                  </pic:spPr>
                </pic:pic>
              </a:graphicData>
            </a:graphic>
          </wp:inline>
        </w:drawing>
      </w:r>
    </w:p>
    <w:p w14:paraId="556AF50C" w14:textId="77777777" w:rsidR="00E50FA5" w:rsidRDefault="00E50FA5" w:rsidP="00B74A39">
      <w:pPr>
        <w:spacing w:after="0" w:line="360" w:lineRule="auto"/>
        <w:jc w:val="center"/>
        <w:rPr>
          <w:rFonts w:ascii="Times New Roman" w:hAnsi="Times New Roman" w:cs="Times New Roman"/>
          <w:b/>
          <w:bCs/>
          <w:sz w:val="24"/>
          <w:szCs w:val="24"/>
        </w:rPr>
      </w:pPr>
    </w:p>
    <w:p w14:paraId="4E2281AB" w14:textId="551D058E" w:rsidR="00B74A39" w:rsidRPr="00E803DE" w:rsidRDefault="00B74A39" w:rsidP="00B74A39">
      <w:pPr>
        <w:spacing w:after="0" w:line="360" w:lineRule="auto"/>
        <w:jc w:val="center"/>
        <w:rPr>
          <w:rFonts w:ascii="Times New Roman" w:hAnsi="Times New Roman" w:cs="Times New Roman"/>
          <w:b/>
          <w:bCs/>
        </w:rPr>
      </w:pPr>
      <w:r w:rsidRPr="00E803DE">
        <w:rPr>
          <w:rFonts w:ascii="Times New Roman" w:hAnsi="Times New Roman" w:cs="Times New Roman"/>
          <w:b/>
          <w:bCs/>
        </w:rPr>
        <w:t xml:space="preserve">Figure 01: </w:t>
      </w:r>
      <w:r w:rsidR="000D3A73" w:rsidRPr="00E803DE">
        <w:rPr>
          <w:rFonts w:ascii="Times New Roman" w:hAnsi="Times New Roman" w:cs="Times New Roman"/>
          <w:b/>
          <w:bCs/>
        </w:rPr>
        <w:t xml:space="preserve">Block diagram of the input, </w:t>
      </w:r>
      <w:proofErr w:type="gramStart"/>
      <w:r w:rsidR="000D3A73" w:rsidRPr="00E803DE">
        <w:rPr>
          <w:rFonts w:ascii="Times New Roman" w:hAnsi="Times New Roman" w:cs="Times New Roman"/>
          <w:b/>
          <w:bCs/>
        </w:rPr>
        <w:t>process</w:t>
      </w:r>
      <w:proofErr w:type="gramEnd"/>
      <w:r w:rsidR="000D3A73" w:rsidRPr="00E803DE">
        <w:rPr>
          <w:rFonts w:ascii="Times New Roman" w:hAnsi="Times New Roman" w:cs="Times New Roman"/>
          <w:b/>
          <w:bCs/>
        </w:rPr>
        <w:t xml:space="preserve"> and output</w:t>
      </w:r>
    </w:p>
    <w:p w14:paraId="7CBF31BF" w14:textId="77777777" w:rsidR="001904A0" w:rsidRDefault="001904A0" w:rsidP="00B74A39">
      <w:pPr>
        <w:spacing w:after="0" w:line="360" w:lineRule="auto"/>
        <w:jc w:val="center"/>
        <w:rPr>
          <w:rFonts w:ascii="Times New Roman" w:hAnsi="Times New Roman" w:cs="Times New Roman"/>
          <w:b/>
          <w:bCs/>
          <w:sz w:val="24"/>
          <w:szCs w:val="24"/>
        </w:rPr>
      </w:pPr>
    </w:p>
    <w:p w14:paraId="4E0FDB39" w14:textId="77777777" w:rsidR="001904A0" w:rsidRPr="007C024A" w:rsidRDefault="001904A0" w:rsidP="00B74A39">
      <w:pPr>
        <w:spacing w:after="0" w:line="360" w:lineRule="auto"/>
        <w:jc w:val="center"/>
        <w:rPr>
          <w:rFonts w:ascii="Times New Roman" w:hAnsi="Times New Roman" w:cs="Times New Roman"/>
          <w:b/>
          <w:bCs/>
          <w:sz w:val="24"/>
          <w:szCs w:val="24"/>
        </w:rPr>
      </w:pPr>
    </w:p>
    <w:p w14:paraId="3A448E57" w14:textId="77777777" w:rsidR="008A2D00" w:rsidRPr="008A2D00" w:rsidRDefault="008A2D00" w:rsidP="008A2D00"/>
    <w:p w14:paraId="511AA766" w14:textId="2ED661B7" w:rsidR="0056045A" w:rsidRDefault="00EC109D" w:rsidP="0056045A">
      <w:pPr>
        <w:pStyle w:val="Heading2"/>
        <w:rPr>
          <w:rFonts w:ascii="Times New Roman" w:hAnsi="Times New Roman" w:cs="Times New Roman"/>
          <w:sz w:val="24"/>
          <w:szCs w:val="24"/>
        </w:rPr>
      </w:pPr>
      <w:bookmarkStart w:id="11" w:name="_Toc157593429"/>
      <w:r>
        <w:rPr>
          <w:rFonts w:ascii="Times New Roman" w:hAnsi="Times New Roman"/>
          <w:noProof/>
          <w:sz w:val="24"/>
          <w:szCs w:val="24"/>
        </w:rPr>
        <w:lastRenderedPageBreak/>
        <w:drawing>
          <wp:anchor distT="0" distB="0" distL="114300" distR="114300" simplePos="0" relativeHeight="251660288" behindDoc="0" locked="0" layoutInCell="1" allowOverlap="1" wp14:anchorId="072EBC95" wp14:editId="2E196EB5">
            <wp:simplePos x="0" y="0"/>
            <wp:positionH relativeFrom="column">
              <wp:posOffset>556260</wp:posOffset>
            </wp:positionH>
            <wp:positionV relativeFrom="paragraph">
              <wp:posOffset>304800</wp:posOffset>
            </wp:positionV>
            <wp:extent cx="4861560" cy="3555275"/>
            <wp:effectExtent l="0" t="0" r="0" b="7620"/>
            <wp:wrapTopAndBottom/>
            <wp:docPr id="1127000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000510" name="Picture 1127000510"/>
                    <pic:cNvPicPr/>
                  </pic:nvPicPr>
                  <pic:blipFill>
                    <a:blip r:embed="rId11">
                      <a:extLst>
                        <a:ext uri="{28A0092B-C50C-407E-A947-70E740481C1C}">
                          <a14:useLocalDpi xmlns:a14="http://schemas.microsoft.com/office/drawing/2010/main" val="0"/>
                        </a:ext>
                      </a:extLst>
                    </a:blip>
                    <a:stretch>
                      <a:fillRect/>
                    </a:stretch>
                  </pic:blipFill>
                  <pic:spPr>
                    <a:xfrm>
                      <a:off x="0" y="0"/>
                      <a:ext cx="4861560" cy="3555275"/>
                    </a:xfrm>
                    <a:prstGeom prst="rect">
                      <a:avLst/>
                    </a:prstGeom>
                  </pic:spPr>
                </pic:pic>
              </a:graphicData>
            </a:graphic>
          </wp:anchor>
        </w:drawing>
      </w:r>
      <w:r w:rsidR="0056045A">
        <w:rPr>
          <w:rFonts w:ascii="Times New Roman" w:hAnsi="Times New Roman" w:cs="Times New Roman"/>
          <w:sz w:val="24"/>
          <w:szCs w:val="24"/>
        </w:rPr>
        <w:t>Solution</w:t>
      </w:r>
      <w:r w:rsidR="001A78A0">
        <w:rPr>
          <w:rFonts w:ascii="Times New Roman" w:hAnsi="Times New Roman" w:cs="Times New Roman"/>
          <w:sz w:val="24"/>
          <w:szCs w:val="24"/>
        </w:rPr>
        <w:t xml:space="preserve"> Design</w:t>
      </w:r>
      <w:bookmarkEnd w:id="11"/>
    </w:p>
    <w:p w14:paraId="464CF2EE" w14:textId="18206BDB" w:rsidR="00D879C4" w:rsidRDefault="00D879C4" w:rsidP="00D879C4"/>
    <w:p w14:paraId="3BCDA80E" w14:textId="5F6870D9" w:rsidR="007C024A" w:rsidRPr="00E803DE" w:rsidRDefault="007C024A" w:rsidP="007C024A">
      <w:pPr>
        <w:spacing w:after="0" w:line="360" w:lineRule="auto"/>
        <w:jc w:val="center"/>
        <w:rPr>
          <w:rFonts w:ascii="Times New Roman" w:hAnsi="Times New Roman" w:cs="Times New Roman"/>
          <w:b/>
          <w:bCs/>
        </w:rPr>
      </w:pPr>
      <w:r w:rsidRPr="00E803DE">
        <w:rPr>
          <w:rFonts w:ascii="Times New Roman" w:hAnsi="Times New Roman" w:cs="Times New Roman"/>
          <w:b/>
          <w:bCs/>
        </w:rPr>
        <w:t xml:space="preserve">Figure 02: </w:t>
      </w:r>
      <w:r w:rsidR="00092911" w:rsidRPr="00E803DE">
        <w:rPr>
          <w:rFonts w:ascii="Times New Roman" w:hAnsi="Times New Roman" w:cs="Times New Roman"/>
          <w:b/>
          <w:bCs/>
        </w:rPr>
        <w:t xml:space="preserve">High level </w:t>
      </w:r>
      <w:r w:rsidR="00B74A39" w:rsidRPr="00E803DE">
        <w:rPr>
          <w:rFonts w:ascii="Times New Roman" w:hAnsi="Times New Roman" w:cs="Times New Roman"/>
          <w:b/>
          <w:bCs/>
        </w:rPr>
        <w:t>design of the product</w:t>
      </w:r>
    </w:p>
    <w:p w14:paraId="40A057E9" w14:textId="029B125A" w:rsidR="00D879C4" w:rsidRDefault="00EC109D" w:rsidP="00D879C4">
      <w:r>
        <w:rPr>
          <w:noProof/>
        </w:rPr>
        <w:drawing>
          <wp:anchor distT="0" distB="0" distL="114300" distR="114300" simplePos="0" relativeHeight="251661312" behindDoc="0" locked="0" layoutInCell="1" allowOverlap="1" wp14:anchorId="7503B5FB" wp14:editId="6831F5A3">
            <wp:simplePos x="0" y="0"/>
            <wp:positionH relativeFrom="column">
              <wp:posOffset>556260</wp:posOffset>
            </wp:positionH>
            <wp:positionV relativeFrom="paragraph">
              <wp:posOffset>254635</wp:posOffset>
            </wp:positionV>
            <wp:extent cx="4902200" cy="2453640"/>
            <wp:effectExtent l="0" t="0" r="0" b="3810"/>
            <wp:wrapTopAndBottom/>
            <wp:docPr id="1764301970" name="Picture 1" descr="Water | Free Full-Text | Analysis of the Infiltration and Water Storage  Performance of Recycled Brick Mix Aggregates in Sponge City Constru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er | Free Full-Text | Analysis of the Infiltration and Water Storage  Performance of Recycled Brick Mix Aggregates in Sponge City Construc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02200" cy="2453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7CEAC8" w14:textId="77777777" w:rsidR="00EC109D" w:rsidRDefault="00EC109D" w:rsidP="00EC109D">
      <w:pPr>
        <w:spacing w:after="0" w:line="360" w:lineRule="auto"/>
        <w:jc w:val="center"/>
        <w:rPr>
          <w:rFonts w:ascii="Times New Roman" w:hAnsi="Times New Roman" w:cs="Times New Roman"/>
          <w:b/>
          <w:bCs/>
        </w:rPr>
      </w:pPr>
    </w:p>
    <w:p w14:paraId="171AF372" w14:textId="7A1DDE13" w:rsidR="00EC109D" w:rsidRPr="00E803DE" w:rsidRDefault="00EC109D" w:rsidP="00EC109D">
      <w:pPr>
        <w:spacing w:after="0" w:line="360" w:lineRule="auto"/>
        <w:jc w:val="center"/>
        <w:rPr>
          <w:rFonts w:ascii="Times New Roman" w:hAnsi="Times New Roman" w:cs="Times New Roman"/>
          <w:b/>
          <w:bCs/>
        </w:rPr>
      </w:pPr>
      <w:r w:rsidRPr="00E803DE">
        <w:rPr>
          <w:rFonts w:ascii="Times New Roman" w:hAnsi="Times New Roman" w:cs="Times New Roman"/>
          <w:b/>
          <w:bCs/>
        </w:rPr>
        <w:t>Figure 0</w:t>
      </w:r>
      <w:r>
        <w:rPr>
          <w:rFonts w:ascii="Times New Roman" w:hAnsi="Times New Roman" w:cs="Times New Roman"/>
          <w:b/>
          <w:bCs/>
        </w:rPr>
        <w:t>3</w:t>
      </w:r>
      <w:r w:rsidRPr="00E803DE">
        <w:rPr>
          <w:rFonts w:ascii="Times New Roman" w:hAnsi="Times New Roman" w:cs="Times New Roman"/>
          <w:b/>
          <w:bCs/>
        </w:rPr>
        <w:t xml:space="preserve">: </w:t>
      </w:r>
      <w:r>
        <w:rPr>
          <w:rFonts w:ascii="Times New Roman" w:hAnsi="Times New Roman" w:cs="Times New Roman"/>
          <w:b/>
          <w:bCs/>
        </w:rPr>
        <w:t>A graphical or 3D view of the solution (if applicable)</w:t>
      </w:r>
    </w:p>
    <w:p w14:paraId="717F4D84" w14:textId="2C8B99E1" w:rsidR="007C024A" w:rsidRDefault="007C024A" w:rsidP="00D879C4"/>
    <w:p w14:paraId="0190C2AB" w14:textId="3EF8E066" w:rsidR="001904A0" w:rsidRDefault="001904A0" w:rsidP="00D879C4"/>
    <w:p w14:paraId="6076D361" w14:textId="7CAEC8D4" w:rsidR="00EC109D" w:rsidRPr="00EC109D" w:rsidRDefault="00F460A2" w:rsidP="00EC109D">
      <w:pPr>
        <w:pStyle w:val="Heading2"/>
        <w:rPr>
          <w:rFonts w:ascii="Times New Roman" w:hAnsi="Times New Roman" w:cs="Times New Roman"/>
          <w:sz w:val="24"/>
          <w:szCs w:val="24"/>
        </w:rPr>
      </w:pPr>
      <w:bookmarkStart w:id="12" w:name="_Toc157593430"/>
      <w:r>
        <w:rPr>
          <w:rFonts w:ascii="Times New Roman" w:hAnsi="Times New Roman" w:cs="Times New Roman"/>
          <w:sz w:val="24"/>
          <w:szCs w:val="24"/>
        </w:rPr>
        <w:lastRenderedPageBreak/>
        <w:t>Resources</w:t>
      </w:r>
      <w:bookmarkEnd w:id="12"/>
      <w:r>
        <w:rPr>
          <w:rFonts w:ascii="Times New Roman" w:hAnsi="Times New Roman" w:cs="Times New Roman"/>
          <w:sz w:val="24"/>
          <w:szCs w:val="24"/>
        </w:rPr>
        <w:t xml:space="preserve"> </w:t>
      </w:r>
    </w:p>
    <w:p w14:paraId="4700E916" w14:textId="513B42DE" w:rsidR="00EC109D" w:rsidRPr="00EC109D" w:rsidRDefault="0021273E" w:rsidP="00EC109D">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here you should mention the required resources for the solution </w:t>
      </w:r>
      <w:r w:rsidR="00F460A2">
        <w:rPr>
          <w:rFonts w:ascii="Times New Roman" w:hAnsi="Times New Roman" w:cs="Times New Roman"/>
          <w:sz w:val="24"/>
          <w:szCs w:val="24"/>
        </w:rPr>
        <w:t>design</w:t>
      </w:r>
      <w:r>
        <w:rPr>
          <w:rFonts w:ascii="Times New Roman" w:hAnsi="Times New Roman" w:cs="Times New Roman"/>
          <w:sz w:val="24"/>
          <w:szCs w:val="24"/>
        </w:rPr>
        <w:t xml:space="preserve"> </w:t>
      </w:r>
      <w:r w:rsidR="00830690">
        <w:rPr>
          <w:rFonts w:ascii="Times New Roman" w:hAnsi="Times New Roman" w:cs="Times New Roman"/>
          <w:sz w:val="24"/>
          <w:szCs w:val="24"/>
        </w:rPr>
        <w:t>with the budget allocation for those item</w:t>
      </w:r>
    </w:p>
    <w:p w14:paraId="75183EF5" w14:textId="77777777" w:rsidR="00EC109D" w:rsidRPr="00EC109D" w:rsidRDefault="00EC109D" w:rsidP="00EC109D">
      <w:pPr>
        <w:spacing w:line="360" w:lineRule="auto"/>
        <w:jc w:val="both"/>
        <w:rPr>
          <w:rFonts w:ascii="Times New Roman" w:hAnsi="Times New Roman" w:cs="Times New Roman"/>
          <w:sz w:val="24"/>
          <w:szCs w:val="24"/>
        </w:rPr>
      </w:pPr>
    </w:p>
    <w:p w14:paraId="3A298718" w14:textId="19D74595" w:rsidR="0091057B" w:rsidRPr="00E803DE" w:rsidRDefault="0091057B" w:rsidP="007C024A">
      <w:pPr>
        <w:spacing w:after="0" w:line="360" w:lineRule="auto"/>
        <w:jc w:val="center"/>
        <w:rPr>
          <w:rFonts w:ascii="Times New Roman" w:hAnsi="Times New Roman" w:cs="Times New Roman"/>
          <w:b/>
          <w:bCs/>
        </w:rPr>
      </w:pPr>
      <w:r w:rsidRPr="00E803DE">
        <w:rPr>
          <w:rFonts w:ascii="Times New Roman" w:hAnsi="Times New Roman" w:cs="Times New Roman"/>
          <w:b/>
          <w:bCs/>
        </w:rPr>
        <w:t xml:space="preserve">Table 01: </w:t>
      </w:r>
      <w:r w:rsidR="007C024A" w:rsidRPr="00E803DE">
        <w:rPr>
          <w:rFonts w:ascii="Times New Roman" w:hAnsi="Times New Roman" w:cs="Times New Roman"/>
          <w:b/>
          <w:bCs/>
        </w:rPr>
        <w:t>Components with budget allocation</w:t>
      </w:r>
    </w:p>
    <w:tbl>
      <w:tblPr>
        <w:tblStyle w:val="TableGrid"/>
        <w:tblW w:w="9954" w:type="dxa"/>
        <w:jc w:val="center"/>
        <w:tblLook w:val="04A0" w:firstRow="1" w:lastRow="0" w:firstColumn="1" w:lastColumn="0" w:noHBand="0" w:noVBand="1"/>
      </w:tblPr>
      <w:tblGrid>
        <w:gridCol w:w="3632"/>
        <w:gridCol w:w="2297"/>
        <w:gridCol w:w="1534"/>
        <w:gridCol w:w="2491"/>
      </w:tblGrid>
      <w:tr w:rsidR="0091057B" w:rsidRPr="0091057B" w14:paraId="2A23585C" w14:textId="77777777" w:rsidTr="0091057B">
        <w:trPr>
          <w:trHeight w:val="503"/>
          <w:jc w:val="center"/>
        </w:trPr>
        <w:tc>
          <w:tcPr>
            <w:tcW w:w="3632" w:type="dxa"/>
          </w:tcPr>
          <w:p w14:paraId="5D97ECB0" w14:textId="77777777" w:rsidR="0091057B" w:rsidRPr="0091057B" w:rsidRDefault="0091057B" w:rsidP="00D23C3A">
            <w:pPr>
              <w:rPr>
                <w:rFonts w:ascii="Times New Roman" w:hAnsi="Times New Roman" w:cs="Times New Roman"/>
                <w:b/>
                <w:bCs/>
              </w:rPr>
            </w:pPr>
            <w:r w:rsidRPr="0091057B">
              <w:rPr>
                <w:rFonts w:ascii="Times New Roman" w:hAnsi="Times New Roman" w:cs="Times New Roman"/>
                <w:b/>
                <w:bCs/>
              </w:rPr>
              <w:t>Component</w:t>
            </w:r>
          </w:p>
          <w:p w14:paraId="28601459" w14:textId="77777777" w:rsidR="0091057B" w:rsidRPr="0091057B" w:rsidRDefault="0091057B" w:rsidP="00D23C3A">
            <w:pPr>
              <w:rPr>
                <w:rFonts w:ascii="Times New Roman" w:hAnsi="Times New Roman" w:cs="Times New Roman"/>
                <w:b/>
                <w:bCs/>
              </w:rPr>
            </w:pPr>
          </w:p>
        </w:tc>
        <w:tc>
          <w:tcPr>
            <w:tcW w:w="2297" w:type="dxa"/>
          </w:tcPr>
          <w:p w14:paraId="08F97034" w14:textId="77777777" w:rsidR="0091057B" w:rsidRPr="0091057B" w:rsidRDefault="0091057B" w:rsidP="00D23C3A">
            <w:pPr>
              <w:rPr>
                <w:rFonts w:ascii="Times New Roman" w:hAnsi="Times New Roman" w:cs="Times New Roman"/>
                <w:b/>
                <w:bCs/>
              </w:rPr>
            </w:pPr>
            <w:r w:rsidRPr="0091057B">
              <w:rPr>
                <w:rFonts w:ascii="Times New Roman" w:hAnsi="Times New Roman" w:cs="Times New Roman"/>
                <w:b/>
                <w:bCs/>
              </w:rPr>
              <w:t>Unit Price (LKR)</w:t>
            </w:r>
          </w:p>
          <w:p w14:paraId="64523482" w14:textId="77777777" w:rsidR="0091057B" w:rsidRPr="0091057B" w:rsidRDefault="0091057B" w:rsidP="00D23C3A">
            <w:pPr>
              <w:rPr>
                <w:rFonts w:ascii="Times New Roman" w:hAnsi="Times New Roman" w:cs="Times New Roman"/>
                <w:b/>
                <w:bCs/>
              </w:rPr>
            </w:pPr>
          </w:p>
        </w:tc>
        <w:tc>
          <w:tcPr>
            <w:tcW w:w="1533" w:type="dxa"/>
          </w:tcPr>
          <w:p w14:paraId="40B55337" w14:textId="77777777" w:rsidR="0091057B" w:rsidRPr="0091057B" w:rsidRDefault="0091057B" w:rsidP="00D23C3A">
            <w:pPr>
              <w:rPr>
                <w:rFonts w:ascii="Times New Roman" w:hAnsi="Times New Roman" w:cs="Times New Roman"/>
                <w:b/>
                <w:bCs/>
              </w:rPr>
            </w:pPr>
            <w:r w:rsidRPr="0091057B">
              <w:rPr>
                <w:rFonts w:ascii="Times New Roman" w:hAnsi="Times New Roman" w:cs="Times New Roman"/>
                <w:b/>
                <w:bCs/>
              </w:rPr>
              <w:t>Unit</w:t>
            </w:r>
          </w:p>
          <w:p w14:paraId="074645B7" w14:textId="77777777" w:rsidR="0091057B" w:rsidRPr="0091057B" w:rsidRDefault="0091057B" w:rsidP="00D23C3A">
            <w:pPr>
              <w:rPr>
                <w:rFonts w:ascii="Times New Roman" w:hAnsi="Times New Roman" w:cs="Times New Roman"/>
                <w:b/>
                <w:bCs/>
              </w:rPr>
            </w:pPr>
          </w:p>
        </w:tc>
        <w:tc>
          <w:tcPr>
            <w:tcW w:w="2491" w:type="dxa"/>
          </w:tcPr>
          <w:p w14:paraId="2DED4410" w14:textId="77777777" w:rsidR="0091057B" w:rsidRPr="0091057B" w:rsidRDefault="0091057B" w:rsidP="00D23C3A">
            <w:pPr>
              <w:rPr>
                <w:rFonts w:ascii="Times New Roman" w:hAnsi="Times New Roman" w:cs="Times New Roman"/>
                <w:b/>
                <w:bCs/>
              </w:rPr>
            </w:pPr>
            <w:r w:rsidRPr="0091057B">
              <w:rPr>
                <w:rFonts w:ascii="Times New Roman" w:hAnsi="Times New Roman" w:cs="Times New Roman"/>
                <w:b/>
                <w:bCs/>
              </w:rPr>
              <w:t>Total Price</w:t>
            </w:r>
          </w:p>
          <w:p w14:paraId="0258F7B4" w14:textId="77777777" w:rsidR="0091057B" w:rsidRPr="0091057B" w:rsidRDefault="0091057B" w:rsidP="00D23C3A">
            <w:pPr>
              <w:rPr>
                <w:rFonts w:ascii="Times New Roman" w:hAnsi="Times New Roman" w:cs="Times New Roman"/>
                <w:b/>
                <w:bCs/>
              </w:rPr>
            </w:pPr>
          </w:p>
        </w:tc>
      </w:tr>
      <w:tr w:rsidR="0091057B" w:rsidRPr="0091057B" w14:paraId="41223A25" w14:textId="77777777" w:rsidTr="0091057B">
        <w:trPr>
          <w:trHeight w:val="256"/>
          <w:jc w:val="center"/>
        </w:trPr>
        <w:tc>
          <w:tcPr>
            <w:tcW w:w="3632" w:type="dxa"/>
          </w:tcPr>
          <w:p w14:paraId="29017C18"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Soil moisture sensor</w:t>
            </w:r>
          </w:p>
        </w:tc>
        <w:tc>
          <w:tcPr>
            <w:tcW w:w="2297" w:type="dxa"/>
          </w:tcPr>
          <w:p w14:paraId="390277D1"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220.00</w:t>
            </w:r>
          </w:p>
        </w:tc>
        <w:tc>
          <w:tcPr>
            <w:tcW w:w="1533" w:type="dxa"/>
          </w:tcPr>
          <w:p w14:paraId="2EBB5143"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w:t>
            </w:r>
          </w:p>
        </w:tc>
        <w:tc>
          <w:tcPr>
            <w:tcW w:w="2491" w:type="dxa"/>
          </w:tcPr>
          <w:p w14:paraId="632943FD"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220.00</w:t>
            </w:r>
          </w:p>
        </w:tc>
      </w:tr>
      <w:tr w:rsidR="0091057B" w:rsidRPr="0091057B" w14:paraId="23733A8E" w14:textId="77777777" w:rsidTr="0091057B">
        <w:trPr>
          <w:trHeight w:val="256"/>
          <w:jc w:val="center"/>
        </w:trPr>
        <w:tc>
          <w:tcPr>
            <w:tcW w:w="3632" w:type="dxa"/>
          </w:tcPr>
          <w:p w14:paraId="591D733C"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IR sensor</w:t>
            </w:r>
          </w:p>
        </w:tc>
        <w:tc>
          <w:tcPr>
            <w:tcW w:w="2297" w:type="dxa"/>
          </w:tcPr>
          <w:p w14:paraId="59DA9DCF"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180.00</w:t>
            </w:r>
          </w:p>
        </w:tc>
        <w:tc>
          <w:tcPr>
            <w:tcW w:w="1533" w:type="dxa"/>
          </w:tcPr>
          <w:p w14:paraId="32E5064F"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w:t>
            </w:r>
          </w:p>
        </w:tc>
        <w:tc>
          <w:tcPr>
            <w:tcW w:w="2491" w:type="dxa"/>
          </w:tcPr>
          <w:p w14:paraId="172FE50F"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180.00</w:t>
            </w:r>
          </w:p>
        </w:tc>
      </w:tr>
      <w:tr w:rsidR="0091057B" w:rsidRPr="0091057B" w14:paraId="3E0F3129" w14:textId="77777777" w:rsidTr="0091057B">
        <w:trPr>
          <w:trHeight w:val="256"/>
          <w:jc w:val="center"/>
        </w:trPr>
        <w:tc>
          <w:tcPr>
            <w:tcW w:w="3632" w:type="dxa"/>
          </w:tcPr>
          <w:p w14:paraId="169A25B7"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Relay 5V</w:t>
            </w:r>
          </w:p>
        </w:tc>
        <w:tc>
          <w:tcPr>
            <w:tcW w:w="2297" w:type="dxa"/>
          </w:tcPr>
          <w:p w14:paraId="32A5A5F0"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400.00</w:t>
            </w:r>
          </w:p>
        </w:tc>
        <w:tc>
          <w:tcPr>
            <w:tcW w:w="1533" w:type="dxa"/>
          </w:tcPr>
          <w:p w14:paraId="17DBB478"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2</w:t>
            </w:r>
          </w:p>
        </w:tc>
        <w:tc>
          <w:tcPr>
            <w:tcW w:w="2491" w:type="dxa"/>
          </w:tcPr>
          <w:p w14:paraId="62A70F9F"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800.00</w:t>
            </w:r>
          </w:p>
        </w:tc>
      </w:tr>
      <w:tr w:rsidR="0091057B" w:rsidRPr="0091057B" w14:paraId="3041FDE6" w14:textId="77777777" w:rsidTr="0091057B">
        <w:trPr>
          <w:trHeight w:val="256"/>
          <w:jc w:val="center"/>
        </w:trPr>
        <w:tc>
          <w:tcPr>
            <w:tcW w:w="3632" w:type="dxa"/>
          </w:tcPr>
          <w:p w14:paraId="67DDC909"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Water pump</w:t>
            </w:r>
          </w:p>
        </w:tc>
        <w:tc>
          <w:tcPr>
            <w:tcW w:w="2297" w:type="dxa"/>
          </w:tcPr>
          <w:p w14:paraId="427641A0"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280.00</w:t>
            </w:r>
          </w:p>
        </w:tc>
        <w:tc>
          <w:tcPr>
            <w:tcW w:w="1533" w:type="dxa"/>
          </w:tcPr>
          <w:p w14:paraId="4DC06B6B"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w:t>
            </w:r>
          </w:p>
        </w:tc>
        <w:tc>
          <w:tcPr>
            <w:tcW w:w="2491" w:type="dxa"/>
          </w:tcPr>
          <w:p w14:paraId="69E5CEF8"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280.00</w:t>
            </w:r>
          </w:p>
        </w:tc>
      </w:tr>
      <w:tr w:rsidR="0091057B" w:rsidRPr="0091057B" w14:paraId="63D4183F" w14:textId="77777777" w:rsidTr="0091057B">
        <w:trPr>
          <w:trHeight w:val="256"/>
          <w:jc w:val="center"/>
        </w:trPr>
        <w:tc>
          <w:tcPr>
            <w:tcW w:w="3632" w:type="dxa"/>
          </w:tcPr>
          <w:p w14:paraId="6EB6396B"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Ultrasonic mist maker</w:t>
            </w:r>
          </w:p>
        </w:tc>
        <w:tc>
          <w:tcPr>
            <w:tcW w:w="2297" w:type="dxa"/>
          </w:tcPr>
          <w:p w14:paraId="5FC5A80B"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1800.00</w:t>
            </w:r>
          </w:p>
        </w:tc>
        <w:tc>
          <w:tcPr>
            <w:tcW w:w="1533" w:type="dxa"/>
          </w:tcPr>
          <w:p w14:paraId="3CCC96AC"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w:t>
            </w:r>
          </w:p>
        </w:tc>
        <w:tc>
          <w:tcPr>
            <w:tcW w:w="2491" w:type="dxa"/>
          </w:tcPr>
          <w:p w14:paraId="0FBD14D0"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1800.00</w:t>
            </w:r>
          </w:p>
        </w:tc>
      </w:tr>
      <w:tr w:rsidR="0091057B" w:rsidRPr="0091057B" w14:paraId="33C21ABD" w14:textId="77777777" w:rsidTr="0091057B">
        <w:trPr>
          <w:trHeight w:val="244"/>
          <w:jc w:val="center"/>
        </w:trPr>
        <w:tc>
          <w:tcPr>
            <w:tcW w:w="3632" w:type="dxa"/>
          </w:tcPr>
          <w:p w14:paraId="5AB31AED"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Box</w:t>
            </w:r>
          </w:p>
        </w:tc>
        <w:tc>
          <w:tcPr>
            <w:tcW w:w="2297" w:type="dxa"/>
          </w:tcPr>
          <w:p w14:paraId="241CE179"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10000.00</w:t>
            </w:r>
          </w:p>
        </w:tc>
        <w:tc>
          <w:tcPr>
            <w:tcW w:w="1533" w:type="dxa"/>
          </w:tcPr>
          <w:p w14:paraId="03029D9A"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w:t>
            </w:r>
          </w:p>
        </w:tc>
        <w:tc>
          <w:tcPr>
            <w:tcW w:w="2491" w:type="dxa"/>
          </w:tcPr>
          <w:p w14:paraId="1664CABB"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10000.00</w:t>
            </w:r>
          </w:p>
        </w:tc>
      </w:tr>
      <w:tr w:rsidR="0091057B" w:rsidRPr="0091057B" w14:paraId="05DE1D15" w14:textId="77777777" w:rsidTr="0091057B">
        <w:trPr>
          <w:trHeight w:val="256"/>
          <w:jc w:val="center"/>
        </w:trPr>
        <w:tc>
          <w:tcPr>
            <w:tcW w:w="3632" w:type="dxa"/>
          </w:tcPr>
          <w:p w14:paraId="388894FC"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 xml:space="preserve">Node </w:t>
            </w:r>
            <w:proofErr w:type="spellStart"/>
            <w:r w:rsidRPr="0091057B">
              <w:rPr>
                <w:rFonts w:ascii="Times New Roman" w:hAnsi="Times New Roman" w:cs="Times New Roman"/>
              </w:rPr>
              <w:t>mcu</w:t>
            </w:r>
            <w:proofErr w:type="spellEnd"/>
            <w:r w:rsidRPr="0091057B">
              <w:rPr>
                <w:rFonts w:ascii="Times New Roman" w:hAnsi="Times New Roman" w:cs="Times New Roman"/>
              </w:rPr>
              <w:t xml:space="preserve"> ESP8266</w:t>
            </w:r>
          </w:p>
        </w:tc>
        <w:tc>
          <w:tcPr>
            <w:tcW w:w="2297" w:type="dxa"/>
          </w:tcPr>
          <w:p w14:paraId="6AC85698"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1650.00</w:t>
            </w:r>
          </w:p>
        </w:tc>
        <w:tc>
          <w:tcPr>
            <w:tcW w:w="1533" w:type="dxa"/>
          </w:tcPr>
          <w:p w14:paraId="22AEF743"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w:t>
            </w:r>
          </w:p>
        </w:tc>
        <w:tc>
          <w:tcPr>
            <w:tcW w:w="2491" w:type="dxa"/>
          </w:tcPr>
          <w:p w14:paraId="2D508A80"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1650.00</w:t>
            </w:r>
          </w:p>
        </w:tc>
      </w:tr>
      <w:tr w:rsidR="0091057B" w:rsidRPr="0091057B" w14:paraId="428EE01C" w14:textId="77777777" w:rsidTr="0091057B">
        <w:trPr>
          <w:trHeight w:val="256"/>
          <w:jc w:val="center"/>
        </w:trPr>
        <w:tc>
          <w:tcPr>
            <w:tcW w:w="3632" w:type="dxa"/>
          </w:tcPr>
          <w:p w14:paraId="350E542B"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12V power supply</w:t>
            </w:r>
          </w:p>
        </w:tc>
        <w:tc>
          <w:tcPr>
            <w:tcW w:w="2297" w:type="dxa"/>
          </w:tcPr>
          <w:p w14:paraId="01BFCF8A"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4000.00</w:t>
            </w:r>
          </w:p>
        </w:tc>
        <w:tc>
          <w:tcPr>
            <w:tcW w:w="1533" w:type="dxa"/>
          </w:tcPr>
          <w:p w14:paraId="36899369"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w:t>
            </w:r>
          </w:p>
        </w:tc>
        <w:tc>
          <w:tcPr>
            <w:tcW w:w="2491" w:type="dxa"/>
          </w:tcPr>
          <w:p w14:paraId="56E8F86A"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4000.00</w:t>
            </w:r>
          </w:p>
        </w:tc>
      </w:tr>
      <w:tr w:rsidR="0091057B" w:rsidRPr="0091057B" w14:paraId="1049C3A5" w14:textId="77777777" w:rsidTr="0091057B">
        <w:trPr>
          <w:trHeight w:val="256"/>
          <w:jc w:val="center"/>
        </w:trPr>
        <w:tc>
          <w:tcPr>
            <w:tcW w:w="3632" w:type="dxa"/>
          </w:tcPr>
          <w:p w14:paraId="7E3877B2"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Heat sinks(dehumidifier)</w:t>
            </w:r>
          </w:p>
        </w:tc>
        <w:tc>
          <w:tcPr>
            <w:tcW w:w="2297" w:type="dxa"/>
          </w:tcPr>
          <w:p w14:paraId="5754EC96"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2000.00</w:t>
            </w:r>
          </w:p>
        </w:tc>
        <w:tc>
          <w:tcPr>
            <w:tcW w:w="1533" w:type="dxa"/>
          </w:tcPr>
          <w:p w14:paraId="70051952"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w:t>
            </w:r>
          </w:p>
        </w:tc>
        <w:tc>
          <w:tcPr>
            <w:tcW w:w="2491" w:type="dxa"/>
          </w:tcPr>
          <w:p w14:paraId="0EA94F09"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2000.00</w:t>
            </w:r>
          </w:p>
        </w:tc>
      </w:tr>
      <w:tr w:rsidR="0091057B" w:rsidRPr="0091057B" w14:paraId="1050BDDC" w14:textId="77777777" w:rsidTr="0091057B">
        <w:trPr>
          <w:trHeight w:val="256"/>
          <w:jc w:val="center"/>
        </w:trPr>
        <w:tc>
          <w:tcPr>
            <w:tcW w:w="3632" w:type="dxa"/>
          </w:tcPr>
          <w:p w14:paraId="78E34D55"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PCB design</w:t>
            </w:r>
          </w:p>
        </w:tc>
        <w:tc>
          <w:tcPr>
            <w:tcW w:w="2297" w:type="dxa"/>
          </w:tcPr>
          <w:p w14:paraId="431A9F27"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840.00</w:t>
            </w:r>
          </w:p>
        </w:tc>
        <w:tc>
          <w:tcPr>
            <w:tcW w:w="1533" w:type="dxa"/>
          </w:tcPr>
          <w:p w14:paraId="6F587CF2"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w:t>
            </w:r>
          </w:p>
        </w:tc>
        <w:tc>
          <w:tcPr>
            <w:tcW w:w="2491" w:type="dxa"/>
          </w:tcPr>
          <w:p w14:paraId="30BE51B1"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840.00</w:t>
            </w:r>
          </w:p>
        </w:tc>
      </w:tr>
      <w:tr w:rsidR="0091057B" w:rsidRPr="0091057B" w14:paraId="2FCAFE7F" w14:textId="77777777" w:rsidTr="0091057B">
        <w:trPr>
          <w:trHeight w:val="770"/>
          <w:jc w:val="center"/>
        </w:trPr>
        <w:tc>
          <w:tcPr>
            <w:tcW w:w="3632" w:type="dxa"/>
          </w:tcPr>
          <w:p w14:paraId="04904A23"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DHT22 / AM2302 Digital Temperature and Humidity Sensor Module</w:t>
            </w:r>
          </w:p>
        </w:tc>
        <w:tc>
          <w:tcPr>
            <w:tcW w:w="2297" w:type="dxa"/>
          </w:tcPr>
          <w:p w14:paraId="2E78D072"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620.00</w:t>
            </w:r>
          </w:p>
        </w:tc>
        <w:tc>
          <w:tcPr>
            <w:tcW w:w="1533" w:type="dxa"/>
          </w:tcPr>
          <w:p w14:paraId="6BE173F0"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w:t>
            </w:r>
          </w:p>
        </w:tc>
        <w:tc>
          <w:tcPr>
            <w:tcW w:w="2491" w:type="dxa"/>
          </w:tcPr>
          <w:p w14:paraId="4329A5D0"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620.00</w:t>
            </w:r>
          </w:p>
        </w:tc>
      </w:tr>
      <w:tr w:rsidR="0091057B" w:rsidRPr="0091057B" w14:paraId="555BF041" w14:textId="77777777" w:rsidTr="0091057B">
        <w:trPr>
          <w:trHeight w:val="513"/>
          <w:jc w:val="center"/>
        </w:trPr>
        <w:tc>
          <w:tcPr>
            <w:tcW w:w="3632" w:type="dxa"/>
          </w:tcPr>
          <w:p w14:paraId="19921120"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TEC1-12706 DC12V 60W Peltier Thermoelectric Cooler</w:t>
            </w:r>
          </w:p>
        </w:tc>
        <w:tc>
          <w:tcPr>
            <w:tcW w:w="2297" w:type="dxa"/>
          </w:tcPr>
          <w:p w14:paraId="13A7BAF1"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1190.00</w:t>
            </w:r>
          </w:p>
        </w:tc>
        <w:tc>
          <w:tcPr>
            <w:tcW w:w="1533" w:type="dxa"/>
          </w:tcPr>
          <w:p w14:paraId="24BB5983"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3</w:t>
            </w:r>
          </w:p>
        </w:tc>
        <w:tc>
          <w:tcPr>
            <w:tcW w:w="2491" w:type="dxa"/>
          </w:tcPr>
          <w:p w14:paraId="4265C5A4"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3570.00</w:t>
            </w:r>
          </w:p>
        </w:tc>
      </w:tr>
      <w:tr w:rsidR="0091057B" w:rsidRPr="0091057B" w14:paraId="53CAF394" w14:textId="77777777" w:rsidTr="0091057B">
        <w:trPr>
          <w:trHeight w:val="513"/>
          <w:jc w:val="center"/>
        </w:trPr>
        <w:tc>
          <w:tcPr>
            <w:tcW w:w="3632" w:type="dxa"/>
          </w:tcPr>
          <w:p w14:paraId="431CD8FC"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Heat sink with</w:t>
            </w:r>
            <w:r w:rsidRPr="0091057B">
              <w:rPr>
                <w:rFonts w:ascii="Times New Roman" w:hAnsi="Times New Roman" w:cs="Times New Roman"/>
              </w:rPr>
              <w:tab/>
            </w:r>
          </w:p>
          <w:p w14:paraId="44BD208D"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Cooling fan</w:t>
            </w:r>
          </w:p>
        </w:tc>
        <w:tc>
          <w:tcPr>
            <w:tcW w:w="2297" w:type="dxa"/>
          </w:tcPr>
          <w:p w14:paraId="2696955E"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750.00</w:t>
            </w:r>
          </w:p>
        </w:tc>
        <w:tc>
          <w:tcPr>
            <w:tcW w:w="1533" w:type="dxa"/>
          </w:tcPr>
          <w:p w14:paraId="79ED104F"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4</w:t>
            </w:r>
          </w:p>
        </w:tc>
        <w:tc>
          <w:tcPr>
            <w:tcW w:w="2491" w:type="dxa"/>
          </w:tcPr>
          <w:p w14:paraId="1697ACC0"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3000.00</w:t>
            </w:r>
          </w:p>
        </w:tc>
      </w:tr>
      <w:tr w:rsidR="0091057B" w:rsidRPr="0091057B" w14:paraId="2AF9D3C3" w14:textId="77777777" w:rsidTr="0091057B">
        <w:trPr>
          <w:trHeight w:val="513"/>
          <w:jc w:val="center"/>
        </w:trPr>
        <w:tc>
          <w:tcPr>
            <w:tcW w:w="3632" w:type="dxa"/>
          </w:tcPr>
          <w:p w14:paraId="2BEF4697"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Heat Sink Compound 30g Thermal paste</w:t>
            </w:r>
          </w:p>
        </w:tc>
        <w:tc>
          <w:tcPr>
            <w:tcW w:w="2297" w:type="dxa"/>
          </w:tcPr>
          <w:p w14:paraId="1573CFD2"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250.00</w:t>
            </w:r>
          </w:p>
        </w:tc>
        <w:tc>
          <w:tcPr>
            <w:tcW w:w="1533" w:type="dxa"/>
          </w:tcPr>
          <w:p w14:paraId="16F87146"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w:t>
            </w:r>
          </w:p>
        </w:tc>
        <w:tc>
          <w:tcPr>
            <w:tcW w:w="2491" w:type="dxa"/>
          </w:tcPr>
          <w:p w14:paraId="541E56EE"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250.00</w:t>
            </w:r>
          </w:p>
        </w:tc>
      </w:tr>
      <w:tr w:rsidR="0091057B" w:rsidRPr="0091057B" w14:paraId="13AE477E" w14:textId="77777777" w:rsidTr="0091057B">
        <w:trPr>
          <w:trHeight w:val="256"/>
          <w:jc w:val="center"/>
        </w:trPr>
        <w:tc>
          <w:tcPr>
            <w:tcW w:w="3632" w:type="dxa"/>
          </w:tcPr>
          <w:p w14:paraId="4D3D9783"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Heat sink</w:t>
            </w:r>
          </w:p>
        </w:tc>
        <w:tc>
          <w:tcPr>
            <w:tcW w:w="2297" w:type="dxa"/>
          </w:tcPr>
          <w:p w14:paraId="4EEA54DB"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600.00</w:t>
            </w:r>
          </w:p>
        </w:tc>
        <w:tc>
          <w:tcPr>
            <w:tcW w:w="1533" w:type="dxa"/>
          </w:tcPr>
          <w:p w14:paraId="0EC62E5A"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w:t>
            </w:r>
          </w:p>
        </w:tc>
        <w:tc>
          <w:tcPr>
            <w:tcW w:w="2491" w:type="dxa"/>
          </w:tcPr>
          <w:p w14:paraId="63ECEF89"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600.00</w:t>
            </w:r>
          </w:p>
        </w:tc>
      </w:tr>
      <w:tr w:rsidR="0091057B" w:rsidRPr="0091057B" w14:paraId="26F715DA" w14:textId="77777777" w:rsidTr="0091057B">
        <w:trPr>
          <w:trHeight w:val="256"/>
          <w:jc w:val="center"/>
        </w:trPr>
        <w:tc>
          <w:tcPr>
            <w:tcW w:w="3632" w:type="dxa"/>
          </w:tcPr>
          <w:p w14:paraId="1FF975C2"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Cooling fan</w:t>
            </w:r>
          </w:p>
        </w:tc>
        <w:tc>
          <w:tcPr>
            <w:tcW w:w="2297" w:type="dxa"/>
          </w:tcPr>
          <w:p w14:paraId="402743CE"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280.00</w:t>
            </w:r>
          </w:p>
        </w:tc>
        <w:tc>
          <w:tcPr>
            <w:tcW w:w="1533" w:type="dxa"/>
          </w:tcPr>
          <w:p w14:paraId="3D6115BF"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w:t>
            </w:r>
          </w:p>
        </w:tc>
        <w:tc>
          <w:tcPr>
            <w:tcW w:w="2491" w:type="dxa"/>
          </w:tcPr>
          <w:p w14:paraId="508C070B"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280.00</w:t>
            </w:r>
          </w:p>
        </w:tc>
      </w:tr>
      <w:tr w:rsidR="0091057B" w:rsidRPr="0091057B" w14:paraId="22329085" w14:textId="77777777" w:rsidTr="0091057B">
        <w:trPr>
          <w:trHeight w:val="256"/>
          <w:jc w:val="center"/>
        </w:trPr>
        <w:tc>
          <w:tcPr>
            <w:tcW w:w="3632" w:type="dxa"/>
          </w:tcPr>
          <w:p w14:paraId="700E1267" w14:textId="77777777" w:rsidR="0091057B" w:rsidRPr="0091057B" w:rsidRDefault="0091057B" w:rsidP="00D23C3A">
            <w:pPr>
              <w:rPr>
                <w:rFonts w:ascii="Times New Roman" w:hAnsi="Times New Roman" w:cs="Times New Roman"/>
              </w:rPr>
            </w:pPr>
            <w:r w:rsidRPr="0091057B">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8A41812" wp14:editId="5A3C3791">
                      <wp:simplePos x="0" y="0"/>
                      <wp:positionH relativeFrom="column">
                        <wp:posOffset>-56515</wp:posOffset>
                      </wp:positionH>
                      <wp:positionV relativeFrom="paragraph">
                        <wp:posOffset>182245</wp:posOffset>
                      </wp:positionV>
                      <wp:extent cx="5920740" cy="0"/>
                      <wp:effectExtent l="0" t="0" r="0" b="0"/>
                      <wp:wrapNone/>
                      <wp:docPr id="1495851584" name="Straight Connector 1"/>
                      <wp:cNvGraphicFramePr/>
                      <a:graphic xmlns:a="http://schemas.openxmlformats.org/drawingml/2006/main">
                        <a:graphicData uri="http://schemas.microsoft.com/office/word/2010/wordprocessingShape">
                          <wps:wsp>
                            <wps:cNvCnPr/>
                            <wps:spPr>
                              <a:xfrm>
                                <a:off x="0" y="0"/>
                                <a:ext cx="592074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52EA8C2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45pt,14.35pt" to="461.75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" strokecolor="black [3200]" strokeweight="1.5pt">
                      <v:stroke joinstyle="miter"/>
                    </v:line>
                  </w:pict>
                </mc:Fallback>
              </mc:AlternateContent>
            </w:r>
            <w:r w:rsidRPr="0091057B">
              <w:rPr>
                <w:rFonts w:ascii="Times New Roman" w:hAnsi="Times New Roman" w:cs="Times New Roman"/>
              </w:rPr>
              <w:t>Air Pump</w:t>
            </w:r>
          </w:p>
        </w:tc>
        <w:tc>
          <w:tcPr>
            <w:tcW w:w="2297" w:type="dxa"/>
          </w:tcPr>
          <w:p w14:paraId="66E4DAD3"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1000.00</w:t>
            </w:r>
          </w:p>
        </w:tc>
        <w:tc>
          <w:tcPr>
            <w:tcW w:w="1533" w:type="dxa"/>
          </w:tcPr>
          <w:p w14:paraId="74ABAF95"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w:t>
            </w:r>
          </w:p>
        </w:tc>
        <w:tc>
          <w:tcPr>
            <w:tcW w:w="2491" w:type="dxa"/>
          </w:tcPr>
          <w:p w14:paraId="797BECA6" w14:textId="77777777" w:rsidR="0091057B" w:rsidRPr="0091057B" w:rsidRDefault="0091057B" w:rsidP="00D23C3A">
            <w:pPr>
              <w:rPr>
                <w:rFonts w:ascii="Times New Roman" w:hAnsi="Times New Roman" w:cs="Times New Roman"/>
              </w:rPr>
            </w:pPr>
            <w:r w:rsidRPr="0091057B">
              <w:rPr>
                <w:rFonts w:ascii="Times New Roman" w:hAnsi="Times New Roman" w:cs="Times New Roman"/>
              </w:rPr>
              <w:t>1000.00</w:t>
            </w:r>
          </w:p>
        </w:tc>
      </w:tr>
      <w:tr w:rsidR="0091057B" w:rsidRPr="0091057B" w14:paraId="012A2397" w14:textId="77777777" w:rsidTr="0091057B">
        <w:trPr>
          <w:trHeight w:val="256"/>
          <w:jc w:val="center"/>
        </w:trPr>
        <w:tc>
          <w:tcPr>
            <w:tcW w:w="7463" w:type="dxa"/>
            <w:gridSpan w:val="3"/>
          </w:tcPr>
          <w:p w14:paraId="08DF0DAB" w14:textId="77777777" w:rsidR="0091057B" w:rsidRPr="0091057B" w:rsidRDefault="0091057B" w:rsidP="00D23C3A">
            <w:pPr>
              <w:rPr>
                <w:rFonts w:ascii="Times New Roman" w:hAnsi="Times New Roman" w:cs="Times New Roman"/>
                <w:b/>
                <w:bCs/>
              </w:rPr>
            </w:pPr>
            <w:r w:rsidRPr="0091057B">
              <w:rPr>
                <w:rFonts w:ascii="Times New Roman" w:hAnsi="Times New Roman" w:cs="Times New Roman"/>
                <w:b/>
                <w:bCs/>
              </w:rPr>
              <w:t>Total</w:t>
            </w:r>
          </w:p>
        </w:tc>
        <w:tc>
          <w:tcPr>
            <w:tcW w:w="2491" w:type="dxa"/>
          </w:tcPr>
          <w:p w14:paraId="701C1A4E" w14:textId="77777777" w:rsidR="0091057B" w:rsidRPr="0091057B" w:rsidRDefault="0091057B" w:rsidP="00D23C3A">
            <w:pPr>
              <w:rPr>
                <w:rFonts w:ascii="Times New Roman" w:hAnsi="Times New Roman" w:cs="Times New Roman"/>
                <w:u w:val="double"/>
              </w:rPr>
            </w:pPr>
            <w:r w:rsidRPr="0091057B">
              <w:rPr>
                <w:rFonts w:ascii="Times New Roman" w:hAnsi="Times New Roman" w:cs="Times New Roman"/>
                <w:u w:val="double"/>
              </w:rPr>
              <w:t>31090.00</w:t>
            </w:r>
          </w:p>
        </w:tc>
      </w:tr>
    </w:tbl>
    <w:p w14:paraId="3E9B1F9F" w14:textId="77777777" w:rsidR="0091057B" w:rsidRDefault="0091057B" w:rsidP="0091057B">
      <w:pPr>
        <w:spacing w:line="360" w:lineRule="auto"/>
        <w:jc w:val="both"/>
        <w:rPr>
          <w:rFonts w:ascii="Times New Roman" w:hAnsi="Times New Roman" w:cs="Times New Roman"/>
          <w:sz w:val="24"/>
          <w:szCs w:val="24"/>
        </w:rPr>
      </w:pPr>
    </w:p>
    <w:p w14:paraId="69F8A4A7" w14:textId="77777777" w:rsidR="001904A0" w:rsidRDefault="001904A0" w:rsidP="0091057B">
      <w:pPr>
        <w:spacing w:line="360" w:lineRule="auto"/>
        <w:jc w:val="both"/>
        <w:rPr>
          <w:rFonts w:ascii="Times New Roman" w:hAnsi="Times New Roman" w:cs="Times New Roman"/>
          <w:sz w:val="24"/>
          <w:szCs w:val="24"/>
        </w:rPr>
      </w:pPr>
    </w:p>
    <w:p w14:paraId="5C91C32F" w14:textId="77777777" w:rsidR="001904A0" w:rsidRDefault="001904A0" w:rsidP="0091057B">
      <w:pPr>
        <w:spacing w:line="360" w:lineRule="auto"/>
        <w:jc w:val="both"/>
        <w:rPr>
          <w:rFonts w:ascii="Times New Roman" w:hAnsi="Times New Roman" w:cs="Times New Roman"/>
          <w:sz w:val="24"/>
          <w:szCs w:val="24"/>
        </w:rPr>
      </w:pPr>
    </w:p>
    <w:p w14:paraId="32033FA2" w14:textId="77777777" w:rsidR="001904A0" w:rsidRDefault="001904A0" w:rsidP="0091057B">
      <w:pPr>
        <w:spacing w:line="360" w:lineRule="auto"/>
        <w:jc w:val="both"/>
        <w:rPr>
          <w:rFonts w:ascii="Times New Roman" w:hAnsi="Times New Roman" w:cs="Times New Roman"/>
          <w:sz w:val="24"/>
          <w:szCs w:val="24"/>
        </w:rPr>
      </w:pPr>
    </w:p>
    <w:p w14:paraId="2217F5A5" w14:textId="77777777" w:rsidR="001904A0" w:rsidRDefault="001904A0" w:rsidP="0091057B">
      <w:pPr>
        <w:spacing w:line="360" w:lineRule="auto"/>
        <w:jc w:val="both"/>
        <w:rPr>
          <w:rFonts w:ascii="Times New Roman" w:hAnsi="Times New Roman" w:cs="Times New Roman"/>
          <w:sz w:val="24"/>
          <w:szCs w:val="24"/>
        </w:rPr>
      </w:pPr>
    </w:p>
    <w:p w14:paraId="4631E96E" w14:textId="77777777" w:rsidR="001904A0" w:rsidRDefault="001904A0" w:rsidP="0091057B">
      <w:pPr>
        <w:spacing w:line="360" w:lineRule="auto"/>
        <w:jc w:val="both"/>
        <w:rPr>
          <w:rFonts w:ascii="Times New Roman" w:hAnsi="Times New Roman" w:cs="Times New Roman"/>
          <w:sz w:val="24"/>
          <w:szCs w:val="24"/>
        </w:rPr>
      </w:pPr>
    </w:p>
    <w:p w14:paraId="1D1C36D8" w14:textId="77777777" w:rsidR="001904A0" w:rsidRDefault="001904A0" w:rsidP="0091057B">
      <w:pPr>
        <w:spacing w:line="360" w:lineRule="auto"/>
        <w:jc w:val="both"/>
        <w:rPr>
          <w:rFonts w:ascii="Times New Roman" w:hAnsi="Times New Roman" w:cs="Times New Roman"/>
          <w:sz w:val="24"/>
          <w:szCs w:val="24"/>
        </w:rPr>
      </w:pPr>
    </w:p>
    <w:p w14:paraId="277621EB" w14:textId="77777777" w:rsidR="001904A0" w:rsidRPr="0091057B" w:rsidRDefault="001904A0" w:rsidP="0091057B">
      <w:pPr>
        <w:spacing w:line="360" w:lineRule="auto"/>
        <w:jc w:val="both"/>
        <w:rPr>
          <w:rFonts w:ascii="Times New Roman" w:hAnsi="Times New Roman" w:cs="Times New Roman"/>
          <w:sz w:val="24"/>
          <w:szCs w:val="24"/>
        </w:rPr>
      </w:pPr>
    </w:p>
    <w:p w14:paraId="44DEB240" w14:textId="3EE415E3" w:rsidR="00542A0D" w:rsidRPr="001042E0" w:rsidRDefault="00E92689" w:rsidP="00542A0D">
      <w:pPr>
        <w:pStyle w:val="Heading2"/>
        <w:rPr>
          <w:rFonts w:ascii="Times New Roman" w:hAnsi="Times New Roman" w:cs="Times New Roman"/>
          <w:sz w:val="24"/>
          <w:szCs w:val="24"/>
        </w:rPr>
      </w:pPr>
      <w:bookmarkStart w:id="13" w:name="_Toc157593431"/>
      <w:r>
        <w:rPr>
          <w:rFonts w:ascii="Times New Roman" w:hAnsi="Times New Roman" w:cs="Times New Roman"/>
          <w:sz w:val="24"/>
          <w:szCs w:val="24"/>
        </w:rPr>
        <w:t>Workload Matrix</w:t>
      </w:r>
      <w:bookmarkEnd w:id="13"/>
    </w:p>
    <w:p w14:paraId="35E24786" w14:textId="77E3F577" w:rsidR="00542A0D" w:rsidRPr="00C64124" w:rsidRDefault="00E92689" w:rsidP="00C64124">
      <w:pPr>
        <w:spacing w:after="240" w:line="360" w:lineRule="auto"/>
        <w:jc w:val="both"/>
        <w:rPr>
          <w:rFonts w:ascii="Times New Roman" w:hAnsi="Times New Roman" w:cs="Times New Roman"/>
          <w:sz w:val="24"/>
          <w:szCs w:val="24"/>
        </w:rPr>
      </w:pPr>
      <w:r w:rsidRPr="00C64124">
        <w:rPr>
          <w:rFonts w:ascii="Times New Roman" w:hAnsi="Times New Roman" w:cs="Times New Roman"/>
          <w:sz w:val="24"/>
          <w:szCs w:val="24"/>
        </w:rPr>
        <w:t xml:space="preserve">In here you should mention how </w:t>
      </w:r>
      <w:r w:rsidR="00F460A2" w:rsidRPr="00C64124">
        <w:rPr>
          <w:rFonts w:ascii="Times New Roman" w:hAnsi="Times New Roman" w:cs="Times New Roman"/>
          <w:sz w:val="24"/>
          <w:szCs w:val="24"/>
        </w:rPr>
        <w:t xml:space="preserve">the </w:t>
      </w:r>
      <w:r w:rsidR="008B34D7" w:rsidRPr="00C64124">
        <w:rPr>
          <w:rFonts w:ascii="Times New Roman" w:hAnsi="Times New Roman" w:cs="Times New Roman"/>
          <w:sz w:val="24"/>
          <w:szCs w:val="24"/>
        </w:rPr>
        <w:t>development of the solution has been divided among group members</w:t>
      </w:r>
      <w:r w:rsidR="00FC7A01" w:rsidRPr="00C64124">
        <w:rPr>
          <w:rFonts w:ascii="Times New Roman" w:hAnsi="Times New Roman" w:cs="Times New Roman"/>
          <w:sz w:val="24"/>
          <w:szCs w:val="24"/>
        </w:rPr>
        <w:t xml:space="preserve"> and </w:t>
      </w:r>
      <w:r w:rsidR="00F460A2" w:rsidRPr="00C64124">
        <w:rPr>
          <w:rFonts w:ascii="Times New Roman" w:hAnsi="Times New Roman" w:cs="Times New Roman"/>
          <w:sz w:val="24"/>
          <w:szCs w:val="24"/>
        </w:rPr>
        <w:t xml:space="preserve">the </w:t>
      </w:r>
      <w:r w:rsidR="00FC7A01" w:rsidRPr="00C64124">
        <w:rPr>
          <w:rFonts w:ascii="Times New Roman" w:hAnsi="Times New Roman" w:cs="Times New Roman"/>
          <w:sz w:val="24"/>
          <w:szCs w:val="24"/>
        </w:rPr>
        <w:t>expected</w:t>
      </w:r>
      <w:r w:rsidR="008B34D7" w:rsidRPr="00C64124">
        <w:rPr>
          <w:rFonts w:ascii="Times New Roman" w:hAnsi="Times New Roman" w:cs="Times New Roman"/>
          <w:sz w:val="24"/>
          <w:szCs w:val="24"/>
        </w:rPr>
        <w:t xml:space="preserve"> </w:t>
      </w:r>
      <w:r w:rsidRPr="00C64124">
        <w:rPr>
          <w:rFonts w:ascii="Times New Roman" w:hAnsi="Times New Roman" w:cs="Times New Roman"/>
          <w:sz w:val="24"/>
          <w:szCs w:val="24"/>
        </w:rPr>
        <w:t xml:space="preserve">contribution of each member </w:t>
      </w:r>
      <w:r w:rsidR="00FC7A01" w:rsidRPr="00C64124">
        <w:rPr>
          <w:rFonts w:ascii="Times New Roman" w:hAnsi="Times New Roman" w:cs="Times New Roman"/>
          <w:sz w:val="24"/>
          <w:szCs w:val="24"/>
        </w:rPr>
        <w:t>to</w:t>
      </w:r>
      <w:r w:rsidRPr="00C64124">
        <w:rPr>
          <w:rFonts w:ascii="Times New Roman" w:hAnsi="Times New Roman" w:cs="Times New Roman"/>
          <w:sz w:val="24"/>
          <w:szCs w:val="24"/>
        </w:rPr>
        <w:t xml:space="preserve"> the group project. </w:t>
      </w:r>
    </w:p>
    <w:p w14:paraId="7CDFF4EA" w14:textId="33D2D007" w:rsidR="00C64124" w:rsidRPr="00E803DE" w:rsidRDefault="00C64124" w:rsidP="00C64124">
      <w:pPr>
        <w:spacing w:before="120" w:after="0" w:line="360" w:lineRule="auto"/>
        <w:jc w:val="center"/>
        <w:rPr>
          <w:rFonts w:ascii="Times New Roman" w:hAnsi="Times New Roman" w:cs="Times New Roman"/>
          <w:b/>
          <w:bCs/>
        </w:rPr>
      </w:pPr>
      <w:r w:rsidRPr="00E803DE">
        <w:rPr>
          <w:rFonts w:ascii="Times New Roman" w:hAnsi="Times New Roman" w:cs="Times New Roman"/>
          <w:b/>
          <w:bCs/>
        </w:rPr>
        <w:t>Table 02: Workload Matrix</w:t>
      </w:r>
    </w:p>
    <w:tbl>
      <w:tblPr>
        <w:tblStyle w:val="TableGrid"/>
        <w:tblW w:w="10008" w:type="dxa"/>
        <w:tblInd w:w="-113" w:type="dxa"/>
        <w:tblLook w:val="04A0" w:firstRow="1" w:lastRow="0" w:firstColumn="1" w:lastColumn="0" w:noHBand="0" w:noVBand="1"/>
      </w:tblPr>
      <w:tblGrid>
        <w:gridCol w:w="3528"/>
        <w:gridCol w:w="6480"/>
      </w:tblGrid>
      <w:tr w:rsidR="00081501" w14:paraId="51B4AE5A" w14:textId="77777777" w:rsidTr="00C64124">
        <w:tc>
          <w:tcPr>
            <w:tcW w:w="3528" w:type="dxa"/>
          </w:tcPr>
          <w:p w14:paraId="35043E6E" w14:textId="74E688FE" w:rsidR="00081501" w:rsidRDefault="00FF1856" w:rsidP="002969FE">
            <w:pPr>
              <w:spacing w:line="360" w:lineRule="auto"/>
              <w:jc w:val="both"/>
              <w:rPr>
                <w:rFonts w:ascii="Times New Roman" w:hAnsi="Times New Roman" w:cs="Times New Roman"/>
                <w:sz w:val="24"/>
                <w:szCs w:val="24"/>
              </w:rPr>
            </w:pPr>
            <w:r>
              <w:rPr>
                <w:rFonts w:ascii="Times New Roman" w:hAnsi="Times New Roman" w:cs="Times New Roman"/>
                <w:sz w:val="24"/>
                <w:szCs w:val="24"/>
              </w:rPr>
              <w:t>Registration Number</w:t>
            </w:r>
          </w:p>
        </w:tc>
        <w:tc>
          <w:tcPr>
            <w:tcW w:w="6480" w:type="dxa"/>
          </w:tcPr>
          <w:p w14:paraId="7EDBCF82" w14:textId="220097CF" w:rsidR="00081501" w:rsidRDefault="00E431AC" w:rsidP="002969FE">
            <w:pPr>
              <w:spacing w:line="360" w:lineRule="auto"/>
              <w:jc w:val="both"/>
              <w:rPr>
                <w:rFonts w:ascii="Times New Roman" w:hAnsi="Times New Roman" w:cs="Times New Roman"/>
                <w:sz w:val="24"/>
                <w:szCs w:val="24"/>
              </w:rPr>
            </w:pPr>
            <w:r>
              <w:rPr>
                <w:rFonts w:ascii="Times New Roman" w:hAnsi="Times New Roman" w:cs="Times New Roman"/>
                <w:sz w:val="24"/>
                <w:szCs w:val="24"/>
              </w:rPr>
              <w:t>Assigned Responsibilities</w:t>
            </w:r>
          </w:p>
        </w:tc>
      </w:tr>
      <w:tr w:rsidR="00081501" w14:paraId="5CE51753" w14:textId="77777777" w:rsidTr="00C64124">
        <w:tc>
          <w:tcPr>
            <w:tcW w:w="3528" w:type="dxa"/>
          </w:tcPr>
          <w:p w14:paraId="1B91A3EA" w14:textId="7F067BD7" w:rsidR="00081501" w:rsidRDefault="00E9125F" w:rsidP="002969FE">
            <w:pPr>
              <w:spacing w:line="360" w:lineRule="auto"/>
              <w:jc w:val="both"/>
              <w:rPr>
                <w:rFonts w:ascii="Times New Roman" w:hAnsi="Times New Roman" w:cs="Times New Roman"/>
                <w:sz w:val="24"/>
                <w:szCs w:val="24"/>
              </w:rPr>
            </w:pPr>
            <w:r w:rsidRPr="00E9125F">
              <w:rPr>
                <w:rFonts w:ascii="Times New Roman" w:hAnsi="Times New Roman" w:cs="Times New Roman"/>
                <w:sz w:val="24"/>
                <w:szCs w:val="24"/>
              </w:rPr>
              <w:t>214252R</w:t>
            </w:r>
          </w:p>
        </w:tc>
        <w:tc>
          <w:tcPr>
            <w:tcW w:w="6480" w:type="dxa"/>
          </w:tcPr>
          <w:p w14:paraId="0F169AC4" w14:textId="77777777" w:rsidR="00081501" w:rsidRDefault="00185512" w:rsidP="002969FE">
            <w:pPr>
              <w:spacing w:line="360" w:lineRule="auto"/>
              <w:jc w:val="both"/>
              <w:rPr>
                <w:rFonts w:ascii="Times New Roman" w:hAnsi="Times New Roman" w:cs="Times New Roman"/>
                <w:sz w:val="24"/>
                <w:szCs w:val="24"/>
              </w:rPr>
            </w:pPr>
            <w:r w:rsidRPr="00185512">
              <w:rPr>
                <w:rFonts w:ascii="Times New Roman" w:hAnsi="Times New Roman" w:cs="Times New Roman"/>
                <w:sz w:val="24"/>
                <w:szCs w:val="24"/>
              </w:rPr>
              <w:t>Tec1-12706 Peltier thermoelectric cooler</w:t>
            </w:r>
          </w:p>
          <w:p w14:paraId="05F470B7" w14:textId="77777777" w:rsidR="00643949" w:rsidRDefault="00643949" w:rsidP="002969FE">
            <w:pPr>
              <w:spacing w:line="360" w:lineRule="auto"/>
              <w:jc w:val="both"/>
              <w:rPr>
                <w:rFonts w:ascii="Times New Roman" w:hAnsi="Times New Roman" w:cs="Times New Roman"/>
                <w:sz w:val="24"/>
                <w:szCs w:val="24"/>
              </w:rPr>
            </w:pPr>
            <w:r w:rsidRPr="00643949">
              <w:rPr>
                <w:rFonts w:ascii="Times New Roman" w:hAnsi="Times New Roman" w:cs="Times New Roman"/>
                <w:sz w:val="24"/>
                <w:szCs w:val="24"/>
              </w:rPr>
              <w:t>Air pump</w:t>
            </w:r>
          </w:p>
          <w:p w14:paraId="3D4A0D18" w14:textId="34CD1C94" w:rsidR="00F36A07" w:rsidRDefault="00EF59D7" w:rsidP="00365C7E">
            <w:pPr>
              <w:spacing w:after="120" w:line="360" w:lineRule="auto"/>
              <w:jc w:val="both"/>
              <w:rPr>
                <w:rFonts w:ascii="Times New Roman" w:hAnsi="Times New Roman" w:cs="Times New Roman"/>
                <w:sz w:val="24"/>
                <w:szCs w:val="24"/>
              </w:rPr>
            </w:pPr>
            <w:r w:rsidRPr="00EF59D7">
              <w:rPr>
                <w:rFonts w:ascii="Times New Roman" w:hAnsi="Times New Roman" w:cs="Times New Roman"/>
                <w:sz w:val="24"/>
                <w:szCs w:val="24"/>
              </w:rPr>
              <w:t>PCB Designing</w:t>
            </w:r>
          </w:p>
        </w:tc>
      </w:tr>
      <w:tr w:rsidR="00081501" w14:paraId="510F36A5" w14:textId="77777777" w:rsidTr="00C64124">
        <w:tc>
          <w:tcPr>
            <w:tcW w:w="3528" w:type="dxa"/>
          </w:tcPr>
          <w:p w14:paraId="5BBCC18A" w14:textId="6682A728" w:rsidR="00081501" w:rsidRDefault="00CF2012" w:rsidP="002969FE">
            <w:pPr>
              <w:spacing w:line="360" w:lineRule="auto"/>
              <w:jc w:val="both"/>
              <w:rPr>
                <w:rFonts w:ascii="Times New Roman" w:hAnsi="Times New Roman" w:cs="Times New Roman"/>
                <w:sz w:val="24"/>
                <w:szCs w:val="24"/>
              </w:rPr>
            </w:pPr>
            <w:r w:rsidRPr="00CF2012">
              <w:rPr>
                <w:rFonts w:ascii="Times New Roman" w:hAnsi="Times New Roman" w:cs="Times New Roman"/>
                <w:sz w:val="24"/>
                <w:szCs w:val="24"/>
              </w:rPr>
              <w:t>214027H</w:t>
            </w:r>
          </w:p>
        </w:tc>
        <w:tc>
          <w:tcPr>
            <w:tcW w:w="6480" w:type="dxa"/>
          </w:tcPr>
          <w:p w14:paraId="43D62291" w14:textId="77777777" w:rsidR="00081501" w:rsidRDefault="00763C0F" w:rsidP="002969FE">
            <w:pPr>
              <w:spacing w:line="360" w:lineRule="auto"/>
              <w:jc w:val="both"/>
              <w:rPr>
                <w:rFonts w:ascii="Times New Roman" w:hAnsi="Times New Roman" w:cs="Times New Roman"/>
                <w:sz w:val="24"/>
                <w:szCs w:val="24"/>
              </w:rPr>
            </w:pPr>
            <w:r w:rsidRPr="00763C0F">
              <w:rPr>
                <w:rFonts w:ascii="Times New Roman" w:hAnsi="Times New Roman" w:cs="Times New Roman"/>
                <w:sz w:val="24"/>
                <w:szCs w:val="24"/>
              </w:rPr>
              <w:t>Ultrasonic mist maker</w:t>
            </w:r>
          </w:p>
          <w:p w14:paraId="7359A4AB" w14:textId="6D8FDEEF" w:rsidR="00912365" w:rsidRDefault="0041098D" w:rsidP="00365C7E">
            <w:pPr>
              <w:spacing w:after="120" w:line="360" w:lineRule="auto"/>
              <w:jc w:val="both"/>
              <w:rPr>
                <w:rFonts w:ascii="Times New Roman" w:hAnsi="Times New Roman" w:cs="Times New Roman"/>
                <w:sz w:val="24"/>
                <w:szCs w:val="24"/>
              </w:rPr>
            </w:pPr>
            <w:r w:rsidRPr="0041098D">
              <w:rPr>
                <w:rFonts w:ascii="Times New Roman" w:hAnsi="Times New Roman" w:cs="Times New Roman"/>
                <w:sz w:val="24"/>
                <w:szCs w:val="24"/>
              </w:rPr>
              <w:t>IR Sensor</w:t>
            </w:r>
          </w:p>
        </w:tc>
      </w:tr>
      <w:tr w:rsidR="00081501" w14:paraId="138DA34B" w14:textId="77777777" w:rsidTr="00C64124">
        <w:tc>
          <w:tcPr>
            <w:tcW w:w="3528" w:type="dxa"/>
          </w:tcPr>
          <w:p w14:paraId="4FB041F7" w14:textId="1A90CDAE" w:rsidR="00081501" w:rsidRDefault="00F36A07" w:rsidP="002969FE">
            <w:pPr>
              <w:spacing w:line="360" w:lineRule="auto"/>
              <w:jc w:val="both"/>
              <w:rPr>
                <w:rFonts w:ascii="Times New Roman" w:hAnsi="Times New Roman" w:cs="Times New Roman"/>
                <w:sz w:val="24"/>
                <w:szCs w:val="24"/>
              </w:rPr>
            </w:pPr>
            <w:r w:rsidRPr="00F36A07">
              <w:rPr>
                <w:rFonts w:ascii="Times New Roman" w:hAnsi="Times New Roman" w:cs="Times New Roman"/>
                <w:sz w:val="24"/>
                <w:szCs w:val="24"/>
              </w:rPr>
              <w:t>214118M</w:t>
            </w:r>
          </w:p>
        </w:tc>
        <w:tc>
          <w:tcPr>
            <w:tcW w:w="6480" w:type="dxa"/>
          </w:tcPr>
          <w:p w14:paraId="37DF7B65" w14:textId="16918542" w:rsidR="00365C7E" w:rsidRDefault="0032388E" w:rsidP="00365C7E">
            <w:pPr>
              <w:spacing w:after="120" w:line="360" w:lineRule="auto"/>
              <w:jc w:val="both"/>
              <w:rPr>
                <w:rFonts w:ascii="Times New Roman" w:hAnsi="Times New Roman" w:cs="Times New Roman"/>
                <w:sz w:val="24"/>
                <w:szCs w:val="24"/>
              </w:rPr>
            </w:pPr>
            <w:r w:rsidRPr="0032388E">
              <w:rPr>
                <w:rFonts w:ascii="Times New Roman" w:hAnsi="Times New Roman" w:cs="Times New Roman"/>
                <w:sz w:val="24"/>
                <w:szCs w:val="24"/>
              </w:rPr>
              <w:t>DHT22 temperature and humidity sensor</w:t>
            </w:r>
          </w:p>
        </w:tc>
      </w:tr>
      <w:tr w:rsidR="00081501" w14:paraId="3C415EF4" w14:textId="77777777" w:rsidTr="00C64124">
        <w:tc>
          <w:tcPr>
            <w:tcW w:w="3528" w:type="dxa"/>
          </w:tcPr>
          <w:p w14:paraId="3BBE204E" w14:textId="0B1C2960" w:rsidR="00081501" w:rsidRDefault="001162DC" w:rsidP="002969FE">
            <w:pPr>
              <w:spacing w:line="360" w:lineRule="auto"/>
              <w:jc w:val="both"/>
              <w:rPr>
                <w:rFonts w:ascii="Times New Roman" w:hAnsi="Times New Roman" w:cs="Times New Roman"/>
                <w:sz w:val="24"/>
                <w:szCs w:val="24"/>
              </w:rPr>
            </w:pPr>
            <w:r w:rsidRPr="001162DC">
              <w:rPr>
                <w:rFonts w:ascii="Times New Roman" w:hAnsi="Times New Roman" w:cs="Times New Roman"/>
                <w:sz w:val="24"/>
                <w:szCs w:val="24"/>
              </w:rPr>
              <w:t>214147B</w:t>
            </w:r>
          </w:p>
        </w:tc>
        <w:tc>
          <w:tcPr>
            <w:tcW w:w="6480" w:type="dxa"/>
          </w:tcPr>
          <w:p w14:paraId="4506FBD2" w14:textId="2D2B019B" w:rsidR="00081501" w:rsidRDefault="00E7022E" w:rsidP="002969FE">
            <w:pPr>
              <w:spacing w:line="360" w:lineRule="auto"/>
              <w:jc w:val="both"/>
              <w:rPr>
                <w:rFonts w:ascii="Times New Roman" w:hAnsi="Times New Roman" w:cs="Times New Roman"/>
                <w:sz w:val="24"/>
                <w:szCs w:val="24"/>
              </w:rPr>
            </w:pPr>
            <w:r w:rsidRPr="00E7022E">
              <w:rPr>
                <w:rFonts w:ascii="Times New Roman" w:hAnsi="Times New Roman" w:cs="Times New Roman"/>
                <w:sz w:val="24"/>
                <w:szCs w:val="24"/>
              </w:rPr>
              <w:t>Soil moisture</w:t>
            </w:r>
          </w:p>
          <w:p w14:paraId="07EA22B0" w14:textId="3771A83F" w:rsidR="00365C7E" w:rsidRDefault="006120CD" w:rsidP="00365C7E">
            <w:pPr>
              <w:spacing w:after="120" w:line="360" w:lineRule="auto"/>
              <w:jc w:val="both"/>
              <w:rPr>
                <w:rFonts w:ascii="Times New Roman" w:hAnsi="Times New Roman" w:cs="Times New Roman"/>
                <w:sz w:val="24"/>
                <w:szCs w:val="24"/>
              </w:rPr>
            </w:pPr>
            <w:r w:rsidRPr="006120CD">
              <w:rPr>
                <w:rFonts w:ascii="Times New Roman" w:hAnsi="Times New Roman" w:cs="Times New Roman"/>
                <w:sz w:val="24"/>
                <w:szCs w:val="24"/>
              </w:rPr>
              <w:t>5V Water pump</w:t>
            </w:r>
          </w:p>
        </w:tc>
      </w:tr>
      <w:tr w:rsidR="00081501" w14:paraId="4AC4B789" w14:textId="77777777" w:rsidTr="00C64124">
        <w:tc>
          <w:tcPr>
            <w:tcW w:w="3528" w:type="dxa"/>
          </w:tcPr>
          <w:p w14:paraId="32E48624" w14:textId="69D84861" w:rsidR="00081501" w:rsidRDefault="00AE7D8A" w:rsidP="00AE7D8A">
            <w:pPr>
              <w:spacing w:line="360" w:lineRule="auto"/>
              <w:jc w:val="both"/>
              <w:rPr>
                <w:rFonts w:ascii="Times New Roman" w:hAnsi="Times New Roman" w:cs="Times New Roman"/>
                <w:sz w:val="24"/>
                <w:szCs w:val="24"/>
              </w:rPr>
            </w:pPr>
            <w:r w:rsidRPr="00AE7D8A">
              <w:rPr>
                <w:rFonts w:ascii="Times New Roman" w:hAnsi="Times New Roman" w:cs="Times New Roman"/>
                <w:sz w:val="24"/>
                <w:szCs w:val="24"/>
              </w:rPr>
              <w:t>214029P</w:t>
            </w:r>
          </w:p>
        </w:tc>
        <w:tc>
          <w:tcPr>
            <w:tcW w:w="6480" w:type="dxa"/>
          </w:tcPr>
          <w:p w14:paraId="4FF29BFC" w14:textId="4C70D2B9" w:rsidR="00081501" w:rsidRDefault="00C44CF4" w:rsidP="002969FE">
            <w:pPr>
              <w:spacing w:line="360" w:lineRule="auto"/>
              <w:jc w:val="both"/>
              <w:rPr>
                <w:rFonts w:ascii="Times New Roman" w:hAnsi="Times New Roman" w:cs="Times New Roman"/>
                <w:sz w:val="24"/>
                <w:szCs w:val="24"/>
              </w:rPr>
            </w:pPr>
            <w:r w:rsidRPr="00C44CF4">
              <w:rPr>
                <w:rFonts w:ascii="Times New Roman" w:hAnsi="Times New Roman" w:cs="Times New Roman"/>
                <w:sz w:val="24"/>
                <w:szCs w:val="24"/>
              </w:rPr>
              <w:t>Lighting System</w:t>
            </w:r>
          </w:p>
          <w:p w14:paraId="03FAE235" w14:textId="1DCEC4C1" w:rsidR="00365C7E" w:rsidRDefault="00365C7E" w:rsidP="00365C7E">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U</w:t>
            </w:r>
            <w:r w:rsidRPr="00365C7E">
              <w:rPr>
                <w:rFonts w:ascii="Times New Roman" w:hAnsi="Times New Roman" w:cs="Times New Roman"/>
                <w:sz w:val="24"/>
                <w:szCs w:val="24"/>
              </w:rPr>
              <w:t>ser interface</w:t>
            </w:r>
          </w:p>
        </w:tc>
      </w:tr>
    </w:tbl>
    <w:p w14:paraId="046C6F7E" w14:textId="77777777" w:rsidR="00AF5978" w:rsidRDefault="00AF5978" w:rsidP="002969FE">
      <w:pPr>
        <w:spacing w:line="360" w:lineRule="auto"/>
        <w:jc w:val="both"/>
        <w:rPr>
          <w:rFonts w:ascii="Times New Roman" w:hAnsi="Times New Roman" w:cs="Times New Roman"/>
          <w:sz w:val="24"/>
          <w:szCs w:val="24"/>
        </w:rPr>
      </w:pPr>
    </w:p>
    <w:p w14:paraId="00C02C3E" w14:textId="77777777" w:rsidR="001834E9" w:rsidRDefault="001834E9" w:rsidP="00C64124">
      <w:pPr>
        <w:spacing w:line="360" w:lineRule="auto"/>
        <w:jc w:val="center"/>
        <w:rPr>
          <w:rFonts w:ascii="Times New Roman" w:hAnsi="Times New Roman" w:cs="Times New Roman"/>
          <w:sz w:val="24"/>
          <w:szCs w:val="24"/>
        </w:rPr>
      </w:pPr>
    </w:p>
    <w:p w14:paraId="7F173AF3" w14:textId="77777777" w:rsidR="001834E9" w:rsidRDefault="001834E9" w:rsidP="002969FE">
      <w:pPr>
        <w:spacing w:line="360" w:lineRule="auto"/>
        <w:jc w:val="both"/>
        <w:rPr>
          <w:rFonts w:ascii="Times New Roman" w:hAnsi="Times New Roman" w:cs="Times New Roman"/>
          <w:sz w:val="24"/>
          <w:szCs w:val="24"/>
        </w:rPr>
      </w:pPr>
    </w:p>
    <w:p w14:paraId="3B061EA7" w14:textId="77777777" w:rsidR="001834E9" w:rsidRDefault="001834E9" w:rsidP="002969FE">
      <w:pPr>
        <w:spacing w:line="360" w:lineRule="auto"/>
        <w:jc w:val="both"/>
        <w:rPr>
          <w:rFonts w:ascii="Times New Roman" w:hAnsi="Times New Roman" w:cs="Times New Roman"/>
          <w:sz w:val="24"/>
          <w:szCs w:val="24"/>
        </w:rPr>
      </w:pPr>
    </w:p>
    <w:p w14:paraId="2E06C856" w14:textId="77777777" w:rsidR="001834E9" w:rsidRDefault="001834E9" w:rsidP="002969FE">
      <w:pPr>
        <w:spacing w:line="360" w:lineRule="auto"/>
        <w:jc w:val="both"/>
        <w:rPr>
          <w:rFonts w:ascii="Times New Roman" w:hAnsi="Times New Roman" w:cs="Times New Roman"/>
          <w:sz w:val="24"/>
          <w:szCs w:val="24"/>
        </w:rPr>
        <w:sectPr w:rsidR="001834E9" w:rsidSect="003B2227">
          <w:pgSz w:w="12240" w:h="15840"/>
          <w:pgMar w:top="1440" w:right="1440" w:bottom="1440" w:left="1440" w:header="720" w:footer="720" w:gutter="0"/>
          <w:cols w:space="720"/>
          <w:docGrid w:linePitch="360"/>
        </w:sectPr>
      </w:pPr>
    </w:p>
    <w:p w14:paraId="5175C4AC" w14:textId="25C817C6" w:rsidR="001834E9" w:rsidRDefault="001834E9" w:rsidP="00FD5237">
      <w:pPr>
        <w:pStyle w:val="Heading1"/>
        <w:numPr>
          <w:ilvl w:val="0"/>
          <w:numId w:val="3"/>
        </w:numPr>
        <w:spacing w:after="240"/>
      </w:pPr>
      <w:bookmarkStart w:id="14" w:name="_Toc157593432"/>
      <w:r>
        <w:lastRenderedPageBreak/>
        <w:t>References</w:t>
      </w:r>
      <w:bookmarkEnd w:id="14"/>
    </w:p>
    <w:p w14:paraId="6809205D" w14:textId="64EEEDF5" w:rsidR="00FD5237" w:rsidRPr="003477AE" w:rsidRDefault="00FD5237" w:rsidP="003477AE">
      <w:pPr>
        <w:spacing w:line="360" w:lineRule="auto"/>
        <w:jc w:val="both"/>
        <w:rPr>
          <w:rFonts w:ascii="Times New Roman" w:hAnsi="Times New Roman" w:cs="Times New Roman"/>
          <w:sz w:val="24"/>
          <w:szCs w:val="24"/>
        </w:rPr>
      </w:pPr>
      <w:r w:rsidRPr="003477AE">
        <w:rPr>
          <w:rFonts w:ascii="Times New Roman" w:hAnsi="Times New Roman" w:cs="Times New Roman"/>
          <w:sz w:val="24"/>
          <w:szCs w:val="24"/>
        </w:rPr>
        <w:t xml:space="preserve">[1] J. Li, P. Xie, B. Ai, and L. Li, "Multilingual communication experiences of international students during the COVID-19 Pandemic," </w:t>
      </w:r>
      <w:proofErr w:type="spellStart"/>
      <w:r w:rsidRPr="003477AE">
        <w:rPr>
          <w:rFonts w:ascii="Times New Roman" w:hAnsi="Times New Roman" w:cs="Times New Roman"/>
          <w:sz w:val="24"/>
          <w:szCs w:val="24"/>
        </w:rPr>
        <w:t>Multilingua</w:t>
      </w:r>
      <w:proofErr w:type="spellEnd"/>
      <w:r w:rsidRPr="003477AE">
        <w:rPr>
          <w:rFonts w:ascii="Times New Roman" w:hAnsi="Times New Roman" w:cs="Times New Roman"/>
          <w:sz w:val="24"/>
          <w:szCs w:val="24"/>
        </w:rPr>
        <w:t>, vol. 39, no. 5, pp. 529-539, 2020.</w:t>
      </w:r>
    </w:p>
    <w:p w14:paraId="3ADEA105" w14:textId="3D2BCB09" w:rsidR="00FD5237" w:rsidRPr="003477AE" w:rsidRDefault="00FD5237" w:rsidP="003477AE">
      <w:pPr>
        <w:spacing w:line="360" w:lineRule="auto"/>
        <w:jc w:val="both"/>
        <w:rPr>
          <w:rFonts w:ascii="Times New Roman" w:hAnsi="Times New Roman" w:cs="Times New Roman"/>
          <w:sz w:val="24"/>
          <w:szCs w:val="24"/>
        </w:rPr>
      </w:pPr>
      <w:r w:rsidRPr="003477AE">
        <w:rPr>
          <w:rFonts w:ascii="Times New Roman" w:hAnsi="Times New Roman" w:cs="Times New Roman"/>
          <w:sz w:val="24"/>
          <w:szCs w:val="24"/>
        </w:rPr>
        <w:t xml:space="preserve">[2] Y. Zheng, "Mobilizing foreign language students for multilingual crisis translation in Shanghai," </w:t>
      </w:r>
      <w:proofErr w:type="spellStart"/>
      <w:r w:rsidRPr="003477AE">
        <w:rPr>
          <w:rFonts w:ascii="Times New Roman" w:hAnsi="Times New Roman" w:cs="Times New Roman"/>
          <w:sz w:val="24"/>
          <w:szCs w:val="24"/>
        </w:rPr>
        <w:t>Multilingua</w:t>
      </w:r>
      <w:proofErr w:type="spellEnd"/>
      <w:r w:rsidRPr="003477AE">
        <w:rPr>
          <w:rFonts w:ascii="Times New Roman" w:hAnsi="Times New Roman" w:cs="Times New Roman"/>
          <w:sz w:val="24"/>
          <w:szCs w:val="24"/>
        </w:rPr>
        <w:t>, vol. 39, no. 5, pp. 587-595, 2020.</w:t>
      </w:r>
    </w:p>
    <w:p w14:paraId="7F9A20B6" w14:textId="76CF16A4" w:rsidR="00FD5237" w:rsidRPr="003477AE" w:rsidRDefault="00FD5237" w:rsidP="003477AE">
      <w:pPr>
        <w:spacing w:line="360" w:lineRule="auto"/>
        <w:jc w:val="both"/>
        <w:rPr>
          <w:rFonts w:ascii="Times New Roman" w:hAnsi="Times New Roman" w:cs="Times New Roman"/>
          <w:sz w:val="24"/>
          <w:szCs w:val="24"/>
        </w:rPr>
      </w:pPr>
      <w:r w:rsidRPr="003477AE">
        <w:rPr>
          <w:rFonts w:ascii="Times New Roman" w:hAnsi="Times New Roman" w:cs="Times New Roman"/>
          <w:sz w:val="24"/>
          <w:szCs w:val="24"/>
        </w:rPr>
        <w:t>[3] E. Byrne, E. Elliott, R. Saltus, J. Angharad, "The creative turn in evidence for public health: community and arts-based methodologies," Journal of Public Health, vol. 40, no. suppl_1, pp. i24–i30, Mar. 2018. DOI: 10.1093/</w:t>
      </w:r>
      <w:proofErr w:type="spellStart"/>
      <w:r w:rsidRPr="003477AE">
        <w:rPr>
          <w:rFonts w:ascii="Times New Roman" w:hAnsi="Times New Roman" w:cs="Times New Roman"/>
          <w:sz w:val="24"/>
          <w:szCs w:val="24"/>
        </w:rPr>
        <w:t>pubmed</w:t>
      </w:r>
      <w:proofErr w:type="spellEnd"/>
      <w:r w:rsidRPr="003477AE">
        <w:rPr>
          <w:rFonts w:ascii="Times New Roman" w:hAnsi="Times New Roman" w:cs="Times New Roman"/>
          <w:sz w:val="24"/>
          <w:szCs w:val="24"/>
        </w:rPr>
        <w:t>/fdx151</w:t>
      </w:r>
    </w:p>
    <w:p w14:paraId="12EC545F" w14:textId="793C6281" w:rsidR="00FD5237" w:rsidRPr="003477AE" w:rsidRDefault="00FD5237" w:rsidP="003477AE">
      <w:pPr>
        <w:spacing w:line="360" w:lineRule="auto"/>
        <w:jc w:val="both"/>
        <w:rPr>
          <w:rFonts w:ascii="Times New Roman" w:hAnsi="Times New Roman" w:cs="Times New Roman"/>
          <w:sz w:val="24"/>
          <w:szCs w:val="24"/>
        </w:rPr>
      </w:pPr>
      <w:r w:rsidRPr="003477AE">
        <w:rPr>
          <w:rFonts w:ascii="Times New Roman" w:hAnsi="Times New Roman" w:cs="Times New Roman"/>
          <w:sz w:val="24"/>
          <w:szCs w:val="24"/>
        </w:rPr>
        <w:t>[4] "Opportunities for Human-centered Evaluation of Machine Translation Systems," Findings, 2022.</w:t>
      </w:r>
      <w:r w:rsidRPr="003477AE">
        <w:rPr>
          <w:rFonts w:ascii="Times New Roman" w:hAnsi="Times New Roman" w:cs="Times New Roman"/>
          <w:sz w:val="24"/>
          <w:szCs w:val="24"/>
        </w:rPr>
        <w:cr/>
      </w:r>
    </w:p>
    <w:sectPr w:rsidR="00FD5237" w:rsidRPr="003477AE" w:rsidSect="003B22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B7911C" w14:textId="77777777" w:rsidR="003B2227" w:rsidRDefault="003B2227">
      <w:pPr>
        <w:spacing w:after="0" w:line="240" w:lineRule="auto"/>
      </w:pPr>
      <w:r>
        <w:separator/>
      </w:r>
    </w:p>
  </w:endnote>
  <w:endnote w:type="continuationSeparator" w:id="0">
    <w:p w14:paraId="7D4898DA" w14:textId="77777777" w:rsidR="003B2227" w:rsidRDefault="003B2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4200862"/>
      <w:docPartObj>
        <w:docPartGallery w:val="Page Numbers (Bottom of Page)"/>
        <w:docPartUnique/>
      </w:docPartObj>
    </w:sdtPr>
    <w:sdtEndPr>
      <w:rPr>
        <w:noProof/>
      </w:rPr>
    </w:sdtEndPr>
    <w:sdtContent>
      <w:p w14:paraId="216810CD" w14:textId="26D37A76" w:rsidR="0089017E" w:rsidRDefault="0089017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3FEAE41" w14:textId="40E1618C" w:rsidR="006001E9" w:rsidRDefault="006001E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D863B" w14:textId="77777777" w:rsidR="003B2227" w:rsidRDefault="003B2227">
      <w:pPr>
        <w:spacing w:after="0" w:line="240" w:lineRule="auto"/>
      </w:pPr>
      <w:r>
        <w:separator/>
      </w:r>
    </w:p>
  </w:footnote>
  <w:footnote w:type="continuationSeparator" w:id="0">
    <w:p w14:paraId="4A3AD65A" w14:textId="77777777" w:rsidR="003B2227" w:rsidRDefault="003B2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C16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9E46DB"/>
    <w:multiLevelType w:val="multilevel"/>
    <w:tmpl w:val="6E621620"/>
    <w:lvl w:ilvl="0">
      <w:start w:val="1"/>
      <w:numFmt w:val="decimal"/>
      <w:lvlText w:val="%1."/>
      <w:lvlJc w:val="left"/>
      <w:pPr>
        <w:ind w:left="720" w:hanging="360"/>
      </w:pPr>
      <w:rPr>
        <w:rFonts w:hint="default"/>
      </w:rPr>
    </w:lvl>
    <w:lvl w:ilvl="1">
      <w:start w:val="1"/>
      <w:numFmt w:val="decimal"/>
      <w:pStyle w:val="Heading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F991153"/>
    <w:multiLevelType w:val="hybridMultilevel"/>
    <w:tmpl w:val="F9E8E6F8"/>
    <w:lvl w:ilvl="0" w:tplc="04090005">
      <w:start w:val="1"/>
      <w:numFmt w:val="bullet"/>
      <w:lvlText w:val=""/>
      <w:lvlJc w:val="left"/>
      <w:pPr>
        <w:ind w:left="1800" w:hanging="360"/>
      </w:pPr>
      <w:rPr>
        <w:rFonts w:ascii="Wingdings" w:hAnsi="Wingdings"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3" w15:restartNumberingAfterBreak="0">
    <w:nsid w:val="585E5A76"/>
    <w:multiLevelType w:val="hybridMultilevel"/>
    <w:tmpl w:val="1396A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4D74E4"/>
    <w:multiLevelType w:val="hybridMultilevel"/>
    <w:tmpl w:val="FC76D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580B7C"/>
    <w:multiLevelType w:val="hybridMultilevel"/>
    <w:tmpl w:val="74149BB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2911161"/>
    <w:multiLevelType w:val="hybridMultilevel"/>
    <w:tmpl w:val="B4E8D184"/>
    <w:lvl w:ilvl="0" w:tplc="48184598">
      <w:start w:val="1"/>
      <w:numFmt w:val="decimal"/>
      <w:lvlText w:val="%1."/>
      <w:lvlJc w:val="left"/>
      <w:pPr>
        <w:ind w:left="960" w:hanging="363"/>
      </w:pPr>
      <w:rPr>
        <w:rFonts w:ascii="Times New Roman" w:eastAsia="Times New Roman" w:hAnsi="Times New Roman" w:cs="Times New Roman" w:hint="default"/>
        <w:w w:val="100"/>
        <w:sz w:val="24"/>
        <w:szCs w:val="24"/>
        <w:lang w:val="en-US" w:eastAsia="en-US" w:bidi="ar-SA"/>
      </w:rPr>
    </w:lvl>
    <w:lvl w:ilvl="1" w:tplc="61C07452">
      <w:numFmt w:val="bullet"/>
      <w:lvlText w:val="•"/>
      <w:lvlJc w:val="left"/>
      <w:pPr>
        <w:ind w:left="1850" w:hanging="363"/>
      </w:pPr>
      <w:rPr>
        <w:rFonts w:hint="default"/>
        <w:lang w:val="en-US" w:eastAsia="en-US" w:bidi="ar-SA"/>
      </w:rPr>
    </w:lvl>
    <w:lvl w:ilvl="2" w:tplc="037CF06A">
      <w:numFmt w:val="bullet"/>
      <w:lvlText w:val="•"/>
      <w:lvlJc w:val="left"/>
      <w:pPr>
        <w:ind w:left="2740" w:hanging="363"/>
      </w:pPr>
      <w:rPr>
        <w:rFonts w:hint="default"/>
        <w:lang w:val="en-US" w:eastAsia="en-US" w:bidi="ar-SA"/>
      </w:rPr>
    </w:lvl>
    <w:lvl w:ilvl="3" w:tplc="C64830E0">
      <w:numFmt w:val="bullet"/>
      <w:lvlText w:val="•"/>
      <w:lvlJc w:val="left"/>
      <w:pPr>
        <w:ind w:left="3630" w:hanging="363"/>
      </w:pPr>
      <w:rPr>
        <w:rFonts w:hint="default"/>
        <w:lang w:val="en-US" w:eastAsia="en-US" w:bidi="ar-SA"/>
      </w:rPr>
    </w:lvl>
    <w:lvl w:ilvl="4" w:tplc="484275BA">
      <w:numFmt w:val="bullet"/>
      <w:lvlText w:val="•"/>
      <w:lvlJc w:val="left"/>
      <w:pPr>
        <w:ind w:left="4520" w:hanging="363"/>
      </w:pPr>
      <w:rPr>
        <w:rFonts w:hint="default"/>
        <w:lang w:val="en-US" w:eastAsia="en-US" w:bidi="ar-SA"/>
      </w:rPr>
    </w:lvl>
    <w:lvl w:ilvl="5" w:tplc="C79C64B8">
      <w:numFmt w:val="bullet"/>
      <w:lvlText w:val="•"/>
      <w:lvlJc w:val="left"/>
      <w:pPr>
        <w:ind w:left="5410" w:hanging="363"/>
      </w:pPr>
      <w:rPr>
        <w:rFonts w:hint="default"/>
        <w:lang w:val="en-US" w:eastAsia="en-US" w:bidi="ar-SA"/>
      </w:rPr>
    </w:lvl>
    <w:lvl w:ilvl="6" w:tplc="3C3419E0">
      <w:numFmt w:val="bullet"/>
      <w:lvlText w:val="•"/>
      <w:lvlJc w:val="left"/>
      <w:pPr>
        <w:ind w:left="6300" w:hanging="363"/>
      </w:pPr>
      <w:rPr>
        <w:rFonts w:hint="default"/>
        <w:lang w:val="en-US" w:eastAsia="en-US" w:bidi="ar-SA"/>
      </w:rPr>
    </w:lvl>
    <w:lvl w:ilvl="7" w:tplc="F3909D4E">
      <w:numFmt w:val="bullet"/>
      <w:lvlText w:val="•"/>
      <w:lvlJc w:val="left"/>
      <w:pPr>
        <w:ind w:left="7190" w:hanging="363"/>
      </w:pPr>
      <w:rPr>
        <w:rFonts w:hint="default"/>
        <w:lang w:val="en-US" w:eastAsia="en-US" w:bidi="ar-SA"/>
      </w:rPr>
    </w:lvl>
    <w:lvl w:ilvl="8" w:tplc="3E0CE26A">
      <w:numFmt w:val="bullet"/>
      <w:lvlText w:val="•"/>
      <w:lvlJc w:val="left"/>
      <w:pPr>
        <w:ind w:left="8080" w:hanging="363"/>
      </w:pPr>
      <w:rPr>
        <w:rFonts w:hint="default"/>
        <w:lang w:val="en-US" w:eastAsia="en-US" w:bidi="ar-SA"/>
      </w:rPr>
    </w:lvl>
  </w:abstractNum>
  <w:abstractNum w:abstractNumId="7" w15:restartNumberingAfterBreak="0">
    <w:nsid w:val="68100460"/>
    <w:multiLevelType w:val="hybridMultilevel"/>
    <w:tmpl w:val="EE1C62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986C48"/>
    <w:multiLevelType w:val="hybridMultilevel"/>
    <w:tmpl w:val="A29491D0"/>
    <w:lvl w:ilvl="0" w:tplc="9E64F3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75670F"/>
    <w:multiLevelType w:val="hybridMultilevel"/>
    <w:tmpl w:val="2910D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E0506C"/>
    <w:multiLevelType w:val="hybridMultilevel"/>
    <w:tmpl w:val="040EE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8952364">
    <w:abstractNumId w:val="6"/>
  </w:num>
  <w:num w:numId="2" w16cid:durableId="1056860583">
    <w:abstractNumId w:val="3"/>
  </w:num>
  <w:num w:numId="3" w16cid:durableId="612789213">
    <w:abstractNumId w:val="1"/>
  </w:num>
  <w:num w:numId="4" w16cid:durableId="1620406723">
    <w:abstractNumId w:val="0"/>
  </w:num>
  <w:num w:numId="5" w16cid:durableId="1943226574">
    <w:abstractNumId w:val="4"/>
  </w:num>
  <w:num w:numId="6" w16cid:durableId="2141995518">
    <w:abstractNumId w:val="9"/>
  </w:num>
  <w:num w:numId="7" w16cid:durableId="18119394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58435944">
    <w:abstractNumId w:val="10"/>
  </w:num>
  <w:num w:numId="9" w16cid:durableId="958026321">
    <w:abstractNumId w:val="5"/>
  </w:num>
  <w:num w:numId="10" w16cid:durableId="1306816292">
    <w:abstractNumId w:val="2"/>
  </w:num>
  <w:num w:numId="11" w16cid:durableId="2056931982">
    <w:abstractNumId w:val="7"/>
  </w:num>
  <w:num w:numId="12" w16cid:durableId="148138575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Q0NTG3NDM2MrA0NzNS0lEKTi0uzszPAykwrgUATN2a1SwAAAA="/>
  </w:docVars>
  <w:rsids>
    <w:rsidRoot w:val="00D66022"/>
    <w:rsid w:val="0000751A"/>
    <w:rsid w:val="00015E36"/>
    <w:rsid w:val="000631F1"/>
    <w:rsid w:val="00081501"/>
    <w:rsid w:val="00092911"/>
    <w:rsid w:val="000A3B27"/>
    <w:rsid w:val="000C7690"/>
    <w:rsid w:val="000D2796"/>
    <w:rsid w:val="000D3A73"/>
    <w:rsid w:val="000E6931"/>
    <w:rsid w:val="001042E0"/>
    <w:rsid w:val="001162DC"/>
    <w:rsid w:val="00121CE6"/>
    <w:rsid w:val="0017563C"/>
    <w:rsid w:val="001834E9"/>
    <w:rsid w:val="00185512"/>
    <w:rsid w:val="001904A0"/>
    <w:rsid w:val="001A3ECC"/>
    <w:rsid w:val="001A78A0"/>
    <w:rsid w:val="0021273E"/>
    <w:rsid w:val="00235570"/>
    <w:rsid w:val="00243475"/>
    <w:rsid w:val="00291B07"/>
    <w:rsid w:val="002932B4"/>
    <w:rsid w:val="0029547A"/>
    <w:rsid w:val="002969FE"/>
    <w:rsid w:val="002C69C6"/>
    <w:rsid w:val="002E4E18"/>
    <w:rsid w:val="003074D7"/>
    <w:rsid w:val="0032388E"/>
    <w:rsid w:val="003477AE"/>
    <w:rsid w:val="00365C7E"/>
    <w:rsid w:val="003730B0"/>
    <w:rsid w:val="003B2227"/>
    <w:rsid w:val="00405E1D"/>
    <w:rsid w:val="00410740"/>
    <w:rsid w:val="00410962"/>
    <w:rsid w:val="0041098D"/>
    <w:rsid w:val="00420F84"/>
    <w:rsid w:val="0043651E"/>
    <w:rsid w:val="004521B7"/>
    <w:rsid w:val="00464140"/>
    <w:rsid w:val="004715DF"/>
    <w:rsid w:val="004949FE"/>
    <w:rsid w:val="004B0F32"/>
    <w:rsid w:val="004B4535"/>
    <w:rsid w:val="004C6462"/>
    <w:rsid w:val="004D3452"/>
    <w:rsid w:val="004D72A2"/>
    <w:rsid w:val="00525B14"/>
    <w:rsid w:val="00525B27"/>
    <w:rsid w:val="005347F3"/>
    <w:rsid w:val="0053709E"/>
    <w:rsid w:val="00542A0D"/>
    <w:rsid w:val="00552A5E"/>
    <w:rsid w:val="0056045A"/>
    <w:rsid w:val="00562E50"/>
    <w:rsid w:val="00580AB6"/>
    <w:rsid w:val="005D12A5"/>
    <w:rsid w:val="005D1849"/>
    <w:rsid w:val="005D6135"/>
    <w:rsid w:val="005E7AB5"/>
    <w:rsid w:val="005F09A5"/>
    <w:rsid w:val="005F3F2B"/>
    <w:rsid w:val="006001E9"/>
    <w:rsid w:val="00602E14"/>
    <w:rsid w:val="006120CD"/>
    <w:rsid w:val="00612BED"/>
    <w:rsid w:val="006153EF"/>
    <w:rsid w:val="006260C3"/>
    <w:rsid w:val="0063431E"/>
    <w:rsid w:val="00643949"/>
    <w:rsid w:val="006C334D"/>
    <w:rsid w:val="00716579"/>
    <w:rsid w:val="00763C0F"/>
    <w:rsid w:val="007A1DE3"/>
    <w:rsid w:val="007A582C"/>
    <w:rsid w:val="007C024A"/>
    <w:rsid w:val="007E3D3A"/>
    <w:rsid w:val="00814EF9"/>
    <w:rsid w:val="00830690"/>
    <w:rsid w:val="00831241"/>
    <w:rsid w:val="0085748D"/>
    <w:rsid w:val="008710F0"/>
    <w:rsid w:val="008859D6"/>
    <w:rsid w:val="0089017E"/>
    <w:rsid w:val="00894236"/>
    <w:rsid w:val="008A2D00"/>
    <w:rsid w:val="008B34D7"/>
    <w:rsid w:val="008B4B6B"/>
    <w:rsid w:val="0091057B"/>
    <w:rsid w:val="00912365"/>
    <w:rsid w:val="009138F2"/>
    <w:rsid w:val="0091458D"/>
    <w:rsid w:val="00941C0F"/>
    <w:rsid w:val="00953191"/>
    <w:rsid w:val="00975232"/>
    <w:rsid w:val="009A4589"/>
    <w:rsid w:val="009B03ED"/>
    <w:rsid w:val="009B7802"/>
    <w:rsid w:val="009D7C73"/>
    <w:rsid w:val="00A06149"/>
    <w:rsid w:val="00A87D35"/>
    <w:rsid w:val="00AE7D8A"/>
    <w:rsid w:val="00AF40F9"/>
    <w:rsid w:val="00AF5978"/>
    <w:rsid w:val="00B11E34"/>
    <w:rsid w:val="00B20CA7"/>
    <w:rsid w:val="00B42FEA"/>
    <w:rsid w:val="00B74A39"/>
    <w:rsid w:val="00B951D6"/>
    <w:rsid w:val="00BC10A2"/>
    <w:rsid w:val="00BC1E6D"/>
    <w:rsid w:val="00C0535B"/>
    <w:rsid w:val="00C44CF4"/>
    <w:rsid w:val="00C471A7"/>
    <w:rsid w:val="00C64124"/>
    <w:rsid w:val="00C71EBB"/>
    <w:rsid w:val="00C74FB9"/>
    <w:rsid w:val="00CA4250"/>
    <w:rsid w:val="00CC38EC"/>
    <w:rsid w:val="00CE2838"/>
    <w:rsid w:val="00CF2012"/>
    <w:rsid w:val="00D06A72"/>
    <w:rsid w:val="00D41612"/>
    <w:rsid w:val="00D6032C"/>
    <w:rsid w:val="00D617A5"/>
    <w:rsid w:val="00D66022"/>
    <w:rsid w:val="00D879C4"/>
    <w:rsid w:val="00D971E9"/>
    <w:rsid w:val="00DE16D1"/>
    <w:rsid w:val="00DE16E1"/>
    <w:rsid w:val="00DF1F7B"/>
    <w:rsid w:val="00E258AF"/>
    <w:rsid w:val="00E431AC"/>
    <w:rsid w:val="00E43543"/>
    <w:rsid w:val="00E50FA5"/>
    <w:rsid w:val="00E529B7"/>
    <w:rsid w:val="00E7022E"/>
    <w:rsid w:val="00E803DE"/>
    <w:rsid w:val="00E9125F"/>
    <w:rsid w:val="00E92689"/>
    <w:rsid w:val="00E96D3B"/>
    <w:rsid w:val="00EB24F0"/>
    <w:rsid w:val="00EB2F7E"/>
    <w:rsid w:val="00EC109D"/>
    <w:rsid w:val="00EC270E"/>
    <w:rsid w:val="00ED52B9"/>
    <w:rsid w:val="00EE4FFE"/>
    <w:rsid w:val="00EE746F"/>
    <w:rsid w:val="00EF45AF"/>
    <w:rsid w:val="00EF59D7"/>
    <w:rsid w:val="00F2599C"/>
    <w:rsid w:val="00F36A07"/>
    <w:rsid w:val="00F37161"/>
    <w:rsid w:val="00F460A2"/>
    <w:rsid w:val="00F46CF6"/>
    <w:rsid w:val="00FA028F"/>
    <w:rsid w:val="00FB34B0"/>
    <w:rsid w:val="00FB6533"/>
    <w:rsid w:val="00FC7A01"/>
    <w:rsid w:val="00FD01E2"/>
    <w:rsid w:val="00FD5237"/>
    <w:rsid w:val="00FF185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C536557"/>
  <w15:chartTrackingRefBased/>
  <w15:docId w15:val="{C79D7C19-88E3-43EC-8928-E4707EE9E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09D"/>
    <w:rPr>
      <w:rFonts w:cs="Latha"/>
    </w:rPr>
  </w:style>
  <w:style w:type="paragraph" w:styleId="Heading1">
    <w:name w:val="heading 1"/>
    <w:basedOn w:val="Normal"/>
    <w:next w:val="Normal"/>
    <w:link w:val="Heading1Char"/>
    <w:uiPriority w:val="9"/>
    <w:qFormat/>
    <w:rsid w:val="00831241"/>
    <w:pPr>
      <w:keepNext/>
      <w:keepLines/>
      <w:spacing w:before="360" w:after="80"/>
      <w:outlineLvl w:val="0"/>
    </w:pPr>
    <w:rPr>
      <w:rFonts w:ascii="Times New Roman" w:eastAsiaTheme="majorEastAsia" w:hAnsi="Times New Roman" w:cstheme="majorBidi"/>
      <w:b/>
      <w:sz w:val="28"/>
      <w:szCs w:val="40"/>
    </w:rPr>
  </w:style>
  <w:style w:type="paragraph" w:styleId="Heading2">
    <w:name w:val="heading 2"/>
    <w:basedOn w:val="ListParagraph"/>
    <w:next w:val="Normal"/>
    <w:link w:val="Heading2Char"/>
    <w:uiPriority w:val="9"/>
    <w:unhideWhenUsed/>
    <w:qFormat/>
    <w:rsid w:val="0053709E"/>
    <w:pPr>
      <w:numPr>
        <w:ilvl w:val="1"/>
        <w:numId w:val="3"/>
      </w:numPr>
      <w:spacing w:before="120" w:line="360" w:lineRule="auto"/>
      <w:jc w:val="both"/>
      <w:outlineLvl w:val="1"/>
    </w:pPr>
    <w:rPr>
      <w:b/>
      <w:bCs/>
    </w:rPr>
  </w:style>
  <w:style w:type="paragraph" w:styleId="Heading3">
    <w:name w:val="heading 3"/>
    <w:basedOn w:val="Normal"/>
    <w:next w:val="Normal"/>
    <w:link w:val="Heading3Char"/>
    <w:uiPriority w:val="9"/>
    <w:semiHidden/>
    <w:unhideWhenUsed/>
    <w:qFormat/>
    <w:rsid w:val="00D66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6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6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6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6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6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6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1241"/>
    <w:rPr>
      <w:rFonts w:ascii="Times New Roman" w:eastAsiaTheme="majorEastAsia" w:hAnsi="Times New Roman" w:cstheme="majorBidi"/>
      <w:b/>
      <w:sz w:val="28"/>
      <w:szCs w:val="40"/>
    </w:rPr>
  </w:style>
  <w:style w:type="character" w:customStyle="1" w:styleId="Heading2Char">
    <w:name w:val="Heading 2 Char"/>
    <w:basedOn w:val="DefaultParagraphFont"/>
    <w:link w:val="Heading2"/>
    <w:uiPriority w:val="9"/>
    <w:rsid w:val="0053709E"/>
    <w:rPr>
      <w:rFonts w:cs="Latha"/>
      <w:b/>
      <w:bCs/>
    </w:rPr>
  </w:style>
  <w:style w:type="character" w:customStyle="1" w:styleId="Heading3Char">
    <w:name w:val="Heading 3 Char"/>
    <w:basedOn w:val="DefaultParagraphFont"/>
    <w:link w:val="Heading3"/>
    <w:uiPriority w:val="9"/>
    <w:semiHidden/>
    <w:rsid w:val="00D66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6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6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6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6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6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6022"/>
    <w:rPr>
      <w:rFonts w:eastAsiaTheme="majorEastAsia" w:cstheme="majorBidi"/>
      <w:color w:val="272727" w:themeColor="text1" w:themeTint="D8"/>
    </w:rPr>
  </w:style>
  <w:style w:type="paragraph" w:styleId="Title">
    <w:name w:val="Title"/>
    <w:basedOn w:val="Normal"/>
    <w:next w:val="Normal"/>
    <w:link w:val="TitleChar"/>
    <w:uiPriority w:val="10"/>
    <w:qFormat/>
    <w:rsid w:val="00D66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6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6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6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6022"/>
    <w:pPr>
      <w:spacing w:before="160"/>
      <w:jc w:val="center"/>
    </w:pPr>
    <w:rPr>
      <w:i/>
      <w:iCs/>
      <w:color w:val="404040" w:themeColor="text1" w:themeTint="BF"/>
    </w:rPr>
  </w:style>
  <w:style w:type="character" w:customStyle="1" w:styleId="QuoteChar">
    <w:name w:val="Quote Char"/>
    <w:basedOn w:val="DefaultParagraphFont"/>
    <w:link w:val="Quote"/>
    <w:uiPriority w:val="29"/>
    <w:rsid w:val="00D66022"/>
    <w:rPr>
      <w:rFonts w:cs="Latha"/>
      <w:i/>
      <w:iCs/>
      <w:color w:val="404040" w:themeColor="text1" w:themeTint="BF"/>
    </w:rPr>
  </w:style>
  <w:style w:type="paragraph" w:styleId="ListParagraph">
    <w:name w:val="List Paragraph"/>
    <w:basedOn w:val="Normal"/>
    <w:uiPriority w:val="34"/>
    <w:qFormat/>
    <w:rsid w:val="00D66022"/>
    <w:pPr>
      <w:ind w:left="720"/>
      <w:contextualSpacing/>
    </w:pPr>
  </w:style>
  <w:style w:type="character" w:styleId="IntenseEmphasis">
    <w:name w:val="Intense Emphasis"/>
    <w:basedOn w:val="DefaultParagraphFont"/>
    <w:uiPriority w:val="21"/>
    <w:qFormat/>
    <w:rsid w:val="00D66022"/>
    <w:rPr>
      <w:i/>
      <w:iCs/>
      <w:color w:val="0F4761" w:themeColor="accent1" w:themeShade="BF"/>
    </w:rPr>
  </w:style>
  <w:style w:type="paragraph" w:styleId="IntenseQuote">
    <w:name w:val="Intense Quote"/>
    <w:basedOn w:val="Normal"/>
    <w:next w:val="Normal"/>
    <w:link w:val="IntenseQuoteChar"/>
    <w:uiPriority w:val="30"/>
    <w:qFormat/>
    <w:rsid w:val="00D66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6022"/>
    <w:rPr>
      <w:rFonts w:cs="Latha"/>
      <w:i/>
      <w:iCs/>
      <w:color w:val="0F4761" w:themeColor="accent1" w:themeShade="BF"/>
    </w:rPr>
  </w:style>
  <w:style w:type="character" w:styleId="IntenseReference">
    <w:name w:val="Intense Reference"/>
    <w:basedOn w:val="DefaultParagraphFont"/>
    <w:uiPriority w:val="32"/>
    <w:qFormat/>
    <w:rsid w:val="00D66022"/>
    <w:rPr>
      <w:b/>
      <w:bCs/>
      <w:smallCaps/>
      <w:color w:val="0F4761" w:themeColor="accent1" w:themeShade="BF"/>
      <w:spacing w:val="5"/>
    </w:rPr>
  </w:style>
  <w:style w:type="paragraph" w:styleId="BodyText">
    <w:name w:val="Body Text"/>
    <w:basedOn w:val="Normal"/>
    <w:link w:val="BodyTextChar"/>
    <w:uiPriority w:val="99"/>
    <w:semiHidden/>
    <w:unhideWhenUsed/>
    <w:rsid w:val="00894236"/>
    <w:pPr>
      <w:spacing w:after="120"/>
    </w:pPr>
  </w:style>
  <w:style w:type="character" w:customStyle="1" w:styleId="BodyTextChar">
    <w:name w:val="Body Text Char"/>
    <w:basedOn w:val="DefaultParagraphFont"/>
    <w:link w:val="BodyText"/>
    <w:uiPriority w:val="99"/>
    <w:semiHidden/>
    <w:rsid w:val="00894236"/>
    <w:rPr>
      <w:rFonts w:cs="Latha"/>
    </w:rPr>
  </w:style>
  <w:style w:type="paragraph" w:styleId="TOCHeading">
    <w:name w:val="TOC Heading"/>
    <w:basedOn w:val="Heading1"/>
    <w:next w:val="Normal"/>
    <w:uiPriority w:val="39"/>
    <w:unhideWhenUsed/>
    <w:qFormat/>
    <w:rsid w:val="00525B14"/>
    <w:pPr>
      <w:spacing w:before="240" w:after="0"/>
      <w:outlineLvl w:val="9"/>
    </w:pPr>
    <w:rPr>
      <w:rFonts w:asciiTheme="majorHAnsi" w:hAnsiTheme="majorHAnsi"/>
      <w:b w:val="0"/>
      <w:color w:val="0F4761" w:themeColor="accent1" w:themeShade="BF"/>
      <w:kern w:val="0"/>
      <w:sz w:val="32"/>
      <w:szCs w:val="32"/>
      <w:lang w:bidi="ar-SA"/>
      <w14:ligatures w14:val="none"/>
    </w:rPr>
  </w:style>
  <w:style w:type="paragraph" w:styleId="TOC2">
    <w:name w:val="toc 2"/>
    <w:basedOn w:val="Normal"/>
    <w:next w:val="Normal"/>
    <w:autoRedefine/>
    <w:uiPriority w:val="39"/>
    <w:unhideWhenUsed/>
    <w:rsid w:val="00525B14"/>
    <w:pPr>
      <w:spacing w:after="100"/>
      <w:ind w:left="220"/>
    </w:pPr>
  </w:style>
  <w:style w:type="paragraph" w:styleId="TOC3">
    <w:name w:val="toc 3"/>
    <w:basedOn w:val="Normal"/>
    <w:next w:val="Normal"/>
    <w:autoRedefine/>
    <w:uiPriority w:val="39"/>
    <w:unhideWhenUsed/>
    <w:rsid w:val="00525B14"/>
    <w:pPr>
      <w:spacing w:after="100"/>
      <w:ind w:left="440"/>
    </w:pPr>
  </w:style>
  <w:style w:type="paragraph" w:styleId="TOC1">
    <w:name w:val="toc 1"/>
    <w:basedOn w:val="Normal"/>
    <w:next w:val="Normal"/>
    <w:autoRedefine/>
    <w:uiPriority w:val="39"/>
    <w:unhideWhenUsed/>
    <w:rsid w:val="00525B14"/>
    <w:pPr>
      <w:spacing w:after="100"/>
    </w:pPr>
  </w:style>
  <w:style w:type="character" w:styleId="Hyperlink">
    <w:name w:val="Hyperlink"/>
    <w:basedOn w:val="DefaultParagraphFont"/>
    <w:uiPriority w:val="99"/>
    <w:unhideWhenUsed/>
    <w:rsid w:val="00525B14"/>
    <w:rPr>
      <w:color w:val="467886" w:themeColor="hyperlink"/>
      <w:u w:val="single"/>
    </w:rPr>
  </w:style>
  <w:style w:type="paragraph" w:styleId="Header">
    <w:name w:val="header"/>
    <w:basedOn w:val="Normal"/>
    <w:link w:val="HeaderChar"/>
    <w:uiPriority w:val="99"/>
    <w:unhideWhenUsed/>
    <w:rsid w:val="00EF4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5AF"/>
    <w:rPr>
      <w:rFonts w:cs="Latha"/>
    </w:rPr>
  </w:style>
  <w:style w:type="paragraph" w:styleId="Footer">
    <w:name w:val="footer"/>
    <w:basedOn w:val="Normal"/>
    <w:link w:val="FooterChar"/>
    <w:uiPriority w:val="99"/>
    <w:unhideWhenUsed/>
    <w:rsid w:val="00EF4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5AF"/>
    <w:rPr>
      <w:rFonts w:cs="Latha"/>
    </w:rPr>
  </w:style>
  <w:style w:type="table" w:styleId="TableGrid">
    <w:name w:val="Table Grid"/>
    <w:basedOn w:val="TableNormal"/>
    <w:uiPriority w:val="39"/>
    <w:rsid w:val="0091057B"/>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329484">
      <w:bodyDiv w:val="1"/>
      <w:marLeft w:val="0"/>
      <w:marRight w:val="0"/>
      <w:marTop w:val="0"/>
      <w:marBottom w:val="0"/>
      <w:divBdr>
        <w:top w:val="none" w:sz="0" w:space="0" w:color="auto"/>
        <w:left w:val="none" w:sz="0" w:space="0" w:color="auto"/>
        <w:bottom w:val="none" w:sz="0" w:space="0" w:color="auto"/>
        <w:right w:val="none" w:sz="0" w:space="0" w:color="auto"/>
      </w:divBdr>
    </w:div>
    <w:div w:id="197001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E9B80-D907-415F-82ED-9606E1A5C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12</Pages>
  <Words>1649</Words>
  <Characters>9400</Characters>
  <Application>Microsoft Office Word</Application>
  <DocSecurity>0</DocSecurity>
  <Lines>78</Lines>
  <Paragraphs>22</Paragraphs>
  <ScaleCrop>false</ScaleCrop>
  <Company/>
  <LinksUpToDate>false</LinksUpToDate>
  <CharactersWithSpaces>11027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muthukuda</dc:creator>
  <cp:keywords/>
  <dc:description/>
  <cp:lastModifiedBy>Naduni Jayatilake</cp:lastModifiedBy>
  <cp:revision>155</cp:revision>
  <cp:lastPrinted>2024-01-26T06:52:00Z</cp:lastPrinted>
  <dcterms:created xsi:type="dcterms:W3CDTF">2024-01-17T11:34:00Z</dcterms:created>
  <dcterms:modified xsi:type="dcterms:W3CDTF">2024-01-31T06:30:00Z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0581cc32f093740a06a51a0723f4779915d386b5e9cd135aadd74b61e2cfc59e</vt:lpwstr>
  </property>
</Properties>
</file>