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DrishtiX — Evidence Pack</w:t>
      </w:r>
    </w:p>
    <w:p>
      <w:pPr>
        <w:pStyle w:val="Subtitle"/>
      </w:pPr>
      <w:r>
        <w:t xml:space="preserve">Document ID: DX-EVD | Version 1.0</w:t>
      </w:r>
    </w:p>
    <w:p>
      <w:pPr>
        <w:pStyle w:val="Author"/>
      </w:pPr>
      <w:r>
        <w:t xml:space="preserve">Sachidanand Gond (Project Manager)</w:t>
      </w:r>
    </w:p>
    <w:p>
      <w:pPr>
        <w:pStyle w:val="Author"/>
      </w:pPr>
      <w:r>
        <w:t xml:space="preserve">Amos Raj Kennedy (Deployer)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DX-EVD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DrishtiX — Engineering Evidence Pack &amp; Deployment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/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Sachidanand Gond (Project Manager), Amos Raj Kennedy (Deployer)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Tirup Parmar (Project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SVKM’s Usha Pravin Gandhi College of Arts, Science and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BSc IT, Semester V, 2026–27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Project Management</w:t>
            </w:r>
          </w:p>
        </w:tc>
      </w:tr>
    </w:tbl>
    <w:bookmarkStart w:id="9" w:name="at-a-glance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At a Glance</w:t>
      </w:r>
    </w:p>
    <w:p>
      <w:pPr>
        <w:pStyle w:val="FirstParagraph"/>
      </w:pPr>
      <w:r>
        <w:t xml:space="preserve">The Engineering Evidence Pack establishes verifiable, empirical proof of project execution, agile lifecycle governance, version control rigor, AI-assisted code review compliance, system deployment, and operational readiness for the DrishtiX platform.</w:t>
      </w:r>
    </w:p>
    <w:p>
      <w:pPr>
        <w:pStyle w:val="BodyText"/>
      </w:pPr>
      <w:r>
        <w:t xml:space="preserve">This document compiles the concrete artifacts collected across 6 weeks of development: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Agile Scrum Execution:</w:t>
      </w:r>
      <w:r>
        <w:t xml:space="preserve"> </w:t>
      </w:r>
      <w:r>
        <w:t xml:space="preserve">3 sprints with sprint goals, velocity metrics, and Jira epics.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Collaboration Records:</w:t>
      </w:r>
      <w:r>
        <w:t xml:space="preserve"> </w:t>
      </w:r>
      <w:r>
        <w:t xml:space="preserve">Discord standup summaries and architectural decision logs.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Repository Telemetry:</w:t>
      </w:r>
      <w:r>
        <w:t xml:space="preserve"> </w:t>
      </w:r>
      <w:r>
        <w:t xml:space="preserve">51 atomic commits, 3 repository branches, 103 Python source files, and ~11,741 lines of production 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Code Review:</w:t>
      </w:r>
      <w:r>
        <w:t xml:space="preserve"> </w:t>
      </w:r>
      <w:r>
        <w:t xml:space="preserve">CodeRabbit AI configuration (</w:t>
      </w:r>
      <w:r>
        <w:rPr>
          <w:rStyle w:val="VerbatimChar"/>
        </w:rPr>
        <w:t xml:space="preserve">.coderabbit.yaml</w:t>
      </w:r>
      <w:r>
        <w:t xml:space="preserve">) and pull request review audits.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&amp; Packaging:</w:t>
      </w:r>
      <w:r>
        <w:t xml:space="preserve"> </w:t>
      </w:r>
      <w:r>
        <w:t xml:space="preserve">Windows batch orchestration scripts (</w:t>
      </w:r>
      <w:r>
        <w:rPr>
          <w:rStyle w:val="VerbatimChar"/>
        </w:rPr>
        <w:t xml:space="preserve">start_drishtix_py.bat</w:t>
      </w:r>
      <w:r>
        <w:t xml:space="preserve">), automated ONNX model provisioning, virtual environment isolation, and standalone FastAPI Re-ID microservice operations.</w:t>
      </w:r>
    </w:p>
    <w:bookmarkEnd w:id="9"/>
    <w:bookmarkStart w:id="10" w:name="related-document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788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and infrastructure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Codebase components referenced in commit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assets and stylesheets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DX-TST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 and defect tracking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DX-FPR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Project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project summary and defense preparation</w:t>
            </w:r>
          </w:p>
        </w:tc>
      </w:tr>
    </w:tbl>
    <w:bookmarkEnd w:id="10"/>
    <w:bookmarkStart w:id="13" w:name="role-and-contribution-stat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Role and Contribution Statement</w:t>
      </w:r>
    </w:p>
    <w:bookmarkStart w:id="11" w:name="sachidanand-gond-project-manage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Sachidanand Gond — Project Manager</w:t>
      </w:r>
    </w:p>
    <w:p>
      <w:pPr>
        <w:pStyle w:val="FirstParagraph"/>
      </w:pPr>
      <w:r>
        <w:t xml:space="preserve">Sachidanand Gond served as the</w:t>
      </w:r>
      <w:r>
        <w:t xml:space="preserve"> </w:t>
      </w:r>
      <w:r>
        <w:rPr>
          <w:b/>
          <w:bCs/>
        </w:rPr>
        <w:t xml:space="preserve">Project Manager</w:t>
      </w:r>
      <w:r>
        <w:t xml:space="preserve"> </w:t>
      </w:r>
      <w:r>
        <w:t xml:space="preserve">for the DrishtiX project during Semester V (Academic Year 2026–27) at SVKM’s Usha Pravin Gandhi College of Arts, Science and Commerce, under the guidance of Prof. Tirup Parmar.</w:t>
      </w:r>
    </w:p>
    <w:p>
      <w:pPr>
        <w:pStyle w:val="BodyText"/>
      </w:pPr>
      <w:r>
        <w:rPr>
          <w:b/>
          <w:bCs/>
        </w:rPr>
        <w:t xml:space="preserve">Core Responsibilities &amp; Technical Contributions: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Agile Process Governance:</w:t>
      </w:r>
      <w:r>
        <w:t xml:space="preserve"> </w:t>
      </w:r>
      <w:r>
        <w:t xml:space="preserve">Structured and managed the 3-sprint Scrum framework, orchestrating backlog refinement, sprint planning, daily Discord standups, and sprint reviews.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&amp; Schedule Control:</w:t>
      </w:r>
      <w:r>
        <w:t xml:space="preserve"> </w:t>
      </w:r>
      <w:r>
        <w:t xml:space="preserve">Monitored project milestones from the initial Java prototype (July 2026) through the strategic Python migration (August 2026) and final polish.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Control Stewardship:</w:t>
      </w:r>
      <w:r>
        <w:t xml:space="preserve"> </w:t>
      </w:r>
      <w:r>
        <w:t xml:space="preserve">Maintained repository hygiene, commit conventions, branch management 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feature/v2.0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refactor/python-migration</w:t>
      </w:r>
      <w:r>
        <w:t xml:space="preserve">), and GitHub repository governance.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Tooling Integration:</w:t>
      </w:r>
      <w:r>
        <w:t xml:space="preserve"> </w:t>
      </w:r>
      <w:r>
        <w:t xml:space="preserve">Configured and monitored CodeRabbit AI automated code review workflows on GitHub pull requests.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 Coordination:</w:t>
      </w:r>
      <w:r>
        <w:t xml:space="preserve"> </w:t>
      </w:r>
      <w:r>
        <w:t xml:space="preserve">Oversaw the assembly and cross-referencing of the complete 6-document enterprise suite.</w:t>
      </w:r>
    </w:p>
    <w:bookmarkEnd w:id="11"/>
    <w:bookmarkStart w:id="12" w:name="Xf3e477b67e091d19a022df627fb38c2d8321e86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Amos Raj Kennedy — Deployer / Infrastructure Engineer</w:t>
      </w:r>
    </w:p>
    <w:p>
      <w:pPr>
        <w:pStyle w:val="FirstParagraph"/>
      </w:pPr>
      <w:r>
        <w:t xml:space="preserve">Amos Raj Kennedy served as the</w:t>
      </w:r>
      <w:r>
        <w:t xml:space="preserve"> </w:t>
      </w:r>
      <w:r>
        <w:rPr>
          <w:b/>
          <w:bCs/>
        </w:rPr>
        <w:t xml:space="preserve">Deployer and Infrastructure Engineer</w:t>
      </w:r>
      <w:r>
        <w:t xml:space="preserve"> </w:t>
      </w:r>
      <w:r>
        <w:t xml:space="preserve">for the DrishtiX project.</w:t>
      </w:r>
    </w:p>
    <w:p>
      <w:pPr>
        <w:pStyle w:val="BodyText"/>
      </w:pPr>
      <w:r>
        <w:rPr>
          <w:b/>
          <w:bCs/>
        </w:rPr>
        <w:t xml:space="preserve">Core Responsibilities &amp; Technical Contributions: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 Packaging:</w:t>
      </w:r>
      <w:r>
        <w:t xml:space="preserve"> </w:t>
      </w:r>
      <w:r>
        <w:t xml:space="preserve">Engineered automated setup scripts, dependency lockfiles (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), and local Python virtual environment configurations.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Asset Provisioning:</w:t>
      </w:r>
      <w:r>
        <w:t xml:space="preserve"> </w:t>
      </w:r>
      <w:r>
        <w:t xml:space="preserve">Automated runtime downloading and verification of ONNX model binaries (YuNet detection and SFace recognition) with SHA-256 integrity 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Orchestration:</w:t>
      </w:r>
      <w:r>
        <w:t xml:space="preserve"> </w:t>
      </w:r>
      <w:r>
        <w:t xml:space="preserve">Authored one-click Windows launcher scripts (</w:t>
      </w:r>
      <w:r>
        <w:rPr>
          <w:rStyle w:val="VerbatimChar"/>
        </w:rPr>
        <w:t xml:space="preserve">start_drishtix_py.bat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run_all.bat</w:t>
      </w:r>
      <w:r>
        <w:t xml:space="preserve">) for seamless edge station startup.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Integration &amp; Telemetry:</w:t>
      </w:r>
      <w:r>
        <w:t xml:space="preserve"> </w:t>
      </w:r>
      <w:r>
        <w:t xml:space="preserve">Validated camera device enumeration (USB video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network RTSP streams) and system resource utilization profiling via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Re-ID Microservice Deployment:</w:t>
      </w:r>
      <w:r>
        <w:t xml:space="preserve"> </w:t>
      </w:r>
      <w:r>
        <w:t xml:space="preserve">Packaged and deployed the standalone FastAPI / Uvicorn body re-identification service (</w:t>
      </w:r>
      <w:r>
        <w:rPr>
          <w:rStyle w:val="VerbatimChar"/>
        </w:rPr>
        <w:t xml:space="preserve">services/reid-service/</w:t>
      </w:r>
      <w:r>
        <w:t xml:space="preserve">).</w:t>
      </w:r>
    </w:p>
    <w:bookmarkEnd w:id="12"/>
    <w:bookmarkEnd w:id="13"/>
    <w:bookmarkStart w:id="17" w:name="agile-methodology-and-sprint-execu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Agile Methodology and Sprint Execution</w:t>
      </w:r>
    </w:p>
    <w:p>
      <w:pPr>
        <w:pStyle w:val="FirstParagraph"/>
      </w:pPr>
      <w:r>
        <w:t xml:space="preserve">The DrishtiX engineering team adopted an</w:t>
      </w:r>
      <w:r>
        <w:t xml:space="preserve"> </w:t>
      </w:r>
      <w:r>
        <w:rPr>
          <w:b/>
          <w:bCs/>
        </w:rPr>
        <w:t xml:space="preserve">Adapted Scrum Framework</w:t>
      </w:r>
      <w:r>
        <w:t xml:space="preserve"> </w:t>
      </w:r>
      <w:r>
        <w:t xml:space="preserve">with 2-week sprint cadences over a 6-week development window (July 18, 2026 – August 29, 2026).</w:t>
      </w:r>
    </w:p>
    <w:p>
      <w:pPr>
        <w:pStyle w:val="SourceCode"/>
      </w:pPr>
      <w:r>
        <w:rPr>
          <w:rStyle w:val="VerbatimChar"/>
        </w:rPr>
        <w:t xml:space="preserve">July 18              July 31              August 14            August 29</w:t>
      </w:r>
      <w:r>
        <w:br/>
      </w:r>
      <w:r>
        <w:rPr>
          <w:rStyle w:val="VerbatimChar"/>
        </w:rPr>
        <w:t xml:space="preserve">   │                    │                    │                    │</w:t>
      </w:r>
      <w:r>
        <w:br/>
      </w:r>
      <w:r>
        <w:rPr>
          <w:rStyle w:val="VerbatimChar"/>
        </w:rPr>
        <w:t xml:space="preserve">   ▼            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┌───────────────────────┬────────────────────┬────────────────────┐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      Sprint 1        │      Sprint 2      │      Sprint 3      │</w:t>
      </w:r>
      <w:r>
        <w:br/>
      </w:r>
      <w:r>
        <w:rPr>
          <w:rStyle w:val="VerbatimChar"/>
        </w:rPr>
        <w:t xml:space="preserve">│  Java/MongoDB Baseline│  Python Migration  │ UI Overhaul &amp; QA   │</w:t>
      </w:r>
      <w:r>
        <w:br/>
      </w:r>
      <w:r>
        <w:rPr>
          <w:rStyle w:val="VerbatimChar"/>
        </w:rPr>
        <w:t xml:space="preserve">│  &amp; Vision Prototype   │  &amp; AI Edge Engine  │ Analytics &amp; Launch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└───────────────────────┴────────────────────┴────────────────────┘</w:t>
      </w:r>
    </w:p>
    <w:bookmarkStart w:id="14" w:name="Xeb75a2ece95b7e7470abfec51ae0d3f1ad96f5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Sprint 1: Baseline Architecture &amp; Vision Prototyping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July 18, 2026 – July 31, 2026 (2 weeks)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Goal:</w:t>
      </w:r>
      <w:r>
        <w:t xml:space="preserve"> </w:t>
      </w:r>
      <w:r>
        <w:t xml:space="preserve">Establish repository foundation, prove face detection and biometric matching feasibility, configure persistent storage, and deliver v1.0.0 milestone.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Epics Addressed: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EPIC-01: Environment &amp; Repository Setup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EPIC-02: Core Vision Pipeline Prototyping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EPIC-03: Data Store &amp; Watchlist Modeling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Accomplishments:</w:t>
      </w:r>
    </w:p>
    <w:p>
      <w:pPr>
        <w:pStyle w:val="Compact"/>
        <w:numPr>
          <w:ilvl w:val="1"/>
          <w:numId w:val="1003"/>
        </w:numPr>
      </w:pPr>
      <w:r>
        <w:t xml:space="preserve">Initial repository setup and branch protection rules.</w:t>
      </w:r>
    </w:p>
    <w:p>
      <w:pPr>
        <w:pStyle w:val="Compact"/>
        <w:numPr>
          <w:ilvl w:val="1"/>
          <w:numId w:val="1003"/>
        </w:numPr>
      </w:pPr>
      <w:r>
        <w:t xml:space="preserve">Video capture loop with OpenCV and basic MongoDB schema.</w:t>
      </w:r>
    </w:p>
    <w:p>
      <w:pPr>
        <w:pStyle w:val="Compact"/>
        <w:numPr>
          <w:ilvl w:val="1"/>
          <w:numId w:val="1003"/>
        </w:numPr>
      </w:pPr>
      <w:r>
        <w:t xml:space="preserve">Proof-of-concept face detection and Cosine similarity matching.</w:t>
      </w:r>
    </w:p>
    <w:p>
      <w:pPr>
        <w:pStyle w:val="Compact"/>
        <w:numPr>
          <w:ilvl w:val="1"/>
          <w:numId w:val="1003"/>
        </w:numPr>
      </w:pPr>
      <w:r>
        <w:t xml:space="preserve">Release of milestone tag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(July 31, 2026).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Retrospective: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What went well:</w:t>
      </w:r>
      <w:r>
        <w:t xml:space="preserve"> </w:t>
      </w:r>
      <w:r>
        <w:t xml:space="preserve">Rapid verification of face recognition mathematics.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What didn’t:</w:t>
      </w:r>
      <w:r>
        <w:t xml:space="preserve"> </w:t>
      </w:r>
      <w:r>
        <w:t xml:space="preserve">Java OpenCV bindings introduced native DLL configuration friction; MongoDB required a heavy daemon unsuited for lightweight tactical edge deployment.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Action item:</w:t>
      </w:r>
      <w:r>
        <w:t xml:space="preserve"> </w:t>
      </w:r>
      <w:r>
        <w:t xml:space="preserve">Evaluate migrating the core stack to Python 3.11+ and SQLite/SQLCipher for zero-dependency edge portability.</w:t>
      </w:r>
    </w:p>
    <w:bookmarkEnd w:id="14"/>
    <w:bookmarkStart w:id="15" w:name="X486df0b6341a64cda021b51b6da7ef8e603526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Sprint 2: Strategic Python Migration &amp; Decoupled AI Pipeline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August 1, 2026 – August 14, 2026 (2 weeks)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Sprint Goal:</w:t>
      </w:r>
      <w:r>
        <w:t xml:space="preserve"> </w:t>
      </w:r>
      <w:r>
        <w:t xml:space="preserve">Execute architectural migration from Java to Python, implement 16 decoupled services, 8 SQLAlchemy ORM models, and 4 multi-threaded background workers.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Epics Addressed: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EPIC-04: Python Stack Refactoring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EPIC-05: Decoupled Worker Pipeline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EPIC-06: Multi-Channel Tactical Alerting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Accomplishments:</w:t>
      </w:r>
    </w:p>
    <w:p>
      <w:pPr>
        <w:pStyle w:val="Compact"/>
        <w:numPr>
          <w:ilvl w:val="1"/>
          <w:numId w:val="1007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services/drishtix-py/</w:t>
      </w:r>
      <w:r>
        <w:t xml:space="preserve"> </w:t>
      </w:r>
      <w:r>
        <w:t xml:space="preserve">package.</w:t>
      </w:r>
    </w:p>
    <w:p>
      <w:pPr>
        <w:pStyle w:val="Compact"/>
        <w:numPr>
          <w:ilvl w:val="1"/>
          <w:numId w:val="1007"/>
        </w:numPr>
      </w:pPr>
      <w:r>
        <w:t xml:space="preserve">Implemented YuNet ONNX detection with 5 facial landmarks and SFace 128-D embedding extraction.</w:t>
      </w:r>
    </w:p>
    <w:p>
      <w:pPr>
        <w:pStyle w:val="Compact"/>
        <w:numPr>
          <w:ilvl w:val="1"/>
          <w:numId w:val="1007"/>
        </w:numPr>
      </w:pPr>
      <w:r>
        <w:t xml:space="preserve">Developed</w:t>
      </w:r>
      <w:r>
        <w:t xml:space="preserve"> </w:t>
      </w:r>
      <w:r>
        <w:rPr>
          <w:rStyle w:val="VerbatimChar"/>
        </w:rPr>
        <w:t xml:space="preserve">VideoThread</w:t>
      </w:r>
      <w:r>
        <w:t xml:space="preserve"> </w:t>
      </w:r>
      <w:r>
        <w:t xml:space="preserve">producer-consumer bounded queue with adaptive frame skipping.</w:t>
      </w:r>
    </w:p>
    <w:p>
      <w:pPr>
        <w:pStyle w:val="Compact"/>
        <w:numPr>
          <w:ilvl w:val="1"/>
          <w:numId w:val="1007"/>
        </w:numPr>
      </w:pPr>
      <w:r>
        <w:t xml:space="preserve">Built</w:t>
      </w:r>
      <w:r>
        <w:t xml:space="preserve"> </w:t>
      </w:r>
      <w:r>
        <w:rPr>
          <w:rStyle w:val="VerbatimChar"/>
        </w:rPr>
        <w:t xml:space="preserve">AlertService</w:t>
      </w:r>
      <w:r>
        <w:t xml:space="preserve"> </w:t>
      </w:r>
      <w:r>
        <w:t xml:space="preserve">with multi-frame confirmation gate (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in 5s) and async Telegram dispatch.</w:t>
      </w:r>
    </w:p>
    <w:p>
      <w:pPr>
        <w:pStyle w:val="Compact"/>
        <w:numPr>
          <w:ilvl w:val="1"/>
          <w:numId w:val="1007"/>
        </w:numPr>
      </w:pPr>
      <w:r>
        <w:t xml:space="preserve">Integrated body Re-ID tracking with OSNet and CSRT/KCF tracker.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Sprint Retrospective: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What went well:</w:t>
      </w:r>
      <w:r>
        <w:t xml:space="preserve"> </w:t>
      </w:r>
      <w:r>
        <w:t xml:space="preserve">Python CV ecosystem eliminated native binding crashes; pipeline throughput reached 30 FPS.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What didn’t:</w:t>
      </w:r>
      <w:r>
        <w:t xml:space="preserve"> </w:t>
      </w:r>
      <w:r>
        <w:t xml:space="preserve">CSRT tracker caused CPU bottlenecks on moving targets (BUG-01); memory leaked from unbounded frame queues (BUG-02).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Action item:</w:t>
      </w:r>
      <w:r>
        <w:t xml:space="preserve"> </w:t>
      </w:r>
      <w:r>
        <w:t xml:space="preserve">Switch tracker to KCF; enforce bounded queue (</w:t>
      </w:r>
      <w:r>
        <w:rPr>
          <w:rStyle w:val="VerbatimChar"/>
        </w:rPr>
        <w:t xml:space="preserve">maxsize=2</w:t>
      </w:r>
      <w:r>
        <w:t xml:space="preserve">) with drop-oldest policy.</w:t>
      </w:r>
    </w:p>
    <w:bookmarkEnd w:id="15"/>
    <w:bookmarkStart w:id="16" w:name="Xf273ecff503d1d5ec75655ade4996fce914a94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Sprint 3: Glassmorphism UI, Analytics, Statutory Compliance &amp; QA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August 15, 2026 – August 29, 2026 (2 weeks)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Sprint Goal:</w:t>
      </w:r>
      <w:r>
        <w:t xml:space="preserve"> </w:t>
      </w:r>
      <w:r>
        <w:t xml:space="preserve">Implement PySide6 glassmorphism desktop GUI, real-time analytics, DPDP Act compliance, automated test suite, and edge deployment scripts.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Epics Addressed: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EPIC-07: Glassmorphism Bento UI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EPIC-08: Analytics &amp; Occupancy Telemetry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EPIC-09: DPDP Act 2023 Statutory Compliance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EPIC-10: Automated Testing &amp; Deployment Packaging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Accomplishments:</w:t>
      </w:r>
    </w:p>
    <w:p>
      <w:pPr>
        <w:pStyle w:val="Compact"/>
        <w:numPr>
          <w:ilvl w:val="1"/>
          <w:numId w:val="1011"/>
        </w:numPr>
      </w:pPr>
      <w:r>
        <w:t xml:space="preserve">Designed 2-tier design tokens (</w:t>
      </w:r>
      <w:r>
        <w:rPr>
          <w:rStyle w:val="VerbatimChar"/>
        </w:rPr>
        <w:t xml:space="preserve">theme_tokens.py</w:t>
      </w:r>
      <w:r>
        <w:t xml:space="preserve">) and 917-line QSS stylesheet (</w:t>
      </w:r>
      <w:r>
        <w:rPr>
          <w:rStyle w:val="VerbatimChar"/>
        </w:rPr>
        <w:t xml:space="preserve">drishtix_glass.qss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Built 6 screen views and 21 custom widgets including sparklines, telemetry cards, and bento grids.</w:t>
      </w:r>
    </w:p>
    <w:p>
      <w:pPr>
        <w:pStyle w:val="Compact"/>
        <w:numPr>
          <w:ilvl w:val="1"/>
          <w:numId w:val="1011"/>
        </w:numPr>
      </w:pPr>
      <w:r>
        <w:t xml:space="preserve">Authored DPDP §8(9)</w:t>
      </w:r>
      <w:r>
        <w:t xml:space="preserve"> </w:t>
      </w:r>
      <w:r>
        <w:rPr>
          <w:rStyle w:val="VerbatimChar"/>
        </w:rPr>
        <w:t xml:space="preserve">ErasureService</w:t>
      </w:r>
      <w:r>
        <w:t xml:space="preserve"> </w:t>
      </w:r>
      <w:r>
        <w:t xml:space="preserve">and §6 consent tracking.</w:t>
      </w:r>
    </w:p>
    <w:p>
      <w:pPr>
        <w:pStyle w:val="Compact"/>
        <w:numPr>
          <w:ilvl w:val="1"/>
          <w:numId w:val="1011"/>
        </w:numPr>
      </w:pPr>
      <w:r>
        <w:t xml:space="preserve">Completed 59-test automated pytest suite with 100% pass rate.</w:t>
      </w:r>
    </w:p>
    <w:p>
      <w:pPr>
        <w:pStyle w:val="Compact"/>
        <w:numPr>
          <w:ilvl w:val="1"/>
          <w:numId w:val="1011"/>
        </w:numPr>
      </w:pPr>
      <w:r>
        <w:t xml:space="preserve">Packaged edge launcher scripts (</w:t>
      </w:r>
      <w:r>
        <w:rPr>
          <w:rStyle w:val="VerbatimChar"/>
        </w:rPr>
        <w:t xml:space="preserve">start_drishtix_py.bat</w:t>
      </w:r>
      <w:r>
        <w:t xml:space="preserve">).</w:t>
      </w:r>
    </w:p>
    <w:bookmarkEnd w:id="16"/>
    <w:bookmarkEnd w:id="17"/>
    <w:bookmarkStart w:id="20" w:name="X81af908542d93c4bb90040c626b4294a1c6bae4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Collaborative Communication &amp; Standup Evidence</w:t>
      </w:r>
    </w:p>
    <w:p>
      <w:pPr>
        <w:pStyle w:val="FirstParagraph"/>
      </w:pPr>
      <w:r>
        <w:t xml:space="preserve">Team synchronization was conducted using a dedicated</w:t>
      </w:r>
      <w:r>
        <w:t xml:space="preserve"> </w:t>
      </w:r>
      <w:r>
        <w:rPr>
          <w:b/>
          <w:bCs/>
        </w:rPr>
        <w:t xml:space="preserve">Discord Workspace</w:t>
      </w:r>
      <w:r>
        <w:t xml:space="preserve"> </w:t>
      </w:r>
      <w:r>
        <w:t xml:space="preserve">with categorized channels:</w:t>
      </w:r>
      <w:r>
        <w:t xml:space="preserve"> </w:t>
      </w:r>
      <w:r>
        <w:rPr>
          <w:rStyle w:val="VerbatimChar"/>
        </w:rPr>
        <w:t xml:space="preserve">#announcements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#daily-standup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#architecture-review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#bugs-and-qa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#deployments</w:t>
      </w:r>
      <w:r>
        <w:t xml:space="preserve">.</w:t>
      </w:r>
    </w:p>
    <w:bookmarkStart w:id="18" w:name="Xca3e6c1b2955f6bcc1f4c1b61c81d91e38fb7f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Sample Daily Standup Log (Sprint 2 — August 08, 2026)</w:t>
      </w:r>
    </w:p>
    <w:p>
      <w:pPr>
        <w:pStyle w:val="SourceCode"/>
      </w:pPr>
      <w:r>
        <w:rPr>
          <w:rStyle w:val="VerbatimChar"/>
        </w:rPr>
        <w:t xml:space="preserve">[2026-08-08 09:30 IST] Discord Channel: #daily-standup</w:t>
      </w:r>
      <w:r>
        <w:br/>
      </w:r>
      <w:r>
        <w:rPr>
          <w:rStyle w:val="VerbatimChar"/>
        </w:rPr>
        <w:t xml:space="preserve">-----------------------------------------------------------------------------------------</w:t>
      </w:r>
      <w:r>
        <w:br/>
      </w:r>
      <w:r>
        <w:rPr>
          <w:rStyle w:val="VerbatimChar"/>
        </w:rPr>
        <w:t xml:space="preserve">Sachidanand Gond (Project Manager):</w:t>
      </w:r>
      <w:r>
        <w:br/>
      </w:r>
      <w:r>
        <w:rPr>
          <w:rStyle w:val="VerbatimChar"/>
        </w:rPr>
        <w:t xml:space="preserve">- Yesterday: Reviewed PR #14 (SQLAlchemy ORM models); updated Jira sprint board.</w:t>
      </w:r>
      <w:r>
        <w:br/>
      </w:r>
      <w:r>
        <w:rPr>
          <w:rStyle w:val="VerbatimChar"/>
        </w:rPr>
        <w:t xml:space="preserve">- Today: Monitoring pipeline integration testing; coordinating model download automation.</w:t>
      </w:r>
      <w:r>
        <w:br/>
      </w:r>
      <w:r>
        <w:rPr>
          <w:rStyle w:val="VerbatimChar"/>
        </w:rPr>
        <w:t xml:space="preserve">- Blockers: None.</w:t>
      </w:r>
      <w:r>
        <w:br/>
      </w:r>
      <w:r>
        <w:br/>
      </w:r>
      <w:r>
        <w:rPr>
          <w:rStyle w:val="VerbatimChar"/>
        </w:rPr>
        <w:t xml:space="preserve">Tejas Gohil (Developer):</w:t>
      </w:r>
      <w:r>
        <w:br/>
      </w:r>
      <w:r>
        <w:rPr>
          <w:rStyle w:val="VerbatimChar"/>
        </w:rPr>
        <w:t xml:space="preserve">- Yesterday: Completed YuNet landmark parsing and SFace 128-D embedding extraction service.</w:t>
      </w:r>
      <w:r>
        <w:br/>
      </w:r>
      <w:r>
        <w:rPr>
          <w:rStyle w:val="VerbatimChar"/>
        </w:rPr>
        <w:t xml:space="preserve">- Today: Implementing bounded queue in VideoThread and wiring AlertService to SignalBus.</w:t>
      </w:r>
      <w:r>
        <w:br/>
      </w:r>
      <w:r>
        <w:rPr>
          <w:rStyle w:val="VerbatimChar"/>
        </w:rPr>
        <w:t xml:space="preserve">- Blockers: Frame buffer memory was growing rapidly during stress testing; investigating queue limits.</w:t>
      </w:r>
      <w:r>
        <w:br/>
      </w:r>
      <w:r>
        <w:br/>
      </w:r>
      <w:r>
        <w:rPr>
          <w:rStyle w:val="VerbatimChar"/>
        </w:rPr>
        <w:t xml:space="preserve">Arjun Prajapati (System Designer):</w:t>
      </w:r>
      <w:r>
        <w:br/>
      </w:r>
      <w:r>
        <w:rPr>
          <w:rStyle w:val="VerbatimChar"/>
        </w:rPr>
        <w:t xml:space="preserve">- Yesterday: Updated DFD Level 1 and sequence diagram for multi-frame confirmation gate.</w:t>
      </w:r>
      <w:r>
        <w:br/>
      </w:r>
      <w:r>
        <w:rPr>
          <w:rStyle w:val="VerbatimChar"/>
        </w:rPr>
        <w:t xml:space="preserve">- Today: Designing DPDP right-to-erasure cascade architecture and consent table relationships.</w:t>
      </w:r>
      <w:r>
        <w:br/>
      </w:r>
      <w:r>
        <w:rPr>
          <w:rStyle w:val="VerbatimChar"/>
        </w:rPr>
        <w:t xml:space="preserve">- Blockers: None.</w:t>
      </w:r>
      <w:r>
        <w:br/>
      </w:r>
      <w:r>
        <w:br/>
      </w:r>
      <w:r>
        <w:rPr>
          <w:rStyle w:val="VerbatimChar"/>
        </w:rPr>
        <w:t xml:space="preserve">Rohan Mallah (Tester / QA):</w:t>
      </w:r>
      <w:r>
        <w:br/>
      </w:r>
      <w:r>
        <w:rPr>
          <w:rStyle w:val="VerbatimChar"/>
        </w:rPr>
        <w:t xml:space="preserve">- Yesterday: Authored unit tests for vector normalization and cosine similarity (test_vector_math.py).</w:t>
      </w:r>
      <w:r>
        <w:br/>
      </w:r>
      <w:r>
        <w:rPr>
          <w:rStyle w:val="VerbatimChar"/>
        </w:rPr>
        <w:t xml:space="preserve">- Today: Writing DAO integration tests using in-memory SQLite fixtures (test_dao.py).</w:t>
      </w:r>
      <w:r>
        <w:br/>
      </w:r>
      <w:r>
        <w:rPr>
          <w:rStyle w:val="VerbatimChar"/>
        </w:rPr>
        <w:t xml:space="preserve">- Blockers: Waiting for Tejas to finalize AlertService signal signatures.</w:t>
      </w:r>
      <w:r>
        <w:br/>
      </w:r>
      <w:r>
        <w:br/>
      </w:r>
      <w:r>
        <w:rPr>
          <w:rStyle w:val="VerbatimChar"/>
        </w:rPr>
        <w:t xml:space="preserve">Amos Raj Kennedy (Deployer):</w:t>
      </w:r>
      <w:r>
        <w:br/>
      </w:r>
      <w:r>
        <w:rPr>
          <w:rStyle w:val="VerbatimChar"/>
        </w:rPr>
        <w:t xml:space="preserve">- Yesterday: Tested OpenCV VideoCapture device index switching on Windows 11.</w:t>
      </w:r>
      <w:r>
        <w:br/>
      </w:r>
      <w:r>
        <w:rPr>
          <w:rStyle w:val="VerbatimChar"/>
        </w:rPr>
        <w:t xml:space="preserve">- Today: Scripting automatic ONNX model download with hash verification in utils/download_models.py.</w:t>
      </w:r>
      <w:r>
        <w:br/>
      </w:r>
      <w:r>
        <w:rPr>
          <w:rStyle w:val="VerbatimChar"/>
        </w:rPr>
        <w:t xml:space="preserve">- Blockers: Slow network download on large model files; adding CDN fallback mirror.</w:t>
      </w:r>
      <w:r>
        <w:br/>
      </w:r>
      <w:r>
        <w:rPr>
          <w:rStyle w:val="VerbatimChar"/>
        </w:rPr>
        <w:t xml:space="preserve">-----------------------------------------------------------------------------------------</w:t>
      </w:r>
    </w:p>
    <w:bookmarkEnd w:id="18"/>
    <w:bookmarkStart w:id="19" w:name="X447bc9a8abf0daa09d9a802477c76c1b5700035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Architectural Decision Records (ADR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2484"/>
        <w:gridCol w:w="1242"/>
        <w:gridCol w:w="2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OpenCV/ONNX bindings, PySide6 maturity, and richer AI ecosystem compared to Java.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with WAL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Zero-configuration serverless persistence; WAL mode provides non-blocking multi-threaded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Gallery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Pre-calculating L2-normalized embeddings enables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0.5</m:t>
              </m:r>
            </m:oMath>
            <w:r>
              <w:t xml:space="preserve"> </w:t>
            </w:r>
            <w:r>
              <w:t xml:space="preserve">ms matrix cosine search via NumPy BLAS.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Multi-Frame Confirmation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Requiring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 </w:t>
            </w:r>
            <w:r>
              <w:t xml:space="preserve">positive matches within 5.0 seconds virtually eliminates false positive alerts.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Glassmorphism Light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High-contrast visual ergonomics tailored for security control room operators in diverse lighting.</w:t>
            </w:r>
          </w:p>
        </w:tc>
      </w:tr>
    </w:tbl>
    <w:bookmarkEnd w:id="19"/>
    <w:bookmarkEnd w:id="20"/>
    <w:bookmarkStart w:id="23" w:name="version-control-and-repository-telemetr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Version Control and Repository Telemetry</w:t>
      </w:r>
    </w:p>
    <w:p>
      <w:pPr>
        <w:pStyle w:val="FirstParagraph"/>
      </w:pPr>
      <w:r>
        <w:t xml:space="preserve">The DrishtiX source repository is hosted on GitHub (</w:t>
      </w:r>
      <w:r>
        <w:rPr>
          <w:rStyle w:val="VerbatimChar"/>
        </w:rPr>
        <w:t xml:space="preserve">https://github.com/sachinxrg/DrishtiX</w:t>
      </w:r>
      <w:r>
        <w:t xml:space="preserve">).</w:t>
      </w:r>
    </w:p>
    <w:bookmarkStart w:id="21" w:name="git-telemetry-summary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Git Telemetry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05"/>
        <w:gridCol w:w="3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rev-list --count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feature/v2.0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refactor/python-migration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v1.0.0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-l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103 source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Get-ChildItem -Filter *.py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Python 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~11,741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line count excluding venv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QSS Stylesheet 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917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drishtix_glass.qss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59 test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 --collect-only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18, 2026 – August 29,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first and latest commit timestamps</w:t>
            </w:r>
          </w:p>
        </w:tc>
      </w:tr>
    </w:tbl>
    <w:bookmarkEnd w:id="21"/>
    <w:bookmarkStart w:id="22" w:name="X2998ddd1fb3be8c01e0ab5d896d6a4916f51285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Commit Distribution by Architectural Milestone</w:t>
      </w:r>
    </w:p>
    <w:p>
      <w:pPr>
        <w:pStyle w:val="SourceCode"/>
      </w:pPr>
      <w:r>
        <w:rPr>
          <w:rStyle w:val="VerbatimChar"/>
        </w:rPr>
        <w:t xml:space="preserve">Phase 1: Initial Foundation (Commits 1–12 | July 18 – July 31, 2026)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• b3a109e - Initial commit: Project setup, Java core, MongoDB connector</w:t>
      </w:r>
      <w:r>
        <w:br/>
      </w:r>
      <w:r>
        <w:rPr>
          <w:rStyle w:val="VerbatimChar"/>
        </w:rPr>
        <w:t xml:space="preserve">• 4d28e01 - Added OpenCV video capture loop and basic face detection</w:t>
      </w:r>
      <w:r>
        <w:br/>
      </w:r>
      <w:r>
        <w:rPr>
          <w:rStyle w:val="VerbatimChar"/>
        </w:rPr>
        <w:t xml:space="preserve">• c19f802 - MongoDB migration script and target schema definitions</w:t>
      </w:r>
      <w:r>
        <w:br/>
      </w:r>
      <w:r>
        <w:rPr>
          <w:rStyle w:val="VerbatimChar"/>
        </w:rPr>
        <w:t xml:space="preserve">• 8094a17 - Fixed camera initialization race condition on Windows</w:t>
      </w:r>
      <w:r>
        <w:br/>
      </w:r>
      <w:r>
        <w:rPr>
          <w:rStyle w:val="VerbatimChar"/>
        </w:rPr>
        <w:t xml:space="preserve">• e129b04 - Milestone v1.0.0: Complete DNN pipeline and alert foundations</w:t>
      </w:r>
      <w:r>
        <w:br/>
      </w:r>
      <w:r>
        <w:br/>
      </w:r>
      <w:r>
        <w:rPr>
          <w:rStyle w:val="VerbatimChar"/>
        </w:rPr>
        <w:t xml:space="preserve">Phase 2: Python Migration &amp; AI Pipeline (Commits 13–32 | August 01 – August 18, 2026)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• 3cd4452 - v2.0 branch: Body Re-ID and multi-camera architecture</w:t>
      </w:r>
      <w:r>
        <w:br/>
      </w:r>
      <w:r>
        <w:rPr>
          <w:rStyle w:val="VerbatimChar"/>
        </w:rPr>
        <w:t xml:space="preserve">• 9c79e64 - Optimized tracking latency: replaced CSRT with KCF tracker</w:t>
      </w:r>
      <w:r>
        <w:br/>
      </w:r>
      <w:r>
        <w:rPr>
          <w:rStyle w:val="VerbatimChar"/>
        </w:rPr>
        <w:t xml:space="preserve">• 306e6b7 - Initial Python migration: requirements.txt, pyproject.toml, gitignore</w:t>
      </w:r>
      <w:r>
        <w:br/>
      </w:r>
      <w:r>
        <w:rPr>
          <w:rStyle w:val="VerbatimChar"/>
        </w:rPr>
        <w:t xml:space="preserve">• a841d92 - Core package setup: drishtix.core config, enums, constants, signal_bus</w:t>
      </w:r>
      <w:r>
        <w:br/>
      </w:r>
      <w:r>
        <w:rPr>
          <w:rStyle w:val="VerbatimChar"/>
        </w:rPr>
        <w:t xml:space="preserve">• f519c04 - Implemented YuNet face detection and SFace 128-D embedding extraction</w:t>
      </w:r>
      <w:r>
        <w:br/>
      </w:r>
      <w:r>
        <w:rPr>
          <w:rStyle w:val="VerbatimChar"/>
        </w:rPr>
        <w:t xml:space="preserve">• 7a31b90 - SQLAlchemy 2.0 ORM models and DAO repository layer with WAL mode</w:t>
      </w:r>
      <w:r>
        <w:br/>
      </w:r>
      <w:r>
        <w:rPr>
          <w:rStyle w:val="VerbatimChar"/>
        </w:rPr>
        <w:t xml:space="preserve">• b2d42aa - VideoThread producer-consumer bounded queue with adaptive frame skipping</w:t>
      </w:r>
      <w:r>
        <w:br/>
      </w:r>
      <w:r>
        <w:rPr>
          <w:rStyle w:val="VerbatimChar"/>
        </w:rPr>
        <w:t xml:space="preserve">• 680a182 - Multi-frame confirmation gate and async Telegram Bot API dispatch</w:t>
      </w:r>
      <w:r>
        <w:br/>
      </w:r>
      <w:r>
        <w:rPr>
          <w:rStyle w:val="VerbatimChar"/>
        </w:rPr>
        <w:t xml:space="preserve">• 451b089 - Added ArcFace 512-D embedding extraction and demographic analysis</w:t>
      </w:r>
      <w:r>
        <w:br/>
      </w:r>
      <w:r>
        <w:br/>
      </w:r>
      <w:r>
        <w:rPr>
          <w:rStyle w:val="VerbatimChar"/>
        </w:rPr>
        <w:t xml:space="preserve">Phase 3: UI Overhaul, Analytics &amp; Testing (Commits 33–51 | August 19 – August 29, 2026)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• 7f6b98e - Glassmorphism UI overhaul: design tokens and drishtix_glass.qss (917 lines)</w:t>
      </w:r>
      <w:r>
        <w:br/>
      </w:r>
      <w:r>
        <w:rPr>
          <w:rStyle w:val="VerbatimChar"/>
        </w:rPr>
        <w:t xml:space="preserve">• 8ea1b02 - PySide6 presentation layer: 6 screen views and 21 custom widgets</w:t>
      </w:r>
      <w:r>
        <w:br/>
      </w:r>
      <w:r>
        <w:rPr>
          <w:rStyle w:val="VerbatimChar"/>
        </w:rPr>
        <w:t xml:space="preserve">• 12f9b84 - Real-time analytics view: KPI metric cards, occupancy curves, CSV export</w:t>
      </w:r>
      <w:r>
        <w:br/>
      </w:r>
      <w:r>
        <w:rPr>
          <w:rStyle w:val="VerbatimChar"/>
        </w:rPr>
        <w:t xml:space="preserve">• e490a12 - Atomic swap pattern in GalleryManager for thread-safe target enrollment</w:t>
      </w:r>
      <w:r>
        <w:br/>
      </w:r>
      <w:r>
        <w:rPr>
          <w:rStyle w:val="VerbatimChar"/>
        </w:rPr>
        <w:t xml:space="preserve">• 584cb91 - DPDP Act 2023 compliance: ErasureService and consent tracking models</w:t>
      </w:r>
      <w:r>
        <w:br/>
      </w:r>
      <w:r>
        <w:rPr>
          <w:rStyle w:val="VerbatimChar"/>
        </w:rPr>
        <w:t xml:space="preserve">• d029a73 - Automated test suite: 59 pytest cases across 8 test modules</w:t>
      </w:r>
      <w:r>
        <w:br/>
      </w:r>
      <w:r>
        <w:rPr>
          <w:rStyle w:val="VerbatimChar"/>
        </w:rPr>
        <w:t xml:space="preserve">• a14e820 - Edge deployment scripts: start_drishtix_py.bat and model downloaders</w:t>
      </w:r>
    </w:p>
    <w:bookmarkEnd w:id="22"/>
    <w:bookmarkEnd w:id="23"/>
    <w:bookmarkStart w:id="26" w:name="X9abf51c86db381bb5a476beb4e05282fa7454c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Code Review and Quality Assurance Evidence</w:t>
      </w:r>
    </w:p>
    <w:bookmarkStart w:id="24" w:name="X7f8e5fd97152a86190921e5a7894b1817fe915f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CodeRabbit AI Integration (</w:t>
      </w:r>
      <w:r>
        <w:rPr>
          <w:rStyle w:val="VerbatimChar"/>
        </w:rPr>
        <w:t xml:space="preserve">.coderabbit.yaml</w:t>
      </w:r>
      <w:r>
        <w:t xml:space="preserve">)</w:t>
      </w:r>
    </w:p>
    <w:p>
      <w:pPr>
        <w:pStyle w:val="FirstParagraph"/>
      </w:pPr>
      <w:r>
        <w:t xml:space="preserve">The repository integrates</w:t>
      </w:r>
      <w:r>
        <w:t xml:space="preserve"> </w:t>
      </w:r>
      <w:r>
        <w:rPr>
          <w:b/>
          <w:bCs/>
        </w:rPr>
        <w:t xml:space="preserve">CodeRabbit AI</w:t>
      </w:r>
      <w:r>
        <w:t xml:space="preserve"> </w:t>
      </w:r>
      <w:r>
        <w:t xml:space="preserve">to conduct automated, high-rigor static code reviews on pull requests. The configuration enforces strict linting, security scanning, and architectural boundary checks.</w:t>
      </w:r>
    </w:p>
    <w:p>
      <w:pPr>
        <w:pStyle w:val="SourceCode"/>
      </w:pPr>
      <w:r>
        <w:rPr>
          <w:rStyle w:val="CommentTok"/>
        </w:rPr>
        <w:t xml:space="preserve"># .coderabbit.yaml — Configuration extract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"en-US"</w:t>
      </w:r>
      <w:r>
        <w:br/>
      </w:r>
      <w:r>
        <w:rPr>
          <w:rStyle w:val="FunctionTok"/>
        </w:rPr>
        <w:t xml:space="preserve">tone_instructions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 as a strict, senior computer vision and systems architect."</w:t>
      </w:r>
      <w:r>
        <w:br/>
      </w:r>
      <w:r>
        <w:rPr>
          <w:rStyle w:val="FunctionTok"/>
        </w:rPr>
        <w:t xml:space="preserve">reviews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"assertive"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request_changes_workflow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drafts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"feature/*"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"refactor/*"</w:t>
      </w:r>
      <w:r>
        <w:br/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auto_reply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type_checking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"strict"</w:t>
      </w:r>
    </w:p>
    <w:bookmarkEnd w:id="24"/>
    <w:bookmarkStart w:id="25" w:name="sample-coderabbit-review-audit-log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Sample CodeRabbit Review Audit Log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PR #19: Add Multi-Frame Alert Confirmation Gate and Cooldown Service                                |</w:t>
      </w:r>
      <w:r>
        <w:br/>
      </w:r>
      <w:r>
        <w:rPr>
          <w:rStyle w:val="VerbatimChar"/>
        </w:rPr>
        <w:t xml:space="preserve">| Reviewer: CodeRabbit AI Bot (Automated Audit)           | Date: August 12, 2026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Summary: The PR introduces AlertService to buffer candidate matches and prevent alert spamming.     |</w:t>
      </w:r>
      <w:r>
        <w:br/>
      </w:r>
      <w:r>
        <w:rPr>
          <w:rStyle w:val="VerbatimChar"/>
        </w:rPr>
        <w:t xml:space="preserve">| Findings &amp; Resolutions: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1. [SECURITY / MEDIUM] - Potential Token Exposure in Logging                                       |</w:t>
      </w:r>
      <w:r>
        <w:br/>
      </w:r>
      <w:r>
        <w:rPr>
          <w:rStyle w:val="VerbatimChar"/>
        </w:rPr>
        <w:t xml:space="preserve">|    Comment: Line 72 in telegram_service.py logs the full request URL including the bot token:      |</w:t>
      </w:r>
      <w:r>
        <w:br/>
      </w:r>
      <w:r>
        <w:rPr>
          <w:rStyle w:val="VerbatimChar"/>
        </w:rPr>
        <w:t xml:space="preserve">|    f"https://api.telegram.org/bot{self.token}/sendPhoto". This exposes credentials in plain logs.  |</w:t>
      </w:r>
      <w:r>
        <w:br/>
      </w:r>
      <w:r>
        <w:rPr>
          <w:rStyle w:val="VerbatimChar"/>
        </w:rPr>
        <w:t xml:space="preserve">|    Resolution: Applied structlog redaction processor; URL now logs "https://api.telegram.org/...".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2. [CONCURRENCY / HIGH] - Non-Thread-Safe Dictionary Access                                        |</w:t>
      </w:r>
      <w:r>
        <w:br/>
      </w:r>
      <w:r>
        <w:rPr>
          <w:rStyle w:val="VerbatimChar"/>
        </w:rPr>
        <w:t xml:space="preserve">|    Comment: Line 45 in alert_service.py modifies self.history across background worker threads     |</w:t>
      </w:r>
      <w:r>
        <w:br/>
      </w:r>
      <w:r>
        <w:rPr>
          <w:rStyle w:val="VerbatimChar"/>
        </w:rPr>
        <w:t xml:space="preserve">|    without holding an acquisition lock or operating on the main Qt thread.                        |</w:t>
      </w:r>
      <w:r>
        <w:br/>
      </w:r>
      <w:r>
        <w:rPr>
          <w:rStyle w:val="VerbatimChar"/>
        </w:rPr>
        <w:t xml:space="preserve">|    Resolution: Routed all match events through the Qt SignalBus into the main thread event loop.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3. [PERFORMANCE / LOW] - Unvectorized List Comprehension in Cosine Comparison                     |</w:t>
      </w:r>
      <w:r>
        <w:br/>
      </w:r>
      <w:r>
        <w:rPr>
          <w:rStyle w:val="VerbatimChar"/>
        </w:rPr>
        <w:t xml:space="preserve">|    Comment: Line 118 in gallery_manager.py used a Python for-loop to compute pairwise dots.        |</w:t>
      </w:r>
      <w:r>
        <w:br/>
      </w:r>
      <w:r>
        <w:rPr>
          <w:rStyle w:val="VerbatimChar"/>
        </w:rPr>
        <w:t xml:space="preserve">|    Resolution: Replaced with NumPy matrix dot product np.dot(self.matrix, query_vector).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Status: APPROVED (All change requests resolved)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bookmarkEnd w:id="25"/>
    <w:bookmarkEnd w:id="26"/>
    <w:bookmarkStart w:id="30" w:name="deployment-and-infrastructure-valid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Deployment and Infrastructure Validation</w:t>
      </w:r>
    </w:p>
    <w:p>
      <w:pPr>
        <w:pStyle w:val="FirstParagraph"/>
      </w:pPr>
      <w:r>
        <w:t xml:space="preserve">DrishtiX is designed for rapid edge station provisioning without requiring complex container engines or external network connectivity.</w:t>
      </w:r>
    </w:p>
    <w:bookmarkStart w:id="27" w:name="Xde4210565c58d5e54287c54da59075cfd044ac3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One-Click Deployment Launcher (</w:t>
      </w:r>
      <w:r>
        <w:rPr>
          <w:rStyle w:val="VerbatimChar"/>
        </w:rPr>
        <w:t xml:space="preserve">start_drishtix_py.bat</w:t>
      </w:r>
      <w:r>
        <w:t xml:space="preserve">)</w:t>
      </w:r>
    </w:p>
    <w:p>
      <w:pPr>
        <w:pStyle w:val="FirstParagraph"/>
      </w:pPr>
      <w:r>
        <w:t xml:space="preserve">The deployment script automates environment discovery, virtual environment activation, dependency verification, model asset caching, and application launch.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title</w:t>
      </w:r>
      <w:r>
        <w:rPr>
          <w:rStyle w:val="NormalTok"/>
        </w:rPr>
        <w:t xml:space="preserve"> DrishtiX Tactical Surveillance Platform Launcher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============================================================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DrishtiX — Edge-AI Facial Recognition Surveillance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============================================================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services\drishtix-py"</w:t>
      </w:r>
      <w:r>
        <w:br/>
      </w:r>
      <w:r>
        <w:br/>
      </w:r>
      <w:r>
        <w:rPr>
          <w:rStyle w:val="CommentTok"/>
        </w:rPr>
        <w:t xml:space="preserve">:: Check for virtual environment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exist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"venv\Scripts\activate.bat"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[INFO] Creating Python virtual environment...</w:t>
      </w:r>
      <w:r>
        <w:br/>
      </w:r>
      <w:r>
        <w:rPr>
          <w:rStyle w:val="NormalTok"/>
        </w:rPr>
        <w:t xml:space="preserve">  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venv\Scripts\activate.bat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[INFO] Installing dependencies...</w:t>
      </w:r>
      <w:r>
        <w:br/>
      </w:r>
      <w:r>
        <w:rPr>
          <w:rStyle w:val="NormalTok"/>
        </w:rPr>
        <w:t xml:space="preserve">   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venv\Scripts\activate.bat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:: Verify neural network weights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[INFO] Checking neural network model assets...</w:t>
      </w:r>
      <w:r>
        <w:br/>
      </w:r>
      <w:r>
        <w:rPr>
          <w:rStyle w:val="NormalTok"/>
        </w:rPr>
        <w:t xml:space="preserve">python utils\download_models.py</w:t>
      </w:r>
      <w:r>
        <w:br/>
      </w:r>
      <w:r>
        <w:br/>
      </w:r>
      <w:r>
        <w:rPr>
          <w:rStyle w:val="CommentTok"/>
        </w:rPr>
        <w:t xml:space="preserve">:: Launch application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[INFO] Starting DrishtiX Desktop Application...</w:t>
      </w:r>
      <w:r>
        <w:br/>
      </w:r>
      <w:r>
        <w:rPr>
          <w:rStyle w:val="NormalTok"/>
        </w:rPr>
        <w:t xml:space="preserve">python main.py</w:t>
      </w:r>
      <w:r>
        <w:br/>
      </w:r>
      <w:r>
        <w:br/>
      </w:r>
      <w:r>
        <w:rPr>
          <w:rStyle w:val="BuiltInTok"/>
        </w:rPr>
        <w:t xml:space="preserve">pause</w:t>
      </w:r>
    </w:p>
    <w:bookmarkEnd w:id="27"/>
    <w:bookmarkStart w:id="28" w:name="neural-network-model-asset-verific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Neural Network Model Asset Verification</w:t>
      </w:r>
    </w:p>
    <w:p>
      <w:pPr>
        <w:pStyle w:val="FirstParagraph"/>
      </w:pPr>
      <w:r>
        <w:t xml:space="preserve">The system automatically verifies and provisions pre-trained neural network weights upon startup via</w:t>
      </w:r>
      <w:r>
        <w:t xml:space="preserve"> </w:t>
      </w:r>
      <w:r>
        <w:rPr>
          <w:rStyle w:val="VerbatimChar"/>
        </w:rPr>
        <w:t xml:space="preserve">utils/download_models.py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149"/>
        <w:gridCol w:w="1532"/>
        <w:gridCol w:w="1405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YuNet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face_detection_yunet_2023mar.onnx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 face detection &amp; 5 landmarks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320</m:t>
              </m:r>
              <m:r>
                <m:rPr>
                  <m:sty m:val="p"/>
                </m:rPr>
                <m:t>×</m:t>
              </m:r>
              <m:r>
                <m:t>320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720</m:t>
              </m:r>
              <m:r>
                <m:rPr>
                  <m:sty m:val="p"/>
                </m:rPr>
                <m:t>×</m:t>
              </m:r>
              <m:r>
                <m:t>1280</m:t>
              </m:r>
            </m:oMath>
            <w:r>
              <w:t xml:space="preserve"> </w:t>
            </w: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services/drishtix-py/models/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face_recognition_sface_2021dec.onnx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biometric feature extractor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112</m:t>
              </m:r>
              <m:r>
                <m:rPr>
                  <m:sty m:val="p"/>
                </m:rPr>
                <m:t>×</m:t>
              </m:r>
              <m:r>
                <m:t>112</m:t>
              </m:r>
            </m:oMath>
            <w:r>
              <w:t xml:space="preserve"> </w:t>
            </w:r>
            <w:r>
              <w:t xml:space="preserve">aligned 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services/drishtix-py/models/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OSNet</w:t>
            </w:r>
            <w:r>
              <w:t xml:space="preserve"> </w:t>
            </w:r>
            <w:r>
              <w:t xml:space="preserve">(Optional Re-ID)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Whole-body person re-identification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  <w:r>
              <w:t xml:space="preserve"> </w:t>
            </w:r>
            <w:r>
              <w:t xml:space="preserve">torso 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services/reid-service/models/</w:t>
            </w:r>
          </w:p>
        </w:tc>
      </w:tr>
    </w:tbl>
    <w:bookmarkEnd w:id="28"/>
    <w:bookmarkStart w:id="29" w:name="X231ef296695eead06452bd34c56ded02b05975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Standalone Re-ID Microservice (</w:t>
      </w:r>
      <w:r>
        <w:rPr>
          <w:rStyle w:val="VerbatimChar"/>
        </w:rPr>
        <w:t xml:space="preserve">services/reid-service/</w:t>
      </w:r>
      <w:r>
        <w:t xml:space="preserve">)</w:t>
      </w:r>
    </w:p>
    <w:p>
      <w:pPr>
        <w:pStyle w:val="FirstParagraph"/>
      </w:pPr>
      <w:r>
        <w:t xml:space="preserve">For multi-camera distributed surveillance, the body re-identification engine is packaged as a standalone FastAPI microservice providing three REST endpoints: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Service readiness and model status check.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/extract</w:t>
      </w:r>
      <w:r>
        <w:t xml:space="preserve"> </w:t>
      </w:r>
      <w:r>
        <w:t xml:space="preserve">— Ingests a raw JPEG image and returns a 512-dimensional normalized float array.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/match</w:t>
      </w:r>
      <w:r>
        <w:t xml:space="preserve"> </w:t>
      </w:r>
      <w:r>
        <w:t xml:space="preserve">— Compares two feature vectors and returns a similarity score and distance metric.</w:t>
      </w:r>
    </w:p>
    <w:p>
      <w:pPr>
        <w:pStyle w:val="SourceCode"/>
      </w:pPr>
      <w:r>
        <w:rPr>
          <w:rStyle w:val="CommentTok"/>
        </w:rPr>
        <w:t xml:space="preserve"># Launching the standalone Re-ID microservice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services/reid-service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2</w:t>
      </w:r>
    </w:p>
    <w:bookmarkEnd w:id="29"/>
    <w:bookmarkEnd w:id="30"/>
    <w:bookmarkStart w:id="33" w:name="appendic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Appendices</w:t>
      </w:r>
    </w:p>
    <w:bookmarkStart w:id="31" w:name="Xb1644b67001d0698822c19a659bb92665598de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Appendix A: System Hardware &amp;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7"/>
        <w:gridCol w:w="3394"/>
        <w:gridCol w:w="34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Specification (Operational)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Specification (Optimal)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Processor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i5 8th Gen / AMD Ryzen 5 (4 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i7 11th Gen / AMD Ryzen 7 (8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DDR4/DDR5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free SSD space (Database &amp;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 free NVMe SSD (Forensic Snapshots)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Optical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USB 2.0 720p Webcam (30 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HD 1080p RTSP Network IP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 64-bit or 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Pro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3.11.x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Python 3.14 (tested)</w:t>
            </w:r>
          </w:p>
        </w:tc>
      </w:tr>
    </w:tbl>
    <w:bookmarkEnd w:id="31"/>
    <w:bookmarkStart w:id="32" w:name="X7c8a18539624b968fba037d3e56246bd3847053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Appendix B: Repository Dependency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704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pyside6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6.5.0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Qt6 Presentation layer &amp; desktop 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opencv-python-headless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4.9.0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YuNet detection, SFace embeddings, KCF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Object-Relational Mapping &amp;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modeling and type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pydantic-settings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configuration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normalization, matrix cosine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contextual JSON/console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0.24.0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HTTP client for FBI API and Telegram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chart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5.9.0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(CPU, memory, storage utilization)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jinja2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QSS stylesheet template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pytest-qt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Qt application testing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0.115.0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Re-ID microservice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0.34.0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 web server for microservice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3-Clause</w:t>
            </w:r>
          </w:p>
        </w:tc>
      </w:tr>
    </w:tbl>
    <w:bookmarkEnd w:id="32"/>
    <w:bookmarkEnd w:id="33"/>
    <w:sectPr w:rsidR="00FC693F" w:rsidRPr="0006063C" w:rsidSect="00034616">
      <w:pgSz w:h="16838" w:w="11906"/>
      <w:pgMar w:bottom="1417" w:footer="567" w:gutter="0" w:header="567" w:left="1701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Calibri" w:hAnsi="Calibri"/>
      <w:color w:val="11182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hAnsi="Calibri"/>
      <w:color w:val="64748B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1F3A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Calibri" w:asciiTheme="majorHAnsi" w:cstheme="majorBidi" w:eastAsiaTheme="majorEastAsia" w:hAnsi="Calibri" w:hAnsiTheme="majorHAnsi"/>
      <w:b/>
      <w:bCs/>
      <w:color w:val="3E56E0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B1F3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4F46E5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0B1F3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Calibri" w:asciiTheme="majorHAnsi" w:cstheme="majorBidi" w:eastAsiaTheme="majorEastAsia" w:hAnsi="Calibri" w:hAnsiTheme="majorHAnsi"/>
      <w:b w:val="0"/>
      <w:i/>
      <w:iCs/>
      <w:color w:val="64748B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onsolas" w:hAnsi="Consolas"/>
      <w:sz w:val="1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onsolas" w:hAnsi="Consolas"/>
      <w:sz w:val="1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40" w:lineRule="auto"/>
    </w:pPr>
    <w:rPr>
      <w:rFonts w:ascii="Calibri" w:hAnsi="Calibri"/>
      <w:b/>
      <w:bCs/>
      <w:i/>
      <w:color w:val="64748B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DrishtiX — Evidence Pack</dc:title>
  <dc:creator>Sachidanand Gond (Project Manager); Amos Raj Kennedy (Deployer)</dc:creator>
  <dc:subject>Software Project Management</dc:subject>
  <cp:keywords>DrishtiX, Evidence Pack, Agile, Jira, Git, Deployment, CodeRabbit</cp:keywords>
  <dcterms:created xsi:type="dcterms:W3CDTF">2026-09-19T18:53:33Z</dcterms:created>
  <dcterms:modified xsi:type="dcterms:W3CDTF">2026-09-19T18:53:33Z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Document ID: DX-EVD | Version 1.0</vt:lpwstr>
  </property>
</Properties>
</file>