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Development &amp; Implementation Guide</w:t>
      </w:r>
    </w:p>
    <w:p>
      <w:pPr>
        <w:pStyle w:val="Subtitle"/>
      </w:pPr>
      <w:r>
        <w:t>Honda Vezel Custom Android Head-Unit Launcher  •  DEV-001  •  Version 1.0</w:t>
      </w:r>
    </w:p>
    <w:p>
      <w:pPr>
        <w:pStyle w:val="Heading1"/>
      </w:pPr>
      <w:r>
        <w:t>1. Architecture decision</w:t>
      </w:r>
    </w:p>
    <w:p>
      <w:r>
        <w:t>Primary recommendation: native Kotlin + Android Views (custom View/Canvas for speed), packaged as a standard Android APK with a HOME-capable activity. This is a low-risk starting point for the AC8227L, 32-bit ARMv7, Android API 27, and OpenGL ES 2.0 device. Flutter can be prototyped as an alternative after memory/startup measurements; native is the MVP baseline.</w:t>
      </w:r>
    </w:p>
    <w:p>
      <w:pPr>
        <w:pStyle w:val="Heading1"/>
      </w:pPr>
      <w:r>
        <w:t>2. Runtime layering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Responsibilities</w:t>
            </w:r>
          </w:p>
        </w:tc>
      </w:tr>
      <w:tr>
        <w:tc>
          <w:tcPr>
            <w:tcW w:type="dxa" w:w="4968"/>
          </w:tcPr>
          <w:p>
            <w:r>
              <w:t>Presentation</w:t>
            </w:r>
          </w:p>
        </w:tc>
        <w:tc>
          <w:tcPr>
            <w:tcW w:type="dxa" w:w="4968"/>
          </w:tcPr>
          <w:p>
            <w:r>
              <w:t>MainActivity, DashboardView, SpeedGaugeView, dock and accessibility-safe app controls</w:t>
            </w:r>
          </w:p>
        </w:tc>
      </w:tr>
      <w:tr>
        <w:tc>
          <w:tcPr>
            <w:tcW w:type="dxa" w:w="4968"/>
          </w:tcPr>
          <w:p>
            <w:r>
              <w:t>Feature services</w:t>
            </w:r>
          </w:p>
        </w:tc>
        <w:tc>
          <w:tcPr>
            <w:tcW w:type="dxa" w:w="4968"/>
          </w:tcPr>
          <w:p>
            <w:r>
              <w:t>ClockProvider, LocationSpeedProvider, MediaSessionController, WeatherRepository</w:t>
            </w:r>
          </w:p>
        </w:tc>
      </w:tr>
      <w:tr>
        <w:tc>
          <w:tcPr>
            <w:tcW w:type="dxa" w:w="4968"/>
          </w:tcPr>
          <w:p>
            <w:r>
              <w:t>Android integration</w:t>
            </w:r>
          </w:p>
        </w:tc>
        <w:tc>
          <w:tcPr>
            <w:tcW w:type="dxa" w:w="4968"/>
          </w:tcPr>
          <w:p>
            <w:r>
              <w:t>AppDiscovery, ActivityLauncher, preferred-app binding, HOME intent, permission requests</w:t>
            </w:r>
          </w:p>
        </w:tc>
      </w:tr>
      <w:tr>
        <w:tc>
          <w:tcPr>
            <w:tcW w:type="dxa" w:w="4968"/>
          </w:tcPr>
          <w:p>
            <w:r>
              <w:t>Vehicle visualization</w:t>
            </w:r>
          </w:p>
        </w:tc>
        <w:tc>
          <w:tcPr>
            <w:tcW w:type="dxa" w:w="4968"/>
          </w:tcPr>
          <w:p>
            <w:r>
              <w:t>PaintColorRepository + pre-rendered WebP layers per Vezel color / angle</w:t>
            </w:r>
          </w:p>
        </w:tc>
      </w:tr>
      <w:tr>
        <w:tc>
          <w:tcPr>
            <w:tcW w:type="dxa" w:w="4968"/>
          </w:tcPr>
          <w:p>
            <w:r>
              <w:t>Persistence</w:t>
            </w:r>
          </w:p>
        </w:tc>
        <w:tc>
          <w:tcPr>
            <w:tcW w:type="dxa" w:w="4968"/>
          </w:tcPr>
          <w:p>
            <w:r>
              <w:t>SharedPreferences for small settings; Room only if richer saved data becomes necessary</w:t>
            </w:r>
          </w:p>
        </w:tc>
      </w:tr>
      <w:tr>
        <w:tc>
          <w:tcPr>
            <w:tcW w:type="dxa" w:w="4968"/>
          </w:tcPr>
          <w:p>
            <w:r>
              <w:t>Diagnostics</w:t>
            </w:r>
          </w:p>
        </w:tc>
        <w:tc>
          <w:tcPr>
            <w:tcW w:type="dxa" w:w="4968"/>
          </w:tcPr>
          <w:p>
            <w:r>
              <w:t>Capability checks, error logs, device info, crash handling; no remote telemetry by default</w:t>
            </w:r>
          </w:p>
        </w:tc>
      </w:tr>
    </w:tbl>
    <w:p>
      <w:pPr>
        <w:pStyle w:val="Heading1"/>
      </w:pPr>
      <w:r>
        <w:t>3. Initial project layout</w:t>
      </w:r>
    </w:p>
    <w:p>
      <w:pPr>
        <w:pStyle w:val="ListBullet"/>
      </w:pPr>
      <w:r>
        <w:t>app/src/main/java/.../launcher/MainActivity.kt</w:t>
      </w:r>
    </w:p>
    <w:p>
      <w:pPr>
        <w:pStyle w:val="ListBullet"/>
      </w:pPr>
      <w:r>
        <w:t>app/src/main/java/.../launcher/ui/DashboardView.kt</w:t>
      </w:r>
    </w:p>
    <w:p>
      <w:pPr>
        <w:pStyle w:val="ListBullet"/>
      </w:pPr>
      <w:r>
        <w:t>app/src/main/java/.../launcher/ui/SpeedGaugeView.kt</w:t>
      </w:r>
    </w:p>
    <w:p>
      <w:pPr>
        <w:pStyle w:val="ListBullet"/>
      </w:pPr>
      <w:r>
        <w:t>app/src/main/java/.../launcher/data/LauncherPreferences.kt</w:t>
      </w:r>
    </w:p>
    <w:p>
      <w:pPr>
        <w:pStyle w:val="ListBullet"/>
      </w:pPr>
      <w:r>
        <w:t>app/src/main/java/.../launcher/system/AppDiscovery.kt</w:t>
      </w:r>
    </w:p>
    <w:p>
      <w:pPr>
        <w:pStyle w:val="ListBullet"/>
      </w:pPr>
      <w:r>
        <w:t>app/src/main/java/.../launcher/system/LocationSpeedProvider.kt</w:t>
      </w:r>
    </w:p>
    <w:p>
      <w:pPr>
        <w:pStyle w:val="ListBullet"/>
      </w:pPr>
      <w:r>
        <w:t>app/src/main/java/.../launcher/system/MediaSessionController.kt</w:t>
      </w:r>
    </w:p>
    <w:p>
      <w:pPr>
        <w:pStyle w:val="ListBullet"/>
      </w:pPr>
      <w:r>
        <w:t>app/src/main/java/.../launcher/vehicle/VehicleAssetRepository.kt</w:t>
      </w:r>
    </w:p>
    <w:p>
      <w:pPr>
        <w:pStyle w:val="ListBullet"/>
      </w:pPr>
      <w:r>
        <w:t>app/src/main/res/drawable-nodpi/vezel_*.webp</w:t>
      </w:r>
    </w:p>
    <w:p>
      <w:pPr>
        <w:pStyle w:val="ListBullet"/>
      </w:pPr>
      <w:r>
        <w:t>app/src/main/res/layout/activity_main.xml</w:t>
      </w:r>
    </w:p>
    <w:p>
      <w:pPr>
        <w:pStyle w:val="Heading1"/>
      </w:pPr>
      <w:r>
        <w:t>4. Build and manifest configuration</w:t>
      </w:r>
    </w:p>
    <w:p>
      <w:r>
        <w:t>Use Gradle/Android Gradle Plugin versions compatible with the chosen JDK and Android Studio. Compile SDK can be modern; minSdk=27 for the verified API target. Package ABI splits should preserve armeabi-v7a; avoid assuming arm64 support. Set a testable application ID and versionCode, and sign release builds with a securely backed-up key.</w:t>
      </w:r>
    </w:p>
    <w:p>
      <w:r>
        <w:t>Provide a MAIN + LAUNCHER entry point for normal testing. In a later gated build, add a separate MAIN + HOME + DEFAULT intent filter, subject to device compatibility; do not alter the default home application until the fallback procedure is tested. Manifest exported flags must follow the chosen compile/target SDK rules.</w:t>
      </w:r>
    </w:p>
    <w:p>
      <w:pPr>
        <w:pStyle w:val="Heading1"/>
      </w:pPr>
      <w:r>
        <w:t>5. Vehicle rendering strategy</w:t>
      </w:r>
    </w:p>
    <w:p>
      <w:pPr>
        <w:pStyle w:val="ListBullet"/>
      </w:pPr>
      <w:r>
        <w:t>MVP: use one approved, accurately matched Honda Vezel model and viewpoint; produce six consistent body-color renders at 1280×720-compliant effective placement.</w:t>
      </w:r>
    </w:p>
    <w:p>
      <w:pPr>
        <w:pStyle w:val="ListBullet"/>
      </w:pPr>
      <w:r>
        <w:t>Assets: WebP alpha images at practical native bounding sizes; avoid 1280×720 full-screen car layers if smaller assets suffice.</w:t>
      </w:r>
    </w:p>
    <w:p>
      <w:pPr>
        <w:pStyle w:val="ListBullet"/>
      </w:pPr>
      <w:r>
        <w:t>Use stable bitmap caching and downsampled decode; limit overdraw and large offscreen blur/shadow filters.</w:t>
      </w:r>
    </w:p>
    <w:p>
      <w:pPr>
        <w:pStyle w:val="ListBullet"/>
      </w:pPr>
      <w:r>
        <w:t>Color switch: update image resource keyed by vehicleColor and persist preference; never perform expensive decode on UI thread.</w:t>
      </w:r>
    </w:p>
    <w:p>
      <w:pPr>
        <w:pStyle w:val="ListBullet"/>
      </w:pPr>
      <w:r>
        <w:t>Animated option: 8–16 pre-rendered angle frames or lightweight transforms only after profiling.</w:t>
      </w:r>
    </w:p>
    <w:p>
      <w:pPr>
        <w:pStyle w:val="ListBullet"/>
      </w:pPr>
      <w:r>
        <w:t>Do not promise accurate live lighting, doors or RPM without a supported vehicle telemetry integration.</w:t>
      </w:r>
    </w:p>
    <w:p>
      <w:pPr>
        <w:pStyle w:val="Heading1"/>
      </w:pPr>
      <w:r>
        <w:t>6. Android integrations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Implementation note / fallback</w:t>
            </w:r>
          </w:p>
        </w:tc>
      </w:tr>
      <w:tr>
        <w:tc>
          <w:tcPr>
            <w:tcW w:type="dxa" w:w="4968"/>
          </w:tcPr>
          <w:p>
            <w:r>
              <w:t>App launches</w:t>
            </w:r>
          </w:p>
        </w:tc>
        <w:tc>
          <w:tcPr>
            <w:tcW w:type="dxa" w:w="4968"/>
          </w:tcPr>
          <w:p>
            <w:r>
              <w:t>Use PackageManager launcher activities and explicit app selection; Android package-visibility rules depend on target SDK.</w:t>
            </w:r>
          </w:p>
        </w:tc>
      </w:tr>
      <w:tr>
        <w:tc>
          <w:tcPr>
            <w:tcW w:type="dxa" w:w="4968"/>
          </w:tcPr>
          <w:p>
            <w:r>
              <w:t>GPS speed</w:t>
            </w:r>
          </w:p>
        </w:tc>
        <w:tc>
          <w:tcPr>
            <w:tcW w:type="dxa" w:w="4968"/>
          </w:tcPr>
          <w:p>
            <w:r>
              <w:t>ACCESS_FINE_LOCATION as required; Location.speed m/s × 3.6; no valid fix means “--” or GPS unavailable; smoothing and timeout.</w:t>
            </w:r>
          </w:p>
        </w:tc>
      </w:tr>
      <w:tr>
        <w:tc>
          <w:tcPr>
            <w:tcW w:type="dxa" w:w="4968"/>
          </w:tcPr>
          <w:p>
            <w:r>
              <w:t>Media controls</w:t>
            </w:r>
          </w:p>
        </w:tc>
        <w:tc>
          <w:tcPr>
            <w:tcW w:type="dxa" w:w="4968"/>
          </w:tcPr>
          <w:p>
            <w:r>
              <w:t>MediaSessionManager APIs depend on permitted media-session access / notification listener; otherwise deep-link player and show static tile.</w:t>
            </w:r>
          </w:p>
        </w:tc>
      </w:tr>
      <w:tr>
        <w:tc>
          <w:tcPr>
            <w:tcW w:type="dxa" w:w="4968"/>
          </w:tcPr>
          <w:p>
            <w:r>
              <w:t>Weather</w:t>
            </w:r>
          </w:p>
        </w:tc>
        <w:tc>
          <w:tcPr>
            <w:tcW w:type="dxa" w:w="4968"/>
          </w:tcPr>
          <w:p>
            <w:r>
              <w:t>HTTPS weather provider with caching and explicit location permissions; degrade to last-known timestamped forecast or hidden tile.</w:t>
            </w:r>
          </w:p>
        </w:tc>
      </w:tr>
      <w:tr>
        <w:tc>
          <w:tcPr>
            <w:tcW w:type="dxa" w:w="4968"/>
          </w:tcPr>
          <w:p>
            <w:r>
              <w:t>Radio / Bluetooth</w:t>
            </w:r>
          </w:p>
        </w:tc>
        <w:tc>
          <w:tcPr>
            <w:tcW w:type="dxa" w:w="4968"/>
          </w:tcPr>
          <w:p>
            <w:r>
              <w:t>Launch native OEM application by configured package/activity or selectable installed app; no unsupported intent guessing.</w:t>
            </w:r>
          </w:p>
        </w:tc>
      </w:tr>
      <w:tr>
        <w:tc>
          <w:tcPr>
            <w:tcW w:type="dxa" w:w="4968"/>
          </w:tcPr>
          <w:p>
            <w:r>
              <w:t>Reverse camera</w:t>
            </w:r>
          </w:p>
        </w:tc>
        <w:tc>
          <w:tcPr>
            <w:tcW w:type="dxa" w:w="4968"/>
          </w:tcPr>
          <w:p>
            <w:r>
              <w:t>Keep stock MCU/firmware camera integration intact; verify foreground activity resumes on camera exit.</w:t>
            </w:r>
          </w:p>
        </w:tc>
      </w:tr>
      <w:tr>
        <w:tc>
          <w:tcPr>
            <w:tcW w:type="dxa" w:w="4968"/>
          </w:tcPr>
          <w:p>
            <w:r>
              <w:t>Steering buttons</w:t>
            </w:r>
          </w:p>
        </w:tc>
        <w:tc>
          <w:tcPr>
            <w:tcW w:type="dxa" w:w="4968"/>
          </w:tcPr>
          <w:p>
            <w:r>
              <w:t>Do not require them for MVP; Android key event propagation varies by firmware and active app.</w:t>
            </w:r>
          </w:p>
        </w:tc>
      </w:tr>
      <w:tr>
        <w:tc>
          <w:tcPr>
            <w:tcW w:type="dxa" w:w="4968"/>
          </w:tcPr>
          <w:p>
            <w:r>
              <w:t>Device power</w:t>
            </w:r>
          </w:p>
        </w:tc>
        <w:tc>
          <w:tcPr>
            <w:tcW w:type="dxa" w:w="4968"/>
          </w:tcPr>
          <w:p>
            <w:r>
              <w:t>Handle onPause/onStop/onResume; re-query state after sleep, ignition transitions, or process death.</w:t>
            </w:r>
          </w:p>
        </w:tc>
      </w:tr>
    </w:tbl>
    <w:p>
      <w:pPr>
        <w:pStyle w:val="Heading1"/>
      </w:pPr>
      <w:r>
        <w:t>7. Delivery plan with exit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Sprint / milestone</w:t>
            </w:r>
          </w:p>
        </w:tc>
        <w:tc>
          <w:tcPr>
            <w:tcW w:type="dxa" w:w="3312"/>
          </w:tcPr>
          <w:p>
            <w:r>
              <w:t>Build activities</w:t>
            </w:r>
          </w:p>
        </w:tc>
        <w:tc>
          <w:tcPr>
            <w:tcW w:type="dxa" w:w="3312"/>
          </w:tcPr>
          <w:p>
            <w:r>
              <w:t>Exit gate</w:t>
            </w:r>
          </w:p>
        </w:tc>
      </w:tr>
      <w:tr>
        <w:tc>
          <w:tcPr>
            <w:tcW w:type="dxa" w:w="3312"/>
          </w:tcPr>
          <w:p>
            <w:r>
              <w:t>0 — Capability check</w:t>
            </w:r>
          </w:p>
        </w:tc>
        <w:tc>
          <w:tcPr>
            <w:tcW w:type="dxa" w:w="3312"/>
          </w:tcPr>
          <w:p>
            <w:r>
              <w:t>Sideload hello-world; inspect actual API/ABI, package launch, permissions, memory, fallback app.</w:t>
            </w:r>
          </w:p>
        </w:tc>
        <w:tc>
          <w:tcPr>
            <w:tcW w:type="dxa" w:w="3312"/>
          </w:tcPr>
          <w:p>
            <w:r>
              <w:t>APK launches repeatedly without changing HOME defaults.</w:t>
            </w:r>
          </w:p>
        </w:tc>
      </w:tr>
      <w:tr>
        <w:tc>
          <w:tcPr>
            <w:tcW w:type="dxa" w:w="3312"/>
          </w:tcPr>
          <w:p>
            <w:r>
              <w:t>1 — UI skeleton</w:t>
            </w:r>
          </w:p>
        </w:tc>
        <w:tc>
          <w:tcPr>
            <w:tcW w:type="dxa" w:w="3312"/>
          </w:tcPr>
          <w:p>
            <w:r>
              <w:t>1280×720 fixed design grid + responsive constraints; header/dock/apps/settings.</w:t>
            </w:r>
          </w:p>
        </w:tc>
        <w:tc>
          <w:tcPr>
            <w:tcW w:type="dxa" w:w="3312"/>
          </w:tcPr>
          <w:p>
            <w:r>
              <w:t>Touch interactions and navigation work at target resolution.</w:t>
            </w:r>
          </w:p>
        </w:tc>
      </w:tr>
      <w:tr>
        <w:tc>
          <w:tcPr>
            <w:tcW w:type="dxa" w:w="3312"/>
          </w:tcPr>
          <w:p>
            <w:r>
              <w:t>2 — Vehicle personalization</w:t>
            </w:r>
          </w:p>
        </w:tc>
        <w:tc>
          <w:tcPr>
            <w:tcW w:type="dxa" w:w="3312"/>
          </w:tcPr>
          <w:p>
            <w:r>
              <w:t>Produce legally usable vehicle assets, integrate paints and persistence.</w:t>
            </w:r>
          </w:p>
        </w:tc>
        <w:tc>
          <w:tcPr>
            <w:tcW w:type="dxa" w:w="3312"/>
          </w:tcPr>
          <w:p>
            <w:r>
              <w:t>Six colors persist after restart; UI remains responsive.</w:t>
            </w:r>
          </w:p>
        </w:tc>
      </w:tr>
      <w:tr>
        <w:tc>
          <w:tcPr>
            <w:tcW w:type="dxa" w:w="3312"/>
          </w:tcPr>
          <w:p>
            <w:r>
              <w:t>3 — Live widgets</w:t>
            </w:r>
          </w:p>
        </w:tc>
        <w:tc>
          <w:tcPr>
            <w:tcW w:type="dxa" w:w="3312"/>
          </w:tcPr>
          <w:p>
            <w:r>
              <w:t>Clock, GPS speed, app discovery, media integration attempt.</w:t>
            </w:r>
          </w:p>
        </w:tc>
        <w:tc>
          <w:tcPr>
            <w:tcW w:type="dxa" w:w="3312"/>
          </w:tcPr>
          <w:p>
            <w:r>
              <w:t>Disconnected conditions have correct placeholder states.</w:t>
            </w:r>
          </w:p>
        </w:tc>
      </w:tr>
      <w:tr>
        <w:tc>
          <w:tcPr>
            <w:tcW w:type="dxa" w:w="3312"/>
          </w:tcPr>
          <w:p>
            <w:r>
              <w:t>4 — OEM compatibility</w:t>
            </w:r>
          </w:p>
        </w:tc>
        <w:tc>
          <w:tcPr>
            <w:tcW w:type="dxa" w:w="3312"/>
          </w:tcPr>
          <w:p>
            <w:r>
              <w:t>Bind actual radio/phone/navigation packages; verify camera/wake.</w:t>
            </w:r>
          </w:p>
        </w:tc>
        <w:tc>
          <w:tcPr>
            <w:tcW w:type="dxa" w:w="3312"/>
          </w:tcPr>
          <w:p>
            <w:r>
              <w:t>All original essentials can still be opened.</w:t>
            </w:r>
          </w:p>
        </w:tc>
      </w:tr>
      <w:tr>
        <w:tc>
          <w:tcPr>
            <w:tcW w:type="dxa" w:w="3312"/>
          </w:tcPr>
          <w:p>
            <w:r>
              <w:t>5 — Launcher pilot</w:t>
            </w:r>
          </w:p>
        </w:tc>
        <w:tc>
          <w:tcPr>
            <w:tcW w:type="dxa" w:w="3312"/>
          </w:tcPr>
          <w:p>
            <w:r>
              <w:t>Introduce optional HOME handler, fallback/reset, crash recovery.</w:t>
            </w:r>
          </w:p>
        </w:tc>
        <w:tc>
          <w:tcPr>
            <w:tcW w:type="dxa" w:w="3312"/>
          </w:tcPr>
          <w:p>
            <w:r>
              <w:t>Reversible default-home behavior verified.</w:t>
            </w:r>
          </w:p>
        </w:tc>
      </w:tr>
      <w:tr>
        <w:tc>
          <w:tcPr>
            <w:tcW w:type="dxa" w:w="3312"/>
          </w:tcPr>
          <w:p>
            <w:r>
              <w:t>6 — Polish</w:t>
            </w:r>
          </w:p>
        </w:tc>
        <w:tc>
          <w:tcPr>
            <w:tcW w:type="dxa" w:w="3312"/>
          </w:tcPr>
          <w:p>
            <w:r>
              <w:t>Weather/theme, reduced animations, endurance and memory profiling.</w:t>
            </w:r>
          </w:p>
        </w:tc>
        <w:tc>
          <w:tcPr>
            <w:tcW w:type="dxa" w:w="3312"/>
          </w:tcPr>
          <w:p>
            <w:r>
              <w:t>Sign release APK; pass acceptance checklist.</w:t>
            </w:r>
          </w:p>
        </w:tc>
      </w:tr>
    </w:tbl>
    <w:p>
      <w:pPr>
        <w:pStyle w:val="Heading1"/>
      </w:pPr>
      <w:r>
        <w:t>8. Test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Startup from app drawer</w:t>
            </w:r>
          </w:p>
        </w:tc>
        <w:tc>
          <w:tcPr>
            <w:tcW w:type="dxa" w:w="4968"/>
          </w:tcPr>
          <w:p>
            <w:r>
              <w:t>Dashboard opens with no fatal exception.</w:t>
            </w:r>
          </w:p>
        </w:tc>
      </w:tr>
      <w:tr>
        <w:tc>
          <w:tcPr>
            <w:tcW w:type="dxa" w:w="4968"/>
          </w:tcPr>
          <w:p>
            <w:r>
              <w:t>Cold boot / warm wake</w:t>
            </w:r>
          </w:p>
        </w:tc>
        <w:tc>
          <w:tcPr>
            <w:tcW w:type="dxa" w:w="4968"/>
          </w:tcPr>
          <w:p>
            <w:r>
              <w:t>Clock/location/media recover; no stale speed displayed.</w:t>
            </w:r>
          </w:p>
        </w:tc>
      </w:tr>
      <w:tr>
        <w:tc>
          <w:tcPr>
            <w:tcW w:type="dxa" w:w="4968"/>
          </w:tcPr>
          <w:p>
            <w:r>
              <w:t>No GPS / permission denied</w:t>
            </w:r>
          </w:p>
        </w:tc>
        <w:tc>
          <w:tcPr>
            <w:tcW w:type="dxa" w:w="4968"/>
          </w:tcPr>
          <w:p>
            <w:r>
              <w:t>Speed placeholder and permission explanation; app remains operational.</w:t>
            </w:r>
          </w:p>
        </w:tc>
      </w:tr>
      <w:tr>
        <w:tc>
          <w:tcPr>
            <w:tcW w:type="dxa" w:w="4968"/>
          </w:tcPr>
          <w:p>
            <w:r>
              <w:t>No internet</w:t>
            </w:r>
          </w:p>
        </w:tc>
        <w:tc>
          <w:tcPr>
            <w:tcW w:type="dxa" w:w="4968"/>
          </w:tcPr>
          <w:p>
            <w:r>
              <w:t>Home/app drawer work; weather clearly unavailable or timestamped.</w:t>
            </w:r>
          </w:p>
        </w:tc>
      </w:tr>
      <w:tr>
        <w:tc>
          <w:tcPr>
            <w:tcW w:type="dxa" w:w="4968"/>
          </w:tcPr>
          <w:p>
            <w:r>
              <w:t>Radio / Bluetooth / maps</w:t>
            </w:r>
          </w:p>
        </w:tc>
        <w:tc>
          <w:tcPr>
            <w:tcW w:type="dxa" w:w="4968"/>
          </w:tcPr>
          <w:p>
            <w:r>
              <w:t>Launch selected existing application; back/home behavior consistent.</w:t>
            </w:r>
          </w:p>
        </w:tc>
      </w:tr>
      <w:tr>
        <w:tc>
          <w:tcPr>
            <w:tcW w:type="dxa" w:w="4968"/>
          </w:tcPr>
          <w:p>
            <w:r>
              <w:t>Rear gear camera</w:t>
            </w:r>
          </w:p>
        </w:tc>
        <w:tc>
          <w:tcPr>
            <w:tcW w:type="dxa" w:w="4968"/>
          </w:tcPr>
          <w:p>
            <w:r>
              <w:t>Factory rear camera still displays; returns safely after disengage.</w:t>
            </w:r>
          </w:p>
        </w:tc>
      </w:tr>
      <w:tr>
        <w:tc>
          <w:tcPr>
            <w:tcW w:type="dxa" w:w="4968"/>
          </w:tcPr>
          <w:p>
            <w:r>
              <w:t>Process killed under memory pressure</w:t>
            </w:r>
          </w:p>
        </w:tc>
        <w:tc>
          <w:tcPr>
            <w:tcW w:type="dxa" w:w="4968"/>
          </w:tcPr>
          <w:p>
            <w:r>
              <w:t>Launcher can reopen and restore color/theme/shortcuts.</w:t>
            </w:r>
          </w:p>
        </w:tc>
      </w:tr>
      <w:tr>
        <w:tc>
          <w:tcPr>
            <w:tcW w:type="dxa" w:w="4968"/>
          </w:tcPr>
          <w:p>
            <w:r>
              <w:t>Reboot after selecting HOME</w:t>
            </w:r>
          </w:p>
        </w:tc>
        <w:tc>
          <w:tcPr>
            <w:tcW w:type="dxa" w:w="4968"/>
          </w:tcPr>
          <w:p>
            <w:r>
              <w:t>Launcher returns; recovery path to stock home remains available.</w:t>
            </w:r>
          </w:p>
        </w:tc>
      </w:tr>
      <w:tr>
        <w:tc>
          <w:tcPr>
            <w:tcW w:type="dxa" w:w="4968"/>
          </w:tcPr>
          <w:p>
            <w:r>
              <w:t>1-hour run</w:t>
            </w:r>
          </w:p>
        </w:tc>
        <w:tc>
          <w:tcPr>
            <w:tcW w:type="dxa" w:w="4968"/>
          </w:tcPr>
          <w:p>
            <w:r>
              <w:t>No repeated crashes, obvious lag or unbounded memory growth.</w:t>
            </w:r>
          </w:p>
        </w:tc>
      </w:tr>
      <w:tr>
        <w:tc>
          <w:tcPr>
            <w:tcW w:type="dxa" w:w="4968"/>
          </w:tcPr>
          <w:p>
            <w:r>
              <w:t>Color changes</w:t>
            </w:r>
          </w:p>
        </w:tc>
        <w:tc>
          <w:tcPr>
            <w:tcW w:type="dxa" w:w="4968"/>
          </w:tcPr>
          <w:p>
            <w:r>
              <w:t>All six colors visible, same car silhouette, no flashing white frame.</w:t>
            </w:r>
          </w:p>
        </w:tc>
      </w:tr>
    </w:tbl>
    <w:p>
      <w:pPr>
        <w:pStyle w:val="Heading1"/>
      </w:pPr>
      <w:r>
        <w:t>9. USB-only deployment and rollback</w:t>
      </w:r>
    </w:p>
    <w:p>
      <w:pPr>
        <w:pStyle w:val="ListBullet"/>
      </w:pPr>
      <w:r>
        <w:t>Build a signed test APK on the development computer and copy it to a USB flash drive.</w:t>
      </w:r>
    </w:p>
    <w:p>
      <w:pPr>
        <w:pStyle w:val="ListBullet"/>
      </w:pPr>
      <w:r>
        <w:t>On the head unit while parked, install from its file manager; enable installation permission for that source only if necessary.</w:t>
      </w:r>
    </w:p>
    <w:p>
      <w:pPr>
        <w:pStyle w:val="ListBullet"/>
      </w:pPr>
      <w:r>
        <w:t>Launch as an ordinary application first; test navigation, OEM app links, camera and exit behavior.</w:t>
      </w:r>
    </w:p>
    <w:p>
      <w:pPr>
        <w:pStyle w:val="ListBullet"/>
      </w:pPr>
      <w:r>
        <w:t>Keep stock home launcher untouched. If Android prompts to choose home, initially choose “Just once” where available.</w:t>
      </w:r>
    </w:p>
    <w:p>
      <w:pPr>
        <w:pStyle w:val="ListBullet"/>
      </w:pPr>
      <w:r>
        <w:t>Only set as default after testing a verified return route (stock home shortcut, Android Settings, or uninstall path).</w:t>
      </w:r>
    </w:p>
    <w:p>
      <w:pPr>
        <w:pStyle w:val="ListBullet"/>
      </w:pPr>
      <w:r>
        <w:t>To roll back, change default home in Android settings if supported, clear launcher defaults, or uninstall the custom APK using the head unit UI.</w:t>
      </w:r>
    </w:p>
    <w:p>
      <w:pPr>
        <w:pStyle w:val="ListBullet"/>
      </w:pPr>
      <w:r>
        <w:t>Never flash MCU, wipe the device, remove factory packages or disable system apps as part of this project.</w:t>
      </w:r>
    </w:p>
    <w:p>
      <w:pPr>
        <w:pStyle w:val="Heading1"/>
      </w:pPr>
      <w:r>
        <w:t>10. Development risks, diagnostics and next inputs</w:t>
      </w:r>
    </w:p>
    <w:p>
      <w:pPr>
        <w:pStyle w:val="ListBullet"/>
      </w:pPr>
      <w:r>
        <w:t>Memory report: 4 GiB total / ~220 MiB available is a point-in-time snapshot. Check repeatable readings after closing unused apps and rebooting.</w:t>
      </w:r>
    </w:p>
    <w:p>
      <w:pPr>
        <w:pStyle w:val="ListBullet"/>
      </w:pPr>
      <w:r>
        <w:t>Validate ability to install APKs and select a HOME app; a vendor overlay can intercept home even with a valid intent filter.</w:t>
      </w:r>
    </w:p>
    <w:p>
      <w:pPr>
        <w:pStyle w:val="ListBullet"/>
      </w:pPr>
      <w:r>
        <w:t>Capture original app names and installed package targets manually from the device; external app IDs cannot be assumed.</w:t>
      </w:r>
    </w:p>
    <w:p>
      <w:pPr>
        <w:pStyle w:val="ListBullet"/>
      </w:pPr>
      <w:r>
        <w:t>Confirm exact Vezel year/generation, car color and rights to any obtained 3D/2D car imagery.</w:t>
      </w:r>
    </w:p>
    <w:p>
      <w:pPr>
        <w:pStyle w:val="ListBullet"/>
      </w:pPr>
      <w:r>
        <w:t>Track measurable performance: APK size, time-to-dashboard, process memory, dropped frames, ANRs, and crash logs available on-device.</w:t>
      </w:r>
    </w:p>
    <w:p>
      <w:pPr>
        <w:pStyle w:val="Heading1"/>
      </w:pPr>
      <w:r>
        <w:t>11. Definition of done and deliverables</w:t>
      </w:r>
    </w:p>
    <w:p>
      <w:r>
        <w:t>Source repository with README and build instructions; documented Android build versions; signed test APK and versioned release APK; original car-render assets with license notes; regression checklist; installation/rollback guide; hardware-specific compatibility log; and updated product specification reflecting actual test findings.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HONDA VEZEL LAUNCHER  |  v1.0  |  30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4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43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43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