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3ECF" w14:textId="5199BF07" w:rsidR="00C10514" w:rsidRPr="00C10514" w:rsidRDefault="00C10514" w:rsidP="00C10514">
      <w:pPr>
        <w:jc w:val="center"/>
        <w:rPr>
          <w:rFonts w:ascii="Calibri" w:hAnsi="Calibri" w:cs="Calibri"/>
          <w:b/>
          <w:bCs/>
          <w:smallCaps/>
          <w:sz w:val="40"/>
          <w:szCs w:val="40"/>
        </w:rPr>
      </w:pPr>
      <w:r w:rsidRPr="00C10514">
        <w:rPr>
          <w:rFonts w:ascii="Calibri" w:hAnsi="Calibri" w:cs="Calibri"/>
          <w:b/>
          <w:bCs/>
          <w:smallCaps/>
          <w:sz w:val="40"/>
          <w:szCs w:val="40"/>
        </w:rPr>
        <w:t>3×3-as Gauss-elmosás CPU és GPU segítségével</w:t>
      </w:r>
    </w:p>
    <w:p w14:paraId="0CB33225" w14:textId="77777777" w:rsidR="00C10514" w:rsidRPr="00EF5761" w:rsidRDefault="00C10514">
      <w:pPr>
        <w:rPr>
          <w:rFonts w:ascii="Calibri" w:hAnsi="Calibri" w:cs="Calibri"/>
          <w:sz w:val="40"/>
          <w:szCs w:val="40"/>
        </w:rPr>
      </w:pPr>
    </w:p>
    <w:p w14:paraId="45E56058" w14:textId="77777777" w:rsidR="00C10514" w:rsidRPr="00C10514" w:rsidRDefault="00C10514" w:rsidP="00C10514">
      <w:pPr>
        <w:rPr>
          <w:rFonts w:ascii="Calibri" w:hAnsi="Calibri" w:cs="Calibri"/>
          <w:b/>
          <w:bCs/>
          <w:sz w:val="28"/>
          <w:szCs w:val="28"/>
        </w:rPr>
      </w:pPr>
      <w:r w:rsidRPr="00C10514">
        <w:rPr>
          <w:rFonts w:ascii="Calibri" w:hAnsi="Calibri" w:cs="Calibri"/>
          <w:b/>
          <w:bCs/>
          <w:sz w:val="28"/>
          <w:szCs w:val="28"/>
        </w:rPr>
        <w:t>1. Bevezetés</w:t>
      </w:r>
    </w:p>
    <w:p w14:paraId="54DADB15" w14:textId="76EB8665" w:rsidR="0010381C" w:rsidRDefault="00C10514" w:rsidP="0010381C">
      <w:pPr>
        <w:jc w:val="both"/>
        <w:rPr>
          <w:rFonts w:ascii="Calibri" w:hAnsi="Calibri" w:cs="Calibri"/>
        </w:rPr>
      </w:pPr>
      <w:r w:rsidRPr="00C10514">
        <w:rPr>
          <w:rFonts w:ascii="Calibri" w:hAnsi="Calibri" w:cs="Calibri"/>
        </w:rPr>
        <w:t xml:space="preserve">A projekt célja egy szürkeárnyalatos kép Gauss-elmosásának (Gaussian </w:t>
      </w:r>
      <w:proofErr w:type="spellStart"/>
      <w:r w:rsidRPr="00C10514">
        <w:rPr>
          <w:rFonts w:ascii="Calibri" w:hAnsi="Calibri" w:cs="Calibri"/>
        </w:rPr>
        <w:t>Blur</w:t>
      </w:r>
      <w:proofErr w:type="spellEnd"/>
      <w:r w:rsidRPr="00C10514">
        <w:rPr>
          <w:rFonts w:ascii="Calibri" w:hAnsi="Calibri" w:cs="Calibri"/>
        </w:rPr>
        <w:t>) megvalósítása különböző módszerekkel CPU-n és GPU-n</w:t>
      </w:r>
      <w:r w:rsidR="008836C5">
        <w:rPr>
          <w:rFonts w:ascii="Calibri" w:hAnsi="Calibri" w:cs="Calibri"/>
        </w:rPr>
        <w:t xml:space="preserve">, majd </w:t>
      </w:r>
      <w:r w:rsidR="008836C5" w:rsidRPr="008836C5">
        <w:rPr>
          <w:rFonts w:ascii="Calibri" w:hAnsi="Calibri" w:cs="Calibri"/>
        </w:rPr>
        <w:t>a különböző implementációk futási idejének mérésével történő teljesítmény-összehasonlítás</w:t>
      </w:r>
      <w:r w:rsidR="008A3A46">
        <w:rPr>
          <w:rFonts w:ascii="Calibri" w:hAnsi="Calibri" w:cs="Calibri"/>
        </w:rPr>
        <w:t>a</w:t>
      </w:r>
      <w:r w:rsidR="00AE446C">
        <w:rPr>
          <w:rFonts w:ascii="Calibri" w:hAnsi="Calibri" w:cs="Calibri"/>
        </w:rPr>
        <w:t>.</w:t>
      </w:r>
    </w:p>
    <w:p w14:paraId="51CAEB29" w14:textId="6B139236" w:rsidR="00014DDA" w:rsidRPr="0010381C" w:rsidRDefault="00014DDA" w:rsidP="00A81F6D">
      <w:pPr>
        <w:spacing w:before="480"/>
        <w:rPr>
          <w:rFonts w:ascii="Calibri" w:hAnsi="Calibri" w:cs="Calibri"/>
          <w:b/>
          <w:bCs/>
          <w:sz w:val="28"/>
          <w:szCs w:val="28"/>
        </w:rPr>
      </w:pPr>
      <w:r w:rsidRPr="0010381C">
        <w:rPr>
          <w:rFonts w:ascii="Calibri" w:hAnsi="Calibri" w:cs="Calibri"/>
          <w:b/>
          <w:bCs/>
          <w:sz w:val="28"/>
          <w:szCs w:val="28"/>
        </w:rPr>
        <w:t>2.</w:t>
      </w:r>
      <w:r w:rsidR="0010381C" w:rsidRPr="0010381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10381C">
        <w:rPr>
          <w:rFonts w:ascii="Calibri" w:hAnsi="Calibri" w:cs="Calibri"/>
          <w:b/>
          <w:bCs/>
          <w:sz w:val="28"/>
          <w:szCs w:val="28"/>
        </w:rPr>
        <w:t>Gauss-elmosás</w:t>
      </w:r>
    </w:p>
    <w:p w14:paraId="1EC0961A" w14:textId="77777777" w:rsidR="0010381C" w:rsidRPr="00824877" w:rsidRDefault="0010381C" w:rsidP="0010381C">
      <w:pPr>
        <w:jc w:val="both"/>
        <w:rPr>
          <w:rFonts w:ascii="Calibri" w:hAnsi="Calibri" w:cs="Calibri"/>
        </w:rPr>
      </w:pPr>
      <w:r w:rsidRPr="00824877">
        <w:rPr>
          <w:rFonts w:ascii="Calibri" w:hAnsi="Calibri" w:cs="Calibri"/>
        </w:rPr>
        <w:t xml:space="preserve">A </w:t>
      </w:r>
      <w:r w:rsidRPr="00824877">
        <w:rPr>
          <w:rFonts w:ascii="Calibri" w:hAnsi="Calibri" w:cs="Calibri"/>
          <w:b/>
          <w:bCs/>
        </w:rPr>
        <w:t>Gauss-elmosás</w:t>
      </w:r>
      <w:r w:rsidRPr="00824877">
        <w:rPr>
          <w:rFonts w:ascii="Calibri" w:hAnsi="Calibri" w:cs="Calibri"/>
        </w:rPr>
        <w:t xml:space="preserve"> egy kép-simító eljárás, amely a képen lévő zaj csökkentésére és az élek lágyítására szolgál. A módszer lényege, hogy minden pixel körüli </w:t>
      </w:r>
      <w:r w:rsidRPr="008D38E5">
        <w:rPr>
          <w:rFonts w:ascii="Calibri" w:hAnsi="Calibri" w:cs="Calibri"/>
          <w:b/>
          <w:bCs/>
        </w:rPr>
        <w:t>szomszédos</w:t>
      </w:r>
      <w:r w:rsidRPr="00824877">
        <w:rPr>
          <w:rFonts w:ascii="Calibri" w:hAnsi="Calibri" w:cs="Calibri"/>
        </w:rPr>
        <w:t xml:space="preserve"> </w:t>
      </w:r>
      <w:r w:rsidRPr="00824877">
        <w:rPr>
          <w:rFonts w:ascii="Calibri" w:hAnsi="Calibri" w:cs="Calibri"/>
          <w:b/>
          <w:bCs/>
        </w:rPr>
        <w:t>pixelek súlyozott átlagát számítja</w:t>
      </w:r>
      <w:r w:rsidRPr="00824877">
        <w:rPr>
          <w:rFonts w:ascii="Calibri" w:hAnsi="Calibri" w:cs="Calibri"/>
        </w:rPr>
        <w:t xml:space="preserve"> ki a Gauss-függvény szerint. A Gauss-kernel középpontjához közelebb eső pixelek nagyobb súlyt kapnak, távolabbiak kisebbet, így a simítás természetesebb, fokozatos átmenettel történik.</w:t>
      </w:r>
    </w:p>
    <w:p w14:paraId="05A6AFA1" w14:textId="550D1464" w:rsidR="0010381C" w:rsidRDefault="0010381C" w:rsidP="0010381C">
      <w:pPr>
        <w:jc w:val="both"/>
        <w:rPr>
          <w:rFonts w:ascii="Calibri" w:hAnsi="Calibri" w:cs="Calibri"/>
        </w:rPr>
      </w:pPr>
      <w:r w:rsidRPr="00824877">
        <w:rPr>
          <w:rFonts w:ascii="Calibri" w:hAnsi="Calibri" w:cs="Calibri"/>
        </w:rPr>
        <w:t xml:space="preserve">Ez eltér a sima </w:t>
      </w:r>
      <w:r w:rsidRPr="00507929">
        <w:rPr>
          <w:rFonts w:ascii="Calibri" w:hAnsi="Calibri" w:cs="Calibri"/>
          <w:b/>
          <w:bCs/>
        </w:rPr>
        <w:t>átlagoló elmosástól</w:t>
      </w:r>
      <w:r w:rsidRPr="00824877">
        <w:rPr>
          <w:rFonts w:ascii="Calibri" w:hAnsi="Calibri" w:cs="Calibri"/>
        </w:rPr>
        <w:t xml:space="preserve"> (</w:t>
      </w:r>
      <w:proofErr w:type="spellStart"/>
      <w:r w:rsidRPr="00824877">
        <w:rPr>
          <w:rFonts w:ascii="Calibri" w:hAnsi="Calibri" w:cs="Calibri"/>
        </w:rPr>
        <w:t>mean</w:t>
      </w:r>
      <w:proofErr w:type="spellEnd"/>
      <w:r w:rsidRPr="00824877">
        <w:rPr>
          <w:rFonts w:ascii="Calibri" w:hAnsi="Calibri" w:cs="Calibri"/>
        </w:rPr>
        <w:t xml:space="preserve"> </w:t>
      </w:r>
      <w:proofErr w:type="spellStart"/>
      <w:r w:rsidRPr="00824877">
        <w:rPr>
          <w:rFonts w:ascii="Calibri" w:hAnsi="Calibri" w:cs="Calibri"/>
        </w:rPr>
        <w:t>blur</w:t>
      </w:r>
      <w:proofErr w:type="spellEnd"/>
      <w:r w:rsidRPr="00824877">
        <w:rPr>
          <w:rFonts w:ascii="Calibri" w:hAnsi="Calibri" w:cs="Calibri"/>
        </w:rPr>
        <w:t>), ahol minden pixel a környező pixelek egyszerű átlagát veszi figyelembe, minden pixel egyenlő súllyal. A Gauss-elmosás előnye, hogy finomabb, “lágyabb” hatást ad, és kevésbé torzítja a képet az élek mentén.</w:t>
      </w:r>
    </w:p>
    <w:p w14:paraId="4870D746" w14:textId="47501B8C" w:rsidR="00014DDA" w:rsidRPr="001F4AF8" w:rsidRDefault="00905F8B" w:rsidP="00A81F6D">
      <w:pPr>
        <w:spacing w:before="480"/>
        <w:rPr>
          <w:rFonts w:ascii="Calibri" w:hAnsi="Calibri" w:cs="Calibri"/>
          <w:b/>
          <w:bCs/>
          <w:sz w:val="28"/>
          <w:szCs w:val="28"/>
        </w:rPr>
      </w:pPr>
      <w:r w:rsidRPr="001F4AF8"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7D1F9F">
        <w:rPr>
          <w:rFonts w:ascii="Calibri" w:hAnsi="Calibri" w:cs="Calibri"/>
          <w:b/>
          <w:bCs/>
          <w:sz w:val="28"/>
          <w:szCs w:val="28"/>
        </w:rPr>
        <w:t>Megvalósítás</w:t>
      </w:r>
    </w:p>
    <w:p w14:paraId="14ACC347" w14:textId="71ED0C2A" w:rsidR="00C66DC9" w:rsidRDefault="00905F8B" w:rsidP="00A3082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 program </w:t>
      </w:r>
      <w:r w:rsidRPr="00127A04">
        <w:rPr>
          <w:rFonts w:ascii="Calibri" w:hAnsi="Calibri" w:cs="Calibri"/>
          <w:b/>
          <w:bCs/>
        </w:rPr>
        <w:t>3×3-as Gauss-kernelt</w:t>
      </w:r>
      <w:r w:rsidRPr="00905F8B">
        <w:rPr>
          <w:rFonts w:ascii="Calibri" w:hAnsi="Calibri" w:cs="Calibri"/>
        </w:rPr>
        <w:t xml:space="preserve"> használ. Ez azt jelenti, hogy minden pixelhez a középponti pixel és a közvetlen </w:t>
      </w:r>
      <w:proofErr w:type="spellStart"/>
      <w:r w:rsidRPr="00905F8B">
        <w:rPr>
          <w:rFonts w:ascii="Calibri" w:hAnsi="Calibri" w:cs="Calibri"/>
        </w:rPr>
        <w:t>szomszédai</w:t>
      </w:r>
      <w:proofErr w:type="spellEnd"/>
      <w:r w:rsidRPr="00905F8B">
        <w:rPr>
          <w:rFonts w:ascii="Calibri" w:hAnsi="Calibri" w:cs="Calibri"/>
        </w:rPr>
        <w:t xml:space="preserve"> vesznek részt a számításban.</w:t>
      </w:r>
      <w:r w:rsidR="00A3082B">
        <w:rPr>
          <w:rFonts w:ascii="Calibri" w:hAnsi="Calibri" w:cs="Calibri"/>
        </w:rPr>
        <w:t xml:space="preserve"> </w:t>
      </w:r>
      <w:r w:rsidR="00A3082B" w:rsidRPr="00A3082B">
        <w:rPr>
          <w:rFonts w:ascii="Calibri" w:hAnsi="Calibri" w:cs="Calibri"/>
        </w:rPr>
        <w:t xml:space="preserve">A </w:t>
      </w:r>
      <w:r w:rsidR="00A3082B" w:rsidRPr="00ED3012">
        <w:rPr>
          <w:rFonts w:ascii="Calibri" w:hAnsi="Calibri" w:cs="Calibri"/>
          <w:b/>
          <w:bCs/>
        </w:rPr>
        <w:t>középső pixel súlya a legnagyobb</w:t>
      </w:r>
      <w:r w:rsidR="00A3082B" w:rsidRPr="00A3082B">
        <w:rPr>
          <w:rFonts w:ascii="Calibri" w:hAnsi="Calibri" w:cs="Calibri"/>
        </w:rPr>
        <w:t>, mert annak az értéke a legfontosabb</w:t>
      </w:r>
      <w:r w:rsidR="006A5844">
        <w:rPr>
          <w:rFonts w:ascii="Calibri" w:hAnsi="Calibri" w:cs="Calibri"/>
        </w:rPr>
        <w:t>, a</w:t>
      </w:r>
      <w:r w:rsidR="00A3082B" w:rsidRPr="00A3082B">
        <w:rPr>
          <w:rFonts w:ascii="Calibri" w:hAnsi="Calibri" w:cs="Calibri"/>
        </w:rPr>
        <w:t xml:space="preserve"> szomszédok kisebb súlyt kapnak, így a hatás lágyabb átmenetet ad.</w:t>
      </w:r>
      <w:r w:rsidR="00A3082B">
        <w:rPr>
          <w:rFonts w:ascii="Calibri" w:hAnsi="Calibri" w:cs="Calibri"/>
        </w:rPr>
        <w:t xml:space="preserve"> </w:t>
      </w:r>
      <w:r w:rsidR="00A3082B" w:rsidRPr="00A3082B">
        <w:rPr>
          <w:rFonts w:ascii="Calibri" w:hAnsi="Calibri" w:cs="Calibri"/>
        </w:rPr>
        <w:t xml:space="preserve">Összesen a </w:t>
      </w:r>
      <w:r w:rsidR="00A3082B" w:rsidRPr="00774358">
        <w:rPr>
          <w:rFonts w:ascii="Calibri" w:hAnsi="Calibri" w:cs="Calibri"/>
          <w:b/>
          <w:bCs/>
        </w:rPr>
        <w:t>súlyok összege 1</w:t>
      </w:r>
      <w:r w:rsidR="00A3082B" w:rsidRPr="00A3082B">
        <w:rPr>
          <w:rFonts w:ascii="Calibri" w:hAnsi="Calibri" w:cs="Calibri"/>
        </w:rPr>
        <w:t>, így a fényerő nem változik jelentősen.</w:t>
      </w:r>
    </w:p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85"/>
        <w:gridCol w:w="764"/>
        <w:gridCol w:w="885"/>
      </w:tblGrid>
      <w:tr w:rsidR="00C66DC9" w:rsidRPr="00C66DC9" w14:paraId="29EDFACD" w14:textId="77777777" w:rsidTr="001C4723">
        <w:tc>
          <w:tcPr>
            <w:tcW w:w="0" w:type="auto"/>
            <w:tcBorders>
              <w:bottom w:val="nil"/>
            </w:tcBorders>
            <w:hideMark/>
          </w:tcPr>
          <w:p w14:paraId="06BD2277" w14:textId="77777777" w:rsidR="00C66DC9" w:rsidRPr="00C66DC9" w:rsidRDefault="00C66DC9" w:rsidP="001C4723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tcBorders>
              <w:bottom w:val="nil"/>
            </w:tcBorders>
            <w:hideMark/>
          </w:tcPr>
          <w:p w14:paraId="20DFDF69" w14:textId="77777777" w:rsidR="00C66DC9" w:rsidRPr="00C66DC9" w:rsidRDefault="00C66DC9" w:rsidP="001C4723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tcBorders>
              <w:bottom w:val="nil"/>
            </w:tcBorders>
            <w:hideMark/>
          </w:tcPr>
          <w:p w14:paraId="478A911E" w14:textId="77777777" w:rsidR="00C66DC9" w:rsidRPr="00C66DC9" w:rsidRDefault="00C66DC9" w:rsidP="001C4723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</w:p>
        </w:tc>
      </w:tr>
      <w:tr w:rsidR="00C66DC9" w:rsidRPr="00C66DC9" w14:paraId="265B3521" w14:textId="77777777" w:rsidTr="001C4723">
        <w:tc>
          <w:tcPr>
            <w:tcW w:w="0" w:type="auto"/>
            <w:tcBorders>
              <w:top w:val="nil"/>
            </w:tcBorders>
            <w:vAlign w:val="center"/>
            <w:hideMark/>
          </w:tcPr>
          <w:p w14:paraId="29BB4837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0.0625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10CE333C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0.125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519042B0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0.0625</w:t>
            </w:r>
          </w:p>
        </w:tc>
      </w:tr>
      <w:tr w:rsidR="00C66DC9" w:rsidRPr="00C66DC9" w14:paraId="1E4DC9CF" w14:textId="77777777" w:rsidTr="001C4723">
        <w:tc>
          <w:tcPr>
            <w:tcW w:w="0" w:type="auto"/>
            <w:vAlign w:val="center"/>
            <w:hideMark/>
          </w:tcPr>
          <w:p w14:paraId="1411E8A4" w14:textId="1FA786FD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0E169128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2CB5A24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0.125</w:t>
            </w:r>
          </w:p>
        </w:tc>
      </w:tr>
      <w:tr w:rsidR="00C66DC9" w:rsidRPr="00C66DC9" w14:paraId="50CD64F0" w14:textId="77777777" w:rsidTr="001C4723">
        <w:tc>
          <w:tcPr>
            <w:tcW w:w="0" w:type="auto"/>
            <w:vAlign w:val="center"/>
            <w:hideMark/>
          </w:tcPr>
          <w:p w14:paraId="2943BC8E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0.0625</w:t>
            </w:r>
          </w:p>
        </w:tc>
        <w:tc>
          <w:tcPr>
            <w:tcW w:w="0" w:type="auto"/>
            <w:vAlign w:val="center"/>
            <w:hideMark/>
          </w:tcPr>
          <w:p w14:paraId="26A54976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2DFFFE59" w14:textId="77777777" w:rsidR="00C66DC9" w:rsidRPr="00C66DC9" w:rsidRDefault="00C66DC9" w:rsidP="001C4723">
            <w:pPr>
              <w:spacing w:line="278" w:lineRule="auto"/>
              <w:jc w:val="center"/>
              <w:rPr>
                <w:rFonts w:ascii="Calibri" w:hAnsi="Calibri" w:cs="Calibri"/>
              </w:rPr>
            </w:pPr>
            <w:r w:rsidRPr="00C66DC9">
              <w:rPr>
                <w:rFonts w:ascii="Calibri" w:hAnsi="Calibri" w:cs="Calibri"/>
              </w:rPr>
              <w:t>0.0625</w:t>
            </w:r>
          </w:p>
        </w:tc>
      </w:tr>
    </w:tbl>
    <w:p w14:paraId="304E2543" w14:textId="030F3E0E" w:rsidR="00C66DC9" w:rsidRDefault="00A960F7" w:rsidP="0028052F">
      <w:pPr>
        <w:rPr>
          <w:rFonts w:ascii="Calibri" w:hAnsi="Calibri" w:cs="Calibri"/>
        </w:rPr>
      </w:pPr>
      <w:r w:rsidRPr="00A960F7">
        <w:rPr>
          <w:rFonts w:ascii="Calibri" w:hAnsi="Calibri" w:cs="Calibri"/>
        </w:rPr>
        <w:t>Középső pixel súlya (0.25): a legnagyobb hatás</w:t>
      </w:r>
      <w:r>
        <w:rPr>
          <w:rFonts w:ascii="Calibri" w:hAnsi="Calibri" w:cs="Calibri"/>
        </w:rPr>
        <w:t>a</w:t>
      </w:r>
      <w:r w:rsidRPr="00A960F7">
        <w:rPr>
          <w:rFonts w:ascii="Calibri" w:hAnsi="Calibri" w:cs="Calibri"/>
        </w:rPr>
        <w:t xml:space="preserve"> van</w:t>
      </w:r>
      <w:r>
        <w:rPr>
          <w:rFonts w:ascii="Calibri" w:hAnsi="Calibri" w:cs="Calibri"/>
        </w:rPr>
        <w:br/>
      </w:r>
      <w:r w:rsidRPr="00A960F7">
        <w:rPr>
          <w:rFonts w:ascii="Calibri" w:hAnsi="Calibri" w:cs="Calibri"/>
        </w:rPr>
        <w:t>Szomszédos pixelek súlya (0.125): mérsékelt hatás</w:t>
      </w:r>
      <w:r>
        <w:rPr>
          <w:rFonts w:ascii="Calibri" w:hAnsi="Calibri" w:cs="Calibri"/>
        </w:rPr>
        <w:br/>
      </w:r>
      <w:r w:rsidRPr="00A960F7">
        <w:rPr>
          <w:rFonts w:ascii="Calibri" w:hAnsi="Calibri" w:cs="Calibri"/>
        </w:rPr>
        <w:t>Átlós pixelek súlya (0.0625): legkiseb</w:t>
      </w:r>
      <w:r>
        <w:rPr>
          <w:rFonts w:ascii="Calibri" w:hAnsi="Calibri" w:cs="Calibri"/>
        </w:rPr>
        <w:t>b</w:t>
      </w:r>
      <w:r w:rsidRPr="00A960F7">
        <w:rPr>
          <w:rFonts w:ascii="Calibri" w:hAnsi="Calibri" w:cs="Calibri"/>
        </w:rPr>
        <w:t>, finomítja az átmenetet</w:t>
      </w:r>
    </w:p>
    <w:p w14:paraId="0EE656D4" w14:textId="230D9599" w:rsidR="006F43DD" w:rsidRDefault="00663269" w:rsidP="0028052F">
      <w:pPr>
        <w:rPr>
          <w:rFonts w:ascii="Calibri" w:hAnsi="Calibri" w:cs="Calibri"/>
        </w:rPr>
      </w:pPr>
      <w:r w:rsidRPr="00663269">
        <w:rPr>
          <w:rFonts w:ascii="Calibri" w:hAnsi="Calibri" w:cs="Calibri"/>
        </w:rPr>
        <w:t>A Gauss-elmosás során problémát jelenthetnek a kép szélei és sarkai, mert a kernel egy része a kép határain kívül esik. Ezt a program a következő módon kezeli:</w:t>
      </w:r>
    </w:p>
    <w:p w14:paraId="7D6E5432" w14:textId="02C5853C" w:rsidR="008A2317" w:rsidRPr="008A2317" w:rsidRDefault="008A2317" w:rsidP="008A2317">
      <w:pPr>
        <w:numPr>
          <w:ilvl w:val="0"/>
          <w:numId w:val="3"/>
        </w:numPr>
        <w:rPr>
          <w:rFonts w:ascii="Calibri" w:hAnsi="Calibri" w:cs="Calibri"/>
        </w:rPr>
      </w:pPr>
      <w:r w:rsidRPr="008A2317">
        <w:rPr>
          <w:rFonts w:ascii="Calibri" w:hAnsi="Calibri" w:cs="Calibri"/>
          <w:b/>
          <w:bCs/>
        </w:rPr>
        <w:t xml:space="preserve">Élkezelés </w:t>
      </w:r>
      <w:r w:rsidRPr="008A2317">
        <w:rPr>
          <w:rFonts w:ascii="Calibri" w:hAnsi="Calibri" w:cs="Calibri"/>
        </w:rPr>
        <w:t>(</w:t>
      </w:r>
      <w:proofErr w:type="spellStart"/>
      <w:r w:rsidRPr="008A2317">
        <w:rPr>
          <w:rFonts w:ascii="Calibri" w:hAnsi="Calibri" w:cs="Calibri"/>
        </w:rPr>
        <w:t>edge</w:t>
      </w:r>
      <w:proofErr w:type="spellEnd"/>
      <w:r w:rsidRPr="008A2317">
        <w:rPr>
          <w:rFonts w:ascii="Calibri" w:hAnsi="Calibri" w:cs="Calibri"/>
        </w:rPr>
        <w:t xml:space="preserve"> </w:t>
      </w:r>
      <w:proofErr w:type="spellStart"/>
      <w:r w:rsidRPr="008A2317">
        <w:rPr>
          <w:rFonts w:ascii="Calibri" w:hAnsi="Calibri" w:cs="Calibri"/>
        </w:rPr>
        <w:t>handling</w:t>
      </w:r>
      <w:proofErr w:type="spellEnd"/>
      <w:r w:rsidRPr="008A2317">
        <w:rPr>
          <w:rFonts w:ascii="Calibri" w:hAnsi="Calibri" w:cs="Calibri"/>
        </w:rPr>
        <w:t>):</w:t>
      </w:r>
      <w:r w:rsidRPr="008A2317">
        <w:rPr>
          <w:rFonts w:ascii="Calibri" w:hAnsi="Calibri" w:cs="Calibri"/>
          <w:b/>
          <w:bCs/>
        </w:rPr>
        <w:t xml:space="preserve"> </w:t>
      </w:r>
      <w:r w:rsidRPr="008A2317">
        <w:rPr>
          <w:rFonts w:ascii="Calibri" w:hAnsi="Calibri" w:cs="Calibri"/>
        </w:rPr>
        <w:t>ha a kernel a kép széléhez ér, a hiányzó pixelek helyett a szélén lévő pixel értékét használjuk</w:t>
      </w:r>
      <w:r w:rsidR="00A032A0">
        <w:rPr>
          <w:rFonts w:ascii="Calibri" w:hAnsi="Calibri" w:cs="Calibri"/>
        </w:rPr>
        <w:t>, í</w:t>
      </w:r>
      <w:r w:rsidRPr="008A2317">
        <w:rPr>
          <w:rFonts w:ascii="Calibri" w:hAnsi="Calibri" w:cs="Calibri"/>
        </w:rPr>
        <w:t>gy a széleken sem keletkezik hiba</w:t>
      </w:r>
    </w:p>
    <w:p w14:paraId="0CA0F508" w14:textId="6E94FE00" w:rsidR="008A2317" w:rsidRPr="008A2317" w:rsidRDefault="008A2317" w:rsidP="008A2317">
      <w:pPr>
        <w:numPr>
          <w:ilvl w:val="0"/>
          <w:numId w:val="3"/>
        </w:numPr>
        <w:rPr>
          <w:rFonts w:ascii="Calibri" w:hAnsi="Calibri" w:cs="Calibri"/>
        </w:rPr>
      </w:pPr>
      <w:r w:rsidRPr="008A2317">
        <w:rPr>
          <w:rFonts w:ascii="Calibri" w:hAnsi="Calibri" w:cs="Calibri"/>
          <w:b/>
          <w:bCs/>
        </w:rPr>
        <w:t xml:space="preserve">Sarokkezelés </w:t>
      </w:r>
      <w:r w:rsidRPr="008A2317">
        <w:rPr>
          <w:rFonts w:ascii="Calibri" w:hAnsi="Calibri" w:cs="Calibri"/>
        </w:rPr>
        <w:t>(</w:t>
      </w:r>
      <w:proofErr w:type="spellStart"/>
      <w:r w:rsidRPr="008A2317">
        <w:rPr>
          <w:rFonts w:ascii="Calibri" w:hAnsi="Calibri" w:cs="Calibri"/>
        </w:rPr>
        <w:t>corner</w:t>
      </w:r>
      <w:proofErr w:type="spellEnd"/>
      <w:r w:rsidRPr="008A2317">
        <w:rPr>
          <w:rFonts w:ascii="Calibri" w:hAnsi="Calibri" w:cs="Calibri"/>
        </w:rPr>
        <w:t xml:space="preserve"> </w:t>
      </w:r>
      <w:proofErr w:type="spellStart"/>
      <w:r w:rsidRPr="008A2317">
        <w:rPr>
          <w:rFonts w:ascii="Calibri" w:hAnsi="Calibri" w:cs="Calibri"/>
        </w:rPr>
        <w:t>handling</w:t>
      </w:r>
      <w:proofErr w:type="spellEnd"/>
      <w:r w:rsidRPr="008A2317">
        <w:rPr>
          <w:rFonts w:ascii="Calibri" w:hAnsi="Calibri" w:cs="Calibri"/>
        </w:rPr>
        <w:t>): a sarkoknál egyszerre több szél éri a kernelt. Ilyenkor a hiányzó pixelek értékét a sarokhoz legközelebbi pixelről vesszük, biztosítva, hogy a kernel minden eleme felhasználható legyen</w:t>
      </w:r>
    </w:p>
    <w:p w14:paraId="4884FF91" w14:textId="50C08D2B" w:rsidR="00497F7E" w:rsidRPr="002919D2" w:rsidRDefault="000D74A6">
      <w:pPr>
        <w:rPr>
          <w:rFonts w:ascii="Calibri" w:hAnsi="Calibri" w:cs="Calibri"/>
          <w:b/>
          <w:bCs/>
          <w:sz w:val="28"/>
          <w:szCs w:val="28"/>
        </w:rPr>
      </w:pPr>
      <w:r w:rsidRPr="002919D2">
        <w:rPr>
          <w:rFonts w:ascii="Calibri" w:hAnsi="Calibri" w:cs="Calibri"/>
          <w:b/>
          <w:bCs/>
          <w:sz w:val="28"/>
          <w:szCs w:val="28"/>
        </w:rPr>
        <w:lastRenderedPageBreak/>
        <w:t>4. Kiértékelés</w:t>
      </w:r>
    </w:p>
    <w:p w14:paraId="2E54BFA8" w14:textId="49CF2339" w:rsidR="000D74A6" w:rsidRDefault="003D6415" w:rsidP="00952886">
      <w:pPr>
        <w:jc w:val="both"/>
        <w:rPr>
          <w:rFonts w:ascii="Calibri" w:hAnsi="Calibri" w:cs="Calibri"/>
        </w:rPr>
      </w:pPr>
      <w:r w:rsidRPr="003D6415">
        <w:rPr>
          <w:rFonts w:ascii="Calibri" w:hAnsi="Calibri" w:cs="Calibri"/>
        </w:rPr>
        <w:t>A futtatási eredmények azt mutatják, hogy a GPU-alapú megvalósítás jelentősen gyorsabb, mint a CPU-s változat</w:t>
      </w:r>
      <w:r w:rsidR="000D74A6" w:rsidRPr="000D74A6">
        <w:rPr>
          <w:rFonts w:ascii="Calibri" w:hAnsi="Calibri" w:cs="Calibri"/>
        </w:rPr>
        <w:t>.</w:t>
      </w:r>
    </w:p>
    <w:p w14:paraId="101D3975" w14:textId="36DE50DA" w:rsidR="000D74A6" w:rsidRDefault="000D74A6" w:rsidP="001A5B69">
      <w:pPr>
        <w:ind w:left="708"/>
        <w:rPr>
          <w:rFonts w:ascii="Calibri" w:hAnsi="Calibri" w:cs="Calibri"/>
        </w:rPr>
      </w:pPr>
      <w:r w:rsidRPr="004C42CA">
        <w:rPr>
          <w:rFonts w:ascii="Calibri" w:hAnsi="Calibri" w:cs="Calibri"/>
          <w:highlight w:val="darkGray"/>
        </w:rPr>
        <w:t xml:space="preserve">CPU </w:t>
      </w:r>
      <w:proofErr w:type="spellStart"/>
      <w:r w:rsidRPr="004C42CA">
        <w:rPr>
          <w:rFonts w:ascii="Calibri" w:hAnsi="Calibri" w:cs="Calibri"/>
          <w:highlight w:val="darkGray"/>
        </w:rPr>
        <w:t>time</w:t>
      </w:r>
      <w:proofErr w:type="spellEnd"/>
      <w:r w:rsidRPr="004C42CA">
        <w:rPr>
          <w:rFonts w:ascii="Calibri" w:hAnsi="Calibri" w:cs="Calibri"/>
          <w:highlight w:val="darkGray"/>
        </w:rPr>
        <w:t xml:space="preserve">: 0.321 </w:t>
      </w:r>
      <w:proofErr w:type="spellStart"/>
      <w:r w:rsidRPr="004C42CA">
        <w:rPr>
          <w:rFonts w:ascii="Calibri" w:hAnsi="Calibri" w:cs="Calibri"/>
          <w:highlight w:val="darkGray"/>
        </w:rPr>
        <w:t>ms</w:t>
      </w:r>
      <w:proofErr w:type="spellEnd"/>
      <w:r w:rsidR="00851608" w:rsidRPr="004C42CA">
        <w:rPr>
          <w:rFonts w:ascii="Calibri" w:hAnsi="Calibri" w:cs="Calibri"/>
          <w:highlight w:val="darkGray"/>
        </w:rPr>
        <w:br/>
      </w:r>
      <w:r w:rsidRPr="004C42CA">
        <w:rPr>
          <w:rFonts w:ascii="Calibri" w:hAnsi="Calibri" w:cs="Calibri"/>
          <w:highlight w:val="darkGray"/>
        </w:rPr>
        <w:t xml:space="preserve">GPU </w:t>
      </w:r>
      <w:proofErr w:type="spellStart"/>
      <w:r w:rsidRPr="004C42CA">
        <w:rPr>
          <w:rFonts w:ascii="Calibri" w:hAnsi="Calibri" w:cs="Calibri"/>
          <w:highlight w:val="darkGray"/>
        </w:rPr>
        <w:t>shared</w:t>
      </w:r>
      <w:proofErr w:type="spellEnd"/>
      <w:r w:rsidRPr="004C42CA">
        <w:rPr>
          <w:rFonts w:ascii="Calibri" w:hAnsi="Calibri" w:cs="Calibri"/>
          <w:highlight w:val="darkGray"/>
        </w:rPr>
        <w:t xml:space="preserve"> </w:t>
      </w:r>
      <w:proofErr w:type="spellStart"/>
      <w:r w:rsidRPr="004C42CA">
        <w:rPr>
          <w:rFonts w:ascii="Calibri" w:hAnsi="Calibri" w:cs="Calibri"/>
          <w:highlight w:val="darkGray"/>
        </w:rPr>
        <w:t>time</w:t>
      </w:r>
      <w:proofErr w:type="spellEnd"/>
      <w:r w:rsidRPr="004C42CA">
        <w:rPr>
          <w:rFonts w:ascii="Calibri" w:hAnsi="Calibri" w:cs="Calibri"/>
          <w:highlight w:val="darkGray"/>
        </w:rPr>
        <w:t xml:space="preserve">: 0.001 </w:t>
      </w:r>
      <w:proofErr w:type="spellStart"/>
      <w:r w:rsidRPr="004C42CA">
        <w:rPr>
          <w:rFonts w:ascii="Calibri" w:hAnsi="Calibri" w:cs="Calibri"/>
          <w:highlight w:val="darkGray"/>
        </w:rPr>
        <w:t>ms</w:t>
      </w:r>
      <w:proofErr w:type="spellEnd"/>
    </w:p>
    <w:p w14:paraId="7940C12B" w14:textId="08101C67" w:rsidR="00497F7E" w:rsidRDefault="00A63284" w:rsidP="00A63284">
      <w:pPr>
        <w:jc w:val="both"/>
        <w:rPr>
          <w:rFonts w:ascii="Calibri" w:hAnsi="Calibri" w:cs="Calibri"/>
        </w:rPr>
      </w:pPr>
      <w:r w:rsidRPr="00A63284">
        <w:rPr>
          <w:rFonts w:ascii="Calibri" w:hAnsi="Calibri" w:cs="Calibri"/>
        </w:rPr>
        <w:t>Alább látható három kép</w:t>
      </w:r>
      <w:r>
        <w:rPr>
          <w:rFonts w:ascii="Calibri" w:hAnsi="Calibri" w:cs="Calibri"/>
        </w:rPr>
        <w:t>,</w:t>
      </w:r>
      <w:r w:rsidRPr="00A63284">
        <w:rPr>
          <w:rFonts w:ascii="Calibri" w:hAnsi="Calibri" w:cs="Calibri"/>
        </w:rPr>
        <w:t xml:space="preserve"> az első az eredeti pixeleket tartalmazza, a második a CPU által végzett Gauss-elmosás eredménye, a harmadik pedig a GPU-</w:t>
      </w:r>
      <w:proofErr w:type="spellStart"/>
      <w:r w:rsidRPr="00A63284">
        <w:rPr>
          <w:rFonts w:ascii="Calibri" w:hAnsi="Calibri" w:cs="Calibri"/>
        </w:rPr>
        <w:t>val</w:t>
      </w:r>
      <w:proofErr w:type="spellEnd"/>
      <w:r w:rsidRPr="00A63284">
        <w:rPr>
          <w:rFonts w:ascii="Calibri" w:hAnsi="Calibri" w:cs="Calibri"/>
        </w:rPr>
        <w:t xml:space="preserve"> számított elmosott kép. Mindkét elmosott képen jól látható a Gauss-elmosás hatása: az </w:t>
      </w:r>
      <w:r w:rsidRPr="00A63284">
        <w:rPr>
          <w:rFonts w:ascii="Calibri" w:hAnsi="Calibri" w:cs="Calibri"/>
          <w:b/>
          <w:bCs/>
        </w:rPr>
        <w:t>élek lágyabbak</w:t>
      </w:r>
      <w:r w:rsidRPr="00A63284">
        <w:rPr>
          <w:rFonts w:ascii="Calibri" w:hAnsi="Calibri" w:cs="Calibri"/>
        </w:rPr>
        <w:t xml:space="preserve">, a zaj csökkent, és a </w:t>
      </w:r>
      <w:r w:rsidRPr="00A63284">
        <w:rPr>
          <w:rFonts w:ascii="Calibri" w:hAnsi="Calibri" w:cs="Calibri"/>
          <w:b/>
          <w:bCs/>
        </w:rPr>
        <w:t>GPU és CPU eredmények megegyeznek</w:t>
      </w:r>
      <w:r w:rsidRPr="00A63284">
        <w:rPr>
          <w:rFonts w:ascii="Calibri" w:hAnsi="Calibri" w:cs="Calibri"/>
        </w:rPr>
        <w:t>, megerősítve a számítás helyességét.</w:t>
      </w:r>
    </w:p>
    <w:p w14:paraId="51F00D82" w14:textId="77777777" w:rsidR="00497F7E" w:rsidRDefault="00497F7E">
      <w:pPr>
        <w:rPr>
          <w:rFonts w:ascii="Calibri" w:hAnsi="Calibri" w:cs="Calibri"/>
        </w:rPr>
      </w:pPr>
    </w:p>
    <w:p w14:paraId="45EB6DE0" w14:textId="314D303F" w:rsidR="006E2F85" w:rsidRPr="00C10514" w:rsidRDefault="00334ABB">
      <w:pPr>
        <w:rPr>
          <w:rFonts w:ascii="Calibri" w:hAnsi="Calibri" w:cs="Calibri"/>
        </w:rPr>
      </w:pPr>
      <w:r w:rsidRPr="00C1051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5F0EA" wp14:editId="3B20C9FA">
                <wp:simplePos x="0" y="0"/>
                <wp:positionH relativeFrom="margin">
                  <wp:align>left</wp:align>
                </wp:positionH>
                <wp:positionV relativeFrom="paragraph">
                  <wp:posOffset>1859544</wp:posOffset>
                </wp:positionV>
                <wp:extent cx="1785620" cy="266700"/>
                <wp:effectExtent l="0" t="0" r="5080" b="0"/>
                <wp:wrapTopAndBottom/>
                <wp:docPr id="207493084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6AA10" w14:textId="18FFDC41" w:rsidR="00C10514" w:rsidRPr="00C10514" w:rsidRDefault="00C10514" w:rsidP="00334ABB">
                            <w:pPr>
                              <w:pStyle w:val="Kpalrs"/>
                              <w:spacing w:after="0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. ábra Eredeti kép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A5F0EA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146.4pt;width:140.6pt;height:21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" stroked="f">
                <v:textbox style="mso-fit-shape-to-text:t" inset="0,0,0,0">
                  <w:txbxContent>
                    <w:p w14:paraId="0EB6AA10" w14:textId="18FFDC41" w:rsidR="00C10514" w:rsidRPr="00C10514" w:rsidRDefault="00C10514" w:rsidP="00334ABB">
                      <w:pPr>
                        <w:pStyle w:val="Kpalrs"/>
                        <w:spacing w:after="0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000000" w:themeColor="text1"/>
                        </w:rPr>
                        <w:t>1</w:t>
                      </w:r>
                      <w:r w:rsidRPr="00C10514">
                        <w:rPr>
                          <w:rFonts w:ascii="Calibri" w:hAnsi="Calibri" w:cs="Calibri"/>
                          <w:color w:val="000000" w:themeColor="text1"/>
                        </w:rPr>
                        <w:t>. ábra Eredeti kép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051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2D63E" wp14:editId="32B28A3E">
                <wp:simplePos x="0" y="0"/>
                <wp:positionH relativeFrom="margin">
                  <wp:align>right</wp:align>
                </wp:positionH>
                <wp:positionV relativeFrom="paragraph">
                  <wp:posOffset>1858909</wp:posOffset>
                </wp:positionV>
                <wp:extent cx="1793875" cy="635"/>
                <wp:effectExtent l="0" t="0" r="0" b="0"/>
                <wp:wrapTopAndBottom/>
                <wp:docPr id="82603634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CC5FF" w14:textId="2270880E" w:rsidR="00C10514" w:rsidRPr="00C10514" w:rsidRDefault="00334ABB" w:rsidP="00334ABB">
                            <w:pPr>
                              <w:pStyle w:val="Kpalrs"/>
                              <w:spacing w:after="0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3</w:t>
                            </w:r>
                            <w:r w:rsidR="00C10514"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. ábra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G</w:t>
                            </w:r>
                            <w:r w:rsidR="00C10514"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PU</w:t>
                            </w:r>
                            <w:r w:rsidR="00A6328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 w:rsidR="00A6328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shared</w:t>
                            </w:r>
                            <w:proofErr w:type="spellEnd"/>
                            <w:r w:rsidR="00A6328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)</w:t>
                            </w:r>
                            <w:r w:rsidR="007578AE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Gauss</w:t>
                            </w:r>
                            <w:r w:rsidR="00C10514"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elmos</w:t>
                            </w:r>
                            <w:r w:rsidR="00A6328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C2D63E" id="_x0000_s1027" type="#_x0000_t202" style="position:absolute;margin-left:90.05pt;margin-top:146.35pt;width:141.25pt;height:.0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" stroked="f">
                <v:textbox style="mso-fit-shape-to-text:t" inset="0,0,0,0">
                  <w:txbxContent>
                    <w:p w14:paraId="39ACC5FF" w14:textId="2270880E" w:rsidR="00C10514" w:rsidRPr="00C10514" w:rsidRDefault="00334ABB" w:rsidP="00334ABB">
                      <w:pPr>
                        <w:pStyle w:val="Kpalrs"/>
                        <w:spacing w:after="0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3</w:t>
                      </w:r>
                      <w:r w:rsidR="00C10514" w:rsidRPr="00C10514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. ábra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G</w:t>
                      </w:r>
                      <w:r w:rsidR="00C10514" w:rsidRPr="00C10514">
                        <w:rPr>
                          <w:rFonts w:ascii="Calibri" w:hAnsi="Calibri" w:cs="Calibri"/>
                          <w:color w:val="000000" w:themeColor="text1"/>
                        </w:rPr>
                        <w:t>PU</w:t>
                      </w:r>
                      <w:r w:rsidR="00A63284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(</w:t>
                      </w:r>
                      <w:proofErr w:type="spellStart"/>
                      <w:r w:rsidR="00A63284">
                        <w:rPr>
                          <w:rFonts w:ascii="Calibri" w:hAnsi="Calibri" w:cs="Calibri"/>
                          <w:color w:val="000000" w:themeColor="text1"/>
                        </w:rPr>
                        <w:t>shared</w:t>
                      </w:r>
                      <w:proofErr w:type="spellEnd"/>
                      <w:r w:rsidR="00A63284">
                        <w:rPr>
                          <w:rFonts w:ascii="Calibri" w:hAnsi="Calibri" w:cs="Calibri"/>
                          <w:color w:val="000000" w:themeColor="text1"/>
                        </w:rPr>
                        <w:t>)</w:t>
                      </w:r>
                      <w:r w:rsidR="007578AE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Gauss</w:t>
                      </w:r>
                      <w:r w:rsidR="00C10514" w:rsidRPr="00C10514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="00C10514">
                        <w:rPr>
                          <w:rFonts w:ascii="Calibri" w:hAnsi="Calibri" w:cs="Calibri"/>
                          <w:color w:val="000000" w:themeColor="text1"/>
                        </w:rPr>
                        <w:t>elmos</w:t>
                      </w:r>
                      <w:r w:rsidR="00A63284">
                        <w:rPr>
                          <w:rFonts w:ascii="Calibri" w:hAnsi="Calibri" w:cs="Calibri"/>
                          <w:color w:val="000000" w:themeColor="text1"/>
                        </w:rPr>
                        <w:t>ás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051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DF15D" wp14:editId="299B5B1B">
                <wp:simplePos x="0" y="0"/>
                <wp:positionH relativeFrom="margin">
                  <wp:align>center</wp:align>
                </wp:positionH>
                <wp:positionV relativeFrom="paragraph">
                  <wp:posOffset>1859280</wp:posOffset>
                </wp:positionV>
                <wp:extent cx="1793875" cy="635"/>
                <wp:effectExtent l="0" t="0" r="0" b="0"/>
                <wp:wrapTopAndBottom/>
                <wp:docPr id="6608082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8FE710" w14:textId="77777777" w:rsidR="00334ABB" w:rsidRPr="00C10514" w:rsidRDefault="00334ABB" w:rsidP="00334ABB">
                            <w:pPr>
                              <w:pStyle w:val="Kpalrs"/>
                              <w:spacing w:after="0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</w:rPr>
                            </w:pPr>
                            <w:r w:rsidRPr="00C10514"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. ábra CPU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Gauss</w:t>
                            </w:r>
                            <w:r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elmosott</w:t>
                            </w:r>
                            <w:r w:rsidRPr="00C105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kép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3DF15D" id="_x0000_s1028" type="#_x0000_t202" style="position:absolute;margin-left:0;margin-top:146.4pt;width:141.25pt;height:.0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" stroked="f">
                <v:textbox style="mso-fit-shape-to-text:t" inset="0,0,0,0">
                  <w:txbxContent>
                    <w:p w14:paraId="258FE710" w14:textId="77777777" w:rsidR="00334ABB" w:rsidRPr="00C10514" w:rsidRDefault="00334ABB" w:rsidP="00334ABB">
                      <w:pPr>
                        <w:pStyle w:val="Kpalrs"/>
                        <w:spacing w:after="0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</w:rPr>
                      </w:pPr>
                      <w:r w:rsidRPr="00C10514">
                        <w:rPr>
                          <w:rFonts w:ascii="Calibri" w:hAnsi="Calibri" w:cs="Calibri"/>
                          <w:noProof/>
                          <w:color w:val="000000" w:themeColor="text1"/>
                        </w:rPr>
                        <w:t>2</w:t>
                      </w:r>
                      <w:r w:rsidRPr="00C10514">
                        <w:rPr>
                          <w:rFonts w:ascii="Calibri" w:hAnsi="Calibri" w:cs="Calibri"/>
                          <w:color w:val="000000" w:themeColor="text1"/>
                        </w:rPr>
                        <w:t>. ábra CPU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Gauss</w:t>
                      </w:r>
                      <w:r w:rsidRPr="00C10514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>elmosott</w:t>
                      </w:r>
                      <w:r w:rsidRPr="00C10514"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kép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10514"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4726BF20" wp14:editId="4A418534">
            <wp:simplePos x="0" y="0"/>
            <wp:positionH relativeFrom="margin">
              <wp:posOffset>1972310</wp:posOffset>
            </wp:positionH>
            <wp:positionV relativeFrom="paragraph">
              <wp:posOffset>0</wp:posOffset>
            </wp:positionV>
            <wp:extent cx="1799590" cy="1799590"/>
            <wp:effectExtent l="0" t="0" r="0" b="0"/>
            <wp:wrapTopAndBottom/>
            <wp:docPr id="192364620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514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793396CB" wp14:editId="066E4D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00000" cy="1800000"/>
            <wp:effectExtent l="0" t="0" r="0" b="0"/>
            <wp:wrapTopAndBottom/>
            <wp:docPr id="88697266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514" w:rsidRPr="00C10514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4928E0F5" wp14:editId="73F149D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1800000" cy="1800000"/>
            <wp:effectExtent l="0" t="0" r="0" b="0"/>
            <wp:wrapTopAndBottom/>
            <wp:docPr id="8196075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2F85" w:rsidRPr="00C10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031BC"/>
    <w:multiLevelType w:val="multilevel"/>
    <w:tmpl w:val="482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11E9C"/>
    <w:multiLevelType w:val="multilevel"/>
    <w:tmpl w:val="F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D65EB"/>
    <w:multiLevelType w:val="multilevel"/>
    <w:tmpl w:val="653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57444"/>
    <w:multiLevelType w:val="multilevel"/>
    <w:tmpl w:val="2F8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04419">
    <w:abstractNumId w:val="0"/>
  </w:num>
  <w:num w:numId="2" w16cid:durableId="512454845">
    <w:abstractNumId w:val="2"/>
  </w:num>
  <w:num w:numId="3" w16cid:durableId="1888644058">
    <w:abstractNumId w:val="3"/>
  </w:num>
  <w:num w:numId="4" w16cid:durableId="171581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14"/>
    <w:rsid w:val="00014DDA"/>
    <w:rsid w:val="000231CD"/>
    <w:rsid w:val="00051B18"/>
    <w:rsid w:val="00052EC4"/>
    <w:rsid w:val="000D14EF"/>
    <w:rsid w:val="000D7161"/>
    <w:rsid w:val="000D74A6"/>
    <w:rsid w:val="000E390A"/>
    <w:rsid w:val="00100222"/>
    <w:rsid w:val="00101153"/>
    <w:rsid w:val="0010381C"/>
    <w:rsid w:val="00127A04"/>
    <w:rsid w:val="001630D6"/>
    <w:rsid w:val="00196B03"/>
    <w:rsid w:val="001A5B69"/>
    <w:rsid w:val="001B2137"/>
    <w:rsid w:val="001C4723"/>
    <w:rsid w:val="001D0F9D"/>
    <w:rsid w:val="001F089E"/>
    <w:rsid w:val="001F4AF8"/>
    <w:rsid w:val="00274792"/>
    <w:rsid w:val="0028052F"/>
    <w:rsid w:val="002919D2"/>
    <w:rsid w:val="00334ABB"/>
    <w:rsid w:val="003D6415"/>
    <w:rsid w:val="00495ED2"/>
    <w:rsid w:val="00497F7E"/>
    <w:rsid w:val="004C42CA"/>
    <w:rsid w:val="00507929"/>
    <w:rsid w:val="005C6BB3"/>
    <w:rsid w:val="00627C9A"/>
    <w:rsid w:val="006521F5"/>
    <w:rsid w:val="00663269"/>
    <w:rsid w:val="006A5844"/>
    <w:rsid w:val="006B7C5B"/>
    <w:rsid w:val="006E2F85"/>
    <w:rsid w:val="006F43DD"/>
    <w:rsid w:val="007578AE"/>
    <w:rsid w:val="00764456"/>
    <w:rsid w:val="00774358"/>
    <w:rsid w:val="007D1F9F"/>
    <w:rsid w:val="00810B0A"/>
    <w:rsid w:val="008117B3"/>
    <w:rsid w:val="00824877"/>
    <w:rsid w:val="008308D5"/>
    <w:rsid w:val="00851608"/>
    <w:rsid w:val="008639D2"/>
    <w:rsid w:val="008836C5"/>
    <w:rsid w:val="008A2317"/>
    <w:rsid w:val="008A3A46"/>
    <w:rsid w:val="008D38E5"/>
    <w:rsid w:val="00905F8B"/>
    <w:rsid w:val="00952886"/>
    <w:rsid w:val="00986705"/>
    <w:rsid w:val="00A032A0"/>
    <w:rsid w:val="00A07BBE"/>
    <w:rsid w:val="00A3082B"/>
    <w:rsid w:val="00A63284"/>
    <w:rsid w:val="00A81F6D"/>
    <w:rsid w:val="00A94DD8"/>
    <w:rsid w:val="00A960F7"/>
    <w:rsid w:val="00AD39C7"/>
    <w:rsid w:val="00AE446C"/>
    <w:rsid w:val="00B24540"/>
    <w:rsid w:val="00B26157"/>
    <w:rsid w:val="00B9021D"/>
    <w:rsid w:val="00BA555C"/>
    <w:rsid w:val="00BC7BDB"/>
    <w:rsid w:val="00C10514"/>
    <w:rsid w:val="00C66DC9"/>
    <w:rsid w:val="00C90E36"/>
    <w:rsid w:val="00CB1E10"/>
    <w:rsid w:val="00CE1845"/>
    <w:rsid w:val="00D12B09"/>
    <w:rsid w:val="00D472A9"/>
    <w:rsid w:val="00D639A0"/>
    <w:rsid w:val="00DA46FF"/>
    <w:rsid w:val="00ED3012"/>
    <w:rsid w:val="00EF5761"/>
    <w:rsid w:val="00F04276"/>
    <w:rsid w:val="00F67F0E"/>
    <w:rsid w:val="00F71B1C"/>
    <w:rsid w:val="00F83553"/>
    <w:rsid w:val="00F9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6BC6"/>
  <w15:chartTrackingRefBased/>
  <w15:docId w15:val="{EAB5CB56-CC7B-4E16-A05E-8963AE6F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0381C"/>
  </w:style>
  <w:style w:type="paragraph" w:styleId="Cmsor1">
    <w:name w:val="heading 1"/>
    <w:basedOn w:val="Norml"/>
    <w:next w:val="Norml"/>
    <w:link w:val="Cmsor1Char"/>
    <w:uiPriority w:val="9"/>
    <w:qFormat/>
    <w:rsid w:val="00C1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1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1051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051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051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051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051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051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051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051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051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051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0514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C1051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Rcsostblzat">
    <w:name w:val="Table Grid"/>
    <w:basedOn w:val="Normltblzat"/>
    <w:uiPriority w:val="39"/>
    <w:rsid w:val="00C66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329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Sachs Róbert</dc:creator>
  <cp:keywords/>
  <dc:description/>
  <cp:lastModifiedBy>Sachs Róbert</cp:lastModifiedBy>
  <cp:revision>93</cp:revision>
  <dcterms:created xsi:type="dcterms:W3CDTF">2025-11-21T10:06:00Z</dcterms:created>
  <dcterms:modified xsi:type="dcterms:W3CDTF">2025-11-30T21:11:00Z</dcterms:modified>
</cp:coreProperties>
</file>