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7CF79" w14:textId="77777777" w:rsidR="009A2837" w:rsidRPr="009A2837" w:rsidRDefault="009A2837" w:rsidP="009A2837">
      <w:pPr>
        <w:jc w:val="center"/>
        <w:rPr>
          <w:rFonts w:ascii="Times New Roman" w:hAnsi="Times New Roman" w:cs="Times New Roman"/>
          <w:b/>
          <w:bCs/>
        </w:rPr>
      </w:pPr>
      <w:r w:rsidRPr="009A2837">
        <w:rPr>
          <w:rFonts w:ascii="Times New Roman" w:hAnsi="Times New Roman" w:cs="Times New Roman"/>
          <w:b/>
          <w:bCs/>
        </w:rPr>
        <w:t>DEFINICIONES DE MAVEN Y POM.XML</w:t>
      </w:r>
    </w:p>
    <w:p w14:paraId="4AB03C17" w14:textId="267D2A2D" w:rsidR="009A2837" w:rsidRPr="009A2837" w:rsidRDefault="009A2837" w:rsidP="009A2837">
      <w:pPr>
        <w:rPr>
          <w:rFonts w:ascii="Times New Roman" w:hAnsi="Times New Roman" w:cs="Times New Roman"/>
        </w:rPr>
      </w:pPr>
      <w:r w:rsidRPr="009A2837">
        <w:rPr>
          <w:rFonts w:ascii="Times New Roman" w:hAnsi="Times New Roman" w:cs="Times New Roman"/>
          <w:b/>
          <w:bCs/>
        </w:rPr>
        <w:t>Apache Maven</w:t>
      </w:r>
      <w:r w:rsidRPr="009A2837">
        <w:rPr>
          <w:rFonts w:ascii="Times New Roman" w:hAnsi="Times New Roman" w:cs="Times New Roman"/>
        </w:rPr>
        <w:t xml:space="preserve"> es una herramienta de gestión y automatización de construcción de proyectos de software (</w:t>
      </w:r>
      <w:r w:rsidRPr="009A2837">
        <w:rPr>
          <w:rFonts w:ascii="Times New Roman" w:hAnsi="Times New Roman" w:cs="Times New Roman"/>
          <w:i/>
          <w:iCs/>
        </w:rPr>
        <w:t>build automation tool</w:t>
      </w:r>
      <w:r w:rsidRPr="009A2837">
        <w:rPr>
          <w:rFonts w:ascii="Times New Roman" w:hAnsi="Times New Roman" w:cs="Times New Roman"/>
        </w:rPr>
        <w:t>), ampliamente utilizada en el ecosistema Java y JVM (aunque también soporta otros lenguajes). Se encarga de gestionar el ciclo de vida completo del desarrollo: desde la compilación del código fuente y la ejecución de pruebas unitarias, hasta la generación de documentación y el empaquetado de la aplicación en formatos distribuibles (como .jar o .war).</w:t>
      </w:r>
    </w:p>
    <w:p w14:paraId="236CDDEE" w14:textId="77777777" w:rsidR="009A2837" w:rsidRPr="009A2837" w:rsidRDefault="009A2837" w:rsidP="009A2837">
      <w:pPr>
        <w:rPr>
          <w:rFonts w:ascii="Times New Roman" w:hAnsi="Times New Roman" w:cs="Times New Roman"/>
          <w:b/>
          <w:bCs/>
        </w:rPr>
      </w:pPr>
      <w:r w:rsidRPr="009A2837">
        <w:rPr>
          <w:rFonts w:ascii="Times New Roman" w:hAnsi="Times New Roman" w:cs="Times New Roman"/>
          <w:b/>
          <w:bCs/>
        </w:rPr>
        <w:t>¿Para qué sirve Maven?</w:t>
      </w:r>
    </w:p>
    <w:p w14:paraId="228AB061" w14:textId="77777777" w:rsidR="009A2837" w:rsidRPr="009A2837" w:rsidRDefault="009A2837" w:rsidP="009A2837">
      <w:pPr>
        <w:rPr>
          <w:rFonts w:ascii="Times New Roman" w:hAnsi="Times New Roman" w:cs="Times New Roman"/>
        </w:rPr>
      </w:pPr>
      <w:r w:rsidRPr="009A2837">
        <w:rPr>
          <w:rFonts w:ascii="Times New Roman" w:hAnsi="Times New Roman" w:cs="Times New Roman"/>
        </w:rPr>
        <w:t>Maven permite:</w:t>
      </w:r>
    </w:p>
    <w:p w14:paraId="3D9D4691" w14:textId="77777777" w:rsidR="009A2837" w:rsidRPr="009A2837" w:rsidRDefault="009A2837" w:rsidP="009A2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2837">
        <w:rPr>
          <w:rFonts w:ascii="Times New Roman" w:hAnsi="Times New Roman" w:cs="Times New Roman"/>
        </w:rPr>
        <w:t>Compilar código fuente.</w:t>
      </w:r>
    </w:p>
    <w:p w14:paraId="55A8ED89" w14:textId="77777777" w:rsidR="009A2837" w:rsidRPr="009A2837" w:rsidRDefault="009A2837" w:rsidP="009A2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2837">
        <w:rPr>
          <w:rFonts w:ascii="Times New Roman" w:hAnsi="Times New Roman" w:cs="Times New Roman"/>
        </w:rPr>
        <w:t>Gestionar dependencias automáticamente.</w:t>
      </w:r>
    </w:p>
    <w:p w14:paraId="4CAD77D6" w14:textId="77777777" w:rsidR="009A2837" w:rsidRPr="009A2837" w:rsidRDefault="009A2837" w:rsidP="009A2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2837">
        <w:rPr>
          <w:rFonts w:ascii="Times New Roman" w:hAnsi="Times New Roman" w:cs="Times New Roman"/>
        </w:rPr>
        <w:t>Ejecutar pruebas unitarias.</w:t>
      </w:r>
    </w:p>
    <w:p w14:paraId="35DB2921" w14:textId="77777777" w:rsidR="009A2837" w:rsidRPr="009A2837" w:rsidRDefault="009A2837" w:rsidP="009A2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2837">
        <w:rPr>
          <w:rFonts w:ascii="Times New Roman" w:hAnsi="Times New Roman" w:cs="Times New Roman"/>
        </w:rPr>
        <w:t>Empaquetar aplicaciones en formatos como JAR o WAR.</w:t>
      </w:r>
    </w:p>
    <w:p w14:paraId="33C5AF68" w14:textId="77777777" w:rsidR="009A2837" w:rsidRPr="009A2837" w:rsidRDefault="009A2837" w:rsidP="009A2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2837">
        <w:rPr>
          <w:rFonts w:ascii="Times New Roman" w:hAnsi="Times New Roman" w:cs="Times New Roman"/>
        </w:rPr>
        <w:t>Generar documentación.</w:t>
      </w:r>
    </w:p>
    <w:p w14:paraId="41E6E925" w14:textId="77777777" w:rsidR="009A2837" w:rsidRPr="009A2837" w:rsidRDefault="009A2837" w:rsidP="009A2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2837">
        <w:rPr>
          <w:rFonts w:ascii="Times New Roman" w:hAnsi="Times New Roman" w:cs="Times New Roman"/>
        </w:rPr>
        <w:t>Automatizar procesos de construcción.</w:t>
      </w:r>
    </w:p>
    <w:p w14:paraId="528B0B67" w14:textId="77777777" w:rsidR="009A2837" w:rsidRPr="009A2837" w:rsidRDefault="009A2837" w:rsidP="009A2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2837">
        <w:rPr>
          <w:rFonts w:ascii="Times New Roman" w:hAnsi="Times New Roman" w:cs="Times New Roman"/>
        </w:rPr>
        <w:t>Gestionar versiones de bibliotecas externas.</w:t>
      </w:r>
    </w:p>
    <w:p w14:paraId="3B415BE4" w14:textId="77777777" w:rsidR="009A2837" w:rsidRDefault="009A2837" w:rsidP="009A2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2837">
        <w:rPr>
          <w:rFonts w:ascii="Times New Roman" w:hAnsi="Times New Roman" w:cs="Times New Roman"/>
        </w:rPr>
        <w:t>Facilitar la integración continua (CI/CD).</w:t>
      </w:r>
    </w:p>
    <w:p w14:paraId="3B3E527C" w14:textId="77777777" w:rsidR="009B1D55" w:rsidRPr="009A2837" w:rsidRDefault="009B1D55" w:rsidP="009B1D55">
      <w:pPr>
        <w:ind w:left="720"/>
        <w:rPr>
          <w:rFonts w:ascii="Times New Roman" w:hAnsi="Times New Roman" w:cs="Times New Roman"/>
        </w:rPr>
      </w:pPr>
    </w:p>
    <w:p w14:paraId="32BAC7E7" w14:textId="77777777" w:rsidR="009A2837" w:rsidRPr="009A2837" w:rsidRDefault="009A2837" w:rsidP="009A2837">
      <w:pPr>
        <w:rPr>
          <w:rFonts w:ascii="Times New Roman" w:hAnsi="Times New Roman" w:cs="Times New Roman"/>
          <w:b/>
          <w:bCs/>
        </w:rPr>
      </w:pPr>
      <w:r w:rsidRPr="009A2837">
        <w:rPr>
          <w:rFonts w:ascii="Times New Roman" w:hAnsi="Times New Roman" w:cs="Times New Roman"/>
          <w:b/>
          <w:bCs/>
        </w:rPr>
        <w:t>Características principales de Maven</w:t>
      </w:r>
    </w:p>
    <w:p w14:paraId="4293BE69" w14:textId="77777777" w:rsidR="009A2837" w:rsidRPr="009A2837" w:rsidRDefault="009A2837" w:rsidP="009A2837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9A2837">
        <w:rPr>
          <w:rFonts w:ascii="Times New Roman" w:hAnsi="Times New Roman" w:cs="Times New Roman"/>
          <w:b/>
          <w:bCs/>
        </w:rPr>
        <w:t>Gestión automática de dependencias</w:t>
      </w:r>
    </w:p>
    <w:p w14:paraId="38FCA5A6" w14:textId="77777777" w:rsidR="009A2837" w:rsidRPr="009A2837" w:rsidRDefault="009A2837" w:rsidP="009A2837">
      <w:pPr>
        <w:ind w:left="709"/>
        <w:rPr>
          <w:rFonts w:ascii="Times New Roman" w:hAnsi="Times New Roman" w:cs="Times New Roman"/>
        </w:rPr>
      </w:pPr>
      <w:r w:rsidRPr="009A2837">
        <w:rPr>
          <w:rFonts w:ascii="Times New Roman" w:hAnsi="Times New Roman" w:cs="Times New Roman"/>
        </w:rPr>
        <w:t>Maven descarga automáticamente las bibliotecas necesarias desde repositorios remotos como Maven Central.</w:t>
      </w:r>
    </w:p>
    <w:p w14:paraId="4F6BB389" w14:textId="77777777" w:rsidR="009A2837" w:rsidRPr="009A2837" w:rsidRDefault="009A2837" w:rsidP="009A2837">
      <w:pPr>
        <w:ind w:left="709"/>
        <w:rPr>
          <w:rFonts w:ascii="Times New Roman" w:hAnsi="Times New Roman" w:cs="Times New Roman"/>
        </w:rPr>
      </w:pPr>
      <w:r w:rsidRPr="009A2837">
        <w:rPr>
          <w:rFonts w:ascii="Times New Roman" w:hAnsi="Times New Roman" w:cs="Times New Roman"/>
        </w:rPr>
        <w:t>Por ejemplo, si una aplicación necesita la biblioteca de MySQL, Maven la descarga e instala automáticamente.</w:t>
      </w:r>
    </w:p>
    <w:p w14:paraId="71D36DA0" w14:textId="77777777" w:rsidR="009A2837" w:rsidRPr="009A2837" w:rsidRDefault="009A2837" w:rsidP="009A2837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9A2837">
        <w:rPr>
          <w:rFonts w:ascii="Times New Roman" w:hAnsi="Times New Roman" w:cs="Times New Roman"/>
          <w:b/>
          <w:bCs/>
        </w:rPr>
        <w:t>Convención sobre configuración</w:t>
      </w:r>
    </w:p>
    <w:p w14:paraId="572191AE" w14:textId="77777777" w:rsidR="009A2837" w:rsidRPr="009A2837" w:rsidRDefault="009A2837" w:rsidP="009B1D55">
      <w:pPr>
        <w:ind w:left="709"/>
        <w:rPr>
          <w:rFonts w:ascii="Times New Roman" w:hAnsi="Times New Roman" w:cs="Times New Roman"/>
        </w:rPr>
      </w:pPr>
      <w:r w:rsidRPr="009A2837">
        <w:rPr>
          <w:rFonts w:ascii="Times New Roman" w:hAnsi="Times New Roman" w:cs="Times New Roman"/>
        </w:rPr>
        <w:t>Maven utiliza una estructura estándar de directorios:</w:t>
      </w:r>
    </w:p>
    <w:p w14:paraId="3DDE921C" w14:textId="77777777" w:rsidR="009A2837" w:rsidRPr="009A2837" w:rsidRDefault="009A2837" w:rsidP="009B1D55">
      <w:pPr>
        <w:ind w:left="709"/>
        <w:rPr>
          <w:rFonts w:ascii="Times New Roman" w:hAnsi="Times New Roman" w:cs="Times New Roman"/>
          <w:lang w:val="en-US"/>
        </w:rPr>
      </w:pPr>
      <w:r w:rsidRPr="009A2837">
        <w:rPr>
          <w:rFonts w:ascii="Times New Roman" w:hAnsi="Times New Roman" w:cs="Times New Roman"/>
          <w:lang w:val="en-US"/>
        </w:rPr>
        <w:t>Plain Text</w:t>
      </w:r>
    </w:p>
    <w:p w14:paraId="1E98041B" w14:textId="77777777" w:rsidR="009A2837" w:rsidRPr="009A2837" w:rsidRDefault="009A2837" w:rsidP="009B1D55">
      <w:pPr>
        <w:ind w:left="709"/>
        <w:rPr>
          <w:rFonts w:ascii="Times New Roman" w:hAnsi="Times New Roman" w:cs="Times New Roman"/>
          <w:lang w:val="en-US"/>
        </w:rPr>
      </w:pPr>
      <w:r w:rsidRPr="009A2837">
        <w:rPr>
          <w:rFonts w:ascii="Times New Roman" w:hAnsi="Times New Roman" w:cs="Times New Roman"/>
          <w:lang w:val="en-US"/>
        </w:rPr>
        <w:t>1</w:t>
      </w:r>
    </w:p>
    <w:p w14:paraId="48E241AC" w14:textId="77777777" w:rsidR="009A2837" w:rsidRPr="009A2837" w:rsidRDefault="009A2837" w:rsidP="009B1D55">
      <w:pPr>
        <w:ind w:left="709"/>
        <w:rPr>
          <w:rFonts w:ascii="Times New Roman" w:hAnsi="Times New Roman" w:cs="Times New Roman"/>
          <w:lang w:val="en-US"/>
        </w:rPr>
      </w:pPr>
      <w:r w:rsidRPr="009A2837">
        <w:rPr>
          <w:rFonts w:ascii="Times New Roman" w:hAnsi="Times New Roman" w:cs="Times New Roman"/>
          <w:lang w:val="en-US"/>
        </w:rPr>
        <w:t>Proyecto</w:t>
      </w:r>
    </w:p>
    <w:p w14:paraId="2AFE305D" w14:textId="77777777" w:rsidR="009A2837" w:rsidRPr="009A2837" w:rsidRDefault="009A2837" w:rsidP="009B1D55">
      <w:pPr>
        <w:ind w:left="709"/>
        <w:rPr>
          <w:rFonts w:ascii="Times New Roman" w:hAnsi="Times New Roman" w:cs="Times New Roman"/>
          <w:lang w:val="en-US"/>
        </w:rPr>
      </w:pPr>
      <w:r w:rsidRPr="009A2837">
        <w:rPr>
          <w:rFonts w:ascii="Times New Roman" w:hAnsi="Times New Roman" w:cs="Times New Roman"/>
          <w:lang w:val="en-US"/>
        </w:rPr>
        <w:t>2</w:t>
      </w:r>
    </w:p>
    <w:p w14:paraId="74922132" w14:textId="77777777" w:rsidR="009A2837" w:rsidRPr="009A2837" w:rsidRDefault="009A2837" w:rsidP="009B1D55">
      <w:pPr>
        <w:ind w:left="709"/>
        <w:rPr>
          <w:rFonts w:ascii="Times New Roman" w:hAnsi="Times New Roman" w:cs="Times New Roman"/>
          <w:lang w:val="en-US"/>
        </w:rPr>
      </w:pPr>
      <w:r w:rsidRPr="009A2837">
        <w:rPr>
          <w:rFonts w:ascii="Times New Roman" w:hAnsi="Times New Roman" w:cs="Times New Roman"/>
          <w:lang w:val="en-US"/>
        </w:rPr>
        <w:t>│</w:t>
      </w:r>
    </w:p>
    <w:p w14:paraId="25106AF6" w14:textId="77777777" w:rsidR="009A2837" w:rsidRPr="009A2837" w:rsidRDefault="009A2837" w:rsidP="009B1D55">
      <w:pPr>
        <w:ind w:left="709"/>
        <w:rPr>
          <w:rFonts w:ascii="Times New Roman" w:hAnsi="Times New Roman" w:cs="Times New Roman"/>
          <w:lang w:val="en-US"/>
        </w:rPr>
      </w:pPr>
      <w:r w:rsidRPr="009A2837">
        <w:rPr>
          <w:rFonts w:ascii="Times New Roman" w:hAnsi="Times New Roman" w:cs="Times New Roman"/>
          <w:lang w:val="en-US"/>
        </w:rPr>
        <w:lastRenderedPageBreak/>
        <w:t>3</w:t>
      </w:r>
    </w:p>
    <w:p w14:paraId="01E41326" w14:textId="77777777" w:rsidR="009A2837" w:rsidRPr="009A2837" w:rsidRDefault="009A2837" w:rsidP="009B1D55">
      <w:pPr>
        <w:ind w:left="709"/>
        <w:rPr>
          <w:rFonts w:ascii="Times New Roman" w:hAnsi="Times New Roman" w:cs="Times New Roman"/>
          <w:lang w:val="en-US"/>
        </w:rPr>
      </w:pPr>
      <w:r w:rsidRPr="009A2837">
        <w:rPr>
          <w:rFonts w:ascii="Times New Roman" w:eastAsia="MS Gothic" w:hAnsi="Times New Roman" w:cs="Times New Roman"/>
          <w:lang w:val="en-US"/>
        </w:rPr>
        <w:t>├</w:t>
      </w:r>
      <w:r w:rsidRPr="009A2837">
        <w:rPr>
          <w:rFonts w:ascii="Times New Roman" w:hAnsi="Times New Roman" w:cs="Times New Roman"/>
          <w:lang w:val="en-US"/>
        </w:rPr>
        <w:t>── src</w:t>
      </w:r>
    </w:p>
    <w:p w14:paraId="25BF39A0" w14:textId="77777777" w:rsidR="009A2837" w:rsidRPr="009A2837" w:rsidRDefault="009A2837" w:rsidP="009B1D55">
      <w:pPr>
        <w:ind w:left="709"/>
        <w:rPr>
          <w:rFonts w:ascii="Times New Roman" w:hAnsi="Times New Roman" w:cs="Times New Roman"/>
          <w:lang w:val="en-US"/>
        </w:rPr>
      </w:pPr>
      <w:r w:rsidRPr="009A2837">
        <w:rPr>
          <w:rFonts w:ascii="Times New Roman" w:hAnsi="Times New Roman" w:cs="Times New Roman"/>
          <w:lang w:val="en-US"/>
        </w:rPr>
        <w:t>4</w:t>
      </w:r>
    </w:p>
    <w:p w14:paraId="34127809" w14:textId="77777777" w:rsidR="009A2837" w:rsidRPr="009A2837" w:rsidRDefault="009A2837" w:rsidP="009B1D55">
      <w:pPr>
        <w:ind w:left="709"/>
        <w:rPr>
          <w:rFonts w:ascii="Times New Roman" w:hAnsi="Times New Roman" w:cs="Times New Roman"/>
          <w:lang w:val="en-US"/>
        </w:rPr>
      </w:pPr>
      <w:r w:rsidRPr="009A2837">
        <w:rPr>
          <w:rFonts w:ascii="Times New Roman" w:hAnsi="Times New Roman" w:cs="Times New Roman"/>
          <w:lang w:val="en-US"/>
        </w:rPr>
        <w:t xml:space="preserve">│ </w:t>
      </w:r>
      <w:r w:rsidRPr="009A2837">
        <w:rPr>
          <w:rFonts w:ascii="Times New Roman" w:eastAsia="MS Gothic" w:hAnsi="Times New Roman" w:cs="Times New Roman"/>
          <w:lang w:val="en-US"/>
        </w:rPr>
        <w:t>├</w:t>
      </w:r>
      <w:r w:rsidRPr="009A2837">
        <w:rPr>
          <w:rFonts w:ascii="Times New Roman" w:hAnsi="Times New Roman" w:cs="Times New Roman"/>
          <w:lang w:val="en-US"/>
        </w:rPr>
        <w:t>── main</w:t>
      </w:r>
    </w:p>
    <w:p w14:paraId="4393B1A2" w14:textId="77777777" w:rsidR="009A2837" w:rsidRPr="009A2837" w:rsidRDefault="009A2837" w:rsidP="009B1D55">
      <w:pPr>
        <w:ind w:left="709"/>
        <w:rPr>
          <w:rFonts w:ascii="Times New Roman" w:hAnsi="Times New Roman" w:cs="Times New Roman"/>
          <w:lang w:val="en-US"/>
        </w:rPr>
      </w:pPr>
      <w:r w:rsidRPr="009A2837">
        <w:rPr>
          <w:rFonts w:ascii="Times New Roman" w:hAnsi="Times New Roman" w:cs="Times New Roman"/>
          <w:lang w:val="en-US"/>
        </w:rPr>
        <w:t>5</w:t>
      </w:r>
    </w:p>
    <w:p w14:paraId="14126ED1" w14:textId="77777777" w:rsidR="009A2837" w:rsidRPr="009A2837" w:rsidRDefault="009A2837" w:rsidP="009B1D55">
      <w:pPr>
        <w:ind w:left="709"/>
        <w:rPr>
          <w:rFonts w:ascii="Times New Roman" w:hAnsi="Times New Roman" w:cs="Times New Roman"/>
          <w:lang w:val="en-US"/>
        </w:rPr>
      </w:pPr>
      <w:r w:rsidRPr="009A2837">
        <w:rPr>
          <w:rFonts w:ascii="Times New Roman" w:hAnsi="Times New Roman" w:cs="Times New Roman"/>
          <w:lang w:val="en-US"/>
        </w:rPr>
        <w:t xml:space="preserve">│ │ </w:t>
      </w:r>
      <w:r w:rsidRPr="009A2837">
        <w:rPr>
          <w:rFonts w:ascii="Times New Roman" w:eastAsia="MS Gothic" w:hAnsi="Times New Roman" w:cs="Times New Roman"/>
          <w:lang w:val="en-US"/>
        </w:rPr>
        <w:t>├</w:t>
      </w:r>
      <w:r w:rsidRPr="009A2837">
        <w:rPr>
          <w:rFonts w:ascii="Times New Roman" w:hAnsi="Times New Roman" w:cs="Times New Roman"/>
          <w:lang w:val="en-US"/>
        </w:rPr>
        <w:t>── java</w:t>
      </w:r>
    </w:p>
    <w:p w14:paraId="22320F09" w14:textId="77777777" w:rsidR="009A2837" w:rsidRPr="009A2837" w:rsidRDefault="009A2837" w:rsidP="009B1D55">
      <w:pPr>
        <w:ind w:left="709"/>
        <w:rPr>
          <w:rFonts w:ascii="Times New Roman" w:hAnsi="Times New Roman" w:cs="Times New Roman"/>
          <w:lang w:val="en-US"/>
        </w:rPr>
      </w:pPr>
      <w:r w:rsidRPr="009A2837">
        <w:rPr>
          <w:rFonts w:ascii="Times New Roman" w:hAnsi="Times New Roman" w:cs="Times New Roman"/>
          <w:lang w:val="en-US"/>
        </w:rPr>
        <w:t>6</w:t>
      </w:r>
    </w:p>
    <w:p w14:paraId="75778E34" w14:textId="77777777" w:rsidR="009A2837" w:rsidRPr="009A2837" w:rsidRDefault="009A2837" w:rsidP="009B1D55">
      <w:pPr>
        <w:ind w:left="709"/>
        <w:rPr>
          <w:rFonts w:ascii="Times New Roman" w:hAnsi="Times New Roman" w:cs="Times New Roman"/>
          <w:lang w:val="en-US"/>
        </w:rPr>
      </w:pPr>
      <w:r w:rsidRPr="009A2837">
        <w:rPr>
          <w:rFonts w:ascii="Times New Roman" w:hAnsi="Times New Roman" w:cs="Times New Roman"/>
          <w:lang w:val="en-US"/>
        </w:rPr>
        <w:t>│ │ └── resources</w:t>
      </w:r>
    </w:p>
    <w:p w14:paraId="06975B1A" w14:textId="77777777" w:rsidR="009A2837" w:rsidRPr="009A2837" w:rsidRDefault="009A2837" w:rsidP="009B1D55">
      <w:pPr>
        <w:ind w:left="709"/>
        <w:rPr>
          <w:rFonts w:ascii="Times New Roman" w:hAnsi="Times New Roman" w:cs="Times New Roman"/>
          <w:lang w:val="en-US"/>
        </w:rPr>
      </w:pPr>
      <w:r w:rsidRPr="009A2837">
        <w:rPr>
          <w:rFonts w:ascii="Times New Roman" w:hAnsi="Times New Roman" w:cs="Times New Roman"/>
          <w:lang w:val="en-US"/>
        </w:rPr>
        <w:t>7</w:t>
      </w:r>
    </w:p>
    <w:p w14:paraId="778EB1CF" w14:textId="77777777" w:rsidR="009A2837" w:rsidRPr="009A2837" w:rsidRDefault="009A2837" w:rsidP="009B1D55">
      <w:pPr>
        <w:ind w:left="709"/>
        <w:rPr>
          <w:rFonts w:ascii="Times New Roman" w:hAnsi="Times New Roman" w:cs="Times New Roman"/>
          <w:lang w:val="en-US"/>
        </w:rPr>
      </w:pPr>
      <w:r w:rsidRPr="009A2837">
        <w:rPr>
          <w:rFonts w:ascii="Times New Roman" w:hAnsi="Times New Roman" w:cs="Times New Roman"/>
          <w:lang w:val="en-US"/>
        </w:rPr>
        <w:t>│ │</w:t>
      </w:r>
    </w:p>
    <w:p w14:paraId="38484956" w14:textId="77777777" w:rsidR="009A2837" w:rsidRPr="009A2837" w:rsidRDefault="009A2837" w:rsidP="009B1D55">
      <w:pPr>
        <w:ind w:left="709"/>
        <w:rPr>
          <w:rFonts w:ascii="Times New Roman" w:hAnsi="Times New Roman" w:cs="Times New Roman"/>
          <w:lang w:val="en-US"/>
        </w:rPr>
      </w:pPr>
      <w:r w:rsidRPr="009A2837">
        <w:rPr>
          <w:rFonts w:ascii="Times New Roman" w:hAnsi="Times New Roman" w:cs="Times New Roman"/>
          <w:lang w:val="en-US"/>
        </w:rPr>
        <w:t>8</w:t>
      </w:r>
    </w:p>
    <w:p w14:paraId="48323AE3" w14:textId="77777777" w:rsidR="009A2837" w:rsidRPr="009A2837" w:rsidRDefault="009A2837" w:rsidP="009B1D55">
      <w:pPr>
        <w:ind w:left="709"/>
        <w:rPr>
          <w:rFonts w:ascii="Times New Roman" w:hAnsi="Times New Roman" w:cs="Times New Roman"/>
          <w:lang w:val="en-US"/>
        </w:rPr>
      </w:pPr>
      <w:r w:rsidRPr="009A2837">
        <w:rPr>
          <w:rFonts w:ascii="Times New Roman" w:hAnsi="Times New Roman" w:cs="Times New Roman"/>
          <w:lang w:val="en-US"/>
        </w:rPr>
        <w:t>│ └── test</w:t>
      </w:r>
    </w:p>
    <w:p w14:paraId="4A09FDB7" w14:textId="77777777" w:rsidR="009A2837" w:rsidRPr="009A2837" w:rsidRDefault="009A2837" w:rsidP="009B1D55">
      <w:pPr>
        <w:ind w:left="709"/>
        <w:rPr>
          <w:rFonts w:ascii="Times New Roman" w:hAnsi="Times New Roman" w:cs="Times New Roman"/>
          <w:lang w:val="en-US"/>
        </w:rPr>
      </w:pPr>
      <w:r w:rsidRPr="009A2837">
        <w:rPr>
          <w:rFonts w:ascii="Times New Roman" w:hAnsi="Times New Roman" w:cs="Times New Roman"/>
          <w:lang w:val="en-US"/>
        </w:rPr>
        <w:t>9</w:t>
      </w:r>
    </w:p>
    <w:p w14:paraId="7C573ADB" w14:textId="77777777" w:rsidR="009A2837" w:rsidRPr="009A2837" w:rsidRDefault="009A2837" w:rsidP="009B1D55">
      <w:pPr>
        <w:ind w:left="709"/>
        <w:rPr>
          <w:rFonts w:ascii="Times New Roman" w:hAnsi="Times New Roman" w:cs="Times New Roman"/>
          <w:lang w:val="en-US"/>
        </w:rPr>
      </w:pPr>
      <w:r w:rsidRPr="009A2837">
        <w:rPr>
          <w:rFonts w:ascii="Times New Roman" w:hAnsi="Times New Roman" w:cs="Times New Roman"/>
          <w:lang w:val="en-US"/>
        </w:rPr>
        <w:t>│ └── java</w:t>
      </w:r>
    </w:p>
    <w:p w14:paraId="3979DA8C" w14:textId="77777777" w:rsidR="009A2837" w:rsidRPr="009A2837" w:rsidRDefault="009A2837" w:rsidP="009B1D55">
      <w:pPr>
        <w:ind w:left="709"/>
        <w:rPr>
          <w:rFonts w:ascii="Times New Roman" w:hAnsi="Times New Roman" w:cs="Times New Roman"/>
          <w:lang w:val="en-US"/>
        </w:rPr>
      </w:pPr>
      <w:r w:rsidRPr="009A2837">
        <w:rPr>
          <w:rFonts w:ascii="Times New Roman" w:hAnsi="Times New Roman" w:cs="Times New Roman"/>
          <w:lang w:val="en-US"/>
        </w:rPr>
        <w:t>10</w:t>
      </w:r>
    </w:p>
    <w:p w14:paraId="12C1F16C" w14:textId="77777777" w:rsidR="009A2837" w:rsidRPr="009A2837" w:rsidRDefault="009A2837" w:rsidP="009B1D55">
      <w:pPr>
        <w:ind w:left="709"/>
        <w:rPr>
          <w:rFonts w:ascii="Times New Roman" w:hAnsi="Times New Roman" w:cs="Times New Roman"/>
          <w:lang w:val="en-US"/>
        </w:rPr>
      </w:pPr>
      <w:r w:rsidRPr="009A2837">
        <w:rPr>
          <w:rFonts w:ascii="Times New Roman" w:hAnsi="Times New Roman" w:cs="Times New Roman"/>
          <w:lang w:val="en-US"/>
        </w:rPr>
        <w:t>│</w:t>
      </w:r>
    </w:p>
    <w:p w14:paraId="3557776E" w14:textId="77777777" w:rsidR="009A2837" w:rsidRPr="009A2837" w:rsidRDefault="009A2837" w:rsidP="009B1D55">
      <w:pPr>
        <w:ind w:left="709"/>
        <w:rPr>
          <w:rFonts w:ascii="Times New Roman" w:hAnsi="Times New Roman" w:cs="Times New Roman"/>
          <w:lang w:val="en-US"/>
        </w:rPr>
      </w:pPr>
      <w:r w:rsidRPr="009A2837">
        <w:rPr>
          <w:rFonts w:ascii="Times New Roman" w:hAnsi="Times New Roman" w:cs="Times New Roman"/>
          <w:lang w:val="en-US"/>
        </w:rPr>
        <w:t>11</w:t>
      </w:r>
    </w:p>
    <w:p w14:paraId="778D7D77" w14:textId="77777777" w:rsidR="009A2837" w:rsidRPr="009A2837" w:rsidRDefault="009A2837" w:rsidP="009B1D55">
      <w:pPr>
        <w:ind w:left="709"/>
        <w:rPr>
          <w:rFonts w:ascii="Times New Roman" w:hAnsi="Times New Roman" w:cs="Times New Roman"/>
          <w:lang w:val="en-US"/>
        </w:rPr>
      </w:pPr>
      <w:r w:rsidRPr="009A2837">
        <w:rPr>
          <w:rFonts w:ascii="Times New Roman" w:hAnsi="Times New Roman" w:cs="Times New Roman"/>
          <w:lang w:val="en-US"/>
        </w:rPr>
        <w:t>└── pom.xml</w:t>
      </w:r>
    </w:p>
    <w:p w14:paraId="0A133B84" w14:textId="77777777" w:rsidR="009A2837" w:rsidRPr="009A2837" w:rsidRDefault="009A2837" w:rsidP="009B1D55">
      <w:pPr>
        <w:ind w:left="709"/>
        <w:rPr>
          <w:rFonts w:ascii="Times New Roman" w:hAnsi="Times New Roman" w:cs="Times New Roman"/>
        </w:rPr>
      </w:pPr>
      <w:r w:rsidRPr="009A2837">
        <w:rPr>
          <w:rFonts w:ascii="Times New Roman" w:hAnsi="Times New Roman" w:cs="Times New Roman"/>
        </w:rPr>
        <w:t>Mostrar más líneas</w:t>
      </w:r>
    </w:p>
    <w:p w14:paraId="1EDEDF0B" w14:textId="77777777" w:rsidR="009A2837" w:rsidRPr="009A2837" w:rsidRDefault="009A2837" w:rsidP="009B1D55">
      <w:pPr>
        <w:ind w:left="709"/>
        <w:rPr>
          <w:rFonts w:ascii="Times New Roman" w:hAnsi="Times New Roman" w:cs="Times New Roman"/>
        </w:rPr>
      </w:pPr>
      <w:r w:rsidRPr="009A2837">
        <w:rPr>
          <w:rFonts w:ascii="Times New Roman" w:hAnsi="Times New Roman" w:cs="Times New Roman"/>
        </w:rPr>
        <w:t>Esto reduce la necesidad de configuraciones manuales.</w:t>
      </w:r>
    </w:p>
    <w:p w14:paraId="671F634A" w14:textId="77777777" w:rsidR="009A2837" w:rsidRPr="009A2837" w:rsidRDefault="009A2837" w:rsidP="009A2837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9A2837">
        <w:rPr>
          <w:rFonts w:ascii="Times New Roman" w:hAnsi="Times New Roman" w:cs="Times New Roman"/>
          <w:b/>
          <w:bCs/>
        </w:rPr>
        <w:t>Portabilidad</w:t>
      </w:r>
    </w:p>
    <w:p w14:paraId="3A30F3DC" w14:textId="3A727B92" w:rsidR="009A2837" w:rsidRPr="009A2837" w:rsidRDefault="009B1D55" w:rsidP="009A28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9A2837" w:rsidRPr="009A2837">
        <w:rPr>
          <w:rFonts w:ascii="Times New Roman" w:hAnsi="Times New Roman" w:cs="Times New Roman"/>
        </w:rPr>
        <w:t>El proyecto puede ejecutarse en cualquier equipo que tenga Maven instalado.</w:t>
      </w:r>
    </w:p>
    <w:p w14:paraId="030820EF" w14:textId="77777777" w:rsidR="009A2837" w:rsidRPr="009A2837" w:rsidRDefault="009A2837" w:rsidP="009A2837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9A2837">
        <w:rPr>
          <w:rFonts w:ascii="Times New Roman" w:hAnsi="Times New Roman" w:cs="Times New Roman"/>
          <w:b/>
          <w:bCs/>
        </w:rPr>
        <w:t>Reutilización</w:t>
      </w:r>
    </w:p>
    <w:p w14:paraId="69E4146A" w14:textId="299D1F7E" w:rsidR="009A2837" w:rsidRPr="009A2837" w:rsidRDefault="009B1D55" w:rsidP="009A28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9A2837" w:rsidRPr="009A2837">
        <w:rPr>
          <w:rFonts w:ascii="Times New Roman" w:hAnsi="Times New Roman" w:cs="Times New Roman"/>
        </w:rPr>
        <w:t>Permite reutilizar configuraciones y dependencias entre distintos proyectos.</w:t>
      </w:r>
    </w:p>
    <w:p w14:paraId="6DF00B10" w14:textId="0A9D4D8C" w:rsidR="009A2837" w:rsidRDefault="009A2837" w:rsidP="009A2837">
      <w:pPr>
        <w:rPr>
          <w:rFonts w:ascii="Times New Roman" w:hAnsi="Times New Roman" w:cs="Times New Roman"/>
        </w:rPr>
      </w:pPr>
    </w:p>
    <w:p w14:paraId="74832EAF" w14:textId="77777777" w:rsidR="009B1D55" w:rsidRDefault="009B1D55" w:rsidP="009A2837">
      <w:pPr>
        <w:rPr>
          <w:rFonts w:ascii="Times New Roman" w:hAnsi="Times New Roman" w:cs="Times New Roman"/>
        </w:rPr>
      </w:pPr>
    </w:p>
    <w:p w14:paraId="6FECA196" w14:textId="77777777" w:rsidR="009B1D55" w:rsidRDefault="009B1D55" w:rsidP="009A2837">
      <w:pPr>
        <w:rPr>
          <w:rFonts w:ascii="Times New Roman" w:hAnsi="Times New Roman" w:cs="Times New Roman"/>
        </w:rPr>
      </w:pPr>
    </w:p>
    <w:p w14:paraId="6E1BD5FE" w14:textId="77777777" w:rsidR="009B1D55" w:rsidRDefault="009B1D55" w:rsidP="009A2837">
      <w:pPr>
        <w:rPr>
          <w:rFonts w:ascii="Times New Roman" w:hAnsi="Times New Roman" w:cs="Times New Roman"/>
        </w:rPr>
      </w:pPr>
    </w:p>
    <w:p w14:paraId="31018CA2" w14:textId="77777777" w:rsidR="009B1D55" w:rsidRDefault="009B1D55" w:rsidP="009A2837">
      <w:pPr>
        <w:rPr>
          <w:rFonts w:ascii="Times New Roman" w:hAnsi="Times New Roman" w:cs="Times New Roman"/>
        </w:rPr>
      </w:pPr>
    </w:p>
    <w:p w14:paraId="48064C08" w14:textId="315A8E13" w:rsidR="009A2837" w:rsidRPr="009A2837" w:rsidRDefault="009A2837" w:rsidP="009A2837">
      <w:pPr>
        <w:rPr>
          <w:rFonts w:ascii="Times New Roman" w:hAnsi="Times New Roman" w:cs="Times New Roman"/>
          <w:b/>
          <w:bCs/>
        </w:rPr>
      </w:pPr>
      <w:r w:rsidRPr="009A2837">
        <w:rPr>
          <w:rFonts w:ascii="Times New Roman" w:hAnsi="Times New Roman" w:cs="Times New Roman"/>
          <w:b/>
          <w:bCs/>
        </w:rPr>
        <w:lastRenderedPageBreak/>
        <w:t xml:space="preserve"> Beneficios de Maven</w:t>
      </w:r>
    </w:p>
    <w:p w14:paraId="6DA62736" w14:textId="77777777" w:rsidR="009A2837" w:rsidRPr="009A2837" w:rsidRDefault="009A2837" w:rsidP="009A2837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4829"/>
      </w:tblGrid>
      <w:tr w:rsidR="009A2837" w:rsidRPr="009A2837" w14:paraId="10110D54" w14:textId="77777777" w:rsidTr="009B1D55">
        <w:trPr>
          <w:tblHeader/>
          <w:tblCellSpacing w:w="15" w:type="dxa"/>
        </w:trPr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16CBC234" w14:textId="77777777" w:rsidR="009A2837" w:rsidRPr="009B1D55" w:rsidRDefault="009A2837" w:rsidP="009A2837">
            <w:pPr>
              <w:rPr>
                <w:rFonts w:ascii="Times New Roman" w:hAnsi="Times New Roman" w:cs="Times New Roman"/>
                <w:b/>
                <w:bCs/>
              </w:rPr>
            </w:pPr>
            <w:r w:rsidRPr="009B1D55">
              <w:rPr>
                <w:rFonts w:ascii="Times New Roman" w:hAnsi="Times New Roman" w:cs="Times New Roman"/>
                <w:b/>
                <w:bCs/>
              </w:rPr>
              <w:t>Ventaja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21E60315" w14:textId="77777777" w:rsidR="009A2837" w:rsidRPr="009B1D55" w:rsidRDefault="009A2837" w:rsidP="009A2837">
            <w:pPr>
              <w:rPr>
                <w:rFonts w:ascii="Times New Roman" w:hAnsi="Times New Roman" w:cs="Times New Roman"/>
                <w:b/>
                <w:bCs/>
              </w:rPr>
            </w:pPr>
            <w:r w:rsidRPr="009B1D55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9A2837" w:rsidRPr="009A2837" w14:paraId="129A3349" w14:textId="77777777" w:rsidTr="009B1D55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79391B0A" w14:textId="77777777" w:rsidR="009A2837" w:rsidRPr="009B1D55" w:rsidRDefault="009A2837" w:rsidP="009A2837">
            <w:pPr>
              <w:rPr>
                <w:rFonts w:ascii="Times New Roman" w:hAnsi="Times New Roman" w:cs="Times New Roman"/>
              </w:rPr>
            </w:pPr>
            <w:r w:rsidRPr="009B1D55">
              <w:rPr>
                <w:rFonts w:ascii="Times New Roman" w:hAnsi="Times New Roman" w:cs="Times New Roman"/>
              </w:rPr>
              <w:t>Fácil gestión de dependencias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ECF526F" w14:textId="77777777" w:rsidR="009A2837" w:rsidRPr="009B1D55" w:rsidRDefault="009A2837" w:rsidP="009A2837">
            <w:pPr>
              <w:rPr>
                <w:rFonts w:ascii="Times New Roman" w:hAnsi="Times New Roman" w:cs="Times New Roman"/>
              </w:rPr>
            </w:pPr>
            <w:r w:rsidRPr="009B1D55">
              <w:rPr>
                <w:rFonts w:ascii="Times New Roman" w:hAnsi="Times New Roman" w:cs="Times New Roman"/>
              </w:rPr>
              <w:t>Descarga automáticamente bibliotecas necesarias</w:t>
            </w:r>
          </w:p>
        </w:tc>
      </w:tr>
      <w:tr w:rsidR="009A2837" w:rsidRPr="009A2837" w14:paraId="47807753" w14:textId="77777777" w:rsidTr="009B1D55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40AE2B85" w14:textId="77777777" w:rsidR="009A2837" w:rsidRPr="009B1D55" w:rsidRDefault="009A2837" w:rsidP="009A2837">
            <w:pPr>
              <w:rPr>
                <w:rFonts w:ascii="Times New Roman" w:hAnsi="Times New Roman" w:cs="Times New Roman"/>
              </w:rPr>
            </w:pPr>
            <w:r w:rsidRPr="009B1D55">
              <w:rPr>
                <w:rFonts w:ascii="Times New Roman" w:hAnsi="Times New Roman" w:cs="Times New Roman"/>
              </w:rPr>
              <w:t>Automatización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74C86966" w14:textId="77777777" w:rsidR="009A2837" w:rsidRPr="009B1D55" w:rsidRDefault="009A2837" w:rsidP="009A2837">
            <w:pPr>
              <w:rPr>
                <w:rFonts w:ascii="Times New Roman" w:hAnsi="Times New Roman" w:cs="Times New Roman"/>
              </w:rPr>
            </w:pPr>
            <w:r w:rsidRPr="009B1D55">
              <w:rPr>
                <w:rFonts w:ascii="Times New Roman" w:hAnsi="Times New Roman" w:cs="Times New Roman"/>
              </w:rPr>
              <w:t>Reduce tareas manuales</w:t>
            </w:r>
          </w:p>
        </w:tc>
      </w:tr>
      <w:tr w:rsidR="009A2837" w:rsidRPr="009A2837" w14:paraId="194ADB6D" w14:textId="77777777" w:rsidTr="009B1D55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66E7C00" w14:textId="77777777" w:rsidR="009A2837" w:rsidRPr="009B1D55" w:rsidRDefault="009A2837" w:rsidP="009A2837">
            <w:pPr>
              <w:rPr>
                <w:rFonts w:ascii="Times New Roman" w:hAnsi="Times New Roman" w:cs="Times New Roman"/>
              </w:rPr>
            </w:pPr>
            <w:r w:rsidRPr="009B1D55">
              <w:rPr>
                <w:rFonts w:ascii="Times New Roman" w:hAnsi="Times New Roman" w:cs="Times New Roman"/>
              </w:rPr>
              <w:t>Estandarización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7797E576" w14:textId="77777777" w:rsidR="009A2837" w:rsidRPr="009B1D55" w:rsidRDefault="009A2837" w:rsidP="009A2837">
            <w:pPr>
              <w:rPr>
                <w:rFonts w:ascii="Times New Roman" w:hAnsi="Times New Roman" w:cs="Times New Roman"/>
              </w:rPr>
            </w:pPr>
            <w:r w:rsidRPr="009B1D55">
              <w:rPr>
                <w:rFonts w:ascii="Times New Roman" w:hAnsi="Times New Roman" w:cs="Times New Roman"/>
              </w:rPr>
              <w:t>Todos los proyectos siguen una estructura común</w:t>
            </w:r>
          </w:p>
        </w:tc>
      </w:tr>
      <w:tr w:rsidR="009A2837" w:rsidRPr="009A2837" w14:paraId="7C52A944" w14:textId="77777777" w:rsidTr="009B1D55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67D0AC4D" w14:textId="77777777" w:rsidR="009A2837" w:rsidRPr="009B1D55" w:rsidRDefault="009A2837" w:rsidP="009A2837">
            <w:pPr>
              <w:rPr>
                <w:rFonts w:ascii="Times New Roman" w:hAnsi="Times New Roman" w:cs="Times New Roman"/>
              </w:rPr>
            </w:pPr>
            <w:r w:rsidRPr="009B1D55">
              <w:rPr>
                <w:rFonts w:ascii="Times New Roman" w:hAnsi="Times New Roman" w:cs="Times New Roman"/>
              </w:rPr>
              <w:t>Reutilización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4B6EFFA8" w14:textId="77777777" w:rsidR="009A2837" w:rsidRPr="009B1D55" w:rsidRDefault="009A2837" w:rsidP="009A2837">
            <w:pPr>
              <w:rPr>
                <w:rFonts w:ascii="Times New Roman" w:hAnsi="Times New Roman" w:cs="Times New Roman"/>
              </w:rPr>
            </w:pPr>
            <w:r w:rsidRPr="009B1D55">
              <w:rPr>
                <w:rFonts w:ascii="Times New Roman" w:hAnsi="Times New Roman" w:cs="Times New Roman"/>
              </w:rPr>
              <w:t>Configuraciones reutilizables</w:t>
            </w:r>
          </w:p>
        </w:tc>
      </w:tr>
      <w:tr w:rsidR="009A2837" w:rsidRPr="009A2837" w14:paraId="34F10313" w14:textId="77777777" w:rsidTr="009B1D55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A34A2B9" w14:textId="77777777" w:rsidR="009A2837" w:rsidRPr="009B1D55" w:rsidRDefault="009A2837" w:rsidP="009A2837">
            <w:pPr>
              <w:rPr>
                <w:rFonts w:ascii="Times New Roman" w:hAnsi="Times New Roman" w:cs="Times New Roman"/>
              </w:rPr>
            </w:pPr>
            <w:r w:rsidRPr="009B1D55">
              <w:rPr>
                <w:rFonts w:ascii="Times New Roman" w:hAnsi="Times New Roman" w:cs="Times New Roman"/>
              </w:rPr>
              <w:t>Escalabilidad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05340FE" w14:textId="77777777" w:rsidR="009A2837" w:rsidRPr="009B1D55" w:rsidRDefault="009A2837" w:rsidP="009A2837">
            <w:pPr>
              <w:rPr>
                <w:rFonts w:ascii="Times New Roman" w:hAnsi="Times New Roman" w:cs="Times New Roman"/>
              </w:rPr>
            </w:pPr>
            <w:r w:rsidRPr="009B1D55">
              <w:rPr>
                <w:rFonts w:ascii="Times New Roman" w:hAnsi="Times New Roman" w:cs="Times New Roman"/>
              </w:rPr>
              <w:t>Ideal para proyectos pequeños y grandes</w:t>
            </w:r>
          </w:p>
        </w:tc>
      </w:tr>
      <w:tr w:rsidR="009A2837" w:rsidRPr="009A2837" w14:paraId="23617C87" w14:textId="77777777" w:rsidTr="009B1D55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D0FCF97" w14:textId="77777777" w:rsidR="009A2837" w:rsidRPr="009B1D55" w:rsidRDefault="009A2837" w:rsidP="009A2837">
            <w:pPr>
              <w:rPr>
                <w:rFonts w:ascii="Times New Roman" w:hAnsi="Times New Roman" w:cs="Times New Roman"/>
              </w:rPr>
            </w:pPr>
            <w:r w:rsidRPr="009B1D55">
              <w:rPr>
                <w:rFonts w:ascii="Times New Roman" w:hAnsi="Times New Roman" w:cs="Times New Roman"/>
              </w:rPr>
              <w:t>Integración continua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29B859D" w14:textId="77777777" w:rsidR="009A2837" w:rsidRPr="009B1D55" w:rsidRDefault="009A2837" w:rsidP="009A2837">
            <w:pPr>
              <w:rPr>
                <w:rFonts w:ascii="Times New Roman" w:hAnsi="Times New Roman" w:cs="Times New Roman"/>
              </w:rPr>
            </w:pPr>
            <w:r w:rsidRPr="009B1D55">
              <w:rPr>
                <w:rFonts w:ascii="Times New Roman" w:hAnsi="Times New Roman" w:cs="Times New Roman"/>
              </w:rPr>
              <w:t>Compatible con herramientas DevOps</w:t>
            </w:r>
          </w:p>
        </w:tc>
      </w:tr>
      <w:tr w:rsidR="009A2837" w:rsidRPr="009A2837" w14:paraId="4CE01CE7" w14:textId="77777777" w:rsidTr="009B1D55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6DF30C20" w14:textId="77777777" w:rsidR="009A2837" w:rsidRPr="009B1D55" w:rsidRDefault="009A2837" w:rsidP="009A2837">
            <w:pPr>
              <w:rPr>
                <w:rFonts w:ascii="Times New Roman" w:hAnsi="Times New Roman" w:cs="Times New Roman"/>
              </w:rPr>
            </w:pPr>
            <w:r w:rsidRPr="009B1D55">
              <w:rPr>
                <w:rFonts w:ascii="Times New Roman" w:hAnsi="Times New Roman" w:cs="Times New Roman"/>
              </w:rPr>
              <w:t>Control de versiones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0252A9A" w14:textId="77777777" w:rsidR="009A2837" w:rsidRPr="009B1D55" w:rsidRDefault="009A2837" w:rsidP="009A2837">
            <w:pPr>
              <w:rPr>
                <w:rFonts w:ascii="Times New Roman" w:hAnsi="Times New Roman" w:cs="Times New Roman"/>
              </w:rPr>
            </w:pPr>
            <w:r w:rsidRPr="009B1D55">
              <w:rPr>
                <w:rFonts w:ascii="Times New Roman" w:hAnsi="Times New Roman" w:cs="Times New Roman"/>
              </w:rPr>
              <w:t>Facilita manejar distintas versiones de librerías</w:t>
            </w:r>
          </w:p>
        </w:tc>
      </w:tr>
    </w:tbl>
    <w:p w14:paraId="69B0FB63" w14:textId="77777777" w:rsidR="009A2837" w:rsidRPr="009A2837" w:rsidRDefault="009A2837" w:rsidP="009A2837">
      <w:pPr>
        <w:rPr>
          <w:rFonts w:ascii="Times New Roman" w:hAnsi="Times New Roman" w:cs="Times New Roman"/>
          <w:b/>
          <w:bCs/>
        </w:rPr>
      </w:pPr>
    </w:p>
    <w:p w14:paraId="4F65EB30" w14:textId="5D5C1EA7" w:rsidR="00D4472D" w:rsidRPr="009A2837" w:rsidRDefault="009A2837">
      <w:pPr>
        <w:rPr>
          <w:rFonts w:ascii="Times New Roman" w:hAnsi="Times New Roman" w:cs="Times New Roman"/>
        </w:rPr>
      </w:pPr>
      <w:r w:rsidRPr="009A2837">
        <w:rPr>
          <w:rFonts w:ascii="Times New Roman" w:hAnsi="Times New Roman" w:cs="Times New Roman"/>
        </w:rPr>
        <w:t xml:space="preserve">El </w:t>
      </w:r>
      <w:r w:rsidRPr="009A2837">
        <w:rPr>
          <w:rFonts w:ascii="Times New Roman" w:hAnsi="Times New Roman" w:cs="Times New Roman"/>
          <w:b/>
          <w:bCs/>
        </w:rPr>
        <w:t>pom.xml</w:t>
      </w:r>
      <w:r w:rsidRPr="009A2837">
        <w:rPr>
          <w:rFonts w:ascii="Times New Roman" w:hAnsi="Times New Roman" w:cs="Times New Roman"/>
        </w:rPr>
        <w:t xml:space="preserve"> (</w:t>
      </w:r>
      <w:r w:rsidRPr="009A2837">
        <w:rPr>
          <w:rFonts w:ascii="Times New Roman" w:hAnsi="Times New Roman" w:cs="Times New Roman"/>
          <w:i/>
          <w:iCs/>
        </w:rPr>
        <w:t>Project Object Model</w:t>
      </w:r>
      <w:r w:rsidRPr="009A2837">
        <w:rPr>
          <w:rFonts w:ascii="Times New Roman" w:hAnsi="Times New Roman" w:cs="Times New Roman"/>
        </w:rPr>
        <w:t>) es el archivo de configuración centralizado de un proyecto gestionado por Maven. Está escrito en formato XML y reside en el directorio raíz del repositorio. Contiene la metainformación del proyecto, las dependencias externas (librerías), los plugins de construcción y los perfiles de despliegue que Maven necesita para interpretar y construir el software.</w:t>
      </w:r>
    </w:p>
    <w:p w14:paraId="5715BE93" w14:textId="77777777" w:rsidR="009A2837" w:rsidRPr="009A2837" w:rsidRDefault="009A2837" w:rsidP="009A2837">
      <w:pPr>
        <w:rPr>
          <w:rFonts w:ascii="Times New Roman" w:hAnsi="Times New Roman" w:cs="Times New Roman"/>
          <w:b/>
          <w:bCs/>
        </w:rPr>
      </w:pPr>
      <w:r w:rsidRPr="009A2837">
        <w:rPr>
          <w:rFonts w:ascii="Times New Roman" w:hAnsi="Times New Roman" w:cs="Times New Roman"/>
          <w:b/>
          <w:bCs/>
        </w:rPr>
        <w:t>¿Para qué sirve el archivo pom.xml?</w:t>
      </w:r>
    </w:p>
    <w:p w14:paraId="783CE13E" w14:textId="77777777" w:rsidR="009A2837" w:rsidRPr="009A2837" w:rsidRDefault="009A2837" w:rsidP="009A2837">
      <w:pPr>
        <w:rPr>
          <w:rFonts w:ascii="Times New Roman" w:hAnsi="Times New Roman" w:cs="Times New Roman"/>
        </w:rPr>
      </w:pPr>
      <w:r w:rsidRPr="009A2837">
        <w:rPr>
          <w:rFonts w:ascii="Times New Roman" w:hAnsi="Times New Roman" w:cs="Times New Roman"/>
        </w:rPr>
        <w:t>El archivo pom.xml define:</w:t>
      </w:r>
    </w:p>
    <w:p w14:paraId="529A118A" w14:textId="77777777" w:rsidR="009A2837" w:rsidRPr="009A2837" w:rsidRDefault="009A2837" w:rsidP="009A283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A2837">
        <w:rPr>
          <w:rFonts w:ascii="Times New Roman" w:hAnsi="Times New Roman" w:cs="Times New Roman"/>
        </w:rPr>
        <w:t>Nombre del proyecto.</w:t>
      </w:r>
    </w:p>
    <w:p w14:paraId="7B9FCB72" w14:textId="77777777" w:rsidR="009A2837" w:rsidRPr="009A2837" w:rsidRDefault="009A2837" w:rsidP="009A283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A2837">
        <w:rPr>
          <w:rFonts w:ascii="Times New Roman" w:hAnsi="Times New Roman" w:cs="Times New Roman"/>
        </w:rPr>
        <w:t>Versión.</w:t>
      </w:r>
    </w:p>
    <w:p w14:paraId="3C4CDF55" w14:textId="77777777" w:rsidR="009A2837" w:rsidRPr="009A2837" w:rsidRDefault="009A2837" w:rsidP="009A283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A2837">
        <w:rPr>
          <w:rFonts w:ascii="Times New Roman" w:hAnsi="Times New Roman" w:cs="Times New Roman"/>
        </w:rPr>
        <w:t>Dependencias.</w:t>
      </w:r>
    </w:p>
    <w:p w14:paraId="6C2090B9" w14:textId="77777777" w:rsidR="009A2837" w:rsidRPr="009A2837" w:rsidRDefault="009A2837" w:rsidP="009A283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A2837">
        <w:rPr>
          <w:rFonts w:ascii="Times New Roman" w:hAnsi="Times New Roman" w:cs="Times New Roman"/>
        </w:rPr>
        <w:t>Configuración de compilación.</w:t>
      </w:r>
    </w:p>
    <w:p w14:paraId="385D0909" w14:textId="77777777" w:rsidR="009A2837" w:rsidRPr="009A2837" w:rsidRDefault="009A2837" w:rsidP="009A283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A2837">
        <w:rPr>
          <w:rFonts w:ascii="Times New Roman" w:hAnsi="Times New Roman" w:cs="Times New Roman"/>
        </w:rPr>
        <w:t>Plugins.</w:t>
      </w:r>
    </w:p>
    <w:p w14:paraId="6430739C" w14:textId="77777777" w:rsidR="009A2837" w:rsidRPr="009A2837" w:rsidRDefault="009A2837" w:rsidP="009A283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A2837">
        <w:rPr>
          <w:rFonts w:ascii="Times New Roman" w:hAnsi="Times New Roman" w:cs="Times New Roman"/>
        </w:rPr>
        <w:t>Repositorios.</w:t>
      </w:r>
    </w:p>
    <w:p w14:paraId="31D0239B" w14:textId="77777777" w:rsidR="009A2837" w:rsidRPr="009A2837" w:rsidRDefault="009A2837" w:rsidP="009A283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A2837">
        <w:rPr>
          <w:rFonts w:ascii="Times New Roman" w:hAnsi="Times New Roman" w:cs="Times New Roman"/>
        </w:rPr>
        <w:t>Información de empaquetado.</w:t>
      </w:r>
    </w:p>
    <w:p w14:paraId="18F2B56C" w14:textId="77777777" w:rsidR="009A2837" w:rsidRDefault="009A2837" w:rsidP="009A2837">
      <w:pPr>
        <w:rPr>
          <w:rFonts w:ascii="Times New Roman" w:hAnsi="Times New Roman" w:cs="Times New Roman"/>
        </w:rPr>
      </w:pPr>
      <w:r w:rsidRPr="009A2837">
        <w:rPr>
          <w:rFonts w:ascii="Times New Roman" w:hAnsi="Times New Roman" w:cs="Times New Roman"/>
        </w:rPr>
        <w:t>En otras palabras, Maven lee este archivo para saber cómo debe construirse el proyecto.</w:t>
      </w:r>
    </w:p>
    <w:p w14:paraId="5AB2D382" w14:textId="77777777" w:rsidR="009B1D55" w:rsidRPr="009A2837" w:rsidRDefault="009B1D55" w:rsidP="009A2837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5330"/>
      </w:tblGrid>
      <w:tr w:rsidR="009A2837" w:rsidRPr="009A2837" w14:paraId="5FC85EE6" w14:textId="77777777" w:rsidTr="009B1D55">
        <w:trPr>
          <w:tblHeader/>
          <w:tblCellSpacing w:w="15" w:type="dxa"/>
        </w:trPr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7FCCE43A" w14:textId="069DEF05" w:rsidR="009A2837" w:rsidRPr="009A2837" w:rsidRDefault="009A2837" w:rsidP="009A2837">
            <w:pPr>
              <w:rPr>
                <w:rFonts w:ascii="Times New Roman" w:hAnsi="Times New Roman" w:cs="Times New Roman"/>
                <w:b/>
                <w:bCs/>
              </w:rPr>
            </w:pPr>
            <w:r w:rsidRPr="009A2837">
              <w:rPr>
                <w:rFonts w:ascii="Times New Roman" w:hAnsi="Times New Roman" w:cs="Times New Roman"/>
                <w:b/>
                <w:bCs/>
              </w:rPr>
              <w:lastRenderedPageBreak/>
              <w:t>Ventaja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725C7383" w14:textId="77777777" w:rsidR="009A2837" w:rsidRPr="009A2837" w:rsidRDefault="009A2837" w:rsidP="009A2837">
            <w:pPr>
              <w:rPr>
                <w:rFonts w:ascii="Times New Roman" w:hAnsi="Times New Roman" w:cs="Times New Roman"/>
                <w:b/>
                <w:bCs/>
              </w:rPr>
            </w:pPr>
            <w:r w:rsidRPr="009A2837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9A2837" w:rsidRPr="009A2837" w14:paraId="6533EEB0" w14:textId="77777777" w:rsidTr="009B1D55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24ED9691" w14:textId="77777777" w:rsidR="009A2837" w:rsidRPr="009A2837" w:rsidRDefault="009A2837" w:rsidP="009A2837">
            <w:pPr>
              <w:rPr>
                <w:rFonts w:ascii="Times New Roman" w:hAnsi="Times New Roman" w:cs="Times New Roman"/>
              </w:rPr>
            </w:pPr>
            <w:r w:rsidRPr="009A2837">
              <w:rPr>
                <w:rFonts w:ascii="Times New Roman" w:hAnsi="Times New Roman" w:cs="Times New Roman"/>
              </w:rPr>
              <w:t>Configuración centralizada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49B5F990" w14:textId="77777777" w:rsidR="009A2837" w:rsidRPr="009A2837" w:rsidRDefault="009A2837" w:rsidP="009A2837">
            <w:pPr>
              <w:rPr>
                <w:rFonts w:ascii="Times New Roman" w:hAnsi="Times New Roman" w:cs="Times New Roman"/>
              </w:rPr>
            </w:pPr>
            <w:r w:rsidRPr="009A2837">
              <w:rPr>
                <w:rFonts w:ascii="Times New Roman" w:hAnsi="Times New Roman" w:cs="Times New Roman"/>
              </w:rPr>
              <w:t>Todo el proyecto se administra desde un único archivo</w:t>
            </w:r>
          </w:p>
        </w:tc>
      </w:tr>
      <w:tr w:rsidR="009A2837" w:rsidRPr="009A2837" w14:paraId="62B46296" w14:textId="77777777" w:rsidTr="009B1D55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1458CCED" w14:textId="77777777" w:rsidR="009A2837" w:rsidRPr="009A2837" w:rsidRDefault="009A2837" w:rsidP="009A2837">
            <w:pPr>
              <w:rPr>
                <w:rFonts w:ascii="Times New Roman" w:hAnsi="Times New Roman" w:cs="Times New Roman"/>
              </w:rPr>
            </w:pPr>
            <w:r w:rsidRPr="009A2837">
              <w:rPr>
                <w:rFonts w:ascii="Times New Roman" w:hAnsi="Times New Roman" w:cs="Times New Roman"/>
              </w:rPr>
              <w:t>Fácil mantenimiento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2DBA64A9" w14:textId="77777777" w:rsidR="009A2837" w:rsidRPr="009A2837" w:rsidRDefault="009A2837" w:rsidP="009A2837">
            <w:pPr>
              <w:rPr>
                <w:rFonts w:ascii="Times New Roman" w:hAnsi="Times New Roman" w:cs="Times New Roman"/>
              </w:rPr>
            </w:pPr>
            <w:r w:rsidRPr="009A2837">
              <w:rPr>
                <w:rFonts w:ascii="Times New Roman" w:hAnsi="Times New Roman" w:cs="Times New Roman"/>
              </w:rPr>
              <w:t>Modificar dependencias es sencillo</w:t>
            </w:r>
          </w:p>
        </w:tc>
      </w:tr>
      <w:tr w:rsidR="009A2837" w:rsidRPr="009A2837" w14:paraId="58327ED7" w14:textId="77777777" w:rsidTr="009B1D55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D37015D" w14:textId="77777777" w:rsidR="009A2837" w:rsidRPr="009A2837" w:rsidRDefault="009A2837" w:rsidP="009A2837">
            <w:pPr>
              <w:rPr>
                <w:rFonts w:ascii="Times New Roman" w:hAnsi="Times New Roman" w:cs="Times New Roman"/>
              </w:rPr>
            </w:pPr>
            <w:r w:rsidRPr="009A2837">
              <w:rPr>
                <w:rFonts w:ascii="Times New Roman" w:hAnsi="Times New Roman" w:cs="Times New Roman"/>
              </w:rPr>
              <w:t>Reproducibilidad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023C23B5" w14:textId="77777777" w:rsidR="009A2837" w:rsidRPr="009A2837" w:rsidRDefault="009A2837" w:rsidP="009A2837">
            <w:pPr>
              <w:rPr>
                <w:rFonts w:ascii="Times New Roman" w:hAnsi="Times New Roman" w:cs="Times New Roman"/>
              </w:rPr>
            </w:pPr>
            <w:r w:rsidRPr="009A2837">
              <w:rPr>
                <w:rFonts w:ascii="Times New Roman" w:hAnsi="Times New Roman" w:cs="Times New Roman"/>
              </w:rPr>
              <w:t>El proyecto puede reconstruirse en cualquier entorno</w:t>
            </w:r>
          </w:p>
        </w:tc>
      </w:tr>
      <w:tr w:rsidR="009A2837" w:rsidRPr="009A2837" w14:paraId="4BEBE03B" w14:textId="77777777" w:rsidTr="009B1D55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2438DEC4" w14:textId="77777777" w:rsidR="009A2837" w:rsidRPr="009A2837" w:rsidRDefault="009A2837" w:rsidP="009A2837">
            <w:pPr>
              <w:rPr>
                <w:rFonts w:ascii="Times New Roman" w:hAnsi="Times New Roman" w:cs="Times New Roman"/>
              </w:rPr>
            </w:pPr>
            <w:r w:rsidRPr="009A2837">
              <w:rPr>
                <w:rFonts w:ascii="Times New Roman" w:hAnsi="Times New Roman" w:cs="Times New Roman"/>
              </w:rPr>
              <w:t>Automatización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4C6DBD2" w14:textId="77777777" w:rsidR="009A2837" w:rsidRPr="009A2837" w:rsidRDefault="009A2837" w:rsidP="009A2837">
            <w:pPr>
              <w:rPr>
                <w:rFonts w:ascii="Times New Roman" w:hAnsi="Times New Roman" w:cs="Times New Roman"/>
              </w:rPr>
            </w:pPr>
            <w:r w:rsidRPr="009A2837">
              <w:rPr>
                <w:rFonts w:ascii="Times New Roman" w:hAnsi="Times New Roman" w:cs="Times New Roman"/>
              </w:rPr>
              <w:t>Controla todo el ciclo de vida del proyecto</w:t>
            </w:r>
          </w:p>
        </w:tc>
      </w:tr>
      <w:tr w:rsidR="009A2837" w:rsidRPr="009A2837" w14:paraId="0C49A6D1" w14:textId="77777777" w:rsidTr="009B1D55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3060237" w14:textId="77777777" w:rsidR="009A2837" w:rsidRPr="009A2837" w:rsidRDefault="009A2837" w:rsidP="009A2837">
            <w:pPr>
              <w:rPr>
                <w:rFonts w:ascii="Times New Roman" w:hAnsi="Times New Roman" w:cs="Times New Roman"/>
              </w:rPr>
            </w:pPr>
            <w:r w:rsidRPr="009A2837">
              <w:rPr>
                <w:rFonts w:ascii="Times New Roman" w:hAnsi="Times New Roman" w:cs="Times New Roman"/>
              </w:rPr>
              <w:t>Compatibilidad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088FB61A" w14:textId="77777777" w:rsidR="009A2837" w:rsidRPr="009A2837" w:rsidRDefault="009A2837" w:rsidP="009A2837">
            <w:pPr>
              <w:rPr>
                <w:rFonts w:ascii="Times New Roman" w:hAnsi="Times New Roman" w:cs="Times New Roman"/>
              </w:rPr>
            </w:pPr>
            <w:r w:rsidRPr="009A2837">
              <w:rPr>
                <w:rFonts w:ascii="Times New Roman" w:hAnsi="Times New Roman" w:cs="Times New Roman"/>
              </w:rPr>
              <w:t>Funciona con múltiples herramientas y frameworks</w:t>
            </w:r>
          </w:p>
        </w:tc>
      </w:tr>
    </w:tbl>
    <w:p w14:paraId="31F93D75" w14:textId="77777777" w:rsidR="009A2837" w:rsidRPr="009A2837" w:rsidRDefault="009A2837">
      <w:pPr>
        <w:rPr>
          <w:rFonts w:ascii="Times New Roman" w:hAnsi="Times New Roman" w:cs="Times New Roman"/>
        </w:rPr>
      </w:pPr>
    </w:p>
    <w:p w14:paraId="2C75EA06" w14:textId="77777777" w:rsidR="009A2837" w:rsidRPr="009A2837" w:rsidRDefault="009A2837" w:rsidP="009A2837">
      <w:pPr>
        <w:rPr>
          <w:rFonts w:ascii="Times New Roman" w:hAnsi="Times New Roman" w:cs="Times New Roman"/>
          <w:b/>
          <w:bCs/>
        </w:rPr>
      </w:pPr>
      <w:r w:rsidRPr="009A2837">
        <w:rPr>
          <w:rFonts w:ascii="Times New Roman" w:hAnsi="Times New Roman" w:cs="Times New Roman"/>
          <w:b/>
          <w:bCs/>
        </w:rPr>
        <w:t>Relación entre Maven y pom.xml</w:t>
      </w:r>
    </w:p>
    <w:p w14:paraId="429FA8C5" w14:textId="77777777" w:rsidR="009A2837" w:rsidRPr="009A2837" w:rsidRDefault="009A2837" w:rsidP="009A2837">
      <w:pPr>
        <w:rPr>
          <w:rFonts w:ascii="Times New Roman" w:hAnsi="Times New Roman" w:cs="Times New Roman"/>
        </w:rPr>
      </w:pPr>
      <w:r w:rsidRPr="009A2837">
        <w:rPr>
          <w:rFonts w:ascii="Times New Roman" w:hAnsi="Times New Roman" w:cs="Times New Roman"/>
        </w:rPr>
        <w:t>Maven y pom.xml trabajan conjuntamente:</w:t>
      </w:r>
    </w:p>
    <w:p w14:paraId="021A6294" w14:textId="77777777" w:rsidR="009A2837" w:rsidRPr="009A2837" w:rsidRDefault="009A2837" w:rsidP="009A283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A2837">
        <w:rPr>
          <w:rFonts w:ascii="Times New Roman" w:hAnsi="Times New Roman" w:cs="Times New Roman"/>
          <w:b/>
          <w:bCs/>
        </w:rPr>
        <w:t>Maven</w:t>
      </w:r>
      <w:r w:rsidRPr="009A2837">
        <w:rPr>
          <w:rFonts w:ascii="Times New Roman" w:hAnsi="Times New Roman" w:cs="Times New Roman"/>
        </w:rPr>
        <w:t xml:space="preserve"> es la herramienta que ejecuta las tareas.</w:t>
      </w:r>
    </w:p>
    <w:p w14:paraId="49446AD5" w14:textId="77777777" w:rsidR="009A2837" w:rsidRPr="009A2837" w:rsidRDefault="009A2837" w:rsidP="009A283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A2837">
        <w:rPr>
          <w:rFonts w:ascii="Times New Roman" w:hAnsi="Times New Roman" w:cs="Times New Roman"/>
          <w:b/>
          <w:bCs/>
        </w:rPr>
        <w:t>pom.xml</w:t>
      </w:r>
      <w:r w:rsidRPr="009A2837">
        <w:rPr>
          <w:rFonts w:ascii="Times New Roman" w:hAnsi="Times New Roman" w:cs="Times New Roman"/>
        </w:rPr>
        <w:t xml:space="preserve"> es el archivo que indica cómo deben ejecutarse esas tareas.</w:t>
      </w:r>
    </w:p>
    <w:p w14:paraId="439E3168" w14:textId="77777777" w:rsidR="009A2837" w:rsidRPr="009B1D55" w:rsidRDefault="009A2837" w:rsidP="009B1D55">
      <w:pPr>
        <w:spacing w:before="100" w:beforeAutospacing="1" w:after="100" w:afterAutospacing="1" w:line="30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PE"/>
          <w14:ligatures w14:val="none"/>
        </w:rPr>
      </w:pPr>
      <w:r w:rsidRPr="009B1D55">
        <w:rPr>
          <w:rFonts w:ascii="Times New Roman" w:eastAsia="Times New Roman" w:hAnsi="Times New Roman" w:cs="Times New Roman"/>
          <w:b/>
          <w:bCs/>
          <w:kern w:val="36"/>
          <w:lang w:eastAsia="es-PE"/>
          <w14:ligatures w14:val="none"/>
        </w:rPr>
        <w:t>Conclusión</w:t>
      </w:r>
    </w:p>
    <w:p w14:paraId="26DA4324" w14:textId="77777777" w:rsidR="009A2837" w:rsidRPr="009A2837" w:rsidRDefault="009A2837" w:rsidP="009A2837">
      <w:pPr>
        <w:pStyle w:val="Prrafodelista"/>
        <w:numPr>
          <w:ilvl w:val="0"/>
          <w:numId w:val="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A283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Apache Maven</w:t>
      </w:r>
      <w:r w:rsidRPr="009A283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es una herramienta fundamental para el desarrollo de aplicaciones Java porque automatiza procesos, gestiona dependencias y estandariza la estructura de los proyectos. Gracias a su capacidad para simplificar tareas complejas, mejora la productividad de los desarrolladores y facilita el mantenimiento del software.</w:t>
      </w:r>
    </w:p>
    <w:p w14:paraId="1E4E862F" w14:textId="77777777" w:rsidR="009A2837" w:rsidRPr="009A2837" w:rsidRDefault="009A2837" w:rsidP="009A2837">
      <w:pPr>
        <w:pStyle w:val="Prrafodelista"/>
        <w:numPr>
          <w:ilvl w:val="0"/>
          <w:numId w:val="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A283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Por otro lado, el archivo </w:t>
      </w:r>
      <w:r w:rsidRPr="009A283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pom.xml</w:t>
      </w:r>
      <w:r w:rsidRPr="009A283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constituye el núcleo de configuración de un proyecto Maven. En él se definen las dependencias, versiones, plugins y demás configuraciones necesarias para que Maven pueda construir y administrar correctamente la aplicación. La combinación de Maven y pom.xml proporciona una solución eficiente, organizada y escalable para el desarrollo de software moderno.</w:t>
      </w:r>
    </w:p>
    <w:p w14:paraId="57B3B83C" w14:textId="77777777" w:rsidR="009A2837" w:rsidRPr="009A2837" w:rsidRDefault="009A2837">
      <w:pPr>
        <w:rPr>
          <w:rFonts w:ascii="Times New Roman" w:hAnsi="Times New Roman" w:cs="Times New Roman"/>
        </w:rPr>
      </w:pPr>
    </w:p>
    <w:sectPr w:rsidR="009A2837" w:rsidRPr="009A28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4B71"/>
    <w:multiLevelType w:val="multilevel"/>
    <w:tmpl w:val="01DE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84602"/>
    <w:multiLevelType w:val="multilevel"/>
    <w:tmpl w:val="0F6C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63B9D"/>
    <w:multiLevelType w:val="hybridMultilevel"/>
    <w:tmpl w:val="7744D6F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71DC3"/>
    <w:multiLevelType w:val="multilevel"/>
    <w:tmpl w:val="CFDE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F2F2E"/>
    <w:multiLevelType w:val="multilevel"/>
    <w:tmpl w:val="8440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E61DC"/>
    <w:multiLevelType w:val="multilevel"/>
    <w:tmpl w:val="EDC6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C6914"/>
    <w:multiLevelType w:val="multilevel"/>
    <w:tmpl w:val="EBF2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6351EF"/>
    <w:multiLevelType w:val="multilevel"/>
    <w:tmpl w:val="1740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040640">
    <w:abstractNumId w:val="1"/>
  </w:num>
  <w:num w:numId="2" w16cid:durableId="1550998142">
    <w:abstractNumId w:val="7"/>
  </w:num>
  <w:num w:numId="3" w16cid:durableId="498812881">
    <w:abstractNumId w:val="6"/>
  </w:num>
  <w:num w:numId="4" w16cid:durableId="876116663">
    <w:abstractNumId w:val="4"/>
  </w:num>
  <w:num w:numId="5" w16cid:durableId="1886789046">
    <w:abstractNumId w:val="0"/>
  </w:num>
  <w:num w:numId="6" w16cid:durableId="1896502656">
    <w:abstractNumId w:val="3"/>
  </w:num>
  <w:num w:numId="7" w16cid:durableId="409736396">
    <w:abstractNumId w:val="5"/>
  </w:num>
  <w:num w:numId="8" w16cid:durableId="1052540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837"/>
    <w:rsid w:val="00205130"/>
    <w:rsid w:val="006B192C"/>
    <w:rsid w:val="00774139"/>
    <w:rsid w:val="00813B8B"/>
    <w:rsid w:val="00852999"/>
    <w:rsid w:val="009A2837"/>
    <w:rsid w:val="009B1D55"/>
    <w:rsid w:val="00C266FC"/>
    <w:rsid w:val="00D4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C19F83"/>
  <w15:chartTrackingRefBased/>
  <w15:docId w15:val="{A81B1665-3839-4717-8621-3785C21C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2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2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2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2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2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2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2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2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2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2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2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2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28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283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28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28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28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28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2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2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2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2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2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28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28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283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2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283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28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2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Fuerte">
    <w:name w:val="Strong"/>
    <w:basedOn w:val="Fuentedeprrafopredeter"/>
    <w:uiPriority w:val="22"/>
    <w:qFormat/>
    <w:rsid w:val="009A283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A28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619</Words>
  <Characters>3406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cerronvillarmaricielo@gmail.com</dc:creator>
  <cp:keywords/>
  <dc:description/>
  <cp:lastModifiedBy>cerronvillarmaricielo@gmail.com</cp:lastModifiedBy>
  <cp:revision>1</cp:revision>
  <dcterms:created xsi:type="dcterms:W3CDTF">2026-09-21T07:41:00Z</dcterms:created>
  <dcterms:modified xsi:type="dcterms:W3CDTF">2026-09-21T07:54:00Z</dcterms:modified>
</cp:coreProperties>
</file>