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l8nauqvd07pe" w:id="0"/>
      <w:bookmarkEnd w:id="0"/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Advertising plays a crucial role in reaching potential buyers, generating leads, and creating brand awareness for real estate projects.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pvrr71i5f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Run Paid Promotional Ads on Facebook, Instagram, and Google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 targeted traffic to real estate listings.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leads and inquiries from interested buyers.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brand awareness for developers and properties.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click-through rate (CTR) and engagement.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Cost-effective cost per lead (CPL).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conversions (site visits, calls, or inquiries).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Digital advertising (Facebook Ads, Google Ads).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Audience targeting and segmentation.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 copywriting and visual design.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Facebook Ads Manager</w:t>
      </w:r>
      <w:r w:rsidDel="00000000" w:rsidR="00000000" w:rsidRPr="00000000">
        <w:rPr>
          <w:rtl w:val="0"/>
        </w:rPr>
        <w:t xml:space="preserve"> – For running ads on Facebook &amp; Instagram.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Ads</w:t>
      </w:r>
      <w:r w:rsidDel="00000000" w:rsidR="00000000" w:rsidRPr="00000000">
        <w:rPr>
          <w:rtl w:val="0"/>
        </w:rPr>
        <w:t xml:space="preserve"> – For paid search &amp; display ads.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Canva / Adobe Spark</w:t>
      </w:r>
      <w:r w:rsidDel="00000000" w:rsidR="00000000" w:rsidRPr="00000000">
        <w:rPr>
          <w:rtl w:val="0"/>
        </w:rPr>
        <w:t xml:space="preserve"> – For designing ad creatives.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SEMRush / Ahrefs</w:t>
      </w:r>
      <w:r w:rsidDel="00000000" w:rsidR="00000000" w:rsidRPr="00000000">
        <w:rPr>
          <w:rtl w:val="0"/>
        </w:rPr>
        <w:t xml:space="preserve"> – For keyword research.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high-quality images &amp; videos</w:t>
      </w:r>
      <w:r w:rsidDel="00000000" w:rsidR="00000000" w:rsidRPr="00000000">
        <w:rPr>
          <w:rtl w:val="0"/>
        </w:rPr>
        <w:t xml:space="preserve"> in ads.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A/B test different ad variations for better performance.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specific buyer segments (first-time buyers, investors, luxury home seekers).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landing pages for </w:t>
      </w:r>
      <w:r w:rsidDel="00000000" w:rsidR="00000000" w:rsidRPr="00000000">
        <w:rPr>
          <w:b w:val="1"/>
          <w:rtl w:val="0"/>
        </w:rPr>
        <w:t xml:space="preserve">fast loading &amp; clear CTAs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generic ad targeting everyone, leading to low engagement.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well-segmented ad campaign</w:t>
      </w:r>
      <w:r w:rsidDel="00000000" w:rsidR="00000000" w:rsidRPr="00000000">
        <w:rPr>
          <w:rtl w:val="0"/>
        </w:rPr>
        <w:t xml:space="preserve"> targeting young professionals looking for 2BHK apartments near metro stations, resulting in higher leads.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8xyta41bo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Auto-Respond to Social Media Ad Comments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 potential buyers immediately when they show interest in ads.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instant replies to FAQs (pricing, location, site visit details).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lead capture without manual effort.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response time to user inquiries.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engagement rate on social media ads.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inquiries converted into leads.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Chatbot configuration.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of user behavior on social media.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Copywriting for automated replies.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ManyChat / Chatfuel</w:t>
      </w:r>
      <w:r w:rsidDel="00000000" w:rsidR="00000000" w:rsidRPr="00000000">
        <w:rPr>
          <w:rtl w:val="0"/>
        </w:rPr>
        <w:t xml:space="preserve"> – For automating replies to Facebook &amp; Instagram ad comments.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Wati / Twilio</w:t>
      </w:r>
      <w:r w:rsidDel="00000000" w:rsidR="00000000" w:rsidRPr="00000000">
        <w:rPr>
          <w:rtl w:val="0"/>
        </w:rPr>
        <w:t xml:space="preserve"> – For automating WhatsApp responses.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Facebook Messenger Bot</w:t>
      </w:r>
      <w:r w:rsidDel="00000000" w:rsidR="00000000" w:rsidRPr="00000000">
        <w:rPr>
          <w:rtl w:val="0"/>
        </w:rPr>
        <w:t xml:space="preserve"> – For setting up automated conversations.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responses </w:t>
      </w:r>
      <w:r w:rsidDel="00000000" w:rsidR="00000000" w:rsidRPr="00000000">
        <w:rPr>
          <w:b w:val="1"/>
          <w:rtl w:val="0"/>
        </w:rPr>
        <w:t xml:space="preserve">quick, clear, and friendly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personalized options</w:t>
      </w:r>
      <w:r w:rsidDel="00000000" w:rsidR="00000000" w:rsidRPr="00000000">
        <w:rPr>
          <w:rtl w:val="0"/>
        </w:rPr>
        <w:t xml:space="preserve"> (e.g., "Would you like pricing details or a site visit?").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direct CTA</w:t>
      </w:r>
      <w:r w:rsidDel="00000000" w:rsidR="00000000" w:rsidRPr="00000000">
        <w:rPr>
          <w:rtl w:val="0"/>
        </w:rPr>
        <w:t xml:space="preserve"> (e.g., “Click here to schedule a visit”).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buyer comments, "Is this still available?" and gets no reply.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The bot instantly responds, “Yes! The 2BHK apartment is available. Would you like to schedule a visit? Click here to book a slot.”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ujelz04lh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Run QR Code Campaigns on Hoardings &amp; Flyers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potential buyers to scan and get instant details about a property.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offline ad effectiveness in digital campaigns.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dependency on printed brochures.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QR scan rates and engagement.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direct website visits and lead conversions.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Easy tracking of ad performance.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QR code generation &amp; tracking.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 &amp; digital campaign integration.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Mobile-friendly landing page design.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QR Code Generator (QR Code Monkey, Beaconstac)</w:t>
      </w:r>
      <w:r w:rsidDel="00000000" w:rsidR="00000000" w:rsidRPr="00000000">
        <w:rPr>
          <w:rtl w:val="0"/>
        </w:rPr>
        <w:t xml:space="preserve"> – For creating trackable QR codes.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Analytics / Bitly</w:t>
      </w:r>
      <w:r w:rsidDel="00000000" w:rsidR="00000000" w:rsidRPr="00000000">
        <w:rPr>
          <w:rtl w:val="0"/>
        </w:rPr>
        <w:t xml:space="preserve"> – For tracking QR scan performance.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Canva / Adobe Illustrator</w:t>
      </w:r>
      <w:r w:rsidDel="00000000" w:rsidR="00000000" w:rsidRPr="00000000">
        <w:rPr>
          <w:rtl w:val="0"/>
        </w:rPr>
        <w:t xml:space="preserve"> – For designing flyers &amp; posters.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QR codes </w:t>
      </w:r>
      <w:r w:rsidDel="00000000" w:rsidR="00000000" w:rsidRPr="00000000">
        <w:rPr>
          <w:b w:val="1"/>
          <w:rtl w:val="0"/>
        </w:rPr>
        <w:t xml:space="preserve">lead to a mobile-friendly page</w:t>
      </w:r>
      <w:r w:rsidDel="00000000" w:rsidR="00000000" w:rsidRPr="00000000">
        <w:rPr>
          <w:rtl w:val="0"/>
        </w:rPr>
        <w:t xml:space="preserve"> with essential property details.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clear instructions</w:t>
      </w:r>
      <w:r w:rsidDel="00000000" w:rsidR="00000000" w:rsidRPr="00000000">
        <w:rPr>
          <w:rtl w:val="0"/>
        </w:rPr>
        <w:t xml:space="preserve"> (e.g., "Scan to View Floor Plans").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UTM tracking in QR links for </w:t>
      </w:r>
      <w:r w:rsidDel="00000000" w:rsidR="00000000" w:rsidRPr="00000000">
        <w:rPr>
          <w:b w:val="1"/>
          <w:rtl w:val="0"/>
        </w:rPr>
        <w:t xml:space="preserve">performance measurement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flyer with just a phone number for inquiries.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flyer with a QR code</w:t>
      </w:r>
      <w:r w:rsidDel="00000000" w:rsidR="00000000" w:rsidRPr="00000000">
        <w:rPr>
          <w:rtl w:val="0"/>
        </w:rPr>
        <w:t xml:space="preserve"> leading to a </w:t>
      </w:r>
      <w:r w:rsidDel="00000000" w:rsidR="00000000" w:rsidRPr="00000000">
        <w:rPr>
          <w:b w:val="1"/>
          <w:rtl w:val="0"/>
        </w:rPr>
        <w:t xml:space="preserve">3D virtual tour</w:t>
      </w:r>
      <w:r w:rsidDel="00000000" w:rsidR="00000000" w:rsidRPr="00000000">
        <w:rPr>
          <w:rtl w:val="0"/>
        </w:rPr>
        <w:t xml:space="preserve">, making it easier for buyers to explore.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wsm2zxdy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Google Display &amp; Retargeting Ads for Returning Visitors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potential buyers engaged after they visit the website but don’t take action.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Remind interested leads about available properties through display ads.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conversion rates by staying top-of-mind.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Criteria: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return visits and lead conversions.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cost per acquisition (CPA) compared to cold ads.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engagement rates from past visitors.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Required: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Display Network (GDN) &amp; remarketing setup.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 creative &amp; copywriting.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Audience segmentation &amp; tracking.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Online Tools: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Ads (Retargeting)</w:t>
      </w:r>
      <w:r w:rsidDel="00000000" w:rsidR="00000000" w:rsidRPr="00000000">
        <w:rPr>
          <w:rtl w:val="0"/>
        </w:rPr>
        <w:t xml:space="preserve"> – For setting up display ads for past visitors.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Facebook Pixel / Google Analytics</w:t>
      </w:r>
      <w:r w:rsidDel="00000000" w:rsidR="00000000" w:rsidRPr="00000000">
        <w:rPr>
          <w:rtl w:val="0"/>
        </w:rPr>
        <w:t xml:space="preserve"> – For tracking user behavior.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AdRoll</w:t>
      </w:r>
      <w:r w:rsidDel="00000000" w:rsidR="00000000" w:rsidRPr="00000000">
        <w:rPr>
          <w:rtl w:val="0"/>
        </w:rPr>
        <w:t xml:space="preserve"> – A retargeting platform for multi-channel ads.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Segment retargeting audiences</w:t>
      </w:r>
      <w:r w:rsidDel="00000000" w:rsidR="00000000" w:rsidRPr="00000000">
        <w:rPr>
          <w:rtl w:val="0"/>
        </w:rPr>
        <w:t xml:space="preserve"> (e.g., visitors who viewed but didn’t book a site visit).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dynamic ads</w:t>
      </w:r>
      <w:r w:rsidDel="00000000" w:rsidR="00000000" w:rsidRPr="00000000">
        <w:rPr>
          <w:rtl w:val="0"/>
        </w:rPr>
        <w:t xml:space="preserve"> (showing properties the user previously explored).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ad frequency balanced to avoid annoying users.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Before:</w:t>
      </w:r>
      <w:r w:rsidDel="00000000" w:rsidR="00000000" w:rsidRPr="00000000">
        <w:rPr>
          <w:rtl w:val="0"/>
        </w:rPr>
        <w:t xml:space="preserve"> A user visits the website but leaves without inquiring.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After:</w:t>
      </w:r>
      <w:r w:rsidDel="00000000" w:rsidR="00000000" w:rsidRPr="00000000">
        <w:rPr>
          <w:rtl w:val="0"/>
        </w:rPr>
        <w:t xml:space="preserve"> The same user sees </w:t>
      </w:r>
      <w:r w:rsidDel="00000000" w:rsidR="00000000" w:rsidRPr="00000000">
        <w:rPr>
          <w:b w:val="1"/>
          <w:rtl w:val="0"/>
        </w:rPr>
        <w:t xml:space="preserve">personalized ads</w:t>
      </w:r>
      <w:r w:rsidDel="00000000" w:rsidR="00000000" w:rsidRPr="00000000">
        <w:rPr>
          <w:rtl w:val="0"/>
        </w:rPr>
        <w:t xml:space="preserve"> the next day on YouTube &amp; news websites, reminding them about the property, leading to an inquiry.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