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F7D" w:rsidRDefault="005D2F7D" w:rsidP="005D2F7D">
      <w:pPr>
        <w:pStyle w:val="Heading1"/>
      </w:pPr>
      <w:r>
        <w:t>Course:</w:t>
      </w:r>
    </w:p>
    <w:p w:rsidR="00DD32A2" w:rsidRDefault="00FE7BB4">
      <w:r>
        <w:t xml:space="preserve">URL: </w:t>
      </w:r>
      <w:hyperlink r:id="rId7" w:history="1">
        <w:r w:rsidR="00E33649" w:rsidRPr="0009749C">
          <w:rPr>
            <w:rStyle w:val="Hyperlink"/>
          </w:rPr>
          <w:t>https://www.coursera.org/learn/exploratory-data-analysis</w:t>
        </w:r>
      </w:hyperlink>
    </w:p>
    <w:p w:rsidR="00052D4C" w:rsidRDefault="00052D4C"/>
    <w:p w:rsidR="005D2F7D" w:rsidRDefault="005D2F7D" w:rsidP="005D2F7D">
      <w:pPr>
        <w:pStyle w:val="Heading1"/>
      </w:pPr>
      <w:r>
        <w:t>Week 1:</w:t>
      </w:r>
    </w:p>
    <w:p w:rsidR="00E33649" w:rsidRDefault="008533A8" w:rsidP="00E33649">
      <w:r>
        <w:t>Edward Tufte – beautiful evidence</w:t>
      </w:r>
    </w:p>
    <w:p w:rsidR="008533A8" w:rsidRDefault="008533A8" w:rsidP="008533A8">
      <w:pPr>
        <w:pStyle w:val="ListParagraph"/>
        <w:numPr>
          <w:ilvl w:val="0"/>
          <w:numId w:val="10"/>
        </w:numPr>
      </w:pPr>
      <w:r>
        <w:t>Show comparisons – evidence is always relative</w:t>
      </w:r>
    </w:p>
    <w:p w:rsidR="008533A8" w:rsidRDefault="00252BA2" w:rsidP="008533A8">
      <w:pPr>
        <w:pStyle w:val="ListParagraph"/>
        <w:numPr>
          <w:ilvl w:val="0"/>
          <w:numId w:val="10"/>
        </w:numPr>
      </w:pPr>
      <w:r>
        <w:t>Show causality, mechanism, make an explanation</w:t>
      </w:r>
    </w:p>
    <w:p w:rsidR="00252BA2" w:rsidRDefault="00252BA2" w:rsidP="008533A8">
      <w:pPr>
        <w:pStyle w:val="ListParagraph"/>
        <w:numPr>
          <w:ilvl w:val="0"/>
          <w:numId w:val="10"/>
        </w:numPr>
      </w:pPr>
      <w:r>
        <w:t>Show multivariate data – identify confounding variables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Integration of evidence – make the presentation as information rich as possible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Describe evidence with labels, scales, sources etc.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Content is king – if not interesting, don’t tell it</w:t>
      </w:r>
    </w:p>
    <w:p w:rsidR="00252BA2" w:rsidRDefault="00D3272E" w:rsidP="00252BA2">
      <w:r>
        <w:t>Exploration:</w:t>
      </w:r>
    </w:p>
    <w:p w:rsidR="00EA4E80" w:rsidRDefault="00EA4E80" w:rsidP="00252BA2">
      <w:r>
        <w:t>One Dimensional:</w:t>
      </w:r>
    </w:p>
    <w:p w:rsidR="00D3272E" w:rsidRDefault="00D3272E" w:rsidP="00D3272E">
      <w:pPr>
        <w:pStyle w:val="ListParagraph"/>
        <w:numPr>
          <w:ilvl w:val="0"/>
          <w:numId w:val="11"/>
        </w:numPr>
      </w:pPr>
      <w:r>
        <w:t>Five number summary – summary()</w:t>
      </w:r>
    </w:p>
    <w:p w:rsidR="0076465C" w:rsidRDefault="00D3272E" w:rsidP="00D3272E">
      <w:pPr>
        <w:pStyle w:val="ListParagraph"/>
        <w:numPr>
          <w:ilvl w:val="0"/>
          <w:numId w:val="11"/>
        </w:numPr>
      </w:pPr>
      <w:r>
        <w:t>Boxplot – boxplot(, col = “blue”)</w:t>
      </w:r>
      <w:r w:rsidR="0076465C">
        <w:t xml:space="preserve"> – </w:t>
      </w:r>
    </w:p>
    <w:p w:rsidR="00D3272E" w:rsidRDefault="0076465C" w:rsidP="0076465C">
      <w:pPr>
        <w:pStyle w:val="ListParagraph"/>
        <w:numPr>
          <w:ilvl w:val="1"/>
          <w:numId w:val="11"/>
        </w:numPr>
      </w:pPr>
      <w:r>
        <w:t>abline(h=12) for a threshold</w:t>
      </w:r>
    </w:p>
    <w:p w:rsidR="0002245A" w:rsidRDefault="00D3272E" w:rsidP="00D3272E">
      <w:pPr>
        <w:pStyle w:val="ListParagraph"/>
        <w:numPr>
          <w:ilvl w:val="0"/>
          <w:numId w:val="11"/>
        </w:numPr>
      </w:pPr>
      <w:r>
        <w:t xml:space="preserve">Histogram – hist(, col = “green”) – </w:t>
      </w:r>
    </w:p>
    <w:p w:rsidR="00D3272E" w:rsidRDefault="00D3272E" w:rsidP="0002245A">
      <w:pPr>
        <w:pStyle w:val="ListParagraph"/>
        <w:numPr>
          <w:ilvl w:val="1"/>
          <w:numId w:val="11"/>
        </w:numPr>
      </w:pPr>
      <w:r>
        <w:t>use rug() to plot all of the points</w:t>
      </w:r>
      <w:r w:rsidR="0002245A">
        <w:t xml:space="preserve"> </w:t>
      </w:r>
    </w:p>
    <w:p w:rsidR="0002245A" w:rsidRDefault="0002245A" w:rsidP="0002245A">
      <w:pPr>
        <w:pStyle w:val="ListParagraph"/>
        <w:numPr>
          <w:ilvl w:val="1"/>
          <w:numId w:val="11"/>
        </w:numPr>
      </w:pPr>
      <w:r>
        <w:t>you can change breaks for finer detail, however don’t make the histogram too noisy</w:t>
      </w:r>
    </w:p>
    <w:p w:rsidR="00D3272E" w:rsidRDefault="00EA4E80" w:rsidP="00D3272E">
      <w:pPr>
        <w:pStyle w:val="ListParagraph"/>
        <w:numPr>
          <w:ilvl w:val="0"/>
          <w:numId w:val="11"/>
        </w:numPr>
      </w:pPr>
      <w:r>
        <w:t>Barplot – barplot(table(), col, main)</w:t>
      </w:r>
    </w:p>
    <w:p w:rsidR="00EA4E80" w:rsidRDefault="00EA4E80" w:rsidP="00EA4E80">
      <w:r>
        <w:t>Two Dimensional: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Boxplot with two variables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histograms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 xml:space="preserve">Scatterplot </w:t>
      </w:r>
    </w:p>
    <w:p w:rsidR="00EA4E80" w:rsidRDefault="00EA4E80" w:rsidP="00EA4E80">
      <w:pPr>
        <w:pStyle w:val="ListParagraph"/>
      </w:pPr>
      <w:r>
        <w:rPr>
          <w:noProof/>
          <w:lang w:val="en-IE" w:eastAsia="en-IE"/>
        </w:rPr>
        <w:lastRenderedPageBreak/>
        <w:drawing>
          <wp:inline distT="0" distB="0" distL="0" distR="0" wp14:anchorId="1683D735" wp14:editId="47DDCF9A">
            <wp:extent cx="45624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80" w:rsidRDefault="00EA4E80" w:rsidP="00EA4E80">
      <w:r>
        <w:t>Plotting Systems in R: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Base plotting system – start blank and layer on from there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>
        <w:t>Plot function to generate and annotation to add on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 w:rsidRPr="00EA4E80">
        <w:t>with(cars, plot(speed, dist))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Lattice system – plots created with a single function call; need to specify a lot of information in the call to the function – good for co-plots; good for defaults</w:t>
      </w:r>
    </w:p>
    <w:p w:rsidR="00EA4E80" w:rsidRDefault="005A2EE0" w:rsidP="005A2EE0">
      <w:pPr>
        <w:pStyle w:val="ListParagraph"/>
        <w:numPr>
          <w:ilvl w:val="1"/>
          <w:numId w:val="11"/>
        </w:numPr>
      </w:pPr>
      <w:r w:rsidRPr="005A2EE0">
        <w:t>xyplot(Life.Exp ~ Income | region, data = state, layout = c(4, 1))</w:t>
      </w:r>
    </w:p>
    <w:p w:rsidR="005A2EE0" w:rsidRDefault="005A2EE0" w:rsidP="005A2EE0">
      <w:pPr>
        <w:pStyle w:val="ListParagraph"/>
        <w:numPr>
          <w:ilvl w:val="0"/>
          <w:numId w:val="11"/>
        </w:numPr>
      </w:pPr>
      <w:r>
        <w:t>ggplot2 – good defaults, similar to Lattice</w:t>
      </w:r>
    </w:p>
    <w:p w:rsidR="005A2EE0" w:rsidRDefault="005A2EE0" w:rsidP="005A2EE0">
      <w:pPr>
        <w:pStyle w:val="ListParagraph"/>
        <w:numPr>
          <w:ilvl w:val="1"/>
          <w:numId w:val="11"/>
        </w:numPr>
      </w:pPr>
      <w:r w:rsidRPr="005A2EE0">
        <w:t>qplot(displ, hwy, data = mpg)</w:t>
      </w:r>
    </w:p>
    <w:p w:rsidR="005A2EE0" w:rsidRDefault="002E1B34" w:rsidP="005A2EE0">
      <w:r>
        <w:t>Base Plotting:</w:t>
      </w:r>
    </w:p>
    <w:p w:rsidR="002E1B34" w:rsidRDefault="002E1B34" w:rsidP="002E1B34">
      <w:pPr>
        <w:pStyle w:val="ListParagraph"/>
        <w:numPr>
          <w:ilvl w:val="0"/>
          <w:numId w:val="11"/>
        </w:numPr>
      </w:pPr>
      <w:r>
        <w:t>Histogram – hist()</w:t>
      </w:r>
    </w:p>
    <w:p w:rsidR="002E1B34" w:rsidRDefault="002E1B34" w:rsidP="002E1B34">
      <w:r>
        <w:t>Base graphics parameters:</w:t>
      </w:r>
    </w:p>
    <w:p w:rsidR="002E1B34" w:rsidRDefault="002E1B34" w:rsidP="002E1B34">
      <w:r>
        <w:rPr>
          <w:noProof/>
          <w:lang w:val="en-IE" w:eastAsia="en-IE"/>
        </w:rPr>
        <w:lastRenderedPageBreak/>
        <w:drawing>
          <wp:inline distT="0" distB="0" distL="0" distR="0" wp14:anchorId="6C3766B1" wp14:editId="65E95BFF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4" w:rsidRDefault="00B851C9" w:rsidP="002E1B34">
      <w:r>
        <w:t xml:space="preserve">For example: </w:t>
      </w:r>
      <w:r w:rsidRPr="00B851C9">
        <w:t>plot(airquality$Ozone, pch = "z", col = "red", xlab = "IIIndex", ylab = "ozone")</w:t>
      </w:r>
    </w:p>
    <w:p w:rsidR="00B851C9" w:rsidRDefault="00B851C9" w:rsidP="002E1B34">
      <w:r>
        <w:rPr>
          <w:noProof/>
          <w:lang w:val="en-IE" w:eastAsia="en-IE"/>
        </w:rPr>
        <w:drawing>
          <wp:inline distT="0" distB="0" distL="0" distR="0" wp14:anchorId="477F4FF2" wp14:editId="64D42CDE">
            <wp:extent cx="5943600" cy="2485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C9" w:rsidRDefault="00087862" w:rsidP="002E1B34">
      <w:r>
        <w:rPr>
          <w:noProof/>
          <w:lang w:val="en-IE" w:eastAsia="en-IE"/>
        </w:rPr>
        <w:lastRenderedPageBreak/>
        <w:drawing>
          <wp:inline distT="0" distB="0" distL="0" distR="0" wp14:anchorId="2E95EC1B" wp14:editId="2A8DCD47">
            <wp:extent cx="5943600" cy="2865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2" w:rsidRDefault="00DB38BB" w:rsidP="002E1B34">
      <w:r>
        <w:t>Example:</w:t>
      </w:r>
    </w:p>
    <w:p w:rsidR="00DB38BB" w:rsidRDefault="00DB38BB" w:rsidP="002E1B34">
      <w:r>
        <w:rPr>
          <w:noProof/>
          <w:lang w:val="en-IE" w:eastAsia="en-IE"/>
        </w:rPr>
        <w:drawing>
          <wp:inline distT="0" distB="0" distL="0" distR="0" wp14:anchorId="51E0E4A7" wp14:editId="6AC071C0">
            <wp:extent cx="5943600" cy="3291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856DDC" w:rsidP="002E1B34">
      <w:r>
        <w:t>Adding a regression line:</w:t>
      </w:r>
    </w:p>
    <w:p w:rsidR="00856DDC" w:rsidRDefault="00856DDC" w:rsidP="002E1B34">
      <w:r>
        <w:rPr>
          <w:noProof/>
          <w:lang w:val="en-IE" w:eastAsia="en-IE"/>
        </w:rPr>
        <w:lastRenderedPageBreak/>
        <w:drawing>
          <wp:inline distT="0" distB="0" distL="0" distR="0" wp14:anchorId="2C7072C6" wp14:editId="0EE18DA3">
            <wp:extent cx="5943600" cy="3641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0A41E5" w:rsidP="002E1B34">
      <w:r>
        <w:rPr>
          <w:noProof/>
          <w:lang w:val="en-IE" w:eastAsia="en-IE"/>
        </w:rPr>
        <w:drawing>
          <wp:inline distT="0" distB="0" distL="0" distR="0" wp14:anchorId="31B492AD" wp14:editId="1BC76F72">
            <wp:extent cx="5943600" cy="42856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E5" w:rsidRDefault="00744382" w:rsidP="00744382">
      <w:pPr>
        <w:pStyle w:val="ListParagraph"/>
        <w:numPr>
          <w:ilvl w:val="0"/>
          <w:numId w:val="11"/>
        </w:numPr>
      </w:pPr>
      <w:r>
        <w:lastRenderedPageBreak/>
        <w:t>Demo: example(points)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>Colours: colours()</w:t>
      </w:r>
    </w:p>
    <w:p w:rsidR="00744382" w:rsidRDefault="00744382" w:rsidP="00744382">
      <w:r>
        <w:t>Plotting to a file: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 xml:space="preserve">Open file: </w:t>
      </w:r>
      <w:r w:rsidR="00A33453">
        <w:t>pdf(file = “”)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>… insert plot commands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 xml:space="preserve">Close </w:t>
      </w:r>
      <w:r w:rsidR="00C2023B">
        <w:t>graphics device</w:t>
      </w:r>
      <w:r>
        <w:t>: dev.off()</w:t>
      </w:r>
    </w:p>
    <w:p w:rsidR="00A33453" w:rsidRDefault="00C2023B" w:rsidP="00A33453">
      <w:r>
        <w:t>Graphics devices: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Open window: windows()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Current active devices: dev.cur()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Set the device: dev.set()</w:t>
      </w:r>
    </w:p>
    <w:p w:rsidR="00C2023B" w:rsidRDefault="00C2023B" w:rsidP="00C2023B">
      <w:r>
        <w:t>Copying plots: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Copy: dev.copy – from screen to file device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To pdf: dev.copy2pdf – from screen to pdf</w:t>
      </w:r>
    </w:p>
    <w:p w:rsidR="00C2023B" w:rsidRDefault="00C2023B" w:rsidP="00C2023B"/>
    <w:p w:rsidR="00FE1C9B" w:rsidRDefault="00FE1C9B" w:rsidP="00C2023B">
      <w:r>
        <w:t>From swirl:</w:t>
      </w:r>
    </w:p>
    <w:p w:rsidR="00FE1C9B" w:rsidRDefault="00FE1C9B" w:rsidP="00FE1C9B">
      <w:pPr>
        <w:pStyle w:val="ListParagraph"/>
        <w:numPr>
          <w:ilvl w:val="0"/>
          <w:numId w:val="11"/>
        </w:numPr>
      </w:pPr>
      <w:r>
        <w:t xml:space="preserve">Save typing dataset multiple times: </w:t>
      </w:r>
      <w:r w:rsidRPr="00FE1C9B">
        <w:t>with(pollution, plot(latitude, pm25))</w:t>
      </w:r>
    </w:p>
    <w:p w:rsidR="00FE1C9B" w:rsidRDefault="00AB361A" w:rsidP="00FE1C9B">
      <w:pPr>
        <w:pStyle w:val="ListParagraph"/>
        <w:numPr>
          <w:ilvl w:val="0"/>
          <w:numId w:val="11"/>
        </w:numPr>
      </w:pPr>
      <w:r>
        <w:t>List of all devices: ?devices</w:t>
      </w:r>
    </w:p>
    <w:p w:rsidR="00AB361A" w:rsidRDefault="00F33A2F" w:rsidP="00FE1C9B">
      <w:pPr>
        <w:pStyle w:val="ListParagraph"/>
        <w:numPr>
          <w:ilvl w:val="0"/>
          <w:numId w:val="11"/>
        </w:numPr>
      </w:pPr>
      <w:r>
        <w:t>Dimensions: dim()</w:t>
      </w:r>
    </w:p>
    <w:p w:rsidR="00F33A2F" w:rsidRDefault="00F33A2F" w:rsidP="00FE1C9B">
      <w:pPr>
        <w:pStyle w:val="ListParagraph"/>
        <w:numPr>
          <w:ilvl w:val="0"/>
          <w:numId w:val="11"/>
        </w:numPr>
      </w:pPr>
      <w:r>
        <w:t>Range: range()</w:t>
      </w:r>
    </w:p>
    <w:p w:rsidR="00F33A2F" w:rsidRDefault="00C93799" w:rsidP="00C93799">
      <w:pPr>
        <w:pStyle w:val="ListParagraph"/>
        <w:numPr>
          <w:ilvl w:val="0"/>
          <w:numId w:val="11"/>
        </w:numPr>
      </w:pPr>
      <w:r>
        <w:t xml:space="preserve">Building a legend through concatenation: </w:t>
      </w:r>
      <w:r w:rsidRPr="00C93799">
        <w:t>legend("topright", pch = c(17,8), col = c("blue", "red"), legend = c("May", "Other Months"))</w:t>
      </w:r>
    </w:p>
    <w:p w:rsidR="000459AE" w:rsidRDefault="000459AE" w:rsidP="000459AE">
      <w:pPr>
        <w:pStyle w:val="Heading1"/>
      </w:pPr>
      <w:r>
        <w:lastRenderedPageBreak/>
        <w:t>Week 2:</w:t>
      </w:r>
    </w:p>
    <w:p w:rsidR="000459AE" w:rsidRDefault="000459AE" w:rsidP="002141AD">
      <w:pPr>
        <w:pStyle w:val="Heading2"/>
      </w:pPr>
      <w:r>
        <w:t>Lattice Functions:</w:t>
      </w:r>
    </w:p>
    <w:p w:rsidR="000459AE" w:rsidRDefault="000459AE" w:rsidP="00F56B2E">
      <w:r>
        <w:rPr>
          <w:noProof/>
          <w:lang w:val="en-IE" w:eastAsia="en-IE"/>
        </w:rPr>
        <w:drawing>
          <wp:inline distT="0" distB="0" distL="0" distR="0" wp14:anchorId="231D8B8D" wp14:editId="7BC559F6">
            <wp:extent cx="466725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E" w:rsidRDefault="00A35F46" w:rsidP="00F56B2E">
      <w:r>
        <w:rPr>
          <w:noProof/>
          <w:lang w:val="en-IE" w:eastAsia="en-IE"/>
        </w:rPr>
        <w:drawing>
          <wp:inline distT="0" distB="0" distL="0" distR="0" wp14:anchorId="1808BF9C" wp14:editId="6F6AD616">
            <wp:extent cx="5943600" cy="3556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A35F46" w:rsidP="00F56B2E">
      <w:r>
        <w:t>The power is having multi-dimension panels with a single function call:</w:t>
      </w:r>
    </w:p>
    <w:p w:rsidR="00A35F46" w:rsidRDefault="00A35F46" w:rsidP="00F56B2E">
      <w:r>
        <w:rPr>
          <w:noProof/>
          <w:lang w:val="en-IE" w:eastAsia="en-IE"/>
        </w:rPr>
        <w:lastRenderedPageBreak/>
        <w:drawing>
          <wp:inline distT="0" distB="0" distL="0" distR="0" wp14:anchorId="3776E22A" wp14:editId="425F44BB">
            <wp:extent cx="59436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C72CF2" w:rsidP="00F56B2E">
      <w:r>
        <w:t>You can save the plot to an object, or auto-print</w:t>
      </w:r>
    </w:p>
    <w:p w:rsidR="00C72CF2" w:rsidRDefault="00C72CF2" w:rsidP="00F56B2E">
      <w:r>
        <w:t>More complicated – custom function, call the plot and then add a regression line:</w:t>
      </w:r>
    </w:p>
    <w:p w:rsidR="00C72CF2" w:rsidRDefault="00C72CF2" w:rsidP="00F56B2E">
      <w:r>
        <w:rPr>
          <w:noProof/>
          <w:lang w:val="en-IE" w:eastAsia="en-IE"/>
        </w:rPr>
        <w:lastRenderedPageBreak/>
        <w:drawing>
          <wp:inline distT="0" distB="0" distL="0" distR="0" wp14:anchorId="760A71B7" wp14:editId="336C898E">
            <wp:extent cx="5943600" cy="383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F2" w:rsidRDefault="00C72CF2" w:rsidP="00F56B2E">
      <w:r>
        <w:t>Note: can’t use base plotting annotation in Lattice</w:t>
      </w:r>
    </w:p>
    <w:p w:rsidR="00C72CF2" w:rsidRDefault="00C77785" w:rsidP="00F56B2E">
      <w:r>
        <w:t>Good for many panel plots – for looking at a lot of data</w:t>
      </w:r>
    </w:p>
    <w:p w:rsidR="00C77785" w:rsidRDefault="002141AD" w:rsidP="002141AD">
      <w:pPr>
        <w:pStyle w:val="Heading2"/>
      </w:pPr>
      <w:r>
        <w:t>Ggplot2</w:t>
      </w:r>
    </w:p>
    <w:p w:rsidR="000977E9" w:rsidRDefault="000977E9" w:rsidP="000977E9">
      <w:r>
        <w:t>library(ggplot2)</w:t>
      </w:r>
    </w:p>
    <w:p w:rsidR="000977E9" w:rsidRDefault="000977E9" w:rsidP="000977E9">
      <w:r>
        <w:t>str(mpg)</w:t>
      </w:r>
    </w:p>
    <w:p w:rsidR="000977E9" w:rsidRDefault="000977E9" w:rsidP="000977E9"/>
    <w:p w:rsidR="000977E9" w:rsidRDefault="000977E9" w:rsidP="000977E9">
      <w:r>
        <w:t># simplest plot - x, y and data</w:t>
      </w:r>
    </w:p>
    <w:p w:rsidR="000977E9" w:rsidRDefault="000977E9" w:rsidP="000977E9">
      <w:r>
        <w:t>qplot(displ, hwy, data = mpg)</w:t>
      </w:r>
    </w:p>
    <w:p w:rsidR="000977E9" w:rsidRDefault="000977E9" w:rsidP="000977E9"/>
    <w:p w:rsidR="000977E9" w:rsidRDefault="000977E9" w:rsidP="000977E9">
      <w:r>
        <w:t># modify aesthetics</w:t>
      </w:r>
    </w:p>
    <w:p w:rsidR="000977E9" w:rsidRDefault="000977E9" w:rsidP="000977E9">
      <w:r>
        <w:t>qplot(displ, hwy, data = mpg, col = drv, geom = c("point", "smooth"))</w:t>
      </w:r>
    </w:p>
    <w:p w:rsidR="000977E9" w:rsidRDefault="000977E9" w:rsidP="000977E9">
      <w:r>
        <w:t>qplot(displ, hwy, data = mpg, shape = drv)</w:t>
      </w:r>
    </w:p>
    <w:p w:rsidR="000977E9" w:rsidRDefault="000977E9" w:rsidP="000977E9"/>
    <w:p w:rsidR="000977E9" w:rsidRDefault="000977E9" w:rsidP="000977E9">
      <w:r>
        <w:t># single variable histogram</w:t>
      </w:r>
    </w:p>
    <w:p w:rsidR="000977E9" w:rsidRDefault="000977E9" w:rsidP="000977E9">
      <w:r>
        <w:t>qplot(hwy, data = mpg, fill = drv)</w:t>
      </w:r>
    </w:p>
    <w:p w:rsidR="000977E9" w:rsidRDefault="000977E9" w:rsidP="000977E9">
      <w:r>
        <w:lastRenderedPageBreak/>
        <w:t>qplot(hwy, data = mpg, col = drv, geom = "density")</w:t>
      </w:r>
    </w:p>
    <w:p w:rsidR="000977E9" w:rsidRDefault="000977E9" w:rsidP="000977E9"/>
    <w:p w:rsidR="000977E9" w:rsidRDefault="000977E9" w:rsidP="000977E9">
      <w:r>
        <w:t># Facets are like panels in Lattice - use the tilde to indicate number of rows</w:t>
      </w:r>
    </w:p>
    <w:p w:rsidR="000977E9" w:rsidRDefault="000977E9" w:rsidP="000977E9">
      <w:r>
        <w:t>qplot(displ, hwy, data = mpg, facets = .~drv)</w:t>
      </w:r>
    </w:p>
    <w:p w:rsidR="002141AD" w:rsidRDefault="000977E9" w:rsidP="000977E9">
      <w:r>
        <w:t>qplot(hwy, data = mpg, facets = drv~.)</w:t>
      </w:r>
    </w:p>
    <w:p w:rsidR="000977E9" w:rsidRDefault="00066323" w:rsidP="000977E9">
      <w:r>
        <w:rPr>
          <w:noProof/>
          <w:lang w:val="en-IE" w:eastAsia="en-IE"/>
        </w:rPr>
        <w:drawing>
          <wp:inline distT="0" distB="0" distL="0" distR="0" wp14:anchorId="0EF19702" wp14:editId="6B87E463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23" w:rsidRDefault="00E64AB6" w:rsidP="000977E9">
      <w:r>
        <w:rPr>
          <w:noProof/>
          <w:lang w:val="en-IE" w:eastAsia="en-IE"/>
        </w:rPr>
        <w:drawing>
          <wp:inline distT="0" distB="0" distL="0" distR="0" wp14:anchorId="42FE67D7" wp14:editId="200EB2A2">
            <wp:extent cx="5943600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B6" w:rsidRDefault="001C1AB4" w:rsidP="000977E9">
      <w:r>
        <w:rPr>
          <w:noProof/>
          <w:lang w:val="en-IE" w:eastAsia="en-IE"/>
        </w:rPr>
        <w:lastRenderedPageBreak/>
        <w:drawing>
          <wp:inline distT="0" distB="0" distL="0" distR="0" wp14:anchorId="048B6738" wp14:editId="28D3D84A">
            <wp:extent cx="5943600" cy="335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B4" w:rsidRDefault="001C1AB4" w:rsidP="000977E9"/>
    <w:p w:rsidR="00C54CD2" w:rsidRDefault="00C54CD2" w:rsidP="00C54CD2">
      <w:r>
        <w:t># part 2</w:t>
      </w:r>
    </w:p>
    <w:p w:rsidR="00C54CD2" w:rsidRDefault="00C54CD2" w:rsidP="00C54CD2">
      <w:r>
        <w:t># qplot doesn't reveal the underlying infrastructure of ggplot, these are basic fundamentals</w:t>
      </w:r>
    </w:p>
    <w:p w:rsidR="00C54CD2" w:rsidRDefault="00C54CD2" w:rsidP="00C54CD2">
      <w:r>
        <w:t># verb - noun - adjectives</w:t>
      </w:r>
    </w:p>
    <w:p w:rsidR="00C54CD2" w:rsidRDefault="00C54CD2" w:rsidP="00C54CD2">
      <w:r>
        <w:t># you can build layers; plot the data, overlay summary, metadata and annotation</w:t>
      </w:r>
    </w:p>
    <w:p w:rsidR="00C54CD2" w:rsidRDefault="00C54CD2" w:rsidP="00C54CD2">
      <w:r>
        <w:t>qplot(displ, hwy, data = mpg, facets = .~drv, geom = c("point", "smooth"))</w:t>
      </w:r>
    </w:p>
    <w:p w:rsidR="00C54CD2" w:rsidRDefault="00C54CD2" w:rsidP="00C54CD2">
      <w:r>
        <w:t># initial call to ggplot</w:t>
      </w:r>
    </w:p>
    <w:p w:rsidR="00C54CD2" w:rsidRDefault="00C54CD2" w:rsidP="00C54CD2">
      <w:r>
        <w:t>g &lt;- ggplot(mpg, aes(displ, hwy))</w:t>
      </w:r>
    </w:p>
    <w:p w:rsidR="00C54CD2" w:rsidRDefault="00C54CD2" w:rsidP="00C54CD2">
      <w:r>
        <w:t># summary of g</w:t>
      </w:r>
    </w:p>
    <w:p w:rsidR="00C54CD2" w:rsidRDefault="00C54CD2" w:rsidP="00C54CD2">
      <w:r>
        <w:t>summary(g)</w:t>
      </w:r>
    </w:p>
    <w:p w:rsidR="00C54CD2" w:rsidRDefault="00C54CD2" w:rsidP="00C54CD2">
      <w:r>
        <w:t># add geom point layer - with auto print (or save to object too)</w:t>
      </w:r>
    </w:p>
    <w:p w:rsidR="00C54CD2" w:rsidRDefault="00C54CD2" w:rsidP="00C54CD2">
      <w:r>
        <w:t>g + geom_point()</w:t>
      </w:r>
    </w:p>
    <w:p w:rsidR="00C54CD2" w:rsidRDefault="00C54CD2" w:rsidP="00C54CD2">
      <w:r>
        <w:t># add another layer - smoother</w:t>
      </w:r>
    </w:p>
    <w:p w:rsidR="00C54CD2" w:rsidRDefault="00C54CD2" w:rsidP="00C54CD2">
      <w:r>
        <w:t>g + geom_point() + geom_smooth()</w:t>
      </w:r>
    </w:p>
    <w:p w:rsidR="00C54CD2" w:rsidRDefault="00C54CD2" w:rsidP="00C54CD2">
      <w:r>
        <w:t># change default for smooth from "low s" due to noise, to linear regression line (less flexible, but sense of the trend)</w:t>
      </w:r>
    </w:p>
    <w:p w:rsidR="00C54CD2" w:rsidRDefault="00C54CD2" w:rsidP="00C54CD2">
      <w:r>
        <w:t>g + geom_point() + geom_smooth(method = "lm")</w:t>
      </w:r>
    </w:p>
    <w:p w:rsidR="00C54CD2" w:rsidRDefault="00C54CD2" w:rsidP="00C54CD2">
      <w:r>
        <w:lastRenderedPageBreak/>
        <w:t># another layer - facets</w:t>
      </w:r>
    </w:p>
    <w:p w:rsidR="00C54CD2" w:rsidRDefault="00C54CD2" w:rsidP="00C54CD2">
      <w:r>
        <w:t>g + geom_point() + geom_smooth(method = "lm") + facet_grid(. ~drv)</w:t>
      </w:r>
    </w:p>
    <w:p w:rsidR="00C54CD2" w:rsidRDefault="00C54CD2" w:rsidP="00C54CD2">
      <w:r>
        <w:t># ggplot requirest that data has good labels as they show on the graphs</w:t>
      </w:r>
    </w:p>
    <w:p w:rsidR="00C54CD2" w:rsidRDefault="00C54CD2" w:rsidP="00C54CD2">
      <w:r>
        <w:t># annotation</w:t>
      </w:r>
    </w:p>
    <w:p w:rsidR="00C54CD2" w:rsidRDefault="00C54CD2" w:rsidP="00C54CD2">
      <w:r>
        <w:t># points with constant values and alpha transparency</w:t>
      </w:r>
    </w:p>
    <w:p w:rsidR="00C54CD2" w:rsidRDefault="00C54CD2" w:rsidP="00C54CD2">
      <w:r>
        <w:t>g + geom_point(color = "steelblue", size = 4, alpha = 1/2)</w:t>
      </w:r>
    </w:p>
    <w:p w:rsidR="00C54CD2" w:rsidRDefault="00C54CD2" w:rsidP="00C54CD2">
      <w:r>
        <w:t># points with data variable - you need to use aesthetics function (aes) for this</w:t>
      </w:r>
    </w:p>
    <w:p w:rsidR="00C54CD2" w:rsidRDefault="00C54CD2" w:rsidP="00C54CD2">
      <w:r>
        <w:t>g + geom_point(aes(color = drv), size = 4, alpha = 1/2)</w:t>
      </w:r>
    </w:p>
    <w:p w:rsidR="00C54CD2" w:rsidRDefault="00C54CD2" w:rsidP="00C54CD2">
      <w:r>
        <w:t># add labels</w:t>
      </w:r>
    </w:p>
    <w:p w:rsidR="00C54CD2" w:rsidRDefault="00C54CD2" w:rsidP="00C54CD2">
      <w:r>
        <w:t>g + geom_point(aes(color = drv), size = 4, alpha = 1/2) + labs(title = "play")</w:t>
      </w:r>
    </w:p>
    <w:p w:rsidR="00C54CD2" w:rsidRDefault="00C54CD2" w:rsidP="00C54CD2">
      <w:r>
        <w:t># customize the smooth, with no confidence interval</w:t>
      </w:r>
    </w:p>
    <w:p w:rsidR="00C54CD2" w:rsidRDefault="00C54CD2" w:rsidP="00C54CD2">
      <w:r>
        <w:t>g + geom_point(aes(color = drv), size = 4, alpha = 1/2) + labs(title = "play") + geom_smooth(method = "lm", size = 4, linetype = 3, se = F)</w:t>
      </w:r>
    </w:p>
    <w:p w:rsidR="00C54CD2" w:rsidRDefault="00C54CD2" w:rsidP="00C54CD2">
      <w:r>
        <w:t># change the theme</w:t>
      </w:r>
    </w:p>
    <w:p w:rsidR="00C54CD2" w:rsidRDefault="00C54CD2" w:rsidP="00C54CD2">
      <w:r>
        <w:t>g + geom_point(aes(color = drv), size = 4, alpha = 1/2) + labs(title = "play") + theme_bw()</w:t>
      </w:r>
    </w:p>
    <w:p w:rsidR="00C54CD2" w:rsidRDefault="00C54CD2" w:rsidP="00C54CD2">
      <w:r>
        <w:t># use axis limits to remove outliers, but be careful not to just remove the points - coord_cartesian</w:t>
      </w:r>
    </w:p>
    <w:p w:rsidR="00C54CD2" w:rsidRDefault="00C54CD2" w:rsidP="00C54CD2">
      <w:r>
        <w:t># use the cut() function to cut continuous variables into ranges in order to use as facets</w:t>
      </w:r>
    </w:p>
    <w:p w:rsidR="00C54CD2" w:rsidRDefault="00C54CD2" w:rsidP="00C54CD2">
      <w:r>
        <w:t># can store to an object for future use when you can add more layers</w:t>
      </w:r>
    </w:p>
    <w:p w:rsidR="00C54CD2" w:rsidRDefault="00C54CD2" w:rsidP="00C54CD2">
      <w:r>
        <w:t>h &lt;- g + geom_point(aes(color = drv), size = 4, alpha = 1/2) + labs(title = "play") + theme_bw()</w:t>
      </w:r>
    </w:p>
    <w:p w:rsidR="001C1AB4" w:rsidRDefault="00C54CD2" w:rsidP="00C54CD2">
      <w:r>
        <w:t>summary(h)</w:t>
      </w:r>
    </w:p>
    <w:p w:rsidR="00C54CD2" w:rsidRPr="002141AD" w:rsidRDefault="00C54CD2" w:rsidP="00C54CD2">
      <w:bookmarkStart w:id="0" w:name="_GoBack"/>
      <w:bookmarkEnd w:id="0"/>
    </w:p>
    <w:sectPr w:rsidR="00C54CD2" w:rsidRPr="00214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0536" w:rsidRDefault="00C00536" w:rsidP="00A9528E">
      <w:pPr>
        <w:spacing w:after="0" w:line="240" w:lineRule="auto"/>
      </w:pPr>
      <w:r>
        <w:separator/>
      </w:r>
    </w:p>
  </w:endnote>
  <w:endnote w:type="continuationSeparator" w:id="0">
    <w:p w:rsidR="00C00536" w:rsidRDefault="00C00536" w:rsidP="00A9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0536" w:rsidRDefault="00C00536" w:rsidP="00A9528E">
      <w:pPr>
        <w:spacing w:after="0" w:line="240" w:lineRule="auto"/>
      </w:pPr>
      <w:r>
        <w:separator/>
      </w:r>
    </w:p>
  </w:footnote>
  <w:footnote w:type="continuationSeparator" w:id="0">
    <w:p w:rsidR="00C00536" w:rsidRDefault="00C00536" w:rsidP="00A95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36F47"/>
    <w:multiLevelType w:val="hybridMultilevel"/>
    <w:tmpl w:val="4680EDC6"/>
    <w:lvl w:ilvl="0" w:tplc="FC5E434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44668"/>
    <w:multiLevelType w:val="hybridMultilevel"/>
    <w:tmpl w:val="66E60128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A4116"/>
    <w:multiLevelType w:val="hybridMultilevel"/>
    <w:tmpl w:val="4E662C9A"/>
    <w:lvl w:ilvl="0" w:tplc="E5489F5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136C0"/>
    <w:multiLevelType w:val="hybridMultilevel"/>
    <w:tmpl w:val="F81CF950"/>
    <w:lvl w:ilvl="0" w:tplc="ED8CA7C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F673A"/>
    <w:multiLevelType w:val="hybridMultilevel"/>
    <w:tmpl w:val="E1ECAEE6"/>
    <w:lvl w:ilvl="0" w:tplc="51464F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967F8"/>
    <w:multiLevelType w:val="hybridMultilevel"/>
    <w:tmpl w:val="D260523C"/>
    <w:lvl w:ilvl="0" w:tplc="5788719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C7AAA"/>
    <w:multiLevelType w:val="hybridMultilevel"/>
    <w:tmpl w:val="32ECFDB0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C0D71"/>
    <w:multiLevelType w:val="hybridMultilevel"/>
    <w:tmpl w:val="4110970E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EE2825"/>
    <w:multiLevelType w:val="hybridMultilevel"/>
    <w:tmpl w:val="8188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2708AB"/>
    <w:multiLevelType w:val="hybridMultilevel"/>
    <w:tmpl w:val="82768866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6653A9"/>
    <w:multiLevelType w:val="hybridMultilevel"/>
    <w:tmpl w:val="BDC8255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6"/>
  </w:num>
  <w:num w:numId="5">
    <w:abstractNumId w:val="1"/>
  </w:num>
  <w:num w:numId="6">
    <w:abstractNumId w:val="9"/>
  </w:num>
  <w:num w:numId="7">
    <w:abstractNumId w:val="8"/>
  </w:num>
  <w:num w:numId="8">
    <w:abstractNumId w:val="3"/>
  </w:num>
  <w:num w:numId="9">
    <w:abstractNumId w:val="2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131078" w:nlCheck="1" w:checkStyle="0"/>
  <w:activeWritingStyle w:appName="MSWord" w:lang="en-IE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0E1"/>
    <w:rsid w:val="0002245A"/>
    <w:rsid w:val="000459AE"/>
    <w:rsid w:val="00046C09"/>
    <w:rsid w:val="000507F7"/>
    <w:rsid w:val="00052D4C"/>
    <w:rsid w:val="00057084"/>
    <w:rsid w:val="00066323"/>
    <w:rsid w:val="00087862"/>
    <w:rsid w:val="00095F88"/>
    <w:rsid w:val="000977E9"/>
    <w:rsid w:val="000A41E5"/>
    <w:rsid w:val="000B39CA"/>
    <w:rsid w:val="000C0256"/>
    <w:rsid w:val="000D1BA1"/>
    <w:rsid w:val="000E555D"/>
    <w:rsid w:val="000F082F"/>
    <w:rsid w:val="00105067"/>
    <w:rsid w:val="001409D0"/>
    <w:rsid w:val="001445A7"/>
    <w:rsid w:val="00170497"/>
    <w:rsid w:val="001741D5"/>
    <w:rsid w:val="001B7451"/>
    <w:rsid w:val="001C1AB4"/>
    <w:rsid w:val="001C2C72"/>
    <w:rsid w:val="001E25AD"/>
    <w:rsid w:val="001E7498"/>
    <w:rsid w:val="001F6E61"/>
    <w:rsid w:val="002141AD"/>
    <w:rsid w:val="0023486F"/>
    <w:rsid w:val="00241219"/>
    <w:rsid w:val="00252BA2"/>
    <w:rsid w:val="00272EF8"/>
    <w:rsid w:val="002910DA"/>
    <w:rsid w:val="002C6A79"/>
    <w:rsid w:val="002E1B34"/>
    <w:rsid w:val="00307A00"/>
    <w:rsid w:val="003136E6"/>
    <w:rsid w:val="00316894"/>
    <w:rsid w:val="00351572"/>
    <w:rsid w:val="003636CF"/>
    <w:rsid w:val="00370F35"/>
    <w:rsid w:val="00374A69"/>
    <w:rsid w:val="003E1C17"/>
    <w:rsid w:val="003E7395"/>
    <w:rsid w:val="00401CAE"/>
    <w:rsid w:val="00461D95"/>
    <w:rsid w:val="00481EAC"/>
    <w:rsid w:val="00483503"/>
    <w:rsid w:val="00484D07"/>
    <w:rsid w:val="00487FD5"/>
    <w:rsid w:val="0049477E"/>
    <w:rsid w:val="004D2A9C"/>
    <w:rsid w:val="00512F51"/>
    <w:rsid w:val="00543558"/>
    <w:rsid w:val="00564F09"/>
    <w:rsid w:val="00587CC4"/>
    <w:rsid w:val="005A2EE0"/>
    <w:rsid w:val="005A34CE"/>
    <w:rsid w:val="005B5051"/>
    <w:rsid w:val="005D2F7D"/>
    <w:rsid w:val="006015C4"/>
    <w:rsid w:val="00610D63"/>
    <w:rsid w:val="0061110F"/>
    <w:rsid w:val="0063032D"/>
    <w:rsid w:val="006352CB"/>
    <w:rsid w:val="00635389"/>
    <w:rsid w:val="006719C1"/>
    <w:rsid w:val="006719DD"/>
    <w:rsid w:val="006B2DAC"/>
    <w:rsid w:val="006B629A"/>
    <w:rsid w:val="006B7754"/>
    <w:rsid w:val="006C421B"/>
    <w:rsid w:val="006D266E"/>
    <w:rsid w:val="006F24DF"/>
    <w:rsid w:val="0070420F"/>
    <w:rsid w:val="00721CC3"/>
    <w:rsid w:val="00722225"/>
    <w:rsid w:val="007228AA"/>
    <w:rsid w:val="00744382"/>
    <w:rsid w:val="0076465C"/>
    <w:rsid w:val="00764B78"/>
    <w:rsid w:val="00771721"/>
    <w:rsid w:val="007807FB"/>
    <w:rsid w:val="00782D68"/>
    <w:rsid w:val="00786122"/>
    <w:rsid w:val="007875BB"/>
    <w:rsid w:val="007B54B2"/>
    <w:rsid w:val="007E7C65"/>
    <w:rsid w:val="007F53DD"/>
    <w:rsid w:val="007F57BE"/>
    <w:rsid w:val="0081513F"/>
    <w:rsid w:val="00830F5E"/>
    <w:rsid w:val="00843E47"/>
    <w:rsid w:val="00845684"/>
    <w:rsid w:val="008533A8"/>
    <w:rsid w:val="00856DDC"/>
    <w:rsid w:val="008A3135"/>
    <w:rsid w:val="008B6059"/>
    <w:rsid w:val="008C7E13"/>
    <w:rsid w:val="008E0E5B"/>
    <w:rsid w:val="008E66D7"/>
    <w:rsid w:val="00951F88"/>
    <w:rsid w:val="00963FAE"/>
    <w:rsid w:val="0096786E"/>
    <w:rsid w:val="009820E1"/>
    <w:rsid w:val="009844A0"/>
    <w:rsid w:val="009A3C2D"/>
    <w:rsid w:val="009A596E"/>
    <w:rsid w:val="009B73D6"/>
    <w:rsid w:val="009F3FEF"/>
    <w:rsid w:val="009F644B"/>
    <w:rsid w:val="00A00F48"/>
    <w:rsid w:val="00A11567"/>
    <w:rsid w:val="00A33453"/>
    <w:rsid w:val="00A35F46"/>
    <w:rsid w:val="00A37179"/>
    <w:rsid w:val="00A754EE"/>
    <w:rsid w:val="00A851C6"/>
    <w:rsid w:val="00A9528E"/>
    <w:rsid w:val="00AB361A"/>
    <w:rsid w:val="00AD329D"/>
    <w:rsid w:val="00AE41A9"/>
    <w:rsid w:val="00B65FBC"/>
    <w:rsid w:val="00B807AC"/>
    <w:rsid w:val="00B851C9"/>
    <w:rsid w:val="00B95220"/>
    <w:rsid w:val="00BD492F"/>
    <w:rsid w:val="00BE1646"/>
    <w:rsid w:val="00C00536"/>
    <w:rsid w:val="00C039C8"/>
    <w:rsid w:val="00C069F1"/>
    <w:rsid w:val="00C2023B"/>
    <w:rsid w:val="00C25DF4"/>
    <w:rsid w:val="00C54CD2"/>
    <w:rsid w:val="00C60A13"/>
    <w:rsid w:val="00C612FB"/>
    <w:rsid w:val="00C72CF2"/>
    <w:rsid w:val="00C74084"/>
    <w:rsid w:val="00C77785"/>
    <w:rsid w:val="00C93799"/>
    <w:rsid w:val="00CB18CD"/>
    <w:rsid w:val="00CF7E85"/>
    <w:rsid w:val="00D02FF9"/>
    <w:rsid w:val="00D262FB"/>
    <w:rsid w:val="00D3272E"/>
    <w:rsid w:val="00D6185C"/>
    <w:rsid w:val="00D727F0"/>
    <w:rsid w:val="00DB38BB"/>
    <w:rsid w:val="00DD32A2"/>
    <w:rsid w:val="00E16DB8"/>
    <w:rsid w:val="00E33649"/>
    <w:rsid w:val="00E42CC9"/>
    <w:rsid w:val="00E456EC"/>
    <w:rsid w:val="00E617B2"/>
    <w:rsid w:val="00E64AB6"/>
    <w:rsid w:val="00E83C60"/>
    <w:rsid w:val="00E9110E"/>
    <w:rsid w:val="00E9543A"/>
    <w:rsid w:val="00EA08EB"/>
    <w:rsid w:val="00EA3BE9"/>
    <w:rsid w:val="00EA4E80"/>
    <w:rsid w:val="00EE0397"/>
    <w:rsid w:val="00EE5F11"/>
    <w:rsid w:val="00EE6016"/>
    <w:rsid w:val="00F02A19"/>
    <w:rsid w:val="00F14079"/>
    <w:rsid w:val="00F22AFB"/>
    <w:rsid w:val="00F33A2F"/>
    <w:rsid w:val="00F37179"/>
    <w:rsid w:val="00F45B9A"/>
    <w:rsid w:val="00F56B2E"/>
    <w:rsid w:val="00FA620C"/>
    <w:rsid w:val="00FA71A9"/>
    <w:rsid w:val="00FB3898"/>
    <w:rsid w:val="00FC4C33"/>
    <w:rsid w:val="00FD2446"/>
    <w:rsid w:val="00FD7FBD"/>
    <w:rsid w:val="00FE1C9B"/>
    <w:rsid w:val="00FE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1A179"/>
  <w15:chartTrackingRefBased/>
  <w15:docId w15:val="{D7E0AFED-98BF-4D9C-ADF1-398D53F7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1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B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19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28E"/>
  </w:style>
  <w:style w:type="paragraph" w:styleId="Footer">
    <w:name w:val="footer"/>
    <w:basedOn w:val="Normal"/>
    <w:link w:val="Foot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28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10F"/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gcwxi2kcdkb">
    <w:name w:val="gcwxi2kcdkb"/>
    <w:basedOn w:val="DefaultParagraphFont"/>
    <w:rsid w:val="0061110F"/>
  </w:style>
  <w:style w:type="character" w:styleId="FollowedHyperlink">
    <w:name w:val="FollowedHyperlink"/>
    <w:basedOn w:val="DefaultParagraphFont"/>
    <w:uiPriority w:val="99"/>
    <w:semiHidden/>
    <w:unhideWhenUsed/>
    <w:rsid w:val="0074438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41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6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ursera.org/learn/exploratory-data-analysi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6331</TotalTime>
  <Pages>12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Cooper, Steve A.</dc:creator>
  <cp:keywords/>
  <dc:description/>
  <cp:lastModifiedBy>Cooper, Steve A.</cp:lastModifiedBy>
  <cp:revision>108</cp:revision>
  <dcterms:created xsi:type="dcterms:W3CDTF">2015-06-06T00:47:00Z</dcterms:created>
  <dcterms:modified xsi:type="dcterms:W3CDTF">2016-04-15T20:45:00Z</dcterms:modified>
</cp:coreProperties>
</file>