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00"/>
      </w:pPr>
      <w:r>
        <w:rPr>
          <w:rFonts w:ascii="Times" w:hAnsi="Times" w:cs="Times"/>
          <w:sz w:val="32"/>
          <w:sz-cs w:val="32"/>
        </w:rPr>
        <w:t xml:space="preserve">Rondout School District 72</w:t>
      </w:r>
    </w:p>
    <w:p>
      <w:pPr>
        <w:jc w:val="center"/>
        <w:spacing w:after="240"/>
      </w:pPr>
      <w:r>
        <w:rPr>
          <w:rFonts w:ascii="Times" w:hAnsi="Times" w:cs="Times"/>
          <w:sz w:val="44"/>
          <w:sz-cs w:val="44"/>
        </w:rPr>
        <w:t xml:space="preserve">Post-Observation Form 3</w:t>
      </w:r>
    </w:p>
    <w:p>
      <w:pPr>
        <w:spacing w:after="200"/>
      </w:pPr>
      <w:r>
        <w:rPr>
          <w:rFonts w:ascii="Times" w:hAnsi="Times" w:cs="Times"/>
          <w:sz w:val="24"/>
          <w:sz-cs w:val="24"/>
          <w:b/>
        </w:rPr>
        <w:t xml:space="preserve">This document is to be completed and brought to the post-observation meeting by the professional staff member.</w:t>
      </w:r>
    </w:p>
    <w:p>
      <w:pPr>
        <w:spacing w:after="120"/>
      </w:pPr>
      <w:r>
        <w:rPr>
          <w:rFonts w:ascii="Times" w:hAnsi="Times" w:cs="Times"/>
          <w:sz w:val="24"/>
          <w:sz-cs w:val="24"/>
        </w:rPr>
        <w:t xml:space="preserve">Name:  Sophie Creutz</w:t>
        <w:tab/>
        <w:t xml:space="preserve"/>
        <w:tab/>
        <w:t xml:space="preserve">Observation Date/Time:  2/28/18</w:t>
        <w:tab/>
        <w:t xml:space="preserve"/>
      </w:r>
    </w:p>
    <w:p>
      <w:pPr>
        <w:spacing w:after="120"/>
      </w:pPr>
      <w:r>
        <w:rPr>
          <w:rFonts w:ascii="Times" w:hAnsi="Times" w:cs="Times"/>
          <w:sz w:val="24"/>
          <w:sz-cs w:val="24"/>
        </w:rPr>
        <w:t xml:space="preserve">Class/Student:  6th grade general music</w:t>
      </w:r>
    </w:p>
    <w:p>
      <w:pPr>
        <w:spacing w:after="120"/>
      </w:pPr>
      <w:r>
        <w:rPr>
          <w:rFonts w:ascii="Times" w:hAnsi="Times" w:cs="Times"/>
          <w:sz w:val="24"/>
          <w:sz-cs w:val="24"/>
        </w:rPr>
        <w:t xml:space="preserve">Curricular Area(s)/Professional Activity:  Splice!</w:t>
      </w:r>
    </w:p>
    <w:p>
      <w:pPr>
        <w:ind w:left="720"/>
        <w:spacing w:after="120"/>
      </w:pPr>
      <w:r>
        <w:rPr>
          <w:rFonts w:ascii="Times" w:hAnsi="Times" w:cs="Times"/>
          <w:sz w:val="24"/>
          <w:sz-cs w:val="24"/>
        </w:rPr>
        <w:t xml:space="preserve"/>
        <w:tab/>
        <w:t xml:space="preserve">•</w:t>
        <w:tab/>
        <w:t xml:space="preserve">I thought the lesson went as planned.  The students were engaged and excited by what they heard and saw.  It did take some time to explain some of the more technical aspects of the process like how to download and send files, how to access the correct link, and even, in some cases, how to access and send email.  </w:t>
      </w:r>
    </w:p>
    <w:p>
      <w:pPr>
        <w:spacing w:after="120"/>
      </w:pPr>
      <w:r>
        <w:rPr>
          <w:rFonts w:ascii="Times" w:hAnsi="Times" w:cs="Times"/>
          <w:sz w:val="24"/>
          <w:sz-cs w:val="24"/>
        </w:rPr>
        <w:t xml:space="preserve">(Planning &amp; Preparation, Classroom Environment, Instruction, Professional Responsibility)</w:t>
      </w:r>
    </w:p>
    <w:p>
      <w:pPr>
        <w:spacing w:after="120"/>
      </w:pPr>
      <w:r>
        <w:rPr>
          <w:rFonts w:ascii="Times" w:hAnsi="Times" w:cs="Times"/>
          <w:sz w:val="24"/>
          <w:sz-cs w:val="24"/>
        </w:rPr>
        <w:t xml:space="preserve">The planning and reparation are in accordance with a music technology unit that I am doing with the students, and it also aligns with work we will be doing with rhythm and percussion (bucket drums).  </w:t>
      </w:r>
    </w:p>
    <w:p>
      <w:pPr>
        <w:ind w:left="720"/>
        <w:spacing w:after="120"/>
      </w:pPr>
      <w:r>
        <w:rPr>
          <w:rFonts w:ascii="Times" w:hAnsi="Times" w:cs="Times"/>
          <w:sz w:val="24"/>
          <w:sz-cs w:val="24"/>
        </w:rPr>
        <w:t xml:space="preserve"/>
        <w:tab/>
        <w:t xml:space="preserve">•</w:t>
        <w:tab/>
        <w:t xml:space="preserve">How do you know you accomplished the goal(s) and objective(s) of the lesson?</w:t>
      </w:r>
    </w:p>
    <w:p>
      <w:pPr>
        <w:ind w:left="720"/>
        <w:spacing w:after="120"/>
      </w:pPr>
      <w:r>
        <w:rPr>
          <w:rFonts w:ascii="Times" w:hAnsi="Times" w:cs="Times"/>
          <w:sz w:val="24"/>
          <w:sz-cs w:val="24"/>
        </w:rPr>
        <w:t xml:space="preserve">I asked the students to send me links to what they had completed.   These serve as evidence of their understanding and engagement.  </w:t>
      </w:r>
    </w:p>
    <w:p>
      <w:pPr>
        <w:spacing w:after="120"/>
      </w:pPr>
      <w:r>
        <w:rPr>
          <w:rFonts w:ascii="Times" w:hAnsi="Times" w:cs="Times"/>
          <w:sz w:val="24"/>
          <w:sz-cs w:val="24"/>
        </w:rPr>
        <w:t xml:space="preserve"/>
      </w:r>
    </w:p>
    <w:p>
      <w:pPr>
        <w:ind w:left="720"/>
        <w:spacing w:after="120"/>
      </w:pPr>
      <w:r>
        <w:rPr>
          <w:rFonts w:ascii="Times" w:hAnsi="Times" w:cs="Times"/>
          <w:sz w:val="24"/>
          <w:sz-cs w:val="24"/>
        </w:rPr>
        <w:t xml:space="preserve"/>
        <w:tab/>
        <w:t xml:space="preserve">•</w:t>
        <w:tab/>
        <w:t xml:space="preserve">Is there anything you would have done differently if you taught this lesson again?</w:t>
      </w:r>
    </w:p>
    <w:p>
      <w:pPr>
        <w:spacing w:after="120"/>
      </w:pPr>
      <w:r>
        <w:rPr>
          <w:rFonts w:ascii="Times" w:hAnsi="Times" w:cs="Times"/>
          <w:sz w:val="24"/>
          <w:sz-cs w:val="24"/>
        </w:rPr>
        <w:t xml:space="preserve">Next time I will cover all the technical aspects of the lesson first — all the potential problems and loose ends.  I will also seek a different website with educational features.  </w:t>
      </w:r>
    </w:p>
    <w:p>
      <w:pPr>
        <w:ind w:left="720"/>
        <w:spacing w:after="120"/>
      </w:pPr>
      <w:r>
        <w:rPr>
          <w:rFonts w:ascii="Times" w:hAnsi="Times" w:cs="Times"/>
          <w:sz w:val="24"/>
          <w:sz-cs w:val="24"/>
        </w:rPr>
        <w:t xml:space="preserve"/>
        <w:tab/>
        <w:t xml:space="preserve">•</w:t>
        <w:tab/>
        <w:t xml:space="preserve">What is the level and the evidence of student engagement and differentiation?</w:t>
      </w:r>
    </w:p>
    <w:p>
      <w:pPr>
        <w:spacing w:after="120"/>
      </w:pPr>
      <w:r>
        <w:rPr>
          <w:rFonts w:ascii="Times" w:hAnsi="Times" w:cs="Times"/>
          <w:sz w:val="24"/>
          <w:sz-cs w:val="24"/>
          <w:color w:val="808080"/>
        </w:rPr>
        <w:t xml:space="preserve">The final projects demonstrate evidence of engagement.  </w:t>
      </w:r>
    </w:p>
    <w:p>
      <w:pPr>
        <w:ind w:left="720"/>
        <w:spacing w:after="120"/>
      </w:pPr>
      <w:r>
        <w:rPr>
          <w:rFonts w:ascii="Times" w:hAnsi="Times" w:cs="Times"/>
          <w:sz w:val="24"/>
          <w:sz-cs w:val="24"/>
        </w:rPr>
        <w:t xml:space="preserve"/>
        <w:tab/>
        <w:t xml:space="preserve">•</w:t>
        <w:tab/>
        <w:t xml:space="preserve">Where is this lesson relative to its sequence in the instruction of this topic?</w:t>
      </w:r>
    </w:p>
    <w:p>
      <w:pPr>
        <w:spacing w:after="120"/>
      </w:pPr>
      <w:r>
        <w:rPr>
          <w:rFonts w:ascii="Times" w:hAnsi="Times" w:cs="Times"/>
          <w:sz w:val="24"/>
          <w:sz-cs w:val="24"/>
          <w:color w:val="808080"/>
        </w:rPr>
        <w:t xml:space="preserve">We just did a project called “my theme song” where students explored songs that they related to.  Next we will be doing some work with soundtrap, and we will use the beats that we create in both of these programs to talk about basic rhythmic literacy and to translate these ideas into real-time performance.  </w:t>
      </w:r>
    </w:p>
    <w:p>
      <w:pPr>
        <w:ind w:left="720"/>
        <w:spacing w:after="120"/>
      </w:pPr>
      <w:r>
        <w:rPr>
          <w:rFonts w:ascii="Times" w:hAnsi="Times" w:cs="Times"/>
          <w:sz w:val="24"/>
          <w:sz-cs w:val="24"/>
        </w:rPr>
        <w:t xml:space="preserve"/>
        <w:tab/>
        <w:t xml:space="preserve">•</w:t>
        <w:tab/>
        <w:t xml:space="preserve">If applicable, is there any artifact(s)/work you would like to share?</w:t>
      </w:r>
    </w:p>
    <w:p>
      <w:pPr>
        <w:spacing w:after="120"/>
      </w:pPr>
      <w:r>
        <w:rPr>
          <w:rFonts w:ascii="Times" w:hAnsi="Times" w:cs="Times"/>
          <w:sz w:val="24"/>
          <w:sz-cs w:val="24"/>
          <w:color w:val="808080"/>
        </w:rPr>
        <w:t xml:space="preserve">Yes, several links.  </w:t>
      </w:r>
    </w:p>
    <w:p>
      <w:pPr>
        <w:ind w:left="720"/>
        <w:spacing w:after="120"/>
      </w:pPr>
      <w:r>
        <w:rPr>
          <w:rFonts w:ascii="Times" w:hAnsi="Times" w:cs="Times"/>
          <w:sz w:val="24"/>
          <w:sz-cs w:val="24"/>
        </w:rPr>
        <w:t xml:space="preserve"/>
        <w:tab/>
        <w:t xml:space="preserve">•</w:t>
        <w:tab/>
        <w:t xml:space="preserve">Is there any other pertinent information you would like to share?</w:t>
      </w:r>
    </w:p>
    <w:p>
      <w:pPr>
        <w:spacing w:after="120"/>
      </w:pPr>
      <w:r>
        <w:rPr>
          <w:rFonts w:ascii="Times" w:hAnsi="Times" w:cs="Times"/>
          <w:sz w:val="24"/>
          <w:sz-cs w:val="24"/>
          <w:color w:val="808080"/>
        </w:rPr>
        <w:t xml:space="preserve"/>
      </w:r>
    </w:p>
    <w:p>
      <w:pPr/>
      <w:r>
        <w:rPr>
          <w:rFonts w:ascii="Times" w:hAnsi="Times" w:cs="Times"/>
          <w:sz w:val="24"/>
          <w:sz-cs w:val="24"/>
        </w:rPr>
        <w:t xml:space="preserve">Professional Staff Signature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Date of Post Observation Discussion</w:t>
      </w:r>
    </w:p>
    <w:p>
      <w:pPr/>
      <w:r>
        <w:rPr>
          <w:rFonts w:ascii="Times" w:hAnsi="Times" w:cs="Times"/>
          <w:sz w:val="24"/>
          <w:sz-cs w:val="24"/>
        </w:rPr>
        <w:t xml:space="preserve">3/6/11</w:t>
      </w:r>
    </w:p>
    <w:p>
      <w:pPr/>
      <w:r>
        <w:rPr>
          <w:rFonts w:ascii="Times" w:hAnsi="Times" w:cs="Times"/>
          <w:sz w:val="24"/>
          <w:sz-cs w:val="24"/>
        </w:rPr>
        <w:t xml:space="preserve">Administrator/Evaluator Signature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Date  </w:t>
      </w:r>
    </w:p>
    <w:p>
      <w:pPr/>
      <w:r>
        <w:rPr>
          <w:rFonts w:ascii="Times" w:hAnsi="Times" w:cs="Times"/>
          <w:sz w:val="24"/>
          <w:sz-cs w:val="24"/>
        </w:rPr>
        <w:t xml:space="preserve">Click here to enter text.</w:t>
      </w:r>
    </w:p>
    <w:p>
      <w:pPr>
        <w:spacing w:after="200"/>
      </w:pPr>
      <w:r>
        <w:rPr>
          <w:rFonts w:ascii="Times" w:hAnsi="Times" w:cs="Times"/>
          <w:sz w:val="24"/>
          <w:sz-cs w:val="24"/>
        </w:rPr>
        <w:t xml:space="preserve"/>
      </w:r>
    </w:p>
    <w:p>
      <w:pPr>
        <w:ind w:left="720"/>
        <w:spacing w:after="200"/>
      </w:pPr>
      <w:r>
        <w:rPr>
          <w:rFonts w:ascii="Times" w:hAnsi="Times" w:cs="Times"/>
          <w:sz w:val="24"/>
          <w:sz-cs w:val="24"/>
        </w:rPr>
        <w:t xml:space="preserve"/>
        <w:tab/>
        <w:t xml:space="preserve">•</w:t>
        <w:tab/>
        <w:t xml:space="preserve">Anecdotal Notes/Comments provided by evaluator at this Post-Observation Conference.</w:t>
      </w:r>
    </w:p>
    <w:p>
      <w:pPr/>
      <w:r>
        <w:rPr>
          <w:rFonts w:ascii="Times" w:hAnsi="Times" w:cs="Times"/>
          <w:sz w:val="24"/>
          <w:sz-cs w:val="24"/>
          <w:color w:val="808080"/>
        </w:rPr>
        <w:t xml:space="preserve">Click here to enter text.</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Vicki King</dc:creator>
</cp:coreProperties>
</file>

<file path=docProps/meta.xml><?xml version="1.0" encoding="utf-8"?>
<meta xmlns="http://schemas.apple.com/cocoa/2006/metadata">
  <generator>CocoaOOXMLWriter/1504.81</generator>
</meta>
</file>