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25179" w14:textId="77777777" w:rsidR="00C24401" w:rsidRDefault="008F455E">
      <w:r>
        <w:t>[This page can be deleted.]</w:t>
      </w:r>
    </w:p>
    <w:p w14:paraId="61EC80FF" w14:textId="77777777" w:rsidR="00C24401" w:rsidRDefault="008F455E">
      <w:pPr>
        <w:pStyle w:val="Heading1"/>
      </w:pPr>
      <w:bookmarkStart w:id="0" w:name="_gjdgxs" w:colFirst="0" w:colLast="0"/>
      <w:bookmarkEnd w:id="0"/>
      <w:r>
        <w:t xml:space="preserve">ROBITT (“Risk </w:t>
      </w:r>
      <w:proofErr w:type="gramStart"/>
      <w:r>
        <w:t>Of</w:t>
      </w:r>
      <w:proofErr w:type="gramEnd"/>
      <w:r>
        <w:t xml:space="preserve"> Bias In studies of Temporal Trends in ecology”) tool</w:t>
      </w:r>
    </w:p>
    <w:p w14:paraId="491DA202" w14:textId="77777777" w:rsidR="00C24401" w:rsidRDefault="008F455E">
      <w:pPr>
        <w:keepNext/>
        <w:spacing w:before="200"/>
      </w:pPr>
      <w:r>
        <w:t>Please ensure that you understand the premise of this document as outlined in the following paper and the associated guidance document:</w:t>
      </w:r>
    </w:p>
    <w:p w14:paraId="10DD0BBC" w14:textId="77777777" w:rsidR="00C24401" w:rsidRDefault="008F455E">
      <w:r>
        <w:t xml:space="preserve">Boyd, R.J., Powney, G.D., Burns, F., </w:t>
      </w:r>
      <w:proofErr w:type="spellStart"/>
      <w:r>
        <w:t>Danet</w:t>
      </w:r>
      <w:proofErr w:type="spellEnd"/>
      <w:r>
        <w:t xml:space="preserve">, A., </w:t>
      </w:r>
      <w:proofErr w:type="spellStart"/>
      <w:r>
        <w:t>Duchenne</w:t>
      </w:r>
      <w:proofErr w:type="spellEnd"/>
      <w:r>
        <w:t xml:space="preserve">, F., Grainger, M., Jarvis, S.G., Martin, G., Nilsen, E.B., </w:t>
      </w:r>
      <w:proofErr w:type="spellStart"/>
      <w:r>
        <w:t>Porcher</w:t>
      </w:r>
      <w:proofErr w:type="spellEnd"/>
      <w:r>
        <w:t xml:space="preserve">, E., Stewart, G.B., Wilson, O.J., Pescott, O.L. In prep. ROBITT: a tool for assessing the risk of bias in studies of temporal trends in ecology. Prepared for submission to </w:t>
      </w:r>
      <w:r>
        <w:rPr>
          <w:i/>
        </w:rPr>
        <w:t>Methods in Ecology and Evolution</w:t>
      </w:r>
    </w:p>
    <w:p w14:paraId="0B17D915" w14:textId="77777777" w:rsidR="00C24401" w:rsidRDefault="008F455E">
      <w:r>
        <w:t>To complete this form, please delete all instances of &lt;insert text&gt; and replace with your own text and/or figures.</w:t>
      </w:r>
    </w:p>
    <w:p w14:paraId="2CEFAD6F" w14:textId="77777777" w:rsidR="00C24401" w:rsidRDefault="008F455E">
      <w:pPr>
        <w:pStyle w:val="Heading1"/>
      </w:pPr>
      <w:bookmarkStart w:id="1" w:name="_30j0zll" w:colFirst="0" w:colLast="0"/>
      <w:bookmarkEnd w:id="1"/>
      <w:r>
        <w:t>Contents</w:t>
      </w:r>
    </w:p>
    <w:sdt>
      <w:sdtPr>
        <w:id w:val="359093597"/>
        <w:docPartObj>
          <w:docPartGallery w:val="Table of Contents"/>
          <w:docPartUnique/>
        </w:docPartObj>
      </w:sdtPr>
      <w:sdtEndPr/>
      <w:sdtContent>
        <w:p w14:paraId="01DD34A6" w14:textId="77777777" w:rsidR="00C24401" w:rsidRDefault="008F455E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ROBITT (“Risk Of Bias In studies of Temporal Trends in ecology”) tool</w:t>
            </w:r>
          </w:hyperlink>
          <w: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1E39760F" w14:textId="77777777" w:rsidR="00C24401" w:rsidRDefault="007013E3">
          <w:pPr>
            <w:tabs>
              <w:tab w:val="right" w:pos="9360"/>
            </w:tabs>
            <w:spacing w:before="200" w:line="240" w:lineRule="auto"/>
          </w:pPr>
          <w:hyperlink w:anchor="_30j0zll">
            <w:r w:rsidR="008F455E">
              <w:t>Contents</w:t>
            </w:r>
          </w:hyperlink>
          <w:r w:rsidR="008F455E">
            <w:tab/>
          </w:r>
          <w:r w:rsidR="008F455E">
            <w:fldChar w:fldCharType="begin"/>
          </w:r>
          <w:r w:rsidR="008F455E">
            <w:instrText xml:space="preserve"> PAGEREF _30j0zll \h </w:instrText>
          </w:r>
          <w:r w:rsidR="008F455E">
            <w:fldChar w:fldCharType="separate"/>
          </w:r>
          <w:r w:rsidR="008F455E">
            <w:t>1</w:t>
          </w:r>
          <w:r w:rsidR="008F455E">
            <w:fldChar w:fldCharType="end"/>
          </w:r>
        </w:p>
        <w:p w14:paraId="1D72E84F" w14:textId="77777777" w:rsidR="00C24401" w:rsidRDefault="007013E3">
          <w:pPr>
            <w:tabs>
              <w:tab w:val="right" w:pos="9360"/>
            </w:tabs>
            <w:spacing w:before="200" w:line="240" w:lineRule="auto"/>
          </w:pPr>
          <w:hyperlink w:anchor="_1fob9te">
            <w:r w:rsidR="008F455E">
              <w:t>Iteration</w:t>
            </w:r>
          </w:hyperlink>
          <w:r w:rsidR="008F455E">
            <w:tab/>
          </w:r>
          <w:r w:rsidR="008F455E">
            <w:fldChar w:fldCharType="begin"/>
          </w:r>
          <w:r w:rsidR="008F455E">
            <w:instrText xml:space="preserve"> PAGEREF _1fob9te \h </w:instrText>
          </w:r>
          <w:r w:rsidR="008F455E">
            <w:fldChar w:fldCharType="separate"/>
          </w:r>
          <w:r w:rsidR="008F455E">
            <w:t>2</w:t>
          </w:r>
          <w:r w:rsidR="008F455E">
            <w:fldChar w:fldCharType="end"/>
          </w:r>
        </w:p>
        <w:p w14:paraId="5C46D46C" w14:textId="77777777" w:rsidR="00C24401" w:rsidRDefault="008F455E">
          <w:pPr>
            <w:tabs>
              <w:tab w:val="right" w:pos="9360"/>
            </w:tabs>
            <w:spacing w:before="200" w:line="240" w:lineRule="auto"/>
          </w:pPr>
          <w:r>
            <w:t>Research statement and pre-bias assessments</w:t>
          </w:r>
          <w:r>
            <w:tab/>
            <w:t>2</w:t>
          </w:r>
        </w:p>
        <w:p w14:paraId="24501624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znysh7">
            <w:r w:rsidR="008F455E">
              <w:rPr>
                <w:color w:val="000000"/>
              </w:rPr>
              <w:t>Statistical population of interest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_3znysh7 \h </w:instrText>
          </w:r>
          <w:r w:rsidR="008F455E">
            <w:fldChar w:fldCharType="separate"/>
          </w:r>
          <w:r w:rsidR="008F455E">
            <w:rPr>
              <w:color w:val="000000"/>
            </w:rPr>
            <w:t>2</w:t>
          </w:r>
          <w:r w:rsidR="008F455E">
            <w:fldChar w:fldCharType="end"/>
          </w:r>
        </w:p>
        <w:p w14:paraId="2F6E33ED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 w:rsidR="008F455E">
              <w:rPr>
                <w:color w:val="000000"/>
              </w:rPr>
              <w:t>Inferential goals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_2et92p0 \h </w:instrText>
          </w:r>
          <w:r w:rsidR="008F455E">
            <w:fldChar w:fldCharType="separate"/>
          </w:r>
          <w:r w:rsidR="008F455E">
            <w:rPr>
              <w:color w:val="000000"/>
            </w:rPr>
            <w:t>2</w:t>
          </w:r>
          <w:r w:rsidR="008F455E">
            <w:fldChar w:fldCharType="end"/>
          </w:r>
        </w:p>
        <w:p w14:paraId="31CAE490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 w:rsidR="008F455E">
              <w:rPr>
                <w:color w:val="000000"/>
              </w:rPr>
              <w:t>Data provenance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_tyjcwt \h </w:instrText>
          </w:r>
          <w:r w:rsidR="008F455E">
            <w:fldChar w:fldCharType="separate"/>
          </w:r>
          <w:r w:rsidR="008F455E">
            <w:rPr>
              <w:color w:val="000000"/>
            </w:rPr>
            <w:t>2</w:t>
          </w:r>
          <w:r w:rsidR="008F455E">
            <w:fldChar w:fldCharType="end"/>
          </w:r>
        </w:p>
        <w:p w14:paraId="4FAF3D81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 w:rsidR="008F455E">
              <w:rPr>
                <w:color w:val="000000"/>
              </w:rPr>
              <w:t>Data processing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_3dy6vkm \h </w:instrText>
          </w:r>
          <w:r w:rsidR="008F455E">
            <w:fldChar w:fldCharType="separate"/>
          </w:r>
          <w:r w:rsidR="008F455E">
            <w:rPr>
              <w:color w:val="000000"/>
            </w:rPr>
            <w:t>2</w:t>
          </w:r>
          <w:r w:rsidR="008F455E">
            <w:fldChar w:fldCharType="end"/>
          </w:r>
        </w:p>
        <w:p w14:paraId="10D76BDC" w14:textId="77777777" w:rsidR="00C24401" w:rsidRDefault="007013E3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1t3h5sf">
            <w:r w:rsidR="008F455E">
              <w:rPr>
                <w:color w:val="000000"/>
              </w:rPr>
              <w:t>Bias assessment and mitigation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_1t3h5sf \h </w:instrText>
          </w:r>
          <w:r w:rsidR="008F455E">
            <w:fldChar w:fldCharType="separate"/>
          </w:r>
          <w:r w:rsidR="008F455E">
            <w:rPr>
              <w:b/>
              <w:color w:val="000000"/>
            </w:rPr>
            <w:t>2</w:t>
          </w:r>
          <w:r w:rsidR="008F455E">
            <w:fldChar w:fldCharType="end"/>
          </w:r>
        </w:p>
        <w:p w14:paraId="3351A346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d34og8">
            <w:r w:rsidR="008F455E">
              <w:rPr>
                <w:color w:val="000000"/>
              </w:rPr>
              <w:t>Assessment resolution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_4d34og8 \h </w:instrText>
          </w:r>
          <w:r w:rsidR="008F455E">
            <w:fldChar w:fldCharType="separate"/>
          </w:r>
          <w:r w:rsidR="008F455E">
            <w:rPr>
              <w:color w:val="000000"/>
            </w:rPr>
            <w:t>2</w:t>
          </w:r>
          <w:r w:rsidR="008F455E">
            <w:fldChar w:fldCharType="end"/>
          </w:r>
        </w:p>
        <w:p w14:paraId="5DF191CA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s8eyo1">
            <w:r w:rsidR="008F455E">
              <w:rPr>
                <w:color w:val="000000"/>
              </w:rPr>
              <w:t>Geographic domain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_2s8eyo1 \h </w:instrText>
          </w:r>
          <w:r w:rsidR="008F455E">
            <w:fldChar w:fldCharType="separate"/>
          </w:r>
          <w:r w:rsidR="008F455E">
            <w:rPr>
              <w:color w:val="000000"/>
            </w:rPr>
            <w:t>3</w:t>
          </w:r>
          <w:r w:rsidR="008F455E">
            <w:fldChar w:fldCharType="end"/>
          </w:r>
        </w:p>
        <w:p w14:paraId="1772D8AA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 w:rsidR="008F455E">
              <w:rPr>
                <w:color w:val="000000"/>
              </w:rPr>
              <w:t>Environmental domain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_17dp8vu \h </w:instrText>
          </w:r>
          <w:r w:rsidR="008F455E">
            <w:fldChar w:fldCharType="separate"/>
          </w:r>
          <w:r w:rsidR="008F455E">
            <w:rPr>
              <w:color w:val="000000"/>
            </w:rPr>
            <w:t>3</w:t>
          </w:r>
          <w:r w:rsidR="008F455E">
            <w:fldChar w:fldCharType="end"/>
          </w:r>
        </w:p>
        <w:p w14:paraId="2BEEA2EA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 w:rsidR="008F455E">
              <w:rPr>
                <w:color w:val="000000"/>
              </w:rPr>
              <w:t>Taxonomic domain (or other organismal domain, e.g., phylogenetic, trait space etc.)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_3rdcrjn \h </w:instrText>
          </w:r>
          <w:r w:rsidR="008F455E">
            <w:fldChar w:fldCharType="separate"/>
          </w:r>
          <w:r w:rsidR="008F455E">
            <w:rPr>
              <w:color w:val="000000"/>
            </w:rPr>
            <w:t>3</w:t>
          </w:r>
          <w:r w:rsidR="008F455E">
            <w:fldChar w:fldCharType="end"/>
          </w:r>
        </w:p>
        <w:p w14:paraId="7CECA479" w14:textId="77777777" w:rsidR="00C24401" w:rsidRDefault="007013E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6in1rg">
            <w:r w:rsidR="008F455E">
              <w:rPr>
                <w:color w:val="000000"/>
              </w:rPr>
              <w:t>Other potential biases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_26in1rg \h </w:instrText>
          </w:r>
          <w:r w:rsidR="008F455E">
            <w:fldChar w:fldCharType="separate"/>
          </w:r>
          <w:r w:rsidR="008F455E">
            <w:rPr>
              <w:color w:val="000000"/>
            </w:rPr>
            <w:t>3</w:t>
          </w:r>
          <w:r w:rsidR="008F455E">
            <w:fldChar w:fldCharType="end"/>
          </w:r>
        </w:p>
        <w:p w14:paraId="1D6EC260" w14:textId="77777777" w:rsidR="00C24401" w:rsidRDefault="007013E3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35nkun2">
            <w:r w:rsidR="008F455E">
              <w:rPr>
                <w:color w:val="000000"/>
              </w:rPr>
              <w:t>Supporting references</w:t>
            </w:r>
          </w:hyperlink>
          <w:r w:rsidR="008F455E">
            <w:rPr>
              <w:color w:val="000000"/>
            </w:rPr>
            <w:tab/>
          </w:r>
          <w:r w:rsidR="008F455E">
            <w:fldChar w:fldCharType="begin"/>
          </w:r>
          <w:r w:rsidR="008F455E">
            <w:instrText xml:space="preserve"> PAGEREF _35nkun2 \h </w:instrText>
          </w:r>
          <w:r w:rsidR="008F455E">
            <w:fldChar w:fldCharType="separate"/>
          </w:r>
          <w:r w:rsidR="008F455E">
            <w:rPr>
              <w:color w:val="000000"/>
            </w:rPr>
            <w:t>4</w:t>
          </w:r>
          <w:r w:rsidR="008F455E">
            <w:fldChar w:fldCharType="end"/>
          </w:r>
          <w:r w:rsidR="008F455E">
            <w:fldChar w:fldCharType="end"/>
          </w:r>
        </w:p>
      </w:sdtContent>
    </w:sdt>
    <w:p w14:paraId="3D239FA3" w14:textId="77777777" w:rsidR="00C24401" w:rsidRDefault="00C24401"/>
    <w:p w14:paraId="1AB003FD" w14:textId="77777777" w:rsidR="00C24401" w:rsidRDefault="00C24401">
      <w:pPr>
        <w:pStyle w:val="Heading1"/>
      </w:pPr>
    </w:p>
    <w:p w14:paraId="6D95B73B" w14:textId="77777777" w:rsidR="00C24401" w:rsidRDefault="008F455E">
      <w:r>
        <w:br w:type="page"/>
      </w:r>
    </w:p>
    <w:p w14:paraId="23A346B9" w14:textId="77777777" w:rsidR="00C24401" w:rsidRDefault="008F455E" w:rsidP="008F455E">
      <w:pPr>
        <w:pStyle w:val="Heading1"/>
        <w:numPr>
          <w:ilvl w:val="0"/>
          <w:numId w:val="1"/>
        </w:numPr>
      </w:pPr>
      <w:bookmarkStart w:id="2" w:name="_1fob9te" w:colFirst="0" w:colLast="0"/>
      <w:bookmarkEnd w:id="2"/>
      <w:r>
        <w:lastRenderedPageBreak/>
        <w:t>Iteration</w:t>
      </w:r>
    </w:p>
    <w:p w14:paraId="49DCFD73" w14:textId="7455477E" w:rsidR="00C24401" w:rsidRDefault="00C07A45">
      <w:pPr>
        <w:rPr>
          <w:b/>
          <w:sz w:val="24"/>
          <w:szCs w:val="24"/>
        </w:rPr>
      </w:pPr>
      <w:r>
        <w:rPr>
          <w:b/>
        </w:rPr>
        <w:t>1</w:t>
      </w:r>
      <w:r w:rsidR="008F455E">
        <w:rPr>
          <w:b/>
        </w:rPr>
        <w:t>.1 ROBITT iteration number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C24401" w14:paraId="3EE4971A" w14:textId="77777777">
        <w:trPr>
          <w:trHeight w:val="220"/>
        </w:trPr>
        <w:tc>
          <w:tcPr>
            <w:tcW w:w="3120" w:type="dxa"/>
          </w:tcPr>
          <w:p w14:paraId="3DF4013D" w14:textId="77777777" w:rsidR="00C24401" w:rsidRDefault="008F455E">
            <w:pPr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6240" w:type="dxa"/>
          </w:tcPr>
          <w:p w14:paraId="54E0608B" w14:textId="77777777" w:rsidR="00C24401" w:rsidRDefault="008F455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24401" w14:paraId="7A99DB00" w14:textId="77777777">
        <w:trPr>
          <w:trHeight w:val="220"/>
        </w:trPr>
        <w:tc>
          <w:tcPr>
            <w:tcW w:w="3120" w:type="dxa"/>
          </w:tcPr>
          <w:p w14:paraId="62859BC8" w14:textId="77777777" w:rsidR="00C24401" w:rsidRDefault="00C24401"/>
        </w:tc>
        <w:tc>
          <w:tcPr>
            <w:tcW w:w="6240" w:type="dxa"/>
          </w:tcPr>
          <w:p w14:paraId="3AB6319B" w14:textId="77777777" w:rsidR="00C24401" w:rsidRDefault="00C24401"/>
        </w:tc>
      </w:tr>
    </w:tbl>
    <w:p w14:paraId="7B738B14" w14:textId="77777777" w:rsidR="00C24401" w:rsidRDefault="008F455E">
      <w:pPr>
        <w:pStyle w:val="Heading1"/>
        <w:numPr>
          <w:ilvl w:val="0"/>
          <w:numId w:val="1"/>
        </w:numPr>
      </w:pPr>
      <w:bookmarkStart w:id="3" w:name="_5cpbg6e58psk" w:colFirst="0" w:colLast="0"/>
      <w:bookmarkEnd w:id="3"/>
      <w:r>
        <w:t>Research statement and pre-bias assessments</w:t>
      </w:r>
    </w:p>
    <w:p w14:paraId="1AAB76AE" w14:textId="77777777" w:rsidR="00C24401" w:rsidRDefault="008F455E">
      <w:pPr>
        <w:pStyle w:val="Heading2"/>
      </w:pPr>
      <w:bookmarkStart w:id="4" w:name="_3znysh7" w:colFirst="0" w:colLast="0"/>
      <w:bookmarkEnd w:id="4"/>
      <w:r>
        <w:t>Statistical population of interest</w:t>
      </w:r>
    </w:p>
    <w:p w14:paraId="3EF4A0CA" w14:textId="77777777" w:rsidR="00C24401" w:rsidRDefault="008F455E">
      <w:pPr>
        <w:rPr>
          <w:b/>
          <w:color w:val="000000"/>
        </w:rPr>
      </w:pPr>
      <w:r>
        <w:rPr>
          <w:b/>
          <w:color w:val="000000"/>
        </w:rPr>
        <w:t xml:space="preserve">2.1 </w:t>
      </w:r>
      <w:r>
        <w:rPr>
          <w:b/>
        </w:rPr>
        <w:t>D</w:t>
      </w:r>
      <w:r>
        <w:rPr>
          <w:b/>
          <w:color w:val="000000"/>
        </w:rPr>
        <w:t>efine the statistical target population about which you intend to make inferences.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24401" w14:paraId="09A5D334" w14:textId="77777777">
        <w:tc>
          <w:tcPr>
            <w:tcW w:w="3120" w:type="dxa"/>
          </w:tcPr>
          <w:p w14:paraId="49C94C56" w14:textId="77777777" w:rsidR="00C24401" w:rsidRDefault="008F455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Domain</w:t>
            </w:r>
          </w:p>
        </w:tc>
        <w:tc>
          <w:tcPr>
            <w:tcW w:w="3120" w:type="dxa"/>
          </w:tcPr>
          <w:p w14:paraId="4A8248BF" w14:textId="77777777" w:rsidR="00C24401" w:rsidRDefault="008F455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Extent </w:t>
            </w:r>
          </w:p>
        </w:tc>
        <w:tc>
          <w:tcPr>
            <w:tcW w:w="3120" w:type="dxa"/>
          </w:tcPr>
          <w:p w14:paraId="032DA87F" w14:textId="77777777" w:rsidR="00C24401" w:rsidRDefault="008F455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Resolution</w:t>
            </w:r>
          </w:p>
        </w:tc>
      </w:tr>
      <w:tr w:rsidR="00C24401" w14:paraId="3FD344DF" w14:textId="77777777">
        <w:tc>
          <w:tcPr>
            <w:tcW w:w="3120" w:type="dxa"/>
          </w:tcPr>
          <w:p w14:paraId="39A414CF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Geographic</w:t>
            </w:r>
          </w:p>
        </w:tc>
        <w:tc>
          <w:tcPr>
            <w:tcW w:w="3120" w:type="dxa"/>
          </w:tcPr>
          <w:p w14:paraId="66BF2C65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&lt;insert text&gt;</w:t>
            </w:r>
          </w:p>
        </w:tc>
        <w:tc>
          <w:tcPr>
            <w:tcW w:w="3120" w:type="dxa"/>
          </w:tcPr>
          <w:p w14:paraId="4F16FC20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&lt;insert text&gt;</w:t>
            </w:r>
          </w:p>
        </w:tc>
      </w:tr>
      <w:tr w:rsidR="00C24401" w14:paraId="7BC0766B" w14:textId="77777777">
        <w:tc>
          <w:tcPr>
            <w:tcW w:w="3120" w:type="dxa"/>
          </w:tcPr>
          <w:p w14:paraId="2705F269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Temporal</w:t>
            </w:r>
          </w:p>
        </w:tc>
        <w:tc>
          <w:tcPr>
            <w:tcW w:w="3120" w:type="dxa"/>
          </w:tcPr>
          <w:p w14:paraId="2A315FFE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&lt;insert text&gt;</w:t>
            </w:r>
          </w:p>
        </w:tc>
        <w:tc>
          <w:tcPr>
            <w:tcW w:w="3120" w:type="dxa"/>
          </w:tcPr>
          <w:p w14:paraId="433C4F71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&lt;insert text&gt;</w:t>
            </w:r>
          </w:p>
        </w:tc>
      </w:tr>
      <w:tr w:rsidR="00C24401" w14:paraId="733B2FCA" w14:textId="77777777">
        <w:tc>
          <w:tcPr>
            <w:tcW w:w="3120" w:type="dxa"/>
          </w:tcPr>
          <w:p w14:paraId="218BD4F1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Taxonomic (or other relevant organismal domain such as functional group etc.)</w:t>
            </w:r>
          </w:p>
        </w:tc>
        <w:tc>
          <w:tcPr>
            <w:tcW w:w="3120" w:type="dxa"/>
          </w:tcPr>
          <w:p w14:paraId="0C74F4F3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&lt;insert text&gt;</w:t>
            </w:r>
          </w:p>
        </w:tc>
        <w:tc>
          <w:tcPr>
            <w:tcW w:w="3120" w:type="dxa"/>
          </w:tcPr>
          <w:p w14:paraId="7DE5C81E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&lt;insert text&gt;</w:t>
            </w:r>
          </w:p>
        </w:tc>
      </w:tr>
      <w:tr w:rsidR="00C24401" w14:paraId="530F01D2" w14:textId="77777777">
        <w:tc>
          <w:tcPr>
            <w:tcW w:w="3120" w:type="dxa"/>
          </w:tcPr>
          <w:p w14:paraId="40A55331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Environmental</w:t>
            </w:r>
          </w:p>
        </w:tc>
        <w:tc>
          <w:tcPr>
            <w:tcW w:w="3120" w:type="dxa"/>
          </w:tcPr>
          <w:p w14:paraId="21754D8D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&lt;insert text&gt;</w:t>
            </w:r>
          </w:p>
        </w:tc>
        <w:tc>
          <w:tcPr>
            <w:tcW w:w="3120" w:type="dxa"/>
          </w:tcPr>
          <w:p w14:paraId="2C2CF064" w14:textId="77777777" w:rsidR="00C24401" w:rsidRDefault="008F455E">
            <w:pPr>
              <w:rPr>
                <w:color w:val="000000"/>
              </w:rPr>
            </w:pPr>
            <w:r>
              <w:rPr>
                <w:color w:val="000000"/>
              </w:rPr>
              <w:t>&lt;insert text&gt;</w:t>
            </w:r>
          </w:p>
        </w:tc>
      </w:tr>
    </w:tbl>
    <w:p w14:paraId="01C5B8CC" w14:textId="77777777" w:rsidR="00C24401" w:rsidRDefault="00C24401">
      <w:pPr>
        <w:rPr>
          <w:b/>
          <w:color w:val="000000"/>
        </w:rPr>
      </w:pPr>
    </w:p>
    <w:p w14:paraId="194F25FB" w14:textId="77777777" w:rsidR="00C24401" w:rsidRDefault="008F455E">
      <w:pPr>
        <w:pStyle w:val="Heading2"/>
      </w:pPr>
      <w:bookmarkStart w:id="5" w:name="_2et92p0" w:colFirst="0" w:colLast="0"/>
      <w:bookmarkEnd w:id="5"/>
      <w:r>
        <w:t>Inferential goals</w:t>
      </w:r>
    </w:p>
    <w:p w14:paraId="0C70C6AF" w14:textId="77777777" w:rsidR="00C24401" w:rsidRDefault="008F455E">
      <w:pPr>
        <w:rPr>
          <w:b/>
          <w:color w:val="000000"/>
        </w:rPr>
      </w:pPr>
      <w:r>
        <w:rPr>
          <w:b/>
          <w:color w:val="000000"/>
        </w:rPr>
        <w:t xml:space="preserve">2.2 What are your inferential goals? </w:t>
      </w:r>
    </w:p>
    <w:p w14:paraId="5D82F067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034D8E8A" w14:textId="77777777" w:rsidR="00C24401" w:rsidRDefault="008F455E">
      <w:pPr>
        <w:pStyle w:val="Heading2"/>
        <w:rPr>
          <w:color w:val="000000"/>
          <w:sz w:val="22"/>
          <w:szCs w:val="22"/>
        </w:rPr>
      </w:pPr>
      <w:bookmarkStart w:id="6" w:name="_tyjcwt" w:colFirst="0" w:colLast="0"/>
      <w:bookmarkEnd w:id="6"/>
      <w:r>
        <w:t>Data provenance</w:t>
      </w:r>
    </w:p>
    <w:p w14:paraId="516205EB" w14:textId="77777777" w:rsidR="00C24401" w:rsidRDefault="008F455E">
      <w:pPr>
        <w:rPr>
          <w:b/>
          <w:color w:val="000000"/>
        </w:rPr>
      </w:pPr>
      <w:r>
        <w:rPr>
          <w:b/>
          <w:color w:val="000000"/>
        </w:rPr>
        <w:t>2.3 From where were your data acquired (please provide citations, including a DOI</w:t>
      </w:r>
      <w:r>
        <w:rPr>
          <w:b/>
        </w:rPr>
        <w:t>,</w:t>
      </w:r>
      <w:r>
        <w:rPr>
          <w:b/>
          <w:color w:val="000000"/>
        </w:rPr>
        <w:t xml:space="preserve"> wherever possible)? What are their key </w:t>
      </w:r>
      <w:r>
        <w:rPr>
          <w:b/>
        </w:rPr>
        <w:t xml:space="preserve">features </w:t>
      </w:r>
      <w:r>
        <w:rPr>
          <w:b/>
          <w:color w:val="000000"/>
        </w:rPr>
        <w:t xml:space="preserve">in respect of the inferential aims of your study (see the guidance </w:t>
      </w:r>
      <w:r>
        <w:rPr>
          <w:b/>
        </w:rPr>
        <w:t>document for examples)</w:t>
      </w:r>
      <w:r>
        <w:rPr>
          <w:b/>
          <w:color w:val="000000"/>
        </w:rPr>
        <w:t>?</w:t>
      </w:r>
    </w:p>
    <w:p w14:paraId="3889F4A5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1F7B3A7B" w14:textId="77777777" w:rsidR="00C24401" w:rsidRDefault="008F455E">
      <w:pPr>
        <w:pStyle w:val="Heading2"/>
        <w:rPr>
          <w:color w:val="000000"/>
          <w:sz w:val="22"/>
          <w:szCs w:val="22"/>
        </w:rPr>
      </w:pPr>
      <w:bookmarkStart w:id="7" w:name="_3dy6vkm" w:colFirst="0" w:colLast="0"/>
      <w:bookmarkEnd w:id="7"/>
      <w:r>
        <w:t>Data processing</w:t>
      </w:r>
    </w:p>
    <w:p w14:paraId="557F40AC" w14:textId="77777777" w:rsidR="00C24401" w:rsidRDefault="008F455E">
      <w:pPr>
        <w:rPr>
          <w:color w:val="000000"/>
        </w:rPr>
      </w:pPr>
      <w:r>
        <w:rPr>
          <w:b/>
          <w:color w:val="000000"/>
        </w:rPr>
        <w:t xml:space="preserve">2.4 Provide details of, and the justification for, all of the steps that you have taken to clean the data </w:t>
      </w:r>
      <w:proofErr w:type="gramStart"/>
      <w:r>
        <w:rPr>
          <w:b/>
          <w:color w:val="000000"/>
        </w:rPr>
        <w:t>described</w:t>
      </w:r>
      <w:proofErr w:type="gramEnd"/>
      <w:r>
        <w:rPr>
          <w:b/>
          <w:color w:val="000000"/>
        </w:rPr>
        <w:t xml:space="preserve"> above prior to analyses.</w:t>
      </w:r>
    </w:p>
    <w:p w14:paraId="0DE0E4F9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07BCD9CF" w14:textId="77777777" w:rsidR="00C24401" w:rsidRDefault="008F455E">
      <w:pPr>
        <w:pStyle w:val="Heading1"/>
        <w:numPr>
          <w:ilvl w:val="0"/>
          <w:numId w:val="1"/>
        </w:numPr>
      </w:pPr>
      <w:bookmarkStart w:id="8" w:name="_1t3h5sf" w:colFirst="0" w:colLast="0"/>
      <w:bookmarkEnd w:id="8"/>
      <w:r>
        <w:t>Bias assessment and mitigation</w:t>
      </w:r>
    </w:p>
    <w:p w14:paraId="72FC9A43" w14:textId="77777777" w:rsidR="00C24401" w:rsidRDefault="008F455E">
      <w:pPr>
        <w:pStyle w:val="Heading2"/>
        <w:rPr>
          <w:color w:val="000000"/>
          <w:sz w:val="22"/>
          <w:szCs w:val="22"/>
        </w:rPr>
      </w:pPr>
      <w:bookmarkStart w:id="9" w:name="_4d34og8" w:colFirst="0" w:colLast="0"/>
      <w:bookmarkEnd w:id="9"/>
      <w:r>
        <w:t>Assessment resolutions</w:t>
      </w:r>
    </w:p>
    <w:p w14:paraId="5FB6E1CB" w14:textId="77777777" w:rsidR="00C24401" w:rsidRDefault="008F455E">
      <w:pPr>
        <w:spacing w:line="276" w:lineRule="auto"/>
        <w:rPr>
          <w:color w:val="000000"/>
        </w:rPr>
      </w:pPr>
      <w:r>
        <w:rPr>
          <w:b/>
          <w:color w:val="000000"/>
        </w:rPr>
        <w:t>3.1 At what geographic, temporal and taxonomic resolutions (i.e. scales or grain sizes) will you conduct your bias assessment?</w:t>
      </w:r>
    </w:p>
    <w:p w14:paraId="0601007E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6F7C89C8" w14:textId="77777777" w:rsidR="00C24401" w:rsidRDefault="008F455E">
      <w:pPr>
        <w:pStyle w:val="Heading2"/>
        <w:rPr>
          <w:color w:val="000000"/>
          <w:sz w:val="22"/>
          <w:szCs w:val="22"/>
        </w:rPr>
      </w:pPr>
      <w:bookmarkStart w:id="10" w:name="_2s8eyo1" w:colFirst="0" w:colLast="0"/>
      <w:bookmarkEnd w:id="10"/>
      <w:r>
        <w:lastRenderedPageBreak/>
        <w:t>Geographic domain</w:t>
      </w:r>
    </w:p>
    <w:p w14:paraId="17BEBDB6" w14:textId="77777777" w:rsidR="00C24401" w:rsidRDefault="008F455E">
      <w:pPr>
        <w:rPr>
          <w:color w:val="000000"/>
        </w:rPr>
      </w:pPr>
      <w:r>
        <w:rPr>
          <w:b/>
          <w:color w:val="000000"/>
        </w:rPr>
        <w:t>3.2 Are the data sampled from a representative portion of geographical space in the domain of interest?</w:t>
      </w:r>
      <w:r>
        <w:rPr>
          <w:color w:val="000000"/>
        </w:rPr>
        <w:t xml:space="preserve"> </w:t>
      </w:r>
    </w:p>
    <w:p w14:paraId="0B80B2EE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635D16B2" w14:textId="77777777" w:rsidR="00C24401" w:rsidRDefault="008F455E">
      <w:pPr>
        <w:rPr>
          <w:color w:val="000000"/>
        </w:rPr>
      </w:pPr>
      <w:r>
        <w:rPr>
          <w:b/>
          <w:color w:val="000000"/>
        </w:rPr>
        <w:t xml:space="preserve">3.3 Are your data sampled from the same portions of geographic space across time periods? </w:t>
      </w:r>
    </w:p>
    <w:p w14:paraId="053C9A63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00FB74C7" w14:textId="77777777" w:rsidR="00C24401" w:rsidRDefault="008F455E">
      <w:pPr>
        <w:rPr>
          <w:color w:val="000000"/>
        </w:rPr>
      </w:pPr>
      <w:r>
        <w:rPr>
          <w:b/>
          <w:color w:val="000000"/>
        </w:rPr>
        <w:t xml:space="preserve">3.4 If the answers to the above questions revealed any potential geographic biases, or temporal variation in geographic coverage, please explain, in detail, how you plan to mitigate them. </w:t>
      </w:r>
    </w:p>
    <w:p w14:paraId="49BB9B3B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3D3F1554" w14:textId="77777777" w:rsidR="00C24401" w:rsidRDefault="008F455E">
      <w:pPr>
        <w:pStyle w:val="Heading2"/>
        <w:rPr>
          <w:color w:val="000000"/>
          <w:sz w:val="22"/>
          <w:szCs w:val="22"/>
        </w:rPr>
      </w:pPr>
      <w:bookmarkStart w:id="11" w:name="_17dp8vu" w:colFirst="0" w:colLast="0"/>
      <w:bookmarkEnd w:id="11"/>
      <w:r>
        <w:t>Environmental domain</w:t>
      </w:r>
    </w:p>
    <w:p w14:paraId="3822163A" w14:textId="77777777" w:rsidR="00C24401" w:rsidRDefault="008F455E">
      <w:pPr>
        <w:rPr>
          <w:color w:val="000000"/>
        </w:rPr>
      </w:pPr>
      <w:r>
        <w:rPr>
          <w:b/>
          <w:color w:val="000000"/>
        </w:rPr>
        <w:t xml:space="preserve">3.5 Are your data sampled from a representative portion of environmental space in the domain of interest? </w:t>
      </w:r>
    </w:p>
    <w:p w14:paraId="0EBB7954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492A3F37" w14:textId="77777777" w:rsidR="00C24401" w:rsidRDefault="008F455E">
      <w:pPr>
        <w:rPr>
          <w:color w:val="000000"/>
        </w:rPr>
      </w:pPr>
      <w:r>
        <w:rPr>
          <w:b/>
          <w:color w:val="000000"/>
        </w:rPr>
        <w:t xml:space="preserve">3.6 Are your data sampled from the same portion of environmental space across time periods? </w:t>
      </w:r>
    </w:p>
    <w:p w14:paraId="74C8078E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38D6C5FA" w14:textId="77777777" w:rsidR="00C24401" w:rsidRDefault="008F455E">
      <w:pPr>
        <w:rPr>
          <w:color w:val="000000"/>
        </w:rPr>
      </w:pPr>
      <w:r>
        <w:rPr>
          <w:b/>
          <w:color w:val="000000"/>
        </w:rPr>
        <w:t xml:space="preserve">3.7 If the answers to the above questions revealed any </w:t>
      </w:r>
      <w:r>
        <w:rPr>
          <w:b/>
        </w:rPr>
        <w:t xml:space="preserve">potential </w:t>
      </w:r>
      <w:r>
        <w:rPr>
          <w:b/>
          <w:color w:val="000000"/>
        </w:rPr>
        <w:t xml:space="preserve">environmental biases, or temporal variation in environmental coverage, please explain, in detail, how you plan to </w:t>
      </w:r>
      <w:r>
        <w:rPr>
          <w:b/>
        </w:rPr>
        <w:t>mitigate them</w:t>
      </w:r>
      <w:r>
        <w:rPr>
          <w:b/>
          <w:color w:val="000000"/>
        </w:rPr>
        <w:t xml:space="preserve">. </w:t>
      </w:r>
    </w:p>
    <w:p w14:paraId="2275D72C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1DCC742D" w14:textId="77777777" w:rsidR="00C24401" w:rsidRDefault="008F455E">
      <w:pPr>
        <w:pStyle w:val="Heading2"/>
      </w:pPr>
      <w:bookmarkStart w:id="12" w:name="_3rdcrjn" w:colFirst="0" w:colLast="0"/>
      <w:bookmarkEnd w:id="12"/>
      <w:r>
        <w:t>Taxonomic domain (or other organismal domain, e.g., phylogenetic, trait space etc.)</w:t>
      </w:r>
    </w:p>
    <w:p w14:paraId="479196DF" w14:textId="77777777" w:rsidR="00C24401" w:rsidRDefault="008F455E">
      <w:pPr>
        <w:rPr>
          <w:b/>
          <w:color w:val="000000"/>
        </w:rPr>
      </w:pPr>
      <w:r>
        <w:rPr>
          <w:b/>
          <w:color w:val="000000"/>
        </w:rPr>
        <w:t>3.8 Is the sampled portion of the taxonomic (or phylogenetic, trait or other space if more relevant) space representative of the taxonomic (or other) domain of interest?</w:t>
      </w:r>
    </w:p>
    <w:p w14:paraId="3755CF84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7206C102" w14:textId="77777777" w:rsidR="00C24401" w:rsidRDefault="008F455E">
      <w:pPr>
        <w:rPr>
          <w:b/>
          <w:color w:val="000000"/>
        </w:rPr>
      </w:pPr>
      <w:r>
        <w:rPr>
          <w:b/>
          <w:color w:val="000000"/>
        </w:rPr>
        <w:t xml:space="preserve">3.9 Do your data pertain to the same taxa/taxonomic domain across time periods? </w:t>
      </w:r>
    </w:p>
    <w:p w14:paraId="08276390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6A234C46" w14:textId="77777777" w:rsidR="00C24401" w:rsidRDefault="008F455E">
      <w:pPr>
        <w:rPr>
          <w:color w:val="000000"/>
        </w:rPr>
      </w:pPr>
      <w:r>
        <w:rPr>
          <w:b/>
          <w:color w:val="000000"/>
        </w:rPr>
        <w:t xml:space="preserve">3.10 If the answers to the above questions revealed any </w:t>
      </w:r>
      <w:r>
        <w:rPr>
          <w:b/>
        </w:rPr>
        <w:t>potential</w:t>
      </w:r>
      <w:r>
        <w:rPr>
          <w:b/>
          <w:color w:val="000000"/>
        </w:rPr>
        <w:t xml:space="preserve"> taxonomic biases, or temporal variation in taxonomic coverage, please explain, in detail, how you plan to mitigate them. </w:t>
      </w:r>
    </w:p>
    <w:p w14:paraId="673205C6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05146FCC" w14:textId="77777777" w:rsidR="00C24401" w:rsidRDefault="008F455E">
      <w:pPr>
        <w:pStyle w:val="Heading2"/>
      </w:pPr>
      <w:bookmarkStart w:id="13" w:name="_26in1rg" w:colFirst="0" w:colLast="0"/>
      <w:bookmarkEnd w:id="13"/>
      <w:r>
        <w:t>Other potential biases</w:t>
      </w:r>
    </w:p>
    <w:p w14:paraId="7C11AA0A" w14:textId="77777777" w:rsidR="00C24401" w:rsidRDefault="008F455E">
      <w:pPr>
        <w:rPr>
          <w:b/>
        </w:rPr>
      </w:pPr>
      <w:r>
        <w:rPr>
          <w:b/>
        </w:rPr>
        <w:t>3.11 Are there other potential temporal biases in your data that relate to variables other than ecological states?</w:t>
      </w:r>
    </w:p>
    <w:p w14:paraId="4CB54608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614C793F" w14:textId="77777777" w:rsidR="00C24401" w:rsidRDefault="008F455E">
      <w:pPr>
        <w:rPr>
          <w:b/>
        </w:rPr>
      </w:pPr>
      <w:bookmarkStart w:id="14" w:name="_lnxbz9" w:colFirst="0" w:colLast="0"/>
      <w:bookmarkEnd w:id="14"/>
      <w:r>
        <w:rPr>
          <w:b/>
        </w:rPr>
        <w:lastRenderedPageBreak/>
        <w:t>3.12 Are you aware of any other potential biases not covered by the above questions that might cause problems for your inferences?</w:t>
      </w:r>
    </w:p>
    <w:p w14:paraId="4DD445A5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6380AA06" w14:textId="5A65A481" w:rsidR="00C24401" w:rsidRDefault="008F455E">
      <w:pPr>
        <w:rPr>
          <w:b/>
        </w:rPr>
      </w:pPr>
      <w:r>
        <w:rPr>
          <w:b/>
        </w:rPr>
        <w:t xml:space="preserve">3.13 If questions </w:t>
      </w:r>
      <w:r w:rsidR="007013E3">
        <w:rPr>
          <w:b/>
        </w:rPr>
        <w:t>3</w:t>
      </w:r>
      <w:r>
        <w:rPr>
          <w:b/>
        </w:rPr>
        <w:t xml:space="preserve">.11 or </w:t>
      </w:r>
      <w:r w:rsidR="007013E3">
        <w:rPr>
          <w:b/>
        </w:rPr>
        <w:t>3</w:t>
      </w:r>
      <w:bookmarkStart w:id="15" w:name="_GoBack"/>
      <w:bookmarkEnd w:id="15"/>
      <w:r>
        <w:rPr>
          <w:b/>
        </w:rPr>
        <w:t>.12 revealed any important potential biases, please explain how you will mitigate them.</w:t>
      </w:r>
    </w:p>
    <w:p w14:paraId="5A079546" w14:textId="77777777" w:rsidR="00C24401" w:rsidRDefault="008F455E">
      <w:pPr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text&gt;</w:t>
      </w:r>
    </w:p>
    <w:p w14:paraId="6FF68A40" w14:textId="77777777" w:rsidR="00C24401" w:rsidRDefault="008F455E">
      <w:pPr>
        <w:pStyle w:val="Heading1"/>
        <w:numPr>
          <w:ilvl w:val="0"/>
          <w:numId w:val="1"/>
        </w:numPr>
      </w:pPr>
      <w:bookmarkStart w:id="16" w:name="_35nkun2" w:colFirst="0" w:colLast="0"/>
      <w:bookmarkEnd w:id="16"/>
      <w:r>
        <w:t>Supporting references</w:t>
      </w:r>
    </w:p>
    <w:p w14:paraId="6022A1B3" w14:textId="77777777" w:rsidR="00C24401" w:rsidRDefault="008F455E">
      <w:r>
        <w:t>&lt;</w:t>
      </w:r>
      <w:proofErr w:type="gramStart"/>
      <w:r>
        <w:t>insert</w:t>
      </w:r>
      <w:proofErr w:type="gramEnd"/>
      <w:r>
        <w:t xml:space="preserve"> text&gt;</w:t>
      </w:r>
    </w:p>
    <w:sectPr w:rsidR="00C244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CD96C" w14:textId="77777777" w:rsidR="00915D31" w:rsidRDefault="008F455E">
      <w:pPr>
        <w:spacing w:after="0" w:line="240" w:lineRule="auto"/>
      </w:pPr>
      <w:r>
        <w:separator/>
      </w:r>
    </w:p>
  </w:endnote>
  <w:endnote w:type="continuationSeparator" w:id="0">
    <w:p w14:paraId="723DC8B3" w14:textId="77777777" w:rsidR="00915D31" w:rsidRDefault="008F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B0969" w14:textId="77777777" w:rsidR="00C24401" w:rsidRDefault="00C244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C24401" w14:paraId="0A666335" w14:textId="77777777">
      <w:tc>
        <w:tcPr>
          <w:tcW w:w="3120" w:type="dxa"/>
        </w:tcPr>
        <w:p w14:paraId="5604B1D9" w14:textId="77777777" w:rsidR="00C24401" w:rsidRDefault="00C244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0D27AE39" w14:textId="77777777" w:rsidR="00C24401" w:rsidRDefault="00C244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465372C2" w14:textId="77777777" w:rsidR="00C24401" w:rsidRDefault="00C244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14F89CDB" w14:textId="77777777" w:rsidR="00C24401" w:rsidRDefault="00C24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3F96D" w14:textId="77777777" w:rsidR="00915D31" w:rsidRDefault="008F455E">
      <w:pPr>
        <w:spacing w:after="0" w:line="240" w:lineRule="auto"/>
      </w:pPr>
      <w:r>
        <w:separator/>
      </w:r>
    </w:p>
  </w:footnote>
  <w:footnote w:type="continuationSeparator" w:id="0">
    <w:p w14:paraId="20C61250" w14:textId="77777777" w:rsidR="00915D31" w:rsidRDefault="008F4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720B" w14:textId="77777777" w:rsidR="00C24401" w:rsidRDefault="00C244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C24401" w14:paraId="06BBD095" w14:textId="77777777">
      <w:tc>
        <w:tcPr>
          <w:tcW w:w="3120" w:type="dxa"/>
        </w:tcPr>
        <w:p w14:paraId="7F8602EF" w14:textId="77777777" w:rsidR="00C24401" w:rsidRDefault="008F455E" w:rsidP="008F45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  <w:r>
            <w:rPr>
              <w:color w:val="000000"/>
            </w:rPr>
            <w:t>ROBITT v1.0.0</w:t>
          </w:r>
        </w:p>
      </w:tc>
      <w:tc>
        <w:tcPr>
          <w:tcW w:w="3120" w:type="dxa"/>
        </w:tcPr>
        <w:p w14:paraId="532B7D17" w14:textId="77777777" w:rsidR="00C24401" w:rsidRDefault="00C244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466AB558" w14:textId="77777777" w:rsidR="00C24401" w:rsidRDefault="00C244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6E3D8EE9" w14:textId="77777777" w:rsidR="00C24401" w:rsidRDefault="00C24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5F35"/>
    <w:multiLevelType w:val="multilevel"/>
    <w:tmpl w:val="B4F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01"/>
    <w:rsid w:val="007013E3"/>
    <w:rsid w:val="008F455E"/>
    <w:rsid w:val="00915D31"/>
    <w:rsid w:val="00C07A45"/>
    <w:rsid w:val="00C2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6FD3"/>
  <w15:docId w15:val="{E12B09F7-19AD-4D3F-9300-01060EA3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4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5E"/>
  </w:style>
  <w:style w:type="paragraph" w:styleId="Footer">
    <w:name w:val="footer"/>
    <w:basedOn w:val="Normal"/>
    <w:link w:val="FooterChar"/>
    <w:uiPriority w:val="99"/>
    <w:unhideWhenUsed/>
    <w:rsid w:val="008F4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755</Words>
  <Characters>4306</Characters>
  <Application>Microsoft Office Word</Application>
  <DocSecurity>0</DocSecurity>
  <Lines>35</Lines>
  <Paragraphs>10</Paragraphs>
  <ScaleCrop>false</ScaleCrop>
  <Company>Centre for Ecology and Hydrology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Boyd</dc:creator>
  <cp:lastModifiedBy>Robin Boyd</cp:lastModifiedBy>
  <cp:revision>4</cp:revision>
  <dcterms:created xsi:type="dcterms:W3CDTF">2021-11-12T16:24:00Z</dcterms:created>
  <dcterms:modified xsi:type="dcterms:W3CDTF">2021-11-15T12:46:00Z</dcterms:modified>
</cp:coreProperties>
</file>